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E00" w:rsidRPr="00722E00" w:rsidRDefault="00722E00" w:rsidP="00BC286E">
      <w:pPr>
        <w:jc w:val="center"/>
        <w:rPr>
          <w:rFonts w:ascii="Times New Roman" w:hAnsi="Times New Roman" w:cs="Times New Roman"/>
          <w:b/>
          <w:sz w:val="32"/>
        </w:rPr>
      </w:pPr>
      <w:proofErr w:type="spellStart"/>
      <w:r w:rsidRPr="00722E00">
        <w:rPr>
          <w:rFonts w:ascii="Times New Roman" w:hAnsi="Times New Roman" w:cs="Times New Roman"/>
          <w:b/>
          <w:sz w:val="32"/>
        </w:rPr>
        <w:t>КГБПОУ</w:t>
      </w:r>
      <w:proofErr w:type="spellEnd"/>
      <w:r w:rsidRPr="00722E00">
        <w:rPr>
          <w:rFonts w:ascii="Times New Roman" w:hAnsi="Times New Roman" w:cs="Times New Roman"/>
          <w:b/>
          <w:sz w:val="32"/>
        </w:rPr>
        <w:t xml:space="preserve"> «</w:t>
      </w:r>
      <w:proofErr w:type="spellStart"/>
      <w:r w:rsidRPr="00722E00">
        <w:rPr>
          <w:rFonts w:ascii="Times New Roman" w:hAnsi="Times New Roman" w:cs="Times New Roman"/>
          <w:b/>
          <w:sz w:val="32"/>
        </w:rPr>
        <w:t>Ачинский</w:t>
      </w:r>
      <w:proofErr w:type="spellEnd"/>
      <w:r w:rsidRPr="00722E00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722E00">
        <w:rPr>
          <w:rFonts w:ascii="Times New Roman" w:hAnsi="Times New Roman" w:cs="Times New Roman"/>
          <w:b/>
          <w:sz w:val="32"/>
        </w:rPr>
        <w:t>торгово</w:t>
      </w:r>
      <w:proofErr w:type="spellEnd"/>
      <w:r w:rsidRPr="00722E00">
        <w:rPr>
          <w:rFonts w:ascii="Times New Roman" w:hAnsi="Times New Roman" w:cs="Times New Roman"/>
          <w:b/>
          <w:sz w:val="32"/>
        </w:rPr>
        <w:t xml:space="preserve"> – экономический техникум»</w:t>
      </w:r>
    </w:p>
    <w:p w:rsidR="00FA6AE6" w:rsidRPr="00AC6C26" w:rsidRDefault="00FA6AE6" w:rsidP="00BC286E">
      <w:pPr>
        <w:jc w:val="center"/>
        <w:rPr>
          <w:rFonts w:ascii="Times New Roman" w:hAnsi="Times New Roman" w:cs="Times New Roman"/>
          <w:b/>
          <w:sz w:val="52"/>
        </w:rPr>
      </w:pPr>
      <w:r w:rsidRPr="00AC6C26">
        <w:rPr>
          <w:rFonts w:ascii="Times New Roman" w:hAnsi="Times New Roman" w:cs="Times New Roman"/>
          <w:b/>
          <w:sz w:val="52"/>
        </w:rPr>
        <w:t xml:space="preserve">РАСПИСАНИЕ </w:t>
      </w:r>
      <w:r w:rsidR="00CD0BF3">
        <w:rPr>
          <w:rFonts w:ascii="Times New Roman" w:hAnsi="Times New Roman" w:cs="Times New Roman"/>
          <w:b/>
          <w:sz w:val="52"/>
        </w:rPr>
        <w:t xml:space="preserve">  </w:t>
      </w:r>
      <w:r w:rsidR="008557F9">
        <w:rPr>
          <w:rFonts w:ascii="Times New Roman" w:hAnsi="Times New Roman" w:cs="Times New Roman"/>
          <w:b/>
          <w:sz w:val="52"/>
        </w:rPr>
        <w:t xml:space="preserve"> </w:t>
      </w:r>
    </w:p>
    <w:p w:rsidR="00BD4250" w:rsidRPr="00722E00" w:rsidRDefault="00AC6C26" w:rsidP="00BC286E">
      <w:pPr>
        <w:jc w:val="center"/>
        <w:rPr>
          <w:rFonts w:ascii="Times New Roman" w:hAnsi="Times New Roman" w:cs="Times New Roman"/>
          <w:b/>
          <w:i/>
          <w:sz w:val="44"/>
        </w:rPr>
      </w:pPr>
      <w:r w:rsidRPr="00722E00">
        <w:rPr>
          <w:rFonts w:ascii="Times New Roman" w:hAnsi="Times New Roman" w:cs="Times New Roman"/>
          <w:b/>
          <w:i/>
          <w:sz w:val="44"/>
        </w:rPr>
        <w:t>г</w:t>
      </w:r>
      <w:r w:rsidR="00FA6AE6" w:rsidRPr="00722E00">
        <w:rPr>
          <w:rFonts w:ascii="Times New Roman" w:hAnsi="Times New Roman" w:cs="Times New Roman"/>
          <w:b/>
          <w:i/>
          <w:sz w:val="44"/>
        </w:rPr>
        <w:t xml:space="preserve">руппа </w:t>
      </w:r>
      <w:proofErr w:type="spellStart"/>
      <w:r w:rsidR="00FA6AE6" w:rsidRPr="00722E00">
        <w:rPr>
          <w:rFonts w:ascii="Times New Roman" w:hAnsi="Times New Roman" w:cs="Times New Roman"/>
          <w:b/>
          <w:i/>
          <w:sz w:val="44"/>
        </w:rPr>
        <w:t>ИПП</w:t>
      </w:r>
      <w:proofErr w:type="spellEnd"/>
      <w:r w:rsidR="00FA6AE6" w:rsidRPr="00722E00">
        <w:rPr>
          <w:rFonts w:ascii="Times New Roman" w:hAnsi="Times New Roman" w:cs="Times New Roman"/>
          <w:b/>
          <w:i/>
          <w:sz w:val="44"/>
        </w:rPr>
        <w:t>-9-26</w:t>
      </w:r>
    </w:p>
    <w:tbl>
      <w:tblPr>
        <w:tblStyle w:val="a3"/>
        <w:tblW w:w="10491" w:type="dxa"/>
        <w:tblInd w:w="-885" w:type="dxa"/>
        <w:tblLook w:val="04A0" w:firstRow="1" w:lastRow="0" w:firstColumn="1" w:lastColumn="0" w:noHBand="0" w:noVBand="1"/>
      </w:tblPr>
      <w:tblGrid>
        <w:gridCol w:w="1526"/>
        <w:gridCol w:w="1310"/>
        <w:gridCol w:w="5103"/>
        <w:gridCol w:w="2552"/>
      </w:tblGrid>
      <w:tr w:rsidR="00722E00" w:rsidRPr="00AC6C26" w:rsidTr="00722E00">
        <w:tc>
          <w:tcPr>
            <w:tcW w:w="1526" w:type="dxa"/>
          </w:tcPr>
          <w:p w:rsidR="00722E00" w:rsidRPr="00AC6C26" w:rsidRDefault="00722E00" w:rsidP="00AC6C2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Дата </w:t>
            </w:r>
          </w:p>
        </w:tc>
        <w:tc>
          <w:tcPr>
            <w:tcW w:w="1310" w:type="dxa"/>
          </w:tcPr>
          <w:p w:rsidR="00722E00" w:rsidRPr="00AC6C26" w:rsidRDefault="00722E00" w:rsidP="00AC6C2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Время </w:t>
            </w:r>
          </w:p>
        </w:tc>
        <w:tc>
          <w:tcPr>
            <w:tcW w:w="5103" w:type="dxa"/>
          </w:tcPr>
          <w:p w:rsidR="00722E00" w:rsidRPr="00AC6C26" w:rsidRDefault="00722E00" w:rsidP="00AC6C2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C6C26">
              <w:rPr>
                <w:rFonts w:ascii="Times New Roman" w:hAnsi="Times New Roman" w:cs="Times New Roman"/>
                <w:b/>
                <w:sz w:val="28"/>
              </w:rPr>
              <w:t>Дисциплина</w:t>
            </w:r>
          </w:p>
        </w:tc>
        <w:tc>
          <w:tcPr>
            <w:tcW w:w="2552" w:type="dxa"/>
          </w:tcPr>
          <w:p w:rsidR="00722E00" w:rsidRPr="00AC6C26" w:rsidRDefault="00722E00" w:rsidP="00AC6C26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AC6C26">
              <w:rPr>
                <w:rFonts w:ascii="Times New Roman" w:hAnsi="Times New Roman" w:cs="Times New Roman"/>
                <w:b/>
                <w:sz w:val="28"/>
              </w:rPr>
              <w:t>Кабинет/ преподаватель</w:t>
            </w:r>
          </w:p>
        </w:tc>
      </w:tr>
      <w:tr w:rsidR="00722E00" w:rsidRPr="00BC286E" w:rsidTr="00722E00">
        <w:trPr>
          <w:trHeight w:val="454"/>
        </w:trPr>
        <w:tc>
          <w:tcPr>
            <w:tcW w:w="1526" w:type="dxa"/>
            <w:vMerge w:val="restart"/>
            <w:vAlign w:val="center"/>
          </w:tcPr>
          <w:p w:rsidR="00722E00" w:rsidRPr="00BC286E" w:rsidRDefault="00722E00" w:rsidP="00FA6AE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BC286E">
              <w:rPr>
                <w:rFonts w:ascii="Times New Roman" w:hAnsi="Times New Roman" w:cs="Times New Roman"/>
                <w:sz w:val="28"/>
              </w:rPr>
              <w:t>02.11.2026</w:t>
            </w:r>
          </w:p>
        </w:tc>
        <w:tc>
          <w:tcPr>
            <w:tcW w:w="1310" w:type="dxa"/>
          </w:tcPr>
          <w:p w:rsidR="00722E00" w:rsidRPr="00722E00" w:rsidRDefault="00722E00">
            <w:pPr>
              <w:rPr>
                <w:rFonts w:ascii="Times New Roman" w:hAnsi="Times New Roman" w:cs="Times New Roman"/>
                <w:sz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sz w:val="28"/>
              </w:rPr>
              <w:t>-10</w:t>
            </w:r>
            <w:r>
              <w:rPr>
                <w:rFonts w:ascii="Times New Roman" w:hAnsi="Times New Roman" w:cs="Times New Roman"/>
                <w:sz w:val="28"/>
                <w:vertAlign w:val="superscript"/>
              </w:rPr>
              <w:t>30</w:t>
            </w:r>
          </w:p>
        </w:tc>
        <w:tc>
          <w:tcPr>
            <w:tcW w:w="5103" w:type="dxa"/>
          </w:tcPr>
          <w:p w:rsidR="00722E00" w:rsidRPr="00BC286E" w:rsidRDefault="00722E00">
            <w:pPr>
              <w:rPr>
                <w:rFonts w:ascii="Times New Roman" w:hAnsi="Times New Roman" w:cs="Times New Roman"/>
                <w:sz w:val="28"/>
              </w:rPr>
            </w:pPr>
            <w:r w:rsidRPr="00BC286E">
              <w:rPr>
                <w:rFonts w:ascii="Times New Roman" w:hAnsi="Times New Roman" w:cs="Times New Roman"/>
                <w:sz w:val="28"/>
              </w:rPr>
              <w:t>Основы санитарии и гигиены</w:t>
            </w:r>
          </w:p>
        </w:tc>
        <w:tc>
          <w:tcPr>
            <w:tcW w:w="2552" w:type="dxa"/>
          </w:tcPr>
          <w:p w:rsidR="00722E00" w:rsidRPr="00BC286E" w:rsidRDefault="00722E00" w:rsidP="00FA6AE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BC286E">
              <w:rPr>
                <w:rFonts w:ascii="Times New Roman" w:hAnsi="Times New Roman" w:cs="Times New Roman"/>
                <w:sz w:val="28"/>
              </w:rPr>
              <w:t>107</w:t>
            </w:r>
          </w:p>
          <w:p w:rsidR="00722E00" w:rsidRPr="00BC286E" w:rsidRDefault="00722E00" w:rsidP="00FA6AE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BC286E">
              <w:rPr>
                <w:rFonts w:ascii="Times New Roman" w:hAnsi="Times New Roman" w:cs="Times New Roman"/>
                <w:sz w:val="28"/>
              </w:rPr>
              <w:t xml:space="preserve">Корниенко </w:t>
            </w:r>
            <w:proofErr w:type="spellStart"/>
            <w:r w:rsidRPr="00BC286E">
              <w:rPr>
                <w:rFonts w:ascii="Times New Roman" w:hAnsi="Times New Roman" w:cs="Times New Roman"/>
                <w:sz w:val="28"/>
              </w:rPr>
              <w:t>А.И</w:t>
            </w:r>
            <w:proofErr w:type="spellEnd"/>
            <w:r w:rsidRPr="00BC286E">
              <w:rPr>
                <w:rFonts w:ascii="Times New Roman" w:hAnsi="Times New Roman" w:cs="Times New Roman"/>
                <w:sz w:val="28"/>
              </w:rPr>
              <w:t>.</w:t>
            </w:r>
          </w:p>
        </w:tc>
      </w:tr>
      <w:tr w:rsidR="00722E00" w:rsidRPr="00BC286E" w:rsidTr="00722E00">
        <w:tc>
          <w:tcPr>
            <w:tcW w:w="1526" w:type="dxa"/>
            <w:vMerge/>
          </w:tcPr>
          <w:p w:rsidR="00722E00" w:rsidRPr="00BC286E" w:rsidRDefault="00722E0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310" w:type="dxa"/>
          </w:tcPr>
          <w:p w:rsidR="00722E00" w:rsidRPr="00722E00" w:rsidRDefault="00722E00">
            <w:pPr>
              <w:rPr>
                <w:rFonts w:ascii="Times New Roman" w:hAnsi="Times New Roman" w:cs="Times New Roman"/>
                <w:sz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sz w:val="28"/>
              </w:rPr>
              <w:t>-12</w:t>
            </w:r>
            <w:r>
              <w:rPr>
                <w:rFonts w:ascii="Times New Roman" w:hAnsi="Times New Roman" w:cs="Times New Roman"/>
                <w:sz w:val="28"/>
                <w:vertAlign w:val="superscript"/>
              </w:rPr>
              <w:t>10</w:t>
            </w:r>
          </w:p>
        </w:tc>
        <w:tc>
          <w:tcPr>
            <w:tcW w:w="5103" w:type="dxa"/>
          </w:tcPr>
          <w:p w:rsidR="00722E00" w:rsidRPr="00BC286E" w:rsidRDefault="00722E00">
            <w:pPr>
              <w:rPr>
                <w:rFonts w:ascii="Times New Roman" w:hAnsi="Times New Roman" w:cs="Times New Roman"/>
                <w:sz w:val="28"/>
              </w:rPr>
            </w:pPr>
            <w:r w:rsidRPr="00BC286E">
              <w:rPr>
                <w:rFonts w:ascii="Times New Roman" w:hAnsi="Times New Roman" w:cs="Times New Roman"/>
                <w:sz w:val="28"/>
              </w:rPr>
              <w:t>Охрана труда</w:t>
            </w:r>
          </w:p>
        </w:tc>
        <w:tc>
          <w:tcPr>
            <w:tcW w:w="2552" w:type="dxa"/>
          </w:tcPr>
          <w:p w:rsidR="00722E00" w:rsidRPr="00BC286E" w:rsidRDefault="00722E00" w:rsidP="00FA6AE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BC286E">
              <w:rPr>
                <w:rFonts w:ascii="Times New Roman" w:hAnsi="Times New Roman" w:cs="Times New Roman"/>
                <w:sz w:val="28"/>
              </w:rPr>
              <w:t>107</w:t>
            </w:r>
          </w:p>
          <w:p w:rsidR="00722E00" w:rsidRPr="00BC286E" w:rsidRDefault="00722E00" w:rsidP="00FA6AE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BC286E">
              <w:rPr>
                <w:rFonts w:ascii="Times New Roman" w:hAnsi="Times New Roman" w:cs="Times New Roman"/>
                <w:sz w:val="28"/>
              </w:rPr>
              <w:t xml:space="preserve">Кураленко </w:t>
            </w:r>
            <w:proofErr w:type="spellStart"/>
            <w:r w:rsidRPr="00BC286E">
              <w:rPr>
                <w:rFonts w:ascii="Times New Roman" w:hAnsi="Times New Roman" w:cs="Times New Roman"/>
                <w:sz w:val="28"/>
              </w:rPr>
              <w:t>М.В</w:t>
            </w:r>
            <w:proofErr w:type="spellEnd"/>
            <w:r w:rsidRPr="00BC286E">
              <w:rPr>
                <w:rFonts w:ascii="Times New Roman" w:hAnsi="Times New Roman" w:cs="Times New Roman"/>
                <w:sz w:val="28"/>
              </w:rPr>
              <w:t>.</w:t>
            </w:r>
          </w:p>
        </w:tc>
      </w:tr>
      <w:tr w:rsidR="00722E00" w:rsidRPr="00BC286E" w:rsidTr="00722E00">
        <w:tc>
          <w:tcPr>
            <w:tcW w:w="1526" w:type="dxa"/>
            <w:vMerge w:val="restart"/>
            <w:vAlign w:val="center"/>
          </w:tcPr>
          <w:p w:rsidR="00722E00" w:rsidRPr="00BC286E" w:rsidRDefault="00722E00" w:rsidP="00722E0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BC286E">
              <w:rPr>
                <w:rFonts w:ascii="Times New Roman" w:hAnsi="Times New Roman" w:cs="Times New Roman"/>
                <w:sz w:val="28"/>
              </w:rPr>
              <w:t>03.11.2026</w:t>
            </w:r>
          </w:p>
        </w:tc>
        <w:tc>
          <w:tcPr>
            <w:tcW w:w="1310" w:type="dxa"/>
          </w:tcPr>
          <w:p w:rsidR="00722E00" w:rsidRPr="00722E00" w:rsidRDefault="00722E00">
            <w:pPr>
              <w:rPr>
                <w:rFonts w:ascii="Times New Roman" w:hAnsi="Times New Roman" w:cs="Times New Roman"/>
                <w:sz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vertAlign w:val="superscript"/>
              </w:rPr>
              <w:t>15</w:t>
            </w:r>
            <w:r>
              <w:rPr>
                <w:rFonts w:ascii="Times New Roman" w:hAnsi="Times New Roman" w:cs="Times New Roman"/>
                <w:sz w:val="28"/>
              </w:rPr>
              <w:t>-9</w:t>
            </w:r>
            <w:r>
              <w:rPr>
                <w:rFonts w:ascii="Times New Roman" w:hAnsi="Times New Roman" w:cs="Times New Roman"/>
                <w:sz w:val="28"/>
                <w:vertAlign w:val="superscript"/>
              </w:rPr>
              <w:t>45</w:t>
            </w:r>
          </w:p>
        </w:tc>
        <w:tc>
          <w:tcPr>
            <w:tcW w:w="5103" w:type="dxa"/>
          </w:tcPr>
          <w:p w:rsidR="00722E00" w:rsidRPr="00BC286E" w:rsidRDefault="00722E00">
            <w:pPr>
              <w:rPr>
                <w:rFonts w:ascii="Times New Roman" w:hAnsi="Times New Roman" w:cs="Times New Roman"/>
                <w:sz w:val="28"/>
              </w:rPr>
            </w:pPr>
            <w:r w:rsidRPr="00BC286E">
              <w:rPr>
                <w:rFonts w:ascii="Times New Roman" w:hAnsi="Times New Roman" w:cs="Times New Roman"/>
                <w:sz w:val="28"/>
              </w:rPr>
              <w:t>Оборудование предприятий общественного питания и организация производства</w:t>
            </w:r>
          </w:p>
        </w:tc>
        <w:tc>
          <w:tcPr>
            <w:tcW w:w="2552" w:type="dxa"/>
            <w:vAlign w:val="center"/>
          </w:tcPr>
          <w:p w:rsidR="00722E00" w:rsidRPr="00BC286E" w:rsidRDefault="00722E00" w:rsidP="00FA6AE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BC286E">
              <w:rPr>
                <w:rFonts w:ascii="Times New Roman" w:hAnsi="Times New Roman" w:cs="Times New Roman"/>
                <w:sz w:val="28"/>
              </w:rPr>
              <w:t>107</w:t>
            </w:r>
          </w:p>
          <w:p w:rsidR="00722E00" w:rsidRPr="00BC286E" w:rsidRDefault="00722E00" w:rsidP="00FA6AE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BC286E">
              <w:rPr>
                <w:rFonts w:ascii="Times New Roman" w:hAnsi="Times New Roman" w:cs="Times New Roman"/>
                <w:sz w:val="28"/>
              </w:rPr>
              <w:t>Дидиченко</w:t>
            </w:r>
            <w:proofErr w:type="spellEnd"/>
            <w:r w:rsidRPr="00BC286E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BC286E">
              <w:rPr>
                <w:rFonts w:ascii="Times New Roman" w:hAnsi="Times New Roman" w:cs="Times New Roman"/>
                <w:sz w:val="28"/>
              </w:rPr>
              <w:t>И.О</w:t>
            </w:r>
            <w:proofErr w:type="spellEnd"/>
            <w:r w:rsidRPr="00BC286E">
              <w:rPr>
                <w:rFonts w:ascii="Times New Roman" w:hAnsi="Times New Roman" w:cs="Times New Roman"/>
                <w:sz w:val="28"/>
              </w:rPr>
              <w:t>.</w:t>
            </w:r>
          </w:p>
        </w:tc>
      </w:tr>
      <w:tr w:rsidR="00722E00" w:rsidRPr="00BC286E" w:rsidTr="00722E00">
        <w:tc>
          <w:tcPr>
            <w:tcW w:w="1526" w:type="dxa"/>
            <w:vMerge/>
          </w:tcPr>
          <w:p w:rsidR="00722E00" w:rsidRPr="00BC286E" w:rsidRDefault="00722E0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310" w:type="dxa"/>
          </w:tcPr>
          <w:p w:rsidR="00722E00" w:rsidRPr="00722E00" w:rsidRDefault="00722E00" w:rsidP="00236EE9">
            <w:pPr>
              <w:rPr>
                <w:rFonts w:ascii="Times New Roman" w:hAnsi="Times New Roman" w:cs="Times New Roman"/>
                <w:sz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vertAlign w:val="superscript"/>
              </w:rPr>
              <w:t>55</w:t>
            </w:r>
            <w:r>
              <w:rPr>
                <w:rFonts w:ascii="Times New Roman" w:hAnsi="Times New Roman" w:cs="Times New Roman"/>
                <w:sz w:val="28"/>
              </w:rPr>
              <w:t>-11</w:t>
            </w:r>
            <w:r>
              <w:rPr>
                <w:rFonts w:ascii="Times New Roman" w:hAnsi="Times New Roman" w:cs="Times New Roman"/>
                <w:sz w:val="28"/>
                <w:vertAlign w:val="superscript"/>
              </w:rPr>
              <w:t>25</w:t>
            </w:r>
          </w:p>
        </w:tc>
        <w:tc>
          <w:tcPr>
            <w:tcW w:w="5103" w:type="dxa"/>
          </w:tcPr>
          <w:p w:rsidR="00722E00" w:rsidRPr="00BC286E" w:rsidRDefault="00722E00" w:rsidP="00236EE9">
            <w:pPr>
              <w:rPr>
                <w:rFonts w:ascii="Times New Roman" w:hAnsi="Times New Roman" w:cs="Times New Roman"/>
                <w:sz w:val="28"/>
              </w:rPr>
            </w:pPr>
            <w:r w:rsidRPr="00BC286E">
              <w:rPr>
                <w:rFonts w:ascii="Times New Roman" w:hAnsi="Times New Roman" w:cs="Times New Roman"/>
                <w:sz w:val="28"/>
              </w:rPr>
              <w:t>Основы санитарии и гигиены</w:t>
            </w:r>
          </w:p>
        </w:tc>
        <w:tc>
          <w:tcPr>
            <w:tcW w:w="2552" w:type="dxa"/>
          </w:tcPr>
          <w:p w:rsidR="00722E00" w:rsidRPr="00BC286E" w:rsidRDefault="00722E00" w:rsidP="00236EE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BC286E">
              <w:rPr>
                <w:rFonts w:ascii="Times New Roman" w:hAnsi="Times New Roman" w:cs="Times New Roman"/>
                <w:sz w:val="28"/>
              </w:rPr>
              <w:t>107</w:t>
            </w:r>
          </w:p>
          <w:p w:rsidR="00722E00" w:rsidRPr="00BC286E" w:rsidRDefault="00722E00" w:rsidP="00236EE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BC286E">
              <w:rPr>
                <w:rFonts w:ascii="Times New Roman" w:hAnsi="Times New Roman" w:cs="Times New Roman"/>
                <w:sz w:val="28"/>
              </w:rPr>
              <w:t xml:space="preserve">Корниенко </w:t>
            </w:r>
            <w:proofErr w:type="spellStart"/>
            <w:r w:rsidRPr="00BC286E">
              <w:rPr>
                <w:rFonts w:ascii="Times New Roman" w:hAnsi="Times New Roman" w:cs="Times New Roman"/>
                <w:sz w:val="28"/>
              </w:rPr>
              <w:t>А.И</w:t>
            </w:r>
            <w:proofErr w:type="spellEnd"/>
            <w:r w:rsidRPr="00BC286E">
              <w:rPr>
                <w:rFonts w:ascii="Times New Roman" w:hAnsi="Times New Roman" w:cs="Times New Roman"/>
                <w:sz w:val="28"/>
              </w:rPr>
              <w:t>.</w:t>
            </w:r>
          </w:p>
        </w:tc>
      </w:tr>
      <w:tr w:rsidR="00722E00" w:rsidRPr="00BC286E" w:rsidTr="00722E00">
        <w:tc>
          <w:tcPr>
            <w:tcW w:w="1526" w:type="dxa"/>
            <w:vAlign w:val="center"/>
          </w:tcPr>
          <w:p w:rsidR="00722E00" w:rsidRPr="00BC286E" w:rsidRDefault="00722E00" w:rsidP="00722E0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BC286E">
              <w:rPr>
                <w:rFonts w:ascii="Times New Roman" w:hAnsi="Times New Roman" w:cs="Times New Roman"/>
                <w:sz w:val="28"/>
              </w:rPr>
              <w:t>04.11.2026</w:t>
            </w:r>
          </w:p>
        </w:tc>
        <w:tc>
          <w:tcPr>
            <w:tcW w:w="1310" w:type="dxa"/>
          </w:tcPr>
          <w:p w:rsidR="00722E00" w:rsidRDefault="00722E00" w:rsidP="00722E00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103" w:type="dxa"/>
            <w:vAlign w:val="center"/>
          </w:tcPr>
          <w:p w:rsidR="00722E00" w:rsidRDefault="00722E00" w:rsidP="00722E00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722E00" w:rsidRDefault="00722E00" w:rsidP="00722E0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BC286E">
              <w:rPr>
                <w:rFonts w:ascii="Times New Roman" w:hAnsi="Times New Roman" w:cs="Times New Roman"/>
                <w:sz w:val="28"/>
              </w:rPr>
              <w:t>ВЫХОДНОЙ</w:t>
            </w:r>
          </w:p>
          <w:p w:rsidR="00722E00" w:rsidRPr="00BC286E" w:rsidRDefault="00722E00" w:rsidP="00722E00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552" w:type="dxa"/>
            <w:vAlign w:val="center"/>
          </w:tcPr>
          <w:p w:rsidR="00722E00" w:rsidRPr="00BC286E" w:rsidRDefault="00722E00" w:rsidP="00722E00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722E00" w:rsidRPr="00BC286E" w:rsidTr="00722E00">
        <w:tc>
          <w:tcPr>
            <w:tcW w:w="1526" w:type="dxa"/>
            <w:vMerge w:val="restart"/>
            <w:vAlign w:val="center"/>
          </w:tcPr>
          <w:p w:rsidR="00722E00" w:rsidRPr="00BC286E" w:rsidRDefault="00722E00" w:rsidP="00722E0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BC286E">
              <w:rPr>
                <w:rFonts w:ascii="Times New Roman" w:hAnsi="Times New Roman" w:cs="Times New Roman"/>
                <w:sz w:val="28"/>
              </w:rPr>
              <w:t>05.11.2026</w:t>
            </w:r>
          </w:p>
        </w:tc>
        <w:tc>
          <w:tcPr>
            <w:tcW w:w="1310" w:type="dxa"/>
          </w:tcPr>
          <w:p w:rsidR="00722E00" w:rsidRPr="00722E00" w:rsidRDefault="00722E00" w:rsidP="00DE6922">
            <w:pPr>
              <w:rPr>
                <w:rFonts w:ascii="Times New Roman" w:hAnsi="Times New Roman" w:cs="Times New Roman"/>
                <w:sz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vertAlign w:val="superscript"/>
              </w:rPr>
              <w:t>15</w:t>
            </w:r>
            <w:r>
              <w:rPr>
                <w:rFonts w:ascii="Times New Roman" w:hAnsi="Times New Roman" w:cs="Times New Roman"/>
                <w:sz w:val="28"/>
              </w:rPr>
              <w:t>-9</w:t>
            </w:r>
            <w:r>
              <w:rPr>
                <w:rFonts w:ascii="Times New Roman" w:hAnsi="Times New Roman" w:cs="Times New Roman"/>
                <w:sz w:val="28"/>
                <w:vertAlign w:val="superscript"/>
              </w:rPr>
              <w:t>45</w:t>
            </w:r>
          </w:p>
        </w:tc>
        <w:tc>
          <w:tcPr>
            <w:tcW w:w="5103" w:type="dxa"/>
          </w:tcPr>
          <w:p w:rsidR="00722E00" w:rsidRPr="00BC286E" w:rsidRDefault="00722E00" w:rsidP="00236EE9">
            <w:pPr>
              <w:rPr>
                <w:rFonts w:ascii="Times New Roman" w:hAnsi="Times New Roman" w:cs="Times New Roman"/>
                <w:sz w:val="28"/>
              </w:rPr>
            </w:pPr>
            <w:r w:rsidRPr="00BC286E">
              <w:rPr>
                <w:rFonts w:ascii="Times New Roman" w:hAnsi="Times New Roman" w:cs="Times New Roman"/>
                <w:sz w:val="28"/>
              </w:rPr>
              <w:t>Охрана труда</w:t>
            </w:r>
          </w:p>
        </w:tc>
        <w:tc>
          <w:tcPr>
            <w:tcW w:w="2552" w:type="dxa"/>
          </w:tcPr>
          <w:p w:rsidR="00722E00" w:rsidRPr="00BC286E" w:rsidRDefault="00722E00" w:rsidP="00236EE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BC286E">
              <w:rPr>
                <w:rFonts w:ascii="Times New Roman" w:hAnsi="Times New Roman" w:cs="Times New Roman"/>
                <w:sz w:val="28"/>
              </w:rPr>
              <w:t>107</w:t>
            </w:r>
          </w:p>
          <w:p w:rsidR="00722E00" w:rsidRPr="00BC286E" w:rsidRDefault="00722E00" w:rsidP="00236EE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BC286E">
              <w:rPr>
                <w:rFonts w:ascii="Times New Roman" w:hAnsi="Times New Roman" w:cs="Times New Roman"/>
                <w:sz w:val="28"/>
              </w:rPr>
              <w:t xml:space="preserve">Кураленко </w:t>
            </w:r>
            <w:proofErr w:type="spellStart"/>
            <w:r w:rsidRPr="00BC286E">
              <w:rPr>
                <w:rFonts w:ascii="Times New Roman" w:hAnsi="Times New Roman" w:cs="Times New Roman"/>
                <w:sz w:val="28"/>
              </w:rPr>
              <w:t>М.В</w:t>
            </w:r>
            <w:proofErr w:type="spellEnd"/>
            <w:r w:rsidRPr="00BC286E">
              <w:rPr>
                <w:rFonts w:ascii="Times New Roman" w:hAnsi="Times New Roman" w:cs="Times New Roman"/>
                <w:sz w:val="28"/>
              </w:rPr>
              <w:t>.</w:t>
            </w:r>
          </w:p>
        </w:tc>
      </w:tr>
      <w:tr w:rsidR="00722E00" w:rsidRPr="00BC286E" w:rsidTr="00722E00">
        <w:tc>
          <w:tcPr>
            <w:tcW w:w="1526" w:type="dxa"/>
            <w:vMerge/>
          </w:tcPr>
          <w:p w:rsidR="00722E00" w:rsidRPr="00BC286E" w:rsidRDefault="00722E00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310" w:type="dxa"/>
          </w:tcPr>
          <w:p w:rsidR="00722E00" w:rsidRPr="00722E00" w:rsidRDefault="00722E00" w:rsidP="00DE6922">
            <w:pPr>
              <w:rPr>
                <w:rFonts w:ascii="Times New Roman" w:hAnsi="Times New Roman" w:cs="Times New Roman"/>
                <w:sz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vertAlign w:val="superscript"/>
              </w:rPr>
              <w:t>55</w:t>
            </w:r>
            <w:r>
              <w:rPr>
                <w:rFonts w:ascii="Times New Roman" w:hAnsi="Times New Roman" w:cs="Times New Roman"/>
                <w:sz w:val="28"/>
              </w:rPr>
              <w:t>-11</w:t>
            </w:r>
            <w:r>
              <w:rPr>
                <w:rFonts w:ascii="Times New Roman" w:hAnsi="Times New Roman" w:cs="Times New Roman"/>
                <w:sz w:val="28"/>
                <w:vertAlign w:val="superscript"/>
              </w:rPr>
              <w:t>25</w:t>
            </w:r>
          </w:p>
        </w:tc>
        <w:tc>
          <w:tcPr>
            <w:tcW w:w="5103" w:type="dxa"/>
          </w:tcPr>
          <w:p w:rsidR="00722E00" w:rsidRDefault="00722E00" w:rsidP="00DD2E84">
            <w:pPr>
              <w:rPr>
                <w:rFonts w:ascii="Times New Roman" w:hAnsi="Times New Roman" w:cs="Times New Roman"/>
                <w:sz w:val="28"/>
              </w:rPr>
            </w:pPr>
            <w:r w:rsidRPr="00BC286E">
              <w:rPr>
                <w:rFonts w:ascii="Times New Roman" w:hAnsi="Times New Roman" w:cs="Times New Roman"/>
                <w:sz w:val="28"/>
              </w:rPr>
              <w:t xml:space="preserve">Технология изготовления мясных и рыбных полуфабрикатов </w:t>
            </w:r>
          </w:p>
          <w:p w:rsidR="00722E00" w:rsidRPr="00BC286E" w:rsidRDefault="00722E00" w:rsidP="00DD2E84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552" w:type="dxa"/>
            <w:vAlign w:val="center"/>
          </w:tcPr>
          <w:p w:rsidR="00722E00" w:rsidRPr="00BC286E" w:rsidRDefault="00722E00" w:rsidP="00DD2E8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BC286E">
              <w:rPr>
                <w:rFonts w:ascii="Times New Roman" w:hAnsi="Times New Roman" w:cs="Times New Roman"/>
                <w:sz w:val="28"/>
              </w:rPr>
              <w:t xml:space="preserve"> 107</w:t>
            </w:r>
          </w:p>
          <w:p w:rsidR="00722E00" w:rsidRPr="00BC286E" w:rsidRDefault="00722E00" w:rsidP="00DD2E8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BC286E">
              <w:rPr>
                <w:rFonts w:ascii="Times New Roman" w:hAnsi="Times New Roman" w:cs="Times New Roman"/>
                <w:sz w:val="28"/>
              </w:rPr>
              <w:t xml:space="preserve">Меньшикова </w:t>
            </w:r>
            <w:proofErr w:type="spellStart"/>
            <w:r w:rsidRPr="00BC286E">
              <w:rPr>
                <w:rFonts w:ascii="Times New Roman" w:hAnsi="Times New Roman" w:cs="Times New Roman"/>
                <w:sz w:val="28"/>
              </w:rPr>
              <w:t>А.С</w:t>
            </w:r>
            <w:proofErr w:type="spellEnd"/>
            <w:r w:rsidRPr="00BC286E">
              <w:rPr>
                <w:rFonts w:ascii="Times New Roman" w:hAnsi="Times New Roman" w:cs="Times New Roman"/>
                <w:sz w:val="28"/>
              </w:rPr>
              <w:t>.</w:t>
            </w:r>
          </w:p>
        </w:tc>
      </w:tr>
      <w:tr w:rsidR="00722E00" w:rsidRPr="00BC286E" w:rsidTr="00722E00">
        <w:tc>
          <w:tcPr>
            <w:tcW w:w="1526" w:type="dxa"/>
          </w:tcPr>
          <w:p w:rsidR="00722E00" w:rsidRPr="00BC286E" w:rsidRDefault="00722E0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06.11.2026</w:t>
            </w:r>
          </w:p>
        </w:tc>
        <w:tc>
          <w:tcPr>
            <w:tcW w:w="1310" w:type="dxa"/>
          </w:tcPr>
          <w:p w:rsidR="00722E00" w:rsidRDefault="00722E00" w:rsidP="00DE6922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103" w:type="dxa"/>
          </w:tcPr>
          <w:p w:rsidR="00722E00" w:rsidRPr="00BC286E" w:rsidRDefault="00722E00" w:rsidP="00DD2E8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Безопасность жизнедеятельности </w:t>
            </w:r>
          </w:p>
        </w:tc>
        <w:tc>
          <w:tcPr>
            <w:tcW w:w="2552" w:type="dxa"/>
            <w:vAlign w:val="center"/>
          </w:tcPr>
          <w:p w:rsidR="00DA4DF4" w:rsidRDefault="00722E00" w:rsidP="00DD2E8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Дистанционно</w:t>
            </w:r>
            <w:r w:rsidR="00DA4DF4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8E6754" w:rsidRDefault="00DA4DF4" w:rsidP="00DD2E8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ЕДСТ</w:t>
            </w:r>
            <w:proofErr w:type="spellEnd"/>
          </w:p>
          <w:p w:rsidR="00722E00" w:rsidRPr="00BC286E" w:rsidRDefault="00722E00" w:rsidP="00DD2E8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</w:tr>
    </w:tbl>
    <w:p w:rsidR="00FA6AE6" w:rsidRDefault="00FA6AE6"/>
    <w:sectPr w:rsidR="00FA6AE6" w:rsidSect="00AC6C26">
      <w:pgSz w:w="11906" w:h="16838"/>
      <w:pgMar w:top="1134" w:right="850" w:bottom="1134" w:left="1701" w:header="708" w:footer="708" w:gutter="0"/>
      <w:pgBorders w:offsetFrom="page">
        <w:top w:val="dashSmallGap" w:sz="18" w:space="24" w:color="auto"/>
        <w:left w:val="dashSmallGap" w:sz="18" w:space="24" w:color="auto"/>
        <w:bottom w:val="dashSmallGap" w:sz="18" w:space="24" w:color="auto"/>
        <w:right w:val="dashSmallGap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2CC"/>
    <w:rsid w:val="0067207E"/>
    <w:rsid w:val="00722E00"/>
    <w:rsid w:val="008557F9"/>
    <w:rsid w:val="008E6754"/>
    <w:rsid w:val="00980220"/>
    <w:rsid w:val="009F12CC"/>
    <w:rsid w:val="00AC6C26"/>
    <w:rsid w:val="00BC286E"/>
    <w:rsid w:val="00BD4250"/>
    <w:rsid w:val="00CD0BF3"/>
    <w:rsid w:val="00DA4DF4"/>
    <w:rsid w:val="00FA6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6A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6A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dcterms:created xsi:type="dcterms:W3CDTF">2026-10-30T02:18:00Z</dcterms:created>
  <dcterms:modified xsi:type="dcterms:W3CDTF">2026-11-02T01:10:00Z</dcterms:modified>
</cp:coreProperties>
</file>