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387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2966DF82"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6A995391"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1727DD9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6F6D6DC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4DB9C13E" w14:textId="77777777" w:rsidR="00DC0848" w:rsidRPr="00DC0848" w:rsidRDefault="00DC0848"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DC0848" w:rsidRPr="00DC0848" w14:paraId="4A3BB356" w14:textId="77777777" w:rsidTr="00CA377B">
        <w:tc>
          <w:tcPr>
            <w:tcW w:w="4416" w:type="dxa"/>
          </w:tcPr>
          <w:p w14:paraId="482AE7D8" w14:textId="77777777" w:rsidR="00DC0848" w:rsidRPr="00DC0848" w:rsidRDefault="00DC0848" w:rsidP="00DC0848">
            <w:pPr>
              <w:spacing w:after="120" w:line="240" w:lineRule="auto"/>
              <w:jc w:val="both"/>
              <w:rPr>
                <w:rFonts w:ascii="Times New Roman" w:eastAsia="Times New Roman" w:hAnsi="Times New Roman" w:cs="Times New Roman"/>
                <w:color w:val="000000"/>
                <w:kern w:val="0"/>
                <w:sz w:val="28"/>
                <w:szCs w:val="22"/>
                <w:lang w:eastAsia="ru-RU"/>
                <w14:ligatures w14:val="none"/>
              </w:rPr>
            </w:pPr>
            <w:bookmarkStart w:id="0" w:name="_Hlk243760247"/>
            <w:r w:rsidRPr="00DC0848">
              <w:rPr>
                <w:rFonts w:ascii="Times New Roman" w:eastAsia="Times New Roman" w:hAnsi="Times New Roman" w:cs="Times New Roman"/>
                <w:color w:val="000000"/>
                <w:kern w:val="0"/>
                <w:sz w:val="28"/>
                <w:szCs w:val="22"/>
                <w:lang w:eastAsia="ru-RU"/>
                <w14:ligatures w14:val="none"/>
              </w:rPr>
              <w:t>СОГЛАСОВАНО</w:t>
            </w:r>
          </w:p>
          <w:p w14:paraId="310D1320" w14:textId="77777777" w:rsidR="00DC0848" w:rsidRPr="00DC0848" w:rsidRDefault="00DC0848" w:rsidP="00DC0848">
            <w:pPr>
              <w:spacing w:after="0" w:line="240" w:lineRule="auto"/>
              <w:jc w:val="both"/>
              <w:rPr>
                <w:rFonts w:ascii="Times New Roman" w:eastAsia="Times New Roman" w:hAnsi="Times New Roman" w:cs="Times New Roman"/>
                <w:kern w:val="0"/>
                <w:sz w:val="28"/>
                <w:szCs w:val="22"/>
                <w:lang w:eastAsia="ru-RU"/>
                <w14:ligatures w14:val="none"/>
              </w:rPr>
            </w:pPr>
            <w:r w:rsidRPr="00DC0848">
              <w:rPr>
                <w:rFonts w:ascii="Times New Roman" w:eastAsia="Times New Roman" w:hAnsi="Times New Roman" w:cs="Times New Roman"/>
                <w:kern w:val="0"/>
                <w:sz w:val="28"/>
                <w:szCs w:val="22"/>
                <w:lang w:eastAsia="ru-RU"/>
                <w14:ligatures w14:val="none"/>
              </w:rPr>
              <w:t>Директор _____________________</w:t>
            </w:r>
          </w:p>
          <w:p w14:paraId="5DA37B4E" w14:textId="77777777" w:rsidR="00DC0848" w:rsidRPr="00DC0848" w:rsidRDefault="00DC0848" w:rsidP="00DC0848">
            <w:pPr>
              <w:spacing w:after="0" w:line="240" w:lineRule="auto"/>
              <w:jc w:val="both"/>
              <w:rPr>
                <w:rFonts w:ascii="Times New Roman" w:eastAsia="Times New Roman" w:hAnsi="Times New Roman" w:cs="Times New Roman"/>
                <w:kern w:val="0"/>
                <w:sz w:val="22"/>
                <w:szCs w:val="22"/>
                <w:lang w:eastAsia="ru-RU"/>
                <w14:ligatures w14:val="none"/>
              </w:rPr>
            </w:pPr>
            <w:r w:rsidRPr="00DC0848">
              <w:rPr>
                <w:rFonts w:ascii="Times New Roman" w:eastAsia="Times New Roman" w:hAnsi="Times New Roman" w:cs="Times New Roman"/>
                <w:kern w:val="0"/>
                <w:sz w:val="22"/>
                <w:szCs w:val="22"/>
                <w:lang w:eastAsia="ru-RU"/>
                <w14:ligatures w14:val="none"/>
              </w:rPr>
              <w:t>(наименование организации-участника)</w:t>
            </w:r>
          </w:p>
          <w:p w14:paraId="63BE4084" w14:textId="77777777" w:rsidR="00DC0848" w:rsidRPr="00DC0848" w:rsidRDefault="00DC0848" w:rsidP="00DC0848">
            <w:pPr>
              <w:spacing w:after="120" w:line="276" w:lineRule="auto"/>
              <w:jc w:val="both"/>
              <w:rPr>
                <w:rFonts w:ascii="Times New Roman" w:eastAsia="Times New Roman" w:hAnsi="Times New Roman" w:cs="Times New Roman"/>
                <w:kern w:val="0"/>
                <w:sz w:val="28"/>
                <w:szCs w:val="22"/>
                <w:lang w:eastAsia="ru-RU"/>
                <w14:ligatures w14:val="none"/>
              </w:rPr>
            </w:pPr>
            <w:r w:rsidRPr="00DC0848">
              <w:rPr>
                <w:rFonts w:ascii="Times New Roman" w:eastAsia="Times New Roman" w:hAnsi="Times New Roman" w:cs="Times New Roman"/>
                <w:kern w:val="0"/>
                <w:sz w:val="28"/>
                <w:szCs w:val="22"/>
                <w:lang w:eastAsia="ru-RU"/>
                <w14:ligatures w14:val="none"/>
              </w:rPr>
              <w:t>______________________________</w:t>
            </w:r>
          </w:p>
          <w:p w14:paraId="14BDF859" w14:textId="77777777" w:rsidR="00DC0848" w:rsidRPr="00DC0848" w:rsidRDefault="00DC0848" w:rsidP="00DC0848">
            <w:pPr>
              <w:spacing w:after="0" w:line="240" w:lineRule="auto"/>
              <w:jc w:val="both"/>
              <w:rPr>
                <w:rFonts w:ascii="Times New Roman" w:eastAsia="Times New Roman" w:hAnsi="Times New Roman" w:cs="Times New Roman"/>
                <w:kern w:val="0"/>
                <w:sz w:val="28"/>
                <w:szCs w:val="22"/>
                <w:lang w:eastAsia="ru-RU"/>
                <w14:ligatures w14:val="none"/>
              </w:rPr>
            </w:pPr>
            <w:r w:rsidRPr="00DC0848">
              <w:rPr>
                <w:rFonts w:ascii="Times New Roman" w:eastAsia="Times New Roman" w:hAnsi="Times New Roman" w:cs="Times New Roman"/>
                <w:kern w:val="0"/>
                <w:sz w:val="28"/>
                <w:szCs w:val="22"/>
                <w:lang w:eastAsia="ru-RU"/>
                <w14:ligatures w14:val="none"/>
              </w:rPr>
              <w:t>______________________________</w:t>
            </w:r>
          </w:p>
          <w:p w14:paraId="56ED337D" w14:textId="77777777" w:rsidR="00DC0848" w:rsidRPr="00DC0848" w:rsidRDefault="00DC0848" w:rsidP="00DC0848">
            <w:pPr>
              <w:spacing w:after="0" w:line="240" w:lineRule="auto"/>
              <w:jc w:val="center"/>
              <w:rPr>
                <w:rFonts w:ascii="Times New Roman" w:eastAsia="Times New Roman" w:hAnsi="Times New Roman" w:cs="Times New Roman"/>
                <w:kern w:val="0"/>
                <w:sz w:val="22"/>
                <w:szCs w:val="22"/>
                <w:lang w:eastAsia="ru-RU"/>
                <w14:ligatures w14:val="none"/>
              </w:rPr>
            </w:pPr>
            <w:r w:rsidRPr="00DC0848">
              <w:rPr>
                <w:rFonts w:ascii="Times New Roman" w:eastAsia="Times New Roman" w:hAnsi="Times New Roman" w:cs="Times New Roman"/>
                <w:kern w:val="0"/>
                <w:sz w:val="22"/>
                <w:szCs w:val="22"/>
                <w:lang w:eastAsia="ru-RU"/>
                <w14:ligatures w14:val="none"/>
              </w:rPr>
              <w:t>(И.О.Ф. директора)</w:t>
            </w:r>
          </w:p>
          <w:p w14:paraId="64DD3559" w14:textId="77777777" w:rsidR="00DC0848" w:rsidRPr="00DC0848" w:rsidRDefault="00DC0848" w:rsidP="00DC0848">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14:ligatures w14:val="none"/>
              </w:rPr>
            </w:pPr>
            <w:r w:rsidRPr="00DC0848">
              <w:rPr>
                <w:rFonts w:ascii="Times New Roman" w:eastAsia="Times New Roman" w:hAnsi="Times New Roman" w:cs="Times New Roman"/>
                <w:kern w:val="0"/>
                <w:sz w:val="28"/>
                <w:szCs w:val="22"/>
                <w:lang w:eastAsia="ru-RU"/>
                <w14:ligatures w14:val="none"/>
              </w:rPr>
              <w:t>«   » ____________ 2026 г.</w:t>
            </w:r>
          </w:p>
          <w:p w14:paraId="1554899A" w14:textId="77777777" w:rsidR="00DC0848" w:rsidRPr="00DC0848" w:rsidRDefault="00DC0848" w:rsidP="00DC0848">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DC0848">
              <w:rPr>
                <w:rFonts w:ascii="Times New Roman" w:eastAsia="Calibri" w:hAnsi="Times New Roman" w:cs="Times New Roman"/>
                <w:color w:val="000000"/>
                <w:kern w:val="0"/>
                <w:sz w:val="28"/>
                <w:szCs w:val="22"/>
                <w14:ligatures w14:val="none"/>
              </w:rPr>
              <w:t>МП</w:t>
            </w:r>
          </w:p>
        </w:tc>
        <w:tc>
          <w:tcPr>
            <w:tcW w:w="5757" w:type="dxa"/>
          </w:tcPr>
          <w:p w14:paraId="672F8C7E"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УТВЕРЖДАЮ</w:t>
            </w:r>
          </w:p>
          <w:p w14:paraId="262DBCC7"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Директор Емельяновского</w:t>
            </w:r>
          </w:p>
          <w:p w14:paraId="43AFF390"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дорожно-строительного техникума</w:t>
            </w:r>
          </w:p>
          <w:p w14:paraId="501FA9E9"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____________ В.П. Калачев</w:t>
            </w:r>
          </w:p>
          <w:p w14:paraId="69C63E3D"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Приказ от «21» октября 2026 г. № 258п</w:t>
            </w:r>
          </w:p>
          <w:p w14:paraId="754E87E4" w14:textId="77777777" w:rsidR="00DC0848" w:rsidRPr="00DC0848" w:rsidRDefault="00DC0848" w:rsidP="00DC0848">
            <w:pPr>
              <w:spacing w:after="120" w:line="240" w:lineRule="auto"/>
              <w:ind w:firstLine="709"/>
              <w:jc w:val="both"/>
              <w:rPr>
                <w:rFonts w:ascii="Times New Roman" w:eastAsia="Calibri" w:hAnsi="Times New Roman" w:cs="Times New Roman"/>
                <w:color w:val="000000"/>
                <w:kern w:val="0"/>
                <w:sz w:val="28"/>
                <w:szCs w:val="22"/>
                <w14:ligatures w14:val="none"/>
              </w:rPr>
            </w:pPr>
            <w:r w:rsidRPr="00DC0848">
              <w:rPr>
                <w:rFonts w:ascii="Times New Roman" w:eastAsia="Calibri" w:hAnsi="Times New Roman" w:cs="Times New Roman"/>
                <w:color w:val="000000"/>
                <w:kern w:val="0"/>
                <w:sz w:val="28"/>
                <w:szCs w:val="22"/>
                <w14:ligatures w14:val="none"/>
              </w:rPr>
              <w:t>МП</w:t>
            </w:r>
          </w:p>
          <w:p w14:paraId="60C03EF2" w14:textId="77777777" w:rsidR="00DC0848" w:rsidRPr="00DC0848" w:rsidRDefault="00DC0848" w:rsidP="00DC0848">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63802DB7" w14:textId="77777777" w:rsidR="00DC0848" w:rsidRPr="00DC0848" w:rsidRDefault="00DC0848"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4196FC4"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EAABF31" w14:textId="59DB9756" w:rsidR="00124B40" w:rsidRPr="00DC0848" w:rsidRDefault="00DC0848"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DC0848">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DC0848">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775BA7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7A7FC7F0"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13263881" w14:textId="03B8ECDC"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DC0848">
        <w:rPr>
          <w:rFonts w:ascii="Times New Roman" w:eastAsia="Times New Roman" w:hAnsi="Times New Roman" w:cs="Times New Roman"/>
          <w:b/>
          <w:bCs/>
          <w:color w:val="000000"/>
          <w:kern w:val="0"/>
          <w:sz w:val="28"/>
          <w:szCs w:val="28"/>
          <w:lang w:eastAsia="ru-RU"/>
          <w14:ligatures w14:val="none"/>
        </w:rPr>
        <w:t>ПРОФЕССИЯ РАБОЧЕГ</w:t>
      </w:r>
      <w:r w:rsidR="00BF3809" w:rsidRPr="00DC0848">
        <w:rPr>
          <w:rFonts w:ascii="Times New Roman" w:eastAsia="Times New Roman" w:hAnsi="Times New Roman" w:cs="Times New Roman"/>
          <w:b/>
          <w:bCs/>
          <w:color w:val="000000"/>
          <w:kern w:val="0"/>
          <w:sz w:val="28"/>
          <w:szCs w:val="28"/>
          <w:lang w:eastAsia="ru-RU"/>
          <w14:ligatures w14:val="none"/>
        </w:rPr>
        <w:t>О</w:t>
      </w:r>
      <w:r w:rsidRPr="00DC0848">
        <w:rPr>
          <w:rFonts w:ascii="Times New Roman" w:eastAsia="Times New Roman" w:hAnsi="Times New Roman" w:cs="Times New Roman"/>
          <w:b/>
          <w:bCs/>
          <w:color w:val="000000"/>
          <w:kern w:val="0"/>
          <w:sz w:val="28"/>
          <w:szCs w:val="28"/>
          <w:lang w:eastAsia="ru-RU"/>
          <w14:ligatures w14:val="none"/>
        </w:rPr>
        <w:t xml:space="preserve">: </w:t>
      </w:r>
      <w:r w:rsidR="009E0AD0" w:rsidRPr="00DC0848">
        <w:rPr>
          <w:rFonts w:ascii="Times New Roman" w:eastAsia="Times New Roman" w:hAnsi="Times New Roman" w:cs="Times New Roman"/>
          <w:b/>
          <w:bCs/>
          <w:color w:val="000000"/>
          <w:kern w:val="0"/>
          <w:sz w:val="28"/>
          <w:szCs w:val="28"/>
          <w:u w:val="single"/>
          <w:lang w:eastAsia="ru-RU"/>
          <w14:ligatures w14:val="none"/>
        </w:rPr>
        <w:t>1</w:t>
      </w:r>
      <w:r w:rsidR="00C75BF0">
        <w:rPr>
          <w:rFonts w:ascii="Times New Roman" w:eastAsia="Times New Roman" w:hAnsi="Times New Roman" w:cs="Times New Roman"/>
          <w:b/>
          <w:bCs/>
          <w:color w:val="000000"/>
          <w:kern w:val="0"/>
          <w:sz w:val="28"/>
          <w:szCs w:val="28"/>
          <w:u w:val="single"/>
          <w:lang w:eastAsia="ru-RU"/>
          <w14:ligatures w14:val="none"/>
        </w:rPr>
        <w:t>01121</w:t>
      </w:r>
      <w:r w:rsidR="009E0AD0" w:rsidRPr="00DC0848">
        <w:rPr>
          <w:rFonts w:ascii="Times New Roman" w:eastAsia="Times New Roman" w:hAnsi="Times New Roman" w:cs="Times New Roman"/>
          <w:b/>
          <w:bCs/>
          <w:color w:val="000000"/>
          <w:kern w:val="0"/>
          <w:sz w:val="28"/>
          <w:szCs w:val="28"/>
          <w:u w:val="single"/>
          <w:lang w:eastAsia="ru-RU"/>
          <w14:ligatures w14:val="none"/>
        </w:rPr>
        <w:t xml:space="preserve"> Жестянщик </w:t>
      </w:r>
      <w:r w:rsidRPr="00DC0848">
        <w:rPr>
          <w:rFonts w:ascii="Times New Roman" w:eastAsia="Times New Roman" w:hAnsi="Times New Roman" w:cs="Times New Roman"/>
          <w:b/>
          <w:bCs/>
          <w:color w:val="000000"/>
          <w:kern w:val="0"/>
          <w:sz w:val="28"/>
          <w:szCs w:val="28"/>
          <w:u w:val="single"/>
          <w:lang w:eastAsia="ru-RU"/>
          <w14:ligatures w14:val="none"/>
        </w:rPr>
        <w:t>_</w:t>
      </w:r>
    </w:p>
    <w:p w14:paraId="3C52592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2" w:name="_Hlk241424192"/>
      <w:r w:rsidRPr="00DC0848">
        <w:rPr>
          <w:rFonts w:ascii="Times New Roman" w:eastAsia="Times New Roman" w:hAnsi="Times New Roman" w:cs="Times New Roman"/>
          <w:color w:val="000000"/>
          <w:kern w:val="0"/>
          <w:sz w:val="28"/>
          <w:szCs w:val="28"/>
          <w:lang w:eastAsia="ru-RU"/>
          <w14:ligatures w14:val="none"/>
        </w:rPr>
        <w:t>(</w:t>
      </w:r>
      <w:bookmarkStart w:id="3" w:name="_Hlk241272091"/>
      <w:r w:rsidRPr="00DC0848">
        <w:rPr>
          <w:rFonts w:ascii="Times New Roman" w:eastAsia="Times New Roman" w:hAnsi="Times New Roman" w:cs="Times New Roman"/>
          <w:color w:val="000000"/>
          <w:kern w:val="0"/>
          <w:sz w:val="28"/>
          <w:szCs w:val="28"/>
          <w:lang w:eastAsia="ru-RU"/>
          <w14:ligatures w14:val="none"/>
        </w:rPr>
        <w:t xml:space="preserve">код и наименование </w:t>
      </w:r>
      <w:bookmarkStart w:id="4" w:name="_Hlk241490997"/>
      <w:r w:rsidRPr="00DC0848">
        <w:rPr>
          <w:rFonts w:ascii="Times New Roman" w:eastAsia="Times New Roman" w:hAnsi="Times New Roman" w:cs="Times New Roman"/>
          <w:color w:val="000000"/>
          <w:kern w:val="0"/>
          <w:sz w:val="28"/>
          <w:szCs w:val="28"/>
          <w:lang w:eastAsia="ru-RU"/>
          <w14:ligatures w14:val="none"/>
        </w:rPr>
        <w:t>профессии рабочего, должности служащего</w:t>
      </w:r>
      <w:bookmarkEnd w:id="3"/>
      <w:bookmarkEnd w:id="4"/>
      <w:r w:rsidRPr="00DC0848">
        <w:rPr>
          <w:rFonts w:ascii="Times New Roman" w:eastAsia="Times New Roman" w:hAnsi="Times New Roman" w:cs="Times New Roman"/>
          <w:color w:val="000000"/>
          <w:kern w:val="0"/>
          <w:sz w:val="28"/>
          <w:szCs w:val="28"/>
          <w:lang w:eastAsia="ru-RU"/>
          <w14:ligatures w14:val="none"/>
        </w:rPr>
        <w:t>)</w:t>
      </w:r>
      <w:bookmarkEnd w:id="2"/>
    </w:p>
    <w:p w14:paraId="3E32C7B1"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D23B6AE" w14:textId="6CF4E299" w:rsidR="00124B40" w:rsidRPr="00DC0848" w:rsidRDefault="00050F2C" w:rsidP="000D33F6">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bookmarkStart w:id="5" w:name="_Hlk241495287"/>
      <w:r w:rsidRPr="00DC0848">
        <w:rPr>
          <w:rFonts w:ascii="Times New Roman" w:eastAsia="Courier New" w:hAnsi="Times New Roman" w:cs="Times New Roman"/>
          <w:b/>
          <w:bCs/>
          <w:kern w:val="0"/>
          <w:sz w:val="28"/>
          <w:szCs w:val="28"/>
          <w:u w:val="single"/>
          <w:lang w:eastAsia="ru-RU"/>
          <w14:ligatures w14:val="none"/>
        </w:rPr>
        <w:t>Жестянщик</w:t>
      </w:r>
      <w:r w:rsidRPr="00DC0848">
        <w:rPr>
          <w:rFonts w:ascii="Times New Roman" w:eastAsia="Times New Roman" w:hAnsi="Times New Roman" w:cs="Times New Roman"/>
          <w:b/>
          <w:bCs/>
          <w:kern w:val="0"/>
          <w:sz w:val="28"/>
          <w:szCs w:val="28"/>
          <w:u w:val="single"/>
          <w:lang w:eastAsia="ru-RU"/>
          <w14:ligatures w14:val="none"/>
        </w:rPr>
        <w:t xml:space="preserve"> </w:t>
      </w:r>
      <w:r w:rsidR="003D4F48" w:rsidRPr="00DC0848">
        <w:rPr>
          <w:rFonts w:ascii="Times New Roman" w:eastAsia="Times New Roman" w:hAnsi="Times New Roman" w:cs="Times New Roman"/>
          <w:b/>
          <w:bCs/>
          <w:kern w:val="0"/>
          <w:sz w:val="28"/>
          <w:szCs w:val="28"/>
          <w:u w:val="single"/>
          <w:lang w:eastAsia="ru-RU"/>
          <w14:ligatures w14:val="none"/>
        </w:rPr>
        <w:t>2 разряд</w:t>
      </w:r>
    </w:p>
    <w:p w14:paraId="1E2401D6" w14:textId="1ADF846A" w:rsidR="00124B40" w:rsidRPr="00DC0848" w:rsidRDefault="00124B40" w:rsidP="00124B40">
      <w:pPr>
        <w:spacing w:after="0" w:line="288" w:lineRule="atLeast"/>
        <w:ind w:firstLine="540"/>
        <w:jc w:val="center"/>
        <w:rPr>
          <w:rFonts w:ascii="Times New Roman" w:eastAsia="Times New Roman" w:hAnsi="Times New Roman" w:cs="Times New Roman"/>
          <w:kern w:val="0"/>
          <w:sz w:val="22"/>
          <w:szCs w:val="22"/>
          <w:lang w:eastAsia="ru-RU"/>
          <w14:ligatures w14:val="none"/>
        </w:rPr>
      </w:pPr>
      <w:r w:rsidRPr="00DC0848">
        <w:rPr>
          <w:rFonts w:ascii="Times New Roman" w:eastAsia="Times New Roman" w:hAnsi="Times New Roman" w:cs="Times New Roman"/>
          <w:kern w:val="0"/>
          <w:sz w:val="22"/>
          <w:szCs w:val="22"/>
          <w:lang w:eastAsia="ru-RU"/>
          <w14:ligatures w14:val="none"/>
        </w:rPr>
        <w:t>(</w:t>
      </w:r>
      <w:bookmarkStart w:id="6" w:name="_Hlk241272485"/>
      <w:r w:rsidR="00311A99" w:rsidRPr="00DC0848">
        <w:rPr>
          <w:rFonts w:ascii="Times New Roman" w:eastAsia="Times New Roman" w:hAnsi="Times New Roman" w:cs="Times New Roman"/>
          <w:kern w:val="0"/>
          <w:sz w:val="22"/>
          <w:szCs w:val="22"/>
          <w:lang w:eastAsia="ru-RU"/>
          <w14:ligatures w14:val="none"/>
        </w:rPr>
        <w:t xml:space="preserve">квалификация, </w:t>
      </w:r>
      <w:r w:rsidRPr="00DC0848">
        <w:rPr>
          <w:rFonts w:ascii="Times New Roman" w:eastAsia="Times New Roman" w:hAnsi="Times New Roman" w:cs="Times New Roman"/>
          <w:kern w:val="0"/>
          <w:sz w:val="22"/>
          <w:szCs w:val="22"/>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6667334D"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027F288"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79011E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0C14ED"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38B968C"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5D1B5984"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7D4602ED"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01EB4679"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9FB338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4F5666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0D798F2" w14:textId="77777777" w:rsidR="00311A99" w:rsidRPr="00DC0848" w:rsidRDefault="00311A99"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566D836"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DC0848">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55815214" w14:textId="77777777" w:rsidR="00124B40" w:rsidRPr="00DC0848" w:rsidRDefault="00124B40" w:rsidP="00124B40">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DC0848">
        <w:rPr>
          <w:rFonts w:ascii="Times New Roman" w:eastAsia="Times New Roman" w:hAnsi="Times New Roman" w:cs="Times New Roman"/>
          <w:bCs/>
          <w:color w:val="000000"/>
          <w:kern w:val="0"/>
          <w:sz w:val="28"/>
          <w:szCs w:val="28"/>
          <w:lang w:eastAsia="ru-RU"/>
          <w14:ligatures w14:val="none"/>
        </w:rPr>
        <w:br w:type="page"/>
      </w:r>
    </w:p>
    <w:p w14:paraId="5D36A786" w14:textId="77777777" w:rsidR="00124B40" w:rsidRPr="00DC0848" w:rsidRDefault="00124B40" w:rsidP="00124B40">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4C5ACDA" w14:textId="2ABDAA0D" w:rsidR="00124B40" w:rsidRPr="00DC0848" w:rsidRDefault="00DC0848"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DC0848">
        <w:rPr>
          <w:rFonts w:ascii="Times New Roman" w:eastAsia="Times New Roman" w:hAnsi="Times New Roman" w:cs="Times New Roman"/>
          <w:color w:val="000000"/>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w:t>
      </w:r>
      <w:r w:rsidR="00124B40" w:rsidRPr="00DC0848">
        <w:rPr>
          <w:rFonts w:ascii="Times New Roman" w:eastAsia="Times New Roman" w:hAnsi="Times New Roman" w:cs="Times New Roman"/>
          <w:kern w:val="0"/>
          <w:sz w:val="28"/>
          <w:szCs w:val="28"/>
          <w:lang w:eastAsia="ru-RU"/>
          <w14:ligatures w14:val="none"/>
        </w:rPr>
        <w:t>,</w:t>
      </w:r>
      <w:r w:rsidR="00124B40" w:rsidRPr="00DC0848">
        <w:rPr>
          <w:rFonts w:ascii="Times New Roman" w:eastAsia="Times New Roman" w:hAnsi="Times New Roman" w:cs="Times New Roman"/>
          <w:color w:val="000000"/>
          <w:kern w:val="0"/>
          <w:sz w:val="28"/>
          <w:szCs w:val="28"/>
          <w:lang w:eastAsia="ru-RU"/>
          <w14:ligatures w14:val="none"/>
        </w:rPr>
        <w:t xml:space="preserve"> для лиц, не сдавших ГИА, </w:t>
      </w:r>
    </w:p>
    <w:p w14:paraId="7E84F39E" w14:textId="46D384D4" w:rsidR="00124B40" w:rsidRPr="00DC0848" w:rsidRDefault="00124B40" w:rsidP="005D5214">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DC0848">
        <w:rPr>
          <w:rFonts w:ascii="Times New Roman" w:eastAsia="Courier New" w:hAnsi="Times New Roman" w:cs="Times New Roman"/>
          <w:color w:val="000000"/>
          <w:kern w:val="0"/>
          <w:sz w:val="28"/>
          <w:szCs w:val="28"/>
          <w:lang w:eastAsia="ru-RU"/>
          <w14:ligatures w14:val="none"/>
        </w:rPr>
        <w:t>______________________</w:t>
      </w:r>
      <w:r w:rsidR="009E0AD0" w:rsidRPr="00DC0848">
        <w:rPr>
          <w:rFonts w:ascii="Times New Roman" w:eastAsia="Courier New" w:hAnsi="Times New Roman" w:cs="Times New Roman"/>
          <w:color w:val="000000"/>
          <w:kern w:val="0"/>
          <w:sz w:val="28"/>
          <w:szCs w:val="28"/>
          <w:u w:val="single"/>
          <w:lang w:eastAsia="ru-RU"/>
          <w14:ligatures w14:val="none"/>
        </w:rPr>
        <w:t>1</w:t>
      </w:r>
      <w:r w:rsidR="00C75BF0">
        <w:rPr>
          <w:rFonts w:ascii="Times New Roman" w:eastAsia="Courier New" w:hAnsi="Times New Roman" w:cs="Times New Roman"/>
          <w:color w:val="000000"/>
          <w:kern w:val="0"/>
          <w:sz w:val="28"/>
          <w:szCs w:val="28"/>
          <w:u w:val="single"/>
          <w:lang w:eastAsia="ru-RU"/>
          <w14:ligatures w14:val="none"/>
        </w:rPr>
        <w:t>01121</w:t>
      </w:r>
      <w:r w:rsidR="009E0AD0" w:rsidRPr="00DC0848">
        <w:rPr>
          <w:rFonts w:ascii="Times New Roman" w:eastAsia="Courier New" w:hAnsi="Times New Roman" w:cs="Times New Roman"/>
          <w:color w:val="000000"/>
          <w:kern w:val="0"/>
          <w:sz w:val="28"/>
          <w:szCs w:val="28"/>
          <w:u w:val="single"/>
          <w:lang w:eastAsia="ru-RU"/>
          <w14:ligatures w14:val="none"/>
        </w:rPr>
        <w:t xml:space="preserve"> </w:t>
      </w:r>
      <w:bookmarkStart w:id="7" w:name="_Hlk243563794"/>
      <w:r w:rsidR="009E0AD0" w:rsidRPr="00DC0848">
        <w:rPr>
          <w:rFonts w:ascii="Times New Roman" w:eastAsia="Courier New" w:hAnsi="Times New Roman" w:cs="Times New Roman"/>
          <w:color w:val="000000"/>
          <w:kern w:val="0"/>
          <w:sz w:val="28"/>
          <w:szCs w:val="28"/>
          <w:u w:val="single"/>
          <w:lang w:eastAsia="ru-RU"/>
          <w14:ligatures w14:val="none"/>
        </w:rPr>
        <w:t>Жестянщик</w:t>
      </w:r>
      <w:bookmarkEnd w:id="7"/>
      <w:r w:rsidR="009E0AD0" w:rsidRPr="00DC0848">
        <w:rPr>
          <w:rFonts w:ascii="Times New Roman" w:eastAsia="Courier New" w:hAnsi="Times New Roman" w:cs="Times New Roman"/>
          <w:color w:val="000000"/>
          <w:kern w:val="0"/>
          <w:sz w:val="28"/>
          <w:szCs w:val="28"/>
          <w:u w:val="single"/>
          <w:lang w:eastAsia="ru-RU"/>
          <w14:ligatures w14:val="none"/>
        </w:rPr>
        <w:t xml:space="preserve"> </w:t>
      </w:r>
      <w:r w:rsidRPr="00DC0848">
        <w:rPr>
          <w:rFonts w:ascii="Times New Roman" w:eastAsia="Courier New" w:hAnsi="Times New Roman" w:cs="Times New Roman"/>
          <w:color w:val="000000"/>
          <w:kern w:val="0"/>
          <w:sz w:val="28"/>
          <w:szCs w:val="28"/>
          <w:lang w:eastAsia="ru-RU"/>
          <w14:ligatures w14:val="none"/>
        </w:rPr>
        <w:t>____________________</w:t>
      </w:r>
    </w:p>
    <w:p w14:paraId="4D82FF17" w14:textId="77777777" w:rsidR="00124B40" w:rsidRPr="00DC0848"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14:ligatures w14:val="none"/>
        </w:rPr>
      </w:pPr>
      <w:r w:rsidRPr="00DC0848">
        <w:rPr>
          <w:rFonts w:ascii="Times New Roman" w:eastAsia="Times New Roman" w:hAnsi="Times New Roman" w:cs="Times New Roman"/>
          <w:color w:val="000000"/>
          <w:kern w:val="0"/>
          <w:sz w:val="22"/>
          <w:szCs w:val="22"/>
          <w:lang w:eastAsia="ru-RU"/>
          <w14:ligatures w14:val="none"/>
        </w:rPr>
        <w:t xml:space="preserve">(код и наименование </w:t>
      </w:r>
      <w:bookmarkStart w:id="8" w:name="_Hlk241498031"/>
      <w:r w:rsidRPr="00DC0848">
        <w:rPr>
          <w:rFonts w:ascii="Times New Roman" w:eastAsia="Times New Roman" w:hAnsi="Times New Roman" w:cs="Times New Roman"/>
          <w:color w:val="000000"/>
          <w:kern w:val="0"/>
          <w:sz w:val="22"/>
          <w:szCs w:val="22"/>
          <w:lang w:eastAsia="ru-RU"/>
          <w14:ligatures w14:val="none"/>
        </w:rPr>
        <w:t>профессии рабочего, должности служащего</w:t>
      </w:r>
      <w:bookmarkEnd w:id="8"/>
      <w:r w:rsidRPr="00DC0848">
        <w:rPr>
          <w:rFonts w:ascii="Times New Roman" w:eastAsia="Times New Roman" w:hAnsi="Times New Roman" w:cs="Times New Roman"/>
          <w:color w:val="000000"/>
          <w:kern w:val="0"/>
          <w:sz w:val="22"/>
          <w:szCs w:val="22"/>
          <w:lang w:eastAsia="ru-RU"/>
          <w14:ligatures w14:val="none"/>
        </w:rPr>
        <w:t>)</w:t>
      </w:r>
    </w:p>
    <w:p w14:paraId="3580F796" w14:textId="09A5F6DB" w:rsidR="00124B40" w:rsidRPr="00DC0848" w:rsidRDefault="00050F2C" w:rsidP="005D5214">
      <w:pPr>
        <w:widowControl w:val="0"/>
        <w:autoSpaceDE w:val="0"/>
        <w:autoSpaceDN w:val="0"/>
        <w:spacing w:after="0" w:line="240" w:lineRule="auto"/>
        <w:jc w:val="center"/>
        <w:rPr>
          <w:rFonts w:ascii="Times New Roman" w:eastAsia="Times New Roman" w:hAnsi="Times New Roman" w:cs="Times New Roman"/>
          <w:kern w:val="0"/>
          <w:sz w:val="28"/>
          <w:szCs w:val="28"/>
          <w:lang w:eastAsia="ru-RU"/>
          <w14:ligatures w14:val="none"/>
        </w:rPr>
      </w:pPr>
      <w:bookmarkStart w:id="9" w:name="_Hlk241513531"/>
      <w:r w:rsidRPr="00DC0848">
        <w:rPr>
          <w:rFonts w:ascii="Times New Roman" w:eastAsia="Courier New" w:hAnsi="Times New Roman" w:cs="Times New Roman"/>
          <w:kern w:val="0"/>
          <w:sz w:val="28"/>
          <w:szCs w:val="28"/>
          <w:u w:val="single"/>
          <w:lang w:eastAsia="ru-RU"/>
          <w14:ligatures w14:val="none"/>
        </w:rPr>
        <w:t>Жестянщик,</w:t>
      </w:r>
      <w:r w:rsidRPr="00DC0848">
        <w:rPr>
          <w:rFonts w:ascii="Times New Roman" w:eastAsia="Times New Roman" w:hAnsi="Times New Roman" w:cs="Times New Roman"/>
          <w:kern w:val="0"/>
          <w:sz w:val="28"/>
          <w:szCs w:val="28"/>
          <w:u w:val="single"/>
          <w:lang w:eastAsia="ru-RU"/>
          <w14:ligatures w14:val="none"/>
        </w:rPr>
        <w:t xml:space="preserve"> </w:t>
      </w:r>
      <w:r w:rsidR="003D4F48" w:rsidRPr="00DC0848">
        <w:rPr>
          <w:rFonts w:ascii="Times New Roman" w:eastAsia="Times New Roman" w:hAnsi="Times New Roman" w:cs="Times New Roman"/>
          <w:kern w:val="0"/>
          <w:sz w:val="28"/>
          <w:szCs w:val="28"/>
          <w:u w:val="single"/>
          <w:lang w:eastAsia="ru-RU"/>
          <w14:ligatures w14:val="none"/>
        </w:rPr>
        <w:t>2 разряд</w:t>
      </w:r>
    </w:p>
    <w:p w14:paraId="2FA7145A" w14:textId="7DEBB15C" w:rsidR="00124B40" w:rsidRPr="00DC0848"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14:ligatures w14:val="none"/>
        </w:rPr>
      </w:pPr>
      <w:r w:rsidRPr="00DC0848">
        <w:rPr>
          <w:rFonts w:ascii="Times New Roman" w:eastAsia="Times New Roman" w:hAnsi="Times New Roman" w:cs="Times New Roman"/>
          <w:color w:val="000000"/>
          <w:kern w:val="0"/>
          <w:sz w:val="22"/>
          <w:szCs w:val="22"/>
          <w:lang w:eastAsia="ru-RU"/>
          <w14:ligatures w14:val="none"/>
        </w:rPr>
        <w:t>(</w:t>
      </w:r>
      <w:r w:rsidR="00311A99" w:rsidRPr="00DC0848">
        <w:rPr>
          <w:rFonts w:ascii="Times New Roman" w:eastAsia="Times New Roman" w:hAnsi="Times New Roman" w:cs="Times New Roman"/>
          <w:color w:val="000000"/>
          <w:kern w:val="0"/>
          <w:sz w:val="22"/>
          <w:szCs w:val="22"/>
          <w:lang w:eastAsia="ru-RU"/>
          <w14:ligatures w14:val="none"/>
        </w:rPr>
        <w:t xml:space="preserve">квалификация, </w:t>
      </w:r>
      <w:r w:rsidRPr="00DC0848">
        <w:rPr>
          <w:rFonts w:ascii="Times New Roman" w:eastAsia="Times New Roman" w:hAnsi="Times New Roman" w:cs="Times New Roman"/>
          <w:color w:val="000000"/>
          <w:kern w:val="0"/>
          <w:sz w:val="22"/>
          <w:szCs w:val="22"/>
          <w:lang w:eastAsia="ru-RU"/>
          <w14:ligatures w14:val="none"/>
        </w:rPr>
        <w:t xml:space="preserve">квалификационный разряд, класс, категория, </w:t>
      </w:r>
      <w:r w:rsidRPr="00DC0848">
        <w:rPr>
          <w:rFonts w:ascii="Times New Roman" w:eastAsia="Courier New" w:hAnsi="Times New Roman" w:cs="Times New Roman"/>
          <w:color w:val="000000"/>
          <w:kern w:val="0"/>
          <w:sz w:val="22"/>
          <w:szCs w:val="22"/>
          <w:lang w:eastAsia="ru-RU"/>
          <w14:ligatures w14:val="none"/>
        </w:rPr>
        <w:t>уровень квалификации</w:t>
      </w:r>
      <w:r w:rsidRPr="00DC0848">
        <w:rPr>
          <w:rFonts w:ascii="Times New Roman" w:eastAsia="Times New Roman" w:hAnsi="Times New Roman" w:cs="Times New Roman"/>
          <w:color w:val="000000"/>
          <w:kern w:val="0"/>
          <w:sz w:val="22"/>
          <w:szCs w:val="22"/>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37C498E3" w14:textId="3AB9FA6A" w:rsidR="00124B40" w:rsidRPr="00DC0848" w:rsidRDefault="00DC0848" w:rsidP="003D4F48">
      <w:pPr>
        <w:widowControl w:val="0"/>
        <w:autoSpaceDE w:val="0"/>
        <w:autoSpaceDN w:val="0"/>
        <w:adjustRightInd w:val="0"/>
        <w:spacing w:after="0" w:line="240" w:lineRule="auto"/>
        <w:jc w:val="both"/>
        <w:outlineLvl w:val="1"/>
        <w:rPr>
          <w:rFonts w:ascii="Times New Roman" w:eastAsia="Times New Roman" w:hAnsi="Times New Roman" w:cs="Times New Roman"/>
          <w:kern w:val="0"/>
          <w:sz w:val="28"/>
          <w:szCs w:val="28"/>
          <w:lang w:eastAsia="ru-RU"/>
          <w14:ligatures w14:val="none"/>
        </w:rPr>
      </w:pPr>
      <w:bookmarkStart w:id="10" w:name="_Hlk241688702"/>
      <w:bookmarkEnd w:id="9"/>
      <w:r w:rsidRPr="00DC0848">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постановлением Правительства Красноярского края «Об утверждении Порядка организации профессионального обучения по программам профессиональной подготовки по профессиям рабочих, должностям служащих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и </w:t>
      </w:r>
      <w:r w:rsidR="003D4F48" w:rsidRPr="00DC0848">
        <w:rPr>
          <w:rFonts w:ascii="Times New Roman" w:eastAsia="Times New Roman" w:hAnsi="Times New Roman" w:cs="Times New Roman"/>
          <w:color w:val="000000"/>
          <w:kern w:val="0"/>
          <w:sz w:val="28"/>
          <w:szCs w:val="28"/>
          <w:lang w:eastAsia="ru-RU"/>
          <w14:ligatures w14:val="none"/>
        </w:rPr>
        <w:t xml:space="preserve">постановлением Минтруда РФ от 15.11.1999 № 45 «Об утверждении Единого тарифно-квалификационного справочника работ и профессий рабочих. Выпуск 2. Часть 2. Раздел "Слесарные и слесарно-сборочные работы"» (далее — ЕТКС, § 20. Жестянщик 2-го разряда), </w:t>
      </w:r>
      <w:r w:rsidR="003D4F48" w:rsidRPr="00DC0848">
        <w:rPr>
          <w:rFonts w:ascii="Times New Roman" w:eastAsia="Times New Roman" w:hAnsi="Times New Roman" w:cs="Times New Roman"/>
          <w:kern w:val="0"/>
          <w:sz w:val="28"/>
          <w:szCs w:val="28"/>
          <w:lang w:eastAsia="ru-RU"/>
          <w14:ligatures w14:val="none"/>
        </w:rPr>
        <w:t>приказом Минтруда России от 08.11.2023 № 789н «Об утверждении профессионального стандарта «Специалист окрасочного производства в автомобилестроении»</w:t>
      </w:r>
      <w:bookmarkEnd w:id="10"/>
      <w:r w:rsidR="00124B40" w:rsidRPr="00DC0848">
        <w:rPr>
          <w:rFonts w:ascii="Times New Roman" w:eastAsia="Times New Roman" w:hAnsi="Times New Roman" w:cs="Times New Roman"/>
          <w:kern w:val="0"/>
          <w:sz w:val="28"/>
          <w:szCs w:val="28"/>
          <w:lang w:eastAsia="ru-RU"/>
          <w14:ligatures w14:val="none"/>
        </w:rPr>
        <w:t>.</w:t>
      </w:r>
    </w:p>
    <w:p w14:paraId="0C2A0E4A" w14:textId="25CAE378" w:rsidR="00124B40" w:rsidRPr="00DC0848" w:rsidRDefault="00124B40" w:rsidP="00124B40">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DC0848">
        <w:rPr>
          <w:rFonts w:ascii="Times New Roman" w:eastAsia="Courier New" w:hAnsi="Times New Roman" w:cs="Times New Roman"/>
          <w:color w:val="000000"/>
          <w:kern w:val="0"/>
          <w:sz w:val="28"/>
          <w:szCs w:val="28"/>
          <w:lang w:eastAsia="ru-RU"/>
          <w14:ligatures w14:val="none"/>
        </w:rPr>
        <w:lastRenderedPageBreak/>
        <w:t xml:space="preserve">Образовательная программа предназначена для </w:t>
      </w:r>
      <w:r w:rsidRPr="00DC0848">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Pr="00DC0848">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DC0848">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4472EDD8" w14:textId="59E3A63D" w:rsidR="00124B40" w:rsidRPr="00DC0848"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1" w:name="_Hlk241498096"/>
      <w:r w:rsidRPr="00DC0848">
        <w:rPr>
          <w:rFonts w:ascii="Times New Roman" w:eastAsia="Times New Roman" w:hAnsi="Times New Roman" w:cs="Times New Roman"/>
          <w:kern w:val="0"/>
          <w:sz w:val="28"/>
          <w:szCs w:val="28"/>
          <w:lang w:eastAsia="ru-RU"/>
          <w14:ligatures w14:val="none"/>
        </w:rPr>
        <w:t>по данной профессии рабочего:</w:t>
      </w:r>
      <w:bookmarkEnd w:id="11"/>
      <w:r w:rsidRPr="00DC0848">
        <w:rPr>
          <w:rFonts w:ascii="Segoe UI" w:hAnsi="Segoe UI" w:cs="Segoe UI"/>
          <w:color w:val="0F1115"/>
          <w:sz w:val="22"/>
          <w:szCs w:val="22"/>
          <w:shd w:val="clear" w:color="auto" w:fill="FFFFFF"/>
        </w:rPr>
        <w:t xml:space="preserve"> </w:t>
      </w:r>
      <w:r w:rsidR="00311A99" w:rsidRPr="00DC0848">
        <w:rPr>
          <w:rFonts w:ascii="Times New Roman" w:eastAsia="Times New Roman" w:hAnsi="Times New Roman" w:cs="Times New Roman"/>
          <w:kern w:val="0"/>
          <w:sz w:val="28"/>
          <w:szCs w:val="28"/>
          <w:lang w:eastAsia="ru-RU"/>
          <w14:ligatures w14:val="none"/>
        </w:rPr>
        <w:t>И</w:t>
      </w:r>
      <w:r w:rsidR="003D4F48" w:rsidRPr="00DC0848">
        <w:rPr>
          <w:rFonts w:ascii="Times New Roman" w:eastAsia="Times New Roman" w:hAnsi="Times New Roman" w:cs="Times New Roman"/>
          <w:kern w:val="0"/>
          <w:sz w:val="28"/>
          <w:szCs w:val="28"/>
          <w:lang w:eastAsia="ru-RU"/>
          <w14:ligatures w14:val="none"/>
        </w:rPr>
        <w:t>зготовление и ремонт простых изделий из листовых металлов и прессованных профилей, в том числе подготовка к ремонту дефектных поверхностей кузова и деталей автомобилей.</w:t>
      </w:r>
    </w:p>
    <w:p w14:paraId="2875B78B" w14:textId="37BB4EA2" w:rsidR="003D4F48" w:rsidRPr="00DC0848" w:rsidRDefault="00124B40" w:rsidP="003D4F48">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w:t>
      </w:r>
      <w:r w:rsidR="005D5214" w:rsidRPr="00DC0848">
        <w:rPr>
          <w:rFonts w:ascii="Times New Roman" w:eastAsia="Times New Roman" w:hAnsi="Times New Roman" w:cs="Times New Roman"/>
          <w:kern w:val="0"/>
          <w:sz w:val="28"/>
          <w:szCs w:val="28"/>
          <w:lang w:eastAsia="ru-RU"/>
          <w14:ligatures w14:val="none"/>
        </w:rPr>
        <w:t>о</w:t>
      </w:r>
      <w:r w:rsidRPr="00DC0848">
        <w:rPr>
          <w:rFonts w:ascii="Times New Roman" w:eastAsia="Times New Roman" w:hAnsi="Times New Roman" w:cs="Times New Roman"/>
          <w:kern w:val="0"/>
          <w:sz w:val="28"/>
          <w:szCs w:val="28"/>
          <w:lang w:eastAsia="ru-RU"/>
          <w14:ligatures w14:val="none"/>
        </w:rPr>
        <w:t>:</w:t>
      </w:r>
      <w:r w:rsidRPr="00DC0848">
        <w:rPr>
          <w:rFonts w:ascii="Segoe UI" w:hAnsi="Segoe UI" w:cs="Segoe UI"/>
          <w:color w:val="0F1115"/>
          <w:sz w:val="22"/>
          <w:szCs w:val="22"/>
          <w:shd w:val="clear" w:color="auto" w:fill="FFFFFF"/>
        </w:rPr>
        <w:t xml:space="preserve"> </w:t>
      </w:r>
      <w:r w:rsidR="00311A99" w:rsidRPr="00DC0848">
        <w:rPr>
          <w:rFonts w:ascii="Times New Roman" w:eastAsia="Times New Roman" w:hAnsi="Times New Roman" w:cs="Times New Roman"/>
          <w:kern w:val="0"/>
          <w:sz w:val="28"/>
          <w:szCs w:val="28"/>
          <w:lang w:eastAsia="ru-RU"/>
          <w14:ligatures w14:val="none"/>
        </w:rPr>
        <w:t>О</w:t>
      </w:r>
      <w:r w:rsidR="003D4F48" w:rsidRPr="00DC0848">
        <w:rPr>
          <w:rFonts w:ascii="Times New Roman" w:eastAsia="Times New Roman" w:hAnsi="Times New Roman" w:cs="Times New Roman"/>
          <w:kern w:val="0"/>
          <w:sz w:val="28"/>
          <w:szCs w:val="28"/>
          <w:lang w:eastAsia="ru-RU"/>
          <w14:ligatures w14:val="none"/>
        </w:rPr>
        <w:t>беспечение изготовления, ремонта и восстановления формы простых деталей и элементов кузова автомобилей из тонколистового металла в соответствии с чертежами, шаблонами и техническими требованиями.</w:t>
      </w:r>
    </w:p>
    <w:p w14:paraId="1DD1156E" w14:textId="4D895459" w:rsidR="00124B40" w:rsidRPr="00DC0848" w:rsidRDefault="00124B40" w:rsidP="003D4F48">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DC0848">
        <w:rPr>
          <w:rFonts w:ascii="Courier New" w:eastAsia="Courier New" w:hAnsi="Courier New" w:cs="Courier New"/>
          <w:kern w:val="0"/>
          <w:lang w:eastAsia="ru-RU"/>
          <w14:ligatures w14:val="none"/>
        </w:rPr>
        <w:t xml:space="preserve"> </w:t>
      </w:r>
      <w:r w:rsidRPr="00DC0848">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792FE1E4" w14:textId="44EC31F4"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r w:rsidR="003D4F48" w:rsidRPr="00DC0848">
        <w:rPr>
          <w:rFonts w:ascii="Times New Roman" w:eastAsia="Times New Roman" w:hAnsi="Times New Roman" w:cs="Times New Roman"/>
          <w:kern w:val="0"/>
          <w:sz w:val="28"/>
          <w:szCs w:val="28"/>
          <w:lang w:eastAsia="ru-RU"/>
          <w14:ligatures w14:val="none"/>
        </w:rPr>
        <w:t xml:space="preserve">ЕТКС (§ 20. Жестянщик 2-го разряда), </w:t>
      </w:r>
      <w:r w:rsidRPr="00DC0848">
        <w:rPr>
          <w:rFonts w:ascii="Times New Roman" w:eastAsia="Times New Roman" w:hAnsi="Times New Roman" w:cs="Times New Roman"/>
          <w:kern w:val="0"/>
          <w:sz w:val="28"/>
          <w:szCs w:val="28"/>
          <w:lang w:eastAsia="ru-RU"/>
          <w14:ligatures w14:val="none"/>
        </w:rPr>
        <w:t xml:space="preserve">профессионального стандарта </w:t>
      </w:r>
      <w:r w:rsidR="003D4F48" w:rsidRPr="00DC0848">
        <w:rPr>
          <w:rFonts w:ascii="Times New Roman" w:eastAsia="Times New Roman" w:hAnsi="Times New Roman" w:cs="Times New Roman"/>
          <w:kern w:val="0"/>
          <w:sz w:val="28"/>
          <w:szCs w:val="28"/>
          <w:lang w:eastAsia="ru-RU"/>
          <w14:ligatures w14:val="none"/>
        </w:rPr>
        <w:t>31.005 «Специалист окрасочного производства в автомобилестроении»</w:t>
      </w:r>
      <w:r w:rsidRPr="00DC0848">
        <w:rPr>
          <w:rFonts w:ascii="Times New Roman" w:eastAsia="Times New Roman" w:hAnsi="Times New Roman" w:cs="Times New Roman"/>
          <w:kern w:val="0"/>
          <w:sz w:val="28"/>
          <w:szCs w:val="28"/>
          <w:lang w:eastAsia="ru-RU"/>
          <w14:ligatures w14:val="none"/>
        </w:rPr>
        <w:t>.</w:t>
      </w:r>
    </w:p>
    <w:p w14:paraId="4D5759CF" w14:textId="77777777" w:rsidR="00C04273" w:rsidRPr="00DC084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25EACE91" w14:textId="77777777" w:rsidR="00311A99" w:rsidRPr="00DC0848" w:rsidRDefault="00311A99" w:rsidP="00311A9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2018700"/>
      <w:r w:rsidRPr="00DC0848">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3C03699E" w14:textId="77777777" w:rsidR="00311A99" w:rsidRPr="00DC0848" w:rsidRDefault="00311A99" w:rsidP="00311A9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 xml:space="preserve">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w:t>
      </w:r>
      <w:r w:rsidRPr="00DC0848">
        <w:rPr>
          <w:rFonts w:ascii="Times New Roman" w:eastAsia="Times New Roman" w:hAnsi="Times New Roman" w:cs="Times New Roman"/>
          <w:kern w:val="0"/>
          <w:sz w:val="28"/>
          <w:szCs w:val="28"/>
          <w:lang w:eastAsia="ru-RU"/>
          <w14:ligatures w14:val="none"/>
        </w:rPr>
        <w:lastRenderedPageBreak/>
        <w:t>соответствии с учебным планом.</w:t>
      </w:r>
    </w:p>
    <w:p w14:paraId="69F79D2D" w14:textId="77777777" w:rsidR="00311A99" w:rsidRPr="00DC0848" w:rsidRDefault="00311A99" w:rsidP="00311A9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5B55ABD3" w14:textId="77777777" w:rsidR="00311A99" w:rsidRPr="00DC0848" w:rsidRDefault="00311A99" w:rsidP="00311A9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00ADADC0" w14:textId="77777777" w:rsidR="00311A99" w:rsidRPr="00DC0848" w:rsidRDefault="00311A99" w:rsidP="00311A9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3" w:name="_Hlk241734859"/>
      <w:r w:rsidRPr="00DC0848">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3"/>
      <w:r w:rsidRPr="00DC0848">
        <w:rPr>
          <w:rFonts w:ascii="Times New Roman" w:eastAsia="Times New Roman" w:hAnsi="Times New Roman" w:cs="Times New Roman"/>
          <w:kern w:val="0"/>
          <w:sz w:val="28"/>
          <w:szCs w:val="28"/>
          <w:lang w:eastAsia="ru-RU"/>
          <w14:ligatures w14:val="none"/>
        </w:rPr>
        <w:t xml:space="preserve"> </w:t>
      </w:r>
      <w:bookmarkStart w:id="14" w:name="_Hlk241734988"/>
      <w:r w:rsidRPr="00DC0848">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DC0848">
        <w:rPr>
          <w:rFonts w:ascii="Calibri" w:eastAsia="Calibri" w:hAnsi="Calibri" w:cs="Times New Roman"/>
          <w14:ligatures w14:val="none"/>
        </w:rPr>
        <w:t xml:space="preserve"> </w:t>
      </w:r>
      <w:bookmarkEnd w:id="14"/>
      <w:r w:rsidRPr="00DC0848">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21EF480A" w14:textId="77777777" w:rsidR="00311A99" w:rsidRPr="00DC0848" w:rsidRDefault="00311A99" w:rsidP="00311A99">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73AB5E54" w14:textId="77777777" w:rsidR="00311A99" w:rsidRPr="00DC0848" w:rsidRDefault="00311A99" w:rsidP="00311A99">
      <w:pPr>
        <w:widowControl w:val="0"/>
        <w:spacing w:after="0" w:line="288" w:lineRule="atLeast"/>
        <w:ind w:firstLine="540"/>
        <w:jc w:val="both"/>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2"/>
    <w:p w14:paraId="4DD97C95"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2B8D4210"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652C22CC"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693FD4C8"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50D2F358"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47CE4605"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4F60F97E" w14:textId="77777777" w:rsidR="00124B40" w:rsidRPr="00DC0848" w:rsidRDefault="00124B40" w:rsidP="00124B40">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56504225" w14:textId="744CD262" w:rsidR="00124B40" w:rsidRPr="00DC0848" w:rsidRDefault="00124B40" w:rsidP="00124B40">
      <w:pPr>
        <w:widowControl w:val="0"/>
        <w:autoSpaceDE w:val="0"/>
        <w:autoSpaceDN w:val="0"/>
        <w:spacing w:after="0" w:line="240" w:lineRule="auto"/>
        <w:ind w:firstLine="851"/>
        <w:jc w:val="both"/>
        <w:rPr>
          <w:rFonts w:ascii="Times New Roman" w:eastAsia="Courier New" w:hAnsi="Times New Roman" w:cs="Times New Roman"/>
          <w:color w:val="000000"/>
          <w:kern w:val="0"/>
          <w:sz w:val="28"/>
          <w:szCs w:val="28"/>
          <w:lang w:eastAsia="ru-RU"/>
          <w14:ligatures w14:val="none"/>
        </w:rPr>
      </w:pPr>
      <w:r w:rsidRPr="00DC0848">
        <w:rPr>
          <w:rFonts w:ascii="Times New Roman" w:eastAsia="Times New Roman" w:hAnsi="Times New Roman" w:cs="Times New Roman"/>
          <w:sz w:val="28"/>
          <w:szCs w:val="28"/>
          <w:lang w:eastAsia="ru-RU"/>
          <w14:ligatures w14:val="none"/>
        </w:rPr>
        <w:t xml:space="preserve">Обучающийся, освоивший </w:t>
      </w:r>
      <w:r w:rsidRPr="00DC0848">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w:t>
      </w:r>
      <w:r w:rsidR="00C04273" w:rsidRPr="00DC0848">
        <w:rPr>
          <w:rFonts w:ascii="Times New Roman" w:eastAsia="Courier New" w:hAnsi="Times New Roman" w:cs="Times New Roman"/>
          <w:color w:val="000000"/>
          <w:kern w:val="0"/>
          <w:sz w:val="28"/>
          <w:szCs w:val="28"/>
          <w:lang w:eastAsia="ru-RU"/>
          <w14:ligatures w14:val="none"/>
        </w:rPr>
        <w:t>о</w:t>
      </w:r>
      <w:r w:rsidRPr="00DC0848">
        <w:rPr>
          <w:rFonts w:ascii="Times New Roman" w:eastAsia="Courier New" w:hAnsi="Times New Roman" w:cs="Times New Roman"/>
          <w:color w:val="000000"/>
          <w:kern w:val="0"/>
          <w:sz w:val="28"/>
          <w:szCs w:val="28"/>
          <w:lang w:eastAsia="ru-RU"/>
          <w14:ligatures w14:val="none"/>
        </w:rPr>
        <w:t xml:space="preserve"> </w:t>
      </w:r>
      <w:bookmarkStart w:id="15" w:name="_Hlk241495183"/>
      <w:r w:rsidRPr="00DC0848">
        <w:rPr>
          <w:rFonts w:ascii="Times New Roman" w:eastAsia="Courier New" w:hAnsi="Times New Roman" w:cs="Times New Roman"/>
          <w:color w:val="000000"/>
          <w:kern w:val="0"/>
          <w:sz w:val="28"/>
          <w:szCs w:val="28"/>
          <w:lang w:eastAsia="ru-RU"/>
          <w14:ligatures w14:val="none"/>
        </w:rPr>
        <w:t>_________________</w:t>
      </w:r>
      <w:r w:rsidR="009E0AD0" w:rsidRPr="00DC0848">
        <w:rPr>
          <w:rFonts w:ascii="Times New Roman" w:eastAsia="Courier New" w:hAnsi="Times New Roman" w:cs="Times New Roman"/>
          <w:color w:val="000000"/>
          <w:kern w:val="0"/>
          <w:sz w:val="28"/>
          <w:szCs w:val="28"/>
          <w:u w:val="single"/>
          <w:lang w:eastAsia="ru-RU"/>
          <w14:ligatures w14:val="none"/>
        </w:rPr>
        <w:t>1</w:t>
      </w:r>
      <w:r w:rsidR="00C75BF0">
        <w:rPr>
          <w:rFonts w:ascii="Times New Roman" w:eastAsia="Courier New" w:hAnsi="Times New Roman" w:cs="Times New Roman"/>
          <w:color w:val="000000"/>
          <w:kern w:val="0"/>
          <w:sz w:val="28"/>
          <w:szCs w:val="28"/>
          <w:u w:val="single"/>
          <w:lang w:eastAsia="ru-RU"/>
          <w14:ligatures w14:val="none"/>
        </w:rPr>
        <w:t>01121</w:t>
      </w:r>
      <w:r w:rsidR="009E0AD0" w:rsidRPr="00DC0848">
        <w:rPr>
          <w:rFonts w:ascii="Times New Roman" w:eastAsia="Courier New" w:hAnsi="Times New Roman" w:cs="Times New Roman"/>
          <w:color w:val="000000"/>
          <w:kern w:val="0"/>
          <w:sz w:val="28"/>
          <w:szCs w:val="28"/>
          <w:u w:val="single"/>
          <w:lang w:eastAsia="ru-RU"/>
          <w14:ligatures w14:val="none"/>
        </w:rPr>
        <w:t xml:space="preserve"> Жестянщик </w:t>
      </w:r>
      <w:r w:rsidRPr="00DC0848">
        <w:rPr>
          <w:rFonts w:ascii="Times New Roman" w:eastAsia="Courier New" w:hAnsi="Times New Roman" w:cs="Times New Roman"/>
          <w:color w:val="000000"/>
          <w:kern w:val="0"/>
          <w:sz w:val="28"/>
          <w:szCs w:val="28"/>
          <w:lang w:eastAsia="ru-RU"/>
          <w14:ligatures w14:val="none"/>
        </w:rPr>
        <w:t>__________</w:t>
      </w:r>
    </w:p>
    <w:p w14:paraId="60066A71" w14:textId="77777777" w:rsidR="00124B40" w:rsidRPr="00DC0848"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14:ligatures w14:val="none"/>
        </w:rPr>
      </w:pPr>
      <w:r w:rsidRPr="00DC0848">
        <w:rPr>
          <w:rFonts w:ascii="Times New Roman" w:eastAsia="Times New Roman" w:hAnsi="Times New Roman" w:cs="Times New Roman"/>
          <w:color w:val="000000"/>
          <w:kern w:val="0"/>
          <w:sz w:val="22"/>
          <w:szCs w:val="22"/>
          <w:lang w:eastAsia="ru-RU"/>
          <w14:ligatures w14:val="none"/>
        </w:rPr>
        <w:t>(код и наименование профессии рабочего, должности служащего)</w:t>
      </w:r>
    </w:p>
    <w:p w14:paraId="712E6B8E" w14:textId="665775D1" w:rsidR="00124B40" w:rsidRPr="00DC0848" w:rsidRDefault="00050F2C" w:rsidP="00AF306E">
      <w:pPr>
        <w:widowControl w:val="0"/>
        <w:autoSpaceDE w:val="0"/>
        <w:autoSpaceDN w:val="0"/>
        <w:spacing w:after="0" w:line="240" w:lineRule="auto"/>
        <w:jc w:val="center"/>
        <w:rPr>
          <w:rFonts w:ascii="Times New Roman" w:eastAsia="Times New Roman" w:hAnsi="Times New Roman" w:cs="Times New Roman"/>
          <w:kern w:val="0"/>
          <w:sz w:val="28"/>
          <w:szCs w:val="28"/>
          <w:lang w:eastAsia="ru-RU"/>
          <w14:ligatures w14:val="none"/>
        </w:rPr>
      </w:pPr>
      <w:bookmarkStart w:id="16" w:name="_Hlk241707845"/>
      <w:r w:rsidRPr="00DC0848">
        <w:rPr>
          <w:rFonts w:ascii="Times New Roman" w:eastAsia="Courier New" w:hAnsi="Times New Roman" w:cs="Times New Roman"/>
          <w:kern w:val="0"/>
          <w:sz w:val="28"/>
          <w:szCs w:val="28"/>
          <w:u w:val="single"/>
          <w:lang w:eastAsia="ru-RU"/>
          <w14:ligatures w14:val="none"/>
        </w:rPr>
        <w:lastRenderedPageBreak/>
        <w:t>Жестянщик</w:t>
      </w:r>
      <w:r w:rsidRPr="00DC0848">
        <w:rPr>
          <w:rFonts w:ascii="Times New Roman" w:eastAsia="Times New Roman" w:hAnsi="Times New Roman" w:cs="Times New Roman"/>
          <w:kern w:val="0"/>
          <w:sz w:val="28"/>
          <w:szCs w:val="28"/>
          <w:u w:val="single"/>
          <w:lang w:eastAsia="ru-RU"/>
          <w14:ligatures w14:val="none"/>
        </w:rPr>
        <w:t xml:space="preserve">, </w:t>
      </w:r>
      <w:r w:rsidR="003D4F48" w:rsidRPr="00DC0848">
        <w:rPr>
          <w:rFonts w:ascii="Times New Roman" w:eastAsia="Times New Roman" w:hAnsi="Times New Roman" w:cs="Times New Roman"/>
          <w:kern w:val="0"/>
          <w:sz w:val="28"/>
          <w:szCs w:val="28"/>
          <w:u w:val="single"/>
          <w:lang w:eastAsia="ru-RU"/>
          <w14:ligatures w14:val="none"/>
        </w:rPr>
        <w:t>2 разряд</w:t>
      </w:r>
    </w:p>
    <w:bookmarkEnd w:id="16"/>
    <w:p w14:paraId="1CE1261E" w14:textId="77777777" w:rsidR="00124B40" w:rsidRPr="00DC0848"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14:ligatures w14:val="none"/>
        </w:rPr>
      </w:pPr>
      <w:r w:rsidRPr="00DC0848">
        <w:rPr>
          <w:rFonts w:ascii="Times New Roman" w:eastAsia="Times New Roman" w:hAnsi="Times New Roman" w:cs="Times New Roman"/>
          <w:kern w:val="0"/>
          <w:sz w:val="22"/>
          <w:szCs w:val="22"/>
          <w:lang w:eastAsia="ru-RU"/>
          <w14:ligatures w14:val="none"/>
        </w:rPr>
        <w:t xml:space="preserve">(квалификационный разряд, класс, категория, </w:t>
      </w:r>
      <w:r w:rsidRPr="00DC0848">
        <w:rPr>
          <w:rFonts w:ascii="Times New Roman" w:eastAsia="Courier New" w:hAnsi="Times New Roman" w:cs="Times New Roman"/>
          <w:kern w:val="0"/>
          <w:sz w:val="22"/>
          <w:szCs w:val="22"/>
          <w:lang w:eastAsia="ru-RU"/>
          <w14:ligatures w14:val="none"/>
        </w:rPr>
        <w:t xml:space="preserve">уровень </w:t>
      </w:r>
      <w:r w:rsidRPr="00DC0848">
        <w:rPr>
          <w:rFonts w:ascii="Times New Roman" w:eastAsia="Courier New" w:hAnsi="Times New Roman" w:cs="Times New Roman"/>
          <w:color w:val="000000"/>
          <w:kern w:val="0"/>
          <w:sz w:val="22"/>
          <w:szCs w:val="22"/>
          <w:lang w:eastAsia="ru-RU"/>
          <w14:ligatures w14:val="none"/>
        </w:rPr>
        <w:t>квалификации</w:t>
      </w:r>
      <w:r w:rsidRPr="00DC0848">
        <w:rPr>
          <w:rFonts w:ascii="Times New Roman" w:eastAsia="Times New Roman" w:hAnsi="Times New Roman" w:cs="Times New Roman"/>
          <w:color w:val="000000"/>
          <w:kern w:val="0"/>
          <w:sz w:val="22"/>
          <w:szCs w:val="22"/>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0480065F" w14:textId="77777777" w:rsidR="00124B40" w:rsidRPr="00DC0848" w:rsidRDefault="00124B40" w:rsidP="00124B40">
      <w:pPr>
        <w:widowControl w:val="0"/>
        <w:autoSpaceDE w:val="0"/>
        <w:autoSpaceDN w:val="0"/>
        <w:spacing w:after="0" w:line="240" w:lineRule="auto"/>
        <w:jc w:val="both"/>
        <w:rPr>
          <w:rFonts w:ascii="Times New Roman" w:eastAsia="Times New Roman" w:hAnsi="Times New Roman" w:cs="Times New Roman"/>
          <w:color w:val="000000"/>
          <w:kern w:val="0"/>
          <w:sz w:val="22"/>
          <w:szCs w:val="22"/>
          <w:lang w:eastAsia="ru-RU"/>
          <w14:ligatures w14:val="none"/>
        </w:rPr>
      </w:pPr>
    </w:p>
    <w:p w14:paraId="3E812A34" w14:textId="733B9EE9" w:rsidR="00124B40" w:rsidRPr="00DC0848" w:rsidRDefault="00124B40" w:rsidP="00124B40">
      <w:pPr>
        <w:widowControl w:val="0"/>
        <w:autoSpaceDE w:val="0"/>
        <w:autoSpaceDN w:val="0"/>
        <w:spacing w:before="240" w:after="0" w:line="240" w:lineRule="auto"/>
        <w:jc w:val="both"/>
        <w:rPr>
          <w:rFonts w:ascii="Times New Roman" w:eastAsia="Courier New" w:hAnsi="Times New Roman" w:cs="Times New Roman"/>
          <w:kern w:val="0"/>
          <w:sz w:val="22"/>
          <w:szCs w:val="22"/>
          <w:lang w:eastAsia="ru-RU"/>
          <w14:ligatures w14:val="none"/>
        </w:rPr>
      </w:pPr>
      <w:r w:rsidRPr="00DC0848">
        <w:rPr>
          <w:rFonts w:ascii="Times New Roman" w:eastAsia="Courier New" w:hAnsi="Times New Roman" w:cs="Times New Roman"/>
          <w:color w:val="000000"/>
          <w:kern w:val="0"/>
          <w:sz w:val="28"/>
          <w:szCs w:val="28"/>
          <w:lang w:eastAsia="ru-RU"/>
          <w14:ligatures w14:val="none"/>
        </w:rPr>
        <w:t>для лиц, не сдавших ГИА</w:t>
      </w:r>
      <w:r w:rsidRPr="00DC0848">
        <w:rPr>
          <w:rFonts w:ascii="Times New Roman" w:eastAsia="Times New Roman" w:hAnsi="Times New Roman" w:cs="Times New Roman"/>
          <w:sz w:val="28"/>
          <w:szCs w:val="28"/>
          <w:lang w:eastAsia="ru-RU"/>
          <w14:ligatures w14:val="none"/>
        </w:rPr>
        <w:t xml:space="preserve">, </w:t>
      </w:r>
      <w:bookmarkEnd w:id="15"/>
      <w:r w:rsidRPr="00DC0848">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3D4F48" w:rsidRPr="00DC0848">
        <w:rPr>
          <w:rFonts w:ascii="Times New Roman" w:eastAsia="Times New Roman" w:hAnsi="Times New Roman" w:cs="Times New Roman"/>
          <w:sz w:val="28"/>
          <w:szCs w:val="28"/>
          <w:lang w:eastAsia="ru-RU"/>
          <w14:ligatures w14:val="none"/>
        </w:rPr>
        <w:t xml:space="preserve">ЕТКС (Постановление Минтруда РФ от 15.11.1999 № 45) и профессионального стандарта,  утвержденного приказом Минтруда России от </w:t>
      </w:r>
      <w:r w:rsidR="00581DD8" w:rsidRPr="00DC0848">
        <w:rPr>
          <w:rFonts w:ascii="Times New Roman" w:eastAsia="Times New Roman" w:hAnsi="Times New Roman" w:cs="Times New Roman"/>
          <w:sz w:val="28"/>
          <w:szCs w:val="28"/>
          <w:lang w:eastAsia="ru-RU"/>
          <w14:ligatures w14:val="none"/>
        </w:rPr>
        <w:t xml:space="preserve">08.11.2023 № 789н «Об утверждении профессионального стандарта </w:t>
      </w:r>
      <w:r w:rsidR="003D4F48" w:rsidRPr="00DC0848">
        <w:rPr>
          <w:rFonts w:ascii="Times New Roman" w:eastAsia="Times New Roman" w:hAnsi="Times New Roman" w:cs="Times New Roman"/>
          <w:sz w:val="28"/>
          <w:szCs w:val="28"/>
          <w:lang w:eastAsia="ru-RU"/>
          <w14:ligatures w14:val="none"/>
        </w:rPr>
        <w:t>31.005 «Специалист окрасочного производства в автомобилестроении»</w:t>
      </w:r>
      <w:r w:rsidR="00581DD8" w:rsidRPr="00DC0848">
        <w:rPr>
          <w:rFonts w:ascii="Times New Roman" w:eastAsia="Times New Roman" w:hAnsi="Times New Roman" w:cs="Times New Roman"/>
          <w:sz w:val="28"/>
          <w:szCs w:val="28"/>
          <w:lang w:eastAsia="ru-RU"/>
          <w14:ligatures w14:val="none"/>
        </w:rPr>
        <w:t xml:space="preserve"> </w:t>
      </w:r>
      <w:r w:rsidR="00C0458E" w:rsidRPr="00DC0848">
        <w:rPr>
          <w:rFonts w:ascii="Times New Roman" w:eastAsia="Times New Roman" w:hAnsi="Times New Roman" w:cs="Times New Roman"/>
          <w:sz w:val="28"/>
          <w:szCs w:val="28"/>
          <w:lang w:eastAsia="ru-RU"/>
          <w14:ligatures w14:val="none"/>
        </w:rPr>
        <w:t>-</w:t>
      </w:r>
      <w:r w:rsidR="00581DD8" w:rsidRPr="00DC0848">
        <w:t xml:space="preserve"> </w:t>
      </w:r>
      <w:r w:rsidR="00581DD8" w:rsidRPr="00DC0848">
        <w:rPr>
          <w:rFonts w:ascii="Times New Roman" w:eastAsia="Times New Roman" w:hAnsi="Times New Roman" w:cs="Times New Roman"/>
          <w:sz w:val="28"/>
          <w:szCs w:val="28"/>
          <w:lang w:eastAsia="ru-RU"/>
          <w14:ligatures w14:val="none"/>
        </w:rPr>
        <w:t>ОТФ D/01.3 «Подготовка к ремонту дефектных поверхностей кузова и деталей», уровень квалификации 3</w:t>
      </w:r>
      <w:r w:rsidRPr="00DC0848">
        <w:rPr>
          <w:rFonts w:ascii="Times New Roman" w:eastAsia="Times New Roman" w:hAnsi="Times New Roman" w:cs="Times New Roman"/>
          <w:sz w:val="28"/>
          <w:szCs w:val="28"/>
          <w:lang w:eastAsia="ru-RU"/>
          <w14:ligatures w14:val="none"/>
        </w:rPr>
        <w:t>.</w:t>
      </w:r>
    </w:p>
    <w:p w14:paraId="7C3CCF80" w14:textId="77777777" w:rsidR="00124B40" w:rsidRPr="00DC0848" w:rsidRDefault="00124B40" w:rsidP="00124B40">
      <w:pPr>
        <w:widowControl w:val="0"/>
        <w:spacing w:after="0" w:line="240" w:lineRule="auto"/>
        <w:ind w:firstLine="709"/>
        <w:jc w:val="center"/>
        <w:rPr>
          <w:rFonts w:ascii="Times New Roman" w:eastAsia="Courier New" w:hAnsi="Times New Roman" w:cs="Times New Roman"/>
          <w:color w:val="000000"/>
          <w:kern w:val="0"/>
          <w:sz w:val="22"/>
          <w:szCs w:val="22"/>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787"/>
      </w:tblGrid>
      <w:tr w:rsidR="00124B40" w:rsidRPr="00DC0848" w14:paraId="4957B665" w14:textId="77777777" w:rsidTr="00581DD8">
        <w:tc>
          <w:tcPr>
            <w:tcW w:w="4786" w:type="dxa"/>
          </w:tcPr>
          <w:p w14:paraId="43F14DB2"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bookmarkStart w:id="17" w:name="_Hlk241514813"/>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787" w:type="dxa"/>
          </w:tcPr>
          <w:p w14:paraId="1B3E8A98"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DC0848" w14:paraId="2143D0A1" w14:textId="77777777" w:rsidTr="00581DD8">
        <w:tc>
          <w:tcPr>
            <w:tcW w:w="4786" w:type="dxa"/>
            <w:vMerge w:val="restart"/>
          </w:tcPr>
          <w:p w14:paraId="44FD1DFA" w14:textId="48A8AE98" w:rsidR="00124B40" w:rsidRPr="00DC0848" w:rsidRDefault="00581DD8" w:rsidP="00581DD8">
            <w:pPr>
              <w:widowControl w:val="0"/>
              <w:spacing w:after="0" w:line="240" w:lineRule="auto"/>
              <w:rPr>
                <w:rFonts w:ascii="Times New Roman" w:eastAsia="Courier New" w:hAnsi="Times New Roman" w:cs="Times New Roman"/>
                <w:color w:val="000000"/>
                <w:kern w:val="0"/>
                <w:lang w:eastAsia="ru-RU"/>
                <w14:ligatures w14:val="none"/>
              </w:rPr>
            </w:pPr>
            <w:bookmarkStart w:id="18" w:name="_Hlk241425485"/>
            <w:r w:rsidRPr="00DC0848">
              <w:rPr>
                <w:rFonts w:ascii="Times New Roman" w:eastAsia="Courier New" w:hAnsi="Times New Roman" w:cs="Times New Roman"/>
                <w:color w:val="000000"/>
                <w:kern w:val="0"/>
                <w:lang w:eastAsia="ru-RU"/>
                <w14:ligatures w14:val="none"/>
              </w:rPr>
              <w:t xml:space="preserve">ПК 1. Изготовление простых изделий из листовых металлов и прессованных </w:t>
            </w:r>
            <w:r w:rsidRPr="00DC0848">
              <w:rPr>
                <w:rFonts w:ascii="Times New Roman" w:eastAsia="Courier New" w:hAnsi="Times New Roman" w:cs="Times New Roman"/>
                <w:kern w:val="0"/>
                <w:lang w:eastAsia="ru-RU"/>
                <w14:ligatures w14:val="none"/>
              </w:rPr>
              <w:t>профилей (ЕТКС, § 20)</w:t>
            </w:r>
          </w:p>
        </w:tc>
        <w:tc>
          <w:tcPr>
            <w:tcW w:w="4787" w:type="dxa"/>
          </w:tcPr>
          <w:p w14:paraId="4C841C3E" w14:textId="77777777" w:rsidR="000D3D96" w:rsidRPr="00DC0848" w:rsidRDefault="00124B40" w:rsidP="00124B40">
            <w:pPr>
              <w:widowControl w:val="0"/>
              <w:spacing w:after="0" w:line="240" w:lineRule="auto"/>
              <w:rPr>
                <w:sz w:val="22"/>
                <w:szCs w:val="22"/>
              </w:rPr>
            </w:pPr>
            <w:r w:rsidRPr="00DC0848">
              <w:rPr>
                <w:rFonts w:ascii="Times New Roman" w:eastAsia="Courier New" w:hAnsi="Times New Roman" w:cs="Times New Roman"/>
                <w:color w:val="000000"/>
                <w:kern w:val="0"/>
                <w:lang w:eastAsia="ru-RU"/>
                <w14:ligatures w14:val="none"/>
              </w:rPr>
              <w:t>Трудовые действия:</w:t>
            </w:r>
            <w:r w:rsidRPr="00DC0848">
              <w:rPr>
                <w:sz w:val="22"/>
                <w:szCs w:val="22"/>
              </w:rPr>
              <w:t xml:space="preserve"> </w:t>
            </w:r>
          </w:p>
          <w:p w14:paraId="3D73DF21" w14:textId="4DB0AF76"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изготовление простых изделий из листовых металлов и прессованных профилей по чертежам, шаблонам и образцам; прямолинейная ручная резка листового металла и резка фасонных заготовок всех размеров по шаблонам и разметке; криволинейная резка простых деталей из кровельной и тонколистовой стали на приводных станках; гибка прямолинейных фальцев; правка малогабаритных деталей и изделий и крупных деталей и изделий; отжиг листового материала и заготовок; сверление отверстий по кондуктору и разметке; отрубка, опиливание и очистка деталей; пайка простых изделий и деталей</w:t>
            </w:r>
          </w:p>
        </w:tc>
      </w:tr>
      <w:tr w:rsidR="00124B40" w:rsidRPr="00DC0848" w14:paraId="2DF96A9C" w14:textId="77777777" w:rsidTr="00581DD8">
        <w:tc>
          <w:tcPr>
            <w:tcW w:w="4786" w:type="dxa"/>
            <w:vMerge/>
          </w:tcPr>
          <w:p w14:paraId="41A76995"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3B2BD9BC" w14:textId="77777777" w:rsidR="000D3D96" w:rsidRPr="00DC0848" w:rsidRDefault="00124B40" w:rsidP="00124B40">
            <w:pPr>
              <w:widowControl w:val="0"/>
              <w:spacing w:after="0" w:line="240" w:lineRule="auto"/>
              <w:rPr>
                <w:rFonts w:ascii="Segoe UI" w:hAnsi="Segoe UI" w:cs="Segoe UI"/>
                <w:color w:val="0F1115"/>
                <w:sz w:val="23"/>
                <w:szCs w:val="23"/>
                <w:shd w:val="clear" w:color="auto" w:fill="FFFFFF"/>
              </w:rPr>
            </w:pPr>
            <w:r w:rsidRPr="00DC0848">
              <w:rPr>
                <w:rFonts w:ascii="Times New Roman" w:eastAsia="Courier New" w:hAnsi="Times New Roman" w:cs="Times New Roman"/>
                <w:color w:val="000000"/>
                <w:kern w:val="0"/>
                <w:lang w:eastAsia="ru-RU"/>
                <w14:ligatures w14:val="none"/>
              </w:rPr>
              <w:t>Умения:</w:t>
            </w:r>
            <w:r w:rsidRPr="00DC0848">
              <w:rPr>
                <w:rFonts w:ascii="Segoe UI" w:hAnsi="Segoe UI" w:cs="Segoe UI"/>
                <w:color w:val="0F1115"/>
                <w:sz w:val="23"/>
                <w:szCs w:val="23"/>
                <w:shd w:val="clear" w:color="auto" w:fill="FFFFFF"/>
              </w:rPr>
              <w:t xml:space="preserve"> </w:t>
            </w:r>
          </w:p>
          <w:p w14:paraId="4E8A62B4" w14:textId="0FD9D9C0"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использовать ручной и механизированный слесарный инструмент для опиливания, зачистки и притирки поверхностей; использовать ручной слесарный инструмент для разметки; использовать слесарно-монтажный инструмент для разборки узлов и металлоконструкций; использовать слесарно-монтажный инструмент для соединения деталей; использовать технологическое оборудование для правки деталей и узлов; использовать универсальный и специальный измерительный инструмент для контроля деталей; читать конструкторскую документацию</w:t>
            </w:r>
          </w:p>
        </w:tc>
      </w:tr>
      <w:tr w:rsidR="00124B40" w:rsidRPr="00DC0848" w14:paraId="71947EA7" w14:textId="77777777" w:rsidTr="00581DD8">
        <w:tc>
          <w:tcPr>
            <w:tcW w:w="4786" w:type="dxa"/>
            <w:vMerge/>
          </w:tcPr>
          <w:p w14:paraId="547BA6A2"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4AB67F71" w14:textId="77777777" w:rsidR="000D3D96" w:rsidRPr="00DC0848" w:rsidRDefault="00124B40" w:rsidP="00124B40">
            <w:pPr>
              <w:widowControl w:val="0"/>
              <w:spacing w:after="0" w:line="240" w:lineRule="auto"/>
              <w:rPr>
                <w:sz w:val="22"/>
                <w:szCs w:val="22"/>
              </w:rPr>
            </w:pPr>
            <w:r w:rsidRPr="00DC0848">
              <w:rPr>
                <w:rFonts w:ascii="Times New Roman" w:eastAsia="Courier New" w:hAnsi="Times New Roman" w:cs="Times New Roman"/>
                <w:color w:val="000000"/>
                <w:kern w:val="0"/>
                <w:lang w:eastAsia="ru-RU"/>
                <w14:ligatures w14:val="none"/>
              </w:rPr>
              <w:t>Знания:</w:t>
            </w:r>
            <w:r w:rsidRPr="00DC0848">
              <w:rPr>
                <w:sz w:val="22"/>
                <w:szCs w:val="22"/>
              </w:rPr>
              <w:t xml:space="preserve"> </w:t>
            </w:r>
          </w:p>
          <w:p w14:paraId="26B46507" w14:textId="64395E76"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принцип работы обслуживаемых приводных станков и ножниц; назначение и правила применения универсальных и </w:t>
            </w:r>
            <w:r w:rsidRPr="00DC0848">
              <w:rPr>
                <w:rFonts w:ascii="Times New Roman" w:eastAsia="Courier New" w:hAnsi="Times New Roman" w:cs="Times New Roman"/>
                <w:color w:val="000000"/>
                <w:kern w:val="0"/>
                <w:lang w:eastAsia="ru-RU"/>
                <w14:ligatures w14:val="none"/>
              </w:rPr>
              <w:lastRenderedPageBreak/>
              <w:t>специальных приспособлений и контрольно-измерительных инструментов; приемы прямолинейной и криволинейной резки металлов и сплавов; способы пайки мягкими и твердыми припоями простых деталей и узлов; наименование, маркировку обрабатываемых металлов и сплавов, приемы выполнения простых жестяницких работ; разметочные обозначения</w:t>
            </w:r>
          </w:p>
        </w:tc>
      </w:tr>
      <w:bookmarkEnd w:id="18"/>
      <w:tr w:rsidR="00124B40" w:rsidRPr="00DC0848" w14:paraId="41BF5D9A" w14:textId="77777777" w:rsidTr="00581DD8">
        <w:tc>
          <w:tcPr>
            <w:tcW w:w="4786" w:type="dxa"/>
            <w:vMerge w:val="restart"/>
          </w:tcPr>
          <w:p w14:paraId="68CBC6F3" w14:textId="0A3ECDFF" w:rsidR="00124B40" w:rsidRPr="00DC0848" w:rsidRDefault="00581DD8" w:rsidP="00581DD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lastRenderedPageBreak/>
              <w:t xml:space="preserve">ПК 2. Установка и оборудование несложных </w:t>
            </w:r>
            <w:r w:rsidRPr="00DC0848">
              <w:rPr>
                <w:rFonts w:ascii="Times New Roman" w:eastAsia="Courier New" w:hAnsi="Times New Roman" w:cs="Times New Roman"/>
                <w:kern w:val="0"/>
                <w:lang w:eastAsia="ru-RU"/>
                <w14:ligatures w14:val="none"/>
              </w:rPr>
              <w:t>кожухов и защитных ограждений (ЕТКС, § 20)</w:t>
            </w:r>
          </w:p>
        </w:tc>
        <w:tc>
          <w:tcPr>
            <w:tcW w:w="4787" w:type="dxa"/>
          </w:tcPr>
          <w:p w14:paraId="084CE987" w14:textId="77777777" w:rsidR="000D3D96" w:rsidRPr="00DC0848" w:rsidRDefault="00124B40" w:rsidP="00124B40">
            <w:pPr>
              <w:widowControl w:val="0"/>
              <w:spacing w:after="0" w:line="240" w:lineRule="auto"/>
              <w:rPr>
                <w:sz w:val="22"/>
                <w:szCs w:val="22"/>
              </w:rPr>
            </w:pPr>
            <w:r w:rsidRPr="00DC0848">
              <w:rPr>
                <w:rFonts w:ascii="Times New Roman" w:eastAsia="Courier New" w:hAnsi="Times New Roman" w:cs="Times New Roman"/>
                <w:color w:val="000000"/>
                <w:kern w:val="0"/>
                <w:lang w:eastAsia="ru-RU"/>
                <w14:ligatures w14:val="none"/>
              </w:rPr>
              <w:t>Трудовые действия:</w:t>
            </w:r>
            <w:r w:rsidRPr="00DC0848">
              <w:rPr>
                <w:sz w:val="22"/>
                <w:szCs w:val="22"/>
              </w:rPr>
              <w:t xml:space="preserve"> </w:t>
            </w:r>
          </w:p>
          <w:p w14:paraId="6C9C42E6" w14:textId="0043862D"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установка и оборудование несложных кожухов и защитных ограждений; выполнение сложных и особо сложных жестяницких работ под руководством жестянщика более высокой квалификации; монтаж трубопроводов для гидравлических и пневматических испытаний; нарезание наружной и внутренней резьбы; обработка отверстий на станках; обработка отверстий переносным механизированным инструментом; подготовка узлов металлоконструкций средней сложности к гидравлическим и пневматическим испытаниям; выполнение прихватки деталей сложных узлов металлоконструкций электросваркой в процессе сборки</w:t>
            </w:r>
          </w:p>
        </w:tc>
      </w:tr>
      <w:tr w:rsidR="00124B40" w:rsidRPr="00DC0848" w14:paraId="700C91A0" w14:textId="77777777" w:rsidTr="00581DD8">
        <w:tc>
          <w:tcPr>
            <w:tcW w:w="4786" w:type="dxa"/>
            <w:vMerge/>
          </w:tcPr>
          <w:p w14:paraId="6576B416"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7D26833C" w14:textId="77777777" w:rsidR="000D3D96"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5E7935A" w14:textId="300DCB0A"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монтировать трубопроводы для гидравлических и пневматических испытаний; нарезать наружную и внутреннюю резьбу; обрабатывать отверстия на станках и переносным механизированным инструментом; подготавливать узлы металлоконструкций средней сложности к гидравлическим и пневматическим испытаниям; производить прихватку деталей сложных узлов металлоконструкций электросваркой в процессе сборки</w:t>
            </w:r>
          </w:p>
        </w:tc>
      </w:tr>
      <w:tr w:rsidR="00124B40" w:rsidRPr="00DC0848" w14:paraId="11BB6075" w14:textId="77777777" w:rsidTr="00581DD8">
        <w:tc>
          <w:tcPr>
            <w:tcW w:w="4786" w:type="dxa"/>
            <w:vMerge/>
          </w:tcPr>
          <w:p w14:paraId="2D3B8E3A"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23F71B3B" w14:textId="77777777" w:rsidR="000D3D96"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60CC1E83" w14:textId="32C09EFF"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устройство и принцип работы обслуживаемого оборудования; правила монтажа трубопроводов; технология нарезания резьбы; правила подготовки узлов к испытаниям; основы электросварочных работ</w:t>
            </w:r>
          </w:p>
        </w:tc>
      </w:tr>
      <w:tr w:rsidR="00124B40" w:rsidRPr="00DC0848" w14:paraId="5D172BB4" w14:textId="77777777" w:rsidTr="00581DD8">
        <w:tc>
          <w:tcPr>
            <w:tcW w:w="4786" w:type="dxa"/>
            <w:vMerge w:val="restart"/>
          </w:tcPr>
          <w:p w14:paraId="5660E1A9" w14:textId="4217951A" w:rsidR="00124B40" w:rsidRPr="00DC0848" w:rsidRDefault="00581DD8" w:rsidP="00581DD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ПК 3. Подготовка к ремонту дефектных поверхностей кузова и деталей </w:t>
            </w:r>
            <w:r w:rsidRPr="00DC0848">
              <w:rPr>
                <w:rFonts w:ascii="Times New Roman" w:eastAsia="Courier New" w:hAnsi="Times New Roman" w:cs="Times New Roman"/>
                <w:kern w:val="0"/>
                <w:lang w:eastAsia="ru-RU"/>
                <w14:ligatures w14:val="none"/>
              </w:rPr>
              <w:t>(ПС 31.005, трудовая функция D/01.3, уровень квалификации 3)</w:t>
            </w:r>
            <w:r w:rsidRPr="00DC0848">
              <w:rPr>
                <w:rFonts w:ascii="Times New Roman" w:eastAsia="Courier New" w:hAnsi="Times New Roman" w:cs="Times New Roman"/>
                <w:kern w:val="0"/>
                <w:lang w:eastAsia="ru-RU"/>
                <w14:ligatures w14:val="none"/>
              </w:rPr>
              <w:tab/>
            </w:r>
          </w:p>
        </w:tc>
        <w:tc>
          <w:tcPr>
            <w:tcW w:w="4787" w:type="dxa"/>
          </w:tcPr>
          <w:p w14:paraId="775D9B33" w14:textId="77777777" w:rsidR="000D3D96"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5DBE001C" w14:textId="58C6414F"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определение ремонтопригодности кузова и деталей; выполнение работ по ремонту поверхности кузова и деталей; шлифовка и рихтовка дефектной поверхности элементов кузова и деталей; маскировка, демаскировка </w:t>
            </w:r>
            <w:r w:rsidRPr="00DC0848">
              <w:rPr>
                <w:rFonts w:ascii="Times New Roman" w:eastAsia="Courier New" w:hAnsi="Times New Roman" w:cs="Times New Roman"/>
                <w:color w:val="000000"/>
                <w:kern w:val="0"/>
                <w:lang w:eastAsia="ru-RU"/>
                <w14:ligatures w14:val="none"/>
              </w:rPr>
              <w:lastRenderedPageBreak/>
              <w:t>ремонтируемой поверхности</w:t>
            </w:r>
          </w:p>
        </w:tc>
      </w:tr>
      <w:tr w:rsidR="00124B40" w:rsidRPr="00DC0848" w14:paraId="2694556E" w14:textId="77777777" w:rsidTr="00581DD8">
        <w:tc>
          <w:tcPr>
            <w:tcW w:w="4786" w:type="dxa"/>
            <w:vMerge/>
          </w:tcPr>
          <w:p w14:paraId="5CF48A0E"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78BD97D2" w14:textId="77777777" w:rsidR="000D3D96"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2C6129FB" w14:textId="2B504C79"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проверять наличие вентиляции, освещения, заземления на рабочем месте; рихтовать, шлифовать дефектную поверхность кузова и деталей; подбирать методы ремонта в зависимости от выявленных дефектов; подбирать специальный инструмент и материалы для проведения ремонта; применять специальный рихтовочный инструмент; заменять абразивный и полировальный материал по мере износа; подключать шлифовальный и полировальный инструмент к источникам питания; выбирать маскирующие материалы и подготавливать их к работе; изготавливать маскирующие материалы и шаблоны; устранять неровности и неточности маскировки; устранять дефекты поверхности при маскировке, демаскировке ремонтируемой поверхности</w:t>
            </w:r>
          </w:p>
        </w:tc>
      </w:tr>
      <w:tr w:rsidR="00124B40" w:rsidRPr="00DC0848" w14:paraId="7DAE25DF" w14:textId="77777777" w:rsidTr="00581DD8">
        <w:tc>
          <w:tcPr>
            <w:tcW w:w="4786" w:type="dxa"/>
            <w:vMerge/>
          </w:tcPr>
          <w:p w14:paraId="239E2F3C"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Pr>
          <w:p w14:paraId="020EFEDE" w14:textId="77777777" w:rsidR="000D3D96"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0686D536" w14:textId="0F0B2025" w:rsidR="00124B40" w:rsidRPr="00DC0848" w:rsidRDefault="00581DD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методы правки под окраску облицовочных деталей и узлов кузовов; правила и способы сварочного производства в объеме, необходимом для выполнения трудовой функции; техники слесарного дела; правила эксплуатации инструмента для рихтования и шлифования в объеме, необходимом для выполнения трудовой функции; виды и маркировки абразивного материала; требования охраны труда, пожарной, экологической, промышленной и электробезопасности</w:t>
            </w:r>
          </w:p>
        </w:tc>
      </w:tr>
      <w:tr w:rsidR="002B5F82" w:rsidRPr="00DC0848" w14:paraId="1D199A11" w14:textId="77777777" w:rsidTr="00581DD8">
        <w:tc>
          <w:tcPr>
            <w:tcW w:w="4786" w:type="dxa"/>
            <w:vMerge w:val="restart"/>
            <w:tcBorders>
              <w:top w:val="single" w:sz="4" w:space="0" w:color="auto"/>
              <w:left w:val="single" w:sz="4" w:space="0" w:color="auto"/>
              <w:bottom w:val="single" w:sz="4" w:space="0" w:color="auto"/>
              <w:right w:val="single" w:sz="4" w:space="0" w:color="auto"/>
            </w:tcBorders>
          </w:tcPr>
          <w:p w14:paraId="2A0EC4B8" w14:textId="2F5C2622"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Style w:val="aff5"/>
                <w:rFonts w:ascii="Times New Roman" w:hAnsi="Times New Roman" w:cs="Times New Roman"/>
                <w:b w:val="0"/>
                <w:bCs w:val="0"/>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tc>
        <w:tc>
          <w:tcPr>
            <w:tcW w:w="4787" w:type="dxa"/>
            <w:tcBorders>
              <w:top w:val="single" w:sz="4" w:space="0" w:color="auto"/>
              <w:left w:val="single" w:sz="4" w:space="0" w:color="auto"/>
              <w:bottom w:val="single" w:sz="4" w:space="0" w:color="auto"/>
              <w:right w:val="single" w:sz="4" w:space="0" w:color="auto"/>
            </w:tcBorders>
          </w:tcPr>
          <w:p w14:paraId="381FFC8B"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Трудовые действия:</w:t>
            </w:r>
          </w:p>
          <w:p w14:paraId="139D8590" w14:textId="3E28243B"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2B5F82" w:rsidRPr="00DC0848" w14:paraId="68E60533" w14:textId="77777777" w:rsidTr="00581DD8">
        <w:tc>
          <w:tcPr>
            <w:tcW w:w="4786" w:type="dxa"/>
            <w:vMerge/>
            <w:tcBorders>
              <w:top w:val="single" w:sz="4" w:space="0" w:color="auto"/>
              <w:left w:val="single" w:sz="4" w:space="0" w:color="auto"/>
              <w:bottom w:val="single" w:sz="4" w:space="0" w:color="auto"/>
              <w:right w:val="single" w:sz="4" w:space="0" w:color="auto"/>
            </w:tcBorders>
            <w:vAlign w:val="center"/>
          </w:tcPr>
          <w:p w14:paraId="059A5B25"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Borders>
              <w:top w:val="single" w:sz="4" w:space="0" w:color="auto"/>
              <w:left w:val="single" w:sz="4" w:space="0" w:color="auto"/>
              <w:bottom w:val="single" w:sz="4" w:space="0" w:color="auto"/>
              <w:right w:val="single" w:sz="4" w:space="0" w:color="auto"/>
            </w:tcBorders>
          </w:tcPr>
          <w:p w14:paraId="7781D2A6"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color w:val="000000"/>
              </w:rPr>
              <w:t>Умения:</w:t>
            </w:r>
            <w:r w:rsidRPr="00DC0848">
              <w:rPr>
                <w:rFonts w:ascii="Times New Roman" w:hAnsi="Times New Roman" w:cs="Times New Roman"/>
              </w:rPr>
              <w:t xml:space="preserve"> </w:t>
            </w:r>
          </w:p>
          <w:p w14:paraId="4A7B2377"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использовать средства индивидуальной и коллективной защиты от оружия массового поражения</w:t>
            </w:r>
          </w:p>
          <w:p w14:paraId="710C5B21"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0DA75EA1" w14:textId="0210E519"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 xml:space="preserve">владеть способами бесконфликтного </w:t>
            </w:r>
            <w:r w:rsidRPr="00DC0848">
              <w:rPr>
                <w:rFonts w:ascii="Times New Roman" w:hAnsi="Times New Roman" w:cs="Times New Roman"/>
              </w:rPr>
              <w:lastRenderedPageBreak/>
              <w:t>общения и саморегуляции в повседневной деятельности и экстремальных условиях военной службы оказывать первую помощь пострадавшим</w:t>
            </w:r>
          </w:p>
        </w:tc>
      </w:tr>
      <w:tr w:rsidR="002B5F82" w:rsidRPr="00DC0848" w14:paraId="66A8B661" w14:textId="77777777" w:rsidTr="00581DD8">
        <w:tc>
          <w:tcPr>
            <w:tcW w:w="4786" w:type="dxa"/>
            <w:vMerge/>
            <w:tcBorders>
              <w:top w:val="single" w:sz="4" w:space="0" w:color="auto"/>
              <w:left w:val="single" w:sz="4" w:space="0" w:color="auto"/>
              <w:bottom w:val="single" w:sz="4" w:space="0" w:color="auto"/>
              <w:right w:val="single" w:sz="4" w:space="0" w:color="auto"/>
            </w:tcBorders>
            <w:vAlign w:val="center"/>
          </w:tcPr>
          <w:p w14:paraId="174013D8"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Borders>
              <w:top w:val="single" w:sz="4" w:space="0" w:color="auto"/>
              <w:left w:val="single" w:sz="4" w:space="0" w:color="auto"/>
              <w:bottom w:val="single" w:sz="4" w:space="0" w:color="auto"/>
              <w:right w:val="single" w:sz="4" w:space="0" w:color="auto"/>
            </w:tcBorders>
          </w:tcPr>
          <w:p w14:paraId="52798C59"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Знания:</w:t>
            </w:r>
          </w:p>
          <w:p w14:paraId="1C0A2486"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основные виды потенциальных опасностей и их последствия в профессиональной деятельности и в быту</w:t>
            </w:r>
          </w:p>
          <w:p w14:paraId="4C27FBA0"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принципы снижения вероятности их реализации</w:t>
            </w:r>
          </w:p>
          <w:p w14:paraId="34ED05E3"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 xml:space="preserve">задачи и основные мероприятия гражданской обороны </w:t>
            </w:r>
          </w:p>
          <w:p w14:paraId="0407AA5D"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способы защиты населения от оружия массового поражения</w:t>
            </w:r>
          </w:p>
          <w:p w14:paraId="351F5D8B"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меры пожарной безопасности и правила безопасного поведения при пожарах</w:t>
            </w:r>
          </w:p>
          <w:p w14:paraId="1045F3DA" w14:textId="0F547A56"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hAnsi="Times New Roman" w:cs="Times New Roman"/>
              </w:rPr>
              <w:t>порядок и правила оказания первой помощи пострадавшим</w:t>
            </w:r>
          </w:p>
        </w:tc>
      </w:tr>
      <w:tr w:rsidR="002B5F82" w:rsidRPr="00DC0848" w14:paraId="1926CD40" w14:textId="77777777" w:rsidTr="00581DD8">
        <w:tc>
          <w:tcPr>
            <w:tcW w:w="4786" w:type="dxa"/>
            <w:vMerge w:val="restart"/>
            <w:tcBorders>
              <w:top w:val="single" w:sz="4" w:space="0" w:color="auto"/>
              <w:left w:val="single" w:sz="4" w:space="0" w:color="auto"/>
              <w:bottom w:val="single" w:sz="4" w:space="0" w:color="auto"/>
              <w:right w:val="single" w:sz="4" w:space="0" w:color="auto"/>
            </w:tcBorders>
          </w:tcPr>
          <w:p w14:paraId="1524B52E" w14:textId="70A40851"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Style w:val="aff5"/>
                <w:rFonts w:ascii="Times New Roman" w:hAnsi="Times New Roman" w:cs="Times New Roman"/>
                <w:b w:val="0"/>
                <w:bCs w:val="0"/>
                <w:color w:val="000000"/>
                <w:shd w:val="clear" w:color="auto" w:fill="FFFFFF"/>
              </w:rPr>
              <w:t>ПК 5. Обеспечение на практике безопасности, грамотного использования средств защиты и соблюдения безопасных приёмов работы</w:t>
            </w:r>
          </w:p>
        </w:tc>
        <w:tc>
          <w:tcPr>
            <w:tcW w:w="4787" w:type="dxa"/>
            <w:tcBorders>
              <w:top w:val="single" w:sz="4" w:space="0" w:color="auto"/>
              <w:left w:val="single" w:sz="4" w:space="0" w:color="auto"/>
              <w:bottom w:val="single" w:sz="4" w:space="0" w:color="auto"/>
              <w:right w:val="single" w:sz="4" w:space="0" w:color="auto"/>
            </w:tcBorders>
          </w:tcPr>
          <w:p w14:paraId="4F2EFCAB"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Трудовые действия:</w:t>
            </w:r>
          </w:p>
          <w:p w14:paraId="58A00BE1" w14:textId="77777777"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принятие мер для исключения производственного травматизма</w:t>
            </w:r>
          </w:p>
          <w:p w14:paraId="0EF495D3" w14:textId="77777777"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применение средств индивидуальной защиты</w:t>
            </w:r>
          </w:p>
          <w:p w14:paraId="3C475F7B" w14:textId="58248662"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применение безопасных методов выполнения работ</w:t>
            </w:r>
          </w:p>
        </w:tc>
      </w:tr>
      <w:tr w:rsidR="002B5F82" w:rsidRPr="00DC0848" w14:paraId="01BA0719" w14:textId="77777777" w:rsidTr="00581DD8">
        <w:tc>
          <w:tcPr>
            <w:tcW w:w="4786" w:type="dxa"/>
            <w:vMerge/>
            <w:tcBorders>
              <w:top w:val="single" w:sz="4" w:space="0" w:color="auto"/>
              <w:left w:val="single" w:sz="4" w:space="0" w:color="auto"/>
              <w:bottom w:val="single" w:sz="4" w:space="0" w:color="auto"/>
              <w:right w:val="single" w:sz="4" w:space="0" w:color="auto"/>
            </w:tcBorders>
            <w:vAlign w:val="center"/>
          </w:tcPr>
          <w:p w14:paraId="763D19E1"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Borders>
              <w:top w:val="single" w:sz="4" w:space="0" w:color="auto"/>
              <w:left w:val="single" w:sz="4" w:space="0" w:color="auto"/>
              <w:bottom w:val="single" w:sz="4" w:space="0" w:color="auto"/>
              <w:right w:val="single" w:sz="4" w:space="0" w:color="auto"/>
            </w:tcBorders>
          </w:tcPr>
          <w:p w14:paraId="32C19CAF" w14:textId="77777777" w:rsidR="002B5F82" w:rsidRPr="00DC0848" w:rsidRDefault="002B5F82" w:rsidP="002B5F82">
            <w:pPr>
              <w:tabs>
                <w:tab w:val="left" w:pos="218"/>
                <w:tab w:val="left" w:pos="689"/>
              </w:tabs>
              <w:autoSpaceDE w:val="0"/>
              <w:autoSpaceDN w:val="0"/>
              <w:adjustRightInd w:val="0"/>
              <w:spacing w:after="0" w:line="240" w:lineRule="auto"/>
              <w:jc w:val="both"/>
              <w:rPr>
                <w:rFonts w:ascii="Times New Roman" w:hAnsi="Times New Roman" w:cs="Times New Roman"/>
              </w:rPr>
            </w:pPr>
            <w:r w:rsidRPr="00DC0848">
              <w:rPr>
                <w:rFonts w:ascii="Times New Roman" w:hAnsi="Times New Roman" w:cs="Times New Roman"/>
                <w:color w:val="000000"/>
              </w:rPr>
              <w:t>Умения:</w:t>
            </w:r>
            <w:r w:rsidRPr="00DC0848">
              <w:rPr>
                <w:rFonts w:ascii="Times New Roman" w:hAnsi="Times New Roman" w:cs="Times New Roman"/>
              </w:rPr>
              <w:t xml:space="preserve"> </w:t>
            </w:r>
          </w:p>
          <w:p w14:paraId="48A4C75B" w14:textId="77777777" w:rsidR="002B5F82" w:rsidRPr="00DC0848" w:rsidRDefault="002B5F82" w:rsidP="002B5F82">
            <w:pPr>
              <w:tabs>
                <w:tab w:val="left" w:pos="218"/>
                <w:tab w:val="left" w:pos="689"/>
              </w:tabs>
              <w:autoSpaceDE w:val="0"/>
              <w:autoSpaceDN w:val="0"/>
              <w:adjustRightInd w:val="0"/>
              <w:spacing w:after="0" w:line="240" w:lineRule="auto"/>
              <w:jc w:val="both"/>
              <w:rPr>
                <w:rFonts w:ascii="Times New Roman" w:hAnsi="Times New Roman" w:cs="Times New Roman"/>
              </w:rPr>
            </w:pPr>
            <w:r w:rsidRPr="00DC0848">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w:t>
            </w:r>
          </w:p>
          <w:p w14:paraId="2116C616" w14:textId="7480C978"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hAnsi="Times New Roman" w:cs="Times New Roman"/>
              </w:rPr>
              <w:t>пользоваться первичными переносными средствами пожаротушения</w:t>
            </w:r>
          </w:p>
        </w:tc>
      </w:tr>
      <w:tr w:rsidR="002B5F82" w:rsidRPr="00DC0848" w14:paraId="577F4B89" w14:textId="77777777" w:rsidTr="00581DD8">
        <w:tc>
          <w:tcPr>
            <w:tcW w:w="4786" w:type="dxa"/>
            <w:vMerge/>
            <w:tcBorders>
              <w:top w:val="single" w:sz="4" w:space="0" w:color="auto"/>
              <w:left w:val="single" w:sz="4" w:space="0" w:color="auto"/>
              <w:bottom w:val="single" w:sz="4" w:space="0" w:color="auto"/>
              <w:right w:val="single" w:sz="4" w:space="0" w:color="auto"/>
            </w:tcBorders>
            <w:vAlign w:val="center"/>
          </w:tcPr>
          <w:p w14:paraId="622FDB4B"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4787" w:type="dxa"/>
            <w:tcBorders>
              <w:top w:val="single" w:sz="4" w:space="0" w:color="auto"/>
              <w:left w:val="single" w:sz="4" w:space="0" w:color="auto"/>
              <w:bottom w:val="single" w:sz="4" w:space="0" w:color="auto"/>
              <w:right w:val="single" w:sz="4" w:space="0" w:color="auto"/>
            </w:tcBorders>
          </w:tcPr>
          <w:p w14:paraId="10E6FE3E"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Знания:</w:t>
            </w:r>
          </w:p>
          <w:p w14:paraId="08B4473A"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60FCA629" w14:textId="071D201D"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hAnsi="Times New Roman" w:cs="Times New Roman"/>
              </w:rPr>
              <w:t>правила безопасности при производстве работ</w:t>
            </w:r>
          </w:p>
        </w:tc>
      </w:tr>
      <w:bookmarkEnd w:id="17"/>
    </w:tbl>
    <w:p w14:paraId="75E532F7" w14:textId="77777777" w:rsidR="00124B40" w:rsidRPr="00DC0848" w:rsidRDefault="00124B40" w:rsidP="00124B40">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4E12A09" w14:textId="77777777" w:rsidR="00124B40" w:rsidRPr="00DC0848" w:rsidRDefault="00124B40"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DC0848">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124B40" w:rsidRPr="00DC0848" w14:paraId="2E6A1709" w14:textId="77777777" w:rsidTr="00C44175">
        <w:tc>
          <w:tcPr>
            <w:tcW w:w="993" w:type="dxa"/>
            <w:vMerge w:val="restart"/>
            <w:tcBorders>
              <w:top w:val="single" w:sz="4" w:space="0" w:color="auto"/>
              <w:left w:val="single" w:sz="4" w:space="0" w:color="auto"/>
              <w:right w:val="single" w:sz="4" w:space="0" w:color="auto"/>
            </w:tcBorders>
            <w:vAlign w:val="center"/>
          </w:tcPr>
          <w:p w14:paraId="7D16824B"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Индекс учебного предмета</w:t>
            </w:r>
          </w:p>
          <w:p w14:paraId="63916E28"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D3BD88F"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BEFD298"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1A6EF999" w14:textId="77777777" w:rsidR="00124B40" w:rsidRPr="00DC0848" w:rsidRDefault="00124B40" w:rsidP="00124B4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Промежуточная аттестация (формы)</w:t>
            </w:r>
          </w:p>
        </w:tc>
      </w:tr>
      <w:tr w:rsidR="00124B40" w:rsidRPr="00DC0848" w14:paraId="7E3A8B9B" w14:textId="77777777" w:rsidTr="00C44175">
        <w:tc>
          <w:tcPr>
            <w:tcW w:w="993" w:type="dxa"/>
            <w:vMerge/>
            <w:tcBorders>
              <w:left w:val="single" w:sz="4" w:space="0" w:color="auto"/>
              <w:right w:val="single" w:sz="4" w:space="0" w:color="auto"/>
            </w:tcBorders>
            <w:vAlign w:val="center"/>
          </w:tcPr>
          <w:p w14:paraId="37026D71" w14:textId="77777777" w:rsidR="00124B40" w:rsidRPr="00DC0848"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732D523A"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CB87488"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5B49D1"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В том числе</w:t>
            </w:r>
          </w:p>
        </w:tc>
        <w:tc>
          <w:tcPr>
            <w:tcW w:w="992" w:type="dxa"/>
            <w:vMerge/>
            <w:tcBorders>
              <w:left w:val="single" w:sz="4" w:space="0" w:color="auto"/>
              <w:right w:val="single" w:sz="4" w:space="0" w:color="auto"/>
            </w:tcBorders>
          </w:tcPr>
          <w:p w14:paraId="382BAA8C"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DC0848" w14:paraId="31BA3961" w14:textId="77777777" w:rsidTr="00C44175">
        <w:tc>
          <w:tcPr>
            <w:tcW w:w="993" w:type="dxa"/>
            <w:vMerge/>
            <w:tcBorders>
              <w:left w:val="single" w:sz="4" w:space="0" w:color="auto"/>
              <w:bottom w:val="single" w:sz="4" w:space="0" w:color="auto"/>
              <w:right w:val="single" w:sz="4" w:space="0" w:color="auto"/>
            </w:tcBorders>
            <w:vAlign w:val="center"/>
          </w:tcPr>
          <w:p w14:paraId="270AB5D7" w14:textId="77777777" w:rsidR="00124B40" w:rsidRPr="00DC0848"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EECEBF"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47E66D4"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03BAD01"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4C68DEF9"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Практические занятия</w:t>
            </w:r>
          </w:p>
          <w:p w14:paraId="6E3EC79A"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992" w:type="dxa"/>
            <w:vMerge/>
            <w:tcBorders>
              <w:left w:val="single" w:sz="4" w:space="0" w:color="auto"/>
              <w:bottom w:val="single" w:sz="4" w:space="0" w:color="auto"/>
              <w:right w:val="single" w:sz="4" w:space="0" w:color="auto"/>
            </w:tcBorders>
          </w:tcPr>
          <w:p w14:paraId="797C5448" w14:textId="77777777" w:rsidR="00124B40" w:rsidRPr="00DC084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DC0848" w14:paraId="0BD60CB2" w14:textId="77777777" w:rsidTr="00C44175">
        <w:tc>
          <w:tcPr>
            <w:tcW w:w="993" w:type="dxa"/>
            <w:tcBorders>
              <w:top w:val="single" w:sz="4" w:space="0" w:color="auto"/>
              <w:left w:val="single" w:sz="4" w:space="0" w:color="auto"/>
              <w:bottom w:val="single" w:sz="4" w:space="0" w:color="auto"/>
              <w:right w:val="single" w:sz="4" w:space="0" w:color="auto"/>
            </w:tcBorders>
          </w:tcPr>
          <w:p w14:paraId="50381561" w14:textId="77777777" w:rsidR="00124B40" w:rsidRPr="00DC0848"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lang w:eastAsia="ru-RU"/>
                <w14:ligatures w14:val="none"/>
              </w:rPr>
            </w:pPr>
            <w:r w:rsidRPr="00DC0848">
              <w:rPr>
                <w:rFonts w:ascii="Times New Roman" w:eastAsia="Times New Roman" w:hAnsi="Times New Roman" w:cs="Times New Roman"/>
                <w:b/>
                <w:color w:val="000000"/>
                <w:kern w:val="0"/>
                <w:lang w:eastAsia="ru-RU"/>
                <w14:ligatures w14:val="none"/>
              </w:rPr>
              <w:lastRenderedPageBreak/>
              <w:t>5.1</w:t>
            </w:r>
          </w:p>
        </w:tc>
        <w:tc>
          <w:tcPr>
            <w:tcW w:w="7513" w:type="dxa"/>
            <w:gridSpan w:val="4"/>
            <w:tcBorders>
              <w:top w:val="single" w:sz="4" w:space="0" w:color="auto"/>
              <w:left w:val="single" w:sz="4" w:space="0" w:color="auto"/>
              <w:bottom w:val="single" w:sz="4" w:space="0" w:color="auto"/>
              <w:right w:val="single" w:sz="4" w:space="0" w:color="auto"/>
            </w:tcBorders>
          </w:tcPr>
          <w:p w14:paraId="12990D99" w14:textId="77777777" w:rsidR="00124B40" w:rsidRPr="00DC084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DC0848">
              <w:rPr>
                <w:rFonts w:ascii="Times New Roman" w:eastAsia="Times New Roman" w:hAnsi="Times New Roman" w:cs="Times New Roman"/>
                <w:b/>
                <w:color w:val="000000"/>
                <w:kern w:val="0"/>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14AB5484" w14:textId="77777777" w:rsidR="00124B40" w:rsidRPr="00DC084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124B40" w:rsidRPr="00DC0848" w14:paraId="172A82B1" w14:textId="77777777" w:rsidTr="003758D9">
        <w:tc>
          <w:tcPr>
            <w:tcW w:w="993" w:type="dxa"/>
            <w:tcBorders>
              <w:top w:val="single" w:sz="4" w:space="0" w:color="auto"/>
              <w:left w:val="single" w:sz="4" w:space="0" w:color="auto"/>
              <w:bottom w:val="single" w:sz="4" w:space="0" w:color="auto"/>
              <w:right w:val="single" w:sz="4" w:space="0" w:color="auto"/>
            </w:tcBorders>
          </w:tcPr>
          <w:p w14:paraId="2DB1B9BE"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kern w:val="0"/>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162F86E4"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8569CA4" w14:textId="77777777" w:rsidR="00124B40" w:rsidRPr="00DC084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6DC401D0" w14:textId="74BDAF26" w:rsidR="00124B40" w:rsidRPr="00DC0848" w:rsidRDefault="000D3D96"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13867849" w14:textId="77DE9814" w:rsidR="00124B40" w:rsidRPr="00DC0848" w:rsidRDefault="000D3D96"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28C13567"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76E8A995" w14:textId="77777777" w:rsidTr="003758D9">
        <w:tc>
          <w:tcPr>
            <w:tcW w:w="993" w:type="dxa"/>
            <w:tcBorders>
              <w:top w:val="single" w:sz="4" w:space="0" w:color="auto"/>
              <w:left w:val="single" w:sz="4" w:space="0" w:color="auto"/>
              <w:bottom w:val="single" w:sz="4" w:space="0" w:color="auto"/>
              <w:right w:val="single" w:sz="4" w:space="0" w:color="auto"/>
            </w:tcBorders>
          </w:tcPr>
          <w:p w14:paraId="54E484B6"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kern w:val="0"/>
                <w:lang w:eastAsia="ru-RU"/>
                <w14:ligatures w14:val="none"/>
              </w:rPr>
              <w:t>5.1.2</w:t>
            </w:r>
          </w:p>
        </w:tc>
        <w:tc>
          <w:tcPr>
            <w:tcW w:w="4111" w:type="dxa"/>
            <w:tcBorders>
              <w:top w:val="single" w:sz="4" w:space="0" w:color="auto"/>
              <w:bottom w:val="single" w:sz="4" w:space="0" w:color="auto"/>
            </w:tcBorders>
            <w:vAlign w:val="center"/>
          </w:tcPr>
          <w:p w14:paraId="5DC40DBC" w14:textId="4DCB3773"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454FDA69" w14:textId="0785B5E0"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37AC450"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37CA068E"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5C6A5917"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6E0A61DA" w14:textId="77777777" w:rsidTr="003758D9">
        <w:tc>
          <w:tcPr>
            <w:tcW w:w="993" w:type="dxa"/>
            <w:tcBorders>
              <w:top w:val="single" w:sz="4" w:space="0" w:color="auto"/>
              <w:left w:val="single" w:sz="4" w:space="0" w:color="auto"/>
              <w:bottom w:val="single" w:sz="4" w:space="0" w:color="auto"/>
              <w:right w:val="single" w:sz="4" w:space="0" w:color="auto"/>
            </w:tcBorders>
          </w:tcPr>
          <w:p w14:paraId="56BEBE5A"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kern w:val="0"/>
                <w:lang w:eastAsia="ru-RU"/>
                <w14:ligatures w14:val="none"/>
              </w:rPr>
              <w:t>5.1.3</w:t>
            </w:r>
          </w:p>
        </w:tc>
        <w:tc>
          <w:tcPr>
            <w:tcW w:w="4111" w:type="dxa"/>
            <w:tcBorders>
              <w:top w:val="single" w:sz="4" w:space="0" w:color="auto"/>
              <w:bottom w:val="single" w:sz="4" w:space="0" w:color="auto"/>
            </w:tcBorders>
            <w:vAlign w:val="center"/>
          </w:tcPr>
          <w:p w14:paraId="6E995B09" w14:textId="081B0AC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Основы слесарного дела и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0C464808" w14:textId="2F9F02DB"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7F4613C6"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3E718DF6"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255FFA19"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27C74DFA" w14:textId="77777777" w:rsidTr="003758D9">
        <w:tc>
          <w:tcPr>
            <w:tcW w:w="993" w:type="dxa"/>
            <w:tcBorders>
              <w:top w:val="single" w:sz="4" w:space="0" w:color="auto"/>
              <w:left w:val="single" w:sz="4" w:space="0" w:color="auto"/>
              <w:bottom w:val="single" w:sz="4" w:space="0" w:color="auto"/>
              <w:right w:val="single" w:sz="4" w:space="0" w:color="auto"/>
            </w:tcBorders>
          </w:tcPr>
          <w:p w14:paraId="1F58E10F"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kern w:val="0"/>
                <w:lang w:eastAsia="ru-RU"/>
                <w14:ligatures w14:val="none"/>
              </w:rPr>
              <w:t>5.1.4</w:t>
            </w:r>
          </w:p>
        </w:tc>
        <w:tc>
          <w:tcPr>
            <w:tcW w:w="4111" w:type="dxa"/>
            <w:tcBorders>
              <w:top w:val="single" w:sz="4" w:space="0" w:color="auto"/>
              <w:bottom w:val="single" w:sz="4" w:space="0" w:color="auto"/>
            </w:tcBorders>
            <w:vAlign w:val="center"/>
          </w:tcPr>
          <w:p w14:paraId="2FBEAF7A" w14:textId="1079302A"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Основы технической механики и электротехники</w:t>
            </w:r>
          </w:p>
        </w:tc>
        <w:tc>
          <w:tcPr>
            <w:tcW w:w="1134" w:type="dxa"/>
            <w:tcBorders>
              <w:top w:val="single" w:sz="4" w:space="0" w:color="auto"/>
              <w:left w:val="single" w:sz="4" w:space="0" w:color="auto"/>
              <w:bottom w:val="single" w:sz="4" w:space="0" w:color="auto"/>
              <w:right w:val="single" w:sz="4" w:space="0" w:color="auto"/>
            </w:tcBorders>
          </w:tcPr>
          <w:p w14:paraId="415EA98C" w14:textId="023D530B"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79B2B9C"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46E4F203"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8253DF9"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20A5811A" w14:textId="77777777" w:rsidTr="003758D9">
        <w:tc>
          <w:tcPr>
            <w:tcW w:w="993" w:type="dxa"/>
            <w:tcBorders>
              <w:top w:val="single" w:sz="4" w:space="0" w:color="auto"/>
              <w:left w:val="single" w:sz="4" w:space="0" w:color="auto"/>
              <w:bottom w:val="single" w:sz="4" w:space="0" w:color="auto"/>
              <w:right w:val="single" w:sz="4" w:space="0" w:color="auto"/>
            </w:tcBorders>
          </w:tcPr>
          <w:p w14:paraId="24074577"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kern w:val="0"/>
                <w:lang w:eastAsia="ru-RU"/>
                <w14:ligatures w14:val="none"/>
              </w:rPr>
              <w:t>5.1.5</w:t>
            </w:r>
          </w:p>
        </w:tc>
        <w:tc>
          <w:tcPr>
            <w:tcW w:w="4111" w:type="dxa"/>
            <w:tcBorders>
              <w:top w:val="single" w:sz="4" w:space="0" w:color="auto"/>
              <w:bottom w:val="single" w:sz="4" w:space="0" w:color="auto"/>
            </w:tcBorders>
            <w:vAlign w:val="center"/>
          </w:tcPr>
          <w:p w14:paraId="4600B14F" w14:textId="143973C2"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Правовое обеспечение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239EFDB1" w14:textId="05A78B6A"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577288C"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675B5401"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35B29FB4"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08B5D957" w14:textId="77777777" w:rsidTr="003758D9">
        <w:tc>
          <w:tcPr>
            <w:tcW w:w="993" w:type="dxa"/>
            <w:tcBorders>
              <w:top w:val="single" w:sz="4" w:space="0" w:color="auto"/>
              <w:left w:val="single" w:sz="4" w:space="0" w:color="auto"/>
              <w:bottom w:val="single" w:sz="4" w:space="0" w:color="auto"/>
              <w:right w:val="single" w:sz="4" w:space="0" w:color="auto"/>
            </w:tcBorders>
          </w:tcPr>
          <w:p w14:paraId="08568B94"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B356B07"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4B57E992" w14:textId="079C20C1"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210</w:t>
            </w:r>
          </w:p>
        </w:tc>
        <w:tc>
          <w:tcPr>
            <w:tcW w:w="1134" w:type="dxa"/>
            <w:tcBorders>
              <w:top w:val="single" w:sz="4" w:space="0" w:color="auto"/>
              <w:left w:val="single" w:sz="4" w:space="0" w:color="auto"/>
              <w:bottom w:val="single" w:sz="4" w:space="0" w:color="auto"/>
              <w:right w:val="single" w:sz="4" w:space="0" w:color="auto"/>
            </w:tcBorders>
          </w:tcPr>
          <w:p w14:paraId="06A873F6" w14:textId="2B332EDD"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132</w:t>
            </w:r>
          </w:p>
        </w:tc>
        <w:tc>
          <w:tcPr>
            <w:tcW w:w="1134" w:type="dxa"/>
            <w:tcBorders>
              <w:top w:val="single" w:sz="4" w:space="0" w:color="auto"/>
              <w:left w:val="single" w:sz="4" w:space="0" w:color="auto"/>
              <w:bottom w:val="single" w:sz="4" w:space="0" w:color="auto"/>
              <w:right w:val="single" w:sz="4" w:space="0" w:color="auto"/>
            </w:tcBorders>
          </w:tcPr>
          <w:p w14:paraId="077569C1" w14:textId="50A9169A"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78</w:t>
            </w:r>
          </w:p>
        </w:tc>
        <w:tc>
          <w:tcPr>
            <w:tcW w:w="992" w:type="dxa"/>
            <w:tcBorders>
              <w:top w:val="single" w:sz="4" w:space="0" w:color="auto"/>
              <w:left w:val="single" w:sz="4" w:space="0" w:color="auto"/>
              <w:bottom w:val="single" w:sz="4" w:space="0" w:color="auto"/>
              <w:right w:val="single" w:sz="4" w:space="0" w:color="auto"/>
            </w:tcBorders>
          </w:tcPr>
          <w:p w14:paraId="3E66CC3B"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3758D9" w:rsidRPr="00DC0848" w14:paraId="693F8141" w14:textId="77777777" w:rsidTr="00C44175">
        <w:tc>
          <w:tcPr>
            <w:tcW w:w="993" w:type="dxa"/>
            <w:tcBorders>
              <w:top w:val="single" w:sz="4" w:space="0" w:color="auto"/>
              <w:left w:val="single" w:sz="4" w:space="0" w:color="auto"/>
              <w:bottom w:val="single" w:sz="4" w:space="0" w:color="auto"/>
              <w:right w:val="single" w:sz="4" w:space="0" w:color="auto"/>
            </w:tcBorders>
          </w:tcPr>
          <w:p w14:paraId="435F9348" w14:textId="77777777" w:rsidR="003758D9" w:rsidRPr="00DC0848" w:rsidRDefault="003758D9" w:rsidP="003758D9">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kern w:val="0"/>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44A1FF3B" w14:textId="77777777" w:rsidR="003758D9" w:rsidRPr="00DC0848" w:rsidRDefault="003758D9" w:rsidP="003758D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DC0848">
              <w:rPr>
                <w:rFonts w:ascii="Times New Roman" w:eastAsia="Times New Roman" w:hAnsi="Times New Roman" w:cs="Times New Roman"/>
                <w:b/>
                <w:color w:val="000000"/>
                <w:kern w:val="0"/>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5C95E9E" w14:textId="77777777" w:rsidR="003758D9" w:rsidRPr="00DC0848" w:rsidRDefault="003758D9" w:rsidP="003758D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3758D9" w:rsidRPr="00DC0848" w14:paraId="6930946B"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4E7ABF"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5.2.1</w:t>
            </w:r>
          </w:p>
        </w:tc>
        <w:tc>
          <w:tcPr>
            <w:tcW w:w="4111" w:type="dxa"/>
            <w:tcBorders>
              <w:top w:val="single" w:sz="4" w:space="0" w:color="auto"/>
              <w:bottom w:val="single" w:sz="4" w:space="0" w:color="auto"/>
            </w:tcBorders>
            <w:vAlign w:val="center"/>
          </w:tcPr>
          <w:p w14:paraId="11C7CCF4" w14:textId="622A74D1"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Технология жестяницких работ в кузовном ремонте</w:t>
            </w:r>
          </w:p>
        </w:tc>
        <w:tc>
          <w:tcPr>
            <w:tcW w:w="1134" w:type="dxa"/>
            <w:tcBorders>
              <w:top w:val="single" w:sz="4" w:space="0" w:color="auto"/>
              <w:left w:val="single" w:sz="4" w:space="0" w:color="auto"/>
              <w:bottom w:val="single" w:sz="4" w:space="0" w:color="auto"/>
            </w:tcBorders>
            <w:shd w:val="clear" w:color="auto" w:fill="FFFFFF"/>
          </w:tcPr>
          <w:p w14:paraId="390E5EC5"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32</w:t>
            </w:r>
          </w:p>
        </w:tc>
        <w:tc>
          <w:tcPr>
            <w:tcW w:w="1134" w:type="dxa"/>
            <w:tcBorders>
              <w:top w:val="single" w:sz="4" w:space="0" w:color="auto"/>
              <w:left w:val="single" w:sz="4" w:space="0" w:color="auto"/>
              <w:bottom w:val="single" w:sz="4" w:space="0" w:color="auto"/>
              <w:right w:val="single" w:sz="4" w:space="0" w:color="auto"/>
            </w:tcBorders>
          </w:tcPr>
          <w:p w14:paraId="775672E5"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4A82B865"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18</w:t>
            </w:r>
          </w:p>
        </w:tc>
        <w:tc>
          <w:tcPr>
            <w:tcW w:w="992" w:type="dxa"/>
            <w:tcBorders>
              <w:top w:val="single" w:sz="4" w:space="0" w:color="auto"/>
              <w:left w:val="single" w:sz="4" w:space="0" w:color="auto"/>
              <w:bottom w:val="single" w:sz="4" w:space="0" w:color="auto"/>
              <w:right w:val="single" w:sz="4" w:space="0" w:color="auto"/>
            </w:tcBorders>
          </w:tcPr>
          <w:p w14:paraId="13E8E89D"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4353BFC6"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7BAAE5B"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5.2.2</w:t>
            </w:r>
          </w:p>
        </w:tc>
        <w:tc>
          <w:tcPr>
            <w:tcW w:w="4111" w:type="dxa"/>
            <w:tcBorders>
              <w:top w:val="single" w:sz="4" w:space="0" w:color="auto"/>
              <w:bottom w:val="single" w:sz="4" w:space="0" w:color="auto"/>
            </w:tcBorders>
            <w:vAlign w:val="center"/>
          </w:tcPr>
          <w:p w14:paraId="1FBF989A" w14:textId="11D059A9"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Разметка и резка металла</w:t>
            </w:r>
          </w:p>
        </w:tc>
        <w:tc>
          <w:tcPr>
            <w:tcW w:w="1134" w:type="dxa"/>
            <w:tcBorders>
              <w:top w:val="single" w:sz="4" w:space="0" w:color="auto"/>
              <w:left w:val="single" w:sz="4" w:space="0" w:color="auto"/>
              <w:bottom w:val="single" w:sz="4" w:space="0" w:color="auto"/>
            </w:tcBorders>
            <w:shd w:val="clear" w:color="auto" w:fill="FFFFFF"/>
          </w:tcPr>
          <w:p w14:paraId="144E009F"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0F7AA1D7"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6E9F72EB"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6089BF3"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535895DF"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EF0EA90"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5.2.3</w:t>
            </w:r>
          </w:p>
        </w:tc>
        <w:tc>
          <w:tcPr>
            <w:tcW w:w="4111" w:type="dxa"/>
            <w:tcBorders>
              <w:top w:val="single" w:sz="4" w:space="0" w:color="auto"/>
              <w:bottom w:val="single" w:sz="4" w:space="0" w:color="auto"/>
            </w:tcBorders>
            <w:vAlign w:val="center"/>
          </w:tcPr>
          <w:p w14:paraId="7B639C22" w14:textId="670BB617" w:rsidR="003758D9" w:rsidRPr="00DC0848" w:rsidRDefault="00A44DED"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Гибка, правка и отжиг металла</w:t>
            </w:r>
          </w:p>
        </w:tc>
        <w:tc>
          <w:tcPr>
            <w:tcW w:w="1134" w:type="dxa"/>
            <w:tcBorders>
              <w:top w:val="single" w:sz="4" w:space="0" w:color="auto"/>
              <w:left w:val="single" w:sz="4" w:space="0" w:color="auto"/>
              <w:bottom w:val="single" w:sz="4" w:space="0" w:color="auto"/>
            </w:tcBorders>
            <w:shd w:val="clear" w:color="auto" w:fill="FFFFFF"/>
          </w:tcPr>
          <w:p w14:paraId="3769AE14"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6C47F421"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1F6D7F0A"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46AF6F96"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0214BF4D"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7A77B0"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5.2.4</w:t>
            </w:r>
          </w:p>
        </w:tc>
        <w:tc>
          <w:tcPr>
            <w:tcW w:w="4111" w:type="dxa"/>
            <w:tcBorders>
              <w:top w:val="single" w:sz="4" w:space="0" w:color="auto"/>
              <w:bottom w:val="single" w:sz="4" w:space="0" w:color="auto"/>
            </w:tcBorders>
            <w:vAlign w:val="center"/>
          </w:tcPr>
          <w:p w14:paraId="5D4E4F16" w14:textId="50D17B55"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Пайка и лужение</w:t>
            </w:r>
          </w:p>
        </w:tc>
        <w:tc>
          <w:tcPr>
            <w:tcW w:w="1134" w:type="dxa"/>
            <w:tcBorders>
              <w:top w:val="single" w:sz="4" w:space="0" w:color="auto"/>
              <w:left w:val="single" w:sz="4" w:space="0" w:color="auto"/>
              <w:bottom w:val="single" w:sz="4" w:space="0" w:color="auto"/>
            </w:tcBorders>
            <w:shd w:val="clear" w:color="auto" w:fill="FFFFFF"/>
          </w:tcPr>
          <w:p w14:paraId="203CE905"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5BC4191D"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0D046580"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CB68B8E"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53C173AC"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0FB920F"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5.2.5</w:t>
            </w:r>
          </w:p>
        </w:tc>
        <w:tc>
          <w:tcPr>
            <w:tcW w:w="4111" w:type="dxa"/>
            <w:tcBorders>
              <w:top w:val="single" w:sz="4" w:space="0" w:color="auto"/>
              <w:bottom w:val="single" w:sz="4" w:space="0" w:color="auto"/>
            </w:tcBorders>
            <w:vAlign w:val="center"/>
          </w:tcPr>
          <w:p w14:paraId="7E1F4647" w14:textId="10408717" w:rsidR="003758D9" w:rsidRPr="00DC0848" w:rsidRDefault="003758D9" w:rsidP="004A5D71">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 xml:space="preserve">Оборудование, инструменты и приспособления </w:t>
            </w:r>
          </w:p>
        </w:tc>
        <w:tc>
          <w:tcPr>
            <w:tcW w:w="1134" w:type="dxa"/>
            <w:tcBorders>
              <w:top w:val="single" w:sz="4" w:space="0" w:color="auto"/>
              <w:left w:val="single" w:sz="4" w:space="0" w:color="auto"/>
              <w:bottom w:val="single" w:sz="4" w:space="0" w:color="auto"/>
            </w:tcBorders>
            <w:shd w:val="clear" w:color="auto" w:fill="FFFFFF"/>
          </w:tcPr>
          <w:p w14:paraId="10D81A3E"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4D736728" w14:textId="191AE55B"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5F4950EE" w14:textId="4B6884A0"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1AB2ADC7"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7F2E07E4" w14:textId="77777777" w:rsidTr="003758D9">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F7F7928"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5.2.6</w:t>
            </w:r>
          </w:p>
        </w:tc>
        <w:tc>
          <w:tcPr>
            <w:tcW w:w="4111" w:type="dxa"/>
            <w:tcBorders>
              <w:top w:val="single" w:sz="4" w:space="0" w:color="auto"/>
              <w:bottom w:val="single" w:sz="4" w:space="0" w:color="auto"/>
            </w:tcBorders>
            <w:vAlign w:val="center"/>
          </w:tcPr>
          <w:p w14:paraId="1857CE0C" w14:textId="4DFDDBFF" w:rsidR="003758D9" w:rsidRPr="00DC0848" w:rsidRDefault="004A5D71"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lang w:eastAsia="ru-RU"/>
              </w:rPr>
              <w:t>Технология ремонта кузовных элементов</w:t>
            </w:r>
          </w:p>
        </w:tc>
        <w:tc>
          <w:tcPr>
            <w:tcW w:w="1134" w:type="dxa"/>
            <w:tcBorders>
              <w:top w:val="single" w:sz="4" w:space="0" w:color="auto"/>
              <w:left w:val="single" w:sz="4" w:space="0" w:color="auto"/>
              <w:bottom w:val="single" w:sz="4" w:space="0" w:color="auto"/>
            </w:tcBorders>
            <w:shd w:val="clear" w:color="auto" w:fill="FFFFFF"/>
          </w:tcPr>
          <w:p w14:paraId="7B886604"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3ABEA87B" w14:textId="6EEAF73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3F52486E" w14:textId="6DBA15B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2B18451"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08A6F2C4" w14:textId="77777777" w:rsidTr="003758D9">
        <w:tc>
          <w:tcPr>
            <w:tcW w:w="993" w:type="dxa"/>
            <w:tcBorders>
              <w:top w:val="single" w:sz="4" w:space="0" w:color="auto"/>
              <w:left w:val="single" w:sz="4" w:space="0" w:color="auto"/>
              <w:bottom w:val="single" w:sz="4" w:space="0" w:color="auto"/>
              <w:right w:val="single" w:sz="4" w:space="0" w:color="auto"/>
            </w:tcBorders>
          </w:tcPr>
          <w:p w14:paraId="23F1A852"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8D31A40"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25A2AF2A" w14:textId="43841FE1"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182</w:t>
            </w:r>
          </w:p>
        </w:tc>
        <w:tc>
          <w:tcPr>
            <w:tcW w:w="1134" w:type="dxa"/>
            <w:tcBorders>
              <w:top w:val="single" w:sz="4" w:space="0" w:color="auto"/>
              <w:left w:val="single" w:sz="4" w:space="0" w:color="auto"/>
              <w:bottom w:val="single" w:sz="4" w:space="0" w:color="auto"/>
              <w:right w:val="single" w:sz="4" w:space="0" w:color="auto"/>
            </w:tcBorders>
          </w:tcPr>
          <w:p w14:paraId="6D26B4A6" w14:textId="2D17DD49"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86</w:t>
            </w:r>
          </w:p>
        </w:tc>
        <w:tc>
          <w:tcPr>
            <w:tcW w:w="1134" w:type="dxa"/>
            <w:tcBorders>
              <w:top w:val="single" w:sz="4" w:space="0" w:color="auto"/>
              <w:left w:val="single" w:sz="4" w:space="0" w:color="auto"/>
              <w:bottom w:val="single" w:sz="4" w:space="0" w:color="auto"/>
              <w:right w:val="single" w:sz="4" w:space="0" w:color="auto"/>
            </w:tcBorders>
          </w:tcPr>
          <w:p w14:paraId="00ED2EB5" w14:textId="606D46F3"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96</w:t>
            </w:r>
          </w:p>
        </w:tc>
        <w:tc>
          <w:tcPr>
            <w:tcW w:w="992" w:type="dxa"/>
            <w:tcBorders>
              <w:top w:val="single" w:sz="4" w:space="0" w:color="auto"/>
              <w:left w:val="single" w:sz="4" w:space="0" w:color="auto"/>
              <w:bottom w:val="single" w:sz="4" w:space="0" w:color="auto"/>
              <w:right w:val="single" w:sz="4" w:space="0" w:color="auto"/>
            </w:tcBorders>
          </w:tcPr>
          <w:p w14:paraId="26258689"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3758D9" w:rsidRPr="00DC0848" w14:paraId="5CAA49CC" w14:textId="77777777" w:rsidTr="00C44175">
        <w:tc>
          <w:tcPr>
            <w:tcW w:w="993" w:type="dxa"/>
            <w:tcBorders>
              <w:top w:val="single" w:sz="4" w:space="0" w:color="auto"/>
              <w:left w:val="single" w:sz="4" w:space="0" w:color="auto"/>
              <w:bottom w:val="single" w:sz="4" w:space="0" w:color="auto"/>
              <w:right w:val="single" w:sz="4" w:space="0" w:color="auto"/>
            </w:tcBorders>
          </w:tcPr>
          <w:p w14:paraId="07BC02A4"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kern w:val="0"/>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52BDF69A" w14:textId="77777777" w:rsidR="003758D9" w:rsidRPr="00DC0848" w:rsidRDefault="003758D9" w:rsidP="003758D9">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Практическая подготовка (учебная практика)</w:t>
            </w:r>
          </w:p>
        </w:tc>
      </w:tr>
      <w:tr w:rsidR="003758D9" w:rsidRPr="00DC0848" w14:paraId="4F366582" w14:textId="77777777" w:rsidTr="00C44175">
        <w:tc>
          <w:tcPr>
            <w:tcW w:w="993" w:type="dxa"/>
            <w:tcBorders>
              <w:top w:val="single" w:sz="4" w:space="0" w:color="auto"/>
              <w:left w:val="single" w:sz="4" w:space="0" w:color="auto"/>
              <w:bottom w:val="single" w:sz="4" w:space="0" w:color="auto"/>
              <w:right w:val="single" w:sz="4" w:space="0" w:color="auto"/>
            </w:tcBorders>
          </w:tcPr>
          <w:p w14:paraId="0BDE0329"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5.3.1</w:t>
            </w:r>
          </w:p>
        </w:tc>
        <w:tc>
          <w:tcPr>
            <w:tcW w:w="4111" w:type="dxa"/>
            <w:tcBorders>
              <w:top w:val="single" w:sz="4" w:space="0" w:color="auto"/>
              <w:left w:val="single" w:sz="4" w:space="0" w:color="auto"/>
              <w:bottom w:val="single" w:sz="4" w:space="0" w:color="auto"/>
              <w:right w:val="single" w:sz="4" w:space="0" w:color="auto"/>
            </w:tcBorders>
          </w:tcPr>
          <w:p w14:paraId="5F2BEC85"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331DA619"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48</w:t>
            </w:r>
          </w:p>
        </w:tc>
        <w:tc>
          <w:tcPr>
            <w:tcW w:w="1134" w:type="dxa"/>
            <w:tcBorders>
              <w:top w:val="single" w:sz="4" w:space="0" w:color="auto"/>
              <w:left w:val="single" w:sz="4" w:space="0" w:color="auto"/>
              <w:bottom w:val="single" w:sz="4" w:space="0" w:color="auto"/>
              <w:right w:val="single" w:sz="4" w:space="0" w:color="auto"/>
            </w:tcBorders>
          </w:tcPr>
          <w:p w14:paraId="1379E99F"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470438C0"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48</w:t>
            </w:r>
          </w:p>
        </w:tc>
        <w:tc>
          <w:tcPr>
            <w:tcW w:w="992" w:type="dxa"/>
            <w:tcBorders>
              <w:top w:val="single" w:sz="4" w:space="0" w:color="auto"/>
              <w:left w:val="single" w:sz="4" w:space="0" w:color="auto"/>
              <w:bottom w:val="single" w:sz="4" w:space="0" w:color="auto"/>
              <w:right w:val="single" w:sz="4" w:space="0" w:color="auto"/>
            </w:tcBorders>
          </w:tcPr>
          <w:p w14:paraId="0801FC3D"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зачёт</w:t>
            </w:r>
          </w:p>
        </w:tc>
      </w:tr>
      <w:tr w:rsidR="003758D9" w:rsidRPr="00DC0848" w14:paraId="616D03D0" w14:textId="77777777" w:rsidTr="00C44175">
        <w:tc>
          <w:tcPr>
            <w:tcW w:w="993" w:type="dxa"/>
            <w:tcBorders>
              <w:top w:val="single" w:sz="4" w:space="0" w:color="auto"/>
              <w:left w:val="single" w:sz="4" w:space="0" w:color="auto"/>
              <w:bottom w:val="single" w:sz="4" w:space="0" w:color="auto"/>
              <w:right w:val="single" w:sz="4" w:space="0" w:color="auto"/>
            </w:tcBorders>
          </w:tcPr>
          <w:p w14:paraId="74E112A7" w14:textId="77777777" w:rsidR="003758D9" w:rsidRPr="00DC0848" w:rsidRDefault="003758D9" w:rsidP="003758D9">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5.4</w:t>
            </w:r>
          </w:p>
        </w:tc>
        <w:tc>
          <w:tcPr>
            <w:tcW w:w="7513" w:type="dxa"/>
            <w:gridSpan w:val="4"/>
            <w:tcBorders>
              <w:top w:val="single" w:sz="4" w:space="0" w:color="auto"/>
              <w:left w:val="single" w:sz="4" w:space="0" w:color="auto"/>
              <w:bottom w:val="single" w:sz="4" w:space="0" w:color="auto"/>
              <w:right w:val="single" w:sz="4" w:space="0" w:color="auto"/>
            </w:tcBorders>
          </w:tcPr>
          <w:p w14:paraId="7995761E" w14:textId="77777777" w:rsidR="003758D9" w:rsidRPr="00DC0848" w:rsidRDefault="003758D9" w:rsidP="003758D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DC0848">
              <w:rPr>
                <w:rFonts w:ascii="Times New Roman" w:eastAsia="Times New Roman" w:hAnsi="Times New Roman" w:cs="Times New Roman"/>
                <w:b/>
                <w:color w:val="000000"/>
                <w:kern w:val="0"/>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75E15B00" w14:textId="77777777" w:rsidR="003758D9" w:rsidRPr="00DC0848" w:rsidRDefault="003758D9" w:rsidP="003758D9">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3758D9" w:rsidRPr="00DC0848" w14:paraId="575C6C62" w14:textId="77777777" w:rsidTr="00C44175">
        <w:tc>
          <w:tcPr>
            <w:tcW w:w="993" w:type="dxa"/>
            <w:tcBorders>
              <w:top w:val="single" w:sz="4" w:space="0" w:color="auto"/>
              <w:left w:val="single" w:sz="4" w:space="0" w:color="auto"/>
              <w:bottom w:val="single" w:sz="4" w:space="0" w:color="auto"/>
              <w:right w:val="single" w:sz="4" w:space="0" w:color="auto"/>
            </w:tcBorders>
          </w:tcPr>
          <w:p w14:paraId="2E38234C"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14:ligatures w14:val="none"/>
              </w:rPr>
            </w:pPr>
            <w:r w:rsidRPr="00DC0848">
              <w:rPr>
                <w:rFonts w:ascii="Times New Roman" w:eastAsia="Times New Roman" w:hAnsi="Times New Roman" w:cs="Times New Roman"/>
                <w:color w:val="000000"/>
                <w:kern w:val="0"/>
                <w:sz w:val="28"/>
                <w:szCs w:val="28"/>
                <w:lang w:eastAsia="ru-RU"/>
                <w14:ligatures w14:val="none"/>
              </w:rPr>
              <w:t>5.4.1</w:t>
            </w:r>
          </w:p>
        </w:tc>
        <w:tc>
          <w:tcPr>
            <w:tcW w:w="4111" w:type="dxa"/>
            <w:tcBorders>
              <w:top w:val="single" w:sz="4" w:space="0" w:color="auto"/>
              <w:left w:val="single" w:sz="4" w:space="0" w:color="auto"/>
              <w:bottom w:val="single" w:sz="4" w:space="0" w:color="auto"/>
              <w:right w:val="single" w:sz="4" w:space="0" w:color="auto"/>
            </w:tcBorders>
          </w:tcPr>
          <w:p w14:paraId="3AAEE131"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201F2AF"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7FC81443"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39BE55BC"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5EBEFD4"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r>
      <w:tr w:rsidR="003758D9" w:rsidRPr="00DC0848" w14:paraId="16456407" w14:textId="77777777" w:rsidTr="00C44175">
        <w:tc>
          <w:tcPr>
            <w:tcW w:w="993" w:type="dxa"/>
            <w:tcBorders>
              <w:top w:val="single" w:sz="4" w:space="0" w:color="auto"/>
              <w:left w:val="single" w:sz="4" w:space="0" w:color="auto"/>
              <w:bottom w:val="single" w:sz="4" w:space="0" w:color="auto"/>
              <w:right w:val="single" w:sz="4" w:space="0" w:color="auto"/>
            </w:tcBorders>
          </w:tcPr>
          <w:p w14:paraId="0FB6D9AD" w14:textId="77777777" w:rsidR="003758D9" w:rsidRPr="00DC0848" w:rsidRDefault="003758D9" w:rsidP="003758D9">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4C96ECD" w14:textId="77777777" w:rsidR="003758D9" w:rsidRPr="00DC0848" w:rsidRDefault="003758D9" w:rsidP="003758D9">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DC0848">
              <w:rPr>
                <w:rFonts w:ascii="Times New Roman" w:eastAsia="Times New Roman" w:hAnsi="Times New Roman" w:cs="Times New Roman"/>
                <w:b/>
                <w:bCs/>
                <w:color w:val="000000"/>
                <w:kern w:val="0"/>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6EACAE13"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719EF5A0" w14:textId="1132715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7A41FC86" w14:textId="5732C5F6"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0819531" w14:textId="77777777" w:rsidR="003758D9" w:rsidRPr="00DC0848" w:rsidRDefault="003758D9" w:rsidP="003758D9">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DC0848">
              <w:rPr>
                <w:rFonts w:ascii="Times New Roman" w:eastAsia="Times New Roman" w:hAnsi="Times New Roman" w:cs="Times New Roman"/>
                <w:color w:val="000000"/>
                <w:kern w:val="0"/>
                <w:lang w:eastAsia="ru-RU"/>
                <w14:ligatures w14:val="none"/>
              </w:rPr>
              <w:t>Х</w:t>
            </w:r>
          </w:p>
        </w:tc>
      </w:tr>
    </w:tbl>
    <w:p w14:paraId="3A56045D" w14:textId="77777777" w:rsidR="009E0AD0" w:rsidRPr="00DC0848" w:rsidRDefault="009E0AD0" w:rsidP="00124B40">
      <w:pPr>
        <w:widowControl w:val="0"/>
        <w:spacing w:after="0" w:line="240" w:lineRule="auto"/>
        <w:rPr>
          <w:rFonts w:ascii="Times New Roman" w:eastAsia="Courier New" w:hAnsi="Times New Roman" w:cs="Times New Roman"/>
          <w:noProof/>
          <w:color w:val="000000"/>
          <w:kern w:val="0"/>
          <w:sz w:val="28"/>
          <w:szCs w:val="28"/>
          <w:lang w:eastAsia="ru-RU"/>
          <w14:ligatures w14:val="none"/>
        </w:rPr>
        <w:sectPr w:rsidR="009E0AD0" w:rsidRPr="00DC0848"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124B40" w:rsidRPr="00DC0848" w14:paraId="3EA4F305" w14:textId="77777777" w:rsidTr="00C44175">
        <w:trPr>
          <w:trHeight w:val="527"/>
        </w:trPr>
        <w:tc>
          <w:tcPr>
            <w:tcW w:w="15324" w:type="dxa"/>
            <w:gridSpan w:val="29"/>
            <w:tcBorders>
              <w:top w:val="nil"/>
              <w:left w:val="nil"/>
              <w:right w:val="nil"/>
            </w:tcBorders>
            <w:noWrap/>
            <w:vAlign w:val="center"/>
            <w:hideMark/>
          </w:tcPr>
          <w:p w14:paraId="386CA7EC" w14:textId="77777777" w:rsidR="00124B40" w:rsidRPr="00DC0848" w:rsidRDefault="00124B40" w:rsidP="00124B40">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DC0848">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3B72D011" w14:textId="4A5D6ACF" w:rsidR="00124B40" w:rsidRPr="00DC0848" w:rsidRDefault="00124B40" w:rsidP="00124B40">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9" w:name="_Hlk115358402"/>
            <w:r w:rsidRPr="00DC0848">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9"/>
            <w:r w:rsidRPr="00DC0848">
              <w:rPr>
                <w:rFonts w:ascii="Times New Roman" w:eastAsia="Courier New" w:hAnsi="Times New Roman" w:cs="Courier New"/>
                <w:b/>
                <w:bCs/>
                <w:color w:val="000000"/>
                <w:kern w:val="0"/>
                <w:sz w:val="28"/>
                <w:szCs w:val="28"/>
                <w:lang w:eastAsia="ru-RU"/>
                <w14:ligatures w14:val="none"/>
              </w:rPr>
              <w:t xml:space="preserve">по профессии </w:t>
            </w:r>
            <w:r w:rsidR="004D7849" w:rsidRPr="00DC0848">
              <w:rPr>
                <w:rFonts w:ascii="Times New Roman" w:eastAsia="Courier New" w:hAnsi="Times New Roman" w:cs="Courier New"/>
                <w:b/>
                <w:bCs/>
                <w:color w:val="000000"/>
                <w:kern w:val="0"/>
                <w:sz w:val="28"/>
                <w:szCs w:val="28"/>
                <w:lang w:eastAsia="ru-RU"/>
                <w14:ligatures w14:val="none"/>
              </w:rPr>
              <w:t>рабочего</w:t>
            </w:r>
            <w:r w:rsidRPr="00DC0848">
              <w:rPr>
                <w:rFonts w:ascii="Times New Roman" w:eastAsia="Courier New" w:hAnsi="Times New Roman" w:cs="Courier New"/>
                <w:b/>
                <w:bCs/>
                <w:color w:val="000000"/>
                <w:kern w:val="0"/>
                <w:sz w:val="28"/>
                <w:szCs w:val="28"/>
                <w:lang w:eastAsia="ru-RU"/>
                <w14:ligatures w14:val="none"/>
              </w:rPr>
              <w:t xml:space="preserve"> </w:t>
            </w:r>
            <w:r w:rsidR="009E0AD0" w:rsidRPr="00DC0848">
              <w:rPr>
                <w:rFonts w:ascii="Times New Roman" w:eastAsia="Courier New" w:hAnsi="Times New Roman" w:cs="Courier New"/>
                <w:b/>
                <w:bCs/>
                <w:color w:val="000000"/>
                <w:kern w:val="0"/>
                <w:sz w:val="28"/>
                <w:szCs w:val="28"/>
                <w:lang w:eastAsia="ru-RU"/>
                <w14:ligatures w14:val="none"/>
              </w:rPr>
              <w:t>11945 Жестянщик</w:t>
            </w:r>
          </w:p>
        </w:tc>
      </w:tr>
      <w:tr w:rsidR="00124B40" w:rsidRPr="00DC0848" w14:paraId="34F61E64" w14:textId="77777777" w:rsidTr="00C44175">
        <w:trPr>
          <w:trHeight w:val="315"/>
        </w:trPr>
        <w:tc>
          <w:tcPr>
            <w:tcW w:w="15324" w:type="dxa"/>
            <w:gridSpan w:val="29"/>
            <w:tcBorders>
              <w:top w:val="nil"/>
              <w:left w:val="nil"/>
              <w:bottom w:val="single" w:sz="8" w:space="0" w:color="auto"/>
              <w:right w:val="nil"/>
            </w:tcBorders>
            <w:noWrap/>
            <w:vAlign w:val="center"/>
            <w:hideMark/>
          </w:tcPr>
          <w:p w14:paraId="590BCE4C" w14:textId="4F9F07E0" w:rsidR="00124B40" w:rsidRPr="00DC0848" w:rsidRDefault="00124B40" w:rsidP="00124B40">
            <w:pPr>
              <w:widowControl w:val="0"/>
              <w:spacing w:after="0" w:line="240" w:lineRule="auto"/>
              <w:jc w:val="center"/>
              <w:rPr>
                <w:rFonts w:ascii="Times New Roman" w:eastAsia="Courier New" w:hAnsi="Times New Roman" w:cs="Courier New"/>
                <w:color w:val="000000"/>
                <w:kern w:val="0"/>
                <w:lang w:eastAsia="ru-RU"/>
                <w14:ligatures w14:val="none"/>
              </w:rPr>
            </w:pPr>
            <w:r w:rsidRPr="00DC0848">
              <w:rPr>
                <w:rFonts w:ascii="Times New Roman" w:eastAsia="Courier New" w:hAnsi="Times New Roman" w:cs="Courier New"/>
                <w:color w:val="000000"/>
                <w:kern w:val="0"/>
                <w:lang w:eastAsia="ru-RU"/>
                <w14:ligatures w14:val="none"/>
              </w:rPr>
              <w:t xml:space="preserve">Обучение </w:t>
            </w:r>
            <w:r w:rsidRPr="00DC0848">
              <w:rPr>
                <w:rFonts w:ascii="Times New Roman" w:eastAsia="Courier New" w:hAnsi="Times New Roman" w:cs="Courier New"/>
                <w:b/>
                <w:bCs/>
                <w:color w:val="000000"/>
                <w:kern w:val="0"/>
                <w:lang w:eastAsia="ru-RU"/>
                <w14:ligatures w14:val="none"/>
              </w:rPr>
              <w:t>с 01.11.2026 по 30.04.2027</w:t>
            </w:r>
          </w:p>
        </w:tc>
      </w:tr>
      <w:tr w:rsidR="00124B40" w:rsidRPr="00DC0848" w14:paraId="0EFE73E3"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0F8A19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3D5B1D34"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6B7C3273"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16A84876"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50F092E2"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383FD4E6"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03D74B82"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7578666E"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26FE909C"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апрель</w:t>
            </w:r>
          </w:p>
        </w:tc>
      </w:tr>
      <w:tr w:rsidR="00124B40" w:rsidRPr="00DC0848" w14:paraId="107C2D33" w14:textId="77777777" w:rsidTr="00EC3AA9">
        <w:trPr>
          <w:cantSplit/>
          <w:trHeight w:val="433"/>
        </w:trPr>
        <w:tc>
          <w:tcPr>
            <w:tcW w:w="866" w:type="dxa"/>
            <w:vMerge/>
            <w:tcBorders>
              <w:left w:val="single" w:sz="4" w:space="0" w:color="auto"/>
              <w:right w:val="single" w:sz="4" w:space="0" w:color="auto"/>
            </w:tcBorders>
            <w:vAlign w:val="center"/>
          </w:tcPr>
          <w:p w14:paraId="52B07C5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579E19BF"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674EAAEC"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50000736"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2C21768A"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1ACD5065"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5191F860"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7F251DD"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563B871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44B973B6"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1998F379"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1BC12115"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5B1ED7FA"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4950783F"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2F21EE57"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43C15732"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B3AFFF7"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517A88A9"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4D9A4D1"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0C94D593"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44D20E3E"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9792FF2"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4931456F"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2418A18"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75B7B3C"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7B936F55"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62230C1C"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75946E4D"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5A5881E6" w14:textId="77777777" w:rsidR="00124B40" w:rsidRPr="00DC0848"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26</w:t>
            </w:r>
          </w:p>
        </w:tc>
      </w:tr>
      <w:tr w:rsidR="00124B40" w:rsidRPr="00DC0848" w14:paraId="2507AC88" w14:textId="77777777" w:rsidTr="00C44175">
        <w:trPr>
          <w:cantSplit/>
          <w:trHeight w:val="807"/>
        </w:trPr>
        <w:tc>
          <w:tcPr>
            <w:tcW w:w="866" w:type="dxa"/>
            <w:vMerge/>
            <w:tcBorders>
              <w:left w:val="single" w:sz="4" w:space="0" w:color="auto"/>
              <w:right w:val="single" w:sz="4" w:space="0" w:color="auto"/>
            </w:tcBorders>
            <w:vAlign w:val="center"/>
            <w:hideMark/>
          </w:tcPr>
          <w:p w14:paraId="06DEAC70"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2789ECED"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1530853"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19735C41"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79A6E614"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12D57D83"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233CC1F7"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CE9DD1F"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62D4D789"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1A5D848E"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10B2F0A3"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3BC667C5"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4587C024"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03E2FB2D"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35CA9583"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37D683DA"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B8D240D"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0ACE91B"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477773D"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6265579"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7A9D59B"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9745C32"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001CF8B"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083D81F"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D06E1D1"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 xml:space="preserve">29-31м </w:t>
            </w:r>
          </w:p>
          <w:p w14:paraId="0C1216D9"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2D03497E"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72272543"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62CD67E9"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7D18371F" w14:textId="77777777" w:rsidR="00124B40" w:rsidRPr="00DC0848"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26-30</w:t>
            </w:r>
          </w:p>
        </w:tc>
      </w:tr>
      <w:tr w:rsidR="00124B40" w:rsidRPr="00DC0848" w14:paraId="7CDB2532" w14:textId="77777777" w:rsidTr="00C44175">
        <w:trPr>
          <w:trHeight w:val="453"/>
        </w:trPr>
        <w:tc>
          <w:tcPr>
            <w:tcW w:w="866" w:type="dxa"/>
            <w:vMerge/>
            <w:tcBorders>
              <w:left w:val="single" w:sz="4" w:space="0" w:color="auto"/>
              <w:right w:val="single" w:sz="4" w:space="0" w:color="auto"/>
            </w:tcBorders>
            <w:vAlign w:val="center"/>
            <w:hideMark/>
          </w:tcPr>
          <w:p w14:paraId="32729215"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705AFDB4"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6DC3C691"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AA5A356"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0F77DB0F"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41B8680"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2F038AE2"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35F3C44A"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3BE0999"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C830DB3"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AB13AB6"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C2611D1" w14:textId="77777777" w:rsidR="00124B40" w:rsidRPr="00DC0848"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7B862D27" w14:textId="77777777" w:rsidR="00124B40" w:rsidRPr="00DC0848"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657F3424"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5C003666"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0F33C16C"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F9001F5"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2A7F6E8"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0B8197E"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1B6D03E"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2D5F895B"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5252FB1"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3EA365A7"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D7F9508"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428513D2"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065636CF"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34815CAC"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1CCF22C"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0E736AF6" w14:textId="77777777" w:rsidR="00124B40" w:rsidRPr="00DC0848"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r>
      <w:tr w:rsidR="00124B40" w:rsidRPr="00DC0848" w14:paraId="3846A904"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7E2EFA74"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bottom w:val="single" w:sz="4" w:space="0" w:color="auto"/>
              <w:right w:val="single" w:sz="4" w:space="0" w:color="auto"/>
            </w:tcBorders>
            <w:vAlign w:val="center"/>
          </w:tcPr>
          <w:p w14:paraId="6B4B27C1"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tcPr>
          <w:p w14:paraId="3D40FB71" w14:textId="77777777" w:rsidR="00124B40" w:rsidRPr="00DC0848" w:rsidRDefault="00124B40" w:rsidP="00124B4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00FB0049"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в том числе по неделям</w:t>
            </w:r>
          </w:p>
        </w:tc>
      </w:tr>
      <w:tr w:rsidR="00124B40" w:rsidRPr="00DC0848" w14:paraId="05DCA5BB"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09CED6A6" w14:textId="77777777" w:rsidR="00124B40" w:rsidRPr="00DC0848"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F0D553A" w14:textId="77777777" w:rsidR="00124B40" w:rsidRPr="00DC0848" w:rsidRDefault="00124B40" w:rsidP="00124B4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1D8B7162" w14:textId="5416F300" w:rsidR="00124B40" w:rsidRPr="00DC0848" w:rsidRDefault="005569B9" w:rsidP="00124B4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210</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098971E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78E27DD5"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4023DF4"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50F90F0"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137EBC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195C172B"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CF18E1B"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59E59892"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1AEF2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C54B9E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96BADFF"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32FF17DC"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7F430F16"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AA6B9B9"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92FDC6C"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C2822DB"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ACDFCB4"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B647ABA"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8C51CCB"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1CEE6EE4"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0220DDD3"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1EA9595"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F795C3B"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DD431E1"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608A5489"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35D9F6C5" w14:textId="77777777" w:rsidR="00124B40" w:rsidRPr="00DC0848"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09C75352" w14:textId="77777777" w:rsidTr="005625D7">
        <w:trPr>
          <w:trHeight w:val="224"/>
        </w:trPr>
        <w:tc>
          <w:tcPr>
            <w:tcW w:w="866" w:type="dxa"/>
            <w:tcBorders>
              <w:top w:val="nil"/>
              <w:left w:val="single" w:sz="4" w:space="0" w:color="auto"/>
              <w:bottom w:val="single" w:sz="4" w:space="0" w:color="auto"/>
              <w:right w:val="single" w:sz="4" w:space="0" w:color="auto"/>
            </w:tcBorders>
            <w:vAlign w:val="center"/>
            <w:hideMark/>
          </w:tcPr>
          <w:p w14:paraId="7CCEB951"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20" w:name="_Hlk241487561"/>
            <w:r w:rsidRPr="00DC0848">
              <w:rPr>
                <w:rFonts w:ascii="Times New Roman" w:eastAsia="Courier New" w:hAnsi="Times New Roman" w:cs="Courier New"/>
                <w:color w:val="000000"/>
                <w:kern w:val="0"/>
                <w:sz w:val="20"/>
                <w:szCs w:val="20"/>
                <w:lang w:eastAsia="ru-RU"/>
                <w14:ligatures w14:val="none"/>
              </w:rPr>
              <w:t>5.1.1</w:t>
            </w:r>
          </w:p>
        </w:tc>
        <w:tc>
          <w:tcPr>
            <w:tcW w:w="3544" w:type="dxa"/>
            <w:tcBorders>
              <w:top w:val="single" w:sz="4" w:space="0" w:color="auto"/>
              <w:left w:val="single" w:sz="4" w:space="0" w:color="auto"/>
              <w:bottom w:val="single" w:sz="4" w:space="0" w:color="auto"/>
              <w:right w:val="single" w:sz="4" w:space="0" w:color="auto"/>
            </w:tcBorders>
          </w:tcPr>
          <w:p w14:paraId="21A85615" w14:textId="1A63A909"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color w:val="000000"/>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1FB2EA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C38CFE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A8B81B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4FD26C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EC6329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4903DB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C9BCA4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FAAEB5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B14412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231349A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FD947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C364CC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A2D936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317C364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53AF83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5044B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C6832C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47125D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3C61E6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89E33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3EDF520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859EF1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4D353EE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EBC35E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56CF26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1F9B38B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0DAED1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r>
      <w:bookmarkEnd w:id="20"/>
      <w:tr w:rsidR="003758D9" w:rsidRPr="00DC0848" w14:paraId="482D6123" w14:textId="77777777" w:rsidTr="005625D7">
        <w:trPr>
          <w:trHeight w:val="260"/>
        </w:trPr>
        <w:tc>
          <w:tcPr>
            <w:tcW w:w="866" w:type="dxa"/>
            <w:tcBorders>
              <w:top w:val="single" w:sz="4" w:space="0" w:color="auto"/>
              <w:left w:val="single" w:sz="4" w:space="0" w:color="auto"/>
              <w:bottom w:val="single" w:sz="4" w:space="0" w:color="auto"/>
              <w:right w:val="single" w:sz="4" w:space="0" w:color="auto"/>
            </w:tcBorders>
            <w:hideMark/>
          </w:tcPr>
          <w:p w14:paraId="3ED425D7"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kern w:val="0"/>
                <w:sz w:val="20"/>
                <w:szCs w:val="20"/>
                <w:lang w:eastAsia="ru-RU"/>
                <w14:ligatures w14:val="none"/>
              </w:rPr>
              <w:t>5.1.2</w:t>
            </w:r>
          </w:p>
        </w:tc>
        <w:tc>
          <w:tcPr>
            <w:tcW w:w="3544" w:type="dxa"/>
            <w:tcBorders>
              <w:top w:val="single" w:sz="4" w:space="0" w:color="auto"/>
              <w:bottom w:val="single" w:sz="4" w:space="0" w:color="auto"/>
            </w:tcBorders>
            <w:vAlign w:val="center"/>
          </w:tcPr>
          <w:p w14:paraId="6BBC73A8" w14:textId="7C58762A"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37ADE9F8" w14:textId="1F300EF0"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5F5A55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BD4B0B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98BC8C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2A2368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413011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81E52C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9B02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C85DB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EBF947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6AE62A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B0AA17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1E0358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17369C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AD749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5ED6B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161039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1D3F6D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BB1BCC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A2C40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4715C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1C9B2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179627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8C4332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EAF53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5CD687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42C726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0511B6FB" w14:textId="77777777" w:rsidTr="005625D7">
        <w:trPr>
          <w:trHeight w:val="131"/>
        </w:trPr>
        <w:tc>
          <w:tcPr>
            <w:tcW w:w="866" w:type="dxa"/>
            <w:tcBorders>
              <w:top w:val="single" w:sz="4" w:space="0" w:color="auto"/>
              <w:left w:val="single" w:sz="4" w:space="0" w:color="auto"/>
              <w:bottom w:val="single" w:sz="4" w:space="0" w:color="auto"/>
              <w:right w:val="single" w:sz="4" w:space="0" w:color="auto"/>
            </w:tcBorders>
            <w:hideMark/>
          </w:tcPr>
          <w:p w14:paraId="0FF44A65"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kern w:val="0"/>
                <w:sz w:val="20"/>
                <w:szCs w:val="20"/>
                <w:lang w:eastAsia="ru-RU"/>
                <w14:ligatures w14:val="none"/>
              </w:rPr>
              <w:t>5.1.3</w:t>
            </w:r>
          </w:p>
        </w:tc>
        <w:tc>
          <w:tcPr>
            <w:tcW w:w="3544" w:type="dxa"/>
            <w:tcBorders>
              <w:top w:val="single" w:sz="4" w:space="0" w:color="auto"/>
              <w:bottom w:val="single" w:sz="4" w:space="0" w:color="auto"/>
            </w:tcBorders>
            <w:vAlign w:val="center"/>
          </w:tcPr>
          <w:p w14:paraId="29D6AD87" w14:textId="68BA166D"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Основы слесарного дела и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2BCBEDA9" w14:textId="11B9D905"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color w:val="000000"/>
                <w:kern w:val="0"/>
                <w:sz w:val="20"/>
                <w:szCs w:val="20"/>
                <w:lang w:eastAsia="ru-RU"/>
                <w14:ligatures w14:val="none"/>
              </w:rPr>
              <w:t>36</w:t>
            </w:r>
          </w:p>
        </w:tc>
        <w:tc>
          <w:tcPr>
            <w:tcW w:w="283" w:type="dxa"/>
            <w:tcBorders>
              <w:top w:val="nil"/>
              <w:left w:val="nil"/>
              <w:bottom w:val="single" w:sz="4" w:space="0" w:color="auto"/>
              <w:right w:val="single" w:sz="4" w:space="0" w:color="auto"/>
            </w:tcBorders>
            <w:noWrap/>
            <w:vAlign w:val="center"/>
          </w:tcPr>
          <w:p w14:paraId="4969292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5CEFA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262806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7E4EC1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4425E8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130A2D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1E4682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527D5E2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2E92469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CAB578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449271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556C6EE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3BE832F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F828C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40A46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6F0861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4543B4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E72EB5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BBF6B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AF4EA0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C1F73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34C99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25DDC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9E44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178980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6E507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65710AC7" w14:textId="77777777" w:rsidTr="005625D7">
        <w:trPr>
          <w:trHeight w:val="178"/>
        </w:trPr>
        <w:tc>
          <w:tcPr>
            <w:tcW w:w="866" w:type="dxa"/>
            <w:tcBorders>
              <w:top w:val="single" w:sz="4" w:space="0" w:color="auto"/>
              <w:left w:val="single" w:sz="4" w:space="0" w:color="auto"/>
              <w:bottom w:val="single" w:sz="4" w:space="0" w:color="auto"/>
              <w:right w:val="single" w:sz="4" w:space="0" w:color="auto"/>
            </w:tcBorders>
            <w:hideMark/>
          </w:tcPr>
          <w:p w14:paraId="13A5752E"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kern w:val="0"/>
                <w:sz w:val="20"/>
                <w:szCs w:val="20"/>
                <w:lang w:eastAsia="ru-RU"/>
                <w14:ligatures w14:val="none"/>
              </w:rPr>
              <w:t>5.1.4</w:t>
            </w:r>
          </w:p>
        </w:tc>
        <w:tc>
          <w:tcPr>
            <w:tcW w:w="3544" w:type="dxa"/>
            <w:tcBorders>
              <w:top w:val="single" w:sz="4" w:space="0" w:color="auto"/>
              <w:bottom w:val="single" w:sz="4" w:space="0" w:color="auto"/>
            </w:tcBorders>
            <w:vAlign w:val="center"/>
          </w:tcPr>
          <w:p w14:paraId="4D8D2FD1" w14:textId="45FB4676"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Основы технической механики и электротехники</w:t>
            </w:r>
          </w:p>
        </w:tc>
        <w:tc>
          <w:tcPr>
            <w:tcW w:w="1134" w:type="dxa"/>
            <w:tcBorders>
              <w:top w:val="single" w:sz="4" w:space="0" w:color="auto"/>
              <w:left w:val="single" w:sz="4" w:space="0" w:color="auto"/>
              <w:bottom w:val="single" w:sz="4" w:space="0" w:color="auto"/>
              <w:right w:val="single" w:sz="4" w:space="0" w:color="auto"/>
            </w:tcBorders>
          </w:tcPr>
          <w:p w14:paraId="3C70310E" w14:textId="21C7416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color w:val="000000"/>
                <w:kern w:val="0"/>
                <w:sz w:val="20"/>
                <w:szCs w:val="20"/>
                <w:lang w:eastAsia="ru-RU"/>
                <w14:ligatures w14:val="none"/>
              </w:rPr>
              <w:t>30</w:t>
            </w:r>
          </w:p>
        </w:tc>
        <w:tc>
          <w:tcPr>
            <w:tcW w:w="283" w:type="dxa"/>
            <w:tcBorders>
              <w:top w:val="nil"/>
              <w:left w:val="nil"/>
              <w:bottom w:val="single" w:sz="4" w:space="0" w:color="auto"/>
              <w:right w:val="single" w:sz="4" w:space="0" w:color="auto"/>
            </w:tcBorders>
            <w:noWrap/>
            <w:vAlign w:val="center"/>
          </w:tcPr>
          <w:p w14:paraId="3716AE8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C32D6C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4566405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EBE744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6B7F0C7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040D770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139B82D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4FF70FE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542ADC2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B4D857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805D4E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52C5CEB4" w14:textId="0051DD95"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0997A3F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7AD72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89D06D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1CB38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721510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42EA92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D1CF43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AD0FBA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E5224A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056154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17B3E7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18A78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E0FF9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BA8AF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23667079" w14:textId="77777777" w:rsidTr="005625D7">
        <w:trPr>
          <w:trHeight w:val="178"/>
        </w:trPr>
        <w:tc>
          <w:tcPr>
            <w:tcW w:w="866" w:type="dxa"/>
            <w:tcBorders>
              <w:top w:val="single" w:sz="4" w:space="0" w:color="auto"/>
              <w:left w:val="single" w:sz="4" w:space="0" w:color="auto"/>
              <w:bottom w:val="single" w:sz="4" w:space="0" w:color="auto"/>
              <w:right w:val="single" w:sz="4" w:space="0" w:color="auto"/>
            </w:tcBorders>
          </w:tcPr>
          <w:p w14:paraId="3CB75C38"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kern w:val="0"/>
                <w:sz w:val="20"/>
                <w:szCs w:val="20"/>
                <w:lang w:eastAsia="ru-RU"/>
                <w14:ligatures w14:val="none"/>
              </w:rPr>
              <w:t>5.1.5</w:t>
            </w:r>
          </w:p>
        </w:tc>
        <w:tc>
          <w:tcPr>
            <w:tcW w:w="3544" w:type="dxa"/>
            <w:tcBorders>
              <w:top w:val="single" w:sz="4" w:space="0" w:color="auto"/>
              <w:bottom w:val="single" w:sz="4" w:space="0" w:color="auto"/>
            </w:tcBorders>
            <w:vAlign w:val="center"/>
          </w:tcPr>
          <w:p w14:paraId="6159A7B5" w14:textId="53CB082A"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Правовое обеспечение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4783C304" w14:textId="7424C2D0"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4DD386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5C8EFD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8A564E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C1C669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89911B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34A59C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663D4A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E1FA1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E43FBA6"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11A1175"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01C7C9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E554F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2BF9A84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BA75A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33F6B4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303F2D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88E13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33538E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BD5A14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D982D8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186CA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E0C911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26099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54A226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81750C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183412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6ABE9268" w14:textId="77777777" w:rsidTr="003758D9">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2BF59180"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6DB9BAE"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31F01893" w14:textId="0D693CDA"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182</w:t>
            </w:r>
          </w:p>
        </w:tc>
        <w:tc>
          <w:tcPr>
            <w:tcW w:w="283" w:type="dxa"/>
            <w:tcBorders>
              <w:top w:val="nil"/>
              <w:left w:val="nil"/>
              <w:bottom w:val="single" w:sz="4" w:space="0" w:color="auto"/>
              <w:right w:val="single" w:sz="4" w:space="0" w:color="auto"/>
            </w:tcBorders>
            <w:shd w:val="clear" w:color="000000" w:fill="C0C0C0"/>
            <w:noWrap/>
            <w:vAlign w:val="center"/>
          </w:tcPr>
          <w:p w14:paraId="62EB7DA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3F70D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3FD937C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B3EC72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6B23E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34CE44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17DE5AB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84A6CE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6A3FC42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2B5448B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B771BD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37465F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377B00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A908C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CC3C83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E59A3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C5AD3F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82F20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18C49C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F6BFC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E279AB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066660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363BE7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8F3C2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603FC0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1E8CAF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77822319" w14:textId="77777777" w:rsidTr="003758D9">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3A096"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5.2.1</w:t>
            </w:r>
          </w:p>
        </w:tc>
        <w:tc>
          <w:tcPr>
            <w:tcW w:w="3544" w:type="dxa"/>
            <w:tcBorders>
              <w:top w:val="single" w:sz="4" w:space="0" w:color="auto"/>
              <w:bottom w:val="single" w:sz="4" w:space="0" w:color="auto"/>
            </w:tcBorders>
            <w:vAlign w:val="center"/>
          </w:tcPr>
          <w:p w14:paraId="22345730" w14:textId="24A1AFAA"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Технология жестяницких работ в кузовном ремонте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0184DC" w14:textId="4152A0D2"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32</w:t>
            </w:r>
          </w:p>
        </w:tc>
        <w:tc>
          <w:tcPr>
            <w:tcW w:w="283" w:type="dxa"/>
            <w:tcBorders>
              <w:top w:val="nil"/>
              <w:left w:val="single" w:sz="4" w:space="0" w:color="auto"/>
              <w:bottom w:val="single" w:sz="4" w:space="0" w:color="auto"/>
              <w:right w:val="single" w:sz="4" w:space="0" w:color="auto"/>
            </w:tcBorders>
            <w:noWrap/>
            <w:vAlign w:val="center"/>
          </w:tcPr>
          <w:p w14:paraId="4E52BD2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72F0A6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2AE388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0BC691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718787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0D2304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A937686" w14:textId="6BB8F582"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636E53F" w14:textId="7F689F6C"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305714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2D8D23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3058530" w14:textId="2FDE8C68"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5D349EB" w14:textId="31AF5F0F"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55C7A126" w14:textId="48995CED"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7E1468" w14:textId="4578DBE9"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DE1BF50" w14:textId="4679B09A"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28751843" w14:textId="7D22295B"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F307EA9" w14:textId="76E505E5"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277D556" w14:textId="28F443F6"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7A402A11" w14:textId="2DD81A51"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vAlign w:val="center"/>
          </w:tcPr>
          <w:p w14:paraId="0A9AC8B0" w14:textId="46DD493D"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vAlign w:val="center"/>
          </w:tcPr>
          <w:p w14:paraId="6F11BAD0" w14:textId="38A6C70C"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567" w:type="dxa"/>
            <w:tcBorders>
              <w:top w:val="nil"/>
              <w:left w:val="nil"/>
              <w:bottom w:val="single" w:sz="4" w:space="0" w:color="auto"/>
              <w:right w:val="single" w:sz="4" w:space="0" w:color="auto"/>
            </w:tcBorders>
            <w:vAlign w:val="center"/>
          </w:tcPr>
          <w:p w14:paraId="1638A438" w14:textId="360C362B"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1600A621" w14:textId="1FE78FCE"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31F1F2C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9FC0F1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5DAD74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495A0E74" w14:textId="77777777" w:rsidTr="003758D9">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896187"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5.2.2</w:t>
            </w:r>
          </w:p>
        </w:tc>
        <w:tc>
          <w:tcPr>
            <w:tcW w:w="3544" w:type="dxa"/>
            <w:tcBorders>
              <w:top w:val="single" w:sz="4" w:space="0" w:color="auto"/>
              <w:bottom w:val="single" w:sz="4" w:space="0" w:color="auto"/>
            </w:tcBorders>
            <w:vAlign w:val="center"/>
          </w:tcPr>
          <w:p w14:paraId="6F6F6429" w14:textId="69DCC0E8"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Разметка и резка металла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627D3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206A9EC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55A963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42300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3920C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FAC7BB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713F9F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46A7AA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33F17D9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hideMark/>
          </w:tcPr>
          <w:p w14:paraId="526CDB8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2FC98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05530BF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5DFE1CD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vAlign w:val="center"/>
          </w:tcPr>
          <w:p w14:paraId="78A4C9A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64D9074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4F9E3B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31A2066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FDB668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EF8C76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90647A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0F8BDD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196F26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6DF81A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7E26E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A8601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F7B0DE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ED2001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6DAAD83D" w14:textId="77777777" w:rsidTr="003758D9">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EE95667"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5.2.3</w:t>
            </w:r>
          </w:p>
        </w:tc>
        <w:tc>
          <w:tcPr>
            <w:tcW w:w="3544" w:type="dxa"/>
            <w:tcBorders>
              <w:top w:val="single" w:sz="4" w:space="0" w:color="auto"/>
              <w:bottom w:val="single" w:sz="4" w:space="0" w:color="auto"/>
            </w:tcBorders>
            <w:vAlign w:val="center"/>
          </w:tcPr>
          <w:p w14:paraId="78A47439" w14:textId="54E16E4E"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Гибка и правка металла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80BA17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513F697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8BDDC6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6BC99D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C6742D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7D367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9F115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7698448" w14:textId="72E4D381"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604AF26" w14:textId="4F92E67C"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CC01B59"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0E5F74F"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14D3A3C" w14:textId="51A10F2B"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ABFF3E6" w14:textId="2ACFC295"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FCB22B" w14:textId="3D6BAE0F"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94BFFE0" w14:textId="670152E2"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3A40F9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57F5E353" w14:textId="71454005"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F1EC318" w14:textId="7BB531D2"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A2F1E53" w14:textId="4F72A1C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CAB2F3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E40363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06D9E6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862799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E0253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01C37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CB522E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08838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2E5C68BD" w14:textId="77777777" w:rsidTr="003758D9">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E368249"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5.2.4</w:t>
            </w:r>
          </w:p>
        </w:tc>
        <w:tc>
          <w:tcPr>
            <w:tcW w:w="3544" w:type="dxa"/>
            <w:tcBorders>
              <w:top w:val="single" w:sz="4" w:space="0" w:color="auto"/>
              <w:bottom w:val="single" w:sz="4" w:space="0" w:color="auto"/>
            </w:tcBorders>
            <w:vAlign w:val="center"/>
          </w:tcPr>
          <w:p w14:paraId="1C311A8A" w14:textId="675180FF"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Пайка и лужение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D3E8D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69754B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69AED6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92E70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B5EA7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3F162F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6DDE4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7F4B64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02EC3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52CA298"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C6665EE"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F61249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CC5997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139E01B7" w14:textId="38D59559"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2FB490E3" w14:textId="74CF4AB9"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3D273247" w14:textId="2C5BB0B7"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23C09128" w14:textId="575E30BB"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D8D6A53" w14:textId="22998737"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534ADDF" w14:textId="3DE00B6F"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0FF14EE" w14:textId="240C74F6"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04D2F543" w14:textId="66B10955"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C17B62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4B2B89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60B0A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365E62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73B978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430C75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17431FA2" w14:textId="77777777" w:rsidTr="003758D9">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2A2AF879"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5.2.5</w:t>
            </w:r>
          </w:p>
        </w:tc>
        <w:tc>
          <w:tcPr>
            <w:tcW w:w="3544" w:type="dxa"/>
            <w:tcBorders>
              <w:top w:val="single" w:sz="4" w:space="0" w:color="auto"/>
              <w:bottom w:val="single" w:sz="4" w:space="0" w:color="auto"/>
            </w:tcBorders>
            <w:vAlign w:val="center"/>
          </w:tcPr>
          <w:p w14:paraId="4D8AFD51" w14:textId="3CCEAE99"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Оборудование, инструменты и приспособления для кузовного ремонта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824F19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6C549CD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1201C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EDA298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278B0E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B2888D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D161C3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4450C6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7F880A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36CBFAA"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0E01C8A8"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57B9E1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26C8FA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9CFD59B" w14:textId="3E8EBD6D"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5427046" w14:textId="0505C376"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0DA2CE3" w14:textId="49283692"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CF8B2E5" w14:textId="64174DC9"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BF3B809" w14:textId="6D0FF647"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FE7F7A1" w14:textId="1867EEF7"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113A478" w14:textId="6647463B"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0999664A" w14:textId="1A4382D2"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CF5DE6D" w14:textId="093A3D04"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F62E89E" w14:textId="26C25B6D"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082DA4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FBB5D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17B1AC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BEDD7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4C5C17DE" w14:textId="77777777" w:rsidTr="003758D9">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052157EE"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5.2.6</w:t>
            </w:r>
          </w:p>
        </w:tc>
        <w:tc>
          <w:tcPr>
            <w:tcW w:w="3544" w:type="dxa"/>
            <w:tcBorders>
              <w:top w:val="single" w:sz="4" w:space="0" w:color="auto"/>
              <w:bottom w:val="single" w:sz="4" w:space="0" w:color="auto"/>
            </w:tcBorders>
            <w:vAlign w:val="center"/>
          </w:tcPr>
          <w:p w14:paraId="6B370346" w14:textId="600CF600"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Times New Roman" w:hAnsi="Times New Roman" w:cs="Times New Roman"/>
                <w:sz w:val="20"/>
                <w:szCs w:val="20"/>
                <w:lang w:eastAsia="ru-RU"/>
              </w:rPr>
              <w:t>Технология подготовки к ремонту дефектных поверхностей кузова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8858F0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76CC463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5AED44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1233B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8567C0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8E0C0E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15640A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4FA35F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DF5C1B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8146AA3"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24B9FB2"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A3A372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6626B3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28B8290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C0A915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C75847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369058E" w14:textId="538053F8"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F06F785" w14:textId="4B2015E1"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952887A" w14:textId="57237DB6" w:rsidR="003758D9" w:rsidRPr="00DC0848" w:rsidRDefault="00EC0AB0"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E4A7E06" w14:textId="30BFEC47"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7AD16D84" w14:textId="4DD836EF"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F6349C7" w14:textId="3F1D8301"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F1235A1" w14:textId="73B0208A"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68A02F4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420C0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4D38D6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2E5939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361243DE" w14:textId="77777777" w:rsidTr="003758D9">
        <w:trPr>
          <w:trHeight w:val="262"/>
        </w:trPr>
        <w:tc>
          <w:tcPr>
            <w:tcW w:w="866" w:type="dxa"/>
            <w:tcBorders>
              <w:top w:val="nil"/>
              <w:left w:val="single" w:sz="4" w:space="0" w:color="auto"/>
              <w:bottom w:val="single" w:sz="4" w:space="0" w:color="auto"/>
              <w:right w:val="single" w:sz="4" w:space="0" w:color="auto"/>
            </w:tcBorders>
            <w:vAlign w:val="center"/>
          </w:tcPr>
          <w:p w14:paraId="040C7DD6"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5.3</w:t>
            </w:r>
          </w:p>
        </w:tc>
        <w:tc>
          <w:tcPr>
            <w:tcW w:w="3544" w:type="dxa"/>
            <w:tcBorders>
              <w:top w:val="single" w:sz="4" w:space="0" w:color="auto"/>
              <w:left w:val="nil"/>
              <w:bottom w:val="single" w:sz="4" w:space="0" w:color="auto"/>
              <w:right w:val="single" w:sz="4" w:space="0" w:color="auto"/>
            </w:tcBorders>
            <w:vAlign w:val="center"/>
          </w:tcPr>
          <w:p w14:paraId="6E443A94"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4A8836A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48</w:t>
            </w:r>
          </w:p>
        </w:tc>
        <w:tc>
          <w:tcPr>
            <w:tcW w:w="283" w:type="dxa"/>
            <w:tcBorders>
              <w:top w:val="nil"/>
              <w:left w:val="nil"/>
              <w:bottom w:val="single" w:sz="4" w:space="0" w:color="auto"/>
              <w:right w:val="single" w:sz="4" w:space="0" w:color="auto"/>
            </w:tcBorders>
            <w:noWrap/>
            <w:vAlign w:val="center"/>
          </w:tcPr>
          <w:p w14:paraId="66A66EE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F87406"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87CC3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3B14E9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421BC9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D4BF73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657F27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FC9D64"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42EAB9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2D7A9F4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43CEFD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CAA3F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8FFFFE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00A542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74C592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70605D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D1AD19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8E64D9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3B704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14E0B4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A13C6AA" w14:textId="319A3B2F"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vAlign w:val="center"/>
          </w:tcPr>
          <w:p w14:paraId="53B924C0" w14:textId="0B60E96C"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0C3B98D" w14:textId="264E24F7" w:rsidR="003758D9" w:rsidRPr="00DC0848" w:rsidRDefault="00C26E2B"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9</w:t>
            </w:r>
          </w:p>
        </w:tc>
        <w:tc>
          <w:tcPr>
            <w:tcW w:w="425" w:type="dxa"/>
            <w:tcBorders>
              <w:top w:val="nil"/>
              <w:left w:val="nil"/>
              <w:bottom w:val="single" w:sz="4" w:space="0" w:color="auto"/>
              <w:right w:val="single" w:sz="4" w:space="0" w:color="auto"/>
            </w:tcBorders>
            <w:vAlign w:val="center"/>
          </w:tcPr>
          <w:p w14:paraId="6FB1FF4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15</w:t>
            </w:r>
          </w:p>
        </w:tc>
        <w:tc>
          <w:tcPr>
            <w:tcW w:w="567" w:type="dxa"/>
            <w:tcBorders>
              <w:top w:val="nil"/>
              <w:left w:val="nil"/>
              <w:bottom w:val="single" w:sz="4" w:space="0" w:color="auto"/>
              <w:right w:val="single" w:sz="4" w:space="0" w:color="auto"/>
            </w:tcBorders>
            <w:vAlign w:val="center"/>
          </w:tcPr>
          <w:p w14:paraId="1A9B5BA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14</w:t>
            </w:r>
          </w:p>
        </w:tc>
        <w:tc>
          <w:tcPr>
            <w:tcW w:w="567" w:type="dxa"/>
            <w:tcBorders>
              <w:top w:val="nil"/>
              <w:left w:val="nil"/>
              <w:bottom w:val="single" w:sz="4" w:space="0" w:color="auto"/>
              <w:right w:val="single" w:sz="4" w:space="0" w:color="auto"/>
            </w:tcBorders>
          </w:tcPr>
          <w:p w14:paraId="5518DE3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41C5E661"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75C26B98"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3EA69F27"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9347B9A"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76940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9194BD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A7EA67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7C5ABC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55CBFB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23302E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A033FB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9AF592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6FCA7BB"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15BB73F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35DC6EA"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A4F19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05D463D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006842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50962C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641E46A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8885105"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099386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115D6E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2DE2560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F0C0D6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6B431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9F8DFC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0BADD83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74BB62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1E97D4A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10</w:t>
            </w:r>
          </w:p>
        </w:tc>
      </w:tr>
      <w:tr w:rsidR="003758D9" w:rsidRPr="00DC0848" w14:paraId="4C3599ED"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023FDAA"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5FC74836"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7B2A1734"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18C9330F"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79B88204"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3660BCCE"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837ED4C"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54975ADE"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D85E3D2"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481BBB8"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00B3FD0"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vAlign w:val="center"/>
          </w:tcPr>
          <w:p w14:paraId="6A9BCA5A" w14:textId="77777777" w:rsidR="003758D9" w:rsidRPr="00DC0848" w:rsidRDefault="003758D9" w:rsidP="003758D9">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noWrap/>
            <w:vAlign w:val="center"/>
          </w:tcPr>
          <w:p w14:paraId="75AEDCF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05F329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F249C4D"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6A8D20D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330F307"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7E82C1C"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0F0FC79"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281280A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8DF5B11"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BB57C6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5C737F5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5E8543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CF2A8C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440BC7F"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28C197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23B904EE"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0BFEE220"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3758D9" w:rsidRPr="00DC0848" w14:paraId="7F13425A"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F5EEAB2"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lastRenderedPageBreak/>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375E8116" w14:textId="77777777" w:rsidR="003758D9" w:rsidRPr="00DC0848" w:rsidRDefault="003758D9" w:rsidP="003758D9">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F8AFB57"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1D903FC"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D7AAA0D"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DA5D7C"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54130B2"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0F5DD8E"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3414F99"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2B979792"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noWrap/>
            <w:vAlign w:val="center"/>
            <w:hideMark/>
          </w:tcPr>
          <w:p w14:paraId="719E8C22"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noWrap/>
            <w:vAlign w:val="center"/>
          </w:tcPr>
          <w:p w14:paraId="6A72FB38"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81C91BF"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B1036A2"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180CD46C"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F3DF878"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71E723"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77BD17DB"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C492D36"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0E5845D0"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B7B0431"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695CBE84"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605AB64"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428CE236"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1CF0503"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E00244C"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67D5A25"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61F7EB85" w14:textId="77777777" w:rsidR="003758D9" w:rsidRPr="00DC0848" w:rsidRDefault="003758D9" w:rsidP="003758D9">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DC0848">
              <w:rPr>
                <w:rFonts w:ascii="Times New Roman" w:eastAsia="Courier New" w:hAnsi="Times New Roman" w:cs="Courier New"/>
                <w:color w:val="000000"/>
                <w:kern w:val="0"/>
                <w:sz w:val="20"/>
                <w:szCs w:val="20"/>
                <w:lang w:eastAsia="ru-RU"/>
                <w14:ligatures w14:val="none"/>
              </w:rPr>
              <w:t>14</w:t>
            </w:r>
          </w:p>
        </w:tc>
      </w:tr>
      <w:tr w:rsidR="003758D9" w:rsidRPr="00DC0848" w14:paraId="4BA463CA" w14:textId="77777777" w:rsidTr="00C44175">
        <w:trPr>
          <w:trHeight w:val="645"/>
        </w:trPr>
        <w:tc>
          <w:tcPr>
            <w:tcW w:w="8662" w:type="dxa"/>
            <w:gridSpan w:val="14"/>
            <w:tcBorders>
              <w:top w:val="nil"/>
              <w:left w:val="nil"/>
              <w:bottom w:val="nil"/>
              <w:right w:val="nil"/>
            </w:tcBorders>
            <w:noWrap/>
            <w:vAlign w:val="center"/>
            <w:hideMark/>
          </w:tcPr>
          <w:p w14:paraId="20E56C43" w14:textId="77777777" w:rsidR="003758D9" w:rsidRPr="00DC0848" w:rsidRDefault="003758D9" w:rsidP="003758D9">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1C76F9AB"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nil"/>
              <w:right w:val="nil"/>
            </w:tcBorders>
          </w:tcPr>
          <w:p w14:paraId="1B54D8DC"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21102B31"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0455C448"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6957AA96"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33831AE"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7DD6BD58"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322AD0B5"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2F956D6C"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12938E85"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41CF4654"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47C9DF54"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2689790D"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02F5B1E8"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26B6BE04" w14:textId="77777777" w:rsidR="003758D9" w:rsidRPr="00DC0848" w:rsidRDefault="003758D9" w:rsidP="003758D9">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7C95200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FFAE96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57DA4461"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DC0848">
        <w:rPr>
          <w:rFonts w:ascii="Times New Roman" w:eastAsia="Courier New" w:hAnsi="Times New Roman" w:cs="Times New Roman"/>
          <w:b/>
          <w:bCs/>
          <w:noProof/>
          <w:color w:val="000000"/>
          <w:kern w:val="0"/>
          <w:sz w:val="32"/>
          <w:szCs w:val="32"/>
          <w:lang w:eastAsia="ru-RU"/>
          <w14:ligatures w14:val="none"/>
        </w:rPr>
        <w:lastRenderedPageBreak/>
        <w:t>5 Рабочие программы учебных предметов</w:t>
      </w:r>
    </w:p>
    <w:p w14:paraId="6B7E1D38" w14:textId="77777777" w:rsidR="00124B40" w:rsidRPr="00DC0848"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bookmarkStart w:id="21" w:name="_Hlk241702065"/>
      <w:r w:rsidRPr="00DC0848">
        <w:rPr>
          <w:rFonts w:ascii="Times New Roman" w:eastAsia="Times New Roman" w:hAnsi="Times New Roman" w:cs="Times New Roman"/>
          <w:b/>
          <w:bCs/>
          <w:kern w:val="0"/>
          <w:sz w:val="32"/>
          <w:szCs w:val="32"/>
          <w:lang w:eastAsia="ru-RU"/>
          <w14:ligatures w14:val="none"/>
        </w:rPr>
        <w:t>5.1 Базовый цикл</w:t>
      </w:r>
    </w:p>
    <w:p w14:paraId="6033E155"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2" w:name="_Hlk241439986"/>
      <w:bookmarkStart w:id="23" w:name="_Hlk241699717"/>
      <w:r w:rsidRPr="00DC0848">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24" w:name="_Hlk112934403"/>
      <w:r w:rsidRPr="00DC0848">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5" w:name="_Hlk112761552"/>
      <w:r w:rsidRPr="00DC0848">
        <w:rPr>
          <w:rFonts w:ascii="Times New Roman" w:eastAsia="Courier New" w:hAnsi="Times New Roman" w:cs="Times New Roman"/>
          <w:b/>
          <w:bCs/>
          <w:color w:val="000000"/>
          <w:kern w:val="0"/>
          <w:sz w:val="32"/>
          <w:szCs w:val="32"/>
          <w:lang w:eastAsia="ru-RU"/>
          <w14:ligatures w14:val="none"/>
        </w:rPr>
        <w:t>"Безопасность жизнедеятельности"</w:t>
      </w:r>
      <w:bookmarkEnd w:id="22"/>
      <w:bookmarkEnd w:id="24"/>
      <w:bookmarkEnd w:id="25"/>
    </w:p>
    <w:p w14:paraId="41585A9D" w14:textId="0D34662D"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6" w:name="_Hlk241514140"/>
      <w:r w:rsidRPr="00DC0848">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26"/>
      <w:r w:rsidRPr="00DC084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w:t>
      </w:r>
      <w:r w:rsidR="000D3D96" w:rsidRPr="00DC0848">
        <w:rPr>
          <w:rFonts w:ascii="Times New Roman" w:eastAsia="Courier New" w:hAnsi="Times New Roman" w:cs="Times New Roman"/>
          <w:noProof/>
          <w:color w:val="000000"/>
          <w:kern w:val="0"/>
          <w:sz w:val="28"/>
          <w:szCs w:val="28"/>
          <w:lang w:eastAsia="ru-RU"/>
          <w14:ligatures w14:val="none"/>
        </w:rPr>
        <w:t>72</w:t>
      </w:r>
      <w:r w:rsidRPr="00DC0848">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0D3D96" w:rsidRPr="00DC0848">
        <w:rPr>
          <w:rFonts w:ascii="Times New Roman" w:eastAsia="Courier New" w:hAnsi="Times New Roman" w:cs="Times New Roman"/>
          <w:noProof/>
          <w:color w:val="000000"/>
          <w:kern w:val="0"/>
          <w:sz w:val="28"/>
          <w:szCs w:val="28"/>
          <w:lang w:eastAsia="ru-RU"/>
          <w14:ligatures w14:val="none"/>
        </w:rPr>
        <w:t>24</w:t>
      </w:r>
      <w:r w:rsidRPr="00DC0848">
        <w:rPr>
          <w:rFonts w:ascii="Times New Roman" w:eastAsia="Courier New" w:hAnsi="Times New Roman" w:cs="Times New Roman"/>
          <w:noProof/>
          <w:color w:val="000000"/>
          <w:kern w:val="0"/>
          <w:sz w:val="28"/>
          <w:szCs w:val="28"/>
          <w:lang w:eastAsia="ru-RU"/>
          <w14:ligatures w14:val="none"/>
        </w:rPr>
        <w:t xml:space="preserve"> час. </w:t>
      </w:r>
    </w:p>
    <w:p w14:paraId="7598FF9D"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09932E4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11"/>
      </w:tblGrid>
      <w:tr w:rsidR="00124B40" w:rsidRPr="00DC0848" w14:paraId="4BB30BA2" w14:textId="77777777" w:rsidTr="004D7849">
        <w:tc>
          <w:tcPr>
            <w:tcW w:w="3936" w:type="dxa"/>
          </w:tcPr>
          <w:p w14:paraId="6E6370EC"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5411" w:type="dxa"/>
          </w:tcPr>
          <w:p w14:paraId="77EFF5BB"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2B5F82" w:rsidRPr="00DC0848" w14:paraId="60384EEC" w14:textId="77777777" w:rsidTr="000D3D96">
        <w:tc>
          <w:tcPr>
            <w:tcW w:w="3936" w:type="dxa"/>
            <w:vMerge w:val="restart"/>
            <w:tcBorders>
              <w:top w:val="single" w:sz="4" w:space="0" w:color="auto"/>
              <w:left w:val="single" w:sz="4" w:space="0" w:color="auto"/>
              <w:bottom w:val="single" w:sz="4" w:space="0" w:color="auto"/>
              <w:right w:val="single" w:sz="4" w:space="0" w:color="auto"/>
            </w:tcBorders>
          </w:tcPr>
          <w:p w14:paraId="236B3545" w14:textId="23F0C943"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Style w:val="aff5"/>
                <w:rFonts w:ascii="Times New Roman" w:hAnsi="Times New Roman" w:cs="Times New Roman"/>
                <w:b w:val="0"/>
                <w:bCs w:val="0"/>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tc>
        <w:tc>
          <w:tcPr>
            <w:tcW w:w="5411" w:type="dxa"/>
            <w:tcBorders>
              <w:top w:val="single" w:sz="4" w:space="0" w:color="auto"/>
              <w:left w:val="single" w:sz="4" w:space="0" w:color="auto"/>
              <w:bottom w:val="single" w:sz="4" w:space="0" w:color="auto"/>
              <w:right w:val="single" w:sz="4" w:space="0" w:color="auto"/>
            </w:tcBorders>
          </w:tcPr>
          <w:p w14:paraId="41B3F350"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Трудовые действия:</w:t>
            </w:r>
          </w:p>
          <w:p w14:paraId="62E7586E" w14:textId="2F8A1E6D"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2B5F82" w:rsidRPr="00DC0848" w14:paraId="76F55341"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217E9BA6"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779F777A"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color w:val="000000"/>
              </w:rPr>
              <w:t>Умения:</w:t>
            </w:r>
            <w:r w:rsidRPr="00DC0848">
              <w:rPr>
                <w:rFonts w:ascii="Times New Roman" w:hAnsi="Times New Roman" w:cs="Times New Roman"/>
              </w:rPr>
              <w:t xml:space="preserve"> </w:t>
            </w:r>
          </w:p>
          <w:p w14:paraId="3BB77A88"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использовать средства индивидуальной и коллективной защиты от оружия массового поражения</w:t>
            </w:r>
          </w:p>
          <w:p w14:paraId="08E48CF3"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1125ECAD" w14:textId="42FFFC13"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r>
      <w:tr w:rsidR="002B5F82" w:rsidRPr="00DC0848" w14:paraId="4CB0125E"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4672D88F"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62B8F505"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Знания:</w:t>
            </w:r>
          </w:p>
          <w:p w14:paraId="6C9C9AA7"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основные виды потенциальных опасностей и их последствия в профессиональной деятельности и в быту</w:t>
            </w:r>
          </w:p>
          <w:p w14:paraId="4EE5F0B4"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принципы снижения вероятности их реализации</w:t>
            </w:r>
          </w:p>
          <w:p w14:paraId="665002EE"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 xml:space="preserve">задачи и основные мероприятия гражданской обороны </w:t>
            </w:r>
          </w:p>
          <w:p w14:paraId="268D40A0"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способы защиты населения от оружия массового поражения</w:t>
            </w:r>
          </w:p>
          <w:p w14:paraId="13F4FDA3"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меры пожарной безопасности и правила безопасного поведения при пожарах</w:t>
            </w:r>
          </w:p>
          <w:p w14:paraId="3EEAB1B4" w14:textId="38B322F1"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порядок и правила оказания первой помощи пострадавшим</w:t>
            </w:r>
          </w:p>
        </w:tc>
      </w:tr>
      <w:tr w:rsidR="002B5F82" w:rsidRPr="00DC0848" w14:paraId="4548C5EF" w14:textId="77777777" w:rsidTr="000D3D96">
        <w:tc>
          <w:tcPr>
            <w:tcW w:w="3936" w:type="dxa"/>
            <w:vMerge w:val="restart"/>
            <w:tcBorders>
              <w:top w:val="single" w:sz="4" w:space="0" w:color="auto"/>
              <w:left w:val="single" w:sz="4" w:space="0" w:color="auto"/>
              <w:bottom w:val="single" w:sz="4" w:space="0" w:color="auto"/>
              <w:right w:val="single" w:sz="4" w:space="0" w:color="auto"/>
            </w:tcBorders>
          </w:tcPr>
          <w:p w14:paraId="6146FF3D" w14:textId="7ABDDF3C"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r w:rsidRPr="00DC0848">
              <w:rPr>
                <w:rStyle w:val="aff5"/>
                <w:rFonts w:ascii="Times New Roman" w:hAnsi="Times New Roman" w:cs="Times New Roman"/>
                <w:b w:val="0"/>
                <w:bCs w:val="0"/>
                <w:color w:val="000000"/>
                <w:shd w:val="clear" w:color="auto" w:fill="FFFFFF"/>
              </w:rPr>
              <w:t xml:space="preserve">ПК 5. Обеспечение на практике безопасности, грамотного </w:t>
            </w:r>
            <w:r w:rsidRPr="00DC0848">
              <w:rPr>
                <w:rStyle w:val="aff5"/>
                <w:rFonts w:ascii="Times New Roman" w:hAnsi="Times New Roman" w:cs="Times New Roman"/>
                <w:b w:val="0"/>
                <w:bCs w:val="0"/>
                <w:color w:val="000000"/>
                <w:shd w:val="clear" w:color="auto" w:fill="FFFFFF"/>
              </w:rPr>
              <w:lastRenderedPageBreak/>
              <w:t>использования средств защиты и соблюдения безопасных приёмов работы</w:t>
            </w:r>
          </w:p>
        </w:tc>
        <w:tc>
          <w:tcPr>
            <w:tcW w:w="5411" w:type="dxa"/>
            <w:tcBorders>
              <w:top w:val="single" w:sz="4" w:space="0" w:color="auto"/>
              <w:left w:val="single" w:sz="4" w:space="0" w:color="auto"/>
              <w:bottom w:val="single" w:sz="4" w:space="0" w:color="auto"/>
              <w:right w:val="single" w:sz="4" w:space="0" w:color="auto"/>
            </w:tcBorders>
          </w:tcPr>
          <w:p w14:paraId="53C0F28D"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lastRenderedPageBreak/>
              <w:t>Трудовые действия:</w:t>
            </w:r>
          </w:p>
          <w:p w14:paraId="2C25FD57" w14:textId="77777777"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 xml:space="preserve">принятие мер для исключения производственного </w:t>
            </w:r>
            <w:r w:rsidRPr="00DC0848">
              <w:rPr>
                <w:rFonts w:ascii="Times New Roman" w:hAnsi="Times New Roman" w:cs="Times New Roman"/>
              </w:rPr>
              <w:lastRenderedPageBreak/>
              <w:t>травматизма</w:t>
            </w:r>
          </w:p>
          <w:p w14:paraId="4874BE95" w14:textId="77777777"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применение средств индивидуальной защиты</w:t>
            </w:r>
          </w:p>
          <w:p w14:paraId="7BBAB899" w14:textId="41C03B03" w:rsidR="002B5F82" w:rsidRPr="00DC0848" w:rsidRDefault="002B5F82" w:rsidP="002B5F82">
            <w:pPr>
              <w:tabs>
                <w:tab w:val="left" w:pos="218"/>
                <w:tab w:val="left" w:pos="689"/>
              </w:tabs>
              <w:spacing w:after="0" w:line="240" w:lineRule="auto"/>
              <w:jc w:val="both"/>
              <w:rPr>
                <w:rFonts w:ascii="Times New Roman" w:hAnsi="Times New Roman" w:cs="Times New Roman"/>
              </w:rPr>
            </w:pPr>
            <w:r w:rsidRPr="00DC0848">
              <w:rPr>
                <w:rFonts w:ascii="Times New Roman" w:hAnsi="Times New Roman" w:cs="Times New Roman"/>
              </w:rPr>
              <w:t>применение безопасных методов выполнения работ</w:t>
            </w:r>
          </w:p>
        </w:tc>
      </w:tr>
      <w:tr w:rsidR="002B5F82" w:rsidRPr="00DC0848" w14:paraId="0206096C"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70A82AD2"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77FE5450" w14:textId="77777777" w:rsidR="002B5F82" w:rsidRPr="00DC0848" w:rsidRDefault="002B5F82" w:rsidP="002B5F82">
            <w:pPr>
              <w:tabs>
                <w:tab w:val="left" w:pos="218"/>
                <w:tab w:val="left" w:pos="689"/>
              </w:tabs>
              <w:autoSpaceDE w:val="0"/>
              <w:autoSpaceDN w:val="0"/>
              <w:adjustRightInd w:val="0"/>
              <w:spacing w:after="0" w:line="240" w:lineRule="auto"/>
              <w:jc w:val="both"/>
              <w:rPr>
                <w:rFonts w:ascii="Times New Roman" w:hAnsi="Times New Roman" w:cs="Times New Roman"/>
              </w:rPr>
            </w:pPr>
            <w:r w:rsidRPr="00DC0848">
              <w:rPr>
                <w:rFonts w:ascii="Times New Roman" w:hAnsi="Times New Roman" w:cs="Times New Roman"/>
                <w:color w:val="000000"/>
              </w:rPr>
              <w:t>Умения:</w:t>
            </w:r>
            <w:r w:rsidRPr="00DC0848">
              <w:rPr>
                <w:rFonts w:ascii="Times New Roman" w:hAnsi="Times New Roman" w:cs="Times New Roman"/>
              </w:rPr>
              <w:t xml:space="preserve"> </w:t>
            </w:r>
          </w:p>
          <w:p w14:paraId="72F57280" w14:textId="77777777" w:rsidR="002B5F82" w:rsidRPr="00DC0848" w:rsidRDefault="002B5F82" w:rsidP="002B5F82">
            <w:pPr>
              <w:tabs>
                <w:tab w:val="left" w:pos="218"/>
                <w:tab w:val="left" w:pos="689"/>
              </w:tabs>
              <w:autoSpaceDE w:val="0"/>
              <w:autoSpaceDN w:val="0"/>
              <w:adjustRightInd w:val="0"/>
              <w:spacing w:after="0" w:line="240" w:lineRule="auto"/>
              <w:jc w:val="both"/>
              <w:rPr>
                <w:rFonts w:ascii="Times New Roman" w:hAnsi="Times New Roman" w:cs="Times New Roman"/>
              </w:rPr>
            </w:pPr>
            <w:r w:rsidRPr="00DC0848">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w:t>
            </w:r>
          </w:p>
          <w:p w14:paraId="7E7FA5BC" w14:textId="4D369900" w:rsidR="002B5F82" w:rsidRPr="00DC0848" w:rsidRDefault="002B5F82" w:rsidP="002B5F82">
            <w:pPr>
              <w:tabs>
                <w:tab w:val="left" w:pos="218"/>
                <w:tab w:val="left" w:pos="689"/>
              </w:tabs>
              <w:autoSpaceDE w:val="0"/>
              <w:autoSpaceDN w:val="0"/>
              <w:adjustRightInd w:val="0"/>
              <w:spacing w:after="0" w:line="240" w:lineRule="auto"/>
              <w:jc w:val="both"/>
              <w:rPr>
                <w:rFonts w:ascii="Times New Roman" w:hAnsi="Times New Roman" w:cs="Times New Roman"/>
              </w:rPr>
            </w:pPr>
            <w:r w:rsidRPr="00DC0848">
              <w:rPr>
                <w:rFonts w:ascii="Times New Roman" w:hAnsi="Times New Roman" w:cs="Times New Roman"/>
              </w:rPr>
              <w:t>пользоваться первичными переносными средствами пожаротушения</w:t>
            </w:r>
          </w:p>
        </w:tc>
      </w:tr>
      <w:tr w:rsidR="002B5F82" w:rsidRPr="00DC0848" w14:paraId="41B318FF" w14:textId="77777777" w:rsidTr="000D3D96">
        <w:tc>
          <w:tcPr>
            <w:tcW w:w="3936" w:type="dxa"/>
            <w:vMerge/>
            <w:tcBorders>
              <w:top w:val="single" w:sz="4" w:space="0" w:color="auto"/>
              <w:left w:val="single" w:sz="4" w:space="0" w:color="auto"/>
              <w:bottom w:val="single" w:sz="4" w:space="0" w:color="auto"/>
              <w:right w:val="single" w:sz="4" w:space="0" w:color="auto"/>
            </w:tcBorders>
            <w:vAlign w:val="center"/>
          </w:tcPr>
          <w:p w14:paraId="723A59A6" w14:textId="77777777" w:rsidR="002B5F82" w:rsidRPr="00DC0848" w:rsidRDefault="002B5F82" w:rsidP="002B5F82">
            <w:pPr>
              <w:widowControl w:val="0"/>
              <w:spacing w:after="0" w:line="240" w:lineRule="auto"/>
              <w:rPr>
                <w:rFonts w:ascii="Times New Roman" w:eastAsia="Courier New" w:hAnsi="Times New Roman" w:cs="Times New Roman"/>
                <w:color w:val="000000"/>
                <w:kern w:val="0"/>
                <w:lang w:eastAsia="ru-RU"/>
                <w14:ligatures w14:val="none"/>
              </w:rPr>
            </w:pPr>
          </w:p>
        </w:tc>
        <w:tc>
          <w:tcPr>
            <w:tcW w:w="5411" w:type="dxa"/>
            <w:tcBorders>
              <w:top w:val="single" w:sz="4" w:space="0" w:color="auto"/>
              <w:left w:val="single" w:sz="4" w:space="0" w:color="auto"/>
              <w:bottom w:val="single" w:sz="4" w:space="0" w:color="auto"/>
              <w:right w:val="single" w:sz="4" w:space="0" w:color="auto"/>
            </w:tcBorders>
          </w:tcPr>
          <w:p w14:paraId="6FD7DDA2" w14:textId="77777777" w:rsidR="002B5F82" w:rsidRPr="00DC0848" w:rsidRDefault="002B5F82" w:rsidP="002B5F82">
            <w:pPr>
              <w:spacing w:after="0" w:line="240" w:lineRule="auto"/>
              <w:rPr>
                <w:rFonts w:ascii="Times New Roman" w:hAnsi="Times New Roman" w:cs="Times New Roman"/>
                <w:color w:val="000000"/>
              </w:rPr>
            </w:pPr>
            <w:r w:rsidRPr="00DC0848">
              <w:rPr>
                <w:rFonts w:ascii="Times New Roman" w:hAnsi="Times New Roman" w:cs="Times New Roman"/>
                <w:color w:val="000000"/>
              </w:rPr>
              <w:t>Знания:</w:t>
            </w:r>
          </w:p>
          <w:p w14:paraId="475E81D1" w14:textId="77777777"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38E35CF" w14:textId="0FA71368" w:rsidR="002B5F82" w:rsidRPr="00DC0848" w:rsidRDefault="002B5F82" w:rsidP="002B5F82">
            <w:pPr>
              <w:spacing w:after="0" w:line="240" w:lineRule="auto"/>
              <w:jc w:val="both"/>
              <w:rPr>
                <w:rFonts w:ascii="Times New Roman" w:hAnsi="Times New Roman" w:cs="Times New Roman"/>
              </w:rPr>
            </w:pPr>
            <w:r w:rsidRPr="00DC0848">
              <w:rPr>
                <w:rFonts w:ascii="Times New Roman" w:hAnsi="Times New Roman" w:cs="Times New Roman"/>
              </w:rPr>
              <w:t>правила безопасности при производстве работ</w:t>
            </w:r>
          </w:p>
        </w:tc>
      </w:tr>
    </w:tbl>
    <w:p w14:paraId="6700AE6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02FAE3D"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03C278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EC68B23"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21D4B707"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7" w:name="_Hlk241697672"/>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3C60CE" w:rsidRPr="00DC0848" w14:paraId="3BAF8B7D" w14:textId="77777777" w:rsidTr="000D3D96">
        <w:tc>
          <w:tcPr>
            <w:tcW w:w="817" w:type="dxa"/>
            <w:shd w:val="clear" w:color="auto" w:fill="FFFFFF" w:themeFill="background1"/>
            <w:vAlign w:val="center"/>
          </w:tcPr>
          <w:p w14:paraId="19CA4B6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253" w:type="dxa"/>
            <w:shd w:val="clear" w:color="auto" w:fill="FFFFFF" w:themeFill="background1"/>
            <w:vAlign w:val="center"/>
          </w:tcPr>
          <w:p w14:paraId="00BB399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8788" w:type="dxa"/>
            <w:shd w:val="clear" w:color="auto" w:fill="FFFFFF" w:themeFill="background1"/>
            <w:vAlign w:val="center"/>
          </w:tcPr>
          <w:p w14:paraId="299CE57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559" w:type="dxa"/>
            <w:shd w:val="clear" w:color="auto" w:fill="FFFFFF" w:themeFill="background1"/>
            <w:vAlign w:val="center"/>
          </w:tcPr>
          <w:p w14:paraId="031AF18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3C60CE" w:rsidRPr="00DC0848" w14:paraId="1DD26231" w14:textId="77777777" w:rsidTr="000D3D96">
        <w:tc>
          <w:tcPr>
            <w:tcW w:w="817" w:type="dxa"/>
            <w:shd w:val="clear" w:color="auto" w:fill="FFFFFF" w:themeFill="background1"/>
          </w:tcPr>
          <w:p w14:paraId="5886FD49"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4DAFBB86" w14:textId="77777777" w:rsidR="003C60CE" w:rsidRPr="00DC0848" w:rsidRDefault="003C60CE" w:rsidP="003C60C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5.1.1.1 </w:t>
            </w:r>
            <w:r w:rsidRPr="00DC0848">
              <w:rPr>
                <w:rFonts w:ascii="Times New Roman" w:hAnsi="Times New Roman" w:cs="Times New Roman"/>
                <w:b/>
                <w:szCs w:val="22"/>
                <w14:ligatures w14:val="none"/>
              </w:rPr>
              <w:t>Культура безопасности жизнедеятельности в современном обществе</w:t>
            </w:r>
          </w:p>
        </w:tc>
        <w:tc>
          <w:tcPr>
            <w:tcW w:w="1559" w:type="dxa"/>
            <w:shd w:val="clear" w:color="auto" w:fill="FFFFFF" w:themeFill="background1"/>
          </w:tcPr>
          <w:p w14:paraId="69B9F3F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3C60CE" w:rsidRPr="00DC0848" w14:paraId="515FE892" w14:textId="77777777" w:rsidTr="000D3D96">
        <w:tc>
          <w:tcPr>
            <w:tcW w:w="817" w:type="dxa"/>
            <w:shd w:val="clear" w:color="auto" w:fill="FFFFFF" w:themeFill="background1"/>
          </w:tcPr>
          <w:p w14:paraId="2B0DC28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9EB7407"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Современные представления о культуре безопасности</w:t>
            </w:r>
          </w:p>
        </w:tc>
        <w:tc>
          <w:tcPr>
            <w:tcW w:w="8788" w:type="dxa"/>
            <w:shd w:val="clear" w:color="auto" w:fill="FFFFFF" w:themeFill="background1"/>
          </w:tcPr>
          <w:p w14:paraId="68CF0DFA" w14:textId="77777777" w:rsidR="003C60CE" w:rsidRPr="00DC0848" w:rsidRDefault="003C60CE" w:rsidP="003C60CE">
            <w:pPr>
              <w:spacing w:after="0" w:line="240" w:lineRule="auto"/>
              <w:contextualSpacing/>
              <w:jc w:val="both"/>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6A581D1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D10B1D4" w14:textId="77777777" w:rsidTr="000D3D96">
        <w:tc>
          <w:tcPr>
            <w:tcW w:w="817" w:type="dxa"/>
            <w:shd w:val="clear" w:color="auto" w:fill="FFFFFF" w:themeFill="background1"/>
          </w:tcPr>
          <w:p w14:paraId="676A093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F1986A"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7471153D" w14:textId="77777777" w:rsidR="003C60CE" w:rsidRPr="00DC0848" w:rsidRDefault="003C60CE" w:rsidP="003C60CE">
            <w:pPr>
              <w:spacing w:after="0" w:line="240" w:lineRule="auto"/>
              <w:contextualSpacing/>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148B33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6D69043" w14:textId="77777777" w:rsidTr="000D3D96">
        <w:trPr>
          <w:trHeight w:val="181"/>
        </w:trPr>
        <w:tc>
          <w:tcPr>
            <w:tcW w:w="817" w:type="dxa"/>
            <w:shd w:val="clear" w:color="auto" w:fill="FFFFFF" w:themeFill="background1"/>
          </w:tcPr>
          <w:p w14:paraId="1482F23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E93573C"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5.1.1.2 </w:t>
            </w:r>
            <w:r w:rsidRPr="00DC0848">
              <w:rPr>
                <w:rFonts w:ascii="Times New Roman" w:hAnsi="Times New Roman" w:cs="Times New Roman"/>
                <w:b/>
                <w:szCs w:val="22"/>
                <w14:ligatures w14:val="none"/>
              </w:rPr>
              <w:t>Безопасность в быту</w:t>
            </w:r>
          </w:p>
        </w:tc>
        <w:tc>
          <w:tcPr>
            <w:tcW w:w="1559" w:type="dxa"/>
            <w:shd w:val="clear" w:color="auto" w:fill="FFFFFF" w:themeFill="background1"/>
          </w:tcPr>
          <w:p w14:paraId="7586938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3C60CE" w:rsidRPr="00DC0848" w14:paraId="7DCA8B26" w14:textId="77777777" w:rsidTr="000D3D96">
        <w:tc>
          <w:tcPr>
            <w:tcW w:w="817" w:type="dxa"/>
            <w:shd w:val="clear" w:color="auto" w:fill="FFFFFF" w:themeFill="background1"/>
          </w:tcPr>
          <w:p w14:paraId="30693BAC"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0230D73"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6BC7D80E"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CB884C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2BB2652" w14:textId="77777777" w:rsidTr="000D3D96">
        <w:tc>
          <w:tcPr>
            <w:tcW w:w="817" w:type="dxa"/>
            <w:shd w:val="clear" w:color="auto" w:fill="FFFFFF" w:themeFill="background1"/>
          </w:tcPr>
          <w:p w14:paraId="5E492E4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38827021"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Безопасность в быту. Предупреждение травм и первая помощь при них</w:t>
            </w:r>
          </w:p>
        </w:tc>
        <w:tc>
          <w:tcPr>
            <w:tcW w:w="8788" w:type="dxa"/>
            <w:shd w:val="clear" w:color="auto" w:fill="FFFFFF" w:themeFill="background1"/>
          </w:tcPr>
          <w:p w14:paraId="7F147D3F"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5015E33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51832F0" w14:textId="77777777" w:rsidTr="000D3D96">
        <w:tc>
          <w:tcPr>
            <w:tcW w:w="817" w:type="dxa"/>
            <w:shd w:val="clear" w:color="auto" w:fill="FFFFFF" w:themeFill="background1"/>
          </w:tcPr>
          <w:p w14:paraId="10BA1A7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E9618AD"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Пожарная безопасность в быту</w:t>
            </w:r>
          </w:p>
        </w:tc>
        <w:tc>
          <w:tcPr>
            <w:tcW w:w="8788" w:type="dxa"/>
            <w:shd w:val="clear" w:color="auto" w:fill="FFFFFF" w:themeFill="background1"/>
          </w:tcPr>
          <w:p w14:paraId="6F3D8FB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27BE7A4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5164DA5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7407560" w14:textId="77777777" w:rsidTr="000D3D96">
        <w:tc>
          <w:tcPr>
            <w:tcW w:w="817" w:type="dxa"/>
            <w:shd w:val="clear" w:color="auto" w:fill="FFFFFF" w:themeFill="background1"/>
          </w:tcPr>
          <w:p w14:paraId="2C66EF0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3ED21E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Безопасное поведение в местах общего пользования</w:t>
            </w:r>
          </w:p>
        </w:tc>
        <w:tc>
          <w:tcPr>
            <w:tcW w:w="8788" w:type="dxa"/>
            <w:shd w:val="clear" w:color="auto" w:fill="FFFFFF" w:themeFill="background1"/>
          </w:tcPr>
          <w:p w14:paraId="3B3AA1DD"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53607A4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2FBEC2D" w14:textId="77777777" w:rsidTr="000D3D96">
        <w:tc>
          <w:tcPr>
            <w:tcW w:w="817" w:type="dxa"/>
            <w:shd w:val="clear" w:color="auto" w:fill="FFFFFF" w:themeFill="background1"/>
          </w:tcPr>
          <w:p w14:paraId="3EE3AD7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3F822337"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5.1.1.3 Безопасность на транспорте</w:t>
            </w:r>
          </w:p>
        </w:tc>
        <w:tc>
          <w:tcPr>
            <w:tcW w:w="1559" w:type="dxa"/>
            <w:shd w:val="clear" w:color="auto" w:fill="FFFFFF" w:themeFill="background1"/>
          </w:tcPr>
          <w:p w14:paraId="7E8DDA4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10</w:t>
            </w:r>
          </w:p>
        </w:tc>
      </w:tr>
      <w:tr w:rsidR="003C60CE" w:rsidRPr="00DC0848" w14:paraId="20D889C2" w14:textId="77777777" w:rsidTr="000D3D96">
        <w:tc>
          <w:tcPr>
            <w:tcW w:w="817" w:type="dxa"/>
            <w:shd w:val="clear" w:color="auto" w:fill="FFFFFF" w:themeFill="background1"/>
          </w:tcPr>
          <w:p w14:paraId="35A0431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603B2498"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Безопасность дорожного движения</w:t>
            </w:r>
          </w:p>
        </w:tc>
        <w:tc>
          <w:tcPr>
            <w:tcW w:w="8788" w:type="dxa"/>
            <w:shd w:val="clear" w:color="auto" w:fill="FFFFFF" w:themeFill="background1"/>
          </w:tcPr>
          <w:p w14:paraId="57F7C77D"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57ACF24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6E141D1F" w14:textId="77777777" w:rsidTr="000D3D96">
        <w:tc>
          <w:tcPr>
            <w:tcW w:w="817" w:type="dxa"/>
            <w:shd w:val="clear" w:color="auto" w:fill="FFFFFF" w:themeFill="background1"/>
          </w:tcPr>
          <w:p w14:paraId="2E298EC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B571DB8"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Безопасность пешехода в разных условиях</w:t>
            </w:r>
          </w:p>
        </w:tc>
        <w:tc>
          <w:tcPr>
            <w:tcW w:w="8788" w:type="dxa"/>
            <w:shd w:val="clear" w:color="auto" w:fill="FFFFFF" w:themeFill="background1"/>
          </w:tcPr>
          <w:p w14:paraId="281BE2E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50DB8CB5"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11B1D3B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6B35FF7" w14:textId="77777777" w:rsidTr="000D3D96">
        <w:tc>
          <w:tcPr>
            <w:tcW w:w="817" w:type="dxa"/>
            <w:shd w:val="clear" w:color="auto" w:fill="FFFFFF" w:themeFill="background1"/>
          </w:tcPr>
          <w:p w14:paraId="14AE21F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759527F"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Порядок действий при дорожно-транспортных происшествиях </w:t>
            </w:r>
          </w:p>
        </w:tc>
        <w:tc>
          <w:tcPr>
            <w:tcW w:w="8788" w:type="dxa"/>
            <w:shd w:val="clear" w:color="auto" w:fill="FFFFFF" w:themeFill="background1"/>
          </w:tcPr>
          <w:p w14:paraId="38BECF9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0B2DCA3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1F3219E7" w14:textId="77777777" w:rsidTr="000D3D96">
        <w:tc>
          <w:tcPr>
            <w:tcW w:w="817" w:type="dxa"/>
            <w:shd w:val="clear" w:color="auto" w:fill="FFFFFF" w:themeFill="background1"/>
          </w:tcPr>
          <w:p w14:paraId="5A758B9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6A78888D"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2D1B769F"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C0848">
              <w:rPr>
                <w:rFonts w:ascii="Times New Roman" w:hAnsi="Times New Roman" w:cs="Times New Roman"/>
                <w:szCs w:val="22"/>
                <w14:ligatures w14:val="none"/>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11A26CBC"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1FBC8ACD" w14:textId="77777777" w:rsidTr="000D3D96">
        <w:tc>
          <w:tcPr>
            <w:tcW w:w="817" w:type="dxa"/>
            <w:shd w:val="clear" w:color="auto" w:fill="FFFFFF" w:themeFill="background1"/>
          </w:tcPr>
          <w:p w14:paraId="60186FD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24873212"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7198A165"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7749D2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52E02B35" w14:textId="77777777" w:rsidTr="000D3D96">
        <w:tc>
          <w:tcPr>
            <w:tcW w:w="817" w:type="dxa"/>
            <w:shd w:val="clear" w:color="auto" w:fill="FFFFFF" w:themeFill="background1"/>
          </w:tcPr>
          <w:p w14:paraId="1F259A7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0A37F5B"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5.1.1.4 Безопасность в общественных местах</w:t>
            </w:r>
          </w:p>
        </w:tc>
        <w:tc>
          <w:tcPr>
            <w:tcW w:w="1559" w:type="dxa"/>
            <w:shd w:val="clear" w:color="auto" w:fill="FFFFFF" w:themeFill="background1"/>
          </w:tcPr>
          <w:p w14:paraId="1B597B6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3C60CE" w:rsidRPr="00DC0848" w14:paraId="24D1022E" w14:textId="77777777" w:rsidTr="000D3D96">
        <w:tc>
          <w:tcPr>
            <w:tcW w:w="817" w:type="dxa"/>
            <w:shd w:val="clear" w:color="auto" w:fill="FFFFFF" w:themeFill="background1"/>
          </w:tcPr>
          <w:p w14:paraId="7CE6813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1F7B475"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Опасности социально-психологического характера</w:t>
            </w:r>
          </w:p>
        </w:tc>
        <w:tc>
          <w:tcPr>
            <w:tcW w:w="8788" w:type="dxa"/>
            <w:shd w:val="clear" w:color="auto" w:fill="FFFFFF" w:themeFill="background1"/>
          </w:tcPr>
          <w:p w14:paraId="06D2BD0E"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5DAB7FAD"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174DF58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6145AEFC" w14:textId="77777777" w:rsidTr="000D3D96">
        <w:tc>
          <w:tcPr>
            <w:tcW w:w="817" w:type="dxa"/>
            <w:shd w:val="clear" w:color="auto" w:fill="FFFFFF" w:themeFill="background1"/>
          </w:tcPr>
          <w:p w14:paraId="014D52C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0E6DCC14"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Опасности криминального характера</w:t>
            </w:r>
          </w:p>
        </w:tc>
        <w:tc>
          <w:tcPr>
            <w:tcW w:w="8788" w:type="dxa"/>
            <w:shd w:val="clear" w:color="auto" w:fill="FFFFFF" w:themeFill="background1"/>
          </w:tcPr>
          <w:p w14:paraId="253AD3B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5CD7E3A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0691A9BA" w14:textId="77777777" w:rsidTr="000D3D96">
        <w:tc>
          <w:tcPr>
            <w:tcW w:w="817" w:type="dxa"/>
            <w:shd w:val="clear" w:color="auto" w:fill="FFFFFF" w:themeFill="background1"/>
          </w:tcPr>
          <w:p w14:paraId="4956E0F3"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2500973B"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22B67AD1"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Меры безопасности и порядок поведения при угрозе, в условиях совершения террористического акта. </w:t>
            </w:r>
          </w:p>
          <w:p w14:paraId="4D92693C"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04DBFD5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2FF4816" w14:textId="77777777" w:rsidTr="000D3D96">
        <w:tc>
          <w:tcPr>
            <w:tcW w:w="817" w:type="dxa"/>
            <w:shd w:val="clear" w:color="auto" w:fill="FFFFFF" w:themeFill="background1"/>
          </w:tcPr>
          <w:p w14:paraId="1D28F8D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47E0549C"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Действия при пожаре в общественных местах</w:t>
            </w:r>
          </w:p>
        </w:tc>
        <w:tc>
          <w:tcPr>
            <w:tcW w:w="8788" w:type="dxa"/>
            <w:shd w:val="clear" w:color="auto" w:fill="FFFFFF" w:themeFill="background1"/>
          </w:tcPr>
          <w:p w14:paraId="041AB719"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0FEEE611"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AFCE58D"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65C5BC4" w14:textId="77777777" w:rsidTr="000D3D96">
        <w:tc>
          <w:tcPr>
            <w:tcW w:w="817" w:type="dxa"/>
            <w:shd w:val="clear" w:color="auto" w:fill="FFFFFF" w:themeFill="background1"/>
          </w:tcPr>
          <w:p w14:paraId="067D431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84A88C"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5.1.1.5 Безопасность в природной среде</w:t>
            </w:r>
          </w:p>
        </w:tc>
        <w:tc>
          <w:tcPr>
            <w:tcW w:w="1559" w:type="dxa"/>
            <w:shd w:val="clear" w:color="auto" w:fill="FFFFFF" w:themeFill="background1"/>
          </w:tcPr>
          <w:p w14:paraId="1242C3C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14</w:t>
            </w:r>
          </w:p>
        </w:tc>
      </w:tr>
      <w:tr w:rsidR="003C60CE" w:rsidRPr="00DC0848" w14:paraId="114B4ECE" w14:textId="77777777" w:rsidTr="000D3D96">
        <w:tc>
          <w:tcPr>
            <w:tcW w:w="817" w:type="dxa"/>
            <w:shd w:val="clear" w:color="auto" w:fill="FFFFFF" w:themeFill="background1"/>
          </w:tcPr>
          <w:p w14:paraId="40393ED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F2C0F93"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Основные правила безопасного поведения в природной среде</w:t>
            </w:r>
          </w:p>
        </w:tc>
        <w:tc>
          <w:tcPr>
            <w:tcW w:w="8788" w:type="dxa"/>
            <w:shd w:val="clear" w:color="auto" w:fill="FFFFFF" w:themeFill="background1"/>
          </w:tcPr>
          <w:p w14:paraId="085E5BF6"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26FAB307"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AB2D208"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3930697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7EB9A6B" w14:textId="77777777" w:rsidTr="000D3D96">
        <w:tc>
          <w:tcPr>
            <w:tcW w:w="817" w:type="dxa"/>
            <w:shd w:val="clear" w:color="auto" w:fill="FFFFFF" w:themeFill="background1"/>
          </w:tcPr>
          <w:p w14:paraId="111AF46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21DE1E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Выживание в автономных условиях</w:t>
            </w:r>
          </w:p>
        </w:tc>
        <w:tc>
          <w:tcPr>
            <w:tcW w:w="8788" w:type="dxa"/>
            <w:shd w:val="clear" w:color="auto" w:fill="FFFFFF" w:themeFill="background1"/>
          </w:tcPr>
          <w:p w14:paraId="5F709C15"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7E20B5C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180FBAFF" w14:textId="77777777" w:rsidTr="000D3D96">
        <w:tc>
          <w:tcPr>
            <w:tcW w:w="817" w:type="dxa"/>
            <w:shd w:val="clear" w:color="auto" w:fill="FFFFFF" w:themeFill="background1"/>
          </w:tcPr>
          <w:p w14:paraId="348FDB0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0DD190EE"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Чрезвычайные ситуации природного характера. Природные пожары</w:t>
            </w:r>
          </w:p>
        </w:tc>
        <w:tc>
          <w:tcPr>
            <w:tcW w:w="8788" w:type="dxa"/>
            <w:shd w:val="clear" w:color="auto" w:fill="FFFFFF" w:themeFill="background1"/>
          </w:tcPr>
          <w:p w14:paraId="3BB1AC97"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2A36E430"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16DCDC48"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1FB7DA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B02624F" w14:textId="77777777" w:rsidTr="000D3D96">
        <w:tc>
          <w:tcPr>
            <w:tcW w:w="817" w:type="dxa"/>
            <w:shd w:val="clear" w:color="auto" w:fill="FFFFFF" w:themeFill="background1"/>
          </w:tcPr>
          <w:p w14:paraId="2E8587E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53BA81E7"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3516597A"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3573800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04C88D7B" w14:textId="77777777" w:rsidTr="000D3D96">
        <w:tc>
          <w:tcPr>
            <w:tcW w:w="817" w:type="dxa"/>
            <w:shd w:val="clear" w:color="auto" w:fill="FFFFFF" w:themeFill="background1"/>
          </w:tcPr>
          <w:p w14:paraId="1582302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E7E8F54"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84D5BB7"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AC438E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18D45A16" w14:textId="77777777" w:rsidTr="000D3D96">
        <w:tc>
          <w:tcPr>
            <w:tcW w:w="817" w:type="dxa"/>
            <w:shd w:val="clear" w:color="auto" w:fill="FFFFFF" w:themeFill="background1"/>
          </w:tcPr>
          <w:p w14:paraId="1CE84FC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1749193A"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Чрезвычайные ситуации метеорологического характера: бури, ливни, град, мороз, жара</w:t>
            </w:r>
          </w:p>
        </w:tc>
        <w:tc>
          <w:tcPr>
            <w:tcW w:w="8788" w:type="dxa"/>
            <w:shd w:val="clear" w:color="auto" w:fill="FFFFFF" w:themeFill="background1"/>
          </w:tcPr>
          <w:p w14:paraId="6A5985AF"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Опасные метеорологические явления и процессы: бури, ливни, град, мороз, жара</w:t>
            </w:r>
          </w:p>
        </w:tc>
        <w:tc>
          <w:tcPr>
            <w:tcW w:w="1559" w:type="dxa"/>
            <w:shd w:val="clear" w:color="auto" w:fill="FFFFFF" w:themeFill="background1"/>
          </w:tcPr>
          <w:p w14:paraId="076A6C9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61B4C76F" w14:textId="77777777" w:rsidTr="000D3D96">
        <w:tc>
          <w:tcPr>
            <w:tcW w:w="817" w:type="dxa"/>
            <w:shd w:val="clear" w:color="auto" w:fill="FFFFFF" w:themeFill="background1"/>
          </w:tcPr>
          <w:p w14:paraId="2590BC2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7</w:t>
            </w:r>
          </w:p>
        </w:tc>
        <w:tc>
          <w:tcPr>
            <w:tcW w:w="4253" w:type="dxa"/>
            <w:shd w:val="clear" w:color="auto" w:fill="FFFFFF" w:themeFill="background1"/>
          </w:tcPr>
          <w:p w14:paraId="3C9027C6"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 Экологическая грамотность и разумное природопользование</w:t>
            </w:r>
          </w:p>
        </w:tc>
        <w:tc>
          <w:tcPr>
            <w:tcW w:w="8788" w:type="dxa"/>
            <w:shd w:val="clear" w:color="auto" w:fill="FFFFFF" w:themeFill="background1"/>
          </w:tcPr>
          <w:p w14:paraId="0152A276"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5A2F3FF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302CCF3" w14:textId="77777777" w:rsidTr="000D3D96">
        <w:trPr>
          <w:trHeight w:val="471"/>
        </w:trPr>
        <w:tc>
          <w:tcPr>
            <w:tcW w:w="817" w:type="dxa"/>
            <w:shd w:val="clear" w:color="auto" w:fill="FFFFFF" w:themeFill="background1"/>
          </w:tcPr>
          <w:p w14:paraId="6F53CC2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CCCFF43"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5.1.1.6 Основы медицинских знаний. Оказание первой помощи</w:t>
            </w:r>
          </w:p>
        </w:tc>
        <w:tc>
          <w:tcPr>
            <w:tcW w:w="1559" w:type="dxa"/>
            <w:shd w:val="clear" w:color="auto" w:fill="FFFFFF" w:themeFill="background1"/>
          </w:tcPr>
          <w:p w14:paraId="5F69A59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12</w:t>
            </w:r>
          </w:p>
        </w:tc>
      </w:tr>
      <w:tr w:rsidR="003C60CE" w:rsidRPr="00DC0848" w14:paraId="192B9D5B" w14:textId="77777777" w:rsidTr="000D3D96">
        <w:tc>
          <w:tcPr>
            <w:tcW w:w="817" w:type="dxa"/>
            <w:shd w:val="clear" w:color="auto" w:fill="FFFFFF" w:themeFill="background1"/>
          </w:tcPr>
          <w:p w14:paraId="4D7D757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1106BB6"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Факторы, влияющие на здоровье человека. Здоровый образ жизни</w:t>
            </w:r>
          </w:p>
        </w:tc>
        <w:tc>
          <w:tcPr>
            <w:tcW w:w="8788" w:type="dxa"/>
            <w:shd w:val="clear" w:color="auto" w:fill="FFFFFF" w:themeFill="background1"/>
          </w:tcPr>
          <w:p w14:paraId="4E010D44" w14:textId="77777777" w:rsidR="003C60CE" w:rsidRPr="00DC0848" w:rsidRDefault="003C60CE" w:rsidP="003C60CE">
            <w:pPr>
              <w:widowControl w:val="0"/>
              <w:tabs>
                <w:tab w:val="left" w:pos="1708"/>
              </w:tabs>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1966D5F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6E796B0" w14:textId="77777777" w:rsidTr="000D3D96">
        <w:tc>
          <w:tcPr>
            <w:tcW w:w="817" w:type="dxa"/>
            <w:shd w:val="clear" w:color="auto" w:fill="FFFFFF" w:themeFill="background1"/>
          </w:tcPr>
          <w:p w14:paraId="3940751D"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8D9B731"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5355D4F3"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1ED75BC0"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0441BA4" w14:textId="77777777" w:rsidTr="000D3D96">
        <w:tc>
          <w:tcPr>
            <w:tcW w:w="817" w:type="dxa"/>
            <w:shd w:val="clear" w:color="auto" w:fill="FFFFFF" w:themeFill="background1"/>
          </w:tcPr>
          <w:p w14:paraId="3D8CB1C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598D294F"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1776ABDF"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EAC3A4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5C7DFD7B" w14:textId="77777777" w:rsidTr="000D3D96">
        <w:tc>
          <w:tcPr>
            <w:tcW w:w="817" w:type="dxa"/>
            <w:shd w:val="clear" w:color="auto" w:fill="FFFFFF" w:themeFill="background1"/>
          </w:tcPr>
          <w:p w14:paraId="7FE553B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BC99E7A"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Психическое здоровье и психологическое благополучие</w:t>
            </w:r>
          </w:p>
        </w:tc>
        <w:tc>
          <w:tcPr>
            <w:tcW w:w="8788" w:type="dxa"/>
            <w:shd w:val="clear" w:color="auto" w:fill="FFFFFF" w:themeFill="background1"/>
          </w:tcPr>
          <w:p w14:paraId="20D15FB3"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1B512468"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Психическое здоровье и психологическое благополучие.</w:t>
            </w:r>
          </w:p>
          <w:p w14:paraId="12EE5D1C"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D76BEE8"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2F86ABE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DDB4F56" w14:textId="77777777" w:rsidTr="000D3D96">
        <w:tc>
          <w:tcPr>
            <w:tcW w:w="817" w:type="dxa"/>
            <w:shd w:val="clear" w:color="auto" w:fill="FFFFFF" w:themeFill="background1"/>
          </w:tcPr>
          <w:p w14:paraId="687250D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04943D4C"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Первая помощь</w:t>
            </w:r>
          </w:p>
        </w:tc>
        <w:tc>
          <w:tcPr>
            <w:tcW w:w="8788" w:type="dxa"/>
            <w:shd w:val="clear" w:color="auto" w:fill="FFFFFF" w:themeFill="background1"/>
          </w:tcPr>
          <w:p w14:paraId="46004362"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Состояния, при которых оказывается первая помощь. Мероприятия первой помощи</w:t>
            </w:r>
          </w:p>
        </w:tc>
        <w:tc>
          <w:tcPr>
            <w:tcW w:w="1559" w:type="dxa"/>
            <w:shd w:val="clear" w:color="auto" w:fill="FFFFFF" w:themeFill="background1"/>
          </w:tcPr>
          <w:p w14:paraId="1325D7F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36DF1E7" w14:textId="77777777" w:rsidTr="000D3D96">
        <w:tc>
          <w:tcPr>
            <w:tcW w:w="817" w:type="dxa"/>
            <w:shd w:val="clear" w:color="auto" w:fill="FFFFFF" w:themeFill="background1"/>
          </w:tcPr>
          <w:p w14:paraId="517F74F3"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21B67EE6"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Первая помощь</w:t>
            </w:r>
          </w:p>
        </w:tc>
        <w:tc>
          <w:tcPr>
            <w:tcW w:w="8788" w:type="dxa"/>
            <w:shd w:val="clear" w:color="auto" w:fill="FFFFFF" w:themeFill="background1"/>
          </w:tcPr>
          <w:p w14:paraId="712EF14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Особенности оказания первой помощи при травмах различного характера</w:t>
            </w:r>
          </w:p>
        </w:tc>
        <w:tc>
          <w:tcPr>
            <w:tcW w:w="1559" w:type="dxa"/>
            <w:shd w:val="clear" w:color="auto" w:fill="FFFFFF" w:themeFill="background1"/>
          </w:tcPr>
          <w:p w14:paraId="30EA313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6E4629DB" w14:textId="77777777" w:rsidTr="000D3D96">
        <w:tc>
          <w:tcPr>
            <w:tcW w:w="817" w:type="dxa"/>
            <w:shd w:val="clear" w:color="auto" w:fill="FFFFFF" w:themeFill="background1"/>
          </w:tcPr>
          <w:p w14:paraId="4BE6013C"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51CA3E3A"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5.1.1.7 Безопасность в социуме</w:t>
            </w:r>
          </w:p>
        </w:tc>
        <w:tc>
          <w:tcPr>
            <w:tcW w:w="1559" w:type="dxa"/>
            <w:shd w:val="clear" w:color="auto" w:fill="FFFFFF" w:themeFill="background1"/>
          </w:tcPr>
          <w:p w14:paraId="56C2125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3C60CE" w:rsidRPr="00DC0848" w14:paraId="6A1B4202" w14:textId="77777777" w:rsidTr="000D3D96">
        <w:tc>
          <w:tcPr>
            <w:tcW w:w="817" w:type="dxa"/>
            <w:shd w:val="clear" w:color="auto" w:fill="FFFFFF" w:themeFill="background1"/>
          </w:tcPr>
          <w:p w14:paraId="14C0B4B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3FE28C01"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Общение в жизни человека. Межличностное общение, общение в группе</w:t>
            </w:r>
          </w:p>
        </w:tc>
        <w:tc>
          <w:tcPr>
            <w:tcW w:w="8788" w:type="dxa"/>
            <w:shd w:val="clear" w:color="auto" w:fill="FFFFFF" w:themeFill="background1"/>
          </w:tcPr>
          <w:p w14:paraId="7121D7EE"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Общение и его виды. Межличностные отношения. Эффективное общение. Эмпатия</w:t>
            </w:r>
          </w:p>
        </w:tc>
        <w:tc>
          <w:tcPr>
            <w:tcW w:w="1559" w:type="dxa"/>
            <w:shd w:val="clear" w:color="auto" w:fill="FFFFFF" w:themeFill="background1"/>
          </w:tcPr>
          <w:p w14:paraId="3A65AFE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0E9BB6CF" w14:textId="77777777" w:rsidTr="000D3D96">
        <w:tc>
          <w:tcPr>
            <w:tcW w:w="817" w:type="dxa"/>
            <w:shd w:val="clear" w:color="auto" w:fill="FFFFFF" w:themeFill="background1"/>
          </w:tcPr>
          <w:p w14:paraId="32C02CE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11887703"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Конфликты и способы их разрешения</w:t>
            </w:r>
          </w:p>
        </w:tc>
        <w:tc>
          <w:tcPr>
            <w:tcW w:w="8788" w:type="dxa"/>
            <w:shd w:val="clear" w:color="auto" w:fill="FFFFFF" w:themeFill="background1"/>
          </w:tcPr>
          <w:p w14:paraId="3B4A6BAE"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3111D7E4"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14940BF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D8AA752" w14:textId="77777777" w:rsidTr="000D3D96">
        <w:tc>
          <w:tcPr>
            <w:tcW w:w="817" w:type="dxa"/>
            <w:shd w:val="clear" w:color="auto" w:fill="FFFFFF" w:themeFill="background1"/>
          </w:tcPr>
          <w:p w14:paraId="06C0DFE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305A0C9D"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Конструктивные и деструктивные способы психологического воздействия</w:t>
            </w:r>
          </w:p>
        </w:tc>
        <w:tc>
          <w:tcPr>
            <w:tcW w:w="8788" w:type="dxa"/>
            <w:shd w:val="clear" w:color="auto" w:fill="FFFFFF" w:themeFill="background1"/>
          </w:tcPr>
          <w:p w14:paraId="09A2B443"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1EA1DE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4E5528D" w14:textId="77777777" w:rsidTr="000D3D96">
        <w:tc>
          <w:tcPr>
            <w:tcW w:w="817" w:type="dxa"/>
            <w:shd w:val="clear" w:color="auto" w:fill="FFFFFF" w:themeFill="background1"/>
          </w:tcPr>
          <w:p w14:paraId="5B41E4A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9EDE224"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Психологические механизмы воздействия на большие группы людей</w:t>
            </w:r>
          </w:p>
        </w:tc>
        <w:tc>
          <w:tcPr>
            <w:tcW w:w="8788" w:type="dxa"/>
            <w:shd w:val="clear" w:color="auto" w:fill="FFFFFF" w:themeFill="background1"/>
          </w:tcPr>
          <w:p w14:paraId="06094225"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2C3B285C"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74881D9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107A523" w14:textId="77777777" w:rsidTr="000D3D96">
        <w:tc>
          <w:tcPr>
            <w:tcW w:w="817" w:type="dxa"/>
            <w:shd w:val="clear" w:color="auto" w:fill="FFFFFF" w:themeFill="background1"/>
          </w:tcPr>
          <w:p w14:paraId="0C9CB362"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29A6701"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5.1.1.8 Безопасность в информационном пространстве</w:t>
            </w:r>
          </w:p>
        </w:tc>
        <w:tc>
          <w:tcPr>
            <w:tcW w:w="1559" w:type="dxa"/>
            <w:shd w:val="clear" w:color="auto" w:fill="FFFFFF" w:themeFill="background1"/>
          </w:tcPr>
          <w:p w14:paraId="286E783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10</w:t>
            </w:r>
          </w:p>
        </w:tc>
      </w:tr>
      <w:tr w:rsidR="003C60CE" w:rsidRPr="00DC0848" w14:paraId="2BD32D51" w14:textId="77777777" w:rsidTr="000D3D96">
        <w:tc>
          <w:tcPr>
            <w:tcW w:w="817" w:type="dxa"/>
            <w:shd w:val="clear" w:color="auto" w:fill="FFFFFF" w:themeFill="background1"/>
          </w:tcPr>
          <w:p w14:paraId="0D56F58D"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C16E0C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Безопасность в цифровой среде</w:t>
            </w:r>
          </w:p>
        </w:tc>
        <w:tc>
          <w:tcPr>
            <w:tcW w:w="8788" w:type="dxa"/>
            <w:shd w:val="clear" w:color="auto" w:fill="FFFFFF" w:themeFill="background1"/>
          </w:tcPr>
          <w:p w14:paraId="74BA728E"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2FC9B53C"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683A9E2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A3EEB98" w14:textId="77777777" w:rsidTr="000D3D96">
        <w:tc>
          <w:tcPr>
            <w:tcW w:w="817" w:type="dxa"/>
            <w:shd w:val="clear" w:color="auto" w:fill="FFFFFF" w:themeFill="background1"/>
          </w:tcPr>
          <w:p w14:paraId="5F7E57C3"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CF9BDCB"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Опасности, связанные с использованием программного обеспечения</w:t>
            </w:r>
          </w:p>
        </w:tc>
        <w:tc>
          <w:tcPr>
            <w:tcW w:w="8788" w:type="dxa"/>
            <w:shd w:val="clear" w:color="auto" w:fill="FFFFFF" w:themeFill="background1"/>
          </w:tcPr>
          <w:p w14:paraId="63F2C213"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Опасности, связанные с использованием программного обеспечения</w:t>
            </w:r>
          </w:p>
        </w:tc>
        <w:tc>
          <w:tcPr>
            <w:tcW w:w="1559" w:type="dxa"/>
            <w:shd w:val="clear" w:color="auto" w:fill="FFFFFF" w:themeFill="background1"/>
          </w:tcPr>
          <w:p w14:paraId="730C4EFB"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1BFA4C2" w14:textId="77777777" w:rsidTr="000D3D96">
        <w:tc>
          <w:tcPr>
            <w:tcW w:w="817" w:type="dxa"/>
            <w:shd w:val="clear" w:color="auto" w:fill="FFFFFF" w:themeFill="background1"/>
          </w:tcPr>
          <w:p w14:paraId="1AE0FC2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43697D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Опасности, связанные с коммуникацией в цифровой среде</w:t>
            </w:r>
          </w:p>
        </w:tc>
        <w:tc>
          <w:tcPr>
            <w:tcW w:w="8788" w:type="dxa"/>
            <w:shd w:val="clear" w:color="auto" w:fill="FFFFFF" w:themeFill="background1"/>
          </w:tcPr>
          <w:p w14:paraId="7D6C2955"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397AA95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592B796E" w14:textId="77777777" w:rsidTr="000D3D96">
        <w:tc>
          <w:tcPr>
            <w:tcW w:w="817" w:type="dxa"/>
            <w:shd w:val="clear" w:color="auto" w:fill="FFFFFF" w:themeFill="background1"/>
          </w:tcPr>
          <w:p w14:paraId="20206FC2"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76C31AE"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Достоверность информации в цифровой среде</w:t>
            </w:r>
          </w:p>
        </w:tc>
        <w:tc>
          <w:tcPr>
            <w:tcW w:w="8788" w:type="dxa"/>
            <w:shd w:val="clear" w:color="auto" w:fill="FFFFFF" w:themeFill="background1"/>
          </w:tcPr>
          <w:p w14:paraId="2CBAAFA3"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10F0C860"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043BB48"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17479AB" w14:textId="77777777" w:rsidR="003C60CE" w:rsidRPr="00DC0848" w:rsidRDefault="003C60CE" w:rsidP="003C60CE">
            <w:pPr>
              <w:spacing w:after="0" w:line="240" w:lineRule="auto"/>
              <w:contextualSpacing/>
              <w:jc w:val="both"/>
              <w:rPr>
                <w:rFonts w:ascii="Times New Roman" w:hAnsi="Times New Roman" w:cs="Times New Roman"/>
                <w:szCs w:val="22"/>
                <w14:ligatures w14:val="none"/>
              </w:rPr>
            </w:pPr>
            <w:r w:rsidRPr="00DC0848">
              <w:rPr>
                <w:rFonts w:ascii="Times New Roman" w:hAnsi="Times New Roman" w:cs="Times New Roman"/>
                <w:szCs w:val="22"/>
                <w14:ligatures w14:val="none"/>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C6C7E0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8A3353E" w14:textId="77777777" w:rsidTr="000D3D96">
        <w:tc>
          <w:tcPr>
            <w:tcW w:w="817" w:type="dxa"/>
            <w:shd w:val="clear" w:color="auto" w:fill="FFFFFF" w:themeFill="background1"/>
          </w:tcPr>
          <w:p w14:paraId="73DE553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377FA2B"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Защита прав в цифровом пространстве</w:t>
            </w:r>
          </w:p>
        </w:tc>
        <w:tc>
          <w:tcPr>
            <w:tcW w:w="8788" w:type="dxa"/>
            <w:shd w:val="clear" w:color="auto" w:fill="FFFFFF" w:themeFill="background1"/>
          </w:tcPr>
          <w:p w14:paraId="1CC51FB6"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515E45A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65BF4D67" w14:textId="77777777" w:rsidTr="000D3D96">
        <w:tc>
          <w:tcPr>
            <w:tcW w:w="817" w:type="dxa"/>
            <w:shd w:val="clear" w:color="auto" w:fill="FFFFFF" w:themeFill="background1"/>
          </w:tcPr>
          <w:p w14:paraId="183E64F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CB5131B"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5.1.1.9 Основы противодействия экстремизму и терроризму</w:t>
            </w:r>
          </w:p>
        </w:tc>
        <w:tc>
          <w:tcPr>
            <w:tcW w:w="1559" w:type="dxa"/>
            <w:shd w:val="clear" w:color="auto" w:fill="FFFFFF" w:themeFill="background1"/>
          </w:tcPr>
          <w:p w14:paraId="39AABA71"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3C60CE" w:rsidRPr="00DC0848" w14:paraId="4799E8D0" w14:textId="77777777" w:rsidTr="000D3D96">
        <w:tc>
          <w:tcPr>
            <w:tcW w:w="817" w:type="dxa"/>
            <w:shd w:val="clear" w:color="auto" w:fill="FFFFFF" w:themeFill="background1"/>
          </w:tcPr>
          <w:p w14:paraId="770945C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9C6C992"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Экстремизм и терроризм как угроза устойчивого развития общества</w:t>
            </w:r>
          </w:p>
        </w:tc>
        <w:tc>
          <w:tcPr>
            <w:tcW w:w="8788" w:type="dxa"/>
            <w:shd w:val="clear" w:color="auto" w:fill="FFFFFF" w:themeFill="background1"/>
          </w:tcPr>
          <w:p w14:paraId="1A2FBDA2"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48AB04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3AE11516" w14:textId="77777777" w:rsidTr="000D3D96">
        <w:tc>
          <w:tcPr>
            <w:tcW w:w="817" w:type="dxa"/>
            <w:shd w:val="clear" w:color="auto" w:fill="FFFFFF" w:themeFill="background1"/>
          </w:tcPr>
          <w:p w14:paraId="76855CE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54A3F51" w14:textId="77777777" w:rsidR="003C60CE" w:rsidRPr="00DC0848" w:rsidRDefault="003C60CE" w:rsidP="003C60CE">
            <w:pPr>
              <w:widowControl w:val="0"/>
              <w:tabs>
                <w:tab w:val="left" w:pos="3315"/>
              </w:tabs>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Правила безопасного поведения при угрозе и совершении террористического акта</w:t>
            </w:r>
          </w:p>
        </w:tc>
        <w:tc>
          <w:tcPr>
            <w:tcW w:w="8788" w:type="dxa"/>
            <w:shd w:val="clear" w:color="auto" w:fill="FFFFFF" w:themeFill="background1"/>
          </w:tcPr>
          <w:p w14:paraId="3C6BFD30"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Практическое занятие:</w:t>
            </w:r>
          </w:p>
          <w:p w14:paraId="15DCF088"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58045FEE"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2DE25A14" w14:textId="77777777" w:rsidTr="000D3D96">
        <w:tc>
          <w:tcPr>
            <w:tcW w:w="817" w:type="dxa"/>
            <w:shd w:val="clear" w:color="auto" w:fill="FFFFFF" w:themeFill="background1"/>
          </w:tcPr>
          <w:p w14:paraId="67F2CED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68F63D36"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Противодействие экстремизму и </w:t>
            </w:r>
            <w:r w:rsidRPr="00DC0848">
              <w:rPr>
                <w:rFonts w:ascii="Times New Roman" w:hAnsi="Times New Roman" w:cs="Times New Roman"/>
                <w:szCs w:val="22"/>
                <w14:ligatures w14:val="none"/>
              </w:rPr>
              <w:lastRenderedPageBreak/>
              <w:t>терроризму</w:t>
            </w:r>
          </w:p>
        </w:tc>
        <w:tc>
          <w:tcPr>
            <w:tcW w:w="8788" w:type="dxa"/>
            <w:shd w:val="clear" w:color="auto" w:fill="FFFFFF" w:themeFill="background1"/>
          </w:tcPr>
          <w:p w14:paraId="49972D6A"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lastRenderedPageBreak/>
              <w:t xml:space="preserve">Правовые основы противодействия экстремизму и терроризму в Российской </w:t>
            </w:r>
            <w:r w:rsidRPr="00DC0848">
              <w:rPr>
                <w:rFonts w:ascii="Times New Roman" w:hAnsi="Times New Roman" w:cs="Times New Roman"/>
                <w:szCs w:val="22"/>
                <w14:ligatures w14:val="none"/>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47B60B7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lastRenderedPageBreak/>
              <w:t>2</w:t>
            </w:r>
          </w:p>
        </w:tc>
      </w:tr>
      <w:tr w:rsidR="003C60CE" w:rsidRPr="00DC0848" w14:paraId="3F5E94C0" w14:textId="77777777" w:rsidTr="000D3D96">
        <w:tc>
          <w:tcPr>
            <w:tcW w:w="817" w:type="dxa"/>
            <w:shd w:val="clear" w:color="auto" w:fill="FFFFFF" w:themeFill="background1"/>
          </w:tcPr>
          <w:p w14:paraId="5FA66B2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6AD394"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b/>
                <w:szCs w:val="22"/>
                <w14:ligatures w14:val="none"/>
              </w:rPr>
              <w:t>Раздел 5.1.1.10 Основы военной подготовки</w:t>
            </w:r>
          </w:p>
        </w:tc>
        <w:tc>
          <w:tcPr>
            <w:tcW w:w="1559" w:type="dxa"/>
            <w:shd w:val="clear" w:color="auto" w:fill="FFFFFF" w:themeFill="background1"/>
          </w:tcPr>
          <w:p w14:paraId="33437EA7"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3C60CE" w:rsidRPr="00DC0848" w14:paraId="31F3A288" w14:textId="77777777" w:rsidTr="000D3D96">
        <w:tc>
          <w:tcPr>
            <w:tcW w:w="817" w:type="dxa"/>
            <w:shd w:val="clear" w:color="auto" w:fill="FFFFFF" w:themeFill="background1"/>
          </w:tcPr>
          <w:p w14:paraId="2A7D598D"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25E13ADC"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Оборона страны как обязательное условие благополучного развития страны</w:t>
            </w:r>
          </w:p>
        </w:tc>
        <w:tc>
          <w:tcPr>
            <w:tcW w:w="8788" w:type="dxa"/>
            <w:shd w:val="clear" w:color="auto" w:fill="FFFFFF" w:themeFill="background1"/>
          </w:tcPr>
          <w:p w14:paraId="4C9BCC15"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FF12A62"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5D60E1F2" w14:textId="77777777" w:rsidTr="000D3D96">
        <w:tc>
          <w:tcPr>
            <w:tcW w:w="817" w:type="dxa"/>
            <w:shd w:val="clear" w:color="auto" w:fill="FFFFFF" w:themeFill="background1"/>
          </w:tcPr>
          <w:p w14:paraId="6AAF065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792DD4B" w14:textId="77777777" w:rsidR="003C60CE" w:rsidRPr="00DC0848" w:rsidRDefault="003C60CE" w:rsidP="003C60CE">
            <w:pPr>
              <w:spacing w:after="0" w:line="240" w:lineRule="auto"/>
              <w:contextualSpacing/>
              <w:rPr>
                <w:rFonts w:ascii="Times New Roman" w:hAnsi="Times New Roman" w:cs="Times New Roman"/>
                <w:szCs w:val="22"/>
                <w14:ligatures w14:val="none"/>
              </w:rPr>
            </w:pPr>
            <w:r w:rsidRPr="00DC0848">
              <w:rPr>
                <w:rFonts w:ascii="Times New Roman" w:hAnsi="Times New Roman" w:cs="Times New Roman"/>
                <w:szCs w:val="22"/>
                <w14:ligatures w14:val="none"/>
              </w:rPr>
              <w:t>Виды, назначение и характеристики современного оружия</w:t>
            </w:r>
          </w:p>
          <w:p w14:paraId="38406E1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p>
        </w:tc>
        <w:tc>
          <w:tcPr>
            <w:tcW w:w="8788" w:type="dxa"/>
            <w:shd w:val="clear" w:color="auto" w:fill="FFFFFF" w:themeFill="background1"/>
          </w:tcPr>
          <w:p w14:paraId="1ACC857C" w14:textId="77777777" w:rsidR="003C60CE" w:rsidRPr="00DC0848" w:rsidRDefault="003C60CE" w:rsidP="003C60CE">
            <w:pPr>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332995B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D1B9E73" w14:textId="77777777" w:rsidTr="000D3D96">
        <w:tc>
          <w:tcPr>
            <w:tcW w:w="817" w:type="dxa"/>
            <w:shd w:val="clear" w:color="auto" w:fill="FFFFFF" w:themeFill="background1"/>
          </w:tcPr>
          <w:p w14:paraId="68C8ECA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F2BF0DF"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3C4A747"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3A5229D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079EF2BE" w14:textId="77777777" w:rsidTr="000D3D96">
        <w:tc>
          <w:tcPr>
            <w:tcW w:w="817" w:type="dxa"/>
            <w:shd w:val="clear" w:color="auto" w:fill="FFFFFF" w:themeFill="background1"/>
          </w:tcPr>
          <w:p w14:paraId="279AAC52"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73D19A15"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Беспилотные системы и радиосвязь</w:t>
            </w:r>
          </w:p>
        </w:tc>
        <w:tc>
          <w:tcPr>
            <w:tcW w:w="8788" w:type="dxa"/>
            <w:shd w:val="clear" w:color="auto" w:fill="FFFFFF" w:themeFill="background1"/>
          </w:tcPr>
          <w:p w14:paraId="4B10FEBB"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609235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r>
      <w:tr w:rsidR="003C60CE" w:rsidRPr="00DC0848" w14:paraId="715CF860" w14:textId="77777777" w:rsidTr="000D3D96">
        <w:tc>
          <w:tcPr>
            <w:tcW w:w="817" w:type="dxa"/>
            <w:shd w:val="clear" w:color="auto" w:fill="FFFFFF" w:themeFill="background1"/>
          </w:tcPr>
          <w:p w14:paraId="77D326D5"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A85A1FA"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DC0848">
              <w:rPr>
                <w:rFonts w:ascii="Times New Roman" w:hAnsi="Times New Roman" w:cs="Times New Roman"/>
                <w:b/>
                <w:szCs w:val="22"/>
                <w14:ligatures w14:val="none"/>
              </w:rPr>
              <w:t xml:space="preserve">Раздел 5.1.1.11 Охрана труда и техника безопасности на производстве </w:t>
            </w:r>
          </w:p>
        </w:tc>
        <w:tc>
          <w:tcPr>
            <w:tcW w:w="1559" w:type="dxa"/>
            <w:shd w:val="clear" w:color="auto" w:fill="FFFFFF" w:themeFill="background1"/>
          </w:tcPr>
          <w:p w14:paraId="73A3E38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3C60CE" w:rsidRPr="00DC0848" w14:paraId="48B70554" w14:textId="77777777" w:rsidTr="000D3D96">
        <w:tc>
          <w:tcPr>
            <w:tcW w:w="817" w:type="dxa"/>
            <w:shd w:val="clear" w:color="auto" w:fill="FFFFFF" w:themeFill="background1"/>
          </w:tcPr>
          <w:p w14:paraId="16B17396"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0AC0CF2"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53797661"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5BF589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473853B3" w14:textId="77777777" w:rsidTr="000D3D96">
        <w:tc>
          <w:tcPr>
            <w:tcW w:w="817" w:type="dxa"/>
            <w:shd w:val="clear" w:color="auto" w:fill="FFFFFF" w:themeFill="background1"/>
          </w:tcPr>
          <w:p w14:paraId="30544B3F"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2CD780A9"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Организация охраны труда на </w:t>
            </w:r>
            <w:r w:rsidRPr="00DC0848">
              <w:rPr>
                <w:rFonts w:ascii="Times New Roman" w:hAnsi="Times New Roman" w:cs="Times New Roman"/>
                <w:szCs w:val="22"/>
                <w14:ligatures w14:val="none"/>
              </w:rPr>
              <w:lastRenderedPageBreak/>
              <w:t>предприятии</w:t>
            </w:r>
          </w:p>
        </w:tc>
        <w:tc>
          <w:tcPr>
            <w:tcW w:w="8788" w:type="dxa"/>
            <w:shd w:val="clear" w:color="auto" w:fill="FFFFFF" w:themeFill="background1"/>
          </w:tcPr>
          <w:p w14:paraId="626FA5E4"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lastRenderedPageBreak/>
              <w:t xml:space="preserve">Общая схема системы охраны труда на предприятиях различных отраслей </w:t>
            </w:r>
            <w:r w:rsidRPr="00DC0848">
              <w:rPr>
                <w:rFonts w:ascii="Times New Roman" w:hAnsi="Times New Roman" w:cs="Times New Roman"/>
                <w:szCs w:val="22"/>
                <w14:ligatures w14:val="none"/>
              </w:rPr>
              <w:lastRenderedPageBreak/>
              <w:t>производства</w:t>
            </w:r>
          </w:p>
        </w:tc>
        <w:tc>
          <w:tcPr>
            <w:tcW w:w="1559" w:type="dxa"/>
            <w:shd w:val="clear" w:color="auto" w:fill="FFFFFF" w:themeFill="background1"/>
          </w:tcPr>
          <w:p w14:paraId="703BF524"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lastRenderedPageBreak/>
              <w:t>2</w:t>
            </w:r>
          </w:p>
        </w:tc>
      </w:tr>
      <w:tr w:rsidR="003C60CE" w:rsidRPr="00DC0848" w14:paraId="682F8C3B" w14:textId="77777777" w:rsidTr="000D3D96">
        <w:tc>
          <w:tcPr>
            <w:tcW w:w="817" w:type="dxa"/>
            <w:shd w:val="clear" w:color="auto" w:fill="FFFFFF" w:themeFill="background1"/>
          </w:tcPr>
          <w:p w14:paraId="56EFC9FA"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8244E64" w14:textId="77777777" w:rsidR="003C60CE" w:rsidRPr="00DC084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DC0848">
              <w:rPr>
                <w:rFonts w:ascii="Times New Roman" w:hAnsi="Times New Roman" w:cs="Times New Roman"/>
                <w:szCs w:val="22"/>
                <w14:ligatures w14:val="none"/>
              </w:rPr>
              <w:t>Техника безопасности в профессиональной деятельности</w:t>
            </w:r>
          </w:p>
        </w:tc>
        <w:tc>
          <w:tcPr>
            <w:tcW w:w="8788" w:type="dxa"/>
            <w:shd w:val="clear" w:color="auto" w:fill="FFFFFF" w:themeFill="background1"/>
          </w:tcPr>
          <w:p w14:paraId="33E0329D" w14:textId="77777777" w:rsidR="003C60CE" w:rsidRPr="00DC084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DC0848">
              <w:rPr>
                <w:rFonts w:ascii="Times New Roman" w:hAnsi="Times New Roman" w:cs="Times New Roman"/>
                <w:szCs w:val="22"/>
                <w14:ligatures w14:val="none"/>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3B02742C"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r>
      <w:tr w:rsidR="003C60CE" w:rsidRPr="00DC0848" w14:paraId="7C2B459A" w14:textId="77777777" w:rsidTr="000D3D96">
        <w:tc>
          <w:tcPr>
            <w:tcW w:w="817" w:type="dxa"/>
            <w:shd w:val="clear" w:color="auto" w:fill="FFFFFF" w:themeFill="background1"/>
          </w:tcPr>
          <w:p w14:paraId="0323A1E2"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0906048A"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8788" w:type="dxa"/>
            <w:shd w:val="clear" w:color="auto" w:fill="FFFFFF" w:themeFill="background1"/>
          </w:tcPr>
          <w:p w14:paraId="46E8E6C5"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6FE9ECB8"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3C60CE" w:rsidRPr="00DC0848" w14:paraId="4D412C79" w14:textId="77777777" w:rsidTr="000D3D96">
        <w:tc>
          <w:tcPr>
            <w:tcW w:w="817" w:type="dxa"/>
            <w:shd w:val="clear" w:color="auto" w:fill="FFFFFF" w:themeFill="background1"/>
          </w:tcPr>
          <w:p w14:paraId="231A2167"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3C803B05" w14:textId="77777777" w:rsidR="003C60CE" w:rsidRPr="00DC084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8788" w:type="dxa"/>
            <w:shd w:val="clear" w:color="auto" w:fill="FFFFFF" w:themeFill="background1"/>
          </w:tcPr>
          <w:p w14:paraId="1E64F70D" w14:textId="77777777" w:rsidR="003C60CE" w:rsidRPr="00DC084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22666519" w14:textId="77777777" w:rsidR="003C60CE" w:rsidRPr="00DC084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96 час. из них: теоретич. занятия -72, практ. занятия - 24</w:t>
            </w:r>
          </w:p>
        </w:tc>
      </w:tr>
    </w:tbl>
    <w:p w14:paraId="787E3E03"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5D7D4C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5B414B2" w14:textId="77777777" w:rsidR="003C60CE" w:rsidRPr="00DC0848" w:rsidRDefault="003C60CE"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3C60CE" w:rsidRPr="00DC0848" w:rsidSect="00124B40">
          <w:pgSz w:w="16838" w:h="11909" w:orient="landscape"/>
          <w:pgMar w:top="1134" w:right="851" w:bottom="851" w:left="851" w:header="0" w:footer="6" w:gutter="0"/>
          <w:cols w:space="720"/>
          <w:noEndnote/>
          <w:titlePg/>
          <w:docGrid w:linePitch="360"/>
        </w:sectPr>
      </w:pPr>
    </w:p>
    <w:bookmarkEnd w:id="21"/>
    <w:bookmarkEnd w:id="23"/>
    <w:p w14:paraId="688A96B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 xml:space="preserve">5.1.2 Рабочая программа учебного предмета "Охрана </w:t>
      </w:r>
      <w:bookmarkEnd w:id="27"/>
      <w:r w:rsidRPr="00DC0848">
        <w:rPr>
          <w:rFonts w:ascii="Times New Roman" w:eastAsia="Courier New" w:hAnsi="Times New Roman" w:cs="Times New Roman"/>
          <w:b/>
          <w:bCs/>
          <w:color w:val="000000"/>
          <w:kern w:val="0"/>
          <w:sz w:val="32"/>
          <w:szCs w:val="32"/>
          <w:lang w:eastAsia="ru-RU"/>
          <w14:ligatures w14:val="none"/>
        </w:rPr>
        <w:t>труда"</w:t>
      </w:r>
    </w:p>
    <w:p w14:paraId="27C541E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557DF6B6"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C6E7C02"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6DEBF41C" w14:textId="77777777" w:rsidTr="00C44175">
        <w:tc>
          <w:tcPr>
            <w:tcW w:w="4679" w:type="dxa"/>
          </w:tcPr>
          <w:p w14:paraId="1598350B" w14:textId="77777777" w:rsidR="00124B40" w:rsidRPr="00DC084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Профессиональные компетенции</w:t>
            </w:r>
          </w:p>
        </w:tc>
        <w:tc>
          <w:tcPr>
            <w:tcW w:w="4668" w:type="dxa"/>
          </w:tcPr>
          <w:p w14:paraId="0B379215" w14:textId="77777777" w:rsidR="00124B40" w:rsidRPr="00DC084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Трудовые действия, умения, знания</w:t>
            </w:r>
          </w:p>
        </w:tc>
      </w:tr>
      <w:tr w:rsidR="003758D9" w:rsidRPr="00DC0848" w14:paraId="0E0DF766" w14:textId="77777777" w:rsidTr="005625D7">
        <w:tc>
          <w:tcPr>
            <w:tcW w:w="4679" w:type="dxa"/>
            <w:vMerge w:val="restart"/>
            <w:vAlign w:val="center"/>
          </w:tcPr>
          <w:p w14:paraId="0B49B155" w14:textId="2A2E3787"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63BC060B" w14:textId="77777777" w:rsidR="003758D9" w:rsidRPr="00DC0848" w:rsidRDefault="003758D9" w:rsidP="003758D9">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2524C107" w14:textId="25A5C67A"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соблюдение инструкций по охране труда при выполнении жестяницких работ; использование средств индивидуальной защиты (СИЗ); прохождение инструктажей; обеспечение безопасных условий при резке, гибке, правке, пайке металла; контроль за безопасностью используемого оборудования и инструмента; информирование руководителя о нарушениях требований охраны труда; участие в расследовании несчастных случаев</w:t>
            </w:r>
          </w:p>
        </w:tc>
      </w:tr>
      <w:tr w:rsidR="003758D9" w:rsidRPr="00DC0848" w14:paraId="612BBC12" w14:textId="77777777" w:rsidTr="00C44175">
        <w:tc>
          <w:tcPr>
            <w:tcW w:w="4679" w:type="dxa"/>
            <w:vMerge/>
          </w:tcPr>
          <w:p w14:paraId="48D8ACF7" w14:textId="77777777"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F2711C8" w14:textId="77777777"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Умения: </w:t>
            </w:r>
          </w:p>
          <w:p w14:paraId="3B706050" w14:textId="744C7423"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применять безопасные приёмы работы с ручным и механизированным инструментом; оказывать первую помощь при несчастных случаях; использовать СИЗ; выявлять и устранять опасные факторы на рабочем месте; соблюдать правила гигиены труда; вести документацию по охране труда</w:t>
            </w:r>
          </w:p>
        </w:tc>
      </w:tr>
      <w:tr w:rsidR="003758D9" w:rsidRPr="00DC0848" w14:paraId="5AE2E41A" w14:textId="77777777" w:rsidTr="00C44175">
        <w:tc>
          <w:tcPr>
            <w:tcW w:w="4679" w:type="dxa"/>
            <w:vMerge/>
          </w:tcPr>
          <w:p w14:paraId="65DAE4AA" w14:textId="77777777"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5382D17" w14:textId="77777777"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Знания: </w:t>
            </w:r>
          </w:p>
          <w:p w14:paraId="19833DB4" w14:textId="2FD171B1" w:rsidR="003758D9" w:rsidRPr="00DC0848" w:rsidRDefault="003758D9" w:rsidP="003758D9">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законодательство об охране труда; требования к рабочему месту жестянщика; правила гигиены труда; инструкции по охране труда; основы профилактики травматизма; правила безопасной работы с оборудованием; алгоритмы первой помощи</w:t>
            </w:r>
          </w:p>
        </w:tc>
      </w:tr>
      <w:tr w:rsidR="00081DB7" w:rsidRPr="00DC0848" w14:paraId="7DB1130C" w14:textId="77777777" w:rsidTr="005625D7">
        <w:tc>
          <w:tcPr>
            <w:tcW w:w="4679" w:type="dxa"/>
            <w:vMerge w:val="restart"/>
            <w:vAlign w:val="center"/>
          </w:tcPr>
          <w:p w14:paraId="68B7F567" w14:textId="14C0B825"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b/>
                <w:bCs/>
                <w:lang w:eastAsia="ru-RU"/>
              </w:rPr>
              <w:t>ПК 2.</w:t>
            </w:r>
            <w:r w:rsidRPr="00DC0848">
              <w:rPr>
                <w:rFonts w:ascii="Times New Roman" w:eastAsia="Times New Roman" w:hAnsi="Times New Roman" w:cs="Times New Roman"/>
                <w:lang w:eastAsia="ru-RU"/>
              </w:rPr>
              <w:t> Установка и оборудование несложных кожухов и защитных ограждений</w:t>
            </w:r>
          </w:p>
        </w:tc>
        <w:tc>
          <w:tcPr>
            <w:tcW w:w="4668" w:type="dxa"/>
            <w:vAlign w:val="center"/>
          </w:tcPr>
          <w:p w14:paraId="7EA0ED85" w14:textId="77777777" w:rsidR="00081DB7" w:rsidRPr="00DC0848" w:rsidRDefault="00081DB7" w:rsidP="00081DB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744E5F75" w14:textId="7361810E"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 xml:space="preserve">соблюдение инструкций по охране труда при монтаже и установке конструкций; использование СИЗ; прохождение инструктажей; обеспечение безопасных условий при выполнении монтажных и сборочных работ; контроль за безопасностью специального оборудования и инструмента; информирование о нарушениях </w:t>
            </w:r>
            <w:r w:rsidRPr="00DC0848">
              <w:rPr>
                <w:rFonts w:ascii="Times New Roman" w:eastAsia="Times New Roman" w:hAnsi="Times New Roman" w:cs="Times New Roman"/>
                <w:lang w:eastAsia="ru-RU"/>
              </w:rPr>
              <w:lastRenderedPageBreak/>
              <w:t>требований охраны труда; взаимодействие с медицинскими работниками и специалистами</w:t>
            </w:r>
          </w:p>
        </w:tc>
      </w:tr>
      <w:tr w:rsidR="00081DB7" w:rsidRPr="00DC0848" w14:paraId="6F76DBC4" w14:textId="77777777" w:rsidTr="00C44175">
        <w:tc>
          <w:tcPr>
            <w:tcW w:w="4679" w:type="dxa"/>
            <w:vMerge/>
          </w:tcPr>
          <w:p w14:paraId="0D34A3D5"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0F211EE"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Умения: </w:t>
            </w:r>
          </w:p>
          <w:p w14:paraId="377DC838" w14:textId="66630148"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применять безопасные приёмы работы при монтаже конструкций; оказывать первую помощь; использовать СИЗ; адаптировать рабочее место с учётом требований безопасности; соблюдать правила гигиены труда; вести документацию</w:t>
            </w:r>
          </w:p>
        </w:tc>
      </w:tr>
      <w:tr w:rsidR="00081DB7" w:rsidRPr="00DC0848" w14:paraId="09A4C635" w14:textId="77777777" w:rsidTr="00C44175">
        <w:tc>
          <w:tcPr>
            <w:tcW w:w="4679" w:type="dxa"/>
            <w:vMerge/>
          </w:tcPr>
          <w:p w14:paraId="3DD9DCB9"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DB6E4A6"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Знания: </w:t>
            </w:r>
          </w:p>
          <w:p w14:paraId="69F57C0C" w14:textId="24AB6C6C"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законодательство об охране труда; требования к рабочему месту при монтажных работах; правила гигиены труда; инструкции по охране труда; требования безопасности при монтаже металлоконструкций; основы доврачебной помощи; алгоритмы действий в ЧС</w:t>
            </w:r>
          </w:p>
        </w:tc>
      </w:tr>
      <w:tr w:rsidR="00081DB7" w:rsidRPr="00DC0848" w14:paraId="551CEEEE" w14:textId="77777777" w:rsidTr="005625D7">
        <w:tc>
          <w:tcPr>
            <w:tcW w:w="4679" w:type="dxa"/>
            <w:vMerge w:val="restart"/>
            <w:vAlign w:val="center"/>
          </w:tcPr>
          <w:p w14:paraId="76318EB9" w14:textId="0E8BB749"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b/>
                <w:bCs/>
                <w:lang w:eastAsia="ru-RU"/>
              </w:rPr>
              <w:t>ПК 3.</w:t>
            </w:r>
            <w:r w:rsidRPr="00DC0848">
              <w:rPr>
                <w:rFonts w:ascii="Times New Roman" w:eastAsia="Times New Roman" w:hAnsi="Times New Roman" w:cs="Times New Roman"/>
                <w:lang w:eastAsia="ru-RU"/>
              </w:rPr>
              <w:t> Подготовка к ремонту дефектных поверхностей кузова и деталей</w:t>
            </w:r>
          </w:p>
        </w:tc>
        <w:tc>
          <w:tcPr>
            <w:tcW w:w="4668" w:type="dxa"/>
            <w:vAlign w:val="center"/>
          </w:tcPr>
          <w:p w14:paraId="6B94EDE1" w14:textId="77777777" w:rsidR="00081DB7" w:rsidRPr="00DC0848" w:rsidRDefault="00081DB7" w:rsidP="00081DB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663D34BC" w14:textId="6E45171F"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соблюдение инструкций по охране труда при подготовке к ремонту дефектных поверхностей кузова; использование СИЗ; прохождение инструктажей; обеспечение безопасных условий при выполнении рихтовочных и шлифовальных работ; контроль за безопасностью специального оборудования и инструмента; информирование о нарушениях требований охраны труда; взаимодействие с медицинскими работниками и специалистами</w:t>
            </w:r>
          </w:p>
        </w:tc>
      </w:tr>
      <w:tr w:rsidR="00081DB7" w:rsidRPr="00DC0848" w14:paraId="08963344" w14:textId="77777777" w:rsidTr="00C44175">
        <w:tc>
          <w:tcPr>
            <w:tcW w:w="4679" w:type="dxa"/>
            <w:vMerge/>
          </w:tcPr>
          <w:p w14:paraId="52070A1C"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4DF60B4"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Умения: </w:t>
            </w:r>
          </w:p>
          <w:p w14:paraId="731BB25B" w14:textId="7A99C8AA"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применять безопасные приёмы работы при рихтовке и шлифовке кузовных элементов; оказывать первую помощь; использовать СИЗ; соблюдать правила электробезопасности при работе с электроинструментом; соблюдать правила гигиены труда; вести документацию</w:t>
            </w:r>
          </w:p>
        </w:tc>
      </w:tr>
      <w:tr w:rsidR="00081DB7" w:rsidRPr="00DC0848" w14:paraId="47415F8C" w14:textId="77777777" w:rsidTr="00C44175">
        <w:tc>
          <w:tcPr>
            <w:tcW w:w="4679" w:type="dxa"/>
            <w:vMerge/>
          </w:tcPr>
          <w:p w14:paraId="053961E4"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C6A0F67" w14:textId="77777777"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Знания: </w:t>
            </w:r>
          </w:p>
          <w:p w14:paraId="056D256C" w14:textId="56D10072" w:rsidR="00081DB7" w:rsidRPr="00DC0848" w:rsidRDefault="00081DB7" w:rsidP="00081DB7">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законодательство об охране труда; требования к рабочему месту при рихтовочных и шлифовальных работах; правила гигиены труда; инструкции по охране труда; требования безопасности при работе с рихтовочным и шлифовальным инструментом; основы доврачебной помощи; алгоритмы действий в ЧС</w:t>
            </w:r>
          </w:p>
        </w:tc>
      </w:tr>
    </w:tbl>
    <w:p w14:paraId="59ABE721"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2CECB82"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426210FE"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732C726"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1DA97FDF" w14:textId="77777777" w:rsidTr="000D3D96">
        <w:tc>
          <w:tcPr>
            <w:tcW w:w="1129" w:type="dxa"/>
            <w:vAlign w:val="center"/>
          </w:tcPr>
          <w:p w14:paraId="020EE5B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108F0F9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5B570973"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3512649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4C6AA3D6" w14:textId="77777777" w:rsidTr="00C44175">
        <w:tc>
          <w:tcPr>
            <w:tcW w:w="1129" w:type="dxa"/>
          </w:tcPr>
          <w:p w14:paraId="0A9B5C64"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05341BA8" w14:textId="77777777" w:rsidR="00124B40" w:rsidRPr="00DC0848"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5.1.2.1 </w:t>
            </w:r>
            <w:r w:rsidRPr="00DC0848">
              <w:rPr>
                <w:rFonts w:ascii="Times New Roman" w:eastAsia="Times New Roman" w:hAnsi="Times New Roman" w:cs="Times New Roman"/>
                <w:kern w:val="0"/>
                <w:lang w:eastAsia="ru-RU"/>
                <w14:ligatures w14:val="none"/>
              </w:rPr>
              <w:t>Правовые основы охраны труда</w:t>
            </w:r>
          </w:p>
        </w:tc>
        <w:tc>
          <w:tcPr>
            <w:tcW w:w="1843" w:type="dxa"/>
          </w:tcPr>
          <w:p w14:paraId="3B15BFC4" w14:textId="48589C29" w:rsidR="00124B40" w:rsidRPr="00DC0848"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2C010B" w:rsidRPr="00DC0848" w14:paraId="2AABAD76" w14:textId="77777777" w:rsidTr="005625D7">
        <w:tc>
          <w:tcPr>
            <w:tcW w:w="1129" w:type="dxa"/>
          </w:tcPr>
          <w:p w14:paraId="321C1638" w14:textId="77777777" w:rsidR="002C010B" w:rsidRPr="00DC0848"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shd w:val="clear" w:color="auto" w:fill="FFFFFF"/>
            <w:vAlign w:val="center"/>
          </w:tcPr>
          <w:p w14:paraId="7A8D3523" w14:textId="7C16C3D8" w:rsidR="002C010B" w:rsidRPr="00DC0848" w:rsidRDefault="002C010B" w:rsidP="002C010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Основные положения Трудового кодекса РФ об охране труда</w:t>
            </w:r>
          </w:p>
        </w:tc>
        <w:tc>
          <w:tcPr>
            <w:tcW w:w="7938" w:type="dxa"/>
            <w:shd w:val="clear" w:color="auto" w:fill="FFFFFF"/>
            <w:vAlign w:val="center"/>
          </w:tcPr>
          <w:p w14:paraId="163C74E8" w14:textId="6D861A8C" w:rsidR="002C010B" w:rsidRPr="00DC0848" w:rsidRDefault="002C010B" w:rsidP="002C010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Трудовой кодекс РФ как основной документ, регулирующий отношения в сфере охраны труда. Понятия охраны труда, условий труда, рабочего места. Разделы ТК РФ, посвящённые охране труда. Обязанности работодателя по обеспечению безопасных условий и охраны труда. Обязанности работника в области охраны труда. Виды ответственности за нарушение требований охраны труда: дисциплинарная, административная, уголовная. Права работника на безопасные условия труда. Локальные нормативные акты организации по охране труда</w:t>
            </w:r>
          </w:p>
        </w:tc>
        <w:tc>
          <w:tcPr>
            <w:tcW w:w="1843" w:type="dxa"/>
          </w:tcPr>
          <w:p w14:paraId="285D9F0E" w14:textId="77777777" w:rsidR="002C010B" w:rsidRPr="00DC0848"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124B40" w:rsidRPr="00DC0848" w14:paraId="0BD71F7E" w14:textId="77777777" w:rsidTr="00C44175">
        <w:trPr>
          <w:trHeight w:val="181"/>
        </w:trPr>
        <w:tc>
          <w:tcPr>
            <w:tcW w:w="1129" w:type="dxa"/>
          </w:tcPr>
          <w:p w14:paraId="172A4563"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BB49F4F" w14:textId="77777777"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Раздел 5.1.2.2 Гигиена труда</w:t>
            </w:r>
          </w:p>
        </w:tc>
        <w:tc>
          <w:tcPr>
            <w:tcW w:w="1843" w:type="dxa"/>
          </w:tcPr>
          <w:p w14:paraId="6B508A50" w14:textId="7A4CEB6C" w:rsidR="00124B40" w:rsidRPr="00DC0848"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2C010B" w:rsidRPr="00DC0848" w14:paraId="39264E6A" w14:textId="77777777" w:rsidTr="000D3D96">
        <w:tc>
          <w:tcPr>
            <w:tcW w:w="1129" w:type="dxa"/>
            <w:vMerge w:val="restart"/>
          </w:tcPr>
          <w:p w14:paraId="56DFE523" w14:textId="77777777" w:rsidR="002C010B" w:rsidRPr="00DC0848"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66664AAD" w14:textId="66DA647A" w:rsidR="002C010B" w:rsidRPr="00DC0848" w:rsidRDefault="002C010B" w:rsidP="002C010B">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Санитарные требования к персоналу. Личная гигиена</w:t>
            </w:r>
          </w:p>
        </w:tc>
        <w:tc>
          <w:tcPr>
            <w:tcW w:w="7938" w:type="dxa"/>
            <w:shd w:val="clear" w:color="auto" w:fill="FFFFFF"/>
            <w:vAlign w:val="center"/>
          </w:tcPr>
          <w:p w14:paraId="7D4BBC51" w14:textId="2E13F08F" w:rsidR="002C010B" w:rsidRPr="00DC0848" w:rsidRDefault="002C010B" w:rsidP="002C010B">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Санитарные требования к персоналу, работающему на производстве. Правила личной гигиены работника. Требования к одежде и обуви. Порядок прохождения обязательных предварительных и периодических медицинских осмотров. Требования к содержанию рабочего места. Меры профилактики профессиональных заболеваний. Правила ношения спецодежды. Санитарные нормы. Примеры нарушений</w:t>
            </w:r>
          </w:p>
        </w:tc>
        <w:tc>
          <w:tcPr>
            <w:tcW w:w="1843" w:type="dxa"/>
            <w:shd w:val="clear" w:color="auto" w:fill="FFFFFF"/>
            <w:vAlign w:val="center"/>
          </w:tcPr>
          <w:p w14:paraId="5D8457B9" w14:textId="77777777" w:rsidR="002C010B" w:rsidRPr="00DC0848"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2</w:t>
            </w:r>
          </w:p>
        </w:tc>
      </w:tr>
      <w:tr w:rsidR="002C010B" w:rsidRPr="00DC0848" w14:paraId="4630AD3F" w14:textId="77777777" w:rsidTr="000D3D96">
        <w:tc>
          <w:tcPr>
            <w:tcW w:w="1129" w:type="dxa"/>
            <w:vMerge/>
          </w:tcPr>
          <w:p w14:paraId="694627ED" w14:textId="77777777" w:rsidR="002C010B" w:rsidRPr="00DC0848" w:rsidRDefault="002C010B" w:rsidP="002C010B">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4376A855" w14:textId="77777777" w:rsidR="002C010B" w:rsidRPr="00DC0848" w:rsidRDefault="002C010B" w:rsidP="002C010B">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A249AAC" w14:textId="5730BF88" w:rsidR="002C010B" w:rsidRPr="00DC0848" w:rsidRDefault="002C010B" w:rsidP="002C010B">
            <w:pPr>
              <w:widowControl w:val="0"/>
              <w:autoSpaceDE w:val="0"/>
              <w:autoSpaceDN w:val="0"/>
              <w:adjustRightInd w:val="0"/>
              <w:spacing w:after="0" w:line="240" w:lineRule="auto"/>
              <w:ind w:firstLine="540"/>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color w:val="0F1115"/>
              </w:rPr>
              <w:t>«Соблюдение правил личной гигиены и использование СИЗ»</w:t>
            </w:r>
          </w:p>
        </w:tc>
        <w:tc>
          <w:tcPr>
            <w:tcW w:w="1843" w:type="dxa"/>
            <w:shd w:val="clear" w:color="auto" w:fill="FFFFFF"/>
            <w:vAlign w:val="center"/>
          </w:tcPr>
          <w:p w14:paraId="294E9180" w14:textId="4AFE8C1F" w:rsidR="002C010B" w:rsidRPr="00DC0848" w:rsidRDefault="001B20F3" w:rsidP="002C010B">
            <w:pPr>
              <w:widowControl w:val="0"/>
              <w:autoSpaceDE w:val="0"/>
              <w:autoSpaceDN w:val="0"/>
              <w:adjustRightInd w:val="0"/>
              <w:spacing w:after="0" w:line="240" w:lineRule="auto"/>
              <w:jc w:val="center"/>
              <w:rPr>
                <w:rFonts w:ascii="Times New Roman" w:hAnsi="Times New Roman" w:cs="Times New Roman"/>
                <w:bCs/>
                <w:color w:val="0F1115"/>
              </w:rPr>
            </w:pPr>
            <w:r w:rsidRPr="00DC0848">
              <w:rPr>
                <w:rFonts w:ascii="Times New Roman" w:hAnsi="Times New Roman" w:cs="Times New Roman"/>
                <w:bCs/>
                <w:color w:val="0F1115"/>
              </w:rPr>
              <w:t>4</w:t>
            </w:r>
          </w:p>
        </w:tc>
      </w:tr>
      <w:tr w:rsidR="00124B40" w:rsidRPr="00DC0848" w14:paraId="3BF229E7" w14:textId="77777777" w:rsidTr="00C44175">
        <w:tc>
          <w:tcPr>
            <w:tcW w:w="1129" w:type="dxa"/>
          </w:tcPr>
          <w:p w14:paraId="0D9B1C2A"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12944111" w14:textId="77777777"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5.1.2.3 </w:t>
            </w:r>
            <w:r w:rsidRPr="00DC0848">
              <w:rPr>
                <w:rFonts w:ascii="Times New Roman" w:eastAsia="Courier New" w:hAnsi="Times New Roman" w:cs="Times New Roman"/>
                <w:b/>
                <w:bCs/>
                <w:noProof/>
                <w:color w:val="000000"/>
                <w:kern w:val="0"/>
                <w:lang w:eastAsia="ru-RU"/>
                <w14:ligatures w14:val="none"/>
              </w:rPr>
              <w:t>Безопасные условия труда</w:t>
            </w:r>
          </w:p>
        </w:tc>
        <w:tc>
          <w:tcPr>
            <w:tcW w:w="1843" w:type="dxa"/>
          </w:tcPr>
          <w:p w14:paraId="5C90D96E" w14:textId="0E316F4C" w:rsidR="00124B40" w:rsidRPr="00DC0848"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1B20F3" w:rsidRPr="00DC0848" w14:paraId="7386FDFC" w14:textId="77777777" w:rsidTr="005625D7">
        <w:tc>
          <w:tcPr>
            <w:tcW w:w="1129" w:type="dxa"/>
            <w:vMerge w:val="restart"/>
          </w:tcPr>
          <w:p w14:paraId="543E4DB2" w14:textId="7777777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75378A24" w14:textId="5349C726" w:rsidR="001B20F3" w:rsidRPr="00DC0848" w:rsidRDefault="001B20F3"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Организация рабочего места жестянщика</w:t>
            </w:r>
          </w:p>
        </w:tc>
        <w:tc>
          <w:tcPr>
            <w:tcW w:w="7938" w:type="dxa"/>
            <w:shd w:val="clear" w:color="auto" w:fill="FFFFFF"/>
            <w:vAlign w:val="center"/>
          </w:tcPr>
          <w:p w14:paraId="6EBB772B" w14:textId="0AC0628F" w:rsidR="001B20F3" w:rsidRPr="00DC0848" w:rsidRDefault="001B20F3"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Эргономические требования к организации рабочего места жестянщика. Освещение, вентиляция, температура. Профилактика утомления. Безопасные приёмы работы с ручным и механизированным инструментом. Правила безопасной работы с электроинструментом</w:t>
            </w:r>
          </w:p>
        </w:tc>
        <w:tc>
          <w:tcPr>
            <w:tcW w:w="1843" w:type="dxa"/>
            <w:vAlign w:val="center"/>
          </w:tcPr>
          <w:p w14:paraId="28D7A2A3" w14:textId="7777777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Courier New" w:hAnsi="Times New Roman" w:cs="Times New Roman"/>
                <w:bCs/>
                <w:noProof/>
                <w:color w:val="000000"/>
                <w:kern w:val="0"/>
                <w:lang w:eastAsia="ru-RU"/>
                <w14:ligatures w14:val="none"/>
              </w:rPr>
              <w:t>2</w:t>
            </w:r>
          </w:p>
        </w:tc>
      </w:tr>
      <w:tr w:rsidR="00124B40" w:rsidRPr="00DC0848" w14:paraId="3EE62728" w14:textId="77777777" w:rsidTr="00FF612E">
        <w:trPr>
          <w:trHeight w:val="268"/>
        </w:trPr>
        <w:tc>
          <w:tcPr>
            <w:tcW w:w="1129" w:type="dxa"/>
            <w:vMerge/>
          </w:tcPr>
          <w:p w14:paraId="1CCAA449"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250D4230"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8B0F1B9"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Pr="00DC0848">
              <w:rPr>
                <w:rFonts w:ascii="Times New Roman" w:eastAsia="Courier New" w:hAnsi="Times New Roman" w:cs="Times New Roman"/>
                <w:i/>
                <w:iCs/>
                <w:noProof/>
                <w:color w:val="000000"/>
                <w:kern w:val="0"/>
                <w:lang w:eastAsia="ru-RU"/>
                <w14:ligatures w14:val="none"/>
              </w:rPr>
              <w:t>«Безопасные приёмы работы»</w:t>
            </w:r>
          </w:p>
        </w:tc>
        <w:tc>
          <w:tcPr>
            <w:tcW w:w="1843" w:type="dxa"/>
          </w:tcPr>
          <w:p w14:paraId="07360839" w14:textId="53FC6728" w:rsidR="00124B40" w:rsidRPr="00DC0848" w:rsidRDefault="001B20F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2</w:t>
            </w:r>
          </w:p>
        </w:tc>
      </w:tr>
      <w:tr w:rsidR="00124B40" w:rsidRPr="00DC0848" w14:paraId="2C9B384D" w14:textId="77777777" w:rsidTr="00FF612E">
        <w:trPr>
          <w:trHeight w:val="399"/>
        </w:trPr>
        <w:tc>
          <w:tcPr>
            <w:tcW w:w="1129" w:type="dxa"/>
          </w:tcPr>
          <w:p w14:paraId="1E790911"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361DC528" w14:textId="6DB0CC9F"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5.1.2.4 </w:t>
            </w:r>
            <w:r w:rsidRPr="00DC0848">
              <w:rPr>
                <w:rFonts w:ascii="Times New Roman" w:eastAsia="Courier New" w:hAnsi="Times New Roman" w:cs="Times New Roman"/>
                <w:b/>
                <w:bCs/>
                <w:noProof/>
                <w:color w:val="000000"/>
                <w:kern w:val="0"/>
                <w:lang w:eastAsia="ru-RU"/>
                <w14:ligatures w14:val="none"/>
              </w:rPr>
              <w:t>Инструкции по охране труда</w:t>
            </w:r>
          </w:p>
        </w:tc>
        <w:tc>
          <w:tcPr>
            <w:tcW w:w="1843" w:type="dxa"/>
            <w:vAlign w:val="center"/>
          </w:tcPr>
          <w:p w14:paraId="2F2153DE" w14:textId="5C02C9A4" w:rsidR="00124B40" w:rsidRPr="00DC0848" w:rsidRDefault="001B20F3"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14:ligatures w14:val="none"/>
              </w:rPr>
            </w:pPr>
            <w:r w:rsidRPr="00DC0848">
              <w:rPr>
                <w:rFonts w:ascii="Times New Roman" w:eastAsia="Courier New" w:hAnsi="Times New Roman" w:cs="Times New Roman"/>
                <w:b/>
                <w:noProof/>
                <w:color w:val="000000"/>
                <w:kern w:val="0"/>
                <w:lang w:eastAsia="ru-RU"/>
                <w14:ligatures w14:val="none"/>
              </w:rPr>
              <w:t>8</w:t>
            </w:r>
          </w:p>
        </w:tc>
      </w:tr>
      <w:tr w:rsidR="001B20F3" w:rsidRPr="00DC0848" w14:paraId="61CB1631" w14:textId="77777777" w:rsidTr="005625D7">
        <w:trPr>
          <w:trHeight w:val="562"/>
        </w:trPr>
        <w:tc>
          <w:tcPr>
            <w:tcW w:w="1129" w:type="dxa"/>
            <w:vMerge w:val="restart"/>
          </w:tcPr>
          <w:p w14:paraId="59CBB4D8" w14:textId="2B431A6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lastRenderedPageBreak/>
              <w:t>1</w:t>
            </w:r>
          </w:p>
        </w:tc>
        <w:tc>
          <w:tcPr>
            <w:tcW w:w="4082" w:type="dxa"/>
            <w:vMerge w:val="restart"/>
            <w:shd w:val="clear" w:color="auto" w:fill="FFFFFF"/>
            <w:vAlign w:val="center"/>
          </w:tcPr>
          <w:p w14:paraId="76E59842" w14:textId="6E68B162" w:rsidR="001B20F3" w:rsidRPr="00DC0848" w:rsidRDefault="001B20F3"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Виды инструкций и порядок их разработки</w:t>
            </w:r>
          </w:p>
        </w:tc>
        <w:tc>
          <w:tcPr>
            <w:tcW w:w="7938" w:type="dxa"/>
            <w:shd w:val="clear" w:color="auto" w:fill="FFFFFF"/>
            <w:vAlign w:val="center"/>
          </w:tcPr>
          <w:p w14:paraId="610F1B5A" w14:textId="165147D6" w:rsidR="001B20F3" w:rsidRPr="00DC0848" w:rsidRDefault="001B20F3"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Виды инструкций по охране труда. Порядок разработки и утверждения инструкций. Содержание инструкций для жестянщика. Ознакомление работников с инструкциями. Ведение журнала инструктажей</w:t>
            </w:r>
          </w:p>
        </w:tc>
        <w:tc>
          <w:tcPr>
            <w:tcW w:w="1843" w:type="dxa"/>
            <w:vAlign w:val="center"/>
          </w:tcPr>
          <w:p w14:paraId="1B9943CF" w14:textId="7777777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Courier New" w:hAnsi="Times New Roman" w:cs="Times New Roman"/>
                <w:bCs/>
                <w:noProof/>
                <w:color w:val="000000"/>
                <w:kern w:val="0"/>
                <w:lang w:eastAsia="ru-RU"/>
                <w14:ligatures w14:val="none"/>
              </w:rPr>
              <w:t>2</w:t>
            </w:r>
          </w:p>
        </w:tc>
      </w:tr>
      <w:tr w:rsidR="00081DB7" w:rsidRPr="00DC0848" w14:paraId="35334107" w14:textId="77777777" w:rsidTr="000D3D96">
        <w:tc>
          <w:tcPr>
            <w:tcW w:w="1129" w:type="dxa"/>
            <w:vMerge/>
          </w:tcPr>
          <w:p w14:paraId="471F4645" w14:textId="77777777" w:rsidR="00081DB7" w:rsidRPr="00DC0848" w:rsidRDefault="00081DB7"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15D79132" w14:textId="77777777" w:rsidR="00081DB7" w:rsidRPr="00DC0848" w:rsidRDefault="00081DB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09E9F3A0" w14:textId="77777777" w:rsidR="00081DB7" w:rsidRPr="00DC0848" w:rsidRDefault="00081DB7" w:rsidP="00124B40">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Практическое занятие:</w:t>
            </w:r>
            <w:r w:rsidRPr="00DC0848">
              <w:rPr>
                <w:rFonts w:ascii="Times New Roman" w:eastAsia="Courier New" w:hAnsi="Times New Roman" w:cs="Times New Roman"/>
                <w:i/>
                <w:iCs/>
                <w:noProof/>
                <w:color w:val="000000"/>
                <w:kern w:val="0"/>
                <w:lang w:eastAsia="ru-RU"/>
                <w14:ligatures w14:val="none"/>
              </w:rPr>
              <w:t xml:space="preserve"> «Анализ инструкций по охране труда»</w:t>
            </w:r>
          </w:p>
        </w:tc>
        <w:tc>
          <w:tcPr>
            <w:tcW w:w="1843" w:type="dxa"/>
            <w:vAlign w:val="center"/>
          </w:tcPr>
          <w:p w14:paraId="6F33E709" w14:textId="7900BEB0" w:rsidR="00081DB7" w:rsidRPr="00DC0848" w:rsidRDefault="00081DB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Courier New" w:hAnsi="Times New Roman" w:cs="Times New Roman"/>
                <w:bCs/>
                <w:noProof/>
                <w:color w:val="000000"/>
                <w:kern w:val="0"/>
                <w:lang w:eastAsia="ru-RU"/>
                <w14:ligatures w14:val="none"/>
              </w:rPr>
              <w:t>4</w:t>
            </w:r>
          </w:p>
        </w:tc>
      </w:tr>
      <w:tr w:rsidR="00081DB7" w:rsidRPr="00DC0848" w14:paraId="23375C60" w14:textId="77777777" w:rsidTr="000D3D96">
        <w:tc>
          <w:tcPr>
            <w:tcW w:w="1129" w:type="dxa"/>
            <w:vMerge/>
          </w:tcPr>
          <w:p w14:paraId="6A974EF5" w14:textId="77777777" w:rsidR="00081DB7" w:rsidRPr="00DC0848" w:rsidRDefault="00081DB7"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49BCED83" w14:textId="77777777" w:rsidR="00081DB7" w:rsidRPr="00DC0848" w:rsidRDefault="00081DB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6FF0A9A2" w14:textId="1D53E974" w:rsidR="00081DB7" w:rsidRPr="00DC0848" w:rsidRDefault="00081DB7" w:rsidP="00124B40">
            <w:pPr>
              <w:widowControl w:val="0"/>
              <w:autoSpaceDE w:val="0"/>
              <w:autoSpaceDN w:val="0"/>
              <w:adjustRightInd w:val="0"/>
              <w:spacing w:after="0" w:line="240" w:lineRule="auto"/>
              <w:ind w:firstLine="594"/>
              <w:jc w:val="both"/>
              <w:rPr>
                <w:rFonts w:ascii="Times New Roman" w:eastAsia="Courier New" w:hAnsi="Times New Roman" w:cs="Times New Roman"/>
                <w:b/>
                <w:bCs/>
                <w:noProof/>
                <w:color w:val="000000"/>
                <w:kern w:val="0"/>
                <w:lang w:eastAsia="ru-RU"/>
                <w14:ligatures w14:val="none"/>
              </w:rPr>
            </w:pPr>
            <w:r w:rsidRPr="00DC0848">
              <w:rPr>
                <w:rFonts w:ascii="Times New Roman" w:eastAsia="Times New Roman" w:hAnsi="Times New Roman" w:cs="Times New Roman"/>
                <w:b/>
                <w:i/>
                <w:iCs/>
                <w:lang w:eastAsia="ru-RU"/>
              </w:rPr>
              <w:t>Практическая работа:</w:t>
            </w:r>
            <w:r w:rsidRPr="00DC0848">
              <w:rPr>
                <w:rFonts w:ascii="Times New Roman" w:eastAsia="Times New Roman" w:hAnsi="Times New Roman" w:cs="Times New Roman"/>
                <w:i/>
                <w:iCs/>
                <w:lang w:eastAsia="ru-RU"/>
              </w:rPr>
              <w:t xml:space="preserve"> «Разработка инструкций по охране труда»</w:t>
            </w:r>
          </w:p>
        </w:tc>
        <w:tc>
          <w:tcPr>
            <w:tcW w:w="1843" w:type="dxa"/>
            <w:vAlign w:val="center"/>
          </w:tcPr>
          <w:p w14:paraId="7EA88D08" w14:textId="2DE157AA" w:rsidR="00081DB7" w:rsidRPr="00DC0848" w:rsidRDefault="001B20F3" w:rsidP="00124B40">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14:ligatures w14:val="none"/>
              </w:rPr>
            </w:pPr>
            <w:r w:rsidRPr="00DC0848">
              <w:rPr>
                <w:rFonts w:ascii="Times New Roman" w:eastAsia="Courier New" w:hAnsi="Times New Roman" w:cs="Times New Roman"/>
                <w:bCs/>
                <w:noProof/>
                <w:color w:val="000000"/>
                <w:kern w:val="0"/>
                <w:lang w:eastAsia="ru-RU"/>
                <w14:ligatures w14:val="none"/>
              </w:rPr>
              <w:t>2</w:t>
            </w:r>
          </w:p>
        </w:tc>
      </w:tr>
      <w:tr w:rsidR="00124B40" w:rsidRPr="00DC0848" w14:paraId="0B9A06B3" w14:textId="77777777" w:rsidTr="000D3D96">
        <w:tc>
          <w:tcPr>
            <w:tcW w:w="1129" w:type="dxa"/>
          </w:tcPr>
          <w:p w14:paraId="0A526DA8"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17457DC8"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FF71A86" w14:textId="2E409781" w:rsidR="00124B40" w:rsidRPr="00DC084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5C181B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124B40" w:rsidRPr="00DC0848" w14:paraId="22AB443A" w14:textId="77777777" w:rsidTr="000D3D96">
        <w:tc>
          <w:tcPr>
            <w:tcW w:w="1129" w:type="dxa"/>
          </w:tcPr>
          <w:p w14:paraId="2EFFC3DD" w14:textId="77777777" w:rsidR="00124B40" w:rsidRPr="00DC084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2509D006"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047E4EC0" w14:textId="77777777" w:rsidR="00124B40" w:rsidRPr="00DC084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C9FC3A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24 часа</w:t>
            </w:r>
          </w:p>
          <w:p w14:paraId="182309A9"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13366041"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-12,</w:t>
            </w:r>
          </w:p>
          <w:p w14:paraId="28175882"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занятия-12</w:t>
            </w:r>
          </w:p>
        </w:tc>
      </w:tr>
    </w:tbl>
    <w:p w14:paraId="1F65261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73CD21"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23910D02"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0EACCB0A"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124B40" w:rsidRPr="00DC0848" w:rsidSect="00124B40">
          <w:pgSz w:w="16838" w:h="11906" w:orient="landscape"/>
          <w:pgMar w:top="1701" w:right="1134" w:bottom="851" w:left="1134" w:header="709" w:footer="709" w:gutter="0"/>
          <w:cols w:space="708"/>
          <w:docGrid w:linePitch="360"/>
        </w:sectPr>
      </w:pPr>
    </w:p>
    <w:p w14:paraId="15F5F2C9" w14:textId="145F04E5"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5.1.3 Рабочая программа учебного предмета "</w:t>
      </w:r>
      <w:r w:rsidR="00081DB7" w:rsidRPr="00DC0848">
        <w:rPr>
          <w:rFonts w:ascii="Times New Roman" w:eastAsia="Courier New" w:hAnsi="Times New Roman" w:cs="Times New Roman"/>
          <w:b/>
          <w:bCs/>
          <w:color w:val="000000"/>
          <w:kern w:val="0"/>
          <w:sz w:val="32"/>
          <w:szCs w:val="32"/>
          <w:lang w:eastAsia="ru-RU"/>
          <w14:ligatures w14:val="none"/>
        </w:rPr>
        <w:t>Основы слесарного дела и материаловедения</w:t>
      </w:r>
      <w:r w:rsidRPr="00DC0848">
        <w:rPr>
          <w:rFonts w:ascii="Times New Roman" w:eastAsia="Courier New" w:hAnsi="Times New Roman" w:cs="Times New Roman"/>
          <w:b/>
          <w:bCs/>
          <w:color w:val="000000"/>
          <w:kern w:val="0"/>
          <w:sz w:val="32"/>
          <w:szCs w:val="32"/>
          <w:lang w:eastAsia="ru-RU"/>
          <w14:ligatures w14:val="none"/>
        </w:rPr>
        <w:t>"</w:t>
      </w:r>
    </w:p>
    <w:p w14:paraId="176FCCAF" w14:textId="613560BB"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081DB7" w:rsidRPr="00DC0848">
        <w:rPr>
          <w:rFonts w:ascii="Times New Roman" w:eastAsia="Courier New" w:hAnsi="Times New Roman" w:cs="Times New Roman"/>
          <w:noProof/>
          <w:color w:val="000000"/>
          <w:kern w:val="0"/>
          <w:sz w:val="28"/>
          <w:szCs w:val="28"/>
          <w:lang w:eastAsia="ru-RU"/>
          <w14:ligatures w14:val="none"/>
        </w:rPr>
        <w:t>Основы слесарного дела и материаловедения</w:t>
      </w:r>
      <w:r w:rsidRPr="00DC084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36 час., в том числе: теоретические занятия – 20 час., практические занятия – 16 час. </w:t>
      </w:r>
    </w:p>
    <w:p w14:paraId="370C09E0" w14:textId="48175C9F"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081DB7" w:rsidRPr="00DC0848">
        <w:rPr>
          <w:rFonts w:ascii="Times New Roman" w:eastAsia="Courier New" w:hAnsi="Times New Roman" w:cs="Times New Roman"/>
          <w:noProof/>
          <w:color w:val="000000"/>
          <w:kern w:val="0"/>
          <w:sz w:val="28"/>
          <w:szCs w:val="28"/>
          <w:lang w:eastAsia="ru-RU"/>
          <w14:ligatures w14:val="none"/>
        </w:rPr>
        <w:t>Основы слесарного дела и материаловедения</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63E3A7F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785"/>
      </w:tblGrid>
      <w:tr w:rsidR="00124B40" w:rsidRPr="00DC0848" w14:paraId="11D52E60" w14:textId="77777777" w:rsidTr="00FF612E">
        <w:tc>
          <w:tcPr>
            <w:tcW w:w="4679" w:type="dxa"/>
          </w:tcPr>
          <w:p w14:paraId="2FAFCDE1"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785" w:type="dxa"/>
          </w:tcPr>
          <w:p w14:paraId="067A0317"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081DB7" w:rsidRPr="00DC0848" w14:paraId="78C24D5F" w14:textId="77777777" w:rsidTr="005625D7">
        <w:tc>
          <w:tcPr>
            <w:tcW w:w="4679" w:type="dxa"/>
            <w:vMerge w:val="restart"/>
            <w:vAlign w:val="center"/>
          </w:tcPr>
          <w:p w14:paraId="2CFFBC37" w14:textId="7C3618FB"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785" w:type="dxa"/>
            <w:vAlign w:val="center"/>
          </w:tcPr>
          <w:p w14:paraId="4CC17A43" w14:textId="77777777" w:rsidR="00081DB7" w:rsidRPr="00DC0848" w:rsidRDefault="00081DB7" w:rsidP="00081DB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69E45CA0" w14:textId="73BA4A4E"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использование ручного и механизированного слесарного инструмента для опиливания, зачистки и притирки поверхностей; использование ручного слесарного инструмента для разметки; использование слесарно-монтажного инструмента для разборки узлов и металлоконструкций; использование слесарно-монтажного инструмента для соединения деталей; чтение конструкторской документации</w:t>
            </w:r>
          </w:p>
        </w:tc>
      </w:tr>
      <w:tr w:rsidR="00081DB7" w:rsidRPr="00DC0848" w14:paraId="0EE56798" w14:textId="77777777" w:rsidTr="00FF612E">
        <w:tc>
          <w:tcPr>
            <w:tcW w:w="4679" w:type="dxa"/>
            <w:vMerge/>
          </w:tcPr>
          <w:p w14:paraId="511F4141"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4785" w:type="dxa"/>
          </w:tcPr>
          <w:p w14:paraId="3AE876FE"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37172B50" w14:textId="074A683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выполнять разметку, опиливание, зачистку, притирку поверхностей; использовать измерительный инструмент; читать чертежи и эскизы; определять свойства металлов и сплавов</w:t>
            </w:r>
          </w:p>
        </w:tc>
      </w:tr>
      <w:tr w:rsidR="00081DB7" w:rsidRPr="00DC0848" w14:paraId="703A2A61" w14:textId="77777777" w:rsidTr="00FF612E">
        <w:tc>
          <w:tcPr>
            <w:tcW w:w="4679" w:type="dxa"/>
            <w:vMerge/>
          </w:tcPr>
          <w:p w14:paraId="11C3E94B"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4785" w:type="dxa"/>
          </w:tcPr>
          <w:p w14:paraId="71541BB8"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23D9A921" w14:textId="1BF84076"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виды слесарных операций; устройство и назначение слесарного инструмента; свойства конструкционных материалов; правила чтения чертежей</w:t>
            </w:r>
          </w:p>
        </w:tc>
      </w:tr>
      <w:tr w:rsidR="00081DB7" w:rsidRPr="00DC0848" w14:paraId="53F3351F" w14:textId="77777777" w:rsidTr="005625D7">
        <w:tc>
          <w:tcPr>
            <w:tcW w:w="4679" w:type="dxa"/>
            <w:vMerge w:val="restart"/>
            <w:vAlign w:val="center"/>
          </w:tcPr>
          <w:p w14:paraId="7015D4BA" w14:textId="245C7CF2"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2.</w:t>
            </w:r>
            <w:r w:rsidRPr="00DC0848">
              <w:rPr>
                <w:rFonts w:ascii="Times New Roman" w:eastAsia="Times New Roman" w:hAnsi="Times New Roman" w:cs="Times New Roman"/>
                <w:lang w:eastAsia="ru-RU"/>
              </w:rPr>
              <w:t> Установка и оборудование несложных кожухов и защитных ограждений</w:t>
            </w:r>
          </w:p>
        </w:tc>
        <w:tc>
          <w:tcPr>
            <w:tcW w:w="4785" w:type="dxa"/>
            <w:vAlign w:val="center"/>
          </w:tcPr>
          <w:p w14:paraId="3D9E3AF8" w14:textId="77777777" w:rsidR="00081DB7" w:rsidRPr="00DC0848" w:rsidRDefault="00081DB7" w:rsidP="00081DB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108EDE4F" w14:textId="33A43551"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использование технологического оборудования для правки деталей и узлов; использование универсального и специального измерительного инструмента для контроля деталей; монтаж трубопроводов для гидравлических и пневматических испытаний; нарезание наружной и внутренней резьбы</w:t>
            </w:r>
          </w:p>
        </w:tc>
      </w:tr>
      <w:tr w:rsidR="00081DB7" w:rsidRPr="00DC0848" w14:paraId="225401DD" w14:textId="77777777" w:rsidTr="00FF612E">
        <w:tc>
          <w:tcPr>
            <w:tcW w:w="4679" w:type="dxa"/>
            <w:vMerge/>
          </w:tcPr>
          <w:p w14:paraId="3449B77C"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4785" w:type="dxa"/>
          </w:tcPr>
          <w:p w14:paraId="3F330536"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0B10E5FE" w14:textId="3C5ADF74"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выполнять правку деталей; контролировать размеры; нарезать резьбу; монтировать трубопроводы</w:t>
            </w:r>
          </w:p>
        </w:tc>
      </w:tr>
      <w:tr w:rsidR="00081DB7" w:rsidRPr="00DC0848" w14:paraId="1471D6D6" w14:textId="77777777" w:rsidTr="00FF612E">
        <w:tc>
          <w:tcPr>
            <w:tcW w:w="4679" w:type="dxa"/>
            <w:vMerge/>
          </w:tcPr>
          <w:p w14:paraId="0BD844CB"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p>
        </w:tc>
        <w:tc>
          <w:tcPr>
            <w:tcW w:w="4785" w:type="dxa"/>
          </w:tcPr>
          <w:p w14:paraId="0F79EB20" w14:textId="77777777"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02D3DA7E" w14:textId="2EDAC5E1" w:rsidR="00081DB7" w:rsidRPr="00DC0848" w:rsidRDefault="00081DB7" w:rsidP="00081D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устройство оборудования для правки; виды резьб; технология монтажа трубопроводов</w:t>
            </w:r>
          </w:p>
        </w:tc>
      </w:tr>
    </w:tbl>
    <w:p w14:paraId="05A0EE2F" w14:textId="77777777" w:rsidR="004A5D71" w:rsidRPr="00DC0848" w:rsidRDefault="004A5D71"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sectPr w:rsidR="004A5D71" w:rsidRPr="00DC0848" w:rsidSect="00124B40">
          <w:pgSz w:w="11909" w:h="16838"/>
          <w:pgMar w:top="1134" w:right="851" w:bottom="851" w:left="1701" w:header="0" w:footer="6" w:gutter="0"/>
          <w:cols w:space="720"/>
          <w:noEndnote/>
          <w:titlePg/>
          <w:docGrid w:linePitch="360"/>
        </w:sectPr>
      </w:pPr>
    </w:p>
    <w:p w14:paraId="38728043"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BAF579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0E759363" w14:textId="77777777" w:rsidTr="00FF612E">
        <w:tc>
          <w:tcPr>
            <w:tcW w:w="1129" w:type="dxa"/>
            <w:vAlign w:val="center"/>
          </w:tcPr>
          <w:p w14:paraId="30C0201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559CAD5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76B37E6E"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5F064442"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031A36A4" w14:textId="77777777" w:rsidTr="00C44175">
        <w:tc>
          <w:tcPr>
            <w:tcW w:w="1129" w:type="dxa"/>
          </w:tcPr>
          <w:p w14:paraId="4FA3F6A9"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03A85FD" w14:textId="4FCD07B8" w:rsidR="00124B40" w:rsidRPr="00DC0848"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5.1.3.1 </w:t>
            </w:r>
            <w:r w:rsidR="002C010B" w:rsidRPr="00DC0848">
              <w:rPr>
                <w:rFonts w:ascii="Times New Roman" w:eastAsia="Times New Roman" w:hAnsi="Times New Roman" w:cs="Times New Roman"/>
                <w:b/>
                <w:bCs/>
                <w:kern w:val="0"/>
                <w:lang w:eastAsia="ru-RU"/>
                <w14:ligatures w14:val="none"/>
              </w:rPr>
              <w:t>Основы материаловедения</w:t>
            </w:r>
          </w:p>
        </w:tc>
        <w:tc>
          <w:tcPr>
            <w:tcW w:w="1843" w:type="dxa"/>
          </w:tcPr>
          <w:p w14:paraId="40331786" w14:textId="6A5CA6F4" w:rsidR="00124B40" w:rsidRPr="00DC0848" w:rsidRDefault="005625D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DC0848">
              <w:rPr>
                <w:rFonts w:ascii="Times New Roman" w:eastAsia="Times New Roman" w:hAnsi="Times New Roman" w:cs="Times New Roman"/>
                <w:b/>
                <w:kern w:val="0"/>
                <w:lang w:val="en-US" w:eastAsia="ru-RU"/>
                <w14:ligatures w14:val="none"/>
              </w:rPr>
              <w:t>8</w:t>
            </w:r>
          </w:p>
        </w:tc>
      </w:tr>
      <w:tr w:rsidR="001B20F3" w:rsidRPr="00DC0848" w14:paraId="41DCD125" w14:textId="77777777" w:rsidTr="005625D7">
        <w:tc>
          <w:tcPr>
            <w:tcW w:w="1129" w:type="dxa"/>
          </w:tcPr>
          <w:p w14:paraId="1FAEE595" w14:textId="7777777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shd w:val="clear" w:color="auto" w:fill="FFFFFF"/>
            <w:vAlign w:val="center"/>
          </w:tcPr>
          <w:p w14:paraId="13AA3ADC" w14:textId="335E2141" w:rsidR="001B20F3" w:rsidRPr="00DC0848" w:rsidRDefault="001B20F3"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Строение и свойства металлов и сплавов</w:t>
            </w:r>
          </w:p>
        </w:tc>
        <w:tc>
          <w:tcPr>
            <w:tcW w:w="7938" w:type="dxa"/>
            <w:shd w:val="clear" w:color="auto" w:fill="FFFFFF"/>
            <w:vAlign w:val="center"/>
          </w:tcPr>
          <w:p w14:paraId="04A0B71C" w14:textId="3B56021A" w:rsidR="001B20F3" w:rsidRPr="00DC0848" w:rsidRDefault="001B20F3" w:rsidP="001B20F3">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Строение металлов и сплавов. Кристаллическая решётка. Физические, химические, механические и технологические свойства металлов. Классификация металлов: чёрные и цветные. Маркировка сталей, чугунов, цветных металлов. Влияние химического состава на свойства металлов. Влияние термической обработки на свойства металлов. Коррозия металлов и способы защиты от неё. Особенности свойств тонколистовой стали и алюминиевых сплавов, применяемых в кузовостроении. Влияние температуры на пластичность и прочность металла</w:t>
            </w:r>
          </w:p>
        </w:tc>
        <w:tc>
          <w:tcPr>
            <w:tcW w:w="1843" w:type="dxa"/>
          </w:tcPr>
          <w:p w14:paraId="249D4E98" w14:textId="40C287AA" w:rsidR="001B20F3"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val="en-US" w:eastAsia="ru-RU"/>
                <w14:ligatures w14:val="none"/>
              </w:rPr>
            </w:pPr>
            <w:r w:rsidRPr="00DC0848">
              <w:rPr>
                <w:rFonts w:ascii="Times New Roman" w:eastAsia="Times New Roman" w:hAnsi="Times New Roman" w:cs="Times New Roman"/>
                <w:bCs/>
                <w:kern w:val="0"/>
                <w:lang w:val="en-US" w:eastAsia="ru-RU"/>
                <w14:ligatures w14:val="none"/>
              </w:rPr>
              <w:t>8</w:t>
            </w:r>
          </w:p>
        </w:tc>
      </w:tr>
      <w:tr w:rsidR="00124B40" w:rsidRPr="00DC0848" w14:paraId="04975A3C" w14:textId="77777777" w:rsidTr="00C44175">
        <w:trPr>
          <w:trHeight w:val="181"/>
        </w:trPr>
        <w:tc>
          <w:tcPr>
            <w:tcW w:w="1129" w:type="dxa"/>
          </w:tcPr>
          <w:p w14:paraId="4F504D8F" w14:textId="77777777" w:rsidR="00124B40" w:rsidRPr="00DC084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BC4DF9" w14:textId="4D8039DD"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5.1.3.2 </w:t>
            </w:r>
            <w:r w:rsidR="002C010B" w:rsidRPr="00DC0848">
              <w:rPr>
                <w:rFonts w:ascii="Times New Roman" w:eastAsia="Times New Roman" w:hAnsi="Times New Roman" w:cs="Times New Roman"/>
                <w:b/>
                <w:kern w:val="0"/>
                <w:lang w:eastAsia="ru-RU"/>
                <w14:ligatures w14:val="none"/>
              </w:rPr>
              <w:t>Основы слесарного дела</w:t>
            </w:r>
          </w:p>
        </w:tc>
        <w:tc>
          <w:tcPr>
            <w:tcW w:w="1843" w:type="dxa"/>
          </w:tcPr>
          <w:p w14:paraId="1108404C" w14:textId="3300EAFE" w:rsidR="00124B40"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DC0848">
              <w:rPr>
                <w:rFonts w:ascii="Times New Roman" w:eastAsia="Times New Roman" w:hAnsi="Times New Roman" w:cs="Times New Roman"/>
                <w:b/>
                <w:kern w:val="0"/>
                <w:lang w:eastAsia="ru-RU"/>
                <w14:ligatures w14:val="none"/>
              </w:rPr>
              <w:t>12</w:t>
            </w:r>
          </w:p>
        </w:tc>
      </w:tr>
      <w:tr w:rsidR="001B20F3" w:rsidRPr="00DC0848" w14:paraId="6926B671" w14:textId="77777777" w:rsidTr="00FF612E">
        <w:tc>
          <w:tcPr>
            <w:tcW w:w="1129" w:type="dxa"/>
          </w:tcPr>
          <w:p w14:paraId="3D6D733C" w14:textId="77777777"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shd w:val="clear" w:color="auto" w:fill="FFFFFF"/>
            <w:vAlign w:val="center"/>
          </w:tcPr>
          <w:p w14:paraId="2AEA8A8F" w14:textId="53AC0D52" w:rsidR="001B20F3" w:rsidRPr="00DC0848" w:rsidRDefault="001B20F3"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Разметка, рубка, правка и гибка металла</w:t>
            </w:r>
          </w:p>
        </w:tc>
        <w:tc>
          <w:tcPr>
            <w:tcW w:w="7938" w:type="dxa"/>
            <w:shd w:val="clear" w:color="auto" w:fill="FFFFFF"/>
            <w:vAlign w:val="center"/>
          </w:tcPr>
          <w:p w14:paraId="02D2478D" w14:textId="19477CBD" w:rsidR="001B20F3" w:rsidRPr="00DC0848" w:rsidRDefault="001B20F3"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Виды разметки. Инструменты для разметки: чертилки, кернеры, циркули, линейки, угольники. Приёмы разметки. Разметочные обозначения. Рубка металла: инструменты, приёмы. Правка и гибка металла: инструменты, приёмы. Особенности правки и гибки тонколистового металла</w:t>
            </w:r>
          </w:p>
        </w:tc>
        <w:tc>
          <w:tcPr>
            <w:tcW w:w="1843" w:type="dxa"/>
            <w:shd w:val="clear" w:color="auto" w:fill="FFFFFF"/>
            <w:vAlign w:val="center"/>
          </w:tcPr>
          <w:p w14:paraId="580F9728" w14:textId="729319C5" w:rsidR="001B20F3" w:rsidRPr="00DC0848" w:rsidRDefault="001B20F3"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4</w:t>
            </w:r>
          </w:p>
        </w:tc>
      </w:tr>
      <w:tr w:rsidR="005625D7" w:rsidRPr="00DC0848" w14:paraId="36BEC567" w14:textId="77777777" w:rsidTr="00FF612E">
        <w:tc>
          <w:tcPr>
            <w:tcW w:w="1129" w:type="dxa"/>
            <w:vMerge w:val="restart"/>
          </w:tcPr>
          <w:p w14:paraId="0D3206E3"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c>
          <w:tcPr>
            <w:tcW w:w="4082" w:type="dxa"/>
            <w:vMerge w:val="restart"/>
            <w:shd w:val="clear" w:color="auto" w:fill="FFFFFF"/>
            <w:vAlign w:val="center"/>
          </w:tcPr>
          <w:p w14:paraId="533EF347" w14:textId="3E594767" w:rsidR="005625D7" w:rsidRPr="00DC0848" w:rsidRDefault="005625D7"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Резка, опиливание, сверление и нарезание резьбы</w:t>
            </w:r>
          </w:p>
        </w:tc>
        <w:tc>
          <w:tcPr>
            <w:tcW w:w="7938" w:type="dxa"/>
            <w:shd w:val="clear" w:color="auto" w:fill="FFFFFF"/>
            <w:vAlign w:val="center"/>
          </w:tcPr>
          <w:p w14:paraId="3107C934" w14:textId="02151ED3" w:rsidR="005625D7" w:rsidRPr="00DC0848" w:rsidRDefault="005625D7" w:rsidP="001B20F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Резка металла: инструменты, приёмы. Опиливание: виды, инструменты, приёмы. Сверление, зенкование, зенкерование, развёртывание. Нарезание резьбы: виды, инструменты, приёмы. Клёпка, пайка, лужение, склеивание. Особенности слесарных операций применительно к кузовным работам</w:t>
            </w:r>
          </w:p>
        </w:tc>
        <w:tc>
          <w:tcPr>
            <w:tcW w:w="1843" w:type="dxa"/>
            <w:shd w:val="clear" w:color="auto" w:fill="FFFFFF"/>
            <w:vAlign w:val="center"/>
          </w:tcPr>
          <w:p w14:paraId="12BEA4A3" w14:textId="4BD9EF58"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4</w:t>
            </w:r>
          </w:p>
        </w:tc>
      </w:tr>
      <w:tr w:rsidR="005625D7" w:rsidRPr="00DC0848" w14:paraId="6B0060F3" w14:textId="77777777" w:rsidTr="00FF612E">
        <w:tc>
          <w:tcPr>
            <w:tcW w:w="1129" w:type="dxa"/>
            <w:vMerge/>
          </w:tcPr>
          <w:p w14:paraId="4FA7BF22" w14:textId="51F8A9E1"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715C5676" w14:textId="485E571F" w:rsidR="005625D7" w:rsidRPr="00DC0848" w:rsidRDefault="005625D7" w:rsidP="001B20F3">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shd w:val="clear" w:color="auto" w:fill="FFFFFF"/>
            <w:vAlign w:val="center"/>
          </w:tcPr>
          <w:p w14:paraId="7E6DE845" w14:textId="529BB295" w:rsidR="005625D7" w:rsidRPr="00DC0848" w:rsidRDefault="005625D7" w:rsidP="001B20F3">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Практическое занятие: </w:t>
            </w:r>
            <w:r w:rsidRPr="00DC0848">
              <w:rPr>
                <w:rFonts w:ascii="Times New Roman" w:eastAsia="Times New Roman" w:hAnsi="Times New Roman" w:cs="Times New Roman"/>
                <w:bCs/>
                <w:i/>
                <w:kern w:val="0"/>
                <w:lang w:eastAsia="ru-RU"/>
                <w14:ligatures w14:val="none"/>
              </w:rPr>
              <w:t>«Выполнение слесарных операций»</w:t>
            </w:r>
          </w:p>
        </w:tc>
        <w:tc>
          <w:tcPr>
            <w:tcW w:w="1843" w:type="dxa"/>
          </w:tcPr>
          <w:p w14:paraId="5974A590" w14:textId="50FD5956"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5625D7" w:rsidRPr="00DC0848" w14:paraId="396129C0" w14:textId="77777777" w:rsidTr="005625D7">
        <w:tc>
          <w:tcPr>
            <w:tcW w:w="1129" w:type="dxa"/>
          </w:tcPr>
          <w:p w14:paraId="45D75C25"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shd w:val="clear" w:color="auto" w:fill="FFFFFF"/>
            <w:vAlign w:val="center"/>
          </w:tcPr>
          <w:p w14:paraId="23717838" w14:textId="30415FA4" w:rsidR="005625D7" w:rsidRPr="00DC0848" w:rsidRDefault="005625D7" w:rsidP="005625D7">
            <w:pPr>
              <w:widowControl w:val="0"/>
              <w:autoSpaceDE w:val="0"/>
              <w:autoSpaceDN w:val="0"/>
              <w:adjustRightInd w:val="0"/>
              <w:spacing w:after="0" w:line="240" w:lineRule="auto"/>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kern w:val="0"/>
                <w:lang w:eastAsia="ru-RU"/>
                <w14:ligatures w14:val="none"/>
              </w:rPr>
              <w:t>Раздел 5.1.3.3 Отработка слесарных операций и контроль качества</w:t>
            </w:r>
          </w:p>
        </w:tc>
        <w:tc>
          <w:tcPr>
            <w:tcW w:w="1843" w:type="dxa"/>
          </w:tcPr>
          <w:p w14:paraId="531DCD7E"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r>
      <w:tr w:rsidR="005625D7" w:rsidRPr="00DC0848" w14:paraId="28FDFC72" w14:textId="77777777" w:rsidTr="00FF612E">
        <w:tc>
          <w:tcPr>
            <w:tcW w:w="1129" w:type="dxa"/>
            <w:vMerge w:val="restart"/>
          </w:tcPr>
          <w:p w14:paraId="7CC727EB" w14:textId="428DBD1F"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7F535D7A" w14:textId="7946C278" w:rsidR="005625D7" w:rsidRPr="00DC0848" w:rsidRDefault="005625D7" w:rsidP="001B20F3">
            <w:pPr>
              <w:widowControl w:val="0"/>
              <w:autoSpaceDE w:val="0"/>
              <w:autoSpaceDN w:val="0"/>
              <w:adjustRightInd w:val="0"/>
              <w:spacing w:after="0" w:line="240" w:lineRule="auto"/>
              <w:rPr>
                <w:rFonts w:ascii="Times New Roman" w:hAnsi="Times New Roman" w:cs="Times New Roman"/>
                <w:color w:val="0F1115"/>
              </w:rPr>
            </w:pPr>
            <w:r w:rsidRPr="00DC0848">
              <w:rPr>
                <w:rFonts w:ascii="Times New Roman" w:hAnsi="Times New Roman" w:cs="Times New Roman"/>
              </w:rPr>
              <w:t>Контроль качества и типичные дефекты</w:t>
            </w:r>
          </w:p>
        </w:tc>
        <w:tc>
          <w:tcPr>
            <w:tcW w:w="7938" w:type="dxa"/>
            <w:shd w:val="clear" w:color="auto" w:fill="FFFFFF"/>
            <w:vAlign w:val="center"/>
          </w:tcPr>
          <w:p w14:paraId="3C35FBF2" w14:textId="2A9F6457" w:rsidR="005625D7" w:rsidRPr="00DC0848" w:rsidRDefault="005625D7" w:rsidP="001B20F3">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hAnsi="Times New Roman" w:cs="Times New Roman"/>
              </w:rPr>
              <w:t>Контроль качества слесарных операций. Измерительные инструменты и приспособления. Оценка точности размеров и формы. Типичные дефекты при разметке, рубке, правке, гибке, резке, опиливании, сверлении, нарезании резьбы. Причины возникновения дефектов и способы их устранения</w:t>
            </w:r>
          </w:p>
        </w:tc>
        <w:tc>
          <w:tcPr>
            <w:tcW w:w="1843" w:type="dxa"/>
          </w:tcPr>
          <w:p w14:paraId="7E0F38AB" w14:textId="593BEC6A"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2</w:t>
            </w:r>
          </w:p>
        </w:tc>
      </w:tr>
      <w:tr w:rsidR="005625D7" w:rsidRPr="00DC0848" w14:paraId="0B29EA8B" w14:textId="77777777" w:rsidTr="00FF612E">
        <w:tc>
          <w:tcPr>
            <w:tcW w:w="1129" w:type="dxa"/>
            <w:vMerge/>
          </w:tcPr>
          <w:p w14:paraId="4F0A91E2"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638B5E58" w14:textId="77777777" w:rsidR="005625D7" w:rsidRPr="00DC0848" w:rsidRDefault="005625D7" w:rsidP="001B20F3">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74AF4E9A" w14:textId="698F5117" w:rsidR="005625D7" w:rsidRPr="00DC0848" w:rsidRDefault="005625D7" w:rsidP="001B20F3">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Segoe UI" w:hAnsi="Segoe UI" w:cs="Segoe UI"/>
                <w:i/>
                <w:iCs/>
                <w:color w:val="0F1115"/>
                <w:sz w:val="23"/>
                <w:szCs w:val="23"/>
                <w:shd w:val="clear" w:color="auto" w:fill="FFFFFF"/>
              </w:rPr>
              <w:t xml:space="preserve"> </w:t>
            </w:r>
            <w:r w:rsidRPr="00DC0848">
              <w:rPr>
                <w:rFonts w:ascii="Times New Roman" w:eastAsia="Times New Roman" w:hAnsi="Times New Roman" w:cs="Times New Roman"/>
                <w:i/>
                <w:iCs/>
                <w:kern w:val="0"/>
                <w:lang w:eastAsia="ru-RU"/>
                <w14:ligatures w14:val="none"/>
              </w:rPr>
              <w:t>«Разметка и резка металла»</w:t>
            </w:r>
          </w:p>
        </w:tc>
        <w:tc>
          <w:tcPr>
            <w:tcW w:w="1843" w:type="dxa"/>
          </w:tcPr>
          <w:p w14:paraId="046754B9" w14:textId="70E32296"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5625D7" w:rsidRPr="00DC0848" w14:paraId="69AD1DF3" w14:textId="77777777" w:rsidTr="00FF612E">
        <w:tc>
          <w:tcPr>
            <w:tcW w:w="1129" w:type="dxa"/>
            <w:vMerge/>
          </w:tcPr>
          <w:p w14:paraId="3B2643F1"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46094C4B" w14:textId="77777777" w:rsidR="005625D7" w:rsidRPr="00DC0848" w:rsidRDefault="005625D7" w:rsidP="001B20F3">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6DC0A79E" w14:textId="513363A0" w:rsidR="005625D7" w:rsidRPr="00DC0848" w:rsidRDefault="005625D7" w:rsidP="001B20F3">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Практическое занятие: </w:t>
            </w:r>
            <w:r w:rsidRPr="00DC0848">
              <w:rPr>
                <w:rFonts w:ascii="Times New Roman" w:eastAsia="Times New Roman" w:hAnsi="Times New Roman" w:cs="Times New Roman"/>
                <w:bCs/>
                <w:i/>
                <w:kern w:val="0"/>
                <w:lang w:eastAsia="ru-RU"/>
                <w14:ligatures w14:val="none"/>
              </w:rPr>
              <w:t>«Опиливание и сверление»</w:t>
            </w:r>
          </w:p>
        </w:tc>
        <w:tc>
          <w:tcPr>
            <w:tcW w:w="1843" w:type="dxa"/>
          </w:tcPr>
          <w:p w14:paraId="12EB5874" w14:textId="276164A3"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5625D7" w:rsidRPr="00DC0848" w14:paraId="16459646" w14:textId="77777777" w:rsidTr="00FF612E">
        <w:tc>
          <w:tcPr>
            <w:tcW w:w="1129" w:type="dxa"/>
            <w:vMerge/>
          </w:tcPr>
          <w:p w14:paraId="089429BD"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3711FB06" w14:textId="77777777" w:rsidR="005625D7" w:rsidRPr="00DC0848" w:rsidRDefault="005625D7" w:rsidP="001B20F3">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47D7D3F8" w14:textId="6E22946F" w:rsidR="005625D7" w:rsidRPr="00DC0848" w:rsidRDefault="005625D7" w:rsidP="001B20F3">
            <w:pPr>
              <w:widowControl w:val="0"/>
              <w:autoSpaceDE w:val="0"/>
              <w:autoSpaceDN w:val="0"/>
              <w:adjustRightInd w:val="0"/>
              <w:spacing w:after="0" w:line="240" w:lineRule="auto"/>
              <w:ind w:firstLine="540"/>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color w:val="0F1115"/>
              </w:rPr>
              <w:t>«Нарезание резьбы»</w:t>
            </w:r>
          </w:p>
        </w:tc>
        <w:tc>
          <w:tcPr>
            <w:tcW w:w="1843" w:type="dxa"/>
          </w:tcPr>
          <w:p w14:paraId="3DEBB32D" w14:textId="4BE0A1AC"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5625D7" w:rsidRPr="00DC0848" w14:paraId="6989F2F9" w14:textId="77777777" w:rsidTr="00FF612E">
        <w:tc>
          <w:tcPr>
            <w:tcW w:w="1129" w:type="dxa"/>
          </w:tcPr>
          <w:p w14:paraId="2D59CD79"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692C7492" w14:textId="77777777" w:rsidR="005625D7" w:rsidRPr="00DC0848" w:rsidRDefault="005625D7" w:rsidP="001B20F3">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6980E82B" w14:textId="6C0DE8D9" w:rsidR="005625D7" w:rsidRPr="00DC0848" w:rsidRDefault="005625D7" w:rsidP="001B20F3">
            <w:pPr>
              <w:widowControl w:val="0"/>
              <w:autoSpaceDE w:val="0"/>
              <w:autoSpaceDN w:val="0"/>
              <w:adjustRightInd w:val="0"/>
              <w:spacing w:after="0" w:line="240" w:lineRule="auto"/>
              <w:ind w:firstLine="539"/>
              <w:jc w:val="both"/>
              <w:rPr>
                <w:rFonts w:ascii="Times New Roman" w:eastAsia="Times New Roman" w:hAnsi="Times New Roman" w:cs="Times New Roman"/>
                <w:color w:val="EE0000"/>
                <w:kern w:val="0"/>
                <w:lang w:eastAsia="ru-RU"/>
                <w14:ligatures w14:val="none"/>
              </w:rPr>
            </w:pPr>
          </w:p>
        </w:tc>
        <w:tc>
          <w:tcPr>
            <w:tcW w:w="1843" w:type="dxa"/>
          </w:tcPr>
          <w:p w14:paraId="11579F60"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5625D7" w:rsidRPr="00DC0848" w14:paraId="67EBA7CA" w14:textId="77777777" w:rsidTr="00FF612E">
        <w:tc>
          <w:tcPr>
            <w:tcW w:w="1129" w:type="dxa"/>
          </w:tcPr>
          <w:p w14:paraId="6C3B3723"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36BF1D25" w14:textId="77777777" w:rsidR="005625D7" w:rsidRPr="00DC0848" w:rsidRDefault="005625D7" w:rsidP="001B20F3">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5CCDEFC7" w14:textId="77777777" w:rsidR="005625D7" w:rsidRPr="00DC0848" w:rsidRDefault="005625D7" w:rsidP="001B20F3">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3748F3D" w14:textId="77777777" w:rsidR="005625D7" w:rsidRPr="00DC0848" w:rsidRDefault="005625D7" w:rsidP="001B20F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36 часов</w:t>
            </w:r>
          </w:p>
          <w:p w14:paraId="09A81139" w14:textId="77777777" w:rsidR="005625D7" w:rsidRPr="00DC0848" w:rsidRDefault="005625D7" w:rsidP="001B20F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0FA96711" w14:textId="77777777" w:rsidR="005625D7" w:rsidRPr="00DC0848" w:rsidRDefault="005625D7" w:rsidP="001B20F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-20,</w:t>
            </w:r>
          </w:p>
          <w:p w14:paraId="70E3A2DB" w14:textId="77777777" w:rsidR="005625D7" w:rsidRPr="00DC0848" w:rsidRDefault="005625D7" w:rsidP="001B20F3">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занятия-16</w:t>
            </w:r>
          </w:p>
        </w:tc>
      </w:tr>
    </w:tbl>
    <w:p w14:paraId="5690D084"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0C9C3385" w14:textId="10F263D2"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5.1.4 Рабочая программа учебного предмета "</w:t>
      </w:r>
      <w:r w:rsidR="001B20F3" w:rsidRPr="00DC0848">
        <w:rPr>
          <w:rFonts w:ascii="Times New Roman" w:eastAsia="Courier New" w:hAnsi="Times New Roman" w:cs="Times New Roman"/>
          <w:b/>
          <w:bCs/>
          <w:color w:val="000000"/>
          <w:kern w:val="0"/>
          <w:sz w:val="32"/>
          <w:szCs w:val="32"/>
          <w:lang w:eastAsia="ru-RU"/>
          <w14:ligatures w14:val="none"/>
        </w:rPr>
        <w:t>Основы технической механики и электротехники</w:t>
      </w:r>
      <w:r w:rsidRPr="00DC0848">
        <w:rPr>
          <w:rFonts w:ascii="Times New Roman" w:eastAsia="Courier New" w:hAnsi="Times New Roman" w:cs="Times New Roman"/>
          <w:b/>
          <w:bCs/>
          <w:color w:val="000000"/>
          <w:kern w:val="0"/>
          <w:sz w:val="32"/>
          <w:szCs w:val="32"/>
          <w:lang w:eastAsia="ru-RU"/>
          <w14:ligatures w14:val="none"/>
        </w:rPr>
        <w:t>"</w:t>
      </w:r>
    </w:p>
    <w:p w14:paraId="5F712771" w14:textId="3875CEB3"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1B20F3" w:rsidRPr="00DC0848">
        <w:rPr>
          <w:rFonts w:ascii="Times New Roman" w:eastAsia="Courier New" w:hAnsi="Times New Roman" w:cs="Times New Roman"/>
          <w:noProof/>
          <w:color w:val="000000"/>
          <w:kern w:val="0"/>
          <w:sz w:val="28"/>
          <w:szCs w:val="28"/>
          <w:lang w:eastAsia="ru-RU"/>
          <w14:ligatures w14:val="none"/>
        </w:rPr>
        <w:t>Основы технической механики и электротехники</w:t>
      </w:r>
      <w:r w:rsidRPr="00DC084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30 час., в том числе: теоретические занятия – 16 час., практические занятия – 14 час. </w:t>
      </w:r>
    </w:p>
    <w:p w14:paraId="130307C0" w14:textId="371087E3"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1B20F3" w:rsidRPr="00DC0848">
        <w:rPr>
          <w:rFonts w:ascii="Times New Roman" w:eastAsia="Courier New" w:hAnsi="Times New Roman" w:cs="Times New Roman"/>
          <w:noProof/>
          <w:color w:val="000000"/>
          <w:kern w:val="0"/>
          <w:sz w:val="28"/>
          <w:szCs w:val="28"/>
          <w:lang w:eastAsia="ru-RU"/>
          <w14:ligatures w14:val="none"/>
        </w:rPr>
        <w:t>Основы технической механики и электротехники</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64D013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904"/>
      </w:tblGrid>
      <w:tr w:rsidR="00124B40" w:rsidRPr="00DC0848" w14:paraId="00E2D85F" w14:textId="77777777" w:rsidTr="007B6436">
        <w:tc>
          <w:tcPr>
            <w:tcW w:w="4669" w:type="dxa"/>
          </w:tcPr>
          <w:p w14:paraId="0334FBEB"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904" w:type="dxa"/>
          </w:tcPr>
          <w:p w14:paraId="22B124F0"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7B6436" w:rsidRPr="00DC0848" w14:paraId="0626576B" w14:textId="77777777" w:rsidTr="007B6436">
        <w:tc>
          <w:tcPr>
            <w:tcW w:w="4669" w:type="dxa"/>
            <w:vMerge w:val="restart"/>
            <w:vAlign w:val="center"/>
          </w:tcPr>
          <w:p w14:paraId="45401B25" w14:textId="7BE171F2"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904" w:type="dxa"/>
            <w:vAlign w:val="center"/>
          </w:tcPr>
          <w:p w14:paraId="7AF9C479" w14:textId="77777777" w:rsidR="00FB6D85" w:rsidRPr="00DC0848" w:rsidRDefault="007B6436" w:rsidP="00FB6D85">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475E4267" w14:textId="1BE35327" w:rsidR="007B6436" w:rsidRPr="00DC0848" w:rsidRDefault="007B6436" w:rsidP="00FB6D85">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использование технологического оборудования для правки деталей и узлов; использование универсального и специального измерительного инструмента для контроля деталей</w:t>
            </w:r>
          </w:p>
        </w:tc>
      </w:tr>
      <w:tr w:rsidR="007B6436" w:rsidRPr="00DC0848" w14:paraId="580E626F" w14:textId="77777777" w:rsidTr="007B6436">
        <w:tc>
          <w:tcPr>
            <w:tcW w:w="4669" w:type="dxa"/>
            <w:vMerge/>
          </w:tcPr>
          <w:p w14:paraId="07F449DD"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2C968AC6"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41C25A48" w14:textId="6EA0CC30"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определять технические характеристики оборудования; рассчитывать усилия при гибке и правке; контролировать размеры деталей</w:t>
            </w:r>
          </w:p>
        </w:tc>
      </w:tr>
      <w:tr w:rsidR="007B6436" w:rsidRPr="00DC0848" w14:paraId="3A4D233E" w14:textId="77777777" w:rsidTr="007B6436">
        <w:tc>
          <w:tcPr>
            <w:tcW w:w="4669" w:type="dxa"/>
            <w:vMerge/>
          </w:tcPr>
          <w:p w14:paraId="3AE313D7"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642D10B9"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347CFEF1" w14:textId="1F87797E"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основы технической механики; устройство и принцип работы оборудования; методы контроля</w:t>
            </w:r>
          </w:p>
        </w:tc>
      </w:tr>
      <w:tr w:rsidR="007B6436" w:rsidRPr="00DC0848" w14:paraId="02510D90" w14:textId="77777777" w:rsidTr="007B6436">
        <w:tc>
          <w:tcPr>
            <w:tcW w:w="4669" w:type="dxa"/>
            <w:vMerge w:val="restart"/>
            <w:vAlign w:val="center"/>
          </w:tcPr>
          <w:p w14:paraId="0E6A388D" w14:textId="19CAD080"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2.</w:t>
            </w:r>
            <w:r w:rsidRPr="00DC0848">
              <w:rPr>
                <w:rFonts w:ascii="Times New Roman" w:eastAsia="Times New Roman" w:hAnsi="Times New Roman" w:cs="Times New Roman"/>
                <w:lang w:eastAsia="ru-RU"/>
              </w:rPr>
              <w:t> Установка и оборудование несложных кожухов и защитных ограждений</w:t>
            </w:r>
          </w:p>
        </w:tc>
        <w:tc>
          <w:tcPr>
            <w:tcW w:w="4904" w:type="dxa"/>
            <w:vAlign w:val="center"/>
          </w:tcPr>
          <w:p w14:paraId="0C40F4F5" w14:textId="77777777" w:rsidR="00FB6D85" w:rsidRPr="00DC0848" w:rsidRDefault="007B6436" w:rsidP="00FB6D85">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1C0837CA" w14:textId="01B15CC7" w:rsidR="007B6436" w:rsidRPr="00DC0848" w:rsidRDefault="007B6436" w:rsidP="00FB6D85">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монтаж трубопроводов для гидравлических и пневматических испытаний; нарезание наружной и внутренней резьбы; обработка отверстий на станках; обработка отверстий переносным механизированным инструментом</w:t>
            </w:r>
          </w:p>
        </w:tc>
      </w:tr>
      <w:tr w:rsidR="007B6436" w:rsidRPr="00DC0848" w14:paraId="59D96B86" w14:textId="77777777" w:rsidTr="007B6436">
        <w:tc>
          <w:tcPr>
            <w:tcW w:w="4669" w:type="dxa"/>
            <w:vMerge/>
          </w:tcPr>
          <w:p w14:paraId="7A82043B"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5EF2ACDC"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68E9511B" w14:textId="76E655E0"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читать электрические схемы; использовать электроинструмент; соблюдать правила электробезопасности</w:t>
            </w:r>
          </w:p>
        </w:tc>
      </w:tr>
      <w:tr w:rsidR="007B6436" w:rsidRPr="00DC0848" w14:paraId="0DC78C2A" w14:textId="77777777" w:rsidTr="007B6436">
        <w:tc>
          <w:tcPr>
            <w:tcW w:w="4669" w:type="dxa"/>
            <w:vMerge/>
          </w:tcPr>
          <w:p w14:paraId="04FED10B"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5576142D"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3EA652E9" w14:textId="4BA1FAA9"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основы электротехники; устройство электроинструмента; правила электробезопасности</w:t>
            </w:r>
          </w:p>
        </w:tc>
      </w:tr>
      <w:tr w:rsidR="007B6436" w:rsidRPr="00DC0848" w14:paraId="3BA3D3B4" w14:textId="77777777" w:rsidTr="007B6436">
        <w:tc>
          <w:tcPr>
            <w:tcW w:w="4669" w:type="dxa"/>
            <w:vMerge w:val="restart"/>
            <w:vAlign w:val="center"/>
          </w:tcPr>
          <w:p w14:paraId="5C5A2DBC" w14:textId="2180222D"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3.</w:t>
            </w:r>
            <w:r w:rsidRPr="00DC0848">
              <w:rPr>
                <w:rFonts w:ascii="Times New Roman" w:eastAsia="Times New Roman" w:hAnsi="Times New Roman" w:cs="Times New Roman"/>
                <w:lang w:eastAsia="ru-RU"/>
              </w:rPr>
              <w:t> Подготовка к ремонту дефектных поверхностей кузова и деталей</w:t>
            </w:r>
          </w:p>
        </w:tc>
        <w:tc>
          <w:tcPr>
            <w:tcW w:w="4904" w:type="dxa"/>
            <w:vAlign w:val="center"/>
          </w:tcPr>
          <w:p w14:paraId="4A520D73" w14:textId="77777777" w:rsidR="00FB6D85" w:rsidRPr="00DC0848" w:rsidRDefault="007B6436" w:rsidP="00FB6D85">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0A99717F" w14:textId="4D6C2EF3" w:rsidR="007B6436" w:rsidRPr="00DC0848" w:rsidRDefault="007B6436" w:rsidP="00FB6D85">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подключение шлифовального и полировального инструмента к источникам питания; контроль технологических параметров при работе с электроинструментом</w:t>
            </w:r>
          </w:p>
        </w:tc>
      </w:tr>
      <w:tr w:rsidR="007B6436" w:rsidRPr="00DC0848" w14:paraId="12A02CAE" w14:textId="77777777" w:rsidTr="007B6436">
        <w:tc>
          <w:tcPr>
            <w:tcW w:w="4669" w:type="dxa"/>
            <w:vMerge/>
          </w:tcPr>
          <w:p w14:paraId="16FD6D92"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1202CE4B"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36130F7" w14:textId="05D3F318"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 xml:space="preserve">использовать шлифовальный и полировальный инструмент; соблюдать </w:t>
            </w:r>
            <w:r w:rsidRPr="00DC0848">
              <w:rPr>
                <w:rFonts w:ascii="Times New Roman" w:eastAsia="Times New Roman" w:hAnsi="Times New Roman" w:cs="Times New Roman"/>
                <w:lang w:eastAsia="ru-RU"/>
              </w:rPr>
              <w:lastRenderedPageBreak/>
              <w:t>правила электробезопасности; контролировать параметры</w:t>
            </w:r>
          </w:p>
        </w:tc>
      </w:tr>
      <w:tr w:rsidR="007B6436" w:rsidRPr="00DC0848" w14:paraId="0F614671" w14:textId="77777777" w:rsidTr="007B6436">
        <w:tc>
          <w:tcPr>
            <w:tcW w:w="4669" w:type="dxa"/>
            <w:vMerge/>
          </w:tcPr>
          <w:p w14:paraId="25DEC47D"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p>
        </w:tc>
        <w:tc>
          <w:tcPr>
            <w:tcW w:w="4904" w:type="dxa"/>
          </w:tcPr>
          <w:p w14:paraId="6914F541" w14:textId="77777777" w:rsidR="007B6436" w:rsidRPr="00DC0848" w:rsidRDefault="007B6436"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6E24A881" w14:textId="6BA36650" w:rsidR="007B6436" w:rsidRPr="00DC0848" w:rsidRDefault="00FB6D85" w:rsidP="007B6436">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устройство и принцип работы шлифовального и полировального инструмента; правила электробезопасности</w:t>
            </w:r>
          </w:p>
        </w:tc>
      </w:tr>
    </w:tbl>
    <w:p w14:paraId="3D5811E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6B464D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8EAC90"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97EB301"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6CA60B06"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901CC6E"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3369EFA0" w14:textId="77777777" w:rsidTr="00FF612E">
        <w:trPr>
          <w:trHeight w:val="1048"/>
        </w:trPr>
        <w:tc>
          <w:tcPr>
            <w:tcW w:w="1129" w:type="dxa"/>
            <w:vAlign w:val="center"/>
          </w:tcPr>
          <w:p w14:paraId="150C7D7E"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1B3702F9"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879C6C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62CB7C3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66C46DD0" w14:textId="77777777" w:rsidTr="00C44175">
        <w:tc>
          <w:tcPr>
            <w:tcW w:w="1129" w:type="dxa"/>
          </w:tcPr>
          <w:p w14:paraId="021AA133"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52A6CD5C" w14:textId="2FDB6457" w:rsidR="00124B40" w:rsidRPr="00DC0848"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iCs/>
                <w:kern w:val="0"/>
                <w:lang w:eastAsia="ru-RU"/>
                <w14:ligatures w14:val="none"/>
              </w:rPr>
            </w:pPr>
            <w:r w:rsidRPr="00DC0848">
              <w:rPr>
                <w:rFonts w:ascii="Times New Roman" w:eastAsia="Times New Roman" w:hAnsi="Times New Roman" w:cs="Times New Roman"/>
                <w:b/>
                <w:bCs/>
                <w:iCs/>
                <w:kern w:val="0"/>
                <w:lang w:eastAsia="ru-RU"/>
                <w14:ligatures w14:val="none"/>
              </w:rPr>
              <w:t xml:space="preserve">Раздел 5.1.4.1 </w:t>
            </w:r>
            <w:r w:rsidR="005441A4" w:rsidRPr="00DC0848">
              <w:rPr>
                <w:rFonts w:ascii="Times New Roman" w:eastAsia="Times New Roman" w:hAnsi="Times New Roman" w:cs="Times New Roman"/>
                <w:b/>
                <w:bCs/>
                <w:iCs/>
                <w:kern w:val="0"/>
                <w:lang w:eastAsia="ru-RU"/>
                <w14:ligatures w14:val="none"/>
              </w:rPr>
              <w:t>Основы технической механики</w:t>
            </w:r>
          </w:p>
        </w:tc>
        <w:tc>
          <w:tcPr>
            <w:tcW w:w="1843" w:type="dxa"/>
          </w:tcPr>
          <w:p w14:paraId="6421263A" w14:textId="31B68A9C" w:rsidR="00124B40"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10</w:t>
            </w:r>
          </w:p>
        </w:tc>
      </w:tr>
      <w:tr w:rsidR="005441A4" w:rsidRPr="00DC0848" w14:paraId="313E4B9C" w14:textId="77777777" w:rsidTr="000E1D5C">
        <w:tc>
          <w:tcPr>
            <w:tcW w:w="1129" w:type="dxa"/>
            <w:vMerge w:val="restart"/>
          </w:tcPr>
          <w:p w14:paraId="18B5B03D"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rPr>
              <w:t>1</w:t>
            </w:r>
          </w:p>
        </w:tc>
        <w:tc>
          <w:tcPr>
            <w:tcW w:w="4082" w:type="dxa"/>
            <w:vMerge w:val="restart"/>
            <w:tcBorders>
              <w:top w:val="single" w:sz="6" w:space="0" w:color="000000"/>
              <w:left w:val="single" w:sz="6" w:space="0" w:color="000000"/>
              <w:right w:val="single" w:sz="6" w:space="0" w:color="000000"/>
            </w:tcBorders>
            <w:vAlign w:val="center"/>
          </w:tcPr>
          <w:p w14:paraId="0D36C850" w14:textId="62DC6898" w:rsidR="005441A4" w:rsidRPr="00DC0848" w:rsidRDefault="005441A4"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Машины, механизмы, деформации</w:t>
            </w:r>
          </w:p>
        </w:tc>
        <w:tc>
          <w:tcPr>
            <w:tcW w:w="7938" w:type="dxa"/>
            <w:vAlign w:val="center"/>
          </w:tcPr>
          <w:p w14:paraId="09AF68BA" w14:textId="3CA581DC" w:rsidR="005441A4" w:rsidRPr="00DC0848" w:rsidRDefault="005441A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Понятие о машинах и механизмах. Основные виды передач. Детали машин. Основы расчёта на прочность. Понятие о деформациях и напряжениях. Виды деформаций: упругая, пластическая, разрушение. Применение основ технической механики в кузовном ремонте. Расчёт усилий при правке и гибке металла. Влияние конструкции кузова на распределение нагрузок</w:t>
            </w:r>
          </w:p>
        </w:tc>
        <w:tc>
          <w:tcPr>
            <w:tcW w:w="1843" w:type="dxa"/>
          </w:tcPr>
          <w:p w14:paraId="29515BDF" w14:textId="21E98DE0"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5441A4" w:rsidRPr="00DC0848" w14:paraId="3B87F7AE" w14:textId="77777777" w:rsidTr="000E1D5C">
        <w:tc>
          <w:tcPr>
            <w:tcW w:w="1129" w:type="dxa"/>
            <w:vMerge/>
          </w:tcPr>
          <w:p w14:paraId="061FC276" w14:textId="77777777" w:rsidR="005441A4" w:rsidRPr="00DC0848" w:rsidRDefault="005441A4" w:rsidP="00806349">
            <w:pPr>
              <w:widowControl w:val="0"/>
              <w:autoSpaceDE w:val="0"/>
              <w:autoSpaceDN w:val="0"/>
              <w:adjustRightInd w:val="0"/>
              <w:spacing w:after="0" w:line="240" w:lineRule="auto"/>
              <w:jc w:val="center"/>
              <w:rPr>
                <w:rFonts w:ascii="Times New Roman" w:hAnsi="Times New Roman" w:cs="Times New Roman"/>
                <w:bCs/>
              </w:rPr>
            </w:pPr>
          </w:p>
        </w:tc>
        <w:tc>
          <w:tcPr>
            <w:tcW w:w="4082" w:type="dxa"/>
            <w:vMerge/>
            <w:tcBorders>
              <w:left w:val="single" w:sz="6" w:space="0" w:color="000000"/>
              <w:bottom w:val="single" w:sz="6" w:space="0" w:color="000000"/>
              <w:right w:val="single" w:sz="6" w:space="0" w:color="000000"/>
            </w:tcBorders>
            <w:vAlign w:val="center"/>
          </w:tcPr>
          <w:p w14:paraId="0B73E783" w14:textId="77777777" w:rsidR="005441A4" w:rsidRPr="00DC0848" w:rsidRDefault="005441A4" w:rsidP="00124B40">
            <w:pPr>
              <w:widowControl w:val="0"/>
              <w:autoSpaceDE w:val="0"/>
              <w:autoSpaceDN w:val="0"/>
              <w:adjustRightInd w:val="0"/>
              <w:spacing w:after="0" w:line="240" w:lineRule="auto"/>
              <w:rPr>
                <w:rFonts w:ascii="Times New Roman" w:hAnsi="Times New Roman" w:cs="Times New Roman"/>
              </w:rPr>
            </w:pPr>
          </w:p>
        </w:tc>
        <w:tc>
          <w:tcPr>
            <w:tcW w:w="7938" w:type="dxa"/>
            <w:vAlign w:val="center"/>
          </w:tcPr>
          <w:p w14:paraId="78853A5E" w14:textId="571E4ED9" w:rsidR="005441A4" w:rsidRPr="00DC0848" w:rsidRDefault="005441A4" w:rsidP="00124B40">
            <w:pPr>
              <w:widowControl w:val="0"/>
              <w:autoSpaceDE w:val="0"/>
              <w:autoSpaceDN w:val="0"/>
              <w:adjustRightInd w:val="0"/>
              <w:spacing w:after="0" w:line="240" w:lineRule="auto"/>
              <w:ind w:firstLine="539"/>
              <w:jc w:val="both"/>
              <w:rPr>
                <w:rFonts w:ascii="Times New Roman" w:hAnsi="Times New Roman" w:cs="Times New Roman"/>
              </w:rPr>
            </w:pPr>
            <w:r w:rsidRPr="00DC0848">
              <w:rPr>
                <w:rFonts w:ascii="Times New Roman" w:hAnsi="Times New Roman" w:cs="Times New Roman"/>
                <w:b/>
                <w:iCs/>
              </w:rPr>
              <w:t>Практическое занятие:</w:t>
            </w:r>
            <w:r w:rsidRPr="00DC0848">
              <w:rPr>
                <w:rFonts w:ascii="Times New Roman" w:hAnsi="Times New Roman" w:cs="Times New Roman"/>
                <w:i/>
                <w:iCs/>
              </w:rPr>
              <w:t xml:space="preserve"> «Расчёт усилий при правке и гибке»</w:t>
            </w:r>
          </w:p>
        </w:tc>
        <w:tc>
          <w:tcPr>
            <w:tcW w:w="1843" w:type="dxa"/>
          </w:tcPr>
          <w:p w14:paraId="2A1D27AE" w14:textId="1B4FBEF3"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5441A4" w:rsidRPr="00DC0848" w14:paraId="6716EF3C" w14:textId="77777777" w:rsidTr="00C44175">
        <w:trPr>
          <w:trHeight w:val="181"/>
        </w:trPr>
        <w:tc>
          <w:tcPr>
            <w:tcW w:w="1129" w:type="dxa"/>
          </w:tcPr>
          <w:p w14:paraId="3DE77218"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12020" w:type="dxa"/>
            <w:gridSpan w:val="2"/>
          </w:tcPr>
          <w:p w14:paraId="7310D510" w14:textId="3476CDD7" w:rsidR="005441A4" w:rsidRPr="00DC0848" w:rsidRDefault="005441A4"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Раздел 5.1.4.2 Основы электротехники</w:t>
            </w:r>
          </w:p>
        </w:tc>
        <w:tc>
          <w:tcPr>
            <w:tcW w:w="1843" w:type="dxa"/>
          </w:tcPr>
          <w:p w14:paraId="67CAB88D" w14:textId="19DAA21C"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5441A4" w:rsidRPr="00DC0848" w14:paraId="59D5C987" w14:textId="77777777" w:rsidTr="000E1D5C">
        <w:trPr>
          <w:trHeight w:val="1104"/>
        </w:trPr>
        <w:tc>
          <w:tcPr>
            <w:tcW w:w="1129" w:type="dxa"/>
            <w:vMerge w:val="restart"/>
          </w:tcPr>
          <w:p w14:paraId="75E4ADDB"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1</w:t>
            </w:r>
          </w:p>
        </w:tc>
        <w:tc>
          <w:tcPr>
            <w:tcW w:w="4082" w:type="dxa"/>
            <w:vMerge w:val="restart"/>
            <w:shd w:val="clear" w:color="auto" w:fill="FFFFFF"/>
            <w:vAlign w:val="center"/>
          </w:tcPr>
          <w:p w14:paraId="60EE9B53" w14:textId="576D5BAB" w:rsidR="005441A4" w:rsidRPr="00DC0848" w:rsidRDefault="004A5D71" w:rsidP="00EC4F2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 xml:space="preserve">Электрический ток, </w:t>
            </w:r>
            <w:r w:rsidR="005441A4" w:rsidRPr="00DC0848">
              <w:rPr>
                <w:rFonts w:ascii="Times New Roman" w:hAnsi="Times New Roman" w:cs="Times New Roman"/>
              </w:rPr>
              <w:t>электроинструмент, электробезопасность</w:t>
            </w:r>
          </w:p>
        </w:tc>
        <w:tc>
          <w:tcPr>
            <w:tcW w:w="7938" w:type="dxa"/>
            <w:shd w:val="clear" w:color="auto" w:fill="FFFFFF"/>
            <w:vAlign w:val="center"/>
          </w:tcPr>
          <w:p w14:paraId="3CC9A73A" w14:textId="03B28092" w:rsidR="005441A4" w:rsidRPr="00DC0848" w:rsidRDefault="005441A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Электрический ток, его виды. Электрические цепи. Электроизмерительные приборы. Электрические машины и аппараты. Электроинструмент. Правила электробезопасности. Устройство и принцип работы электроинструмента, применяемого в кузовном ремонте (шлифмашины, полировальные машины). Правила безопасной работы с электроинструментом</w:t>
            </w:r>
          </w:p>
        </w:tc>
        <w:tc>
          <w:tcPr>
            <w:tcW w:w="1843" w:type="dxa"/>
            <w:shd w:val="clear" w:color="auto" w:fill="FFFFFF"/>
            <w:vAlign w:val="center"/>
          </w:tcPr>
          <w:p w14:paraId="1F214160" w14:textId="588ABC49"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6</w:t>
            </w:r>
          </w:p>
        </w:tc>
      </w:tr>
      <w:tr w:rsidR="005441A4" w:rsidRPr="00DC0848" w14:paraId="7E1A7D42" w14:textId="77777777" w:rsidTr="00FF612E">
        <w:tc>
          <w:tcPr>
            <w:tcW w:w="1129" w:type="dxa"/>
            <w:vMerge/>
          </w:tcPr>
          <w:p w14:paraId="0DB5A41C"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0C657A2D" w14:textId="77777777" w:rsidR="005441A4" w:rsidRPr="00DC0848" w:rsidRDefault="005441A4"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2C0CC613" w14:textId="04AB6E05" w:rsidR="005441A4" w:rsidRPr="00DC0848" w:rsidRDefault="005441A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Times New Roman" w:hAnsi="Times New Roman" w:cs="Times New Roman"/>
              </w:rPr>
              <w:t xml:space="preserve"> </w:t>
            </w:r>
            <w:r w:rsidRPr="00DC0848">
              <w:rPr>
                <w:rFonts w:ascii="Times New Roman" w:eastAsia="Times New Roman" w:hAnsi="Times New Roman" w:cs="Times New Roman"/>
                <w:i/>
                <w:iCs/>
                <w:kern w:val="0"/>
                <w:lang w:eastAsia="ru-RU"/>
                <w14:ligatures w14:val="none"/>
              </w:rPr>
              <w:t>«Работа с электроинструментом»</w:t>
            </w:r>
          </w:p>
        </w:tc>
        <w:tc>
          <w:tcPr>
            <w:tcW w:w="1843" w:type="dxa"/>
          </w:tcPr>
          <w:p w14:paraId="01178373" w14:textId="3B7A4CCE"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5441A4" w:rsidRPr="00DC0848" w14:paraId="218B8480" w14:textId="77777777" w:rsidTr="00C44175">
        <w:tc>
          <w:tcPr>
            <w:tcW w:w="1129" w:type="dxa"/>
          </w:tcPr>
          <w:p w14:paraId="4C7729F5"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12020" w:type="dxa"/>
            <w:gridSpan w:val="2"/>
          </w:tcPr>
          <w:p w14:paraId="12917266" w14:textId="7EB4D18B" w:rsidR="005441A4" w:rsidRPr="00DC0848" w:rsidRDefault="005441A4"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Раздел 5.1.4.3 Отработка практических навыков и контроль</w:t>
            </w:r>
          </w:p>
        </w:tc>
        <w:tc>
          <w:tcPr>
            <w:tcW w:w="1843" w:type="dxa"/>
          </w:tcPr>
          <w:p w14:paraId="70DE7716" w14:textId="088F7DB4"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10</w:t>
            </w:r>
          </w:p>
        </w:tc>
      </w:tr>
      <w:tr w:rsidR="005441A4" w:rsidRPr="00DC0848" w14:paraId="5333A242" w14:textId="77777777" w:rsidTr="000E1D5C">
        <w:trPr>
          <w:trHeight w:val="1104"/>
        </w:trPr>
        <w:tc>
          <w:tcPr>
            <w:tcW w:w="1129" w:type="dxa"/>
            <w:vMerge w:val="restart"/>
          </w:tcPr>
          <w:p w14:paraId="0066DF92"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1</w:t>
            </w:r>
          </w:p>
        </w:tc>
        <w:tc>
          <w:tcPr>
            <w:tcW w:w="4082" w:type="dxa"/>
            <w:vMerge w:val="restart"/>
            <w:vAlign w:val="center"/>
          </w:tcPr>
          <w:p w14:paraId="62716154" w14:textId="392CE1D9" w:rsidR="005441A4" w:rsidRPr="00DC0848" w:rsidRDefault="005441A4" w:rsidP="005441A4">
            <w:pPr>
              <w:tabs>
                <w:tab w:val="left" w:pos="904"/>
              </w:tabs>
              <w:rPr>
                <w:rFonts w:ascii="Times New Roman" w:eastAsia="Times New Roman" w:hAnsi="Times New Roman" w:cs="Times New Roman"/>
                <w:lang w:eastAsia="ru-RU"/>
              </w:rPr>
            </w:pPr>
            <w:r w:rsidRPr="00DC0848">
              <w:rPr>
                <w:rFonts w:ascii="Times New Roman" w:hAnsi="Times New Roman" w:cs="Times New Roman"/>
              </w:rPr>
              <w:t>Контроль и измерения в кузовном ремонте</w:t>
            </w:r>
          </w:p>
        </w:tc>
        <w:tc>
          <w:tcPr>
            <w:tcW w:w="7938" w:type="dxa"/>
            <w:vAlign w:val="center"/>
          </w:tcPr>
          <w:p w14:paraId="3D47122B" w14:textId="09E1262A" w:rsidR="005441A4" w:rsidRPr="00DC0848" w:rsidRDefault="005441A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контроля. Измерительные инструменты и приборы. Методы измерения электрических величин. Контроль технологических параметров при работе с электроинструментом. Оценка точности измерений. Типичные ошибки при измерениях и способы их устранения</w:t>
            </w:r>
          </w:p>
        </w:tc>
        <w:tc>
          <w:tcPr>
            <w:tcW w:w="1843" w:type="dxa"/>
            <w:vAlign w:val="center"/>
          </w:tcPr>
          <w:p w14:paraId="6A90E1CF" w14:textId="4EB3E1C7"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Courier New" w:hAnsi="Times New Roman" w:cs="Times New Roman"/>
                <w:noProof/>
                <w:color w:val="000000"/>
                <w:kern w:val="0"/>
                <w:lang w:eastAsia="ru-RU"/>
                <w14:ligatures w14:val="none"/>
              </w:rPr>
              <w:t>2</w:t>
            </w:r>
          </w:p>
        </w:tc>
      </w:tr>
      <w:tr w:rsidR="005441A4" w:rsidRPr="00DC0848" w14:paraId="2081570D" w14:textId="77777777" w:rsidTr="00FF612E">
        <w:trPr>
          <w:trHeight w:val="248"/>
        </w:trPr>
        <w:tc>
          <w:tcPr>
            <w:tcW w:w="1129" w:type="dxa"/>
            <w:vMerge/>
          </w:tcPr>
          <w:p w14:paraId="52736063"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2F45A622" w14:textId="77777777" w:rsidR="005441A4" w:rsidRPr="00DC0848" w:rsidRDefault="005441A4"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1E033CF9" w14:textId="66D88165" w:rsidR="005441A4" w:rsidRPr="00DC0848" w:rsidRDefault="005441A4"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DC0848">
              <w:rPr>
                <w:rFonts w:ascii="Times New Roman" w:eastAsia="Courier New" w:hAnsi="Times New Roman" w:cs="Times New Roman"/>
                <w:b/>
                <w:noProof/>
                <w:color w:val="000000"/>
                <w:kern w:val="0"/>
                <w:lang w:eastAsia="ru-RU"/>
                <w14:ligatures w14:val="none"/>
              </w:rPr>
              <w:t>Практическое занятие:</w:t>
            </w:r>
            <w:r w:rsidRPr="00DC0848">
              <w:rPr>
                <w:rFonts w:ascii="Times New Roman" w:eastAsia="Courier New" w:hAnsi="Times New Roman" w:cs="Times New Roman"/>
                <w:noProof/>
                <w:color w:val="000000"/>
                <w:kern w:val="0"/>
                <w:lang w:eastAsia="ru-RU"/>
                <w14:ligatures w14:val="none"/>
              </w:rPr>
              <w:t xml:space="preserve"> «</w:t>
            </w:r>
            <w:r w:rsidRPr="00DC0848">
              <w:rPr>
                <w:rFonts w:ascii="Times New Roman" w:eastAsia="Courier New" w:hAnsi="Times New Roman" w:cs="Times New Roman"/>
                <w:i/>
                <w:noProof/>
                <w:color w:val="000000"/>
                <w:kern w:val="0"/>
                <w:lang w:eastAsia="ru-RU"/>
                <w14:ligatures w14:val="none"/>
              </w:rPr>
              <w:t>Измерение электрических величин»</w:t>
            </w:r>
          </w:p>
        </w:tc>
        <w:tc>
          <w:tcPr>
            <w:tcW w:w="1843" w:type="dxa"/>
            <w:vAlign w:val="center"/>
          </w:tcPr>
          <w:p w14:paraId="7D46CF08" w14:textId="0FA13C0B" w:rsidR="005441A4" w:rsidRPr="00DC0848" w:rsidRDefault="005441A4"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DC0848">
              <w:rPr>
                <w:rFonts w:ascii="Times New Roman" w:eastAsia="Courier New" w:hAnsi="Times New Roman" w:cs="Times New Roman"/>
                <w:noProof/>
                <w:color w:val="000000"/>
                <w:kern w:val="0"/>
                <w:lang w:eastAsia="ru-RU"/>
                <w14:ligatures w14:val="none"/>
              </w:rPr>
              <w:t>4</w:t>
            </w:r>
          </w:p>
        </w:tc>
      </w:tr>
      <w:tr w:rsidR="005441A4" w:rsidRPr="00DC0848" w14:paraId="1374E7AA" w14:textId="77777777" w:rsidTr="00FF612E">
        <w:trPr>
          <w:trHeight w:val="248"/>
        </w:trPr>
        <w:tc>
          <w:tcPr>
            <w:tcW w:w="1129" w:type="dxa"/>
            <w:vMerge/>
          </w:tcPr>
          <w:p w14:paraId="583F5BD2"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082" w:type="dxa"/>
            <w:vMerge/>
          </w:tcPr>
          <w:p w14:paraId="11B26C5F" w14:textId="77777777" w:rsidR="005441A4" w:rsidRPr="00DC0848" w:rsidRDefault="005441A4"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938" w:type="dxa"/>
            <w:vAlign w:val="center"/>
          </w:tcPr>
          <w:p w14:paraId="04F42D44" w14:textId="310B81F4" w:rsidR="005441A4" w:rsidRPr="00DC0848" w:rsidRDefault="005441A4" w:rsidP="00124B40">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14:ligatures w14:val="none"/>
              </w:rPr>
            </w:pPr>
            <w:r w:rsidRPr="00DC0848">
              <w:rPr>
                <w:rFonts w:ascii="Times New Roman" w:eastAsia="Courier New" w:hAnsi="Times New Roman" w:cs="Times New Roman"/>
                <w:b/>
                <w:noProof/>
                <w:color w:val="000000"/>
                <w:kern w:val="0"/>
                <w:lang w:eastAsia="ru-RU"/>
                <w14:ligatures w14:val="none"/>
              </w:rPr>
              <w:t>Практическое занятие:</w:t>
            </w:r>
            <w:r w:rsidRPr="00DC0848">
              <w:rPr>
                <w:rFonts w:ascii="Times New Roman" w:eastAsia="Courier New" w:hAnsi="Times New Roman" w:cs="Times New Roman"/>
                <w:noProof/>
                <w:color w:val="000000"/>
                <w:kern w:val="0"/>
                <w:lang w:eastAsia="ru-RU"/>
                <w14:ligatures w14:val="none"/>
              </w:rPr>
              <w:t xml:space="preserve"> </w:t>
            </w:r>
            <w:r w:rsidRPr="00DC0848">
              <w:rPr>
                <w:rFonts w:ascii="Times New Roman" w:eastAsia="Courier New" w:hAnsi="Times New Roman" w:cs="Times New Roman"/>
                <w:i/>
                <w:iCs/>
                <w:noProof/>
                <w:color w:val="000000"/>
                <w:kern w:val="0"/>
                <w:lang w:eastAsia="ru-RU"/>
                <w14:ligatures w14:val="none"/>
              </w:rPr>
              <w:t>«Комплексное применение электроинструмента»</w:t>
            </w:r>
          </w:p>
        </w:tc>
        <w:tc>
          <w:tcPr>
            <w:tcW w:w="1843" w:type="dxa"/>
            <w:vAlign w:val="center"/>
          </w:tcPr>
          <w:p w14:paraId="26793863" w14:textId="228C4ED9" w:rsidR="005441A4" w:rsidRPr="00DC0848" w:rsidRDefault="005441A4"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DC0848">
              <w:rPr>
                <w:rFonts w:ascii="Times New Roman" w:eastAsia="Courier New" w:hAnsi="Times New Roman" w:cs="Times New Roman"/>
                <w:noProof/>
                <w:color w:val="000000"/>
                <w:kern w:val="0"/>
                <w:lang w:eastAsia="ru-RU"/>
                <w14:ligatures w14:val="none"/>
              </w:rPr>
              <w:t>4</w:t>
            </w:r>
          </w:p>
        </w:tc>
      </w:tr>
      <w:tr w:rsidR="005441A4" w:rsidRPr="00DC0848" w14:paraId="360E0886" w14:textId="77777777" w:rsidTr="00FF612E">
        <w:tc>
          <w:tcPr>
            <w:tcW w:w="1129" w:type="dxa"/>
          </w:tcPr>
          <w:p w14:paraId="3C7A21C2"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346DE5B8" w14:textId="77777777" w:rsidR="005441A4" w:rsidRPr="00DC0848" w:rsidRDefault="005441A4"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7712A04D" w14:textId="7C2A9264" w:rsidR="005441A4" w:rsidRPr="00DC0848" w:rsidRDefault="005441A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09CAFB9" w14:textId="77777777"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5441A4" w:rsidRPr="00DC0848" w14:paraId="0C3D25A1" w14:textId="77777777" w:rsidTr="00FF612E">
        <w:tc>
          <w:tcPr>
            <w:tcW w:w="1129" w:type="dxa"/>
          </w:tcPr>
          <w:p w14:paraId="5369DEFC" w14:textId="77777777" w:rsidR="005441A4" w:rsidRPr="00DC0848" w:rsidRDefault="005441A4"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1F9C4F60" w14:textId="77777777" w:rsidR="005441A4" w:rsidRPr="00DC0848" w:rsidRDefault="005441A4"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4A9DE9F2" w14:textId="77777777" w:rsidR="005441A4" w:rsidRPr="00DC0848" w:rsidRDefault="005441A4"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724BB1D" w14:textId="77777777" w:rsidR="005441A4" w:rsidRPr="00DC0848" w:rsidRDefault="005441A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часов</w:t>
            </w:r>
          </w:p>
          <w:p w14:paraId="472B04FA" w14:textId="77777777" w:rsidR="005441A4" w:rsidRPr="00DC0848" w:rsidRDefault="005441A4"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586AC28F" w14:textId="77777777" w:rsidR="005441A4" w:rsidRPr="00DC0848" w:rsidRDefault="005441A4"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-16,</w:t>
            </w:r>
          </w:p>
          <w:p w14:paraId="12B6DCB1" w14:textId="77777777" w:rsidR="005441A4" w:rsidRPr="00DC0848" w:rsidRDefault="005441A4"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практические занятия-14</w:t>
            </w:r>
          </w:p>
        </w:tc>
      </w:tr>
    </w:tbl>
    <w:p w14:paraId="20D9553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4CA74D5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5.1.5 Рабочая программа учебного предмета "Правовое обеспечение профессиональной деятельности"</w:t>
      </w:r>
    </w:p>
    <w:p w14:paraId="494ED015"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F91886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3D2B8C6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42D4A2FB" w14:textId="77777777" w:rsidTr="00C44175">
        <w:tc>
          <w:tcPr>
            <w:tcW w:w="4679" w:type="dxa"/>
          </w:tcPr>
          <w:p w14:paraId="4AB6E85F"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65FD55E2"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5441A4" w:rsidRPr="00DC0848" w14:paraId="6041BDC4" w14:textId="77777777" w:rsidTr="000E1D5C">
        <w:tc>
          <w:tcPr>
            <w:tcW w:w="4679" w:type="dxa"/>
            <w:vMerge w:val="restart"/>
            <w:vAlign w:val="center"/>
          </w:tcPr>
          <w:p w14:paraId="4D54FC72" w14:textId="7FCF3BE9"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52B126BF" w14:textId="77777777" w:rsidR="00CF08BC" w:rsidRPr="00DC0848" w:rsidRDefault="005441A4" w:rsidP="00CF08BC">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50657B8D" w14:textId="712851F0" w:rsidR="005441A4" w:rsidRPr="00DC0848" w:rsidRDefault="005441A4" w:rsidP="00CF08BC">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соблюдение правовых норм при выполнении жестяницких работ; обеспечение защиты прав и законных интересов; соблюдение требований законодательства о защите прав потребителей; соблюдение трудового законодательства; соблюдение требований об охране труда и технике безопасности; соблюдение правовых норм при взаимодействии с коллегами и руководителями</w:t>
            </w:r>
          </w:p>
        </w:tc>
      </w:tr>
      <w:tr w:rsidR="005441A4" w:rsidRPr="00DC0848" w14:paraId="52E8733D" w14:textId="77777777" w:rsidTr="00C44175">
        <w:tc>
          <w:tcPr>
            <w:tcW w:w="4679" w:type="dxa"/>
            <w:vMerge/>
          </w:tcPr>
          <w:p w14:paraId="5519F778"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E738770"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6037ACAE" w14:textId="3FA6FA09"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применять нормативные документы; защищать свои трудовые права; применять нормы Конституции РФ, ТК РФ; соблюдать требования профессионального стандарта; анализировать локальные акты организации; оформлять документы по трудовым отношениям</w:t>
            </w:r>
          </w:p>
        </w:tc>
      </w:tr>
      <w:tr w:rsidR="005441A4" w:rsidRPr="00DC0848" w14:paraId="790B0C6D" w14:textId="77777777" w:rsidTr="00C44175">
        <w:tc>
          <w:tcPr>
            <w:tcW w:w="4679" w:type="dxa"/>
            <w:vMerge/>
          </w:tcPr>
          <w:p w14:paraId="3A99D7CF"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DC89B4D"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3AF8E236" w14:textId="733583DB"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Конституция РФ; Трудовой кодекс РФ; Федеральный закон «Об образовании в РФ»;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5441A4" w:rsidRPr="00DC0848" w14:paraId="3808F220" w14:textId="77777777" w:rsidTr="000E1D5C">
        <w:tc>
          <w:tcPr>
            <w:tcW w:w="4679" w:type="dxa"/>
            <w:vMerge w:val="restart"/>
            <w:vAlign w:val="center"/>
          </w:tcPr>
          <w:p w14:paraId="6CA9CF64" w14:textId="36DC0A1F"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2.</w:t>
            </w:r>
            <w:r w:rsidRPr="00DC0848">
              <w:rPr>
                <w:rFonts w:ascii="Times New Roman" w:eastAsia="Times New Roman" w:hAnsi="Times New Roman" w:cs="Times New Roman"/>
                <w:lang w:eastAsia="ru-RU"/>
              </w:rPr>
              <w:t> Установка и оборудование несложных кожухов и защитных ограждений</w:t>
            </w:r>
          </w:p>
        </w:tc>
        <w:tc>
          <w:tcPr>
            <w:tcW w:w="4668" w:type="dxa"/>
            <w:vAlign w:val="center"/>
          </w:tcPr>
          <w:p w14:paraId="32DC5B40" w14:textId="77777777" w:rsidR="00CF08BC" w:rsidRPr="00DC0848" w:rsidRDefault="005441A4" w:rsidP="00CF08BC">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4986160E" w14:textId="4AA571DA" w:rsidR="005441A4" w:rsidRPr="00DC0848" w:rsidRDefault="005441A4" w:rsidP="00CF08BC">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соблюдение правовых норм при монтаже и установке конструкций; обеспечение защиты прав и законных интересов; соблюдение требований законодательства; соблюдение трудового законодательства; соблюдение требований об охране труда и технике безопасности</w:t>
            </w:r>
          </w:p>
        </w:tc>
      </w:tr>
      <w:tr w:rsidR="005441A4" w:rsidRPr="00DC0848" w14:paraId="4EAF1B79" w14:textId="77777777" w:rsidTr="00C44175">
        <w:tc>
          <w:tcPr>
            <w:tcW w:w="4679" w:type="dxa"/>
            <w:vMerge/>
          </w:tcPr>
          <w:p w14:paraId="4A3D83B3"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0982077"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34F24E35" w14:textId="5F58A97E"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 xml:space="preserve">применять нормативные документы; защищать свои трудовые права; </w:t>
            </w:r>
            <w:r w:rsidRPr="00DC0848">
              <w:rPr>
                <w:rFonts w:ascii="Times New Roman" w:eastAsia="Times New Roman" w:hAnsi="Times New Roman" w:cs="Times New Roman"/>
                <w:lang w:eastAsia="ru-RU"/>
              </w:rPr>
              <w:lastRenderedPageBreak/>
              <w:t>анализировать локальные акты организации</w:t>
            </w:r>
          </w:p>
        </w:tc>
      </w:tr>
      <w:tr w:rsidR="005441A4" w:rsidRPr="00DC0848" w14:paraId="20E021DD" w14:textId="77777777" w:rsidTr="00C44175">
        <w:tc>
          <w:tcPr>
            <w:tcW w:w="4679" w:type="dxa"/>
            <w:vMerge/>
          </w:tcPr>
          <w:p w14:paraId="2EBDD117"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8EFE657"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430B3AEB" w14:textId="6943B32A"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Конституция РФ; Трудовой кодекс РФ;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5441A4" w:rsidRPr="00DC0848" w14:paraId="3FECA324" w14:textId="77777777" w:rsidTr="000E1D5C">
        <w:tc>
          <w:tcPr>
            <w:tcW w:w="4679" w:type="dxa"/>
            <w:vMerge w:val="restart"/>
            <w:vAlign w:val="center"/>
          </w:tcPr>
          <w:p w14:paraId="174834A0" w14:textId="7A333128" w:rsidR="005441A4" w:rsidRPr="00DC0848" w:rsidRDefault="005441A4" w:rsidP="005441A4">
            <w:pPr>
              <w:tabs>
                <w:tab w:val="left" w:pos="1206"/>
              </w:tabs>
              <w:rPr>
                <w:rFonts w:ascii="Times New Roman" w:eastAsia="Courier New" w:hAnsi="Times New Roman" w:cs="Times New Roman"/>
                <w:lang w:eastAsia="ru-RU"/>
              </w:rPr>
            </w:pPr>
            <w:r w:rsidRPr="00DC0848">
              <w:rPr>
                <w:rFonts w:ascii="Times New Roman" w:eastAsia="Times New Roman" w:hAnsi="Times New Roman" w:cs="Times New Roman"/>
                <w:b/>
                <w:bCs/>
                <w:lang w:eastAsia="ru-RU"/>
              </w:rPr>
              <w:t>ПК 3.</w:t>
            </w:r>
            <w:r w:rsidRPr="00DC0848">
              <w:rPr>
                <w:rFonts w:ascii="Times New Roman" w:eastAsia="Times New Roman" w:hAnsi="Times New Roman" w:cs="Times New Roman"/>
                <w:lang w:eastAsia="ru-RU"/>
              </w:rPr>
              <w:t> Подготовка к ремонту дефектных поверхностей кузова и деталей</w:t>
            </w:r>
          </w:p>
        </w:tc>
        <w:tc>
          <w:tcPr>
            <w:tcW w:w="4668" w:type="dxa"/>
            <w:vAlign w:val="center"/>
          </w:tcPr>
          <w:p w14:paraId="480D9C99" w14:textId="77777777" w:rsidR="00CF08BC" w:rsidRPr="00DC0848" w:rsidRDefault="005441A4" w:rsidP="00CF08BC">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68347801" w14:textId="4D3D82B5" w:rsidR="005441A4" w:rsidRPr="00DC0848" w:rsidRDefault="005441A4" w:rsidP="00CF08BC">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соблюдение правовых норм при подготовке к ремонту дефектных поверхностей кузова; обеспечение защиты прав и законных интересов; соблюдение требований законодательства о защите прав потребителей; соблюдение трудового законодательства; соблюдение требований об охране труда и технике безопасности</w:t>
            </w:r>
          </w:p>
        </w:tc>
      </w:tr>
      <w:tr w:rsidR="005441A4" w:rsidRPr="00DC0848" w14:paraId="3116924C" w14:textId="77777777" w:rsidTr="00C44175">
        <w:tc>
          <w:tcPr>
            <w:tcW w:w="4679" w:type="dxa"/>
            <w:vMerge/>
          </w:tcPr>
          <w:p w14:paraId="743B81AE"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3AFCC9D"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29EAD5BE" w14:textId="74B8CC1F"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применять нормативные документы; защищать свои трудовые права; анализировать локальные акты организации</w:t>
            </w:r>
          </w:p>
        </w:tc>
      </w:tr>
      <w:tr w:rsidR="005441A4" w:rsidRPr="00DC0848" w14:paraId="5DBE0C13" w14:textId="77777777" w:rsidTr="00C44175">
        <w:tc>
          <w:tcPr>
            <w:tcW w:w="4679" w:type="dxa"/>
            <w:vMerge/>
          </w:tcPr>
          <w:p w14:paraId="49F730E5"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2FD2FE1" w14:textId="77777777" w:rsidR="005441A4" w:rsidRPr="00DC0848" w:rsidRDefault="005441A4"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2B1B9F61" w14:textId="34DF8925" w:rsidR="005441A4"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Конституция РФ; Трудовой кодекс РФ;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bl>
    <w:p w14:paraId="57FF7705"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E85D7CD"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B4BD45"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3CDEC31"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0DEACB7A"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38CB93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521736D4" w14:textId="77777777" w:rsidTr="00FF612E">
        <w:tc>
          <w:tcPr>
            <w:tcW w:w="1129" w:type="dxa"/>
            <w:vAlign w:val="center"/>
          </w:tcPr>
          <w:p w14:paraId="48AA987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53A9235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ABDAD54"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79AF387E"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16C73495" w14:textId="77777777" w:rsidTr="00C44175">
        <w:tc>
          <w:tcPr>
            <w:tcW w:w="1129" w:type="dxa"/>
          </w:tcPr>
          <w:p w14:paraId="5F9F42FF"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7BDA249F" w14:textId="77777777" w:rsidR="00124B40" w:rsidRPr="00DC0848"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Раздел 5.1.5.1 Основы конституционного права</w:t>
            </w:r>
          </w:p>
        </w:tc>
        <w:tc>
          <w:tcPr>
            <w:tcW w:w="1843" w:type="dxa"/>
          </w:tcPr>
          <w:p w14:paraId="7ABBEEDB" w14:textId="58661B7E"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124B40" w:rsidRPr="00DC0848" w14:paraId="13043B82" w14:textId="77777777" w:rsidTr="00FF612E">
        <w:tc>
          <w:tcPr>
            <w:tcW w:w="1129" w:type="dxa"/>
          </w:tcPr>
          <w:p w14:paraId="7338F6B1"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tcBorders>
              <w:top w:val="single" w:sz="6" w:space="0" w:color="000000"/>
              <w:left w:val="single" w:sz="6" w:space="0" w:color="000000"/>
              <w:bottom w:val="single" w:sz="6" w:space="0" w:color="000000"/>
              <w:right w:val="single" w:sz="6" w:space="0" w:color="000000"/>
            </w:tcBorders>
          </w:tcPr>
          <w:p w14:paraId="6B5CD7D7"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Конституция Российской Федерации</w:t>
            </w:r>
          </w:p>
        </w:tc>
        <w:tc>
          <w:tcPr>
            <w:tcW w:w="7938" w:type="dxa"/>
          </w:tcPr>
          <w:p w14:paraId="63D1308A" w14:textId="6BEA29BE" w:rsidR="00124B40" w:rsidRPr="00DC084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6B400B73" w14:textId="5B268D4F"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2</w:t>
            </w:r>
          </w:p>
        </w:tc>
      </w:tr>
      <w:tr w:rsidR="00124B40" w:rsidRPr="00DC0848" w14:paraId="2DCD1F9A" w14:textId="77777777" w:rsidTr="00C44175">
        <w:trPr>
          <w:trHeight w:val="181"/>
        </w:trPr>
        <w:tc>
          <w:tcPr>
            <w:tcW w:w="1129" w:type="dxa"/>
          </w:tcPr>
          <w:p w14:paraId="5457E3EB"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ACF87FC" w14:textId="77777777"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Раздел 5.1.5.2 Трудовое право</w:t>
            </w:r>
          </w:p>
        </w:tc>
        <w:tc>
          <w:tcPr>
            <w:tcW w:w="1843" w:type="dxa"/>
          </w:tcPr>
          <w:p w14:paraId="16A0B1AE" w14:textId="7A57F36E"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124B40" w:rsidRPr="00DC0848" w14:paraId="67CFFD37" w14:textId="77777777" w:rsidTr="00FF612E">
        <w:tc>
          <w:tcPr>
            <w:tcW w:w="1129" w:type="dxa"/>
          </w:tcPr>
          <w:p w14:paraId="3142240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shd w:val="clear" w:color="auto" w:fill="FFFFFF"/>
            <w:vAlign w:val="center"/>
          </w:tcPr>
          <w:p w14:paraId="516DB6AD"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Трудовой договор</w:t>
            </w:r>
          </w:p>
        </w:tc>
        <w:tc>
          <w:tcPr>
            <w:tcW w:w="7938" w:type="dxa"/>
            <w:shd w:val="clear" w:color="auto" w:fill="FFFFFF"/>
            <w:vAlign w:val="center"/>
          </w:tcPr>
          <w:p w14:paraId="7905EE46" w14:textId="518F5C29"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Понятие трудового договора. Стороны трудового договора. Содержание трудового договора. Порядок заключения трудового договора. Основания расторжения трудового договора. Оформление трудовых отношений</w:t>
            </w:r>
          </w:p>
        </w:tc>
        <w:tc>
          <w:tcPr>
            <w:tcW w:w="1843" w:type="dxa"/>
            <w:shd w:val="clear" w:color="auto" w:fill="FFFFFF"/>
            <w:vAlign w:val="center"/>
          </w:tcPr>
          <w:p w14:paraId="7392F50E"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2</w:t>
            </w:r>
          </w:p>
        </w:tc>
      </w:tr>
      <w:tr w:rsidR="00124B40" w:rsidRPr="00DC0848" w14:paraId="4042132F" w14:textId="77777777" w:rsidTr="00FF612E">
        <w:tc>
          <w:tcPr>
            <w:tcW w:w="1129" w:type="dxa"/>
            <w:vMerge w:val="restart"/>
          </w:tcPr>
          <w:p w14:paraId="31320CC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2</w:t>
            </w:r>
          </w:p>
        </w:tc>
        <w:tc>
          <w:tcPr>
            <w:tcW w:w="4082" w:type="dxa"/>
            <w:vMerge w:val="restart"/>
            <w:shd w:val="clear" w:color="auto" w:fill="FFFFFF"/>
            <w:vAlign w:val="center"/>
          </w:tcPr>
          <w:p w14:paraId="68223544"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Рабочее время и дисциплина труда</w:t>
            </w:r>
          </w:p>
        </w:tc>
        <w:tc>
          <w:tcPr>
            <w:tcW w:w="7938" w:type="dxa"/>
            <w:shd w:val="clear" w:color="auto" w:fill="FFFFFF"/>
            <w:vAlign w:val="center"/>
          </w:tcPr>
          <w:p w14:paraId="03626A44" w14:textId="03CF7873"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color w:val="0F1115"/>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p>
        </w:tc>
        <w:tc>
          <w:tcPr>
            <w:tcW w:w="1843" w:type="dxa"/>
            <w:shd w:val="clear" w:color="auto" w:fill="FFFFFF"/>
            <w:vAlign w:val="center"/>
          </w:tcPr>
          <w:p w14:paraId="71937024"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2</w:t>
            </w:r>
          </w:p>
        </w:tc>
      </w:tr>
      <w:tr w:rsidR="00124B40" w:rsidRPr="00DC0848" w14:paraId="3C8C0EA6" w14:textId="77777777" w:rsidTr="00FF612E">
        <w:tc>
          <w:tcPr>
            <w:tcW w:w="1129" w:type="dxa"/>
            <w:vMerge/>
          </w:tcPr>
          <w:p w14:paraId="41E6C086"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4C74B556"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345D8A38" w14:textId="77777777" w:rsidR="00124B40" w:rsidRPr="00DC084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Times New Roman" w:hAnsi="Times New Roman" w:cs="Times New Roman"/>
              </w:rPr>
              <w:t xml:space="preserve"> </w:t>
            </w:r>
            <w:r w:rsidRPr="00DC0848">
              <w:rPr>
                <w:rFonts w:ascii="Times New Roman" w:eastAsia="Times New Roman" w:hAnsi="Times New Roman" w:cs="Times New Roman"/>
                <w:i/>
                <w:iCs/>
                <w:kern w:val="0"/>
                <w:lang w:eastAsia="ru-RU"/>
                <w14:ligatures w14:val="none"/>
              </w:rPr>
              <w:t>«Составление трудового договора»</w:t>
            </w:r>
          </w:p>
        </w:tc>
        <w:tc>
          <w:tcPr>
            <w:tcW w:w="1843" w:type="dxa"/>
          </w:tcPr>
          <w:p w14:paraId="038C685B" w14:textId="74BC264F"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124B40" w:rsidRPr="00DC0848" w14:paraId="5F700151" w14:textId="77777777" w:rsidTr="00C44175">
        <w:tc>
          <w:tcPr>
            <w:tcW w:w="1129" w:type="dxa"/>
          </w:tcPr>
          <w:p w14:paraId="641ADADB"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54AFA9E" w14:textId="521536EA" w:rsidR="00124B40" w:rsidRPr="00DC0848" w:rsidRDefault="00124B40"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5.1.5.3 </w:t>
            </w:r>
            <w:r w:rsidR="00CF08BC" w:rsidRPr="00DC0848">
              <w:rPr>
                <w:rFonts w:ascii="Times New Roman" w:eastAsia="Courier New" w:hAnsi="Times New Roman" w:cs="Times New Roman"/>
                <w:b/>
                <w:bCs/>
                <w:noProof/>
                <w:color w:val="000000"/>
                <w:kern w:val="0"/>
                <w:lang w:eastAsia="ru-RU"/>
                <w14:ligatures w14:val="none"/>
              </w:rPr>
              <w:t>Правовое регулирование профессиональной деятельности в сфере кузовного ремонта</w:t>
            </w:r>
          </w:p>
        </w:tc>
        <w:tc>
          <w:tcPr>
            <w:tcW w:w="1843" w:type="dxa"/>
          </w:tcPr>
          <w:p w14:paraId="587D714A" w14:textId="1C02E9A3"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12</w:t>
            </w:r>
          </w:p>
        </w:tc>
      </w:tr>
      <w:tr w:rsidR="00CF08BC" w:rsidRPr="00DC0848" w14:paraId="764840C8" w14:textId="77777777" w:rsidTr="00FF612E">
        <w:tc>
          <w:tcPr>
            <w:tcW w:w="1129" w:type="dxa"/>
            <w:vMerge w:val="restart"/>
          </w:tcPr>
          <w:p w14:paraId="66EF6DAB" w14:textId="77777777" w:rsidR="00CF08BC"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0A4F32E2" w14:textId="07269D9A" w:rsidR="00CF08BC" w:rsidRPr="00DC0848"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Закон РФ «О защите прав потребителей». Правила оказания услуг по ремонту автомобилей</w:t>
            </w:r>
          </w:p>
        </w:tc>
        <w:tc>
          <w:tcPr>
            <w:tcW w:w="7938" w:type="dxa"/>
            <w:shd w:val="clear" w:color="auto" w:fill="FFFFFF"/>
            <w:vAlign w:val="center"/>
          </w:tcPr>
          <w:p w14:paraId="1B5FC1F3" w14:textId="0BB21073" w:rsidR="00CF08BC" w:rsidRPr="00DC0848"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Закон РФ от 07.02.1992 № 2300-1 «О защите прав потребителей». Основные права потребителей: на информацию, на качество, на безопасность, на возмещение вреда. Правила оказания услуг по техническому обслуживанию и ремонту автомототранспортных средств. Права и обязанности исполнителя и потребителя. Порядок оформления заказа-наряда. Гарантийные обязательства. Ответственность исполнителя за некачественное оказание услуг</w:t>
            </w:r>
          </w:p>
        </w:tc>
        <w:tc>
          <w:tcPr>
            <w:tcW w:w="1843" w:type="dxa"/>
            <w:shd w:val="clear" w:color="auto" w:fill="FFFFFF"/>
            <w:vAlign w:val="center"/>
          </w:tcPr>
          <w:p w14:paraId="43A04372" w14:textId="5E3C22C8" w:rsidR="00CF08BC"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4</w:t>
            </w:r>
          </w:p>
        </w:tc>
      </w:tr>
      <w:tr w:rsidR="00CF08BC" w:rsidRPr="00DC0848" w14:paraId="39E12F0A" w14:textId="77777777" w:rsidTr="00FF612E">
        <w:trPr>
          <w:trHeight w:val="481"/>
        </w:trPr>
        <w:tc>
          <w:tcPr>
            <w:tcW w:w="1129" w:type="dxa"/>
            <w:vMerge/>
          </w:tcPr>
          <w:p w14:paraId="51AB0CEB" w14:textId="77777777" w:rsidR="00CF08BC" w:rsidRPr="00DC0848" w:rsidRDefault="00CF08BC"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082" w:type="dxa"/>
            <w:vMerge/>
            <w:shd w:val="clear" w:color="auto" w:fill="FFFFFF"/>
          </w:tcPr>
          <w:p w14:paraId="2A1B7395" w14:textId="77777777" w:rsidR="00CF08BC" w:rsidRPr="00DC0848"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7A2DD74B" w14:textId="71F14629" w:rsidR="00CF08BC" w:rsidRPr="00DC0848"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Практическое занятие: </w:t>
            </w:r>
            <w:r w:rsidRPr="00DC0848">
              <w:rPr>
                <w:rFonts w:ascii="Times New Roman" w:eastAsia="Times New Roman" w:hAnsi="Times New Roman" w:cs="Times New Roman"/>
                <w:bCs/>
                <w:i/>
                <w:kern w:val="0"/>
                <w:lang w:eastAsia="ru-RU"/>
                <w14:ligatures w14:val="none"/>
              </w:rPr>
              <w:t>«Анализ правовых ситуаций»</w:t>
            </w:r>
          </w:p>
        </w:tc>
        <w:tc>
          <w:tcPr>
            <w:tcW w:w="1843" w:type="dxa"/>
          </w:tcPr>
          <w:p w14:paraId="4BA952FA" w14:textId="0CE3821E" w:rsidR="00CF08BC"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CF08BC" w:rsidRPr="00DC0848" w14:paraId="134852D9" w14:textId="77777777" w:rsidTr="00FF612E">
        <w:trPr>
          <w:trHeight w:val="481"/>
        </w:trPr>
        <w:tc>
          <w:tcPr>
            <w:tcW w:w="1129" w:type="dxa"/>
            <w:vMerge/>
          </w:tcPr>
          <w:p w14:paraId="2B71C0B0" w14:textId="77777777" w:rsidR="00CF08BC" w:rsidRPr="00DC0848" w:rsidRDefault="00CF08BC"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082" w:type="dxa"/>
            <w:vMerge/>
            <w:shd w:val="clear" w:color="auto" w:fill="FFFFFF"/>
          </w:tcPr>
          <w:p w14:paraId="45F9F342" w14:textId="77777777" w:rsidR="00CF08BC" w:rsidRPr="00DC0848"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20F60438" w14:textId="6917E33C" w:rsidR="00CF08BC" w:rsidRPr="00DC0848"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Pr="00DC0848">
              <w:rPr>
                <w:rFonts w:ascii="Times New Roman" w:eastAsia="Courier New" w:hAnsi="Times New Roman" w:cs="Times New Roman"/>
                <w:i/>
                <w:iCs/>
                <w:noProof/>
                <w:color w:val="000000"/>
                <w:kern w:val="0"/>
                <w:lang w:eastAsia="ru-RU"/>
                <w14:ligatures w14:val="none"/>
              </w:rPr>
              <w:t>«Анализ локальных актов организации»</w:t>
            </w:r>
          </w:p>
        </w:tc>
        <w:tc>
          <w:tcPr>
            <w:tcW w:w="1843" w:type="dxa"/>
          </w:tcPr>
          <w:p w14:paraId="190C98A3" w14:textId="10B4F84F" w:rsidR="00CF08BC"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124B40" w:rsidRPr="00DC0848" w14:paraId="029DAA2B" w14:textId="77777777" w:rsidTr="00FF612E">
        <w:tc>
          <w:tcPr>
            <w:tcW w:w="1129" w:type="dxa"/>
          </w:tcPr>
          <w:p w14:paraId="589F1A0F"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082" w:type="dxa"/>
          </w:tcPr>
          <w:p w14:paraId="6AB7995F"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2083CF3E" w14:textId="32A6ED31" w:rsidR="00124B40" w:rsidRPr="00DC084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BB24F6B"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124B40" w:rsidRPr="00DC0848" w14:paraId="35D709F4" w14:textId="77777777" w:rsidTr="00FF612E">
        <w:tc>
          <w:tcPr>
            <w:tcW w:w="1129" w:type="dxa"/>
          </w:tcPr>
          <w:p w14:paraId="7595F57B"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082" w:type="dxa"/>
          </w:tcPr>
          <w:p w14:paraId="14F762EE" w14:textId="77777777" w:rsidR="00124B40" w:rsidRPr="00DC084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719AF696" w14:textId="77777777" w:rsidR="00124B40" w:rsidRPr="00DC084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0F2C62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24 часа</w:t>
            </w:r>
          </w:p>
          <w:p w14:paraId="5CA9F647"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7F59EFA2"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-12,</w:t>
            </w:r>
          </w:p>
          <w:p w14:paraId="384B24FF"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практические занятия-12</w:t>
            </w:r>
          </w:p>
        </w:tc>
      </w:tr>
    </w:tbl>
    <w:p w14:paraId="15A59BC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0D55D55F" w14:textId="77777777" w:rsidR="00124B40" w:rsidRPr="00DC0848"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DC0848">
        <w:rPr>
          <w:rFonts w:ascii="Times New Roman" w:eastAsia="Times New Roman" w:hAnsi="Times New Roman" w:cs="Times New Roman"/>
          <w:b/>
          <w:bCs/>
          <w:kern w:val="0"/>
          <w:sz w:val="32"/>
          <w:szCs w:val="32"/>
          <w:lang w:eastAsia="ru-RU"/>
          <w14:ligatures w14:val="none"/>
        </w:rPr>
        <w:lastRenderedPageBreak/>
        <w:t>5.2 Специальный цикл</w:t>
      </w:r>
    </w:p>
    <w:p w14:paraId="30E75A34" w14:textId="70C19E48"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r w:rsidR="00CF08BC" w:rsidRPr="00DC0848">
        <w:rPr>
          <w:rFonts w:ascii="Times New Roman" w:eastAsia="Courier New" w:hAnsi="Times New Roman" w:cs="Times New Roman"/>
          <w:b/>
          <w:bCs/>
          <w:color w:val="000000"/>
          <w:kern w:val="0"/>
          <w:sz w:val="32"/>
          <w:szCs w:val="32"/>
          <w:lang w:eastAsia="ru-RU"/>
          <w14:ligatures w14:val="none"/>
        </w:rPr>
        <w:t>Технология жестяницких работ в кузовном ремонте</w:t>
      </w:r>
      <w:r w:rsidRPr="00DC0848">
        <w:rPr>
          <w:rFonts w:ascii="Times New Roman" w:eastAsia="Courier New" w:hAnsi="Times New Roman" w:cs="Times New Roman"/>
          <w:b/>
          <w:bCs/>
          <w:color w:val="000000"/>
          <w:kern w:val="0"/>
          <w:sz w:val="32"/>
          <w:szCs w:val="32"/>
          <w:lang w:eastAsia="ru-RU"/>
          <w14:ligatures w14:val="none"/>
        </w:rPr>
        <w:t>"</w:t>
      </w:r>
    </w:p>
    <w:p w14:paraId="367C5BAD" w14:textId="2BD0805F"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CF08BC" w:rsidRPr="00DC0848">
        <w:rPr>
          <w:rFonts w:ascii="Times New Roman" w:eastAsia="Courier New" w:hAnsi="Times New Roman" w:cs="Times New Roman"/>
          <w:noProof/>
          <w:color w:val="000000"/>
          <w:kern w:val="0"/>
          <w:sz w:val="28"/>
          <w:szCs w:val="28"/>
          <w:lang w:eastAsia="ru-RU"/>
          <w14:ligatures w14:val="none"/>
        </w:rPr>
        <w:t>Технология жестяницких работ в кузовном ремонте</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025999"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32 час., в том числе: теоретические занятия – 14 час., практические занятия – 18 час. </w:t>
      </w:r>
    </w:p>
    <w:p w14:paraId="5BD5CD12" w14:textId="5C71B7F3"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CF08BC" w:rsidRPr="00DC0848">
        <w:rPr>
          <w:rFonts w:ascii="Times New Roman" w:eastAsia="Courier New" w:hAnsi="Times New Roman" w:cs="Times New Roman"/>
          <w:noProof/>
          <w:color w:val="000000"/>
          <w:kern w:val="0"/>
          <w:sz w:val="28"/>
          <w:szCs w:val="28"/>
          <w:lang w:eastAsia="ru-RU"/>
          <w14:ligatures w14:val="none"/>
        </w:rPr>
        <w:t>Технология жестяницких работ в кузовном ремонте</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429017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36A0D3F4" w14:textId="77777777" w:rsidTr="00C44175">
        <w:tc>
          <w:tcPr>
            <w:tcW w:w="4679" w:type="dxa"/>
          </w:tcPr>
          <w:p w14:paraId="242AB2A3"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513E0B9"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CF08BC" w:rsidRPr="00DC0848" w14:paraId="44476D5D" w14:textId="77777777" w:rsidTr="000E1D5C">
        <w:tc>
          <w:tcPr>
            <w:tcW w:w="4679" w:type="dxa"/>
            <w:vMerge w:val="restart"/>
            <w:vAlign w:val="center"/>
          </w:tcPr>
          <w:p w14:paraId="5B7194AB" w14:textId="10938538" w:rsidR="00CF08BC"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1962867D" w14:textId="77777777" w:rsidR="004A5D71" w:rsidRPr="00DC0848" w:rsidRDefault="00CF08BC" w:rsidP="00CF08BC">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2F6156B0" w14:textId="73CE3B4E" w:rsidR="00CF08BC" w:rsidRPr="00DC0848" w:rsidRDefault="00CF08BC" w:rsidP="00CF08BC">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изготовление простых изделий из листовых металлов и прессованных профилей по чертежам, шаблонам и образцам; прямолинейная ручная резка листового металла и резка фасонных заготовок всех размеров по шаблонам и разметке; криволинейная резка простых деталей из кровельной и тонколистовой стали на приводных станках; гибка прямолинейных фальцев; правка малогабаритных деталей и изделий и крупных деталей и изделий; отжиг листового материала и заготовок; сверление отверстий по кондуктору и разметке; отрубка, опиливание и очистка деталей; пайка простых изделий и деталей</w:t>
            </w:r>
          </w:p>
        </w:tc>
      </w:tr>
      <w:tr w:rsidR="00CF08BC" w:rsidRPr="00DC0848" w14:paraId="43BB7E4E" w14:textId="77777777" w:rsidTr="00C44175">
        <w:tc>
          <w:tcPr>
            <w:tcW w:w="4679" w:type="dxa"/>
            <w:vMerge/>
          </w:tcPr>
          <w:p w14:paraId="033B50F2" w14:textId="77777777" w:rsidR="00CF08BC"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E031FB3" w14:textId="77777777" w:rsidR="00CF08BC" w:rsidRPr="00DC0848" w:rsidRDefault="00CF08BC"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Умения: </w:t>
            </w:r>
          </w:p>
          <w:p w14:paraId="159D0452" w14:textId="225A949F" w:rsidR="00CF08BC" w:rsidRPr="00DC0848" w:rsidRDefault="00CF08BC"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использовать ручной и механизированный слесарный инструмент; использовать ручной слесарный инструмент для разметки; использовать технологическое оборудование для правки деталей и узлов; использовать универсальный и специальный измерительный инструмент для контроля деталей; читать конструкторскую документацию</w:t>
            </w:r>
          </w:p>
        </w:tc>
      </w:tr>
      <w:tr w:rsidR="00CF08BC" w:rsidRPr="00DC0848" w14:paraId="20AF11A5" w14:textId="77777777" w:rsidTr="00C44175">
        <w:tc>
          <w:tcPr>
            <w:tcW w:w="4679" w:type="dxa"/>
            <w:vMerge/>
          </w:tcPr>
          <w:p w14:paraId="0AE94FE1" w14:textId="77777777" w:rsidR="00CF08BC" w:rsidRPr="00DC0848" w:rsidRDefault="00CF08BC"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17D83DF" w14:textId="77777777" w:rsidR="00CF08BC" w:rsidRPr="00DC0848" w:rsidRDefault="00CF08BC"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kern w:val="0"/>
                <w:lang w:eastAsia="ru-RU"/>
                <w14:ligatures w14:val="none"/>
              </w:rPr>
              <w:t xml:space="preserve">Знания: </w:t>
            </w:r>
          </w:p>
          <w:p w14:paraId="33AA208A" w14:textId="5CC090B2" w:rsidR="00CF08BC" w:rsidRPr="00DC0848" w:rsidRDefault="00CF08BC"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Times New Roman" w:hAnsi="Times New Roman" w:cs="Times New Roman"/>
                <w:lang w:eastAsia="ru-RU"/>
              </w:rPr>
              <w:t xml:space="preserve">принцип работы обслуживаемых приводных станков и ножниц; назначение и правила применения универсальных и специальных приспособлений и контрольно-измерительных инструментов; приемы прямолинейной и криволинейной резки металлов и сплавов; способы пайки мягкими и твердыми припоями простых деталей и узлов; наименование, маркировку обрабатываемых металлов и </w:t>
            </w:r>
            <w:r w:rsidRPr="00DC0848">
              <w:rPr>
                <w:rFonts w:ascii="Times New Roman" w:eastAsia="Times New Roman" w:hAnsi="Times New Roman" w:cs="Times New Roman"/>
                <w:lang w:eastAsia="ru-RU"/>
              </w:rPr>
              <w:lastRenderedPageBreak/>
              <w:t>сплавов; приемы выполнения простых жестяницких работ; разметочные обозначения</w:t>
            </w:r>
          </w:p>
        </w:tc>
      </w:tr>
      <w:tr w:rsidR="004A5D71" w:rsidRPr="00DC0848" w14:paraId="07DB832D" w14:textId="77777777" w:rsidTr="00C44175">
        <w:tc>
          <w:tcPr>
            <w:tcW w:w="4679" w:type="dxa"/>
            <w:vMerge w:val="restart"/>
          </w:tcPr>
          <w:p w14:paraId="4DE5565B" w14:textId="2217A962" w:rsidR="004A5D71" w:rsidRPr="00DC0848" w:rsidRDefault="004A5D71" w:rsidP="00124B40">
            <w:pPr>
              <w:widowControl w:val="0"/>
              <w:spacing w:after="0" w:line="240" w:lineRule="auto"/>
              <w:rPr>
                <w:rFonts w:ascii="Times New Roman" w:eastAsia="Courier New" w:hAnsi="Times New Roman" w:cs="Times New Roman"/>
                <w:color w:val="000000"/>
                <w:kern w:val="0"/>
                <w:lang w:eastAsia="ru-RU"/>
                <w14:ligatures w14:val="none"/>
              </w:rPr>
            </w:pPr>
          </w:p>
          <w:p w14:paraId="00C9E24E" w14:textId="4FEB2978" w:rsidR="004A5D71" w:rsidRPr="00DC0848" w:rsidRDefault="004A5D71" w:rsidP="004A5D71">
            <w:pPr>
              <w:rPr>
                <w:rFonts w:ascii="Times New Roman" w:eastAsia="Courier New" w:hAnsi="Times New Roman" w:cs="Times New Roman"/>
                <w:lang w:eastAsia="ru-RU"/>
              </w:rPr>
            </w:pPr>
            <w:r w:rsidRPr="00DC0848">
              <w:rPr>
                <w:rFonts w:ascii="Times New Roman" w:eastAsia="Courier New" w:hAnsi="Times New Roman" w:cs="Times New Roman"/>
                <w:b/>
                <w:lang w:eastAsia="ru-RU"/>
              </w:rPr>
              <w:t>ПК 3.</w:t>
            </w:r>
            <w:r w:rsidRPr="00DC0848">
              <w:rPr>
                <w:rFonts w:ascii="Times New Roman" w:eastAsia="Courier New" w:hAnsi="Times New Roman" w:cs="Times New Roman"/>
                <w:lang w:eastAsia="ru-RU"/>
              </w:rPr>
              <w:t xml:space="preserve"> Подготовка к ремонту дефектных поверхностей кузова и деталей</w:t>
            </w:r>
            <w:r w:rsidRPr="00DC0848">
              <w:rPr>
                <w:rFonts w:ascii="Times New Roman" w:eastAsia="Courier New" w:hAnsi="Times New Roman" w:cs="Times New Roman"/>
                <w:lang w:eastAsia="ru-RU"/>
              </w:rPr>
              <w:tab/>
            </w:r>
          </w:p>
        </w:tc>
        <w:tc>
          <w:tcPr>
            <w:tcW w:w="4668" w:type="dxa"/>
          </w:tcPr>
          <w:p w14:paraId="4D2A03AC" w14:textId="77777777" w:rsidR="004A5D71" w:rsidRPr="00DC0848" w:rsidRDefault="004A5D71" w:rsidP="004A5D71">
            <w:pPr>
              <w:widowControl w:val="0"/>
              <w:spacing w:after="0" w:line="240" w:lineRule="auto"/>
              <w:rPr>
                <w:rFonts w:ascii="Times New Roman" w:eastAsia="Courier New" w:hAnsi="Times New Roman" w:cs="Times New Roman"/>
                <w:lang w:eastAsia="ru-RU"/>
              </w:rPr>
            </w:pPr>
            <w:r w:rsidRPr="00DC0848">
              <w:rPr>
                <w:rFonts w:ascii="Times New Roman" w:eastAsia="Courier New" w:hAnsi="Times New Roman" w:cs="Times New Roman"/>
                <w:lang w:eastAsia="ru-RU"/>
              </w:rPr>
              <w:t xml:space="preserve">Трудовые действия: </w:t>
            </w:r>
          </w:p>
          <w:p w14:paraId="722EC8D5" w14:textId="5FDBC3E9" w:rsidR="004A5D71" w:rsidRPr="00DC0848" w:rsidRDefault="004A5D71" w:rsidP="004A5D71">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lang w:eastAsia="ru-RU"/>
              </w:rPr>
              <w:t xml:space="preserve">определение ремонтопригодности кузова и деталей; выявление дефектов; подбор методов ремонта; маскировка и демаскировка ремонтируемой поверхности; контроль качества подготовки к ремонту </w:t>
            </w:r>
          </w:p>
        </w:tc>
      </w:tr>
      <w:tr w:rsidR="004A5D71" w:rsidRPr="00DC0848" w14:paraId="18CFC570" w14:textId="77777777" w:rsidTr="00C44175">
        <w:tc>
          <w:tcPr>
            <w:tcW w:w="4679" w:type="dxa"/>
            <w:vMerge/>
          </w:tcPr>
          <w:p w14:paraId="5649E91A" w14:textId="77777777" w:rsidR="004A5D71" w:rsidRPr="00DC0848" w:rsidRDefault="004A5D71"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A549DF5" w14:textId="77777777" w:rsidR="004A5D71" w:rsidRPr="00DC0848" w:rsidRDefault="004A5D71" w:rsidP="00124B40">
            <w:pPr>
              <w:widowControl w:val="0"/>
              <w:spacing w:after="0" w:line="240" w:lineRule="auto"/>
              <w:rPr>
                <w:rFonts w:ascii="Times New Roman" w:eastAsia="Courier New" w:hAnsi="Times New Roman" w:cs="Times New Roman"/>
                <w:lang w:eastAsia="ru-RU"/>
              </w:rPr>
            </w:pPr>
            <w:r w:rsidRPr="00DC0848">
              <w:rPr>
                <w:rFonts w:ascii="Times New Roman" w:eastAsia="Courier New" w:hAnsi="Times New Roman" w:cs="Times New Roman"/>
                <w:lang w:eastAsia="ru-RU"/>
              </w:rPr>
              <w:t xml:space="preserve">Умения: </w:t>
            </w:r>
          </w:p>
          <w:p w14:paraId="6C808088" w14:textId="1B3CB29B" w:rsidR="004A5D71" w:rsidRPr="00DC0848" w:rsidRDefault="004A5D71"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lang w:eastAsia="ru-RU"/>
              </w:rPr>
              <w:t>осматривать кузов и выявлять дефекты; определять ремонтопригодность; подбирать методы ремонта; выполнять маскировку; контролировать качество</w:t>
            </w:r>
          </w:p>
        </w:tc>
      </w:tr>
      <w:tr w:rsidR="004A5D71" w:rsidRPr="00DC0848" w14:paraId="0081C8C2" w14:textId="77777777" w:rsidTr="00C44175">
        <w:tc>
          <w:tcPr>
            <w:tcW w:w="4679" w:type="dxa"/>
            <w:vMerge/>
          </w:tcPr>
          <w:p w14:paraId="14432173" w14:textId="77777777" w:rsidR="004A5D71" w:rsidRPr="00DC0848" w:rsidRDefault="004A5D71"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1E5DAF5" w14:textId="77777777" w:rsidR="004A5D71" w:rsidRPr="00DC0848" w:rsidRDefault="004A5D71" w:rsidP="00124B40">
            <w:pPr>
              <w:widowControl w:val="0"/>
              <w:spacing w:after="0" w:line="240" w:lineRule="auto"/>
              <w:rPr>
                <w:rFonts w:ascii="Times New Roman" w:eastAsia="Courier New" w:hAnsi="Times New Roman" w:cs="Times New Roman"/>
                <w:lang w:eastAsia="ru-RU"/>
              </w:rPr>
            </w:pPr>
            <w:r w:rsidRPr="00DC0848">
              <w:rPr>
                <w:rFonts w:ascii="Times New Roman" w:eastAsia="Courier New" w:hAnsi="Times New Roman" w:cs="Times New Roman"/>
                <w:lang w:eastAsia="ru-RU"/>
              </w:rPr>
              <w:t xml:space="preserve">Знания: </w:t>
            </w:r>
          </w:p>
          <w:p w14:paraId="6E670042" w14:textId="2A0DD2E1" w:rsidR="004A5D71" w:rsidRPr="00DC0848" w:rsidRDefault="004A5D71" w:rsidP="00124B40">
            <w:pPr>
              <w:widowControl w:val="0"/>
              <w:spacing w:after="0" w:line="240" w:lineRule="auto"/>
              <w:rPr>
                <w:rFonts w:ascii="Times New Roman" w:eastAsia="Courier New" w:hAnsi="Times New Roman" w:cs="Times New Roman"/>
                <w:kern w:val="0"/>
                <w:lang w:eastAsia="ru-RU"/>
                <w14:ligatures w14:val="none"/>
              </w:rPr>
            </w:pPr>
            <w:r w:rsidRPr="00DC0848">
              <w:rPr>
                <w:rFonts w:ascii="Times New Roman" w:eastAsia="Courier New" w:hAnsi="Times New Roman" w:cs="Times New Roman"/>
                <w:lang w:eastAsia="ru-RU"/>
              </w:rPr>
              <w:t>виды повреждений кузова; классификация повреждений по сложности; методы ремонта; материалы для маскировки; технологии маскировки и демаскировки; критерии оценки качества</w:t>
            </w:r>
          </w:p>
        </w:tc>
      </w:tr>
    </w:tbl>
    <w:p w14:paraId="2ECBB3D9"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57BF5BEE"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33699F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21F221F7" w14:textId="77777777" w:rsidTr="00FF612E">
        <w:tc>
          <w:tcPr>
            <w:tcW w:w="1129" w:type="dxa"/>
            <w:vAlign w:val="center"/>
          </w:tcPr>
          <w:p w14:paraId="40BD9723"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445BDD9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351262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2B316B6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71B30F95" w14:textId="77777777" w:rsidTr="00C44175">
        <w:tc>
          <w:tcPr>
            <w:tcW w:w="1129" w:type="dxa"/>
          </w:tcPr>
          <w:p w14:paraId="610DC883"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8D223E0" w14:textId="46B871F1" w:rsidR="00124B40" w:rsidRPr="00DC0848" w:rsidRDefault="00124B40" w:rsidP="00FF612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5.2.1.1 </w:t>
            </w:r>
            <w:r w:rsidR="0003249E" w:rsidRPr="00DC0848">
              <w:rPr>
                <w:rFonts w:ascii="Times New Roman" w:eastAsia="Times New Roman" w:hAnsi="Times New Roman" w:cs="Times New Roman"/>
                <w:b/>
                <w:bCs/>
                <w:kern w:val="0"/>
                <w:lang w:eastAsia="ru-RU"/>
                <w14:ligatures w14:val="none"/>
              </w:rPr>
              <w:t>Введение в профессию. Основы кузовного ремонта</w:t>
            </w:r>
          </w:p>
        </w:tc>
        <w:tc>
          <w:tcPr>
            <w:tcW w:w="1843" w:type="dxa"/>
          </w:tcPr>
          <w:p w14:paraId="60B743DB" w14:textId="7AD17FCD" w:rsidR="00124B40"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03249E" w:rsidRPr="00DC0848" w14:paraId="58591F6A" w14:textId="77777777" w:rsidTr="000E1D5C">
        <w:tc>
          <w:tcPr>
            <w:tcW w:w="1129" w:type="dxa"/>
          </w:tcPr>
          <w:p w14:paraId="7D69BDF6" w14:textId="77777777"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shd w:val="clear" w:color="auto" w:fill="FFFFFF"/>
            <w:vAlign w:val="center"/>
          </w:tcPr>
          <w:p w14:paraId="5CA989DD" w14:textId="4A72B7C2" w:rsidR="0003249E" w:rsidRPr="00DC0848" w:rsidRDefault="0003249E"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Роль и место жестяницких работ в кузовном ремонте</w:t>
            </w:r>
          </w:p>
        </w:tc>
        <w:tc>
          <w:tcPr>
            <w:tcW w:w="7938" w:type="dxa"/>
            <w:shd w:val="clear" w:color="auto" w:fill="FFFFFF"/>
            <w:vAlign w:val="center"/>
          </w:tcPr>
          <w:p w14:paraId="6F1ADB18" w14:textId="616B75E1" w:rsidR="0003249E" w:rsidRPr="00DC0848" w:rsidRDefault="0003249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Жестяницкие работы как составная часть кузовного ремонта автомобилей. История развития профессии жестянщика. Современные требования к качеству кузовного ремонта. Классификация повреждений кузова: вмятины, деформации, перекосы, коррозионные повреждения. Виды жестяницких работ: разметка, резка, гибка, правка, отжиг, пайка, лужение. Современные технологии ремонта кузовов. Материалы, применяемые в кузовном ремонте. Перспективы развития профессии</w:t>
            </w:r>
          </w:p>
        </w:tc>
        <w:tc>
          <w:tcPr>
            <w:tcW w:w="1843" w:type="dxa"/>
            <w:shd w:val="clear" w:color="auto" w:fill="FFFFFF"/>
            <w:vAlign w:val="center"/>
          </w:tcPr>
          <w:p w14:paraId="74541290" w14:textId="77777777"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CF08BC" w:rsidRPr="00DC0848" w14:paraId="00178F3F" w14:textId="77777777" w:rsidTr="00C44175">
        <w:trPr>
          <w:trHeight w:val="181"/>
        </w:trPr>
        <w:tc>
          <w:tcPr>
            <w:tcW w:w="1129" w:type="dxa"/>
          </w:tcPr>
          <w:p w14:paraId="6BB22C42" w14:textId="77777777" w:rsidR="00CF08BC" w:rsidRPr="00DC0848"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2D58C07C" w14:textId="1B8C7EC1" w:rsidR="00CF08BC" w:rsidRPr="00DC0848" w:rsidRDefault="00CF08BC" w:rsidP="00FF612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5.2.1.2 </w:t>
            </w:r>
            <w:r w:rsidR="0003249E" w:rsidRPr="00DC0848">
              <w:rPr>
                <w:rFonts w:ascii="Times New Roman" w:eastAsia="Times New Roman" w:hAnsi="Times New Roman" w:cs="Times New Roman"/>
                <w:b/>
                <w:kern w:val="0"/>
                <w:lang w:eastAsia="ru-RU"/>
                <w14:ligatures w14:val="none"/>
              </w:rPr>
              <w:t>Организация рабочего места и безопасность</w:t>
            </w:r>
          </w:p>
        </w:tc>
        <w:tc>
          <w:tcPr>
            <w:tcW w:w="1843" w:type="dxa"/>
          </w:tcPr>
          <w:p w14:paraId="40DD2D17" w14:textId="1DCDCE94" w:rsidR="00CF08BC"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03249E" w:rsidRPr="00DC0848" w14:paraId="539150CE" w14:textId="77777777" w:rsidTr="000E1D5C">
        <w:tc>
          <w:tcPr>
            <w:tcW w:w="1129" w:type="dxa"/>
            <w:vMerge w:val="restart"/>
          </w:tcPr>
          <w:p w14:paraId="22DF06BB" w14:textId="77777777"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6111F92B" w14:textId="53A0E134" w:rsidR="0003249E" w:rsidRPr="00DC0848" w:rsidRDefault="0003249E" w:rsidP="00CF08BC">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Организация рабочего места жестянщика</w:t>
            </w:r>
          </w:p>
        </w:tc>
        <w:tc>
          <w:tcPr>
            <w:tcW w:w="7938" w:type="dxa"/>
            <w:shd w:val="clear" w:color="auto" w:fill="FFFFFF"/>
            <w:vAlign w:val="center"/>
          </w:tcPr>
          <w:p w14:paraId="0990C7CF" w14:textId="50EC8EEA" w:rsidR="0003249E" w:rsidRPr="00DC0848" w:rsidRDefault="0003249E"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Требования к организации рабочего места жестянщика в условиях кузовного цеха. Освещение, вентиляция, температурный режим. Эргономические требования к размещению инструмента и материалов. Порядок на рабочем месте. Средства индивидуальной защиты. Безопасные приёмы работы с ручным и механизированным инструментом. Профилактика утомления. Требования охраны труда</w:t>
            </w:r>
          </w:p>
        </w:tc>
        <w:tc>
          <w:tcPr>
            <w:tcW w:w="1843" w:type="dxa"/>
            <w:shd w:val="clear" w:color="auto" w:fill="FFFFFF"/>
            <w:vAlign w:val="center"/>
          </w:tcPr>
          <w:p w14:paraId="124DF3DE" w14:textId="42A54302"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2</w:t>
            </w:r>
          </w:p>
        </w:tc>
      </w:tr>
      <w:tr w:rsidR="00CF08BC" w:rsidRPr="00DC0848" w14:paraId="2B34938E" w14:textId="77777777" w:rsidTr="00FF612E">
        <w:tc>
          <w:tcPr>
            <w:tcW w:w="1129" w:type="dxa"/>
            <w:vMerge/>
          </w:tcPr>
          <w:p w14:paraId="08D5E1C8" w14:textId="77777777" w:rsidR="00CF08BC" w:rsidRPr="00DC0848"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10435B33" w14:textId="77777777" w:rsidR="00CF08BC" w:rsidRPr="00DC0848" w:rsidRDefault="00CF08BC"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30E6715" w14:textId="055A56FA" w:rsidR="00CF08BC" w:rsidRPr="00DC0848"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Times New Roman" w:hAnsi="Times New Roman" w:cs="Times New Roman"/>
              </w:rPr>
              <w:t xml:space="preserve"> </w:t>
            </w:r>
            <w:r w:rsidR="0003249E" w:rsidRPr="00DC0848">
              <w:rPr>
                <w:rFonts w:ascii="Times New Roman" w:eastAsia="Times New Roman" w:hAnsi="Times New Roman" w:cs="Times New Roman"/>
                <w:i/>
                <w:iCs/>
                <w:kern w:val="0"/>
                <w:lang w:eastAsia="ru-RU"/>
                <w14:ligatures w14:val="none"/>
              </w:rPr>
              <w:t>«Организация рабочего места жестянщика»</w:t>
            </w:r>
          </w:p>
        </w:tc>
        <w:tc>
          <w:tcPr>
            <w:tcW w:w="1843" w:type="dxa"/>
          </w:tcPr>
          <w:p w14:paraId="5A9542E8" w14:textId="77777777" w:rsidR="00CF08BC" w:rsidRPr="00DC0848" w:rsidRDefault="00CF08BC"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CF08BC" w:rsidRPr="00DC0848" w14:paraId="6B09D5E5" w14:textId="77777777" w:rsidTr="00965E8A">
        <w:tc>
          <w:tcPr>
            <w:tcW w:w="1129" w:type="dxa"/>
          </w:tcPr>
          <w:p w14:paraId="1B0D6DD4" w14:textId="77777777" w:rsidR="00CF08BC" w:rsidRPr="00DC0848"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D3B1D2E" w14:textId="592A8BEA" w:rsidR="00CF08BC" w:rsidRPr="00DC0848" w:rsidRDefault="00CF08BC" w:rsidP="00FF612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5.2.1.3 </w:t>
            </w:r>
            <w:r w:rsidR="0003249E" w:rsidRPr="00DC0848">
              <w:rPr>
                <w:rFonts w:ascii="Times New Roman" w:eastAsia="Times New Roman" w:hAnsi="Times New Roman" w:cs="Times New Roman"/>
                <w:b/>
                <w:bCs/>
                <w:kern w:val="0"/>
                <w:lang w:eastAsia="ru-RU"/>
                <w14:ligatures w14:val="none"/>
              </w:rPr>
              <w:t>Подготовка поверхности к ремонту</w:t>
            </w:r>
          </w:p>
        </w:tc>
        <w:tc>
          <w:tcPr>
            <w:tcW w:w="1843" w:type="dxa"/>
          </w:tcPr>
          <w:p w14:paraId="0FDB4C46" w14:textId="2B03DCFF" w:rsidR="00CF08BC"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03249E" w:rsidRPr="00DC0848" w14:paraId="3A676EDB" w14:textId="77777777" w:rsidTr="000E1D5C">
        <w:tc>
          <w:tcPr>
            <w:tcW w:w="1129" w:type="dxa"/>
            <w:vMerge w:val="restart"/>
          </w:tcPr>
          <w:p w14:paraId="735FA26E" w14:textId="77777777"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36E75A0F" w14:textId="65972656" w:rsidR="0003249E" w:rsidRPr="00DC0848" w:rsidRDefault="0003249E"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и способы подготовки поверхности</w:t>
            </w:r>
          </w:p>
        </w:tc>
        <w:tc>
          <w:tcPr>
            <w:tcW w:w="7938" w:type="dxa"/>
            <w:shd w:val="clear" w:color="auto" w:fill="FFFFFF"/>
            <w:vAlign w:val="center"/>
          </w:tcPr>
          <w:p w14:paraId="6476D447" w14:textId="7D5A31F5" w:rsidR="0003249E" w:rsidRPr="00DC0848" w:rsidRDefault="0003249E"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подготовки поверхности к ремонту. Очистка от коррозии: механическая, химическая. Обезжиривание поверхности. Шлифовка дефектной поверхности. Выбор абразивного материала. Маскировка ремонтируемой поверхности. Выбор маскирующих материалов. Изготовление шаблонов. Устранение дефектов маскировки. Контроль качества подготовки поверхности</w:t>
            </w:r>
          </w:p>
        </w:tc>
        <w:tc>
          <w:tcPr>
            <w:tcW w:w="1843" w:type="dxa"/>
            <w:shd w:val="clear" w:color="auto" w:fill="FFFFFF"/>
            <w:vAlign w:val="center"/>
          </w:tcPr>
          <w:p w14:paraId="3DBA9809" w14:textId="16C64E67"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2</w:t>
            </w:r>
          </w:p>
        </w:tc>
      </w:tr>
      <w:tr w:rsidR="0003249E" w:rsidRPr="00DC0848" w14:paraId="7BFB1E80" w14:textId="77777777" w:rsidTr="00CF3E6E">
        <w:trPr>
          <w:trHeight w:val="149"/>
        </w:trPr>
        <w:tc>
          <w:tcPr>
            <w:tcW w:w="1129" w:type="dxa"/>
            <w:vMerge/>
          </w:tcPr>
          <w:p w14:paraId="76359F2C" w14:textId="77777777"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02283F18" w14:textId="77777777" w:rsidR="0003249E" w:rsidRPr="00DC0848" w:rsidRDefault="0003249E"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5D09229B" w14:textId="0C684B84" w:rsidR="0003249E" w:rsidRPr="00DC0848" w:rsidRDefault="0003249E"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Практическое занятие: </w:t>
            </w:r>
            <w:r w:rsidRPr="00DC0848">
              <w:rPr>
                <w:rFonts w:ascii="Times New Roman" w:eastAsia="Times New Roman" w:hAnsi="Times New Roman" w:cs="Times New Roman"/>
                <w:bCs/>
                <w:i/>
                <w:kern w:val="0"/>
                <w:lang w:eastAsia="ru-RU"/>
                <w14:ligatures w14:val="none"/>
              </w:rPr>
              <w:t>«Подготовка поверхности к ремонту»</w:t>
            </w:r>
          </w:p>
        </w:tc>
        <w:tc>
          <w:tcPr>
            <w:tcW w:w="1843" w:type="dxa"/>
          </w:tcPr>
          <w:p w14:paraId="42817891" w14:textId="2F9E6D84"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CF08BC" w:rsidRPr="00DC0848" w14:paraId="6EC3BF40" w14:textId="77777777" w:rsidTr="00CF3E6E">
        <w:trPr>
          <w:trHeight w:val="149"/>
        </w:trPr>
        <w:tc>
          <w:tcPr>
            <w:tcW w:w="1129" w:type="dxa"/>
            <w:vMerge/>
          </w:tcPr>
          <w:p w14:paraId="2D149C61" w14:textId="77777777" w:rsidR="00CF08BC" w:rsidRPr="00DC0848"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0AC00065" w14:textId="77777777" w:rsidR="00CF08BC" w:rsidRPr="00DC0848" w:rsidRDefault="00CF08B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02DBDD4A" w14:textId="2AEC4AD5" w:rsidR="00CF08BC" w:rsidRPr="00DC0848" w:rsidRDefault="00CF08B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0003249E" w:rsidRPr="00DC0848">
              <w:rPr>
                <w:rFonts w:ascii="Times New Roman" w:eastAsia="Courier New" w:hAnsi="Times New Roman" w:cs="Times New Roman"/>
                <w:i/>
                <w:iCs/>
                <w:noProof/>
                <w:color w:val="000000"/>
                <w:kern w:val="0"/>
                <w:lang w:eastAsia="ru-RU"/>
                <w14:ligatures w14:val="none"/>
              </w:rPr>
              <w:t>«Маскировка ремонтируемой поверхности»</w:t>
            </w:r>
          </w:p>
        </w:tc>
        <w:tc>
          <w:tcPr>
            <w:tcW w:w="1843" w:type="dxa"/>
          </w:tcPr>
          <w:p w14:paraId="47C51502" w14:textId="7935E185" w:rsidR="00CF08BC"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2</w:t>
            </w:r>
          </w:p>
        </w:tc>
      </w:tr>
      <w:tr w:rsidR="00CF08BC" w:rsidRPr="00DC0848" w14:paraId="39DC1651" w14:textId="77777777" w:rsidTr="00C44175">
        <w:tc>
          <w:tcPr>
            <w:tcW w:w="1129" w:type="dxa"/>
          </w:tcPr>
          <w:p w14:paraId="668CDCB4" w14:textId="77777777" w:rsidR="00CF08BC" w:rsidRPr="00DC0848" w:rsidRDefault="00CF08BC"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0CCC5F1A" w14:textId="2A7BDA8C" w:rsidR="00CF08BC" w:rsidRPr="00DC0848" w:rsidRDefault="00CF08BC" w:rsidP="00FF612E">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5.2.1.4 </w:t>
            </w:r>
            <w:r w:rsidR="0003249E" w:rsidRPr="00DC0848">
              <w:rPr>
                <w:rFonts w:ascii="Times New Roman" w:eastAsia="Times New Roman" w:hAnsi="Times New Roman" w:cs="Times New Roman"/>
                <w:b/>
                <w:bCs/>
                <w:kern w:val="0"/>
                <w:lang w:eastAsia="ru-RU"/>
                <w14:ligatures w14:val="none"/>
              </w:rPr>
              <w:t>Контроль качества и дефекты</w:t>
            </w:r>
          </w:p>
        </w:tc>
        <w:tc>
          <w:tcPr>
            <w:tcW w:w="1843" w:type="dxa"/>
            <w:vAlign w:val="center"/>
          </w:tcPr>
          <w:p w14:paraId="17693327" w14:textId="34BFE9FA" w:rsidR="00CF08BC" w:rsidRPr="00DC0848" w:rsidRDefault="0003249E"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6</w:t>
            </w:r>
          </w:p>
        </w:tc>
      </w:tr>
      <w:tr w:rsidR="0003249E" w:rsidRPr="00DC0848" w14:paraId="7886120B" w14:textId="77777777" w:rsidTr="000E1D5C">
        <w:tc>
          <w:tcPr>
            <w:tcW w:w="1129" w:type="dxa"/>
            <w:vMerge w:val="restart"/>
          </w:tcPr>
          <w:p w14:paraId="4B50EF47" w14:textId="08E38D08"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vAlign w:val="center"/>
          </w:tcPr>
          <w:p w14:paraId="7AF84610" w14:textId="1BB79B15" w:rsidR="0003249E" w:rsidRPr="00DC0848" w:rsidRDefault="0003249E"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контроля. Типичные дефекты</w:t>
            </w:r>
          </w:p>
        </w:tc>
        <w:tc>
          <w:tcPr>
            <w:tcW w:w="7938" w:type="dxa"/>
            <w:vAlign w:val="center"/>
          </w:tcPr>
          <w:p w14:paraId="21A4DAC3" w14:textId="43B6B668" w:rsidR="0003249E" w:rsidRPr="00DC0848" w:rsidRDefault="0003249E"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 xml:space="preserve">Виды контроля качества жестяницких работ. Измерительные инструменты и приспособления. Оценка точности размеров и формы. Типичные дефекты при выполнении жестяницких работ. Причины возникновения дефектов. Способы устранения дефектов. Профилактика </w:t>
            </w:r>
            <w:r w:rsidRPr="00DC0848">
              <w:rPr>
                <w:rFonts w:ascii="Times New Roman" w:hAnsi="Times New Roman" w:cs="Times New Roman"/>
              </w:rPr>
              <w:lastRenderedPageBreak/>
              <w:t>дефектов. Оценка качества выполненных работ</w:t>
            </w:r>
          </w:p>
        </w:tc>
        <w:tc>
          <w:tcPr>
            <w:tcW w:w="1843" w:type="dxa"/>
            <w:vAlign w:val="center"/>
          </w:tcPr>
          <w:p w14:paraId="4C69238F" w14:textId="77777777"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Courier New" w:hAnsi="Times New Roman" w:cs="Times New Roman"/>
                <w:b/>
                <w:bCs/>
                <w:noProof/>
                <w:kern w:val="0"/>
                <w:lang w:eastAsia="ru-RU"/>
                <w14:ligatures w14:val="none"/>
              </w:rPr>
              <w:lastRenderedPageBreak/>
              <w:t>2</w:t>
            </w:r>
          </w:p>
        </w:tc>
      </w:tr>
      <w:tr w:rsidR="00CF3E6E" w:rsidRPr="00DC0848" w14:paraId="278830EF" w14:textId="77777777" w:rsidTr="00FF612E">
        <w:tc>
          <w:tcPr>
            <w:tcW w:w="1129" w:type="dxa"/>
            <w:vMerge/>
          </w:tcPr>
          <w:p w14:paraId="2505A6F2" w14:textId="77777777" w:rsidR="00CF3E6E" w:rsidRPr="00DC0848"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64E2550C" w14:textId="77777777" w:rsidR="00CF3E6E" w:rsidRPr="00DC0848" w:rsidRDefault="00CF3E6E"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59E5A3F8" w14:textId="11802174" w:rsidR="00CF3E6E" w:rsidRPr="00DC0848" w:rsidRDefault="00CF3E6E"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0003249E" w:rsidRPr="00DC0848">
              <w:rPr>
                <w:rFonts w:ascii="Times New Roman" w:eastAsia="Times New Roman" w:hAnsi="Times New Roman" w:cs="Times New Roman"/>
                <w:i/>
                <w:iCs/>
                <w:kern w:val="0"/>
                <w:lang w:eastAsia="ru-RU"/>
                <w14:ligatures w14:val="none"/>
              </w:rPr>
              <w:t>«Контроль качества жестяницких работ»</w:t>
            </w:r>
          </w:p>
        </w:tc>
        <w:tc>
          <w:tcPr>
            <w:tcW w:w="1843" w:type="dxa"/>
            <w:vAlign w:val="center"/>
          </w:tcPr>
          <w:p w14:paraId="59D04F89" w14:textId="239CBD1C" w:rsidR="00CF3E6E" w:rsidRPr="00DC0848" w:rsidRDefault="00CF3E6E"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DC0848">
              <w:rPr>
                <w:rFonts w:ascii="Times New Roman" w:eastAsia="Courier New" w:hAnsi="Times New Roman" w:cs="Times New Roman"/>
                <w:bCs/>
                <w:noProof/>
                <w:kern w:val="0"/>
                <w:lang w:eastAsia="ru-RU"/>
                <w14:ligatures w14:val="none"/>
              </w:rPr>
              <w:t>4</w:t>
            </w:r>
          </w:p>
        </w:tc>
      </w:tr>
      <w:tr w:rsidR="00CF3E6E" w:rsidRPr="00DC0848" w14:paraId="024DAD81" w14:textId="77777777" w:rsidTr="000E1D5C">
        <w:tc>
          <w:tcPr>
            <w:tcW w:w="1129" w:type="dxa"/>
          </w:tcPr>
          <w:p w14:paraId="7BE6734C" w14:textId="77777777" w:rsidR="00CF3E6E" w:rsidRPr="00DC0848"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75AF8DC" w14:textId="3930E857" w:rsidR="00CF3E6E" w:rsidRPr="00DC0848" w:rsidRDefault="00CF3E6E" w:rsidP="00CF3E6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5.2.1.4 </w:t>
            </w:r>
            <w:r w:rsidR="0003249E" w:rsidRPr="00DC0848">
              <w:rPr>
                <w:rFonts w:ascii="Times New Roman" w:eastAsia="Times New Roman" w:hAnsi="Times New Roman" w:cs="Times New Roman"/>
                <w:b/>
                <w:bCs/>
                <w:kern w:val="0"/>
                <w:lang w:eastAsia="ru-RU"/>
                <w14:ligatures w14:val="none"/>
              </w:rPr>
              <w:t>Комплексное применение технологий</w:t>
            </w:r>
          </w:p>
        </w:tc>
        <w:tc>
          <w:tcPr>
            <w:tcW w:w="1843" w:type="dxa"/>
          </w:tcPr>
          <w:p w14:paraId="0809FD79" w14:textId="3A8E1FCD" w:rsidR="00CF3E6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03249E" w:rsidRPr="00DC0848" w14:paraId="6A6967C1" w14:textId="77777777" w:rsidTr="000E1D5C">
        <w:tc>
          <w:tcPr>
            <w:tcW w:w="1129" w:type="dxa"/>
            <w:vMerge w:val="restart"/>
          </w:tcPr>
          <w:p w14:paraId="09CD9138" w14:textId="50FCBB0C" w:rsidR="0003249E" w:rsidRPr="00DC0848" w:rsidRDefault="0003249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vAlign w:val="center"/>
          </w:tcPr>
          <w:p w14:paraId="2E48C652" w14:textId="1B9F6E11" w:rsidR="0003249E" w:rsidRPr="00DC0848" w:rsidRDefault="0003249E"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hAnsi="Times New Roman" w:cs="Times New Roman"/>
              </w:rPr>
              <w:t>Последовательность выполнения работ</w:t>
            </w:r>
          </w:p>
        </w:tc>
        <w:tc>
          <w:tcPr>
            <w:tcW w:w="7938" w:type="dxa"/>
            <w:vAlign w:val="center"/>
          </w:tcPr>
          <w:p w14:paraId="38ECFB60" w14:textId="2A672E17" w:rsidR="0003249E" w:rsidRPr="00DC0848" w:rsidRDefault="0003249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Последовательность выполнения жестяницких работ при ремонте кузова. Взаимосвязь технологических операций. Организация технологического процесса. Планирование работ. Взаимодействие с другими специалистами. Оформление документации</w:t>
            </w:r>
          </w:p>
        </w:tc>
        <w:tc>
          <w:tcPr>
            <w:tcW w:w="1843" w:type="dxa"/>
          </w:tcPr>
          <w:p w14:paraId="76746591" w14:textId="757B4DE3" w:rsidR="0003249E" w:rsidRPr="00DC0848" w:rsidRDefault="0003249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CF3E6E" w:rsidRPr="00DC0848" w14:paraId="4C10A9FA" w14:textId="77777777" w:rsidTr="00FF612E">
        <w:tc>
          <w:tcPr>
            <w:tcW w:w="1129" w:type="dxa"/>
            <w:vMerge/>
          </w:tcPr>
          <w:p w14:paraId="7B97F805" w14:textId="77777777" w:rsidR="00CF3E6E" w:rsidRPr="00DC0848"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tcPr>
          <w:p w14:paraId="1012C1FE" w14:textId="77777777" w:rsidR="00CF3E6E" w:rsidRPr="00DC0848" w:rsidRDefault="00CF3E6E"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p>
        </w:tc>
        <w:tc>
          <w:tcPr>
            <w:tcW w:w="7938" w:type="dxa"/>
          </w:tcPr>
          <w:p w14:paraId="3AA8EF96" w14:textId="24AF7639" w:rsidR="00CF3E6E" w:rsidRPr="00DC0848" w:rsidRDefault="00CF3E6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iCs/>
                <w:kern w:val="0"/>
                <w:lang w:eastAsia="ru-RU"/>
                <w14:ligatures w14:val="none"/>
              </w:rPr>
              <w:t>Практическое занятие:</w:t>
            </w:r>
            <w:r w:rsidRPr="00DC0848">
              <w:rPr>
                <w:rFonts w:ascii="Times New Roman" w:eastAsia="Times New Roman" w:hAnsi="Times New Roman" w:cs="Times New Roman"/>
                <w:i/>
                <w:iCs/>
                <w:kern w:val="0"/>
                <w:lang w:eastAsia="ru-RU"/>
                <w14:ligatures w14:val="none"/>
              </w:rPr>
              <w:t xml:space="preserve"> </w:t>
            </w:r>
            <w:r w:rsidR="00E02FA7" w:rsidRPr="00DC0848">
              <w:rPr>
                <w:rFonts w:ascii="Times New Roman" w:eastAsia="Times New Roman" w:hAnsi="Times New Roman" w:cs="Times New Roman"/>
                <w:i/>
                <w:iCs/>
                <w:kern w:val="0"/>
                <w:lang w:eastAsia="ru-RU"/>
                <w14:ligatures w14:val="none"/>
              </w:rPr>
              <w:t>«Комплексное выполнение жестяницких работ»</w:t>
            </w:r>
          </w:p>
        </w:tc>
        <w:tc>
          <w:tcPr>
            <w:tcW w:w="1843" w:type="dxa"/>
          </w:tcPr>
          <w:p w14:paraId="7DFC1DD0" w14:textId="2759B598" w:rsidR="00CF3E6E" w:rsidRPr="00DC0848" w:rsidRDefault="00CF3E6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CF3E6E" w:rsidRPr="00DC0848" w14:paraId="5BBCC67F" w14:textId="77777777" w:rsidTr="00FF612E">
        <w:tc>
          <w:tcPr>
            <w:tcW w:w="1129" w:type="dxa"/>
          </w:tcPr>
          <w:p w14:paraId="3D54C909" w14:textId="77777777" w:rsidR="00CF3E6E" w:rsidRPr="00DC0848"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78B1461F" w14:textId="77777777" w:rsidR="00CF3E6E" w:rsidRPr="00DC0848" w:rsidRDefault="00CF3E6E"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43DBFAAA" w14:textId="1E6A9266" w:rsidR="00CF3E6E" w:rsidRPr="00DC0848" w:rsidRDefault="00CF3E6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C18B5" w14:textId="77777777" w:rsidR="00CF3E6E" w:rsidRPr="00DC0848" w:rsidRDefault="00CF3E6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CF3E6E" w:rsidRPr="00DC0848" w14:paraId="08A526B1" w14:textId="77777777" w:rsidTr="00FF612E">
        <w:tc>
          <w:tcPr>
            <w:tcW w:w="1129" w:type="dxa"/>
          </w:tcPr>
          <w:p w14:paraId="7417E1CE" w14:textId="77777777" w:rsidR="00CF3E6E" w:rsidRPr="00DC0848" w:rsidRDefault="00CF3E6E"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533E9CB6" w14:textId="77777777" w:rsidR="00CF3E6E" w:rsidRPr="00DC0848" w:rsidRDefault="00CF3E6E"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240EDC25" w14:textId="77777777" w:rsidR="00CF3E6E" w:rsidRPr="00DC0848" w:rsidRDefault="00CF3E6E"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02BBD" w14:textId="77777777" w:rsidR="00CF3E6E" w:rsidRPr="00DC0848" w:rsidRDefault="00CF3E6E"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32 часа</w:t>
            </w:r>
          </w:p>
          <w:p w14:paraId="123AE9A0" w14:textId="77777777" w:rsidR="00CF3E6E" w:rsidRPr="00DC0848" w:rsidRDefault="00CF3E6E"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79214B2E" w14:textId="77777777" w:rsidR="00CF3E6E" w:rsidRPr="00DC0848" w:rsidRDefault="00CF3E6E"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-14,</w:t>
            </w:r>
          </w:p>
          <w:p w14:paraId="0D4E1C6D" w14:textId="77777777" w:rsidR="00CF3E6E" w:rsidRPr="00DC0848" w:rsidRDefault="00CF3E6E"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занятия-18</w:t>
            </w:r>
          </w:p>
        </w:tc>
      </w:tr>
    </w:tbl>
    <w:p w14:paraId="42CA046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5B17D4C8" w14:textId="486C360F"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5.2.2 Рабочая программа учебного предмета "</w:t>
      </w:r>
      <w:r w:rsidR="0003249E" w:rsidRPr="00DC0848">
        <w:rPr>
          <w:rFonts w:ascii="Times New Roman" w:eastAsia="Courier New" w:hAnsi="Times New Roman" w:cs="Times New Roman"/>
          <w:b/>
          <w:bCs/>
          <w:color w:val="000000"/>
          <w:kern w:val="0"/>
          <w:sz w:val="32"/>
          <w:szCs w:val="32"/>
          <w:lang w:eastAsia="ru-RU"/>
          <w14:ligatures w14:val="none"/>
        </w:rPr>
        <w:t>Разметка и резка металла</w:t>
      </w:r>
      <w:r w:rsidRPr="00DC0848">
        <w:rPr>
          <w:rFonts w:ascii="Times New Roman" w:eastAsia="Courier New" w:hAnsi="Times New Roman" w:cs="Times New Roman"/>
          <w:b/>
          <w:bCs/>
          <w:color w:val="000000"/>
          <w:kern w:val="0"/>
          <w:sz w:val="32"/>
          <w:szCs w:val="32"/>
          <w:lang w:eastAsia="ru-RU"/>
          <w14:ligatures w14:val="none"/>
        </w:rPr>
        <w:t>"</w:t>
      </w:r>
    </w:p>
    <w:p w14:paraId="3C4AF60A" w14:textId="556192F3"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E02FA7" w:rsidRPr="00DC0848">
        <w:rPr>
          <w:rFonts w:ascii="Times New Roman" w:eastAsia="Courier New" w:hAnsi="Times New Roman" w:cs="Times New Roman"/>
          <w:noProof/>
          <w:color w:val="000000"/>
          <w:kern w:val="0"/>
          <w:sz w:val="28"/>
          <w:szCs w:val="28"/>
          <w:lang w:eastAsia="ru-RU"/>
          <w14:ligatures w14:val="none"/>
        </w:rPr>
        <w:t>Разметка и резка металла</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965E8A"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22CDC15D" w14:textId="71BB1758"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02FA7" w:rsidRPr="00DC0848">
        <w:rPr>
          <w:rFonts w:ascii="Times New Roman" w:eastAsia="Courier New" w:hAnsi="Times New Roman" w:cs="Times New Roman"/>
          <w:noProof/>
          <w:color w:val="000000"/>
          <w:kern w:val="0"/>
          <w:sz w:val="28"/>
          <w:szCs w:val="28"/>
          <w:lang w:eastAsia="ru-RU"/>
          <w14:ligatures w14:val="none"/>
        </w:rPr>
        <w:t>Разметка и резка металла</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A7FDD8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3DA7D431" w14:textId="77777777" w:rsidTr="00C44175">
        <w:tc>
          <w:tcPr>
            <w:tcW w:w="4679" w:type="dxa"/>
          </w:tcPr>
          <w:p w14:paraId="26638972"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539CB3BA"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E02FA7" w:rsidRPr="00DC0848" w14:paraId="3CC93184" w14:textId="77777777" w:rsidTr="000E1D5C">
        <w:tc>
          <w:tcPr>
            <w:tcW w:w="4679" w:type="dxa"/>
            <w:vMerge w:val="restart"/>
            <w:vAlign w:val="center"/>
          </w:tcPr>
          <w:p w14:paraId="0203BB2F" w14:textId="7B39515E" w:rsidR="00E02FA7" w:rsidRPr="00DC0848" w:rsidRDefault="00E02FA7" w:rsidP="00801E6A">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061A9B8F" w14:textId="77777777" w:rsidR="00E02FA7" w:rsidRPr="00DC0848" w:rsidRDefault="00E02FA7" w:rsidP="00E02FA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6430BCD5" w14:textId="45CE6DD7" w:rsidR="00E02FA7" w:rsidRPr="00DC0848" w:rsidRDefault="00E02FA7" w:rsidP="00E02FA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прямолинейная ручная резка листового металла и резка фасонных заготовок всех размеров по шаблонам и разметке; криволинейная резка простых деталей из кровельной и тонколистовой стали на приводных станках</w:t>
            </w:r>
          </w:p>
        </w:tc>
      </w:tr>
      <w:tr w:rsidR="00E02FA7" w:rsidRPr="00DC0848" w14:paraId="38A25585" w14:textId="77777777" w:rsidTr="00C44175">
        <w:tc>
          <w:tcPr>
            <w:tcW w:w="4679" w:type="dxa"/>
            <w:vMerge/>
          </w:tcPr>
          <w:p w14:paraId="0D7D6248"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F668718"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E302905" w14:textId="017C1C01"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использовать ручной слесарный инструмент для разметки; использовать ручной и механизированный слесарный инструмент для резки; читать конструкторскую документацию</w:t>
            </w:r>
          </w:p>
        </w:tc>
      </w:tr>
      <w:tr w:rsidR="00E02FA7" w:rsidRPr="00DC0848" w14:paraId="161CF591" w14:textId="77777777" w:rsidTr="00C44175">
        <w:tc>
          <w:tcPr>
            <w:tcW w:w="4679" w:type="dxa"/>
            <w:vMerge/>
          </w:tcPr>
          <w:p w14:paraId="46B7ABB4"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EA0BD41"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0F42F0CF" w14:textId="71B0C576"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приёмы прямолинейной и криволинейной резки металлов и сплавов; разметочные обозначения; устройство и принцип работы приводных станков и ножниц</w:t>
            </w:r>
          </w:p>
        </w:tc>
      </w:tr>
    </w:tbl>
    <w:p w14:paraId="70057046"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BB11AE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61D1ED"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7BF7246"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368FC6F7"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4D0BBE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3BE703B9" w14:textId="77777777" w:rsidTr="00E808F5">
        <w:tc>
          <w:tcPr>
            <w:tcW w:w="1129" w:type="dxa"/>
            <w:vAlign w:val="center"/>
          </w:tcPr>
          <w:p w14:paraId="16C5ACBE"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3880B95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3D53CB13"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52A26AC6"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69447B9A" w14:textId="77777777" w:rsidTr="00C44175">
        <w:tc>
          <w:tcPr>
            <w:tcW w:w="1129" w:type="dxa"/>
          </w:tcPr>
          <w:p w14:paraId="2886A939"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5116C174" w14:textId="17837DBB" w:rsidR="00124B40" w:rsidRPr="00DC0848"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5.2.2.1 </w:t>
            </w:r>
            <w:r w:rsidR="00E02FA7" w:rsidRPr="00DC0848">
              <w:rPr>
                <w:rFonts w:ascii="Times New Roman" w:eastAsia="Times New Roman" w:hAnsi="Times New Roman" w:cs="Times New Roman"/>
                <w:b/>
                <w:bCs/>
                <w:kern w:val="0"/>
                <w:lang w:eastAsia="ru-RU"/>
                <w14:ligatures w14:val="none"/>
              </w:rPr>
              <w:t>Разметка металла</w:t>
            </w:r>
          </w:p>
        </w:tc>
        <w:tc>
          <w:tcPr>
            <w:tcW w:w="1843" w:type="dxa"/>
          </w:tcPr>
          <w:p w14:paraId="71085F7F" w14:textId="6CD490DF" w:rsidR="00124B40" w:rsidRPr="00DC0848" w:rsidRDefault="00965E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E02FA7" w:rsidRPr="00DC0848" w14:paraId="1A7745DD" w14:textId="77777777" w:rsidTr="000E1D5C">
        <w:trPr>
          <w:trHeight w:val="918"/>
        </w:trPr>
        <w:tc>
          <w:tcPr>
            <w:tcW w:w="1129" w:type="dxa"/>
            <w:vMerge w:val="restart"/>
          </w:tcPr>
          <w:p w14:paraId="0346B584"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rPr>
              <w:t>1</w:t>
            </w:r>
          </w:p>
        </w:tc>
        <w:tc>
          <w:tcPr>
            <w:tcW w:w="4082" w:type="dxa"/>
            <w:vMerge w:val="restart"/>
            <w:shd w:val="clear" w:color="auto" w:fill="FFFFFF"/>
            <w:vAlign w:val="center"/>
          </w:tcPr>
          <w:p w14:paraId="4AAE3203" w14:textId="170E8BDA" w:rsidR="00E02FA7" w:rsidRPr="00DC0848" w:rsidRDefault="00E02FA7"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разметки. Инструменты и приёмы</w:t>
            </w:r>
          </w:p>
        </w:tc>
        <w:tc>
          <w:tcPr>
            <w:tcW w:w="7938" w:type="dxa"/>
            <w:shd w:val="clear" w:color="auto" w:fill="FFFFFF"/>
            <w:vAlign w:val="center"/>
          </w:tcPr>
          <w:p w14:paraId="17C18B9D" w14:textId="2417D655" w:rsidR="00E02FA7" w:rsidRPr="00DC0848" w:rsidRDefault="00E02FA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разметки: линейная, плоскостная, пространственная. Инструменты для разметки: чертилки, кернеры, циркули, линейки, угольники, рулетки. Приёмы разметки по чертежу, шаблону, образцу. Разметочные обозначения. Разметка с учётом припусков на обработку. Особенности разметки криволинейных поверхностей кузовных деталей. Применение шаблонов и лекал. Точность разметки. Контроль правильности разметки</w:t>
            </w:r>
          </w:p>
        </w:tc>
        <w:tc>
          <w:tcPr>
            <w:tcW w:w="1843" w:type="dxa"/>
            <w:shd w:val="clear" w:color="auto" w:fill="FFFFFF"/>
            <w:vAlign w:val="center"/>
          </w:tcPr>
          <w:p w14:paraId="7715CD70" w14:textId="7777777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E02FA7" w:rsidRPr="00DC0848" w14:paraId="78D812E7" w14:textId="77777777" w:rsidTr="00E808F5">
        <w:tc>
          <w:tcPr>
            <w:tcW w:w="1129" w:type="dxa"/>
            <w:vMerge/>
          </w:tcPr>
          <w:p w14:paraId="6CBFF2A5"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shd w:val="clear" w:color="auto" w:fill="FFFFFF"/>
            <w:vAlign w:val="center"/>
          </w:tcPr>
          <w:p w14:paraId="1ACC8919" w14:textId="77777777" w:rsidR="00E02FA7" w:rsidRPr="00DC0848" w:rsidRDefault="00E02FA7"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3B43FF3" w14:textId="7C6EBCFB" w:rsidR="00E02FA7" w:rsidRPr="00DC0848" w:rsidRDefault="00E02FA7" w:rsidP="00124B40">
            <w:pPr>
              <w:spacing w:after="0" w:line="288" w:lineRule="atLeast"/>
              <w:ind w:firstLine="540"/>
              <w:jc w:val="both"/>
              <w:rPr>
                <w:rFonts w:ascii="Times New Roman" w:hAnsi="Times New Roman" w:cs="Times New Roman"/>
                <w:color w:val="0F1115"/>
              </w:rPr>
            </w:pPr>
            <w:r w:rsidRPr="00DC0848">
              <w:rPr>
                <w:rFonts w:ascii="Times New Roman" w:hAnsi="Times New Roman" w:cs="Times New Roman"/>
                <w:b/>
                <w:bCs/>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iCs/>
                <w:color w:val="0F1115"/>
              </w:rPr>
              <w:t>«Разметка простых деталей»</w:t>
            </w:r>
          </w:p>
        </w:tc>
        <w:tc>
          <w:tcPr>
            <w:tcW w:w="1843" w:type="dxa"/>
            <w:shd w:val="clear" w:color="auto" w:fill="FFFFFF"/>
            <w:vAlign w:val="center"/>
          </w:tcPr>
          <w:p w14:paraId="25062C23" w14:textId="77777777" w:rsidR="00E02FA7" w:rsidRPr="00DC0848" w:rsidRDefault="00E02FA7"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E02FA7" w:rsidRPr="00DC0848" w14:paraId="4FEFB682" w14:textId="77777777" w:rsidTr="00C44175">
        <w:trPr>
          <w:trHeight w:val="181"/>
        </w:trPr>
        <w:tc>
          <w:tcPr>
            <w:tcW w:w="1129" w:type="dxa"/>
          </w:tcPr>
          <w:p w14:paraId="145A201B"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08E6CC5" w14:textId="4475DC5A" w:rsidR="00E02FA7" w:rsidRPr="00DC0848" w:rsidRDefault="00E02FA7"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5.2.2.2 </w:t>
            </w:r>
            <w:r w:rsidRPr="00DC0848">
              <w:rPr>
                <w:rFonts w:ascii="Times New Roman" w:eastAsia="Times New Roman" w:hAnsi="Times New Roman" w:cs="Times New Roman"/>
                <w:b/>
                <w:bCs/>
                <w:kern w:val="0"/>
                <w:lang w:eastAsia="ru-RU"/>
                <w14:ligatures w14:val="none"/>
              </w:rPr>
              <w:t>Резка металла</w:t>
            </w:r>
          </w:p>
        </w:tc>
        <w:tc>
          <w:tcPr>
            <w:tcW w:w="1843" w:type="dxa"/>
          </w:tcPr>
          <w:p w14:paraId="52EFADE9" w14:textId="31C6B1ED"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E02FA7" w:rsidRPr="00DC0848" w14:paraId="518B1B8D" w14:textId="77777777" w:rsidTr="000E1D5C">
        <w:tc>
          <w:tcPr>
            <w:tcW w:w="1129" w:type="dxa"/>
            <w:vMerge w:val="restart"/>
          </w:tcPr>
          <w:p w14:paraId="3A398486"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4B9DE6B7" w14:textId="3CD76AF1" w:rsidR="00E02FA7" w:rsidRPr="00DC0848" w:rsidRDefault="00E02FA7"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Прямолинейная и криволинейная резка</w:t>
            </w:r>
          </w:p>
        </w:tc>
        <w:tc>
          <w:tcPr>
            <w:tcW w:w="7938" w:type="dxa"/>
            <w:shd w:val="clear" w:color="auto" w:fill="FFFFFF"/>
            <w:vAlign w:val="center"/>
          </w:tcPr>
          <w:p w14:paraId="03A8D2C0" w14:textId="2F2E82FB" w:rsidR="00E02FA7" w:rsidRPr="00DC0848"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Прямолинейная ручная резка листового металла. Резка фасонных заготовок по шаблонам и разметке. Криволинейная резка простых деталей на приводных станках. Инструменты для ручной резки: ножницы по металлу, ножовка, высечные ножницы. Устройство и принцип работы приводных станков и ножниц. Правила безопасной работы при резке. Особенности резки тонколистовой стали и алюминиевых сплавов. Качество кромок после резки</w:t>
            </w:r>
          </w:p>
        </w:tc>
        <w:tc>
          <w:tcPr>
            <w:tcW w:w="1843" w:type="dxa"/>
            <w:shd w:val="clear" w:color="auto" w:fill="FFFFFF"/>
            <w:vAlign w:val="center"/>
          </w:tcPr>
          <w:p w14:paraId="7EA9C22C" w14:textId="7777777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E02FA7" w:rsidRPr="00DC0848" w14:paraId="6305B6BF" w14:textId="77777777" w:rsidTr="00E808F5">
        <w:tc>
          <w:tcPr>
            <w:tcW w:w="1129" w:type="dxa"/>
            <w:vMerge/>
          </w:tcPr>
          <w:p w14:paraId="60ACDCF1"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tcPr>
          <w:p w14:paraId="62A4F8E4" w14:textId="77777777" w:rsidR="00E02FA7" w:rsidRPr="00DC0848" w:rsidRDefault="00E02FA7"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6DED3FE2" w14:textId="7AD12D82" w:rsidR="00E02FA7" w:rsidRPr="00DC0848"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Times New Roman" w:hAnsi="Times New Roman" w:cs="Times New Roman"/>
              </w:rPr>
              <w:t xml:space="preserve"> </w:t>
            </w:r>
            <w:r w:rsidRPr="00DC0848">
              <w:rPr>
                <w:rFonts w:ascii="Times New Roman" w:eastAsia="Times New Roman" w:hAnsi="Times New Roman" w:cs="Times New Roman"/>
                <w:i/>
                <w:iCs/>
                <w:kern w:val="0"/>
                <w:lang w:eastAsia="ru-RU"/>
                <w14:ligatures w14:val="none"/>
              </w:rPr>
              <w:t>«Резка листового металла»</w:t>
            </w:r>
          </w:p>
        </w:tc>
        <w:tc>
          <w:tcPr>
            <w:tcW w:w="1843" w:type="dxa"/>
          </w:tcPr>
          <w:p w14:paraId="41B8A103" w14:textId="7777777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E02FA7" w:rsidRPr="00DC0848" w14:paraId="30386D69" w14:textId="77777777" w:rsidTr="00965E8A">
        <w:tc>
          <w:tcPr>
            <w:tcW w:w="1129" w:type="dxa"/>
          </w:tcPr>
          <w:p w14:paraId="6D40A23D"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39CEABB" w14:textId="3213DEC2" w:rsidR="00E02FA7" w:rsidRPr="00DC0848" w:rsidRDefault="00E02FA7"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5.2.2.3 </w:t>
            </w:r>
            <w:r w:rsidRPr="00DC0848">
              <w:rPr>
                <w:rFonts w:ascii="Times New Roman" w:eastAsia="Times New Roman" w:hAnsi="Times New Roman" w:cs="Times New Roman"/>
                <w:b/>
                <w:bCs/>
                <w:kern w:val="0"/>
                <w:lang w:eastAsia="ru-RU"/>
                <w14:ligatures w14:val="none"/>
              </w:rPr>
              <w:t>Обработка кромок и контроль качества</w:t>
            </w:r>
          </w:p>
        </w:tc>
        <w:tc>
          <w:tcPr>
            <w:tcW w:w="1843" w:type="dxa"/>
          </w:tcPr>
          <w:p w14:paraId="15E5E96B" w14:textId="200C1A4A" w:rsidR="00E02FA7" w:rsidRPr="00DC0848" w:rsidRDefault="00E02FA7" w:rsidP="00E02FA7">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12</w:t>
            </w:r>
          </w:p>
        </w:tc>
      </w:tr>
      <w:tr w:rsidR="00E02FA7" w:rsidRPr="00DC0848" w14:paraId="1166581F" w14:textId="77777777" w:rsidTr="000E1D5C">
        <w:trPr>
          <w:trHeight w:val="797"/>
        </w:trPr>
        <w:tc>
          <w:tcPr>
            <w:tcW w:w="1129" w:type="dxa"/>
            <w:vMerge w:val="restart"/>
          </w:tcPr>
          <w:p w14:paraId="7FCA302E"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0AA74927" w14:textId="4888F96C" w:rsidR="00E02FA7" w:rsidRPr="00DC0848" w:rsidRDefault="00E02FA7"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Способы обработки кромок. Контроль качества резки</w:t>
            </w:r>
          </w:p>
        </w:tc>
        <w:tc>
          <w:tcPr>
            <w:tcW w:w="7938" w:type="dxa"/>
            <w:shd w:val="clear" w:color="auto" w:fill="FFFFFF"/>
            <w:vAlign w:val="center"/>
          </w:tcPr>
          <w:p w14:paraId="4EAE1B22" w14:textId="49D59274" w:rsidR="00E02FA7" w:rsidRPr="00DC0848"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Способы обработки кромок после резки: опиливание, зачистка, снятие заусенцев. Инструменты для обработки кромок. Контроль качества резки. Измерительные инструменты. Оценка точности размеров. Оценка качества кромок. Типичные дефекты при резке и способы их устранения</w:t>
            </w:r>
          </w:p>
        </w:tc>
        <w:tc>
          <w:tcPr>
            <w:tcW w:w="1843" w:type="dxa"/>
            <w:shd w:val="clear" w:color="auto" w:fill="FFFFFF"/>
            <w:vAlign w:val="center"/>
          </w:tcPr>
          <w:p w14:paraId="0853C983" w14:textId="1855CD9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hAnsi="Times New Roman" w:cs="Times New Roman"/>
                <w:bCs/>
                <w:color w:val="0F1115"/>
              </w:rPr>
              <w:t>4</w:t>
            </w:r>
          </w:p>
        </w:tc>
      </w:tr>
      <w:tr w:rsidR="00E02FA7" w:rsidRPr="00DC0848" w14:paraId="4F4ECB38" w14:textId="77777777" w:rsidTr="00E808F5">
        <w:tc>
          <w:tcPr>
            <w:tcW w:w="1129" w:type="dxa"/>
            <w:vMerge/>
          </w:tcPr>
          <w:p w14:paraId="2A585DFB"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1B1A2247" w14:textId="77777777" w:rsidR="00E02FA7" w:rsidRPr="00DC0848" w:rsidRDefault="00E02FA7"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54A1CB31" w14:textId="24F42814" w:rsidR="00E02FA7" w:rsidRPr="00DC0848"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Pr="00DC0848">
              <w:rPr>
                <w:rFonts w:ascii="Times New Roman" w:eastAsia="Times New Roman" w:hAnsi="Times New Roman" w:cs="Times New Roman"/>
                <w:i/>
                <w:iCs/>
                <w:kern w:val="0"/>
                <w:lang w:eastAsia="ru-RU"/>
                <w14:ligatures w14:val="none"/>
              </w:rPr>
              <w:t>«Резка металла на приводных станках»</w:t>
            </w:r>
          </w:p>
        </w:tc>
        <w:tc>
          <w:tcPr>
            <w:tcW w:w="1843" w:type="dxa"/>
            <w:vAlign w:val="center"/>
          </w:tcPr>
          <w:p w14:paraId="5DFD08FD" w14:textId="5D504F78" w:rsidR="00E02FA7" w:rsidRPr="00DC0848" w:rsidRDefault="00E02FA7"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DC0848">
              <w:rPr>
                <w:rFonts w:ascii="Times New Roman" w:eastAsia="Courier New" w:hAnsi="Times New Roman" w:cs="Times New Roman"/>
                <w:bCs/>
                <w:noProof/>
                <w:kern w:val="0"/>
                <w:lang w:eastAsia="ru-RU"/>
                <w14:ligatures w14:val="none"/>
              </w:rPr>
              <w:t>4</w:t>
            </w:r>
          </w:p>
        </w:tc>
      </w:tr>
      <w:tr w:rsidR="00E02FA7" w:rsidRPr="00DC0848" w14:paraId="384ACC9A" w14:textId="77777777" w:rsidTr="00E808F5">
        <w:tc>
          <w:tcPr>
            <w:tcW w:w="1129" w:type="dxa"/>
            <w:vMerge/>
          </w:tcPr>
          <w:p w14:paraId="1BEBB274"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3C29D858" w14:textId="77777777" w:rsidR="00E02FA7" w:rsidRPr="00DC0848" w:rsidRDefault="00E02FA7"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2C5D7765" w14:textId="59223DBB" w:rsidR="00E02FA7" w:rsidRPr="00DC0848" w:rsidRDefault="00E02FA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Практическая работа:</w:t>
            </w:r>
            <w:r w:rsidRPr="00DC0848">
              <w:rPr>
                <w:rFonts w:ascii="Times New Roman" w:eastAsia="Times New Roman" w:hAnsi="Times New Roman" w:cs="Times New Roman"/>
                <w:kern w:val="0"/>
                <w:lang w:eastAsia="ru-RU"/>
                <w14:ligatures w14:val="none"/>
              </w:rPr>
              <w:t xml:space="preserve"> </w:t>
            </w:r>
            <w:r w:rsidRPr="00DC0848">
              <w:rPr>
                <w:rFonts w:ascii="Times New Roman" w:eastAsia="Times New Roman" w:hAnsi="Times New Roman" w:cs="Times New Roman"/>
                <w:i/>
                <w:iCs/>
                <w:kern w:val="0"/>
                <w:lang w:eastAsia="ru-RU"/>
                <w14:ligatures w14:val="none"/>
              </w:rPr>
              <w:t>«Обработка кромок»</w:t>
            </w:r>
          </w:p>
        </w:tc>
        <w:tc>
          <w:tcPr>
            <w:tcW w:w="1843" w:type="dxa"/>
            <w:vAlign w:val="center"/>
          </w:tcPr>
          <w:p w14:paraId="18BA25DA" w14:textId="5F917F74"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Courier New" w:hAnsi="Times New Roman" w:cs="Times New Roman"/>
                <w:bCs/>
                <w:noProof/>
                <w:kern w:val="0"/>
                <w:lang w:eastAsia="ru-RU"/>
                <w14:ligatures w14:val="none"/>
              </w:rPr>
              <w:t>4</w:t>
            </w:r>
          </w:p>
        </w:tc>
      </w:tr>
      <w:tr w:rsidR="00E02FA7" w:rsidRPr="00DC0848" w14:paraId="25A7D014" w14:textId="77777777" w:rsidTr="00E808F5">
        <w:tc>
          <w:tcPr>
            <w:tcW w:w="1129" w:type="dxa"/>
          </w:tcPr>
          <w:p w14:paraId="2897F076"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7F0A167" w14:textId="77777777" w:rsidR="00E02FA7" w:rsidRPr="00DC0848" w:rsidRDefault="00E02FA7"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156CD1A6" w14:textId="3D97B214" w:rsidR="00E02FA7" w:rsidRPr="00DC0848" w:rsidRDefault="00E02FA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0AB38FFF" w14:textId="7777777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E02FA7" w:rsidRPr="00DC0848" w14:paraId="1220FAB7" w14:textId="77777777" w:rsidTr="00E808F5">
        <w:tc>
          <w:tcPr>
            <w:tcW w:w="1129" w:type="dxa"/>
          </w:tcPr>
          <w:p w14:paraId="31E649B6" w14:textId="77777777" w:rsidR="00E02FA7" w:rsidRPr="00DC0848" w:rsidRDefault="00E02FA7"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AA698AA" w14:textId="77777777" w:rsidR="00E02FA7" w:rsidRPr="00DC0848" w:rsidRDefault="00E02FA7"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143BB1E3" w14:textId="77777777" w:rsidR="00E02FA7" w:rsidRPr="00DC0848" w:rsidRDefault="00E02FA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1241C2B" w14:textId="77777777" w:rsidR="00E02FA7" w:rsidRPr="00DC0848" w:rsidRDefault="00E02FA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часов</w:t>
            </w:r>
          </w:p>
          <w:p w14:paraId="71597B21" w14:textId="77777777" w:rsidR="00E02FA7" w:rsidRPr="00DC0848" w:rsidRDefault="00E02FA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10D59535" w14:textId="77777777" w:rsidR="00E02FA7" w:rsidRPr="00DC0848" w:rsidRDefault="00E02FA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-14,</w:t>
            </w:r>
          </w:p>
          <w:p w14:paraId="6CC9BB3D" w14:textId="77777777" w:rsidR="00E02FA7" w:rsidRPr="00DC0848" w:rsidRDefault="00E02FA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практические </w:t>
            </w:r>
            <w:r w:rsidRPr="00DC0848">
              <w:rPr>
                <w:rFonts w:ascii="Times New Roman" w:eastAsia="Times New Roman" w:hAnsi="Times New Roman" w:cs="Times New Roman"/>
                <w:b/>
                <w:kern w:val="0"/>
                <w:lang w:eastAsia="ru-RU"/>
                <w14:ligatures w14:val="none"/>
              </w:rPr>
              <w:lastRenderedPageBreak/>
              <w:t>занятия-16</w:t>
            </w:r>
          </w:p>
        </w:tc>
      </w:tr>
    </w:tbl>
    <w:p w14:paraId="163EF32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0803139C" w14:textId="35CE1F3B"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w:t>
      </w:r>
      <w:r w:rsidR="00513CE6" w:rsidRPr="00DC0848">
        <w:rPr>
          <w:rFonts w:ascii="Times New Roman" w:eastAsia="Courier New" w:hAnsi="Times New Roman" w:cs="Times New Roman"/>
          <w:b/>
          <w:bCs/>
          <w:color w:val="000000"/>
          <w:kern w:val="0"/>
          <w:sz w:val="32"/>
          <w:szCs w:val="32"/>
          <w:lang w:eastAsia="ru-RU"/>
          <w14:ligatures w14:val="none"/>
        </w:rPr>
        <w:t xml:space="preserve">Гибка, </w:t>
      </w:r>
      <w:r w:rsidR="00E02FA7" w:rsidRPr="00DC0848">
        <w:rPr>
          <w:rFonts w:ascii="Times New Roman" w:eastAsia="Courier New" w:hAnsi="Times New Roman" w:cs="Times New Roman"/>
          <w:b/>
          <w:bCs/>
          <w:color w:val="000000"/>
          <w:kern w:val="0"/>
          <w:sz w:val="32"/>
          <w:szCs w:val="32"/>
          <w:lang w:eastAsia="ru-RU"/>
          <w14:ligatures w14:val="none"/>
        </w:rPr>
        <w:t xml:space="preserve">правка </w:t>
      </w:r>
      <w:r w:rsidR="00513CE6" w:rsidRPr="00DC0848">
        <w:rPr>
          <w:rFonts w:ascii="Times New Roman" w:eastAsia="Courier New" w:hAnsi="Times New Roman" w:cs="Times New Roman"/>
          <w:b/>
          <w:bCs/>
          <w:color w:val="000000"/>
          <w:kern w:val="0"/>
          <w:sz w:val="32"/>
          <w:szCs w:val="32"/>
          <w:lang w:eastAsia="ru-RU"/>
          <w14:ligatures w14:val="none"/>
        </w:rPr>
        <w:t xml:space="preserve">и отжиг </w:t>
      </w:r>
      <w:r w:rsidR="00E02FA7" w:rsidRPr="00DC0848">
        <w:rPr>
          <w:rFonts w:ascii="Times New Roman" w:eastAsia="Courier New" w:hAnsi="Times New Roman" w:cs="Times New Roman"/>
          <w:b/>
          <w:bCs/>
          <w:color w:val="000000"/>
          <w:kern w:val="0"/>
          <w:sz w:val="32"/>
          <w:szCs w:val="32"/>
          <w:lang w:eastAsia="ru-RU"/>
          <w14:ligatures w14:val="none"/>
        </w:rPr>
        <w:t>металла</w:t>
      </w:r>
      <w:r w:rsidRPr="00DC0848">
        <w:rPr>
          <w:rFonts w:ascii="Times New Roman" w:eastAsia="Courier New" w:hAnsi="Times New Roman" w:cs="Times New Roman"/>
          <w:b/>
          <w:bCs/>
          <w:color w:val="000000"/>
          <w:kern w:val="0"/>
          <w:sz w:val="32"/>
          <w:szCs w:val="32"/>
          <w:lang w:eastAsia="ru-RU"/>
          <w14:ligatures w14:val="none"/>
        </w:rPr>
        <w:t>"</w:t>
      </w:r>
    </w:p>
    <w:p w14:paraId="7914057C" w14:textId="0BD7276F"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E02FA7" w:rsidRPr="00DC0848">
        <w:rPr>
          <w:rFonts w:ascii="Times New Roman" w:eastAsia="Courier New" w:hAnsi="Times New Roman" w:cs="Times New Roman"/>
          <w:noProof/>
          <w:color w:val="000000"/>
          <w:kern w:val="0"/>
          <w:sz w:val="28"/>
          <w:szCs w:val="28"/>
          <w:lang w:eastAsia="ru-RU"/>
          <w14:ligatures w14:val="none"/>
        </w:rPr>
        <w:t>Гибка</w:t>
      </w:r>
      <w:r w:rsidR="00513CE6" w:rsidRPr="00DC0848">
        <w:rPr>
          <w:rFonts w:ascii="Times New Roman" w:eastAsia="Courier New" w:hAnsi="Times New Roman" w:cs="Times New Roman"/>
          <w:noProof/>
          <w:color w:val="000000"/>
          <w:kern w:val="0"/>
          <w:sz w:val="28"/>
          <w:szCs w:val="28"/>
          <w:lang w:eastAsia="ru-RU"/>
          <w14:ligatures w14:val="none"/>
        </w:rPr>
        <w:t>,</w:t>
      </w:r>
      <w:r w:rsidR="00E02FA7" w:rsidRPr="00DC0848">
        <w:rPr>
          <w:rFonts w:ascii="Times New Roman" w:eastAsia="Courier New" w:hAnsi="Times New Roman" w:cs="Times New Roman"/>
          <w:noProof/>
          <w:color w:val="000000"/>
          <w:kern w:val="0"/>
          <w:sz w:val="28"/>
          <w:szCs w:val="28"/>
          <w:lang w:eastAsia="ru-RU"/>
          <w14:ligatures w14:val="none"/>
        </w:rPr>
        <w:t xml:space="preserve"> правка </w:t>
      </w:r>
      <w:r w:rsidR="00513CE6" w:rsidRPr="00DC0848">
        <w:rPr>
          <w:rFonts w:ascii="Times New Roman" w:eastAsia="Courier New" w:hAnsi="Times New Roman" w:cs="Times New Roman"/>
          <w:noProof/>
          <w:color w:val="000000"/>
          <w:kern w:val="0"/>
          <w:sz w:val="28"/>
          <w:szCs w:val="28"/>
          <w:lang w:eastAsia="ru-RU"/>
          <w14:ligatures w14:val="none"/>
        </w:rPr>
        <w:t xml:space="preserve">и отжиг </w:t>
      </w:r>
      <w:r w:rsidR="00E02FA7" w:rsidRPr="00DC0848">
        <w:rPr>
          <w:rFonts w:ascii="Times New Roman" w:eastAsia="Courier New" w:hAnsi="Times New Roman" w:cs="Times New Roman"/>
          <w:noProof/>
          <w:color w:val="000000"/>
          <w:kern w:val="0"/>
          <w:sz w:val="28"/>
          <w:szCs w:val="28"/>
          <w:lang w:eastAsia="ru-RU"/>
          <w14:ligatures w14:val="none"/>
        </w:rPr>
        <w:t>металла</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390694"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102360A2" w14:textId="3822CCE9"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02FA7" w:rsidRPr="00DC0848">
        <w:t xml:space="preserve"> </w:t>
      </w:r>
      <w:r w:rsidR="00513CE6" w:rsidRPr="00DC0848">
        <w:rPr>
          <w:rFonts w:ascii="Times New Roman" w:eastAsia="Courier New" w:hAnsi="Times New Roman" w:cs="Times New Roman"/>
          <w:noProof/>
          <w:color w:val="000000"/>
          <w:kern w:val="0"/>
          <w:sz w:val="28"/>
          <w:szCs w:val="28"/>
          <w:lang w:eastAsia="ru-RU"/>
          <w14:ligatures w14:val="none"/>
        </w:rPr>
        <w:t>Гибка, правка и отжиг металла</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83EE09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023F7047" w14:textId="77777777" w:rsidTr="00C44175">
        <w:tc>
          <w:tcPr>
            <w:tcW w:w="4679" w:type="dxa"/>
          </w:tcPr>
          <w:p w14:paraId="5F3C0F53"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E24BBA5"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E02FA7" w:rsidRPr="00DC0848" w14:paraId="1F0F3823" w14:textId="77777777" w:rsidTr="000E1D5C">
        <w:tc>
          <w:tcPr>
            <w:tcW w:w="4679" w:type="dxa"/>
            <w:vMerge w:val="restart"/>
            <w:vAlign w:val="center"/>
          </w:tcPr>
          <w:p w14:paraId="1287B8EB" w14:textId="624F057F"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4F154C14" w14:textId="77777777" w:rsidR="00E02FA7" w:rsidRPr="00DC0848" w:rsidRDefault="00E02FA7" w:rsidP="00E02FA7">
            <w:pPr>
              <w:widowControl w:val="0"/>
              <w:spacing w:after="0" w:line="240" w:lineRule="auto"/>
              <w:rPr>
                <w:rFonts w:ascii="Times New Roman" w:eastAsia="Times New Roman" w:hAnsi="Times New Roman" w:cs="Times New Roman"/>
                <w:lang w:eastAsia="ru-RU"/>
              </w:rPr>
            </w:pPr>
            <w:r w:rsidRPr="00DC0848">
              <w:rPr>
                <w:rFonts w:ascii="Times New Roman" w:eastAsia="Times New Roman" w:hAnsi="Times New Roman" w:cs="Times New Roman"/>
                <w:bCs/>
                <w:lang w:eastAsia="ru-RU"/>
              </w:rPr>
              <w:t>Трудовые действия:</w:t>
            </w:r>
            <w:r w:rsidRPr="00DC0848">
              <w:rPr>
                <w:rFonts w:ascii="Times New Roman" w:eastAsia="Times New Roman" w:hAnsi="Times New Roman" w:cs="Times New Roman"/>
                <w:lang w:eastAsia="ru-RU"/>
              </w:rPr>
              <w:t> </w:t>
            </w:r>
          </w:p>
          <w:p w14:paraId="7BCDBE6C" w14:textId="7F146990" w:rsidR="00E02FA7" w:rsidRPr="00DC0848" w:rsidRDefault="00E02FA7" w:rsidP="00E02FA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гибка прямолинейных фальцев; правка малогабаритных деталей и изделий и крупных деталей и изделий; отжиг листового материала и заготовок</w:t>
            </w:r>
          </w:p>
        </w:tc>
      </w:tr>
      <w:tr w:rsidR="00E02FA7" w:rsidRPr="00DC0848" w14:paraId="038A77FB" w14:textId="77777777" w:rsidTr="00C44175">
        <w:tc>
          <w:tcPr>
            <w:tcW w:w="4679" w:type="dxa"/>
            <w:vMerge/>
          </w:tcPr>
          <w:p w14:paraId="25E956C8"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A7AD581"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03B2F5C0" w14:textId="57264F94"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использовать технологическое оборудование для правки деталей и узлов; использовать универсальный и специальный измерительный инструмент для контроля деталей</w:t>
            </w:r>
          </w:p>
        </w:tc>
      </w:tr>
      <w:tr w:rsidR="00E02FA7" w:rsidRPr="00DC0848" w14:paraId="2A3B88BA" w14:textId="77777777" w:rsidTr="00C44175">
        <w:tc>
          <w:tcPr>
            <w:tcW w:w="4679" w:type="dxa"/>
            <w:vMerge/>
          </w:tcPr>
          <w:p w14:paraId="7229989F"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216B5C9" w14:textId="77777777"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40D0EDB1" w14:textId="1C3D92EC" w:rsidR="00E02FA7" w:rsidRPr="00DC0848" w:rsidRDefault="00E02FA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приёмы гибки и правки металла; устройство и принцип работы оборудования для гибки и правки</w:t>
            </w:r>
          </w:p>
        </w:tc>
      </w:tr>
    </w:tbl>
    <w:p w14:paraId="48F910D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6084766"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6A7E37A"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CEADD8"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70EFE7DF"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E9F3CE4"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DC0848" w14:paraId="22FECD7B" w14:textId="77777777" w:rsidTr="00E808F5">
        <w:tc>
          <w:tcPr>
            <w:tcW w:w="1129" w:type="dxa"/>
            <w:vAlign w:val="center"/>
          </w:tcPr>
          <w:p w14:paraId="7DEFD05D"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224" w:type="dxa"/>
            <w:vAlign w:val="center"/>
          </w:tcPr>
          <w:p w14:paraId="7419824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11A8FAB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1AA765F3"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177C73FE" w14:textId="77777777" w:rsidTr="00C44175">
        <w:tc>
          <w:tcPr>
            <w:tcW w:w="1129" w:type="dxa"/>
          </w:tcPr>
          <w:p w14:paraId="241DB5FC"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DB5745" w14:textId="79A30EBD" w:rsidR="00124B40" w:rsidRPr="00DC0848"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5.2.3.1 </w:t>
            </w:r>
            <w:r w:rsidR="00513CE6" w:rsidRPr="00DC0848">
              <w:rPr>
                <w:rFonts w:ascii="Times New Roman" w:eastAsia="Times New Roman" w:hAnsi="Times New Roman" w:cs="Times New Roman"/>
                <w:b/>
                <w:bCs/>
                <w:kern w:val="0"/>
                <w:lang w:eastAsia="ru-RU"/>
                <w14:ligatures w14:val="none"/>
              </w:rPr>
              <w:t>Гибка металла</w:t>
            </w:r>
          </w:p>
        </w:tc>
        <w:tc>
          <w:tcPr>
            <w:tcW w:w="1843" w:type="dxa"/>
          </w:tcPr>
          <w:p w14:paraId="53AFB9EC" w14:textId="1CBD43D4" w:rsidR="00124B40" w:rsidRPr="00DC0848" w:rsidRDefault="00C51F1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513CE6" w:rsidRPr="00DC0848" w14:paraId="19BE4CD6" w14:textId="77777777" w:rsidTr="00513CE6">
        <w:trPr>
          <w:trHeight w:val="1328"/>
        </w:trPr>
        <w:tc>
          <w:tcPr>
            <w:tcW w:w="1129" w:type="dxa"/>
            <w:vMerge w:val="restart"/>
          </w:tcPr>
          <w:p w14:paraId="1C7AA846"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224" w:type="dxa"/>
            <w:vMerge w:val="restart"/>
            <w:shd w:val="clear" w:color="auto" w:fill="FFFFFF"/>
            <w:vAlign w:val="center"/>
          </w:tcPr>
          <w:p w14:paraId="28964678" w14:textId="2262E9B7" w:rsidR="00513CE6" w:rsidRPr="00DC0848" w:rsidRDefault="00513CE6" w:rsidP="00DB650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Гибка прямолинейных фальцев и деталей</w:t>
            </w:r>
          </w:p>
        </w:tc>
        <w:tc>
          <w:tcPr>
            <w:tcW w:w="7796" w:type="dxa"/>
            <w:shd w:val="clear" w:color="auto" w:fill="FFFFFF"/>
            <w:vAlign w:val="center"/>
          </w:tcPr>
          <w:p w14:paraId="281A368C" w14:textId="47ACD3F2" w:rsidR="00513CE6" w:rsidRPr="00DC0848"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Гибка прямолинейных фальцев. Гибка деталей в одной и двух плоскостях. Гибка на гибочной машине и вручную. Инструменты и оборудование для гибки. Технология гибки. Фальцевые соединения: виды, технология выполнения. Правила безопасной работы при гибке. Особенности гибки кузовных панелей</w:t>
            </w:r>
          </w:p>
        </w:tc>
        <w:tc>
          <w:tcPr>
            <w:tcW w:w="1843" w:type="dxa"/>
            <w:shd w:val="clear" w:color="auto" w:fill="FFFFFF"/>
            <w:vAlign w:val="center"/>
          </w:tcPr>
          <w:p w14:paraId="10AB613E" w14:textId="7777777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513CE6" w:rsidRPr="00DC0848" w14:paraId="776A1D2A" w14:textId="77777777" w:rsidTr="00E808F5">
        <w:tc>
          <w:tcPr>
            <w:tcW w:w="1129" w:type="dxa"/>
            <w:vMerge/>
          </w:tcPr>
          <w:p w14:paraId="53A17001"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7352C81A" w14:textId="77777777" w:rsidR="00513CE6" w:rsidRPr="00DC0848" w:rsidRDefault="00513CE6" w:rsidP="00124B4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49D3834F" w14:textId="5F6431BA" w:rsidR="00513CE6" w:rsidRPr="00DC0848" w:rsidRDefault="00513CE6" w:rsidP="00124B40">
            <w:pPr>
              <w:spacing w:after="0" w:line="288" w:lineRule="atLeast"/>
              <w:ind w:firstLine="540"/>
              <w:jc w:val="both"/>
              <w:rPr>
                <w:rFonts w:ascii="Times New Roman" w:hAnsi="Times New Roman" w:cs="Times New Roman"/>
                <w:color w:val="0F1115"/>
              </w:rPr>
            </w:pPr>
            <w:r w:rsidRPr="00DC0848">
              <w:rPr>
                <w:rFonts w:ascii="Times New Roman" w:hAnsi="Times New Roman" w:cs="Times New Roman"/>
                <w:b/>
                <w:bCs/>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iCs/>
                <w:color w:val="0F1115"/>
              </w:rPr>
              <w:t>«Гибка деталей»</w:t>
            </w:r>
          </w:p>
        </w:tc>
        <w:tc>
          <w:tcPr>
            <w:tcW w:w="1843" w:type="dxa"/>
            <w:shd w:val="clear" w:color="auto" w:fill="FFFFFF"/>
            <w:vAlign w:val="center"/>
          </w:tcPr>
          <w:p w14:paraId="52613CE6" w14:textId="77777777" w:rsidR="00513CE6" w:rsidRPr="00DC0848" w:rsidRDefault="00513CE6"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513CE6" w:rsidRPr="00DC0848" w14:paraId="014DD4F1" w14:textId="77777777" w:rsidTr="00C44175">
        <w:trPr>
          <w:trHeight w:val="181"/>
        </w:trPr>
        <w:tc>
          <w:tcPr>
            <w:tcW w:w="1129" w:type="dxa"/>
          </w:tcPr>
          <w:p w14:paraId="3CEDDDC0"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C60F495" w14:textId="1FAEAAF6" w:rsidR="00513CE6" w:rsidRPr="00DC0848" w:rsidRDefault="00513CE6"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5.2.3.2 </w:t>
            </w:r>
            <w:r w:rsidRPr="00DC0848">
              <w:rPr>
                <w:rFonts w:ascii="Times New Roman" w:eastAsia="Times New Roman" w:hAnsi="Times New Roman" w:cs="Times New Roman"/>
                <w:b/>
                <w:bCs/>
                <w:kern w:val="0"/>
                <w:lang w:eastAsia="ru-RU"/>
                <w14:ligatures w14:val="none"/>
              </w:rPr>
              <w:t>Правка металла</w:t>
            </w:r>
          </w:p>
        </w:tc>
        <w:tc>
          <w:tcPr>
            <w:tcW w:w="1843" w:type="dxa"/>
          </w:tcPr>
          <w:p w14:paraId="7E93A5D5" w14:textId="55763394"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513CE6" w:rsidRPr="00DC0848" w14:paraId="4FD0B402" w14:textId="77777777" w:rsidTr="000E1D5C">
        <w:tc>
          <w:tcPr>
            <w:tcW w:w="1129" w:type="dxa"/>
            <w:vMerge w:val="restart"/>
          </w:tcPr>
          <w:p w14:paraId="21EEDF12"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224" w:type="dxa"/>
            <w:vMerge w:val="restart"/>
            <w:shd w:val="clear" w:color="auto" w:fill="FFFFFF"/>
            <w:vAlign w:val="center"/>
          </w:tcPr>
          <w:p w14:paraId="63F06DE2" w14:textId="7A48DAEC" w:rsidR="00513CE6" w:rsidRPr="00DC0848" w:rsidRDefault="00513CE6" w:rsidP="00513CE6">
            <w:pPr>
              <w:widowControl w:val="0"/>
              <w:tabs>
                <w:tab w:val="left" w:pos="1172"/>
              </w:tabs>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Правка малогабаритных и крупных деталей</w:t>
            </w:r>
          </w:p>
        </w:tc>
        <w:tc>
          <w:tcPr>
            <w:tcW w:w="7796" w:type="dxa"/>
            <w:shd w:val="clear" w:color="auto" w:fill="FFFFFF"/>
            <w:vAlign w:val="center"/>
          </w:tcPr>
          <w:p w14:paraId="19B47339" w14:textId="580385E5" w:rsidR="00513CE6" w:rsidRPr="00DC0848" w:rsidRDefault="00513CE6"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Правка малогабаритных деталей и изделий. Правка крупных деталей и изделий. Правка в горячем и холодном состоянии. Инструменты и оборудование для правки. Виды деформаций: изгиб, кручение, волнистость. Способы устранения деформаций. Правила безопасной работы при правке. Особенности правки кузовных панелей</w:t>
            </w:r>
          </w:p>
        </w:tc>
        <w:tc>
          <w:tcPr>
            <w:tcW w:w="1843" w:type="dxa"/>
            <w:shd w:val="clear" w:color="auto" w:fill="FFFFFF"/>
            <w:vAlign w:val="center"/>
          </w:tcPr>
          <w:p w14:paraId="3AB51418" w14:textId="6B41F67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513CE6" w:rsidRPr="00DC0848" w14:paraId="4E48D850" w14:textId="77777777" w:rsidTr="00E808F5">
        <w:tc>
          <w:tcPr>
            <w:tcW w:w="1129" w:type="dxa"/>
            <w:vMerge/>
          </w:tcPr>
          <w:p w14:paraId="1496A205"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71D265DE" w14:textId="77777777"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tcPr>
          <w:p w14:paraId="2F9ADD80" w14:textId="3BAFF1A2" w:rsidR="00513CE6" w:rsidRPr="00DC0848" w:rsidRDefault="00513CE6"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w:t>
            </w:r>
            <w:r w:rsidRPr="00DC0848">
              <w:rPr>
                <w:rFonts w:ascii="Times New Roman" w:hAnsi="Times New Roman" w:cs="Times New Roman"/>
              </w:rPr>
              <w:t xml:space="preserve"> </w:t>
            </w:r>
            <w:r w:rsidRPr="00DC0848">
              <w:rPr>
                <w:rFonts w:ascii="Times New Roman" w:eastAsia="Times New Roman" w:hAnsi="Times New Roman" w:cs="Times New Roman"/>
                <w:i/>
                <w:iCs/>
                <w:kern w:val="0"/>
                <w:lang w:eastAsia="ru-RU"/>
                <w14:ligatures w14:val="none"/>
              </w:rPr>
              <w:t>«Правка деталей»</w:t>
            </w:r>
          </w:p>
        </w:tc>
        <w:tc>
          <w:tcPr>
            <w:tcW w:w="1843" w:type="dxa"/>
          </w:tcPr>
          <w:p w14:paraId="6330480C" w14:textId="79D990D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Cs/>
                <w:kern w:val="0"/>
                <w:lang w:eastAsia="ru-RU"/>
                <w14:ligatures w14:val="none"/>
              </w:rPr>
              <w:t>4</w:t>
            </w:r>
          </w:p>
        </w:tc>
      </w:tr>
      <w:tr w:rsidR="00513CE6" w:rsidRPr="00DC0848" w14:paraId="7B6CBE25" w14:textId="77777777" w:rsidTr="00C44175">
        <w:tc>
          <w:tcPr>
            <w:tcW w:w="1129" w:type="dxa"/>
          </w:tcPr>
          <w:p w14:paraId="5B9F5ABD"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B68F129" w14:textId="398AB621" w:rsidR="00513CE6" w:rsidRPr="00DC0848" w:rsidRDefault="00513CE6"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5.2.3.3 </w:t>
            </w:r>
            <w:r w:rsidRPr="00DC0848">
              <w:rPr>
                <w:rFonts w:ascii="Times New Roman" w:eastAsia="Times New Roman" w:hAnsi="Times New Roman" w:cs="Times New Roman"/>
                <w:b/>
                <w:bCs/>
                <w:kern w:val="0"/>
                <w:lang w:eastAsia="ru-RU"/>
                <w14:ligatures w14:val="none"/>
              </w:rPr>
              <w:t>Отжиг металла</w:t>
            </w:r>
          </w:p>
        </w:tc>
        <w:tc>
          <w:tcPr>
            <w:tcW w:w="1843" w:type="dxa"/>
          </w:tcPr>
          <w:p w14:paraId="53F865F8" w14:textId="78A5422D"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513CE6" w:rsidRPr="00DC0848" w14:paraId="6BBF6FF6" w14:textId="77777777" w:rsidTr="00513CE6">
        <w:trPr>
          <w:trHeight w:val="944"/>
        </w:trPr>
        <w:tc>
          <w:tcPr>
            <w:tcW w:w="1129" w:type="dxa"/>
            <w:vMerge w:val="restart"/>
          </w:tcPr>
          <w:p w14:paraId="15C79698"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224" w:type="dxa"/>
            <w:vMerge w:val="restart"/>
            <w:shd w:val="clear" w:color="auto" w:fill="FFFFFF"/>
            <w:vAlign w:val="center"/>
          </w:tcPr>
          <w:p w14:paraId="24E8F028" w14:textId="40EE15C8" w:rsidR="00513CE6" w:rsidRPr="00DC0848" w:rsidRDefault="00513CE6" w:rsidP="00DB650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Назначение, виды и режимы отжига</w:t>
            </w:r>
          </w:p>
        </w:tc>
        <w:tc>
          <w:tcPr>
            <w:tcW w:w="7796" w:type="dxa"/>
            <w:shd w:val="clear" w:color="auto" w:fill="FFFFFF"/>
            <w:vAlign w:val="center"/>
          </w:tcPr>
          <w:p w14:paraId="1751E515" w14:textId="08C674FF" w:rsidR="00513CE6" w:rsidRPr="00DC0848" w:rsidRDefault="00513CE6" w:rsidP="00C51F1C">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DC0848">
              <w:rPr>
                <w:rFonts w:ascii="Times New Roman" w:hAnsi="Times New Roman" w:cs="Times New Roman"/>
              </w:rPr>
              <w:t>Отжиг листового материала и заготовок. Назначение и виды отжига. Температурные режимы отжига. Оборудование для отжига. Влияние отжига на свойства металла. Правила безопасной работы при отжиге</w:t>
            </w:r>
          </w:p>
        </w:tc>
        <w:tc>
          <w:tcPr>
            <w:tcW w:w="1843" w:type="dxa"/>
            <w:shd w:val="clear" w:color="auto" w:fill="FFFFFF"/>
            <w:vAlign w:val="center"/>
          </w:tcPr>
          <w:p w14:paraId="3BCE1319" w14:textId="027E18A5"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2</w:t>
            </w:r>
          </w:p>
        </w:tc>
      </w:tr>
      <w:tr w:rsidR="00513CE6" w:rsidRPr="00DC0848" w14:paraId="775F9E1F" w14:textId="77777777" w:rsidTr="00513CE6">
        <w:trPr>
          <w:trHeight w:val="264"/>
        </w:trPr>
        <w:tc>
          <w:tcPr>
            <w:tcW w:w="1129" w:type="dxa"/>
            <w:vMerge/>
          </w:tcPr>
          <w:p w14:paraId="6D6F3CC2" w14:textId="243CECA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5F7AE20D" w14:textId="1E50EAAF"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083EE511" w14:textId="4AE3D33F" w:rsidR="00513CE6" w:rsidRPr="00DC0848" w:rsidRDefault="00513CE6"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 xml:space="preserve">Практическое занятие: </w:t>
            </w:r>
            <w:r w:rsidRPr="00DC0848">
              <w:rPr>
                <w:rFonts w:ascii="Times New Roman" w:eastAsia="Times New Roman" w:hAnsi="Times New Roman" w:cs="Times New Roman"/>
                <w:bCs/>
                <w:i/>
                <w:iCs/>
                <w:kern w:val="0"/>
                <w:lang w:eastAsia="ru-RU"/>
                <w14:ligatures w14:val="none"/>
              </w:rPr>
              <w:t>«Отжиг заготовок»</w:t>
            </w:r>
          </w:p>
        </w:tc>
        <w:tc>
          <w:tcPr>
            <w:tcW w:w="1843" w:type="dxa"/>
            <w:vAlign w:val="center"/>
          </w:tcPr>
          <w:p w14:paraId="6FE67691" w14:textId="37C55643"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Courier New" w:hAnsi="Times New Roman" w:cs="Times New Roman"/>
                <w:noProof/>
                <w:color w:val="000000"/>
                <w:kern w:val="0"/>
                <w:lang w:eastAsia="ru-RU"/>
                <w14:ligatures w14:val="none"/>
              </w:rPr>
              <w:t>4</w:t>
            </w:r>
          </w:p>
        </w:tc>
      </w:tr>
      <w:tr w:rsidR="00513CE6" w:rsidRPr="00DC0848" w14:paraId="1A9004E9" w14:textId="77777777" w:rsidTr="000E1D5C">
        <w:tc>
          <w:tcPr>
            <w:tcW w:w="1129" w:type="dxa"/>
          </w:tcPr>
          <w:p w14:paraId="5C4CBDA7"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3C3C3742" w14:textId="4530EA61" w:rsidR="00513CE6" w:rsidRPr="00DC0848" w:rsidRDefault="00513CE6" w:rsidP="00513CE6">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5.2.3.4 </w:t>
            </w:r>
            <w:r w:rsidRPr="00DC0848">
              <w:rPr>
                <w:rFonts w:ascii="Times New Roman" w:eastAsia="Times New Roman" w:hAnsi="Times New Roman" w:cs="Times New Roman"/>
                <w:b/>
                <w:bCs/>
                <w:kern w:val="0"/>
                <w:lang w:eastAsia="ru-RU"/>
                <w14:ligatures w14:val="none"/>
              </w:rPr>
              <w:t>Комплексное применение гибки, правки и отжига</w:t>
            </w:r>
          </w:p>
        </w:tc>
        <w:tc>
          <w:tcPr>
            <w:tcW w:w="1843" w:type="dxa"/>
          </w:tcPr>
          <w:p w14:paraId="6D20B36B" w14:textId="6BF2C17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513CE6" w:rsidRPr="00DC0848" w14:paraId="60F414AF" w14:textId="77777777" w:rsidTr="000E1D5C">
        <w:tc>
          <w:tcPr>
            <w:tcW w:w="1129" w:type="dxa"/>
            <w:vMerge w:val="restart"/>
          </w:tcPr>
          <w:p w14:paraId="496FC017" w14:textId="09C3C7FA"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224" w:type="dxa"/>
            <w:vMerge w:val="restart"/>
            <w:vAlign w:val="center"/>
          </w:tcPr>
          <w:p w14:paraId="5F28FEEE" w14:textId="3E8B44E8"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hAnsi="Times New Roman" w:cs="Times New Roman"/>
              </w:rPr>
              <w:t>Технология комплексного применения</w:t>
            </w:r>
          </w:p>
        </w:tc>
        <w:tc>
          <w:tcPr>
            <w:tcW w:w="7796" w:type="dxa"/>
            <w:vAlign w:val="center"/>
          </w:tcPr>
          <w:p w14:paraId="42C8E2BA" w14:textId="7FDF49F3" w:rsidR="00513CE6" w:rsidRPr="00DC0848"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Последовательность выполнения операций гибки, правки и отжига при ремонте кузовных элементов. Взаимосвязь операций. Контроль качества. Типичные ошибки и способы их устранения</w:t>
            </w:r>
          </w:p>
        </w:tc>
        <w:tc>
          <w:tcPr>
            <w:tcW w:w="1843" w:type="dxa"/>
          </w:tcPr>
          <w:p w14:paraId="2FAED37C" w14:textId="36DB89AD"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513CE6" w:rsidRPr="00DC0848" w14:paraId="59BFACB4" w14:textId="77777777" w:rsidTr="00E808F5">
        <w:tc>
          <w:tcPr>
            <w:tcW w:w="1129" w:type="dxa"/>
            <w:vMerge/>
          </w:tcPr>
          <w:p w14:paraId="565E5F81"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7D82B4EC" w14:textId="77777777"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p>
        </w:tc>
        <w:tc>
          <w:tcPr>
            <w:tcW w:w="7796" w:type="dxa"/>
          </w:tcPr>
          <w:p w14:paraId="1A63B281" w14:textId="16F40ECA" w:rsidR="00513CE6" w:rsidRPr="00DC0848"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iCs/>
                <w:kern w:val="0"/>
                <w:lang w:eastAsia="ru-RU"/>
                <w14:ligatures w14:val="none"/>
              </w:rPr>
              <w:t>Практическое занятие:</w:t>
            </w:r>
            <w:r w:rsidRPr="00DC0848">
              <w:rPr>
                <w:rFonts w:ascii="Times New Roman" w:eastAsia="Times New Roman" w:hAnsi="Times New Roman" w:cs="Times New Roman"/>
                <w:i/>
                <w:iCs/>
                <w:kern w:val="0"/>
                <w:lang w:eastAsia="ru-RU"/>
                <w14:ligatures w14:val="none"/>
              </w:rPr>
              <w:t xml:space="preserve"> «Комплексное применение гибки, правки и отжига»</w:t>
            </w:r>
          </w:p>
        </w:tc>
        <w:tc>
          <w:tcPr>
            <w:tcW w:w="1843" w:type="dxa"/>
          </w:tcPr>
          <w:p w14:paraId="7DC3C092" w14:textId="66662394"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513CE6" w:rsidRPr="00DC0848" w14:paraId="74F32C53" w14:textId="77777777" w:rsidTr="00E808F5">
        <w:tc>
          <w:tcPr>
            <w:tcW w:w="1129" w:type="dxa"/>
          </w:tcPr>
          <w:p w14:paraId="2A41F86F"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3FE486D4" w14:textId="77777777"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3D1537F3" w14:textId="47F2578F" w:rsidR="00513CE6" w:rsidRPr="00DC0848"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210434F" w14:textId="7777777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513CE6" w:rsidRPr="00DC0848" w14:paraId="2999CAF3" w14:textId="77777777" w:rsidTr="00E808F5">
        <w:tc>
          <w:tcPr>
            <w:tcW w:w="1129" w:type="dxa"/>
          </w:tcPr>
          <w:p w14:paraId="2FF86B75" w14:textId="77777777" w:rsidR="00513CE6" w:rsidRPr="00DC0848" w:rsidRDefault="00513CE6"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683F325B" w14:textId="77777777" w:rsidR="00513CE6" w:rsidRPr="00DC0848" w:rsidRDefault="00513CE6"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796" w:type="dxa"/>
          </w:tcPr>
          <w:p w14:paraId="5B7BB881" w14:textId="77777777" w:rsidR="00513CE6" w:rsidRPr="00DC0848" w:rsidRDefault="00513CE6"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46218D6" w14:textId="77777777" w:rsidR="00513CE6" w:rsidRPr="00DC0848" w:rsidRDefault="00513CE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часов</w:t>
            </w:r>
          </w:p>
          <w:p w14:paraId="325F99C4" w14:textId="77777777" w:rsidR="00513CE6" w:rsidRPr="00DC0848" w:rsidRDefault="00513CE6"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189ACDBF" w14:textId="77777777" w:rsidR="00513CE6" w:rsidRPr="00DC0848" w:rsidRDefault="00513CE6"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-14,</w:t>
            </w:r>
          </w:p>
          <w:p w14:paraId="05D3CE30" w14:textId="77777777" w:rsidR="00513CE6" w:rsidRPr="00DC0848" w:rsidRDefault="00513CE6"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lastRenderedPageBreak/>
              <w:t>практические занятия-16</w:t>
            </w:r>
          </w:p>
        </w:tc>
      </w:tr>
    </w:tbl>
    <w:p w14:paraId="0C0B9902"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33F99534" w14:textId="02A4530C"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учебного предмета "</w:t>
      </w:r>
      <w:r w:rsidR="00513CE6" w:rsidRPr="00DC0848">
        <w:rPr>
          <w:rFonts w:ascii="Times New Roman" w:eastAsia="Courier New" w:hAnsi="Times New Roman" w:cs="Times New Roman"/>
          <w:b/>
          <w:bCs/>
          <w:color w:val="000000"/>
          <w:kern w:val="0"/>
          <w:sz w:val="32"/>
          <w:szCs w:val="32"/>
          <w:lang w:eastAsia="ru-RU"/>
          <w14:ligatures w14:val="none"/>
        </w:rPr>
        <w:t>Пайка и лужение</w:t>
      </w:r>
      <w:r w:rsidRPr="00DC0848">
        <w:rPr>
          <w:rFonts w:ascii="Times New Roman" w:eastAsia="Courier New" w:hAnsi="Times New Roman" w:cs="Times New Roman"/>
          <w:b/>
          <w:bCs/>
          <w:color w:val="000000"/>
          <w:kern w:val="0"/>
          <w:sz w:val="32"/>
          <w:szCs w:val="32"/>
          <w:lang w:eastAsia="ru-RU"/>
          <w14:ligatures w14:val="none"/>
        </w:rPr>
        <w:t>"</w:t>
      </w:r>
    </w:p>
    <w:p w14:paraId="08DDBD91" w14:textId="4492501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513CE6" w:rsidRPr="00DC0848">
        <w:rPr>
          <w:rFonts w:ascii="Times New Roman" w:eastAsia="Courier New" w:hAnsi="Times New Roman" w:cs="Times New Roman"/>
          <w:noProof/>
          <w:color w:val="000000"/>
          <w:kern w:val="0"/>
          <w:sz w:val="28"/>
          <w:szCs w:val="28"/>
          <w:lang w:eastAsia="ru-RU"/>
          <w14:ligatures w14:val="none"/>
        </w:rPr>
        <w:t>Пайка и лужение</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C51F1C"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3DBE16B4" w14:textId="4A8DFF92"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513CE6" w:rsidRPr="00DC0848">
        <w:rPr>
          <w:rFonts w:ascii="Times New Roman" w:eastAsia="Courier New" w:hAnsi="Times New Roman" w:cs="Times New Roman"/>
          <w:noProof/>
          <w:color w:val="000000"/>
          <w:kern w:val="0"/>
          <w:sz w:val="28"/>
          <w:szCs w:val="28"/>
          <w:lang w:eastAsia="ru-RU"/>
          <w14:ligatures w14:val="none"/>
        </w:rPr>
        <w:t>Пайка и лужение</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079C59E"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7C70DA52" w14:textId="77777777" w:rsidTr="00C44175">
        <w:tc>
          <w:tcPr>
            <w:tcW w:w="4679" w:type="dxa"/>
          </w:tcPr>
          <w:p w14:paraId="1A9F0A27"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62554625"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513CE6" w:rsidRPr="00DC0848" w14:paraId="6574FFDD" w14:textId="77777777" w:rsidTr="000E1D5C">
        <w:tc>
          <w:tcPr>
            <w:tcW w:w="4679" w:type="dxa"/>
            <w:vMerge w:val="restart"/>
            <w:vAlign w:val="center"/>
          </w:tcPr>
          <w:p w14:paraId="23CF0F12" w14:textId="2955F3DC" w:rsidR="00513CE6" w:rsidRPr="00DC0848"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ПК 1.</w:t>
            </w:r>
            <w:r w:rsidRPr="00DC0848">
              <w:rPr>
                <w:rFonts w:ascii="Times New Roman" w:eastAsia="Times New Roman" w:hAnsi="Times New Roman" w:cs="Times New Roman"/>
                <w:lang w:eastAsia="ru-RU"/>
              </w:rPr>
              <w:t> Изготовление простых изделий из листовых металлов и прессованных профилей</w:t>
            </w:r>
          </w:p>
        </w:tc>
        <w:tc>
          <w:tcPr>
            <w:tcW w:w="4668" w:type="dxa"/>
            <w:vAlign w:val="center"/>
          </w:tcPr>
          <w:p w14:paraId="5981D92A" w14:textId="72C79769" w:rsidR="00513CE6" w:rsidRPr="00DC0848" w:rsidRDefault="00513CE6" w:rsidP="000E1D5C">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b/>
                <w:bCs/>
                <w:lang w:eastAsia="ru-RU"/>
              </w:rPr>
              <w:t>Трудовые действия:</w:t>
            </w:r>
            <w:r w:rsidRPr="00DC0848">
              <w:rPr>
                <w:rFonts w:ascii="Times New Roman" w:eastAsia="Times New Roman" w:hAnsi="Times New Roman" w:cs="Times New Roman"/>
                <w:lang w:eastAsia="ru-RU"/>
              </w:rPr>
              <w:t> пайка простых изделий и деталей</w:t>
            </w:r>
          </w:p>
        </w:tc>
      </w:tr>
      <w:tr w:rsidR="00513CE6" w:rsidRPr="00DC0848" w14:paraId="0168C5B5" w14:textId="77777777" w:rsidTr="00C44175">
        <w:tc>
          <w:tcPr>
            <w:tcW w:w="4679" w:type="dxa"/>
            <w:vMerge/>
          </w:tcPr>
          <w:p w14:paraId="5488B8CB" w14:textId="77777777" w:rsidR="00513CE6" w:rsidRPr="00DC0848"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78BC755" w14:textId="77777777" w:rsidR="00513CE6" w:rsidRPr="00DC0848"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C263916" w14:textId="61AADC05" w:rsidR="00513CE6" w:rsidRPr="00DC0848" w:rsidRDefault="000E1D5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использовать ручной и механизированный слесарный инструмент; использовать универсальный и специальный измерительный инструмент для контроля деталей</w:t>
            </w:r>
          </w:p>
        </w:tc>
      </w:tr>
      <w:tr w:rsidR="00513CE6" w:rsidRPr="00DC0848" w14:paraId="7FAE9C14" w14:textId="77777777" w:rsidTr="00C44175">
        <w:tc>
          <w:tcPr>
            <w:tcW w:w="4679" w:type="dxa"/>
            <w:vMerge/>
          </w:tcPr>
          <w:p w14:paraId="2B755386" w14:textId="77777777" w:rsidR="00513CE6" w:rsidRPr="00DC0848"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9A107A7" w14:textId="77777777" w:rsidR="00513CE6" w:rsidRPr="00DC0848" w:rsidRDefault="00513CE6"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4F11F9F2" w14:textId="05E18B38" w:rsidR="00513CE6" w:rsidRPr="00DC0848" w:rsidRDefault="000E1D5C"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Times New Roman" w:hAnsi="Times New Roman" w:cs="Times New Roman"/>
                <w:lang w:eastAsia="ru-RU"/>
              </w:rPr>
              <w:t>способы пайки мягкими и твердыми припоями простых деталей и узлов; составы и правила приготовления и применения различных твердых и мягких припоев, флюсов и протрав</w:t>
            </w:r>
          </w:p>
        </w:tc>
      </w:tr>
    </w:tbl>
    <w:p w14:paraId="68A6A7A5"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C7A52D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BC9ADAB"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3185A9A"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3858ABD9"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CC57ED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340E35A2" w14:textId="77777777" w:rsidTr="00E808F5">
        <w:tc>
          <w:tcPr>
            <w:tcW w:w="1129" w:type="dxa"/>
            <w:vAlign w:val="center"/>
          </w:tcPr>
          <w:p w14:paraId="7FA0FF1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5E66D32B"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9C01348"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48B071E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4960596C" w14:textId="77777777" w:rsidTr="00C44175">
        <w:tc>
          <w:tcPr>
            <w:tcW w:w="1129" w:type="dxa"/>
          </w:tcPr>
          <w:p w14:paraId="202C60B8"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18736A7" w14:textId="70ECB151" w:rsidR="00124B40" w:rsidRPr="00DC0848"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5.2.4.1 </w:t>
            </w:r>
            <w:r w:rsidR="000E1D5C" w:rsidRPr="00DC0848">
              <w:rPr>
                <w:rFonts w:ascii="Times New Roman" w:eastAsia="Times New Roman" w:hAnsi="Times New Roman" w:cs="Times New Roman"/>
                <w:b/>
                <w:bCs/>
                <w:kern w:val="0"/>
                <w:lang w:eastAsia="ru-RU"/>
                <w14:ligatures w14:val="none"/>
              </w:rPr>
              <w:t>Пайка</w:t>
            </w:r>
          </w:p>
        </w:tc>
        <w:tc>
          <w:tcPr>
            <w:tcW w:w="1843" w:type="dxa"/>
          </w:tcPr>
          <w:p w14:paraId="1B488D45" w14:textId="0DFC3177" w:rsidR="00124B40" w:rsidRPr="00DC0848" w:rsidRDefault="000E1D5C" w:rsidP="004C7EF7">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0E1D5C" w:rsidRPr="00DC0848" w14:paraId="4532E172" w14:textId="77777777" w:rsidTr="000E1D5C">
        <w:trPr>
          <w:trHeight w:val="1328"/>
        </w:trPr>
        <w:tc>
          <w:tcPr>
            <w:tcW w:w="1129" w:type="dxa"/>
            <w:vMerge w:val="restart"/>
          </w:tcPr>
          <w:p w14:paraId="10535768"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vMerge w:val="restart"/>
            <w:shd w:val="clear" w:color="auto" w:fill="FFFFFF"/>
            <w:vAlign w:val="center"/>
          </w:tcPr>
          <w:p w14:paraId="684CFC15" w14:textId="2794B300" w:rsidR="000E1D5C" w:rsidRPr="00DC0848" w:rsidRDefault="000E1D5C"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пайки. Припои и флюсы</w:t>
            </w:r>
          </w:p>
        </w:tc>
        <w:tc>
          <w:tcPr>
            <w:tcW w:w="7938" w:type="dxa"/>
            <w:shd w:val="clear" w:color="auto" w:fill="FFFFFF"/>
            <w:vAlign w:val="center"/>
          </w:tcPr>
          <w:p w14:paraId="6C6FA085" w14:textId="0EA3DEE5" w:rsidR="000E1D5C" w:rsidRPr="00DC0848" w:rsidRDefault="000E1D5C"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пайки. Припои, флюсы. Технология пайки мягкими и твердыми припоями. Инструменты для пайки: паяльники, горны, тигли. Подготовка поверхности к пайке. Правила безопасной работы при пайке. Особенности пайки тонколистового металла. Контроль качества паяного соединения. Применение пайки при ремонте кузовных элементов</w:t>
            </w:r>
          </w:p>
        </w:tc>
        <w:tc>
          <w:tcPr>
            <w:tcW w:w="1843" w:type="dxa"/>
            <w:shd w:val="clear" w:color="auto" w:fill="FFFFFF"/>
            <w:vAlign w:val="center"/>
          </w:tcPr>
          <w:p w14:paraId="116E07EE" w14:textId="77777777"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0E1D5C" w:rsidRPr="00DC0848" w14:paraId="4BBBB88C" w14:textId="77777777" w:rsidTr="00E808F5">
        <w:trPr>
          <w:trHeight w:val="92"/>
        </w:trPr>
        <w:tc>
          <w:tcPr>
            <w:tcW w:w="1129" w:type="dxa"/>
            <w:vMerge/>
          </w:tcPr>
          <w:p w14:paraId="4BFF9DCB"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2855443F" w14:textId="77777777" w:rsidR="000E1D5C" w:rsidRPr="00DC0848" w:rsidRDefault="000E1D5C" w:rsidP="00124B4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6A27F402" w14:textId="08DAC6B1" w:rsidR="000E1D5C" w:rsidRPr="00DC0848" w:rsidRDefault="000E1D5C" w:rsidP="00124B40">
            <w:pPr>
              <w:spacing w:after="0" w:line="288" w:lineRule="atLeast"/>
              <w:ind w:firstLine="540"/>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iCs/>
                <w:color w:val="0F1115"/>
              </w:rPr>
              <w:t>«Пайка простых деталей»</w:t>
            </w:r>
          </w:p>
        </w:tc>
        <w:tc>
          <w:tcPr>
            <w:tcW w:w="1843" w:type="dxa"/>
            <w:shd w:val="clear" w:color="auto" w:fill="FFFFFF"/>
            <w:vAlign w:val="center"/>
          </w:tcPr>
          <w:p w14:paraId="19C8E9BD" w14:textId="6C2157F0" w:rsidR="000E1D5C" w:rsidRPr="00DC0848" w:rsidRDefault="000E1D5C"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0E1D5C" w:rsidRPr="00DC0848" w14:paraId="56BCB252" w14:textId="77777777" w:rsidTr="00C44175">
        <w:trPr>
          <w:trHeight w:val="181"/>
        </w:trPr>
        <w:tc>
          <w:tcPr>
            <w:tcW w:w="1129" w:type="dxa"/>
          </w:tcPr>
          <w:p w14:paraId="7BA3B83C"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2DFCCC8" w14:textId="4981C3C4" w:rsidR="000E1D5C" w:rsidRPr="00DC0848" w:rsidRDefault="000E1D5C"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5.2.4.2 </w:t>
            </w:r>
            <w:r w:rsidRPr="00DC0848">
              <w:rPr>
                <w:rFonts w:ascii="Times New Roman" w:eastAsia="Times New Roman" w:hAnsi="Times New Roman" w:cs="Times New Roman"/>
                <w:b/>
                <w:bCs/>
                <w:kern w:val="0"/>
                <w:lang w:eastAsia="ru-RU"/>
                <w14:ligatures w14:val="none"/>
              </w:rPr>
              <w:t>Лужение</w:t>
            </w:r>
          </w:p>
        </w:tc>
        <w:tc>
          <w:tcPr>
            <w:tcW w:w="1843" w:type="dxa"/>
          </w:tcPr>
          <w:p w14:paraId="6EBFFF94" w14:textId="510EE8CB"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0E1D5C" w:rsidRPr="00DC0848" w14:paraId="3610549A" w14:textId="77777777" w:rsidTr="000E1D5C">
        <w:trPr>
          <w:trHeight w:val="917"/>
        </w:trPr>
        <w:tc>
          <w:tcPr>
            <w:tcW w:w="1129" w:type="dxa"/>
            <w:vMerge w:val="restart"/>
          </w:tcPr>
          <w:p w14:paraId="2011E0D0"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68EA4A0D" w14:textId="725CA276" w:rsidR="000E1D5C" w:rsidRPr="00DC0848" w:rsidRDefault="000E1D5C"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Назначение и технология лужения</w:t>
            </w:r>
          </w:p>
        </w:tc>
        <w:tc>
          <w:tcPr>
            <w:tcW w:w="7938" w:type="dxa"/>
            <w:shd w:val="clear" w:color="auto" w:fill="FFFFFF"/>
            <w:vAlign w:val="center"/>
          </w:tcPr>
          <w:p w14:paraId="7F27C14A" w14:textId="66D17B21" w:rsidR="000E1D5C" w:rsidRPr="00DC0848" w:rsidRDefault="000E1D5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Назначение лужения. Материалы и инструменты. Технология лужения. Подготовка поверхности. Правила безопасной работы при лужении. Контроль качества лужения</w:t>
            </w:r>
          </w:p>
        </w:tc>
        <w:tc>
          <w:tcPr>
            <w:tcW w:w="1843" w:type="dxa"/>
            <w:shd w:val="clear" w:color="auto" w:fill="FFFFFF"/>
            <w:vAlign w:val="center"/>
          </w:tcPr>
          <w:p w14:paraId="332F3BA7" w14:textId="77777777"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0E1D5C" w:rsidRPr="00DC0848" w14:paraId="4180DFDA" w14:textId="77777777" w:rsidTr="000E1D5C">
        <w:trPr>
          <w:trHeight w:val="277"/>
        </w:trPr>
        <w:tc>
          <w:tcPr>
            <w:tcW w:w="1129" w:type="dxa"/>
            <w:vMerge/>
          </w:tcPr>
          <w:p w14:paraId="4F20F636"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3E92492A" w14:textId="77777777" w:rsidR="000E1D5C" w:rsidRPr="00DC0848" w:rsidRDefault="000E1D5C" w:rsidP="00F1478D">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0D0D980B" w14:textId="6CBC1C8D" w:rsidR="000E1D5C" w:rsidRPr="00DC0848" w:rsidRDefault="000E1D5C" w:rsidP="00124B40">
            <w:pPr>
              <w:widowControl w:val="0"/>
              <w:autoSpaceDE w:val="0"/>
              <w:autoSpaceDN w:val="0"/>
              <w:adjustRightInd w:val="0"/>
              <w:spacing w:after="0" w:line="240" w:lineRule="auto"/>
              <w:ind w:firstLine="540"/>
              <w:jc w:val="both"/>
              <w:rPr>
                <w:rFonts w:ascii="Times New Roman" w:hAnsi="Times New Roman" w:cs="Times New Roman"/>
              </w:rPr>
            </w:pPr>
            <w:r w:rsidRPr="00DC0848">
              <w:rPr>
                <w:rFonts w:ascii="Times New Roman" w:hAnsi="Times New Roman" w:cs="Times New Roman"/>
                <w:b/>
                <w:iCs/>
              </w:rPr>
              <w:t>Практическое занятие:</w:t>
            </w:r>
            <w:r w:rsidRPr="00DC0848">
              <w:rPr>
                <w:rFonts w:ascii="Times New Roman" w:hAnsi="Times New Roman" w:cs="Times New Roman"/>
                <w:i/>
                <w:iCs/>
              </w:rPr>
              <w:t xml:space="preserve"> «Лужение деталей»</w:t>
            </w:r>
          </w:p>
        </w:tc>
        <w:tc>
          <w:tcPr>
            <w:tcW w:w="1843" w:type="dxa"/>
            <w:shd w:val="clear" w:color="auto" w:fill="FFFFFF"/>
            <w:vAlign w:val="center"/>
          </w:tcPr>
          <w:p w14:paraId="5D8E91EC" w14:textId="65A112ED" w:rsidR="000E1D5C" w:rsidRPr="00DC0848" w:rsidRDefault="000E1D5C"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0E1D5C" w:rsidRPr="00DC0848" w14:paraId="779BBAEB" w14:textId="77777777" w:rsidTr="00C44175">
        <w:tc>
          <w:tcPr>
            <w:tcW w:w="1129" w:type="dxa"/>
          </w:tcPr>
          <w:p w14:paraId="2B8A771B"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A081482" w14:textId="1484043A" w:rsidR="000E1D5C" w:rsidRPr="00DC0848" w:rsidRDefault="000E1D5C"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5.2.4.3 </w:t>
            </w:r>
            <w:r w:rsidRPr="00DC0848">
              <w:rPr>
                <w:rFonts w:ascii="Times New Roman" w:eastAsia="Times New Roman" w:hAnsi="Times New Roman" w:cs="Times New Roman"/>
                <w:b/>
                <w:bCs/>
                <w:kern w:val="0"/>
                <w:lang w:eastAsia="ru-RU"/>
                <w14:ligatures w14:val="none"/>
              </w:rPr>
              <w:t>Отработка приёмов пайки и лужения</w:t>
            </w:r>
          </w:p>
        </w:tc>
        <w:tc>
          <w:tcPr>
            <w:tcW w:w="1843" w:type="dxa"/>
          </w:tcPr>
          <w:p w14:paraId="2307A6EE" w14:textId="1DA0DE8A" w:rsidR="000E1D5C" w:rsidRPr="00DC0848" w:rsidRDefault="000E1D5C" w:rsidP="000E1D5C">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12</w:t>
            </w:r>
          </w:p>
        </w:tc>
      </w:tr>
      <w:tr w:rsidR="000E1D5C" w:rsidRPr="00DC0848" w14:paraId="4E5B47E3" w14:textId="77777777" w:rsidTr="000E1D5C">
        <w:trPr>
          <w:trHeight w:val="838"/>
        </w:trPr>
        <w:tc>
          <w:tcPr>
            <w:tcW w:w="1129" w:type="dxa"/>
            <w:vMerge w:val="restart"/>
          </w:tcPr>
          <w:p w14:paraId="2C5ECDFF"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4C117698" w14:textId="4B1B5E2A" w:rsidR="000E1D5C" w:rsidRPr="00DC0848" w:rsidRDefault="000E1D5C"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Особенности пайки и лужения сложных деталей</w:t>
            </w:r>
          </w:p>
        </w:tc>
        <w:tc>
          <w:tcPr>
            <w:tcW w:w="7938" w:type="dxa"/>
            <w:shd w:val="clear" w:color="auto" w:fill="FFFFFF"/>
            <w:vAlign w:val="center"/>
          </w:tcPr>
          <w:p w14:paraId="54FF7F95" w14:textId="73F84014" w:rsidR="000E1D5C" w:rsidRPr="00DC0848" w:rsidRDefault="000E1D5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Особенности пайки сложных деталей. Особенности лужения сложных деталей. Контроль качества паяных и лужёных соединений. Типичные дефекты и способы их устранения</w:t>
            </w:r>
          </w:p>
        </w:tc>
        <w:tc>
          <w:tcPr>
            <w:tcW w:w="1843" w:type="dxa"/>
            <w:shd w:val="clear" w:color="auto" w:fill="FFFFFF"/>
            <w:vAlign w:val="center"/>
          </w:tcPr>
          <w:p w14:paraId="68CE5337" w14:textId="14F59F53"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0E1D5C" w:rsidRPr="00DC0848" w14:paraId="110D9950" w14:textId="77777777" w:rsidTr="000E1D5C">
        <w:trPr>
          <w:trHeight w:val="270"/>
        </w:trPr>
        <w:tc>
          <w:tcPr>
            <w:tcW w:w="1129" w:type="dxa"/>
            <w:vMerge/>
          </w:tcPr>
          <w:p w14:paraId="0C4C86E5" w14:textId="77777777"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6EDFAFE4" w14:textId="77777777" w:rsidR="000E1D5C" w:rsidRPr="00DC0848" w:rsidRDefault="000E1D5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166BC095" w14:textId="0A926312" w:rsidR="000E1D5C" w:rsidRPr="00DC0848" w:rsidRDefault="000E1D5C"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iCs/>
                <w:kern w:val="0"/>
                <w:lang w:eastAsia="ru-RU"/>
                <w14:ligatures w14:val="none"/>
              </w:rPr>
              <w:t>Практическое занятие:</w:t>
            </w:r>
            <w:r w:rsidRPr="00DC0848">
              <w:rPr>
                <w:rFonts w:ascii="Times New Roman" w:eastAsia="Times New Roman" w:hAnsi="Times New Roman" w:cs="Times New Roman"/>
                <w:b/>
                <w:bCs/>
                <w:i/>
                <w:iCs/>
                <w:kern w:val="0"/>
                <w:lang w:eastAsia="ru-RU"/>
                <w14:ligatures w14:val="none"/>
              </w:rPr>
              <w:t xml:space="preserve"> </w:t>
            </w:r>
            <w:r w:rsidRPr="00DC0848">
              <w:rPr>
                <w:rFonts w:ascii="Times New Roman" w:eastAsia="Times New Roman" w:hAnsi="Times New Roman" w:cs="Times New Roman"/>
                <w:bCs/>
                <w:i/>
                <w:iCs/>
                <w:kern w:val="0"/>
                <w:lang w:eastAsia="ru-RU"/>
                <w14:ligatures w14:val="none"/>
              </w:rPr>
              <w:t>«Пайка сложных деталей»</w:t>
            </w:r>
          </w:p>
        </w:tc>
        <w:tc>
          <w:tcPr>
            <w:tcW w:w="1843" w:type="dxa"/>
            <w:vAlign w:val="center"/>
          </w:tcPr>
          <w:p w14:paraId="3EC7C642" w14:textId="4B8076AF" w:rsidR="000E1D5C" w:rsidRPr="00DC0848" w:rsidRDefault="000E1D5C"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4</w:t>
            </w:r>
          </w:p>
        </w:tc>
      </w:tr>
      <w:tr w:rsidR="000E1D5C" w:rsidRPr="00DC0848" w14:paraId="0EA676CA" w14:textId="77777777" w:rsidTr="000E1D5C">
        <w:trPr>
          <w:trHeight w:val="273"/>
        </w:trPr>
        <w:tc>
          <w:tcPr>
            <w:tcW w:w="1129" w:type="dxa"/>
            <w:vMerge/>
          </w:tcPr>
          <w:p w14:paraId="1DAF9D72" w14:textId="3209465F" w:rsidR="000E1D5C" w:rsidRPr="00DC0848" w:rsidRDefault="000E1D5C"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7537DE53" w14:textId="48FC5C70" w:rsidR="000E1D5C" w:rsidRPr="00DC0848" w:rsidRDefault="000E1D5C"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7B591407" w14:textId="5EA0B21B" w:rsidR="000E1D5C" w:rsidRPr="00DC0848" w:rsidRDefault="000E1D5C"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Pr="00DC0848">
              <w:rPr>
                <w:rFonts w:ascii="Times New Roman" w:eastAsia="Times New Roman" w:hAnsi="Times New Roman" w:cs="Times New Roman"/>
                <w:i/>
                <w:iCs/>
                <w:kern w:val="0"/>
                <w:lang w:eastAsia="ru-RU"/>
                <w14:ligatures w14:val="none"/>
              </w:rPr>
              <w:t>«Лужение сложных деталей»</w:t>
            </w:r>
          </w:p>
        </w:tc>
        <w:tc>
          <w:tcPr>
            <w:tcW w:w="1843" w:type="dxa"/>
            <w:vAlign w:val="center"/>
          </w:tcPr>
          <w:p w14:paraId="236256BE" w14:textId="316895FB"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4</w:t>
            </w:r>
          </w:p>
        </w:tc>
      </w:tr>
      <w:tr w:rsidR="000E1D5C" w:rsidRPr="00DC0848" w14:paraId="68256A29" w14:textId="77777777" w:rsidTr="00E808F5">
        <w:tc>
          <w:tcPr>
            <w:tcW w:w="1129" w:type="dxa"/>
          </w:tcPr>
          <w:p w14:paraId="2327ECF7" w14:textId="77777777" w:rsidR="000E1D5C" w:rsidRPr="00DC0848"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4DBA8171" w14:textId="77777777" w:rsidR="000E1D5C" w:rsidRPr="00DC0848" w:rsidRDefault="000E1D5C"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0704B15C" w14:textId="510FDFB7" w:rsidR="000E1D5C" w:rsidRPr="00DC0848" w:rsidRDefault="000E1D5C"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A14B9B6" w14:textId="77777777"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0E1D5C" w:rsidRPr="00DC0848" w14:paraId="1012F34C" w14:textId="77777777" w:rsidTr="00E808F5">
        <w:tc>
          <w:tcPr>
            <w:tcW w:w="1129" w:type="dxa"/>
          </w:tcPr>
          <w:p w14:paraId="7E668813" w14:textId="77777777" w:rsidR="000E1D5C" w:rsidRPr="00DC0848"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3E7F314C" w14:textId="77777777" w:rsidR="000E1D5C" w:rsidRPr="00DC0848" w:rsidRDefault="000E1D5C"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3092F5C5" w14:textId="77777777" w:rsidR="000E1D5C" w:rsidRPr="00DC0848" w:rsidRDefault="000E1D5C"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0EB5325" w14:textId="2DD29E67" w:rsidR="000E1D5C" w:rsidRPr="00DC0848" w:rsidRDefault="000E1D5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часа</w:t>
            </w:r>
          </w:p>
          <w:p w14:paraId="2EE17E58" w14:textId="77777777" w:rsidR="000E1D5C" w:rsidRPr="00DC0848"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1BB8CFE3" w14:textId="77777777" w:rsidR="000E1D5C" w:rsidRPr="00DC0848"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-14,</w:t>
            </w:r>
          </w:p>
          <w:p w14:paraId="1C0BE9BF" w14:textId="7F4BEA45" w:rsidR="000E1D5C" w:rsidRPr="00DC0848" w:rsidRDefault="000E1D5C"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занятия-16</w:t>
            </w:r>
          </w:p>
        </w:tc>
      </w:tr>
    </w:tbl>
    <w:p w14:paraId="420C52D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6DD3170F" w14:textId="42C5D111"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5.2.5 Рабочая программа учебного предмета "</w:t>
      </w:r>
      <w:r w:rsidR="000E1D5C" w:rsidRPr="00DC0848">
        <w:rPr>
          <w:rFonts w:ascii="Times New Roman" w:eastAsia="Courier New" w:hAnsi="Times New Roman" w:cs="Times New Roman"/>
          <w:b/>
          <w:bCs/>
          <w:color w:val="000000"/>
          <w:kern w:val="0"/>
          <w:sz w:val="32"/>
          <w:szCs w:val="32"/>
          <w:lang w:eastAsia="ru-RU"/>
          <w14:ligatures w14:val="none"/>
        </w:rPr>
        <w:t>Оборудование, инструменты и приспособления для кузовного ремонта</w:t>
      </w:r>
      <w:r w:rsidRPr="00DC0848">
        <w:rPr>
          <w:rFonts w:ascii="Times New Roman" w:eastAsia="Courier New" w:hAnsi="Times New Roman" w:cs="Times New Roman"/>
          <w:b/>
          <w:bCs/>
          <w:color w:val="000000"/>
          <w:kern w:val="0"/>
          <w:sz w:val="32"/>
          <w:szCs w:val="32"/>
          <w:lang w:eastAsia="ru-RU"/>
          <w14:ligatures w14:val="none"/>
        </w:rPr>
        <w:t>"</w:t>
      </w:r>
    </w:p>
    <w:p w14:paraId="56289E8C" w14:textId="2431FDC5"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0E1D5C" w:rsidRPr="00DC0848">
        <w:rPr>
          <w:rFonts w:ascii="Times New Roman" w:eastAsia="Courier New" w:hAnsi="Times New Roman" w:cs="Times New Roman"/>
          <w:noProof/>
          <w:color w:val="000000"/>
          <w:kern w:val="0"/>
          <w:sz w:val="28"/>
          <w:szCs w:val="28"/>
          <w:lang w:eastAsia="ru-RU"/>
          <w14:ligatures w14:val="none"/>
        </w:rPr>
        <w:t>Оборудование, инструменты и приспособления для кузовного ремонта</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005085"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w:t>
      </w:r>
      <w:r w:rsidR="00374D7D" w:rsidRPr="00DC0848">
        <w:rPr>
          <w:rFonts w:ascii="Times New Roman" w:eastAsia="Courier New" w:hAnsi="Times New Roman" w:cs="Times New Roman"/>
          <w:noProof/>
          <w:color w:val="000000"/>
          <w:kern w:val="0"/>
          <w:sz w:val="28"/>
          <w:szCs w:val="28"/>
          <w:lang w:eastAsia="ru-RU"/>
          <w14:ligatures w14:val="none"/>
        </w:rPr>
        <w:t>4</w:t>
      </w:r>
      <w:r w:rsidRPr="00DC0848">
        <w:rPr>
          <w:rFonts w:ascii="Times New Roman" w:eastAsia="Courier New" w:hAnsi="Times New Roman" w:cs="Times New Roman"/>
          <w:noProof/>
          <w:color w:val="000000"/>
          <w:kern w:val="0"/>
          <w:sz w:val="28"/>
          <w:szCs w:val="28"/>
          <w:lang w:eastAsia="ru-RU"/>
          <w14:ligatures w14:val="none"/>
        </w:rPr>
        <w:t xml:space="preserve"> час., практические занятия – 1</w:t>
      </w:r>
      <w:r w:rsidR="00374D7D" w:rsidRPr="00DC0848">
        <w:rPr>
          <w:rFonts w:ascii="Times New Roman" w:eastAsia="Courier New" w:hAnsi="Times New Roman" w:cs="Times New Roman"/>
          <w:noProof/>
          <w:color w:val="000000"/>
          <w:kern w:val="0"/>
          <w:sz w:val="28"/>
          <w:szCs w:val="28"/>
          <w:lang w:eastAsia="ru-RU"/>
          <w14:ligatures w14:val="none"/>
        </w:rPr>
        <w:t>6</w:t>
      </w:r>
      <w:r w:rsidRPr="00DC0848">
        <w:rPr>
          <w:rFonts w:ascii="Times New Roman" w:eastAsia="Courier New" w:hAnsi="Times New Roman" w:cs="Times New Roman"/>
          <w:noProof/>
          <w:color w:val="000000"/>
          <w:kern w:val="0"/>
          <w:sz w:val="28"/>
          <w:szCs w:val="28"/>
          <w:lang w:eastAsia="ru-RU"/>
          <w14:ligatures w14:val="none"/>
        </w:rPr>
        <w:t xml:space="preserve"> час. </w:t>
      </w:r>
    </w:p>
    <w:p w14:paraId="6F5743B0" w14:textId="178B6A76"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0E1D5C" w:rsidRPr="00DC0848">
        <w:rPr>
          <w:rFonts w:ascii="Times New Roman" w:eastAsia="Courier New" w:hAnsi="Times New Roman" w:cs="Times New Roman"/>
          <w:noProof/>
          <w:color w:val="000000"/>
          <w:kern w:val="0"/>
          <w:sz w:val="28"/>
          <w:szCs w:val="28"/>
          <w:lang w:eastAsia="ru-RU"/>
          <w14:ligatures w14:val="none"/>
        </w:rPr>
        <w:t>Оборудование, инструменты и приспособления для кузовного ремонта</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1CCA72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0EFB1EE7" w14:textId="77777777" w:rsidTr="00C44175">
        <w:tc>
          <w:tcPr>
            <w:tcW w:w="4679" w:type="dxa"/>
          </w:tcPr>
          <w:p w14:paraId="23366D73"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7A11912B"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DC0848" w14:paraId="754AB53F" w14:textId="77777777" w:rsidTr="00C44175">
        <w:tc>
          <w:tcPr>
            <w:tcW w:w="4679" w:type="dxa"/>
            <w:vMerge w:val="restart"/>
          </w:tcPr>
          <w:p w14:paraId="0B74F170"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p w14:paraId="205EFDED" w14:textId="0071EB17" w:rsidR="00124B40" w:rsidRPr="00DC0848" w:rsidRDefault="000E1D5C"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1. Изготовление простых изделий из листовых металлов и прессованных профилей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3276B21B"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77403553" w14:textId="44515D37"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использование ручного и механизированного слесарного инструмента для опиливания, зачистки и притирки поверхностей; использование ручного слесарного инструмента для разметки; использование технологического оборудования для правки деталей и узлов</w:t>
            </w:r>
          </w:p>
        </w:tc>
      </w:tr>
      <w:tr w:rsidR="00124B40" w:rsidRPr="00DC0848" w14:paraId="06FC5EB0" w14:textId="77777777" w:rsidTr="00C44175">
        <w:tc>
          <w:tcPr>
            <w:tcW w:w="4679" w:type="dxa"/>
            <w:vMerge/>
          </w:tcPr>
          <w:p w14:paraId="4E183B14"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14180B7"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29F5E96" w14:textId="4C8FCD82"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использовать ручной и механизированный слесарный инструмент; использовать технологическое оборудование; использовать универсальный и специальный измерительный инструмент</w:t>
            </w:r>
          </w:p>
        </w:tc>
      </w:tr>
      <w:tr w:rsidR="00124B40" w:rsidRPr="00DC0848" w14:paraId="47BD6C70" w14:textId="77777777" w:rsidTr="00C44175">
        <w:tc>
          <w:tcPr>
            <w:tcW w:w="4679" w:type="dxa"/>
            <w:vMerge/>
          </w:tcPr>
          <w:p w14:paraId="1AC93046"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2191089"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334DB8F5" w14:textId="54BD36EA"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назначение и правила применения универсальных и специальных приспособлений и контрольно-измерительных инструментов; устройство и принцип работы обслуживаемых приводных станков и ножниц</w:t>
            </w:r>
          </w:p>
        </w:tc>
      </w:tr>
      <w:tr w:rsidR="00D75EE8" w:rsidRPr="00DC0848" w14:paraId="199BD780" w14:textId="77777777" w:rsidTr="00C44175">
        <w:tc>
          <w:tcPr>
            <w:tcW w:w="4679" w:type="dxa"/>
            <w:vMerge w:val="restart"/>
          </w:tcPr>
          <w:p w14:paraId="5504C52D" w14:textId="4FCE82AD" w:rsidR="00D75EE8" w:rsidRPr="00DC0848" w:rsidRDefault="00D75EE8"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2. Установка и оборудование несложных кожухов и защитных ограждений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339DC72C"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330D2045" w14:textId="46EEBF98"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использование слесарно-монтажного инструмента для разборки узлов и металлоконструкций; использование слесарно-монтажного инструмента для соединения деталей; использование оборудования для монтажа трубопроводов</w:t>
            </w:r>
          </w:p>
        </w:tc>
      </w:tr>
      <w:tr w:rsidR="00D75EE8" w:rsidRPr="00DC0848" w14:paraId="48DDBB8D" w14:textId="77777777" w:rsidTr="00C44175">
        <w:tc>
          <w:tcPr>
            <w:tcW w:w="4679" w:type="dxa"/>
            <w:vMerge/>
          </w:tcPr>
          <w:p w14:paraId="42E121FA"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F6A5958"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51E13C93" w14:textId="7DF2456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использовать слесарно-монтажный инструмент; использовать оборудование для монтажа</w:t>
            </w:r>
          </w:p>
        </w:tc>
      </w:tr>
      <w:tr w:rsidR="00D75EE8" w:rsidRPr="00DC0848" w14:paraId="2041AA68" w14:textId="77777777" w:rsidTr="00C44175">
        <w:tc>
          <w:tcPr>
            <w:tcW w:w="4679" w:type="dxa"/>
            <w:vMerge/>
          </w:tcPr>
          <w:p w14:paraId="19E3E48B"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101421F"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56C35FDE" w14:textId="38527E92"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устройство и назначение слесарно-монтажного инструмента; оборудование для монтажа трубопроводов</w:t>
            </w:r>
          </w:p>
        </w:tc>
      </w:tr>
      <w:tr w:rsidR="00D75EE8" w:rsidRPr="00DC0848" w14:paraId="74577348" w14:textId="77777777" w:rsidTr="00C44175">
        <w:tc>
          <w:tcPr>
            <w:tcW w:w="4679" w:type="dxa"/>
            <w:vMerge w:val="restart"/>
          </w:tcPr>
          <w:p w14:paraId="67F16182" w14:textId="441D928E" w:rsidR="00D75EE8" w:rsidRPr="00DC0848" w:rsidRDefault="00D75EE8"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lastRenderedPageBreak/>
              <w:t>ПК 3. Подготовка к ремонту дефектных поверхностей кузова и деталей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3D8C1EFD"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32369DFB" w14:textId="438D9BBD"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использование рихтовочного инструмента; использование шлифовального и полировального инструмента; подбор абразивного и полировального материала</w:t>
            </w:r>
          </w:p>
        </w:tc>
      </w:tr>
      <w:tr w:rsidR="00D75EE8" w:rsidRPr="00DC0848" w14:paraId="4A8D7477" w14:textId="77777777" w:rsidTr="00C44175">
        <w:tc>
          <w:tcPr>
            <w:tcW w:w="4679" w:type="dxa"/>
            <w:vMerge/>
          </w:tcPr>
          <w:p w14:paraId="142C2940"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F2BAED7"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7D3738DD" w14:textId="09DF55BC"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применять рихтовочный инструмент; применять шлифовальный и полировальный инструмент; подбирать абразивный материал</w:t>
            </w:r>
          </w:p>
        </w:tc>
      </w:tr>
      <w:tr w:rsidR="00D75EE8" w:rsidRPr="00DC0848" w14:paraId="68836440" w14:textId="77777777" w:rsidTr="00C44175">
        <w:tc>
          <w:tcPr>
            <w:tcW w:w="4679" w:type="dxa"/>
            <w:vMerge/>
          </w:tcPr>
          <w:p w14:paraId="7B7CBE90"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7772D8F" w14:textId="77777777"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7BA79EC8" w14:textId="521B860A"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правила эксплуатации инструмента для рихтования и шлифования; виды и маркировки абразивного материала</w:t>
            </w:r>
          </w:p>
        </w:tc>
      </w:tr>
    </w:tbl>
    <w:p w14:paraId="48F5F1EF"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E4F313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F20118D"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C4E30C0"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DC0848" w:rsidSect="00124B40">
          <w:pgSz w:w="11909" w:h="16838"/>
          <w:pgMar w:top="1134" w:right="851" w:bottom="851" w:left="1701" w:header="0" w:footer="6" w:gutter="0"/>
          <w:cols w:space="720"/>
          <w:noEndnote/>
          <w:titlePg/>
          <w:docGrid w:linePitch="360"/>
        </w:sectPr>
      </w:pPr>
    </w:p>
    <w:p w14:paraId="0EB1307C"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E9DCCE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069D479D" w14:textId="77777777" w:rsidTr="00E808F5">
        <w:tc>
          <w:tcPr>
            <w:tcW w:w="1129" w:type="dxa"/>
            <w:vAlign w:val="center"/>
          </w:tcPr>
          <w:p w14:paraId="46CA9B2D"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65AFDE58"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6F1BD5F"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22FAB277"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287C3F6B" w14:textId="77777777" w:rsidTr="00C44175">
        <w:tc>
          <w:tcPr>
            <w:tcW w:w="1129" w:type="dxa"/>
          </w:tcPr>
          <w:p w14:paraId="5AD11758"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79657C" w14:textId="6940A9FA" w:rsidR="00124B40" w:rsidRPr="00DC0848"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5.2.5.1 </w:t>
            </w:r>
            <w:r w:rsidR="00D75EE8" w:rsidRPr="00DC0848">
              <w:rPr>
                <w:rFonts w:ascii="Times New Roman" w:eastAsia="Times New Roman" w:hAnsi="Times New Roman" w:cs="Times New Roman"/>
                <w:b/>
                <w:bCs/>
                <w:kern w:val="0"/>
                <w:lang w:eastAsia="ru-RU"/>
                <w14:ligatures w14:val="none"/>
              </w:rPr>
              <w:t>Ручной и механизированный инструмент</w:t>
            </w:r>
          </w:p>
        </w:tc>
        <w:tc>
          <w:tcPr>
            <w:tcW w:w="1843" w:type="dxa"/>
          </w:tcPr>
          <w:p w14:paraId="263709B6" w14:textId="32DB5CF3" w:rsidR="00124B40"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D75EE8" w:rsidRPr="00DC0848" w14:paraId="560E67B1" w14:textId="77777777" w:rsidTr="00483F5E">
        <w:tc>
          <w:tcPr>
            <w:tcW w:w="1129" w:type="dxa"/>
            <w:vMerge w:val="restart"/>
          </w:tcPr>
          <w:p w14:paraId="4199BD78"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vMerge w:val="restart"/>
            <w:shd w:val="clear" w:color="auto" w:fill="FFFFFF"/>
            <w:vAlign w:val="center"/>
          </w:tcPr>
          <w:p w14:paraId="42067704" w14:textId="37AA1C7C" w:rsidR="00D75EE8" w:rsidRPr="00DC0848" w:rsidRDefault="00D75EE8"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ручного и механизированного инструмента</w:t>
            </w:r>
          </w:p>
        </w:tc>
        <w:tc>
          <w:tcPr>
            <w:tcW w:w="7938" w:type="dxa"/>
            <w:shd w:val="clear" w:color="auto" w:fill="FFFFFF"/>
            <w:vAlign w:val="center"/>
          </w:tcPr>
          <w:p w14:paraId="0D10A6CE" w14:textId="14139C03" w:rsidR="00D75EE8" w:rsidRPr="00DC0848" w:rsidRDefault="00D75EE8"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ручного и механизированного слесарного инструмента. Назначение, устройство. Инструменты для разметки, рубки, резки, опиливания, сверления, нарезания резьбы. Механизированный инструмент: электродрели, шлифмашины, электроножницы. Правила безопасной работы с инструментом</w:t>
            </w:r>
          </w:p>
        </w:tc>
        <w:tc>
          <w:tcPr>
            <w:tcW w:w="1843" w:type="dxa"/>
            <w:shd w:val="clear" w:color="auto" w:fill="FFFFFF"/>
            <w:vAlign w:val="center"/>
          </w:tcPr>
          <w:p w14:paraId="52DBD1DA" w14:textId="77777777"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D75EE8" w:rsidRPr="00DC0848" w14:paraId="39114519" w14:textId="77777777" w:rsidTr="00483F5E">
        <w:tc>
          <w:tcPr>
            <w:tcW w:w="1129" w:type="dxa"/>
            <w:vMerge/>
          </w:tcPr>
          <w:p w14:paraId="3EC310E0" w14:textId="77777777" w:rsidR="00D75EE8" w:rsidRPr="00DC0848" w:rsidRDefault="00D75EE8" w:rsidP="0028071F">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vAlign w:val="center"/>
          </w:tcPr>
          <w:p w14:paraId="5C6B37A7" w14:textId="77777777" w:rsidR="00D75EE8" w:rsidRPr="00DC0848" w:rsidRDefault="00D75EE8" w:rsidP="00005085">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1842F4C3" w14:textId="50915742" w:rsidR="00D75EE8" w:rsidRPr="00DC0848" w:rsidRDefault="00D75EE8" w:rsidP="00124B40">
            <w:pPr>
              <w:widowControl w:val="0"/>
              <w:autoSpaceDE w:val="0"/>
              <w:autoSpaceDN w:val="0"/>
              <w:adjustRightInd w:val="0"/>
              <w:spacing w:after="0" w:line="240" w:lineRule="auto"/>
              <w:ind w:firstLine="539"/>
              <w:jc w:val="both"/>
              <w:rPr>
                <w:rFonts w:ascii="Times New Roman" w:hAnsi="Times New Roman" w:cs="Times New Roman"/>
              </w:rPr>
            </w:pPr>
            <w:r w:rsidRPr="00DC0848">
              <w:rPr>
                <w:rFonts w:ascii="Times New Roman" w:hAnsi="Times New Roman" w:cs="Times New Roman"/>
                <w:b/>
              </w:rPr>
              <w:t>Практическое занятие:</w:t>
            </w:r>
            <w:r w:rsidRPr="00DC0848">
              <w:rPr>
                <w:rFonts w:ascii="Times New Roman" w:hAnsi="Times New Roman" w:cs="Times New Roman"/>
              </w:rPr>
              <w:t xml:space="preserve"> </w:t>
            </w:r>
            <w:r w:rsidRPr="00DC0848">
              <w:rPr>
                <w:rFonts w:ascii="Times New Roman" w:hAnsi="Times New Roman" w:cs="Times New Roman"/>
                <w:i/>
              </w:rPr>
              <w:t>«Использование ручного инструмента»</w:t>
            </w:r>
          </w:p>
        </w:tc>
        <w:tc>
          <w:tcPr>
            <w:tcW w:w="1843" w:type="dxa"/>
            <w:shd w:val="clear" w:color="auto" w:fill="FFFFFF"/>
            <w:vAlign w:val="center"/>
          </w:tcPr>
          <w:p w14:paraId="5BB49050" w14:textId="72CD70DD" w:rsidR="00D75EE8" w:rsidRPr="00DC0848" w:rsidRDefault="00D75EE8"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D75EE8" w:rsidRPr="00DC0848" w14:paraId="3CED0521" w14:textId="77777777" w:rsidTr="00C44175">
        <w:trPr>
          <w:trHeight w:val="181"/>
        </w:trPr>
        <w:tc>
          <w:tcPr>
            <w:tcW w:w="1129" w:type="dxa"/>
          </w:tcPr>
          <w:p w14:paraId="01ACE6CB"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11EA607" w14:textId="23A1EB29" w:rsidR="00D75EE8" w:rsidRPr="00DC0848" w:rsidRDefault="00D75EE8"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Раздел 5.2.5.2 Оборудование для кузовного ремонта</w:t>
            </w:r>
          </w:p>
        </w:tc>
        <w:tc>
          <w:tcPr>
            <w:tcW w:w="1843" w:type="dxa"/>
          </w:tcPr>
          <w:p w14:paraId="6FD441CB" w14:textId="06EC6656"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D75EE8" w:rsidRPr="00DC0848" w14:paraId="0FB73187" w14:textId="77777777" w:rsidTr="0024240E">
        <w:trPr>
          <w:trHeight w:val="1515"/>
        </w:trPr>
        <w:tc>
          <w:tcPr>
            <w:tcW w:w="1129" w:type="dxa"/>
            <w:vMerge w:val="restart"/>
          </w:tcPr>
          <w:p w14:paraId="6BEA8A8B"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1FD1E23F" w14:textId="58EC38CA" w:rsidR="00D75EE8" w:rsidRPr="00DC0848" w:rsidRDefault="00D75EE8"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Приводные станки, гибочные машины, прессы, оборудование для монтажа</w:t>
            </w:r>
          </w:p>
        </w:tc>
        <w:tc>
          <w:tcPr>
            <w:tcW w:w="7938" w:type="dxa"/>
            <w:shd w:val="clear" w:color="auto" w:fill="FFFFFF"/>
            <w:vAlign w:val="center"/>
          </w:tcPr>
          <w:p w14:paraId="51E14627" w14:textId="38957668" w:rsidR="00D75EE8" w:rsidRPr="00DC0848" w:rsidRDefault="00D75EE8"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Приводные станки и ножницы. Гибочные машины. Прессы. Правила эксплуатации. Устройство и принцип работы. Технические характеристики. Правила безопасной работы на оборудовании. Рихтовочное оборудование: струбцины, зажимы, наковальни. Шлифовальное и полировальное оборудование. Оборудование для монтажа трубопроводов</w:t>
            </w:r>
          </w:p>
        </w:tc>
        <w:tc>
          <w:tcPr>
            <w:tcW w:w="1843" w:type="dxa"/>
            <w:shd w:val="clear" w:color="auto" w:fill="FFFFFF"/>
            <w:vAlign w:val="center"/>
          </w:tcPr>
          <w:p w14:paraId="4A4D3A02" w14:textId="7E5C8EF1"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D75EE8" w:rsidRPr="00DC0848" w14:paraId="3ACB3D05" w14:textId="77777777" w:rsidTr="00D75EE8">
        <w:trPr>
          <w:trHeight w:val="260"/>
        </w:trPr>
        <w:tc>
          <w:tcPr>
            <w:tcW w:w="1129" w:type="dxa"/>
            <w:vMerge/>
          </w:tcPr>
          <w:p w14:paraId="6610574D"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1BF21345" w14:textId="77777777" w:rsidR="00D75EE8" w:rsidRPr="00DC0848" w:rsidRDefault="00D75EE8" w:rsidP="00005085">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30D9FFEE" w14:textId="040669E0" w:rsidR="00D75EE8" w:rsidRPr="00DC0848" w:rsidRDefault="00D75EE8" w:rsidP="00124B40">
            <w:pPr>
              <w:widowControl w:val="0"/>
              <w:autoSpaceDE w:val="0"/>
              <w:autoSpaceDN w:val="0"/>
              <w:adjustRightInd w:val="0"/>
              <w:spacing w:after="0" w:line="240" w:lineRule="auto"/>
              <w:ind w:firstLine="540"/>
              <w:jc w:val="both"/>
              <w:rPr>
                <w:rFonts w:ascii="Times New Roman" w:hAnsi="Times New Roman" w:cs="Times New Roman"/>
              </w:rPr>
            </w:pPr>
            <w:r w:rsidRPr="00DC0848">
              <w:rPr>
                <w:rFonts w:ascii="Times New Roman" w:hAnsi="Times New Roman" w:cs="Times New Roman"/>
                <w:b/>
              </w:rPr>
              <w:t>Практическое занятие:</w:t>
            </w:r>
            <w:r w:rsidRPr="00DC0848">
              <w:rPr>
                <w:rFonts w:ascii="Times New Roman" w:hAnsi="Times New Roman" w:cs="Times New Roman"/>
              </w:rPr>
              <w:t xml:space="preserve"> </w:t>
            </w:r>
            <w:r w:rsidRPr="00DC0848">
              <w:rPr>
                <w:rFonts w:ascii="Times New Roman" w:hAnsi="Times New Roman" w:cs="Times New Roman"/>
                <w:i/>
              </w:rPr>
              <w:t>«Работа на приводных станках»</w:t>
            </w:r>
          </w:p>
        </w:tc>
        <w:tc>
          <w:tcPr>
            <w:tcW w:w="1843" w:type="dxa"/>
            <w:shd w:val="clear" w:color="auto" w:fill="FFFFFF"/>
            <w:vAlign w:val="center"/>
          </w:tcPr>
          <w:p w14:paraId="363C1A57" w14:textId="6D682070" w:rsidR="00D75EE8" w:rsidRPr="00DC0848" w:rsidRDefault="00D75EE8"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D75EE8" w:rsidRPr="00DC0848" w14:paraId="303CD678" w14:textId="77777777" w:rsidTr="00C44175">
        <w:tc>
          <w:tcPr>
            <w:tcW w:w="1129" w:type="dxa"/>
          </w:tcPr>
          <w:p w14:paraId="01F3B082"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CC721FF" w14:textId="32CFAC51" w:rsidR="00D75EE8" w:rsidRPr="00DC0848" w:rsidRDefault="00D75EE8" w:rsidP="00E808F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kern w:val="0"/>
                <w:lang w:eastAsia="ru-RU"/>
                <w14:ligatures w14:val="none"/>
              </w:rPr>
              <w:t>Раздел 5.2.5.3 Контрольно-измерительные инструменты</w:t>
            </w:r>
          </w:p>
        </w:tc>
        <w:tc>
          <w:tcPr>
            <w:tcW w:w="1843" w:type="dxa"/>
          </w:tcPr>
          <w:p w14:paraId="7E702B5F" w14:textId="4861DD00"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12</w:t>
            </w:r>
          </w:p>
        </w:tc>
      </w:tr>
      <w:tr w:rsidR="00D75EE8" w:rsidRPr="00DC0848" w14:paraId="3F1D2D36" w14:textId="77777777" w:rsidTr="00D75EE8">
        <w:trPr>
          <w:trHeight w:val="1091"/>
        </w:trPr>
        <w:tc>
          <w:tcPr>
            <w:tcW w:w="1129" w:type="dxa"/>
            <w:vMerge w:val="restart"/>
          </w:tcPr>
          <w:p w14:paraId="28FC9648"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7D1E1614" w14:textId="690699A4" w:rsidR="00D75EE8" w:rsidRPr="00DC0848" w:rsidRDefault="00D75EE8"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КИП и правила измерений</w:t>
            </w:r>
          </w:p>
        </w:tc>
        <w:tc>
          <w:tcPr>
            <w:tcW w:w="7938" w:type="dxa"/>
            <w:shd w:val="clear" w:color="auto" w:fill="FFFFFF"/>
            <w:vAlign w:val="center"/>
          </w:tcPr>
          <w:p w14:paraId="0641F9E0" w14:textId="3D41105B" w:rsidR="00D75EE8" w:rsidRPr="00DC0848" w:rsidRDefault="00D75EE8"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КИП. Штангенциркуль, микрометр, угломер. Правила измерений. Точность измерений. Инструменты для контроля размеров, формы, взаимного расположения поверхностей. Правила безопасной работы с КИП. Измерительные системы для контроля геометрии кузова</w:t>
            </w:r>
          </w:p>
        </w:tc>
        <w:tc>
          <w:tcPr>
            <w:tcW w:w="1843" w:type="dxa"/>
            <w:shd w:val="clear" w:color="auto" w:fill="FFFFFF"/>
            <w:vAlign w:val="center"/>
          </w:tcPr>
          <w:p w14:paraId="2C1BBC8D" w14:textId="77777777"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D75EE8" w:rsidRPr="00DC0848" w14:paraId="4A50B9D7" w14:textId="77777777" w:rsidTr="00E808F5">
        <w:trPr>
          <w:trHeight w:val="447"/>
        </w:trPr>
        <w:tc>
          <w:tcPr>
            <w:tcW w:w="1129" w:type="dxa"/>
            <w:vMerge/>
          </w:tcPr>
          <w:p w14:paraId="449DB08B"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tcPr>
          <w:p w14:paraId="708AA0CE" w14:textId="77777777" w:rsidR="00D75EE8" w:rsidRPr="00DC0848" w:rsidRDefault="00D75EE8" w:rsidP="00005085">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147F6A6" w14:textId="49ACD54C" w:rsidR="00D75EE8" w:rsidRPr="00DC0848" w:rsidRDefault="00D75EE8"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iCs/>
                <w:color w:val="0F1115"/>
              </w:rPr>
              <w:t>«Измерение деталей»</w:t>
            </w:r>
          </w:p>
        </w:tc>
        <w:tc>
          <w:tcPr>
            <w:tcW w:w="1843" w:type="dxa"/>
            <w:shd w:val="clear" w:color="auto" w:fill="FFFFFF"/>
            <w:vAlign w:val="center"/>
          </w:tcPr>
          <w:p w14:paraId="10CE02DE" w14:textId="7DCCC83C" w:rsidR="00D75EE8" w:rsidRPr="00DC0848" w:rsidRDefault="00D75EE8"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D75EE8" w:rsidRPr="00DC0848" w14:paraId="3B594202" w14:textId="77777777" w:rsidTr="00E808F5">
        <w:trPr>
          <w:trHeight w:val="447"/>
        </w:trPr>
        <w:tc>
          <w:tcPr>
            <w:tcW w:w="1129" w:type="dxa"/>
            <w:vMerge/>
          </w:tcPr>
          <w:p w14:paraId="3FC54825" w14:textId="77777777" w:rsidR="00D75EE8" w:rsidRPr="00DC0848" w:rsidRDefault="00D75EE8"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tcPr>
          <w:p w14:paraId="0E6D7D06" w14:textId="77777777" w:rsidR="00D75EE8" w:rsidRPr="00DC0848" w:rsidRDefault="00D75EE8" w:rsidP="00005085">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96210E5" w14:textId="25BD56EF" w:rsidR="00D75EE8" w:rsidRPr="00DC0848" w:rsidRDefault="00D75EE8"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color w:val="0F1115"/>
              </w:rPr>
              <w:t>«Контроль геометрии кузовных элементов»</w:t>
            </w:r>
          </w:p>
        </w:tc>
        <w:tc>
          <w:tcPr>
            <w:tcW w:w="1843" w:type="dxa"/>
            <w:shd w:val="clear" w:color="auto" w:fill="FFFFFF"/>
            <w:vAlign w:val="center"/>
          </w:tcPr>
          <w:p w14:paraId="622EE021" w14:textId="342AA1A8" w:rsidR="00D75EE8" w:rsidRPr="00DC0848" w:rsidRDefault="00D75EE8"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D75EE8" w:rsidRPr="00DC0848" w14:paraId="4A62E717" w14:textId="77777777" w:rsidTr="00E808F5">
        <w:tc>
          <w:tcPr>
            <w:tcW w:w="1129" w:type="dxa"/>
          </w:tcPr>
          <w:p w14:paraId="526494E9" w14:textId="77777777" w:rsidR="00D75EE8" w:rsidRPr="00DC0848" w:rsidRDefault="00D75EE8"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77B194C5" w14:textId="77777777" w:rsidR="00D75EE8" w:rsidRPr="00DC0848" w:rsidRDefault="00D75EE8"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72A53982" w14:textId="409845CF" w:rsidR="00D75EE8" w:rsidRPr="00DC0848" w:rsidRDefault="00D75EE8"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479C1874" w14:textId="77777777"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D75EE8" w:rsidRPr="00DC0848" w14:paraId="0CFA980F" w14:textId="77777777" w:rsidTr="00E808F5">
        <w:tc>
          <w:tcPr>
            <w:tcW w:w="1129" w:type="dxa"/>
          </w:tcPr>
          <w:p w14:paraId="4F484C19" w14:textId="77777777" w:rsidR="00D75EE8" w:rsidRPr="00DC0848" w:rsidRDefault="00D75EE8"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239C46C2" w14:textId="77777777" w:rsidR="00D75EE8" w:rsidRPr="00DC0848" w:rsidRDefault="00D75EE8"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3D5334A1" w14:textId="77777777" w:rsidR="00D75EE8" w:rsidRPr="00DC0848" w:rsidRDefault="00D75EE8"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C16C826" w14:textId="77777777" w:rsidR="00D75EE8" w:rsidRPr="00DC0848" w:rsidRDefault="00D75EE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часов</w:t>
            </w:r>
          </w:p>
          <w:p w14:paraId="51093478" w14:textId="77777777" w:rsidR="00D75EE8" w:rsidRPr="00DC0848" w:rsidRDefault="00D75EE8"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692EB130" w14:textId="4F30A862" w:rsidR="00D75EE8" w:rsidRPr="00DC0848" w:rsidRDefault="00D75EE8"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-14,</w:t>
            </w:r>
          </w:p>
          <w:p w14:paraId="3F507739" w14:textId="0FED02F6" w:rsidR="00D75EE8" w:rsidRPr="00DC0848" w:rsidRDefault="00D75EE8" w:rsidP="00374D7D">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занятия-16</w:t>
            </w:r>
          </w:p>
        </w:tc>
      </w:tr>
    </w:tbl>
    <w:p w14:paraId="04A81C78"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4058D0BB" w14:textId="40907FE2"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5.2.6 Рабочая программа учебного предмета "</w:t>
      </w:r>
      <w:r w:rsidR="00D75EE8" w:rsidRPr="00DC0848">
        <w:rPr>
          <w:rFonts w:ascii="Times New Roman" w:eastAsia="Courier New" w:hAnsi="Times New Roman" w:cs="Times New Roman"/>
          <w:b/>
          <w:bCs/>
          <w:color w:val="000000"/>
          <w:kern w:val="0"/>
          <w:sz w:val="32"/>
          <w:szCs w:val="32"/>
          <w:lang w:eastAsia="ru-RU"/>
          <w14:ligatures w14:val="none"/>
        </w:rPr>
        <w:t>Технология ремонта кузовных элементов автомобиля</w:t>
      </w:r>
      <w:r w:rsidRPr="00DC0848">
        <w:rPr>
          <w:rFonts w:ascii="Times New Roman" w:eastAsia="Courier New" w:hAnsi="Times New Roman" w:cs="Times New Roman"/>
          <w:b/>
          <w:bCs/>
          <w:color w:val="000000"/>
          <w:kern w:val="0"/>
          <w:sz w:val="32"/>
          <w:szCs w:val="32"/>
          <w:lang w:eastAsia="ru-RU"/>
          <w14:ligatures w14:val="none"/>
        </w:rPr>
        <w:t>"</w:t>
      </w:r>
    </w:p>
    <w:p w14:paraId="2A4C650F" w14:textId="533E28DA"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Учебный предмет "</w:t>
      </w:r>
      <w:r w:rsidR="00D75EE8" w:rsidRPr="00DC0848">
        <w:rPr>
          <w:rFonts w:ascii="Times New Roman" w:eastAsia="Courier New" w:hAnsi="Times New Roman" w:cs="Times New Roman"/>
          <w:noProof/>
          <w:color w:val="000000"/>
          <w:kern w:val="0"/>
          <w:sz w:val="28"/>
          <w:szCs w:val="28"/>
          <w:lang w:eastAsia="ru-RU"/>
          <w14:ligatures w14:val="none"/>
        </w:rPr>
        <w:t>Технология ремонта кузовных элементов автомобиля</w:t>
      </w:r>
      <w:r w:rsidRPr="00DC0848">
        <w:rPr>
          <w:rFonts w:ascii="Times New Roman" w:eastAsia="Courier New" w:hAnsi="Times New Roman" w:cs="Times New Roman"/>
          <w:noProof/>
          <w:color w:val="000000"/>
          <w:kern w:val="0"/>
          <w:sz w:val="28"/>
          <w:szCs w:val="28"/>
          <w:lang w:eastAsia="ru-RU"/>
          <w14:ligatures w14:val="none"/>
        </w:rPr>
        <w:t xml:space="preserve">" относится к </w:t>
      </w:r>
      <w:r w:rsidR="00005085" w:rsidRPr="00DC0848">
        <w:rPr>
          <w:rFonts w:ascii="Times New Roman" w:eastAsia="Courier New" w:hAnsi="Times New Roman" w:cs="Times New Roman"/>
          <w:noProof/>
          <w:color w:val="000000"/>
          <w:kern w:val="0"/>
          <w:sz w:val="28"/>
          <w:szCs w:val="28"/>
          <w:lang w:eastAsia="ru-RU"/>
          <w14:ligatures w14:val="none"/>
        </w:rPr>
        <w:t>специальному</w:t>
      </w:r>
      <w:r w:rsidRPr="00DC084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12 час., практические занятия – 18 час. </w:t>
      </w:r>
    </w:p>
    <w:p w14:paraId="4FCDC318" w14:textId="1FD6DA00"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D75EE8" w:rsidRPr="00DC0848">
        <w:rPr>
          <w:rFonts w:ascii="Times New Roman" w:eastAsia="Courier New" w:hAnsi="Times New Roman" w:cs="Times New Roman"/>
          <w:noProof/>
          <w:color w:val="000000"/>
          <w:kern w:val="0"/>
          <w:sz w:val="28"/>
          <w:szCs w:val="28"/>
          <w:lang w:eastAsia="ru-RU"/>
          <w14:ligatures w14:val="none"/>
        </w:rPr>
        <w:t>Технология ремонта кузовных элементов автомобиля</w:t>
      </w:r>
      <w:r w:rsidRPr="00DC084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3C256F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75A977AF" w14:textId="77777777" w:rsidTr="00C44175">
        <w:tc>
          <w:tcPr>
            <w:tcW w:w="4679" w:type="dxa"/>
          </w:tcPr>
          <w:p w14:paraId="718F4D78"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bookmarkStart w:id="28" w:name="_Hlk241706334"/>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219BEB95"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DC0848" w14:paraId="44961FA8" w14:textId="77777777" w:rsidTr="00C44175">
        <w:tc>
          <w:tcPr>
            <w:tcW w:w="4679" w:type="dxa"/>
            <w:vMerge w:val="restart"/>
          </w:tcPr>
          <w:p w14:paraId="13F1DACC" w14:textId="40090EE9" w:rsidR="00124B40" w:rsidRPr="00DC0848" w:rsidRDefault="00D75EE8"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1. Изготовление простых изделий из листовых металлов и прессованных профилей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2CBAFDD4"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4063829A" w14:textId="67338F30"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изготовление простых деталей и элементов кузова по чертежам и шаблонам; резка, гибка, правка, пайка простых изделий; контроль качества</w:t>
            </w:r>
          </w:p>
        </w:tc>
      </w:tr>
      <w:tr w:rsidR="00124B40" w:rsidRPr="00DC0848" w14:paraId="44274179" w14:textId="77777777" w:rsidTr="00C44175">
        <w:tc>
          <w:tcPr>
            <w:tcW w:w="4679" w:type="dxa"/>
            <w:vMerge/>
          </w:tcPr>
          <w:p w14:paraId="4E4939C3"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3E4829D"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6A39BD7D" w14:textId="6C37D95D" w:rsidR="00D75EE8"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использовать ручной и механизированный инструмент; читать чертежи; контролировать размеры</w:t>
            </w:r>
          </w:p>
        </w:tc>
      </w:tr>
      <w:tr w:rsidR="00124B40" w:rsidRPr="00DC0848" w14:paraId="3024EB92" w14:textId="77777777" w:rsidTr="00C44175">
        <w:tc>
          <w:tcPr>
            <w:tcW w:w="4679" w:type="dxa"/>
            <w:vMerge/>
          </w:tcPr>
          <w:p w14:paraId="3107895D"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59AEA09" w14:textId="77777777" w:rsidR="00D75EE8"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092D766D" w14:textId="13112B25"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свойства металлов; приёмы выполнения простых жестяницких работ</w:t>
            </w:r>
          </w:p>
        </w:tc>
      </w:tr>
      <w:tr w:rsidR="00124B40" w:rsidRPr="00DC0848" w14:paraId="0900145B" w14:textId="77777777" w:rsidTr="00C44175">
        <w:tc>
          <w:tcPr>
            <w:tcW w:w="4679" w:type="dxa"/>
            <w:vMerge w:val="restart"/>
          </w:tcPr>
          <w:p w14:paraId="0014D33C" w14:textId="63E57D4D" w:rsidR="00124B40" w:rsidRPr="00DC0848" w:rsidRDefault="00D75EE8"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2. Установка и оборудование несложных кожухов и защитных ограждений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156118C3"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39F86323" w14:textId="4D377738"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установка и оборудование несложных кожухов и защитных ограждений; монтаж трубопроводов; нарезание резьбы; обработка отверстий; подготовка узлов к испытаниям; выполнение прихватки деталей электросваркой</w:t>
            </w:r>
          </w:p>
        </w:tc>
      </w:tr>
      <w:tr w:rsidR="00124B40" w:rsidRPr="00DC0848" w14:paraId="4281CE74" w14:textId="77777777" w:rsidTr="00C44175">
        <w:tc>
          <w:tcPr>
            <w:tcW w:w="4679" w:type="dxa"/>
            <w:vMerge/>
          </w:tcPr>
          <w:p w14:paraId="6319919E"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13B9584"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66F43AD4" w14:textId="1DB9FF51"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монтировать конструкции; нарезать резьбу; обрабатывать отверстия; производить прихватку деталей</w:t>
            </w:r>
          </w:p>
        </w:tc>
      </w:tr>
      <w:tr w:rsidR="00124B40" w:rsidRPr="00DC0848" w14:paraId="142187F9" w14:textId="77777777" w:rsidTr="00C44175">
        <w:tc>
          <w:tcPr>
            <w:tcW w:w="4679" w:type="dxa"/>
            <w:vMerge/>
          </w:tcPr>
          <w:p w14:paraId="08DA0027"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9AFA5B7"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2E447AA3" w14:textId="5904B26E"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технология монтажа; виды резьб; правила подготовки к испытаниям; основы электросварочных работ</w:t>
            </w:r>
          </w:p>
        </w:tc>
      </w:tr>
      <w:tr w:rsidR="00124B40" w:rsidRPr="00DC0848" w14:paraId="474D584C" w14:textId="77777777" w:rsidTr="00C44175">
        <w:tc>
          <w:tcPr>
            <w:tcW w:w="4679" w:type="dxa"/>
            <w:vMerge w:val="restart"/>
          </w:tcPr>
          <w:p w14:paraId="58FABAA4" w14:textId="11244084" w:rsidR="00124B40" w:rsidRPr="00DC0848" w:rsidRDefault="00D75EE8" w:rsidP="00D75EE8">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3. Подготовка к ремонту дефектных поверхностей кузова и деталей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4867790D"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25D71500" w14:textId="00B3E9FD"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определение ремонтопригодности; шлифовка и рихтовка; маскировка и демаскировка</w:t>
            </w:r>
          </w:p>
        </w:tc>
      </w:tr>
      <w:tr w:rsidR="00124B40" w:rsidRPr="00DC0848" w14:paraId="25712C53" w14:textId="77777777" w:rsidTr="00C44175">
        <w:tc>
          <w:tcPr>
            <w:tcW w:w="4679" w:type="dxa"/>
            <w:vMerge/>
          </w:tcPr>
          <w:p w14:paraId="7D413765"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4833853"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49F70B16" w14:textId="46B07D97"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рихтовать, шлифовать, маскировать</w:t>
            </w:r>
          </w:p>
        </w:tc>
      </w:tr>
      <w:tr w:rsidR="00124B40" w:rsidRPr="00DC0848" w14:paraId="1787B00B" w14:textId="77777777" w:rsidTr="00C44175">
        <w:tc>
          <w:tcPr>
            <w:tcW w:w="4679" w:type="dxa"/>
            <w:vMerge/>
          </w:tcPr>
          <w:p w14:paraId="01BE441F"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5F0D1F6"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7B48162D" w14:textId="556324C6" w:rsidR="00124B40" w:rsidRPr="00DC0848" w:rsidRDefault="00D75EE8"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методы правки; виды абразивов; правила эксплуатации инструмента</w:t>
            </w:r>
          </w:p>
        </w:tc>
      </w:tr>
      <w:bookmarkEnd w:id="28"/>
    </w:tbl>
    <w:p w14:paraId="5A9604A3"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CD21F36" w14:textId="77777777" w:rsidR="00D75EE8" w:rsidRPr="00DC0848" w:rsidRDefault="00D75EE8"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D75EE8" w:rsidRPr="00DC0848" w:rsidSect="00D75EE8">
          <w:pgSz w:w="11909" w:h="16838"/>
          <w:pgMar w:top="1134" w:right="851" w:bottom="851" w:left="1701" w:header="0" w:footer="6" w:gutter="0"/>
          <w:cols w:space="720"/>
          <w:noEndnote/>
          <w:titlePg/>
          <w:docGrid w:linePitch="360"/>
        </w:sectPr>
      </w:pPr>
    </w:p>
    <w:p w14:paraId="2B91B4EC"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9" w:name="_Hlk241706767"/>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FD686F9"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6C5A10D2" w14:textId="77777777" w:rsidTr="00E808F5">
        <w:tc>
          <w:tcPr>
            <w:tcW w:w="1129" w:type="dxa"/>
            <w:vAlign w:val="center"/>
          </w:tcPr>
          <w:p w14:paraId="4A1F975A" w14:textId="77777777" w:rsidR="00A967E6"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 </w:t>
            </w:r>
          </w:p>
          <w:p w14:paraId="3404ABA4" w14:textId="63F1B0FC"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п/п</w:t>
            </w:r>
          </w:p>
        </w:tc>
        <w:tc>
          <w:tcPr>
            <w:tcW w:w="4082" w:type="dxa"/>
            <w:vAlign w:val="center"/>
          </w:tcPr>
          <w:p w14:paraId="32397A5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6217F5B5"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4C3A1C3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124B40" w:rsidRPr="00DC0848" w14:paraId="4648C07F" w14:textId="77777777" w:rsidTr="00C44175">
        <w:tc>
          <w:tcPr>
            <w:tcW w:w="1129" w:type="dxa"/>
          </w:tcPr>
          <w:p w14:paraId="56443F20" w14:textId="77777777" w:rsidR="00124B40" w:rsidRPr="00DC084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13368BC4" w14:textId="5DDEE64A" w:rsidR="00124B40" w:rsidRPr="00DC0848" w:rsidRDefault="00124B40" w:rsidP="00E808F5">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DC0848">
              <w:rPr>
                <w:rFonts w:ascii="Times New Roman" w:eastAsia="Times New Roman" w:hAnsi="Times New Roman" w:cs="Times New Roman"/>
                <w:b/>
                <w:bCs/>
                <w:kern w:val="0"/>
                <w:lang w:eastAsia="ru-RU"/>
                <w14:ligatures w14:val="none"/>
              </w:rPr>
              <w:t xml:space="preserve">Раздел 5.2.6.1 </w:t>
            </w:r>
            <w:r w:rsidR="00D1057F" w:rsidRPr="00DC0848">
              <w:rPr>
                <w:rFonts w:ascii="Times New Roman" w:eastAsia="Times New Roman" w:hAnsi="Times New Roman" w:cs="Times New Roman"/>
                <w:b/>
                <w:bCs/>
                <w:kern w:val="0"/>
                <w:lang w:eastAsia="ru-RU"/>
                <w14:ligatures w14:val="none"/>
              </w:rPr>
              <w:t>Определение ремонтопригодности кузова и деталей</w:t>
            </w:r>
          </w:p>
        </w:tc>
        <w:tc>
          <w:tcPr>
            <w:tcW w:w="1843" w:type="dxa"/>
          </w:tcPr>
          <w:p w14:paraId="2E9C8937" w14:textId="4B0CDC5A" w:rsidR="00124B40" w:rsidRPr="00DC0848" w:rsidRDefault="0089189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6</w:t>
            </w:r>
          </w:p>
        </w:tc>
      </w:tr>
      <w:tr w:rsidR="00D1057F" w:rsidRPr="00DC0848" w14:paraId="60FE3AAC" w14:textId="77777777" w:rsidTr="00CE3969">
        <w:tc>
          <w:tcPr>
            <w:tcW w:w="1129" w:type="dxa"/>
            <w:vMerge w:val="restart"/>
          </w:tcPr>
          <w:p w14:paraId="700DA6D8"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hAnsi="Times New Roman" w:cs="Times New Roman"/>
              </w:rPr>
              <w:t>1</w:t>
            </w:r>
          </w:p>
        </w:tc>
        <w:tc>
          <w:tcPr>
            <w:tcW w:w="4082" w:type="dxa"/>
            <w:vMerge w:val="restart"/>
            <w:shd w:val="clear" w:color="auto" w:fill="FFFFFF"/>
            <w:vAlign w:val="center"/>
          </w:tcPr>
          <w:p w14:paraId="56C69D16" w14:textId="3AA17571" w:rsidR="00D1057F" w:rsidRPr="00DC0848" w:rsidRDefault="00D1057F" w:rsidP="0089189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Виды повреждений кузова. Методы ремонта</w:t>
            </w:r>
          </w:p>
        </w:tc>
        <w:tc>
          <w:tcPr>
            <w:tcW w:w="7938" w:type="dxa"/>
            <w:shd w:val="clear" w:color="auto" w:fill="FFFFFF"/>
            <w:vAlign w:val="center"/>
          </w:tcPr>
          <w:p w14:paraId="1C852F22" w14:textId="5F234A30" w:rsidR="00D1057F" w:rsidRPr="00DC0848" w:rsidRDefault="00D1057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Понятие о кузовном ремонте. Виды повреждений кузова: вмятины, деформации, перекосы. Классификация повреждений по сложности. Методы ремонта кузовных элементов. Инструменты и оборудование для ремонта кузовов. Определение ремонтопригодности кузова и деталей. Подбор методов ремонта в зависимости от выявленных дефектов</w:t>
            </w:r>
          </w:p>
        </w:tc>
        <w:tc>
          <w:tcPr>
            <w:tcW w:w="1843" w:type="dxa"/>
            <w:shd w:val="clear" w:color="auto" w:fill="FFFFFF"/>
            <w:vAlign w:val="center"/>
          </w:tcPr>
          <w:p w14:paraId="3C6DF289" w14:textId="0FA0F590"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D1057F" w:rsidRPr="00DC0848" w14:paraId="3CA96983" w14:textId="77777777" w:rsidTr="00E808F5">
        <w:tc>
          <w:tcPr>
            <w:tcW w:w="1129" w:type="dxa"/>
            <w:vMerge/>
          </w:tcPr>
          <w:p w14:paraId="398E1268" w14:textId="77777777" w:rsidR="00D1057F" w:rsidRPr="00DC0848" w:rsidRDefault="00D1057F" w:rsidP="0089189F">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tcPr>
          <w:p w14:paraId="1A64E41E" w14:textId="77777777" w:rsidR="00D1057F" w:rsidRPr="00DC0848" w:rsidRDefault="00D1057F" w:rsidP="0089189F">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2B901F8D" w14:textId="4FEED338" w:rsidR="00D1057F" w:rsidRPr="00DC0848" w:rsidRDefault="00D1057F" w:rsidP="00124B40">
            <w:pPr>
              <w:widowControl w:val="0"/>
              <w:autoSpaceDE w:val="0"/>
              <w:autoSpaceDN w:val="0"/>
              <w:adjustRightInd w:val="0"/>
              <w:spacing w:after="0" w:line="240" w:lineRule="auto"/>
              <w:ind w:firstLine="539"/>
              <w:jc w:val="both"/>
              <w:rPr>
                <w:rFonts w:ascii="Times New Roman" w:hAnsi="Times New Roman" w:cs="Times New Roman"/>
                <w:color w:val="0F1115"/>
              </w:rPr>
            </w:pPr>
            <w:r w:rsidRPr="00DC0848">
              <w:rPr>
                <w:rFonts w:ascii="Times New Roman" w:hAnsi="Times New Roman" w:cs="Times New Roman"/>
                <w:b/>
                <w:color w:val="0F1115"/>
              </w:rPr>
              <w:t>Практическое занятие:</w:t>
            </w:r>
            <w:r w:rsidRPr="00DC0848">
              <w:rPr>
                <w:rFonts w:ascii="Times New Roman" w:hAnsi="Times New Roman" w:cs="Times New Roman"/>
                <w:color w:val="0F1115"/>
              </w:rPr>
              <w:t xml:space="preserve"> </w:t>
            </w:r>
            <w:r w:rsidRPr="00DC0848">
              <w:rPr>
                <w:rFonts w:ascii="Times New Roman" w:hAnsi="Times New Roman" w:cs="Times New Roman"/>
                <w:i/>
                <w:iCs/>
                <w:color w:val="0F1115"/>
              </w:rPr>
              <w:t>«Определение ремонтопригодности»</w:t>
            </w:r>
          </w:p>
        </w:tc>
        <w:tc>
          <w:tcPr>
            <w:tcW w:w="1843" w:type="dxa"/>
            <w:shd w:val="clear" w:color="auto" w:fill="FFFFFF"/>
            <w:vAlign w:val="center"/>
          </w:tcPr>
          <w:p w14:paraId="53173718" w14:textId="212A9A52" w:rsidR="00D1057F" w:rsidRPr="00DC0848" w:rsidRDefault="00D1057F"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2</w:t>
            </w:r>
          </w:p>
        </w:tc>
      </w:tr>
      <w:tr w:rsidR="00D1057F" w:rsidRPr="00DC0848" w14:paraId="27DDABAA" w14:textId="77777777" w:rsidTr="00C44175">
        <w:trPr>
          <w:trHeight w:val="181"/>
        </w:trPr>
        <w:tc>
          <w:tcPr>
            <w:tcW w:w="1129" w:type="dxa"/>
          </w:tcPr>
          <w:p w14:paraId="141DCE93"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8A9B11" w14:textId="6D3520E9" w:rsidR="00D1057F" w:rsidRPr="00DC0848" w:rsidRDefault="00D1057F" w:rsidP="00E808F5">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5.2.6.2 </w:t>
            </w:r>
            <w:r w:rsidRPr="00DC0848">
              <w:rPr>
                <w:rFonts w:ascii="Times New Roman" w:eastAsia="Times New Roman" w:hAnsi="Times New Roman" w:cs="Times New Roman"/>
                <w:b/>
                <w:bCs/>
                <w:kern w:val="0"/>
                <w:lang w:eastAsia="ru-RU"/>
                <w14:ligatures w14:val="none"/>
              </w:rPr>
              <w:t>Шлифовка и рихтовка дефектной поверхности</w:t>
            </w:r>
          </w:p>
        </w:tc>
        <w:tc>
          <w:tcPr>
            <w:tcW w:w="1843" w:type="dxa"/>
          </w:tcPr>
          <w:p w14:paraId="1E6BC7D3" w14:textId="7BCB3FE2"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8</w:t>
            </w:r>
          </w:p>
        </w:tc>
      </w:tr>
      <w:tr w:rsidR="00D1057F" w:rsidRPr="00DC0848" w14:paraId="7E1DC64B" w14:textId="77777777" w:rsidTr="00D1057F">
        <w:trPr>
          <w:trHeight w:val="2065"/>
        </w:trPr>
        <w:tc>
          <w:tcPr>
            <w:tcW w:w="1129" w:type="dxa"/>
            <w:vMerge w:val="restart"/>
          </w:tcPr>
          <w:p w14:paraId="7E0F7391"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shd w:val="clear" w:color="auto" w:fill="FFFFFF"/>
            <w:vAlign w:val="center"/>
          </w:tcPr>
          <w:p w14:paraId="31D18793" w14:textId="1EAF4F0B" w:rsidR="00D1057F" w:rsidRPr="00DC0848" w:rsidRDefault="00D1057F" w:rsidP="0089189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Приёмы рихтовки и шлифовки</w:t>
            </w:r>
          </w:p>
        </w:tc>
        <w:tc>
          <w:tcPr>
            <w:tcW w:w="7938" w:type="dxa"/>
            <w:shd w:val="clear" w:color="auto" w:fill="FFFFFF"/>
            <w:vAlign w:val="center"/>
          </w:tcPr>
          <w:p w14:paraId="4E4ADCA8" w14:textId="467809C6" w:rsidR="00D1057F" w:rsidRPr="00DC0848" w:rsidRDefault="00D1057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Приёмы рихтовки тонколистового металла. Использование рихтовочного инструмента: молотки, поддержки, наковальни. Технология шлифовки дефектной поверхности. Использование шлифовального и полировального инструмента. Замена абразивного и полировального материала по мере износа. Подключение шлифовального и полировального инструмента к источникам питания. Правила безопасной работы при шлифовке и рихтовке</w:t>
            </w:r>
          </w:p>
        </w:tc>
        <w:tc>
          <w:tcPr>
            <w:tcW w:w="1843" w:type="dxa"/>
            <w:shd w:val="clear" w:color="auto" w:fill="FFFFFF"/>
            <w:vAlign w:val="center"/>
          </w:tcPr>
          <w:p w14:paraId="28FFF319" w14:textId="452C5C40"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4</w:t>
            </w:r>
          </w:p>
        </w:tc>
      </w:tr>
      <w:tr w:rsidR="00D1057F" w:rsidRPr="00DC0848" w14:paraId="5B7BFC51" w14:textId="77777777" w:rsidTr="00D1057F">
        <w:trPr>
          <w:trHeight w:val="265"/>
        </w:trPr>
        <w:tc>
          <w:tcPr>
            <w:tcW w:w="1129" w:type="dxa"/>
            <w:vMerge/>
          </w:tcPr>
          <w:p w14:paraId="65085C92"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0CD4350B" w14:textId="77777777" w:rsidR="00D1057F" w:rsidRPr="00DC0848" w:rsidRDefault="00D1057F" w:rsidP="0089189F">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44039EF8" w14:textId="6DBE54D5" w:rsidR="00D1057F" w:rsidRPr="00DC0848" w:rsidRDefault="00D1057F" w:rsidP="00124B40">
            <w:pPr>
              <w:widowControl w:val="0"/>
              <w:autoSpaceDE w:val="0"/>
              <w:autoSpaceDN w:val="0"/>
              <w:adjustRightInd w:val="0"/>
              <w:spacing w:after="0" w:line="240" w:lineRule="auto"/>
              <w:ind w:firstLine="540"/>
              <w:jc w:val="both"/>
              <w:rPr>
                <w:rFonts w:ascii="Times New Roman" w:hAnsi="Times New Roman" w:cs="Times New Roman"/>
              </w:rPr>
            </w:pPr>
            <w:r w:rsidRPr="00DC0848">
              <w:rPr>
                <w:rFonts w:ascii="Times New Roman" w:hAnsi="Times New Roman" w:cs="Times New Roman"/>
                <w:b/>
                <w:iCs/>
              </w:rPr>
              <w:t>Практическое занятие:</w:t>
            </w:r>
            <w:r w:rsidRPr="00DC0848">
              <w:rPr>
                <w:rFonts w:ascii="Times New Roman" w:hAnsi="Times New Roman" w:cs="Times New Roman"/>
                <w:i/>
                <w:iCs/>
              </w:rPr>
              <w:t xml:space="preserve"> «Шлифовка и рихтовка кузовных панелей»</w:t>
            </w:r>
          </w:p>
        </w:tc>
        <w:tc>
          <w:tcPr>
            <w:tcW w:w="1843" w:type="dxa"/>
            <w:shd w:val="clear" w:color="auto" w:fill="FFFFFF"/>
            <w:vAlign w:val="center"/>
          </w:tcPr>
          <w:p w14:paraId="59F65DDE" w14:textId="069A01F7" w:rsidR="00D1057F" w:rsidRPr="00DC0848" w:rsidRDefault="00D1057F"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hAnsi="Times New Roman" w:cs="Times New Roman"/>
                <w:color w:val="0F1115"/>
              </w:rPr>
              <w:t>4</w:t>
            </w:r>
          </w:p>
        </w:tc>
      </w:tr>
      <w:tr w:rsidR="00D1057F" w:rsidRPr="00DC0848" w14:paraId="54705A2C" w14:textId="77777777" w:rsidTr="00C44175">
        <w:tc>
          <w:tcPr>
            <w:tcW w:w="1129" w:type="dxa"/>
          </w:tcPr>
          <w:p w14:paraId="574D1EA2"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449D2290" w14:textId="22BD5532" w:rsidR="00D1057F" w:rsidRPr="00DC0848" w:rsidRDefault="00D1057F" w:rsidP="00E808F5">
            <w:pPr>
              <w:widowControl w:val="0"/>
              <w:autoSpaceDE w:val="0"/>
              <w:autoSpaceDN w:val="0"/>
              <w:adjustRightInd w:val="0"/>
              <w:spacing w:after="0" w:line="240" w:lineRule="auto"/>
              <w:jc w:val="both"/>
              <w:rPr>
                <w:rFonts w:ascii="Times New Roman" w:eastAsia="Courier New" w:hAnsi="Times New Roman" w:cs="Times New Roman"/>
                <w:noProof/>
                <w:color w:val="000000"/>
                <w:kern w:val="0"/>
                <w:lang w:eastAsia="ru-RU"/>
                <w14:ligatures w14:val="none"/>
              </w:rPr>
            </w:pPr>
            <w:r w:rsidRPr="00DC0848">
              <w:rPr>
                <w:rFonts w:ascii="Times New Roman" w:eastAsia="Times New Roman" w:hAnsi="Times New Roman" w:cs="Times New Roman"/>
                <w:b/>
                <w:kern w:val="0"/>
                <w:lang w:eastAsia="ru-RU"/>
                <w14:ligatures w14:val="none"/>
              </w:rPr>
              <w:t xml:space="preserve">Раздел 5.2.6.3 </w:t>
            </w:r>
            <w:r w:rsidRPr="00DC0848">
              <w:rPr>
                <w:rFonts w:ascii="Times New Roman" w:eastAsia="Times New Roman" w:hAnsi="Times New Roman" w:cs="Times New Roman"/>
                <w:b/>
                <w:bCs/>
                <w:kern w:val="0"/>
                <w:lang w:eastAsia="ru-RU"/>
                <w14:ligatures w14:val="none"/>
              </w:rPr>
              <w:t>Маскировка и демаскировка ремонтируемой поверхности</w:t>
            </w:r>
          </w:p>
        </w:tc>
        <w:tc>
          <w:tcPr>
            <w:tcW w:w="1843" w:type="dxa"/>
            <w:vAlign w:val="center"/>
          </w:tcPr>
          <w:p w14:paraId="5B43D5DD" w14:textId="05C93A74" w:rsidR="00D1057F" w:rsidRPr="00DC0848" w:rsidRDefault="001628B7" w:rsidP="001628B7">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8</w:t>
            </w:r>
          </w:p>
        </w:tc>
      </w:tr>
      <w:tr w:rsidR="00D1057F" w:rsidRPr="00DC0848" w14:paraId="22700A36" w14:textId="77777777" w:rsidTr="00E808F5">
        <w:tc>
          <w:tcPr>
            <w:tcW w:w="1129" w:type="dxa"/>
            <w:vMerge w:val="restart"/>
          </w:tcPr>
          <w:p w14:paraId="7540307C" w14:textId="75B69F48"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vAlign w:val="center"/>
          </w:tcPr>
          <w:p w14:paraId="3A90F178" w14:textId="21060BB3"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Материалы и технология маскировки</w:t>
            </w:r>
          </w:p>
        </w:tc>
        <w:tc>
          <w:tcPr>
            <w:tcW w:w="7938" w:type="dxa"/>
            <w:vAlign w:val="center"/>
          </w:tcPr>
          <w:p w14:paraId="658C5C23" w14:textId="7FFB9A8E" w:rsidR="00D1057F" w:rsidRPr="00DC0848" w:rsidRDefault="00D1057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Выбор маскирующих материалов и подготовка их к работе. Изготовление маскирующих материалов и шаблонов. Устранение неровностей и неточностей маскировки. Устранение дефектов поверхности при маскировке, демаскировке ремонтируемой поверхности. Правила безопасной работы</w:t>
            </w:r>
          </w:p>
        </w:tc>
        <w:tc>
          <w:tcPr>
            <w:tcW w:w="1843" w:type="dxa"/>
            <w:vAlign w:val="center"/>
          </w:tcPr>
          <w:p w14:paraId="54B798DC" w14:textId="589D2825" w:rsidR="00D1057F" w:rsidRPr="00DC0848" w:rsidRDefault="001628B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4</w:t>
            </w:r>
          </w:p>
        </w:tc>
      </w:tr>
      <w:tr w:rsidR="00D1057F" w:rsidRPr="00DC0848" w14:paraId="706BA6AE" w14:textId="77777777" w:rsidTr="00E808F5">
        <w:tc>
          <w:tcPr>
            <w:tcW w:w="1129" w:type="dxa"/>
            <w:vMerge/>
          </w:tcPr>
          <w:p w14:paraId="7A24F87D"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775DD2A3" w14:textId="77777777"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6566A189" w14:textId="22C6ACF3" w:rsidR="00D1057F" w:rsidRPr="00DC0848" w:rsidRDefault="00D1057F"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Практическое занятие:</w:t>
            </w:r>
            <w:r w:rsidRPr="00DC0848">
              <w:rPr>
                <w:rFonts w:ascii="Times New Roman" w:eastAsia="Times New Roman" w:hAnsi="Times New Roman" w:cs="Times New Roman"/>
                <w:kern w:val="0"/>
                <w:lang w:eastAsia="ru-RU"/>
                <w14:ligatures w14:val="none"/>
              </w:rPr>
              <w:t xml:space="preserve"> </w:t>
            </w:r>
            <w:r w:rsidRPr="00DC0848">
              <w:rPr>
                <w:rFonts w:ascii="Times New Roman" w:eastAsia="Times New Roman" w:hAnsi="Times New Roman" w:cs="Times New Roman"/>
                <w:i/>
                <w:iCs/>
                <w:kern w:val="0"/>
                <w:lang w:eastAsia="ru-RU"/>
                <w14:ligatures w14:val="none"/>
              </w:rPr>
              <w:t>«Маскировка ремонтируемой поверхности»</w:t>
            </w:r>
          </w:p>
        </w:tc>
        <w:tc>
          <w:tcPr>
            <w:tcW w:w="1843" w:type="dxa"/>
            <w:vAlign w:val="center"/>
          </w:tcPr>
          <w:p w14:paraId="2D4FFB62" w14:textId="2CC8DFBD" w:rsidR="00D1057F" w:rsidRPr="00DC0848" w:rsidRDefault="00D1057F"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4</w:t>
            </w:r>
          </w:p>
        </w:tc>
      </w:tr>
      <w:tr w:rsidR="00D1057F" w:rsidRPr="00DC0848" w14:paraId="4842D3D5" w14:textId="77777777" w:rsidTr="00912820">
        <w:tc>
          <w:tcPr>
            <w:tcW w:w="1129" w:type="dxa"/>
          </w:tcPr>
          <w:p w14:paraId="4665F744"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374EB5AC" w14:textId="3FC70F99" w:rsidR="00D1057F" w:rsidRPr="00DC0848" w:rsidRDefault="00D1057F" w:rsidP="00D1057F">
            <w:pPr>
              <w:widowControl w:val="0"/>
              <w:autoSpaceDE w:val="0"/>
              <w:autoSpaceDN w:val="0"/>
              <w:adjustRightInd w:val="0"/>
              <w:spacing w:after="0" w:line="240" w:lineRule="auto"/>
              <w:jc w:val="both"/>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Раздел 5.2.6.4 Комплексная подготовка к ремонту дефектных поверхностей</w:t>
            </w:r>
          </w:p>
        </w:tc>
        <w:tc>
          <w:tcPr>
            <w:tcW w:w="1843" w:type="dxa"/>
            <w:vAlign w:val="center"/>
          </w:tcPr>
          <w:p w14:paraId="619C67B1" w14:textId="00126745" w:rsidR="00D1057F" w:rsidRPr="00DC0848" w:rsidRDefault="001628B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6</w:t>
            </w:r>
          </w:p>
        </w:tc>
      </w:tr>
      <w:tr w:rsidR="00D1057F" w:rsidRPr="00DC0848" w14:paraId="787D8C66" w14:textId="77777777" w:rsidTr="00E808F5">
        <w:tc>
          <w:tcPr>
            <w:tcW w:w="1129" w:type="dxa"/>
            <w:vMerge w:val="restart"/>
          </w:tcPr>
          <w:p w14:paraId="552EC67B" w14:textId="7F98B0FE"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kern w:val="0"/>
                <w:lang w:eastAsia="ru-RU"/>
                <w14:ligatures w14:val="none"/>
              </w:rPr>
              <w:t>1</w:t>
            </w:r>
          </w:p>
        </w:tc>
        <w:tc>
          <w:tcPr>
            <w:tcW w:w="4082" w:type="dxa"/>
            <w:vMerge w:val="restart"/>
            <w:vAlign w:val="center"/>
          </w:tcPr>
          <w:p w14:paraId="7E8130AD" w14:textId="0BA16E46"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Этапы комплексной подготовки. Контроль качества</w:t>
            </w:r>
          </w:p>
        </w:tc>
        <w:tc>
          <w:tcPr>
            <w:tcW w:w="7938" w:type="dxa"/>
            <w:vAlign w:val="center"/>
          </w:tcPr>
          <w:p w14:paraId="3D354E70" w14:textId="4B102508" w:rsidR="00D1057F" w:rsidRPr="00DC0848" w:rsidRDefault="00D1057F"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DC0848">
              <w:rPr>
                <w:rFonts w:ascii="Times New Roman" w:hAnsi="Times New Roman" w:cs="Times New Roman"/>
              </w:rPr>
              <w:t>Этапы комплексной подготовки к ремонту. Последовательность операций. Контроль качества подготовки поверхности. Оценка соответствия требованиям</w:t>
            </w:r>
          </w:p>
        </w:tc>
        <w:tc>
          <w:tcPr>
            <w:tcW w:w="1843" w:type="dxa"/>
            <w:vAlign w:val="center"/>
          </w:tcPr>
          <w:p w14:paraId="410F069D" w14:textId="21EC6413" w:rsidR="00D1057F" w:rsidRPr="00DC0848" w:rsidRDefault="001628B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DC0848">
              <w:rPr>
                <w:rFonts w:ascii="Times New Roman" w:eastAsia="Courier New" w:hAnsi="Times New Roman" w:cs="Times New Roman"/>
                <w:b/>
                <w:bCs/>
                <w:noProof/>
                <w:color w:val="000000"/>
                <w:kern w:val="0"/>
                <w:lang w:eastAsia="ru-RU"/>
                <w14:ligatures w14:val="none"/>
              </w:rPr>
              <w:t>2</w:t>
            </w:r>
          </w:p>
        </w:tc>
      </w:tr>
      <w:tr w:rsidR="00D1057F" w:rsidRPr="00DC0848" w14:paraId="5E2FC3F8" w14:textId="77777777" w:rsidTr="00E808F5">
        <w:tc>
          <w:tcPr>
            <w:tcW w:w="1129" w:type="dxa"/>
            <w:vMerge/>
          </w:tcPr>
          <w:p w14:paraId="3F448EBC"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4424A953" w14:textId="77777777"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4D80A5A0" w14:textId="3A9163B2" w:rsidR="00D1057F" w:rsidRPr="00DC0848" w:rsidRDefault="00D1057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eastAsia="Times New Roman" w:hAnsi="Times New Roman" w:cs="Times New Roman"/>
                <w:b/>
                <w:iCs/>
                <w:kern w:val="0"/>
                <w:lang w:eastAsia="ru-RU"/>
                <w14:ligatures w14:val="none"/>
              </w:rPr>
              <w:t>Практическая работа:</w:t>
            </w:r>
            <w:r w:rsidRPr="00DC0848">
              <w:rPr>
                <w:rFonts w:ascii="Times New Roman" w:eastAsia="Times New Roman" w:hAnsi="Times New Roman" w:cs="Times New Roman"/>
                <w:i/>
                <w:iCs/>
                <w:kern w:val="0"/>
                <w:lang w:eastAsia="ru-RU"/>
                <w14:ligatures w14:val="none"/>
              </w:rPr>
              <w:t xml:space="preserve"> «Комплексная подготовка к ремонту дефектных поверхностей»</w:t>
            </w:r>
          </w:p>
        </w:tc>
        <w:tc>
          <w:tcPr>
            <w:tcW w:w="1843" w:type="dxa"/>
            <w:vAlign w:val="center"/>
          </w:tcPr>
          <w:p w14:paraId="5B5EC81C" w14:textId="10361A42"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w:t>
            </w:r>
          </w:p>
        </w:tc>
      </w:tr>
      <w:tr w:rsidR="00D1057F" w:rsidRPr="00DC0848" w14:paraId="71D77ADA" w14:textId="77777777" w:rsidTr="00E808F5">
        <w:tc>
          <w:tcPr>
            <w:tcW w:w="1129" w:type="dxa"/>
          </w:tcPr>
          <w:p w14:paraId="697DED37"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1F0234F1" w14:textId="77777777"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32B5D2D9" w14:textId="14892894" w:rsidR="00D1057F" w:rsidRPr="00DC0848" w:rsidRDefault="00D1057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0466ABBF" w14:textId="77777777"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D1057F" w:rsidRPr="00DC0848" w14:paraId="518C535E" w14:textId="77777777" w:rsidTr="00E808F5">
        <w:tc>
          <w:tcPr>
            <w:tcW w:w="1129" w:type="dxa"/>
          </w:tcPr>
          <w:p w14:paraId="7290ED6F" w14:textId="77777777" w:rsidR="00D1057F" w:rsidRPr="00DC0848" w:rsidRDefault="00D1057F"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3CF1BF6C" w14:textId="77777777" w:rsidR="00D1057F" w:rsidRPr="00DC0848" w:rsidRDefault="00D1057F"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21497511" w14:textId="77777777" w:rsidR="00D1057F" w:rsidRPr="00DC0848" w:rsidRDefault="00D1057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A1CD70F" w14:textId="77777777" w:rsidR="00D1057F" w:rsidRPr="00DC0848" w:rsidRDefault="00D1057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30 часов</w:t>
            </w:r>
          </w:p>
          <w:p w14:paraId="5F7311AB" w14:textId="77777777" w:rsidR="00D1057F" w:rsidRPr="00DC0848" w:rsidRDefault="00D1057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xml:space="preserve">из них: </w:t>
            </w:r>
          </w:p>
          <w:p w14:paraId="5C79C84D" w14:textId="4363FE6B" w:rsidR="00D1057F" w:rsidRPr="00DC0848" w:rsidRDefault="00D1057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теоретические занятия -16,</w:t>
            </w:r>
          </w:p>
          <w:p w14:paraId="4706237D" w14:textId="23A3EBF9" w:rsidR="00D1057F" w:rsidRPr="00DC0848" w:rsidRDefault="00D1057F" w:rsidP="00777C38">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практические занятия-14</w:t>
            </w:r>
          </w:p>
        </w:tc>
      </w:tr>
      <w:bookmarkEnd w:id="29"/>
    </w:tbl>
    <w:p w14:paraId="0F6718A4"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DC0848" w:rsidSect="00124B40">
          <w:pgSz w:w="16838" w:h="11909" w:orient="landscape"/>
          <w:pgMar w:top="1134" w:right="851" w:bottom="851" w:left="851" w:header="0" w:footer="6" w:gutter="0"/>
          <w:cols w:space="720"/>
          <w:noEndnote/>
          <w:titlePg/>
          <w:docGrid w:linePitch="360"/>
        </w:sectPr>
      </w:pPr>
    </w:p>
    <w:p w14:paraId="0128F6BE" w14:textId="77777777" w:rsidR="00124B40" w:rsidRPr="00DC0848" w:rsidRDefault="00124B40" w:rsidP="00124B40">
      <w:pPr>
        <w:shd w:val="clear" w:color="auto" w:fill="FFFFFF"/>
        <w:spacing w:after="0" w:line="240" w:lineRule="auto"/>
        <w:ind w:firstLine="709"/>
        <w:jc w:val="both"/>
        <w:outlineLvl w:val="1"/>
        <w:rPr>
          <w:rFonts w:ascii="Times New Roman" w:eastAsia="Times New Roman" w:hAnsi="Times New Roman" w:cs="Times New Roman"/>
          <w:b/>
          <w:bCs/>
          <w:color w:val="0F1115"/>
          <w:kern w:val="0"/>
          <w:sz w:val="32"/>
          <w:szCs w:val="32"/>
          <w:lang w:eastAsia="ru-RU"/>
          <w14:ligatures w14:val="none"/>
        </w:rPr>
      </w:pPr>
      <w:r w:rsidRPr="00DC0848">
        <w:rPr>
          <w:rFonts w:ascii="Times New Roman" w:eastAsia="Times New Roman" w:hAnsi="Times New Roman" w:cs="Times New Roman"/>
          <w:b/>
          <w:bCs/>
          <w:color w:val="0F1115"/>
          <w:kern w:val="0"/>
          <w:sz w:val="32"/>
          <w:szCs w:val="32"/>
          <w:lang w:eastAsia="ru-RU"/>
          <w14:ligatures w14:val="none"/>
        </w:rPr>
        <w:lastRenderedPageBreak/>
        <w:t>5.3 Практическая подготовка (учебная практика)</w:t>
      </w:r>
    </w:p>
    <w:p w14:paraId="443C3B01" w14:textId="618E1350" w:rsidR="00124B40" w:rsidRPr="00DC0848" w:rsidRDefault="00124B40" w:rsidP="00124B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14:ligatures w14:val="none"/>
        </w:rPr>
      </w:pPr>
      <w:r w:rsidRPr="00DC0848">
        <w:rPr>
          <w:rFonts w:ascii="Times New Roman" w:eastAsia="Times New Roman" w:hAnsi="Times New Roman" w:cs="Times New Roman"/>
          <w:color w:val="0F1115"/>
          <w:kern w:val="0"/>
          <w:sz w:val="28"/>
          <w:szCs w:val="28"/>
          <w:lang w:eastAsia="ru-RU"/>
          <w14:ligatures w14:val="none"/>
        </w:rPr>
        <w:t>Программа учебной практики является частью основной программы профессионального обучения.</w:t>
      </w:r>
    </w:p>
    <w:p w14:paraId="55B06BDE" w14:textId="37920755" w:rsidR="00124B40" w:rsidRPr="00DC0848" w:rsidRDefault="00124B40" w:rsidP="00124B40">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color w:val="0F1115"/>
          <w:kern w:val="0"/>
          <w:sz w:val="28"/>
          <w:szCs w:val="28"/>
          <w:lang w:eastAsia="ru-RU"/>
          <w14:ligatures w14:val="none"/>
        </w:rPr>
        <w:t>Цели и задачи учебной практики</w:t>
      </w:r>
      <w:r w:rsidR="009C669A" w:rsidRPr="00DC0848">
        <w:rPr>
          <w:rFonts w:ascii="Times New Roman" w:eastAsia="Times New Roman" w:hAnsi="Times New Roman" w:cs="Times New Roman"/>
          <w:color w:val="0F1115"/>
          <w:kern w:val="0"/>
          <w:sz w:val="28"/>
          <w:szCs w:val="28"/>
          <w:lang w:eastAsia="ru-RU"/>
          <w14:ligatures w14:val="none"/>
        </w:rPr>
        <w:t>:</w:t>
      </w:r>
      <w:r w:rsidR="00E808F5" w:rsidRPr="00DC0848">
        <w:rPr>
          <w:rFonts w:ascii="Times New Roman" w:eastAsia="Times New Roman" w:hAnsi="Times New Roman" w:cs="Times New Roman"/>
          <w:color w:val="0F1115"/>
          <w:kern w:val="0"/>
          <w:sz w:val="28"/>
          <w:szCs w:val="28"/>
          <w:lang w:eastAsia="ru-RU"/>
          <w14:ligatures w14:val="none"/>
        </w:rPr>
        <w:t> </w:t>
      </w:r>
      <w:r w:rsidR="001628B7" w:rsidRPr="00DC0848">
        <w:rPr>
          <w:rFonts w:ascii="Times New Roman" w:eastAsia="Times New Roman" w:hAnsi="Times New Roman" w:cs="Times New Roman"/>
          <w:kern w:val="0"/>
          <w:sz w:val="28"/>
          <w:szCs w:val="28"/>
          <w:lang w:eastAsia="ru-RU"/>
          <w14:ligatures w14:val="none"/>
        </w:rPr>
        <w:t>формирование у обучающихся профессиональных компетенций, приобретение практического опыта по изготовлению простых изделий из листовых металлов и прессованных профилей, правке и восстановлению формы простых кузовных элементов автомобиля</w:t>
      </w:r>
      <w:r w:rsidRPr="00DC0848">
        <w:rPr>
          <w:rFonts w:ascii="Times New Roman" w:eastAsia="Times New Roman" w:hAnsi="Times New Roman" w:cs="Times New Roman"/>
          <w:kern w:val="0"/>
          <w:sz w:val="28"/>
          <w:szCs w:val="28"/>
          <w:lang w:eastAsia="ru-RU"/>
          <w14:ligatures w14:val="none"/>
        </w:rPr>
        <w:t>.</w:t>
      </w:r>
    </w:p>
    <w:p w14:paraId="68854C62" w14:textId="656CB6A6" w:rsidR="00124B40" w:rsidRPr="00DC0848" w:rsidRDefault="00124B40" w:rsidP="00124B40">
      <w:pPr>
        <w:shd w:val="clear" w:color="auto" w:fill="FFFFFF"/>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r w:rsidRPr="00DC0848">
        <w:rPr>
          <w:rFonts w:ascii="Times New Roman" w:eastAsia="Times New Roman" w:hAnsi="Times New Roman" w:cs="Times New Roman"/>
          <w:color w:val="0F1115"/>
          <w:kern w:val="0"/>
          <w:sz w:val="28"/>
          <w:szCs w:val="28"/>
          <w:lang w:eastAsia="ru-RU"/>
          <w14:ligatures w14:val="none"/>
        </w:rPr>
        <w:t xml:space="preserve">В результате прохождения учебной практики обучающийся должен обладать профессиональными компетенциями </w:t>
      </w:r>
      <w:r w:rsidRPr="00DC0848">
        <w:rPr>
          <w:rFonts w:ascii="Times New Roman" w:eastAsia="Times New Roman" w:hAnsi="Times New Roman" w:cs="Times New Roman"/>
          <w:kern w:val="0"/>
          <w:sz w:val="28"/>
          <w:szCs w:val="28"/>
          <w:lang w:eastAsia="ru-RU"/>
          <w14:ligatures w14:val="none"/>
        </w:rPr>
        <w:t>ПК</w:t>
      </w:r>
      <w:r w:rsidR="00685042" w:rsidRPr="00DC0848">
        <w:rPr>
          <w:rFonts w:ascii="Times New Roman" w:eastAsia="Times New Roman" w:hAnsi="Times New Roman" w:cs="Times New Roman"/>
          <w:kern w:val="0"/>
          <w:sz w:val="28"/>
          <w:szCs w:val="28"/>
          <w:lang w:eastAsia="ru-RU"/>
          <w14:ligatures w14:val="none"/>
        </w:rPr>
        <w:t>.</w:t>
      </w:r>
      <w:r w:rsidRPr="00DC0848">
        <w:rPr>
          <w:rFonts w:ascii="Times New Roman" w:eastAsia="Times New Roman" w:hAnsi="Times New Roman" w:cs="Times New Roman"/>
          <w:kern w:val="0"/>
          <w:sz w:val="28"/>
          <w:szCs w:val="28"/>
          <w:lang w:eastAsia="ru-RU"/>
          <w14:ligatures w14:val="none"/>
        </w:rPr>
        <w:t>1–ПК</w:t>
      </w:r>
      <w:r w:rsidR="00685042" w:rsidRPr="00DC0848">
        <w:rPr>
          <w:rFonts w:ascii="Times New Roman" w:eastAsia="Times New Roman" w:hAnsi="Times New Roman" w:cs="Times New Roman"/>
          <w:kern w:val="0"/>
          <w:sz w:val="28"/>
          <w:szCs w:val="28"/>
          <w:lang w:eastAsia="ru-RU"/>
          <w14:ligatures w14:val="none"/>
        </w:rPr>
        <w:t>.</w:t>
      </w:r>
      <w:r w:rsidR="001628B7" w:rsidRPr="00DC0848">
        <w:rPr>
          <w:rFonts w:ascii="Times New Roman" w:eastAsia="Times New Roman" w:hAnsi="Times New Roman" w:cs="Times New Roman"/>
          <w:kern w:val="0"/>
          <w:sz w:val="28"/>
          <w:szCs w:val="28"/>
          <w:lang w:eastAsia="ru-RU"/>
          <w14:ligatures w14:val="none"/>
        </w:rPr>
        <w:t>3</w:t>
      </w:r>
      <w:r w:rsidRPr="00DC0848">
        <w:rPr>
          <w:rFonts w:ascii="Times New Roman" w:eastAsia="Times New Roman" w:hAnsi="Times New Roman" w:cs="Times New Roman"/>
          <w:color w:val="0F1115"/>
          <w:kern w:val="0"/>
          <w:sz w:val="28"/>
          <w:szCs w:val="28"/>
          <w:lang w:eastAsia="ru-RU"/>
          <w14:ligatures w14:val="none"/>
        </w:rPr>
        <w:t>, выполнять трудовые действия, уметь и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DC0848" w14:paraId="16B0BB7F" w14:textId="77777777" w:rsidTr="00C44175">
        <w:tc>
          <w:tcPr>
            <w:tcW w:w="4679" w:type="dxa"/>
          </w:tcPr>
          <w:p w14:paraId="5CD02F1B"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39AC010A" w14:textId="77777777" w:rsidR="00124B40" w:rsidRPr="00DC0848" w:rsidRDefault="00124B40" w:rsidP="00124B40">
            <w:pPr>
              <w:widowControl w:val="0"/>
              <w:spacing w:after="0" w:line="240" w:lineRule="auto"/>
              <w:jc w:val="center"/>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DC0848" w14:paraId="5FBC5447" w14:textId="77777777" w:rsidTr="00C44175">
        <w:tc>
          <w:tcPr>
            <w:tcW w:w="4679" w:type="dxa"/>
            <w:vMerge w:val="restart"/>
          </w:tcPr>
          <w:p w14:paraId="7AFFDD8D" w14:textId="1A31BA36" w:rsidR="00124B40" w:rsidRPr="00DC0848" w:rsidRDefault="001628B7" w:rsidP="00954DC4">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1. Изготовление простых изделий из листовых металлов и прессованных профилей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1F27D9C5"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44E3518C" w14:textId="1180EDDC" w:rsidR="00124B40" w:rsidRPr="00DC0848" w:rsidRDefault="00954DC4"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изготовление простых изделий из листовых металлов и прессованных профилей по чертежам, шаблонам и образцам; прямолинейная ручная резка листового металла и резка фасонных заготовок по шаблонам и разметке; криволинейная резка простых деталей на приводных станках; гибка прямолинейных фальцев; правка малогабаритных и крупных деталей; отжиг листового материала и заготовок; сверление отверстий по кондуктору и разметке; отрубка, опиливание и очистка деталей; пайка простых изделий и деталей</w:t>
            </w:r>
          </w:p>
        </w:tc>
      </w:tr>
      <w:tr w:rsidR="00124B40" w:rsidRPr="00DC0848" w14:paraId="04A50E63" w14:textId="77777777" w:rsidTr="00C44175">
        <w:tc>
          <w:tcPr>
            <w:tcW w:w="4679" w:type="dxa"/>
            <w:vMerge/>
          </w:tcPr>
          <w:p w14:paraId="56FA21A0"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5EC5296"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54E8DE4D" w14:textId="05B0C954" w:rsidR="00124B40" w:rsidRPr="00DC0848" w:rsidRDefault="001628B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использовать ручной и механизированный слесарный инструмент для опиливания, зачистки и притирки поверхностей; использовать ручной слесарный инструмент для разметки; использовать слесарно-монтажный инструмент для разборки узлов и металлоконструкций; использовать слесарно-монтажный инструмент для соединения деталей; использовать технологическое оборудование для правки деталей и узлов; использовать универсальный и специальный измерительный инструмент для контроля деталей; читать конструкторскую документацию</w:t>
            </w:r>
          </w:p>
        </w:tc>
      </w:tr>
      <w:tr w:rsidR="00124B40" w:rsidRPr="00DC0848" w14:paraId="7CB00907" w14:textId="77777777" w:rsidTr="00C44175">
        <w:tc>
          <w:tcPr>
            <w:tcW w:w="4679" w:type="dxa"/>
            <w:vMerge/>
          </w:tcPr>
          <w:p w14:paraId="4B259A58"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D25321B"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7C9F0C83" w14:textId="7B67811E" w:rsidR="00124B40" w:rsidRPr="00DC0848" w:rsidRDefault="001628B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принцип работы обслуживаемых приводных станков и ножниц; назначение и правила применения универсальных и специальных приспособлений и </w:t>
            </w:r>
            <w:r w:rsidRPr="00DC0848">
              <w:rPr>
                <w:rFonts w:ascii="Times New Roman" w:eastAsia="Courier New" w:hAnsi="Times New Roman" w:cs="Times New Roman"/>
                <w:color w:val="000000"/>
                <w:kern w:val="0"/>
                <w:lang w:eastAsia="ru-RU"/>
                <w14:ligatures w14:val="none"/>
              </w:rPr>
              <w:lastRenderedPageBreak/>
              <w:t>контрольно-измерительных инструментов; приемы прямолинейной и криволинейной резки металлов и сплавов; способы пайки мягкими и твердыми припоями простых деталей и узлов; наименование, маркировку обрабатываемых металлов и сплавов; приемы выполнения простых жестяницких работ; разметочные обозначения</w:t>
            </w:r>
          </w:p>
        </w:tc>
      </w:tr>
      <w:tr w:rsidR="00124B40" w:rsidRPr="00DC0848" w14:paraId="35D019DF" w14:textId="77777777" w:rsidTr="00C44175">
        <w:tc>
          <w:tcPr>
            <w:tcW w:w="4679" w:type="dxa"/>
            <w:vMerge w:val="restart"/>
          </w:tcPr>
          <w:p w14:paraId="191B9BCF" w14:textId="3D4F8952" w:rsidR="00124B40" w:rsidRPr="00DC0848" w:rsidRDefault="001628B7" w:rsidP="001628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lastRenderedPageBreak/>
              <w:t>ПК 2. Установка и оборудование несложных кожухов и защитных ограждений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7ED71AD1"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533510BE" w14:textId="20176A23" w:rsidR="00124B40" w:rsidRPr="00DC0848" w:rsidRDefault="001628B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установка и оборудование несложных кожухов и защитных ограждений; выполнение сложных и особо сложных жестяницких работ под руководством жестянщика более высокой квалификации; монтаж трубопроводов для гидравлических и пневматических испытаний; нарезание наружной и внутренней резьбы; обработка отверстий на станках и переносным механизированным инструментом; подготовка узлов металлоконструкций средней сложности к гидравлическим и пневматическим испытаниям; выполнение прихватки деталей сложных узлов металлоконструкций электросваркой в процессе сборки</w:t>
            </w:r>
          </w:p>
        </w:tc>
      </w:tr>
      <w:tr w:rsidR="00124B40" w:rsidRPr="00DC0848" w14:paraId="0ADBF997" w14:textId="77777777" w:rsidTr="00C44175">
        <w:tc>
          <w:tcPr>
            <w:tcW w:w="4679" w:type="dxa"/>
            <w:vMerge/>
          </w:tcPr>
          <w:p w14:paraId="0B7D597B"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69B781F"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62DE7283" w14:textId="146F48E0" w:rsidR="00124B40" w:rsidRPr="00DC0848" w:rsidRDefault="001628B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монтировать трубопроводы для гидравлических и пневматических испытаний; нарезать наружную и внутреннюю резьбу; обрабатывать отверстия на станках и переносным механизированным инструментом; подготавливать узлы металлоконструкций средней сложности к гидравлическим и пневматическим испытаниям; производить прихватку деталей сложных узлов металлоконструкций электросваркой в процессе сборки</w:t>
            </w:r>
          </w:p>
        </w:tc>
      </w:tr>
      <w:tr w:rsidR="00124B40" w:rsidRPr="00DC0848" w14:paraId="1090ED4C" w14:textId="77777777" w:rsidTr="00C44175">
        <w:tc>
          <w:tcPr>
            <w:tcW w:w="4679" w:type="dxa"/>
            <w:vMerge/>
          </w:tcPr>
          <w:p w14:paraId="3402BBD8"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8A73559" w14:textId="77777777" w:rsidR="00E808F5" w:rsidRPr="00DC0848" w:rsidRDefault="00124B40"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67ED2AD4" w14:textId="31D986C7" w:rsidR="00124B40" w:rsidRPr="00DC0848" w:rsidRDefault="001628B7" w:rsidP="00124B40">
            <w:pPr>
              <w:widowControl w:val="0"/>
              <w:spacing w:after="0" w:line="240" w:lineRule="auto"/>
              <w:jc w:val="both"/>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устройство и принцип работы обслуживаемого оборудования; правила монтажа трубопроводов; технология нарезания резьбы; правила подготовки узлов к испытаниям; основы электросварочных работ</w:t>
            </w:r>
          </w:p>
        </w:tc>
      </w:tr>
      <w:tr w:rsidR="00124B40" w:rsidRPr="00DC0848" w14:paraId="7AC65637" w14:textId="77777777" w:rsidTr="00C44175">
        <w:tc>
          <w:tcPr>
            <w:tcW w:w="4679" w:type="dxa"/>
            <w:vMerge w:val="restart"/>
          </w:tcPr>
          <w:p w14:paraId="14A9B98A" w14:textId="3276FE28" w:rsidR="00124B40" w:rsidRPr="00DC0848" w:rsidRDefault="001628B7" w:rsidP="001628B7">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ПК 3. Подготовка к ремонту дефектных поверхностей кузова и деталей</w:t>
            </w:r>
            <w:r w:rsidRPr="00DC0848">
              <w:rPr>
                <w:rFonts w:ascii="Times New Roman" w:eastAsia="Courier New" w:hAnsi="Times New Roman" w:cs="Times New Roman"/>
                <w:color w:val="000000"/>
                <w:kern w:val="0"/>
                <w:lang w:eastAsia="ru-RU"/>
                <w14:ligatures w14:val="none"/>
              </w:rPr>
              <w:tab/>
              <w:t xml:space="preserve"> </w:t>
            </w:r>
          </w:p>
        </w:tc>
        <w:tc>
          <w:tcPr>
            <w:tcW w:w="4668" w:type="dxa"/>
          </w:tcPr>
          <w:p w14:paraId="73002A09"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Трудовые действия: </w:t>
            </w:r>
          </w:p>
          <w:p w14:paraId="4E3FA5BE" w14:textId="5B1AE95A" w:rsidR="00124B40" w:rsidRPr="00DC0848" w:rsidRDefault="001628B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определение ремонтопригодности кузова и деталей; выполнение работ по ремонту </w:t>
            </w:r>
            <w:r w:rsidRPr="00DC0848">
              <w:rPr>
                <w:rFonts w:ascii="Times New Roman" w:eastAsia="Courier New" w:hAnsi="Times New Roman" w:cs="Times New Roman"/>
                <w:color w:val="000000"/>
                <w:kern w:val="0"/>
                <w:lang w:eastAsia="ru-RU"/>
                <w14:ligatures w14:val="none"/>
              </w:rPr>
              <w:lastRenderedPageBreak/>
              <w:t>поверхности кузова и деталей; шлифовка и рихтовка дефектной поверхности элементов кузова и деталей; маскировка, демаскировка ремонтируемой поверхности</w:t>
            </w:r>
          </w:p>
        </w:tc>
      </w:tr>
      <w:tr w:rsidR="00124B40" w:rsidRPr="00DC0848" w14:paraId="1443D878" w14:textId="77777777" w:rsidTr="00C44175">
        <w:tc>
          <w:tcPr>
            <w:tcW w:w="4679" w:type="dxa"/>
            <w:vMerge/>
          </w:tcPr>
          <w:p w14:paraId="25E68746"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4036B3C"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Умения: </w:t>
            </w:r>
          </w:p>
          <w:p w14:paraId="17E055AF" w14:textId="57F1C188" w:rsidR="00124B40" w:rsidRPr="00DC0848" w:rsidRDefault="001628B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проверять наличие вентиляции, освещения, заземления на рабочем месте; рихтовать, шлифовать дефектную поверхность кузова и деталей; подбирать методы ремонта в зависимости от выявленных дефектов; подбирать специальный инструмент и материалы для проведения ремонта; применять специальный рихтовочный инструмент; заменять абразивный и полировальный материал по мере износа; подключать шлифовальный и полировальный инструмент к источникам питания; выбирать маскирующие материалы и подготавливать их к работе; изготавливать маскирующие материалы и шаблоны; устранять неровности и неточности маскировки; устранять дефекты поверхности при маскировке, демаскировке ремонтируемой поверхности</w:t>
            </w:r>
          </w:p>
        </w:tc>
      </w:tr>
      <w:tr w:rsidR="00124B40" w:rsidRPr="00DC0848" w14:paraId="6FA0F609" w14:textId="77777777" w:rsidTr="00C44175">
        <w:tc>
          <w:tcPr>
            <w:tcW w:w="4679" w:type="dxa"/>
            <w:vMerge/>
          </w:tcPr>
          <w:p w14:paraId="09D4286C" w14:textId="77777777" w:rsidR="00124B40"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38F473D" w14:textId="77777777" w:rsidR="00E808F5" w:rsidRPr="00DC0848" w:rsidRDefault="00124B40"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 xml:space="preserve">Знания: </w:t>
            </w:r>
          </w:p>
          <w:p w14:paraId="2B1F6CE2" w14:textId="4A92AFB1" w:rsidR="00124B40" w:rsidRPr="00DC0848" w:rsidRDefault="001628B7" w:rsidP="00124B40">
            <w:pPr>
              <w:widowControl w:val="0"/>
              <w:spacing w:after="0" w:line="240" w:lineRule="auto"/>
              <w:rPr>
                <w:rFonts w:ascii="Times New Roman" w:eastAsia="Courier New" w:hAnsi="Times New Roman" w:cs="Times New Roman"/>
                <w:color w:val="000000"/>
                <w:kern w:val="0"/>
                <w:lang w:eastAsia="ru-RU"/>
                <w14:ligatures w14:val="none"/>
              </w:rPr>
            </w:pPr>
            <w:r w:rsidRPr="00DC0848">
              <w:rPr>
                <w:rFonts w:ascii="Times New Roman" w:eastAsia="Courier New" w:hAnsi="Times New Roman" w:cs="Times New Roman"/>
                <w:color w:val="000000"/>
                <w:kern w:val="0"/>
                <w:lang w:eastAsia="ru-RU"/>
                <w14:ligatures w14:val="none"/>
              </w:rPr>
              <w:t>методы правки под окраску облицовочных деталей и узлов кузовов; правила и способы сварочного производства в объеме, необходимом для выполнения трудовой функции; техники слесарного дела; правила эксплуатации инструмента для рихтования и шлифования в объеме, необходимом для выполнения трудовой функции; виды и маркировки абразивного материала; требования охраны труда, пожарной, экологической, промышленной и электробезопасности</w:t>
            </w:r>
          </w:p>
        </w:tc>
      </w:tr>
    </w:tbl>
    <w:p w14:paraId="6FC0F9F3" w14:textId="77777777" w:rsidR="00124B40" w:rsidRPr="00DC0848" w:rsidRDefault="00124B40" w:rsidP="00124B40">
      <w:pPr>
        <w:shd w:val="clear" w:color="auto" w:fill="FFFFFF"/>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p>
    <w:p w14:paraId="4EB72866" w14:textId="77777777" w:rsidR="00124B40" w:rsidRPr="00DC0848" w:rsidRDefault="00124B40" w:rsidP="00124B40">
      <w:pPr>
        <w:spacing w:before="480" w:after="480" w:line="240" w:lineRule="auto"/>
        <w:rPr>
          <w:rFonts w:ascii="Times New Roman" w:eastAsia="Times New Roman" w:hAnsi="Times New Roman" w:cs="Times New Roman"/>
          <w:kern w:val="0"/>
          <w:lang w:eastAsia="ru-RU"/>
          <w14:ligatures w14:val="none"/>
        </w:rPr>
      </w:pPr>
    </w:p>
    <w:p w14:paraId="6395B1B6" w14:textId="77777777" w:rsidR="00124B40" w:rsidRPr="00DC0848" w:rsidRDefault="00124B40" w:rsidP="00124B40">
      <w:pPr>
        <w:spacing w:before="480" w:after="480" w:line="240" w:lineRule="auto"/>
        <w:rPr>
          <w:rFonts w:ascii="Times New Roman" w:eastAsia="Times New Roman" w:hAnsi="Times New Roman" w:cs="Times New Roman"/>
          <w:kern w:val="0"/>
          <w:lang w:eastAsia="ru-RU"/>
          <w14:ligatures w14:val="none"/>
        </w:rPr>
      </w:pPr>
    </w:p>
    <w:p w14:paraId="00CF7919" w14:textId="77777777" w:rsidR="00124B40" w:rsidRPr="00DC0848" w:rsidRDefault="00124B40" w:rsidP="00124B40">
      <w:pPr>
        <w:spacing w:before="480" w:after="480" w:line="240" w:lineRule="auto"/>
        <w:rPr>
          <w:rFonts w:ascii="Times New Roman" w:eastAsia="Times New Roman" w:hAnsi="Times New Roman" w:cs="Times New Roman"/>
          <w:kern w:val="0"/>
          <w:lang w:eastAsia="ru-RU"/>
          <w14:ligatures w14:val="none"/>
        </w:rPr>
      </w:pPr>
    </w:p>
    <w:p w14:paraId="03245BAF" w14:textId="77777777" w:rsidR="00124B40" w:rsidRPr="00DC0848" w:rsidRDefault="00124B40" w:rsidP="00124B40">
      <w:pPr>
        <w:shd w:val="clear" w:color="auto" w:fill="FFFFFF"/>
        <w:spacing w:before="480" w:after="240" w:line="450" w:lineRule="atLeast"/>
        <w:outlineLvl w:val="2"/>
        <w:rPr>
          <w:rFonts w:ascii="Times New Roman" w:eastAsia="Times New Roman" w:hAnsi="Times New Roman" w:cs="Times New Roman"/>
          <w:b/>
          <w:bCs/>
          <w:color w:val="0F1115"/>
          <w:kern w:val="0"/>
          <w:lang w:eastAsia="ru-RU"/>
          <w14:ligatures w14:val="none"/>
        </w:rPr>
        <w:sectPr w:rsidR="00124B40" w:rsidRPr="00DC0848" w:rsidSect="00124B40">
          <w:pgSz w:w="11906" w:h="16838"/>
          <w:pgMar w:top="1134" w:right="850" w:bottom="1134" w:left="1701" w:header="708" w:footer="708" w:gutter="0"/>
          <w:cols w:space="708"/>
          <w:docGrid w:linePitch="360"/>
        </w:sectPr>
      </w:pPr>
    </w:p>
    <w:p w14:paraId="24DE04D2"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p w14:paraId="746BA143"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DC0848" w14:paraId="27B69E13" w14:textId="77777777" w:rsidTr="00E808F5">
        <w:tc>
          <w:tcPr>
            <w:tcW w:w="1129" w:type="dxa"/>
            <w:vAlign w:val="center"/>
          </w:tcPr>
          <w:p w14:paraId="6016884A"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 п/п</w:t>
            </w:r>
          </w:p>
        </w:tc>
        <w:tc>
          <w:tcPr>
            <w:tcW w:w="4082" w:type="dxa"/>
            <w:vAlign w:val="center"/>
          </w:tcPr>
          <w:p w14:paraId="5B776FF3"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00E9ACB"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Содержание</w:t>
            </w:r>
          </w:p>
        </w:tc>
        <w:tc>
          <w:tcPr>
            <w:tcW w:w="1843" w:type="dxa"/>
            <w:vAlign w:val="center"/>
          </w:tcPr>
          <w:p w14:paraId="1B55053C" w14:textId="77777777" w:rsidR="00124B40" w:rsidRPr="00DC084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Количество часов</w:t>
            </w:r>
          </w:p>
        </w:tc>
      </w:tr>
      <w:tr w:rsidR="00EC0AB0" w:rsidRPr="00DC0848" w14:paraId="66C4EE19" w14:textId="77777777" w:rsidTr="008C0237">
        <w:tc>
          <w:tcPr>
            <w:tcW w:w="1129" w:type="dxa"/>
          </w:tcPr>
          <w:p w14:paraId="23DAF920"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hAnsi="Times New Roman" w:cs="Times New Roman"/>
                <w:b/>
                <w:bCs/>
              </w:rPr>
              <w:t>5.3.1</w:t>
            </w:r>
          </w:p>
        </w:tc>
        <w:tc>
          <w:tcPr>
            <w:tcW w:w="4082" w:type="dxa"/>
            <w:shd w:val="clear" w:color="auto" w:fill="FFFFFF"/>
            <w:vAlign w:val="center"/>
          </w:tcPr>
          <w:p w14:paraId="2293F946" w14:textId="2B5F8FC9" w:rsidR="00EC0AB0" w:rsidRPr="00DC0848" w:rsidRDefault="00EC0AB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Вводный инструктаж. Ознакомление с организацией</w:t>
            </w:r>
          </w:p>
        </w:tc>
        <w:tc>
          <w:tcPr>
            <w:tcW w:w="7938" w:type="dxa"/>
            <w:shd w:val="clear" w:color="auto" w:fill="FFFFFF"/>
            <w:vAlign w:val="center"/>
          </w:tcPr>
          <w:p w14:paraId="21CEB232" w14:textId="0C1BD77C" w:rsidR="00EC0AB0" w:rsidRPr="00DC0848" w:rsidRDefault="00EC0AB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Ознакомление с предприятием, его структурой, режимом работы, локальными актами. Инструктаж по охране труда, технике безопасности, пожарной безопасности. Ознакомление с должностной инструкцией жестянщика. Изучение санитарно-гигиенических требований к помещениям, оборудованию, инвентарю. Ознакомление с рабочим местом. Заполнение дневника практики</w:t>
            </w:r>
          </w:p>
        </w:tc>
        <w:tc>
          <w:tcPr>
            <w:tcW w:w="1843" w:type="dxa"/>
            <w:shd w:val="clear" w:color="auto" w:fill="FFFFFF"/>
            <w:vAlign w:val="center"/>
          </w:tcPr>
          <w:p w14:paraId="1196F1BF"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6</w:t>
            </w:r>
          </w:p>
        </w:tc>
      </w:tr>
      <w:tr w:rsidR="00EC0AB0" w:rsidRPr="00DC0848" w14:paraId="172128E7" w14:textId="77777777" w:rsidTr="00EC0AB0">
        <w:trPr>
          <w:trHeight w:val="1128"/>
        </w:trPr>
        <w:tc>
          <w:tcPr>
            <w:tcW w:w="1129" w:type="dxa"/>
          </w:tcPr>
          <w:p w14:paraId="2BEF1A63"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5.3.2</w:t>
            </w:r>
          </w:p>
        </w:tc>
        <w:tc>
          <w:tcPr>
            <w:tcW w:w="4082" w:type="dxa"/>
            <w:shd w:val="clear" w:color="auto" w:fill="FFFFFF"/>
            <w:vAlign w:val="center"/>
          </w:tcPr>
          <w:p w14:paraId="0ED4119F" w14:textId="1D2F3037" w:rsidR="00EC0AB0" w:rsidRPr="00DC0848" w:rsidRDefault="00EC0AB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Практика разметки и резки металла</w:t>
            </w:r>
          </w:p>
        </w:tc>
        <w:tc>
          <w:tcPr>
            <w:tcW w:w="7938" w:type="dxa"/>
            <w:shd w:val="clear" w:color="auto" w:fill="FFFFFF"/>
            <w:vAlign w:val="center"/>
          </w:tcPr>
          <w:p w14:paraId="78B4C970" w14:textId="3659735B" w:rsidR="00EC0AB0" w:rsidRPr="00DC0848" w:rsidRDefault="00EC0AB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Участие в разметке простых деталей. Выполнение прямолинейной и криволинейной резки листового металла. Резка фасонных заготовок по шаблонам. Отработка приёмов разметки по чертежу и шаблону. Контроль качества разметки и резки</w:t>
            </w:r>
          </w:p>
        </w:tc>
        <w:tc>
          <w:tcPr>
            <w:tcW w:w="1843" w:type="dxa"/>
            <w:shd w:val="clear" w:color="auto" w:fill="FFFFFF"/>
            <w:vAlign w:val="center"/>
          </w:tcPr>
          <w:p w14:paraId="4AA0D53C"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hAnsi="Times New Roman" w:cs="Times New Roman"/>
                <w:color w:val="0F1115"/>
              </w:rPr>
              <w:t>6</w:t>
            </w:r>
          </w:p>
        </w:tc>
      </w:tr>
      <w:tr w:rsidR="00EC0AB0" w:rsidRPr="00DC0848" w14:paraId="18E2AAE9" w14:textId="77777777" w:rsidTr="00EC0AB0">
        <w:trPr>
          <w:trHeight w:val="932"/>
        </w:trPr>
        <w:tc>
          <w:tcPr>
            <w:tcW w:w="1129" w:type="dxa"/>
            <w:vAlign w:val="center"/>
          </w:tcPr>
          <w:p w14:paraId="6E2AF20B"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bCs/>
                <w:kern w:val="0"/>
                <w:lang w:eastAsia="ru-RU"/>
                <w14:ligatures w14:val="none"/>
              </w:rPr>
              <w:t>5.3.3</w:t>
            </w:r>
          </w:p>
        </w:tc>
        <w:tc>
          <w:tcPr>
            <w:tcW w:w="4082" w:type="dxa"/>
            <w:vAlign w:val="center"/>
          </w:tcPr>
          <w:p w14:paraId="00947ED2" w14:textId="5470321A" w:rsidR="00EC0AB0" w:rsidRPr="00DC0848" w:rsidRDefault="00EC0AB0" w:rsidP="00C7455F">
            <w:pPr>
              <w:widowControl w:val="0"/>
              <w:autoSpaceDE w:val="0"/>
              <w:autoSpaceDN w:val="0"/>
              <w:adjustRightInd w:val="0"/>
              <w:spacing w:after="0" w:line="240" w:lineRule="auto"/>
              <w:rPr>
                <w:rFonts w:ascii="Times New Roman" w:hAnsi="Times New Roman" w:cs="Times New Roman"/>
                <w:color w:val="0F1115"/>
              </w:rPr>
            </w:pPr>
            <w:r w:rsidRPr="00DC0848">
              <w:rPr>
                <w:rFonts w:ascii="Times New Roman" w:hAnsi="Times New Roman" w:cs="Times New Roman"/>
              </w:rPr>
              <w:t>Практика гибки и правки металла</w:t>
            </w:r>
          </w:p>
        </w:tc>
        <w:tc>
          <w:tcPr>
            <w:tcW w:w="7938" w:type="dxa"/>
            <w:vAlign w:val="center"/>
          </w:tcPr>
          <w:p w14:paraId="5BD1E447" w14:textId="6F3EE0E4" w:rsidR="00EC0AB0" w:rsidRPr="00DC0848" w:rsidRDefault="00EC0AB0"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DC0848">
              <w:rPr>
                <w:rFonts w:ascii="Times New Roman" w:hAnsi="Times New Roman" w:cs="Times New Roman"/>
              </w:rPr>
              <w:t>Участие в гибке прямолинейных фальцев. Выполнение правки малогабаритных и крупных деталей. Отжиг листового материала. Отработка приёмов гибки и правки. Контроль качества</w:t>
            </w:r>
          </w:p>
        </w:tc>
        <w:tc>
          <w:tcPr>
            <w:tcW w:w="1843" w:type="dxa"/>
            <w:vAlign w:val="center"/>
          </w:tcPr>
          <w:p w14:paraId="1E2F5528" w14:textId="77777777" w:rsidR="00EC0AB0" w:rsidRPr="00DC0848" w:rsidRDefault="00EC0AB0" w:rsidP="00124B40">
            <w:pPr>
              <w:widowControl w:val="0"/>
              <w:autoSpaceDE w:val="0"/>
              <w:autoSpaceDN w:val="0"/>
              <w:adjustRightInd w:val="0"/>
              <w:spacing w:after="0" w:line="240" w:lineRule="auto"/>
              <w:jc w:val="center"/>
              <w:rPr>
                <w:rFonts w:ascii="Times New Roman" w:hAnsi="Times New Roman" w:cs="Times New Roman"/>
                <w:color w:val="0F1115"/>
              </w:rPr>
            </w:pPr>
            <w:r w:rsidRPr="00DC0848">
              <w:rPr>
                <w:rFonts w:ascii="Times New Roman" w:eastAsia="Times New Roman" w:hAnsi="Times New Roman" w:cs="Times New Roman"/>
                <w:b/>
                <w:bCs/>
                <w:kern w:val="0"/>
                <w:lang w:eastAsia="ru-RU"/>
                <w14:ligatures w14:val="none"/>
              </w:rPr>
              <w:t>12</w:t>
            </w:r>
          </w:p>
        </w:tc>
      </w:tr>
      <w:tr w:rsidR="00EC0AB0" w:rsidRPr="00DC0848" w14:paraId="6FDCE502" w14:textId="77777777" w:rsidTr="00EC0AB0">
        <w:trPr>
          <w:trHeight w:val="988"/>
        </w:trPr>
        <w:tc>
          <w:tcPr>
            <w:tcW w:w="1129" w:type="dxa"/>
            <w:vAlign w:val="center"/>
          </w:tcPr>
          <w:p w14:paraId="4AC37C25"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5.3.4</w:t>
            </w:r>
          </w:p>
        </w:tc>
        <w:tc>
          <w:tcPr>
            <w:tcW w:w="4082" w:type="dxa"/>
            <w:vAlign w:val="center"/>
          </w:tcPr>
          <w:p w14:paraId="487E6691" w14:textId="4FCAFC2B" w:rsidR="00EC0AB0" w:rsidRPr="00DC0848" w:rsidRDefault="00EC0AB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Практика пайки и лужения</w:t>
            </w:r>
          </w:p>
        </w:tc>
        <w:tc>
          <w:tcPr>
            <w:tcW w:w="7938" w:type="dxa"/>
            <w:vAlign w:val="center"/>
          </w:tcPr>
          <w:p w14:paraId="34319B53" w14:textId="3938EFD0" w:rsidR="00EC0AB0" w:rsidRPr="00DC0848" w:rsidRDefault="00EC0AB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Участие в пайке простых изделий и деталей. Выполнение лужения. Отработка приёмов пайки мягкими и твердыми припоями. Контроль качества паяных соединений</w:t>
            </w:r>
          </w:p>
        </w:tc>
        <w:tc>
          <w:tcPr>
            <w:tcW w:w="1843" w:type="dxa"/>
            <w:vAlign w:val="center"/>
          </w:tcPr>
          <w:p w14:paraId="6E20800A"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12</w:t>
            </w:r>
          </w:p>
        </w:tc>
      </w:tr>
      <w:tr w:rsidR="00EC0AB0" w:rsidRPr="00DC0848" w14:paraId="3D358D30" w14:textId="77777777" w:rsidTr="00EC0AB0">
        <w:trPr>
          <w:trHeight w:val="974"/>
        </w:trPr>
        <w:tc>
          <w:tcPr>
            <w:tcW w:w="1129" w:type="dxa"/>
            <w:vAlign w:val="center"/>
          </w:tcPr>
          <w:p w14:paraId="084A74CB"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5.3.5</w:t>
            </w:r>
          </w:p>
        </w:tc>
        <w:tc>
          <w:tcPr>
            <w:tcW w:w="4082" w:type="dxa"/>
            <w:vAlign w:val="center"/>
          </w:tcPr>
          <w:p w14:paraId="2B6F34FD" w14:textId="3D67BFCA" w:rsidR="00EC0AB0" w:rsidRPr="00DC0848" w:rsidRDefault="00EC0AB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DC0848">
              <w:rPr>
                <w:rFonts w:ascii="Times New Roman" w:hAnsi="Times New Roman" w:cs="Times New Roman"/>
              </w:rPr>
              <w:t>Практика подготовки к ремонту дефектных поверхностей кузова</w:t>
            </w:r>
          </w:p>
        </w:tc>
        <w:tc>
          <w:tcPr>
            <w:tcW w:w="7938" w:type="dxa"/>
            <w:vAlign w:val="center"/>
          </w:tcPr>
          <w:p w14:paraId="64508BF3" w14:textId="50356C58" w:rsidR="00EC0AB0" w:rsidRPr="00DC0848" w:rsidRDefault="00EC0AB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DC0848">
              <w:rPr>
                <w:rFonts w:ascii="Times New Roman" w:hAnsi="Times New Roman" w:cs="Times New Roman"/>
              </w:rPr>
              <w:t>Определение ремонтопригодности кузова. Выполнение шлифовки и рихтовки дефектной поверхности. Маскировка и демаскировка ремонтируемой поверхности. Контроль качества подготовки</w:t>
            </w:r>
          </w:p>
        </w:tc>
        <w:tc>
          <w:tcPr>
            <w:tcW w:w="1843" w:type="dxa"/>
            <w:vAlign w:val="center"/>
          </w:tcPr>
          <w:p w14:paraId="0115D268" w14:textId="77777777" w:rsidR="00EC0AB0" w:rsidRPr="00DC0848" w:rsidRDefault="00EC0AB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10</w:t>
            </w:r>
          </w:p>
        </w:tc>
      </w:tr>
      <w:tr w:rsidR="00EC0AB0" w:rsidRPr="00DC0848" w14:paraId="493684B5" w14:textId="77777777" w:rsidTr="00E808F5">
        <w:trPr>
          <w:trHeight w:val="297"/>
        </w:trPr>
        <w:tc>
          <w:tcPr>
            <w:tcW w:w="1129" w:type="dxa"/>
            <w:vAlign w:val="center"/>
          </w:tcPr>
          <w:p w14:paraId="4A764720" w14:textId="77777777" w:rsidR="00EC0AB0" w:rsidRPr="00DC0848" w:rsidRDefault="00EC0AB0"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5.3.6</w:t>
            </w:r>
          </w:p>
        </w:tc>
        <w:tc>
          <w:tcPr>
            <w:tcW w:w="4082" w:type="dxa"/>
          </w:tcPr>
          <w:p w14:paraId="36937004" w14:textId="006F729D" w:rsidR="00EC0AB0" w:rsidRPr="00DC0848" w:rsidRDefault="00EC0AB0"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13D17AD" w14:textId="25A55FEF" w:rsidR="00EC0AB0" w:rsidRPr="00DC0848" w:rsidRDefault="00EC0AB0" w:rsidP="00E86F6B">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p>
        </w:tc>
        <w:tc>
          <w:tcPr>
            <w:tcW w:w="1843" w:type="dxa"/>
          </w:tcPr>
          <w:p w14:paraId="2FC239F7" w14:textId="6CD85CF1" w:rsidR="00EC0AB0" w:rsidRPr="00DC0848" w:rsidRDefault="00EC0AB0"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kern w:val="0"/>
                <w:lang w:eastAsia="ru-RU"/>
                <w14:ligatures w14:val="none"/>
              </w:rPr>
              <w:t>2</w:t>
            </w:r>
          </w:p>
        </w:tc>
      </w:tr>
      <w:tr w:rsidR="00EC0AB0" w:rsidRPr="00DC0848" w14:paraId="317BB4C2" w14:textId="77777777" w:rsidTr="00E808F5">
        <w:tc>
          <w:tcPr>
            <w:tcW w:w="1129" w:type="dxa"/>
          </w:tcPr>
          <w:p w14:paraId="35191BEE" w14:textId="77777777" w:rsidR="00EC0AB0" w:rsidRPr="00DC0848" w:rsidRDefault="00EC0AB0"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1F514A9C" w14:textId="77777777" w:rsidR="00EC0AB0" w:rsidRPr="00DC0848" w:rsidRDefault="00EC0AB0"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DC0848">
              <w:rPr>
                <w:rFonts w:ascii="Times New Roman" w:eastAsia="Times New Roman" w:hAnsi="Times New Roman" w:cs="Times New Roman"/>
                <w:b/>
                <w:bCs/>
                <w:kern w:val="0"/>
                <w:lang w:eastAsia="ru-RU"/>
                <w14:ligatures w14:val="none"/>
              </w:rPr>
              <w:t>Итого</w:t>
            </w:r>
          </w:p>
        </w:tc>
        <w:tc>
          <w:tcPr>
            <w:tcW w:w="7938" w:type="dxa"/>
          </w:tcPr>
          <w:p w14:paraId="0CA811A6" w14:textId="77777777" w:rsidR="00EC0AB0" w:rsidRPr="00DC0848" w:rsidRDefault="00EC0AB0" w:rsidP="00E86F6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6B9D204" w14:textId="77777777" w:rsidR="00EC0AB0" w:rsidRPr="00DC0848" w:rsidRDefault="00EC0AB0" w:rsidP="00E86F6B">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DC0848">
              <w:rPr>
                <w:rFonts w:ascii="Times New Roman" w:eastAsia="Times New Roman" w:hAnsi="Times New Roman" w:cs="Times New Roman"/>
                <w:b/>
                <w:kern w:val="0"/>
                <w:lang w:eastAsia="ru-RU"/>
                <w14:ligatures w14:val="none"/>
              </w:rPr>
              <w:t>48 часов</w:t>
            </w:r>
          </w:p>
          <w:p w14:paraId="41BAAC95" w14:textId="77777777" w:rsidR="00EC0AB0" w:rsidRPr="00DC0848" w:rsidRDefault="00EC0AB0"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r>
    </w:tbl>
    <w:p w14:paraId="71D24E24" w14:textId="77777777" w:rsidR="00124B40" w:rsidRPr="00DC0848" w:rsidRDefault="00124B40" w:rsidP="00124B40">
      <w:pPr>
        <w:shd w:val="clear" w:color="auto" w:fill="FFFFFF"/>
        <w:spacing w:before="240" w:after="240" w:line="240" w:lineRule="auto"/>
        <w:rPr>
          <w:rFonts w:ascii="Times New Roman" w:eastAsia="Times New Roman" w:hAnsi="Times New Roman" w:cs="Times New Roman"/>
          <w:i/>
          <w:iCs/>
          <w:color w:val="0F1115"/>
          <w:kern w:val="0"/>
          <w:lang w:eastAsia="ru-RU"/>
          <w14:ligatures w14:val="none"/>
        </w:rPr>
      </w:pPr>
    </w:p>
    <w:p w14:paraId="2C0CA8DA" w14:textId="77777777" w:rsidR="00124B40" w:rsidRPr="00DC0848" w:rsidRDefault="00124B40" w:rsidP="00124B40">
      <w:pPr>
        <w:shd w:val="clear" w:color="auto" w:fill="FFFFFF"/>
        <w:spacing w:before="240" w:after="240" w:line="240" w:lineRule="auto"/>
        <w:rPr>
          <w:rFonts w:ascii="Times New Roman" w:eastAsia="Times New Roman" w:hAnsi="Times New Roman" w:cs="Times New Roman"/>
          <w:i/>
          <w:iCs/>
          <w:color w:val="0F1115"/>
          <w:kern w:val="0"/>
          <w:lang w:eastAsia="ru-RU"/>
          <w14:ligatures w14:val="none"/>
        </w:rPr>
        <w:sectPr w:rsidR="00124B40" w:rsidRPr="00DC0848" w:rsidSect="00124B40">
          <w:pgSz w:w="16838" w:h="11906" w:orient="landscape"/>
          <w:pgMar w:top="1701" w:right="1134" w:bottom="851" w:left="1134" w:header="709" w:footer="709" w:gutter="0"/>
          <w:cols w:space="708"/>
          <w:docGrid w:linePitch="360"/>
        </w:sectPr>
      </w:pPr>
    </w:p>
    <w:p w14:paraId="47098B58" w14:textId="77777777" w:rsidR="00124B40" w:rsidRPr="00DC084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DC0848">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543382D0"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t>6.1</w:t>
      </w:r>
      <w:r w:rsidRPr="00DC0848">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572E4937"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0" w:name="_Hlk241442093"/>
      <w:r w:rsidRPr="00DC0848">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0"/>
    </w:p>
    <w:p w14:paraId="25BBB326"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C0848">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CD48F6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t xml:space="preserve">6.2 </w:t>
      </w:r>
      <w:r w:rsidRPr="00DC0848">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718EFB2C"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1546B821"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b/>
          <w:bCs/>
          <w:noProof/>
          <w:color w:val="000000"/>
          <w:kern w:val="0"/>
          <w:sz w:val="28"/>
          <w:szCs w:val="28"/>
          <w:lang w:eastAsia="ru-RU"/>
          <w14:ligatures w14:val="none"/>
        </w:rPr>
        <w:t>6.3</w:t>
      </w:r>
      <w:r w:rsidRPr="00DC0848">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55128841" w14:textId="77777777" w:rsidR="00124B40" w:rsidRPr="00DC084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55C11EBC" w14:textId="77777777" w:rsidR="00050F2C" w:rsidRPr="00DC0848" w:rsidRDefault="00050F2C" w:rsidP="00050F2C">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31" w:name="_Hlk242019623"/>
      <w:r w:rsidRPr="00DC0848">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6CC4E40B"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2" w:name="_Hlk241481389"/>
      <w:r w:rsidRPr="00DC0848">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2"/>
    <w:p w14:paraId="586D5A5A"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76301F4F"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F2E1A21"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16AD245B"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DC0848">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0B586BA9"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5A26F980"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43E8BCD"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0E860B52" w14:textId="77777777" w:rsidR="00050F2C" w:rsidRPr="00DC0848"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76D0615" w14:textId="77777777" w:rsidR="00050F2C" w:rsidRPr="00050F2C" w:rsidRDefault="00050F2C" w:rsidP="00050F2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DC0848">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1"/>
    </w:p>
    <w:p w14:paraId="4C36E0F5" w14:textId="771AAF39" w:rsidR="00685042" w:rsidRPr="00685042"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060EEF8" w14:textId="77777777" w:rsidR="00685042" w:rsidRPr="00685042" w:rsidRDefault="00685042"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EAAE21" w14:textId="43351E45" w:rsidR="00124B40" w:rsidRPr="00124B40" w:rsidRDefault="00124B40"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124B40" w:rsidRPr="00124B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D5915" w14:textId="77777777" w:rsidR="00E6427B" w:rsidRDefault="00E6427B">
      <w:pPr>
        <w:spacing w:after="0" w:line="240" w:lineRule="auto"/>
      </w:pPr>
      <w:r>
        <w:separator/>
      </w:r>
    </w:p>
  </w:endnote>
  <w:endnote w:type="continuationSeparator" w:id="0">
    <w:p w14:paraId="1B02BD09" w14:textId="77777777" w:rsidR="00E6427B" w:rsidRDefault="00E64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6C9FEF9A" w14:textId="1FC949CE" w:rsidR="000E1D5C" w:rsidRDefault="000E1D5C">
        <w:pPr>
          <w:jc w:val="right"/>
        </w:pPr>
        <w:r>
          <w:fldChar w:fldCharType="begin"/>
        </w:r>
        <w:r>
          <w:instrText>PAGE   \* MERGEFORMAT</w:instrText>
        </w:r>
        <w:r>
          <w:fldChar w:fldCharType="separate"/>
        </w:r>
        <w:r w:rsidR="00C26E2B">
          <w:rPr>
            <w:noProof/>
          </w:rPr>
          <w:t>34</w:t>
        </w:r>
        <w:r>
          <w:fldChar w:fldCharType="end"/>
        </w:r>
      </w:p>
    </w:sdtContent>
  </w:sdt>
  <w:p w14:paraId="4EB7E7E5" w14:textId="77777777" w:rsidR="000E1D5C" w:rsidRDefault="000E1D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7F35B" w14:textId="77777777" w:rsidR="00E6427B" w:rsidRDefault="00E6427B">
      <w:pPr>
        <w:spacing w:after="0" w:line="240" w:lineRule="auto"/>
      </w:pPr>
      <w:r>
        <w:separator/>
      </w:r>
    </w:p>
  </w:footnote>
  <w:footnote w:type="continuationSeparator" w:id="0">
    <w:p w14:paraId="695DBFC8" w14:textId="77777777" w:rsidR="00E6427B" w:rsidRDefault="00E642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608561">
    <w:abstractNumId w:val="11"/>
  </w:num>
  <w:num w:numId="2" w16cid:durableId="1981498493">
    <w:abstractNumId w:val="28"/>
  </w:num>
  <w:num w:numId="3" w16cid:durableId="1354847071">
    <w:abstractNumId w:val="9"/>
  </w:num>
  <w:num w:numId="4" w16cid:durableId="968052284">
    <w:abstractNumId w:val="8"/>
  </w:num>
  <w:num w:numId="5" w16cid:durableId="1563516070">
    <w:abstractNumId w:val="25"/>
  </w:num>
  <w:num w:numId="6" w16cid:durableId="388111992">
    <w:abstractNumId w:val="37"/>
  </w:num>
  <w:num w:numId="7" w16cid:durableId="94133430">
    <w:abstractNumId w:val="16"/>
  </w:num>
  <w:num w:numId="8" w16cid:durableId="102963518">
    <w:abstractNumId w:val="17"/>
  </w:num>
  <w:num w:numId="9" w16cid:durableId="612441637">
    <w:abstractNumId w:val="15"/>
  </w:num>
  <w:num w:numId="10" w16cid:durableId="937906916">
    <w:abstractNumId w:val="32"/>
  </w:num>
  <w:num w:numId="11" w16cid:durableId="256643140">
    <w:abstractNumId w:val="12"/>
  </w:num>
  <w:num w:numId="12" w16cid:durableId="2063870926">
    <w:abstractNumId w:val="6"/>
  </w:num>
  <w:num w:numId="13" w16cid:durableId="1522087442">
    <w:abstractNumId w:val="26"/>
  </w:num>
  <w:num w:numId="14" w16cid:durableId="460002769">
    <w:abstractNumId w:val="29"/>
  </w:num>
  <w:num w:numId="15" w16cid:durableId="1707486072">
    <w:abstractNumId w:val="40"/>
  </w:num>
  <w:num w:numId="16" w16cid:durableId="695275128">
    <w:abstractNumId w:val="30"/>
  </w:num>
  <w:num w:numId="17" w16cid:durableId="910889455">
    <w:abstractNumId w:val="39"/>
  </w:num>
  <w:num w:numId="18" w16cid:durableId="848177174">
    <w:abstractNumId w:val="38"/>
  </w:num>
  <w:num w:numId="19" w16cid:durableId="2078626678">
    <w:abstractNumId w:val="31"/>
  </w:num>
  <w:num w:numId="20" w16cid:durableId="909652747">
    <w:abstractNumId w:val="20"/>
  </w:num>
  <w:num w:numId="21" w16cid:durableId="1938827851">
    <w:abstractNumId w:val="23"/>
  </w:num>
  <w:num w:numId="22" w16cid:durableId="1140804586">
    <w:abstractNumId w:val="0"/>
  </w:num>
  <w:num w:numId="23" w16cid:durableId="1501234725">
    <w:abstractNumId w:val="13"/>
  </w:num>
  <w:num w:numId="24" w16cid:durableId="1873422824">
    <w:abstractNumId w:val="24"/>
  </w:num>
  <w:num w:numId="25" w16cid:durableId="812718074">
    <w:abstractNumId w:val="4"/>
  </w:num>
  <w:num w:numId="26" w16cid:durableId="586697502">
    <w:abstractNumId w:val="35"/>
  </w:num>
  <w:num w:numId="27" w16cid:durableId="1024788909">
    <w:abstractNumId w:val="22"/>
  </w:num>
  <w:num w:numId="28" w16cid:durableId="1340892667">
    <w:abstractNumId w:val="2"/>
  </w:num>
  <w:num w:numId="29" w16cid:durableId="479033644">
    <w:abstractNumId w:val="1"/>
  </w:num>
  <w:num w:numId="30" w16cid:durableId="1995135931">
    <w:abstractNumId w:val="3"/>
  </w:num>
  <w:num w:numId="31" w16cid:durableId="1174223644">
    <w:abstractNumId w:val="5"/>
  </w:num>
  <w:num w:numId="32" w16cid:durableId="1257834006">
    <w:abstractNumId w:val="14"/>
  </w:num>
  <w:num w:numId="33" w16cid:durableId="1402555913">
    <w:abstractNumId w:val="27"/>
  </w:num>
  <w:num w:numId="34" w16cid:durableId="1140150719">
    <w:abstractNumId w:val="10"/>
  </w:num>
  <w:num w:numId="35" w16cid:durableId="1200781196">
    <w:abstractNumId w:val="18"/>
  </w:num>
  <w:num w:numId="36" w16cid:durableId="1169637361">
    <w:abstractNumId w:val="7"/>
  </w:num>
  <w:num w:numId="37" w16cid:durableId="1869295798">
    <w:abstractNumId w:val="34"/>
  </w:num>
  <w:num w:numId="38" w16cid:durableId="2140804452">
    <w:abstractNumId w:val="33"/>
  </w:num>
  <w:num w:numId="39" w16cid:durableId="9525254">
    <w:abstractNumId w:val="36"/>
  </w:num>
  <w:num w:numId="40" w16cid:durableId="2068530758">
    <w:abstractNumId w:val="21"/>
  </w:num>
  <w:num w:numId="41" w16cid:durableId="14219477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B40"/>
    <w:rsid w:val="00005085"/>
    <w:rsid w:val="00025999"/>
    <w:rsid w:val="0003249E"/>
    <w:rsid w:val="00050F2C"/>
    <w:rsid w:val="0006266C"/>
    <w:rsid w:val="000718A5"/>
    <w:rsid w:val="00081DB7"/>
    <w:rsid w:val="000C2C0E"/>
    <w:rsid w:val="000D33F6"/>
    <w:rsid w:val="000D3D96"/>
    <w:rsid w:val="000E1D5C"/>
    <w:rsid w:val="0011277B"/>
    <w:rsid w:val="00122FD1"/>
    <w:rsid w:val="00124B40"/>
    <w:rsid w:val="001628B7"/>
    <w:rsid w:val="00170D7D"/>
    <w:rsid w:val="001919B7"/>
    <w:rsid w:val="0019335C"/>
    <w:rsid w:val="001B20F3"/>
    <w:rsid w:val="0028071F"/>
    <w:rsid w:val="002B5F82"/>
    <w:rsid w:val="002C010B"/>
    <w:rsid w:val="002C561E"/>
    <w:rsid w:val="002C6E2A"/>
    <w:rsid w:val="002C7598"/>
    <w:rsid w:val="00311A99"/>
    <w:rsid w:val="0032210E"/>
    <w:rsid w:val="00363332"/>
    <w:rsid w:val="00371640"/>
    <w:rsid w:val="00374D7D"/>
    <w:rsid w:val="003758D9"/>
    <w:rsid w:val="00390694"/>
    <w:rsid w:val="003A290F"/>
    <w:rsid w:val="003B4603"/>
    <w:rsid w:val="003C3144"/>
    <w:rsid w:val="003C60CE"/>
    <w:rsid w:val="003D4F48"/>
    <w:rsid w:val="004350AB"/>
    <w:rsid w:val="00484265"/>
    <w:rsid w:val="004A5D71"/>
    <w:rsid w:val="004B6331"/>
    <w:rsid w:val="004C7EF7"/>
    <w:rsid w:val="004D7849"/>
    <w:rsid w:val="004F4450"/>
    <w:rsid w:val="00513CE6"/>
    <w:rsid w:val="005441A4"/>
    <w:rsid w:val="005569B9"/>
    <w:rsid w:val="005625D7"/>
    <w:rsid w:val="00562A9A"/>
    <w:rsid w:val="005638D6"/>
    <w:rsid w:val="00571CF3"/>
    <w:rsid w:val="00581DD8"/>
    <w:rsid w:val="0059026D"/>
    <w:rsid w:val="005D5214"/>
    <w:rsid w:val="00643620"/>
    <w:rsid w:val="00685042"/>
    <w:rsid w:val="00685FF3"/>
    <w:rsid w:val="00696ADC"/>
    <w:rsid w:val="00697096"/>
    <w:rsid w:val="006C3A91"/>
    <w:rsid w:val="00725F69"/>
    <w:rsid w:val="00732115"/>
    <w:rsid w:val="0074543A"/>
    <w:rsid w:val="00777C38"/>
    <w:rsid w:val="007B6436"/>
    <w:rsid w:val="007C2C7E"/>
    <w:rsid w:val="007C6752"/>
    <w:rsid w:val="007E46AF"/>
    <w:rsid w:val="007F0022"/>
    <w:rsid w:val="007F37AE"/>
    <w:rsid w:val="00801E6A"/>
    <w:rsid w:val="00806349"/>
    <w:rsid w:val="0089189F"/>
    <w:rsid w:val="008C4DE3"/>
    <w:rsid w:val="009404BA"/>
    <w:rsid w:val="00954DC4"/>
    <w:rsid w:val="00965E8A"/>
    <w:rsid w:val="009B47B6"/>
    <w:rsid w:val="009C669A"/>
    <w:rsid w:val="009E0AD0"/>
    <w:rsid w:val="009E7673"/>
    <w:rsid w:val="00A2489F"/>
    <w:rsid w:val="00A44DED"/>
    <w:rsid w:val="00A52625"/>
    <w:rsid w:val="00A542F6"/>
    <w:rsid w:val="00A645F9"/>
    <w:rsid w:val="00A967E6"/>
    <w:rsid w:val="00AC2CC5"/>
    <w:rsid w:val="00AF306E"/>
    <w:rsid w:val="00B2466E"/>
    <w:rsid w:val="00B32916"/>
    <w:rsid w:val="00BF3809"/>
    <w:rsid w:val="00C04273"/>
    <w:rsid w:val="00C0458E"/>
    <w:rsid w:val="00C17A79"/>
    <w:rsid w:val="00C26E2B"/>
    <w:rsid w:val="00C44175"/>
    <w:rsid w:val="00C45E89"/>
    <w:rsid w:val="00C51F1C"/>
    <w:rsid w:val="00C57436"/>
    <w:rsid w:val="00C674EE"/>
    <w:rsid w:val="00C7455F"/>
    <w:rsid w:val="00C75BF0"/>
    <w:rsid w:val="00C86F73"/>
    <w:rsid w:val="00CF08BC"/>
    <w:rsid w:val="00CF3E6E"/>
    <w:rsid w:val="00D1057F"/>
    <w:rsid w:val="00D270C1"/>
    <w:rsid w:val="00D55DCB"/>
    <w:rsid w:val="00D64379"/>
    <w:rsid w:val="00D651E5"/>
    <w:rsid w:val="00D75EE8"/>
    <w:rsid w:val="00DB650D"/>
    <w:rsid w:val="00DC0848"/>
    <w:rsid w:val="00DC470B"/>
    <w:rsid w:val="00DD5EF8"/>
    <w:rsid w:val="00E0028A"/>
    <w:rsid w:val="00E02FA7"/>
    <w:rsid w:val="00E6427B"/>
    <w:rsid w:val="00E808F5"/>
    <w:rsid w:val="00E86F6B"/>
    <w:rsid w:val="00E91A40"/>
    <w:rsid w:val="00E97A20"/>
    <w:rsid w:val="00EB5622"/>
    <w:rsid w:val="00EC0AB0"/>
    <w:rsid w:val="00EC3AA9"/>
    <w:rsid w:val="00EC4F27"/>
    <w:rsid w:val="00ED255E"/>
    <w:rsid w:val="00EE1EAF"/>
    <w:rsid w:val="00EE4136"/>
    <w:rsid w:val="00EE65B4"/>
    <w:rsid w:val="00F1478D"/>
    <w:rsid w:val="00F17053"/>
    <w:rsid w:val="00F504B8"/>
    <w:rsid w:val="00F64E92"/>
    <w:rsid w:val="00F9308B"/>
    <w:rsid w:val="00F948B8"/>
    <w:rsid w:val="00FB6D85"/>
    <w:rsid w:val="00FF0552"/>
    <w:rsid w:val="00FF6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D95A"/>
  <w15:docId w15:val="{DD54CB7C-BA20-4289-ABF7-803FE1B6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14:ligatures w14:val="none"/>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14:ligatures w14:val="none"/>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14:ligatures w14:val="none"/>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14:ligatures w14:val="none"/>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14:ligatures w14:val="none"/>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124B40"/>
    <w:pPr>
      <w:spacing w:after="0" w:line="240" w:lineRule="auto"/>
    </w:pPr>
    <w:rPr>
      <w:sz w:val="22"/>
      <w:szCs w:val="22"/>
    </w:rPr>
  </w:style>
  <w:style w:type="character" w:styleId="aff5">
    <w:name w:val="Strong"/>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5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5B249-39F4-4321-B62A-E6C5BFC8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1036</TotalTime>
  <Pages>60</Pages>
  <Words>13345</Words>
  <Characters>76071</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31</cp:revision>
  <dcterms:created xsi:type="dcterms:W3CDTF">2026-09-30T18:25:00Z</dcterms:created>
  <dcterms:modified xsi:type="dcterms:W3CDTF">2026-10-29T05:32:00Z</dcterms:modified>
</cp:coreProperties>
</file>