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5068"/>
        <w:gridCol w:w="4785"/>
      </w:tblGrid>
      <w:tr w:rsidR="00C90216">
        <w:tc>
          <w:tcPr>
            <w:tcW w:w="5068" w:type="dxa"/>
            <w:shd w:val="clear" w:color="auto" w:fill="auto"/>
          </w:tcPr>
          <w:p w:rsidR="00C90216" w:rsidRDefault="00C90216">
            <w:pPr>
              <w:jc w:val="both"/>
              <w:rPr>
                <w:rFonts w:ascii="Times New Roman" w:hAnsi="Times New Roman"/>
                <w:sz w:val="20"/>
                <w:szCs w:val="20"/>
              </w:rPr>
            </w:pPr>
          </w:p>
        </w:tc>
        <w:tc>
          <w:tcPr>
            <w:tcW w:w="4785" w:type="dxa"/>
            <w:shd w:val="clear" w:color="auto" w:fill="auto"/>
          </w:tcPr>
          <w:p w:rsidR="00C90216" w:rsidRDefault="00E43D5C">
            <w:pPr>
              <w:spacing w:after="0" w:line="240" w:lineRule="auto"/>
              <w:ind w:left="-108"/>
              <w:outlineLvl w:val="0"/>
              <w:rPr>
                <w:rFonts w:ascii="Times New Roman" w:hAnsi="Times New Roman"/>
                <w:sz w:val="24"/>
                <w:szCs w:val="24"/>
              </w:rPr>
            </w:pPr>
            <w:r>
              <w:rPr>
                <w:rFonts w:ascii="Times New Roman" w:hAnsi="Times New Roman"/>
                <w:sz w:val="24"/>
                <w:szCs w:val="24"/>
              </w:rPr>
              <w:t>Приложение</w:t>
            </w:r>
          </w:p>
          <w:p w:rsidR="00C90216" w:rsidRDefault="00E43D5C" w:rsidP="00CE7886">
            <w:pPr>
              <w:spacing w:after="0" w:line="240" w:lineRule="auto"/>
              <w:ind w:left="-108"/>
              <w:outlineLvl w:val="0"/>
              <w:rPr>
                <w:rFonts w:ascii="Times New Roman" w:hAnsi="Times New Roman"/>
                <w:sz w:val="20"/>
                <w:szCs w:val="20"/>
              </w:rPr>
            </w:pPr>
            <w:r>
              <w:rPr>
                <w:rFonts w:ascii="Times New Roman" w:hAnsi="Times New Roman"/>
                <w:sz w:val="24"/>
                <w:szCs w:val="24"/>
              </w:rPr>
              <w:t xml:space="preserve">к Порядку </w:t>
            </w:r>
            <w:r w:rsidR="00CE7886" w:rsidRPr="00CE7886">
              <w:rPr>
                <w:rFonts w:ascii="Times New Roman" w:hAnsi="Times New Roman"/>
                <w:sz w:val="24"/>
                <w:szCs w:val="24"/>
              </w:rPr>
              <w:t xml:space="preserve">организации профессионального обучения по программам профессиональной подготовки по профессиям рабочих, должностям служащих лиц, получивших </w:t>
            </w:r>
            <w:r w:rsidR="00CE7886">
              <w:rPr>
                <w:rFonts w:ascii="Times New Roman" w:hAnsi="Times New Roman"/>
                <w:sz w:val="24"/>
                <w:szCs w:val="24"/>
              </w:rPr>
              <w:br/>
            </w:r>
            <w:r w:rsidR="00CE7886" w:rsidRPr="00CE7886">
              <w:rPr>
                <w:rFonts w:ascii="Times New Roman" w:hAnsi="Times New Roman"/>
                <w:sz w:val="24"/>
                <w:szCs w:val="24"/>
              </w:rPr>
              <w:t xml:space="preserve">на государственной итоговой аттестации </w:t>
            </w:r>
            <w:r w:rsidR="00CE7886">
              <w:rPr>
                <w:rFonts w:ascii="Times New Roman" w:hAnsi="Times New Roman"/>
                <w:sz w:val="24"/>
                <w:szCs w:val="24"/>
              </w:rPr>
              <w:br/>
            </w:r>
            <w:r w:rsidR="00CE7886" w:rsidRPr="00CE7886">
              <w:rPr>
                <w:rFonts w:ascii="Times New Roman" w:hAnsi="Times New Roman"/>
                <w:sz w:val="24"/>
                <w:szCs w:val="24"/>
              </w:rPr>
              <w:t xml:space="preserve">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w:t>
            </w:r>
            <w:r w:rsidR="00831859">
              <w:rPr>
                <w:rFonts w:ascii="Times New Roman" w:hAnsi="Times New Roman"/>
                <w:sz w:val="24"/>
                <w:szCs w:val="24"/>
              </w:rPr>
              <w:br/>
            </w:r>
            <w:r w:rsidR="00CE7886" w:rsidRPr="00CE7886">
              <w:rPr>
                <w:rFonts w:ascii="Times New Roman" w:hAnsi="Times New Roman"/>
                <w:sz w:val="24"/>
                <w:szCs w:val="24"/>
              </w:rPr>
              <w:t>в сроки, определённые порядком проведения государственной итоговой аттестации по соответствующим образовательным программам</w:t>
            </w:r>
          </w:p>
        </w:tc>
      </w:tr>
    </w:tbl>
    <w:p w:rsidR="00C90216" w:rsidRDefault="00E43D5C">
      <w:pPr>
        <w:pStyle w:val="ConsPlusNonformat"/>
        <w:tabs>
          <w:tab w:val="left" w:pos="4536"/>
        </w:tabs>
        <w:jc w:val="both"/>
        <w:rPr>
          <w:sz w:val="29"/>
          <w:szCs w:val="29"/>
        </w:rPr>
      </w:pPr>
      <w:r>
        <w:rPr>
          <w:sz w:val="29"/>
          <w:szCs w:val="29"/>
        </w:rPr>
        <w:t> </w:t>
      </w:r>
      <w:r>
        <w:rPr>
          <w:sz w:val="29"/>
          <w:szCs w:val="29"/>
        </w:rPr>
        <w:tab/>
      </w:r>
      <w:r>
        <w:rPr>
          <w:sz w:val="29"/>
          <w:szCs w:val="29"/>
        </w:rPr>
        <w:tab/>
      </w:r>
      <w:r>
        <w:rPr>
          <w:sz w:val="29"/>
          <w:szCs w:val="29"/>
        </w:rPr>
        <w:tab/>
      </w:r>
    </w:p>
    <w:p w:rsidR="00C90216" w:rsidRDefault="00E43D5C">
      <w:pPr>
        <w:pStyle w:val="ConsPlusNonformat"/>
        <w:tabs>
          <w:tab w:val="left" w:pos="4536"/>
        </w:tabs>
        <w:ind w:left="4962"/>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Руководителю</w:t>
      </w:r>
    </w:p>
    <w:p w:rsidR="00C90216" w:rsidRDefault="00E43D5C">
      <w:pPr>
        <w:pStyle w:val="ConsPlusNonformat"/>
        <w:tabs>
          <w:tab w:val="left" w:pos="4536"/>
        </w:tabs>
        <w:ind w:left="4962"/>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p w:rsidR="00C90216" w:rsidRDefault="00E43D5C" w:rsidP="00C56E7E">
      <w:pPr>
        <w:pStyle w:val="HTML"/>
        <w:tabs>
          <w:tab w:val="left" w:pos="4536"/>
        </w:tabs>
        <w:ind w:left="4962"/>
        <w:rPr>
          <w:rFonts w:ascii="Times New Roman" w:hAnsi="Times New Roman" w:cs="Times New Roman"/>
          <w:sz w:val="24"/>
          <w:szCs w:val="24"/>
        </w:rPr>
      </w:pPr>
      <w:r>
        <w:rPr>
          <w:rFonts w:ascii="Times New Roman" w:hAnsi="Times New Roman" w:cs="Times New Roman"/>
          <w:sz w:val="24"/>
          <w:szCs w:val="24"/>
        </w:rPr>
        <w:t xml:space="preserve">(наименование </w:t>
      </w:r>
      <w:r w:rsidR="00C56E7E">
        <w:rPr>
          <w:rFonts w:ascii="Times New Roman" w:hAnsi="Times New Roman" w:cs="Times New Roman"/>
          <w:sz w:val="24"/>
          <w:szCs w:val="24"/>
        </w:rPr>
        <w:t>организации</w:t>
      </w:r>
      <w:r w:rsidR="00C56E7E" w:rsidRPr="00C56E7E">
        <w:rPr>
          <w:rFonts w:ascii="Times New Roman" w:hAnsi="Times New Roman" w:cs="Times New Roman"/>
          <w:sz w:val="24"/>
          <w:szCs w:val="24"/>
        </w:rPr>
        <w:t>, осуществля</w:t>
      </w:r>
      <w:r w:rsidR="00C56E7E">
        <w:rPr>
          <w:rFonts w:ascii="Times New Roman" w:hAnsi="Times New Roman" w:cs="Times New Roman"/>
          <w:sz w:val="24"/>
          <w:szCs w:val="24"/>
        </w:rPr>
        <w:t>ющей</w:t>
      </w:r>
      <w:r w:rsidR="00C56E7E" w:rsidRPr="00C56E7E">
        <w:rPr>
          <w:rFonts w:ascii="Times New Roman" w:hAnsi="Times New Roman" w:cs="Times New Roman"/>
          <w:sz w:val="24"/>
          <w:szCs w:val="24"/>
        </w:rPr>
        <w:t xml:space="preserve"> образовательную деятельность по основным программам профессионального обучения</w:t>
      </w:r>
      <w:r>
        <w:rPr>
          <w:rFonts w:ascii="Times New Roman" w:hAnsi="Times New Roman" w:cs="Times New Roman"/>
          <w:sz w:val="24"/>
          <w:szCs w:val="24"/>
        </w:rPr>
        <w:t>)</w:t>
      </w:r>
    </w:p>
    <w:p w:rsidR="00C90216" w:rsidRDefault="00E43D5C">
      <w:pPr>
        <w:pStyle w:val="HTML"/>
        <w:tabs>
          <w:tab w:val="left" w:pos="4536"/>
        </w:tabs>
        <w:ind w:left="4962"/>
        <w:rPr>
          <w:rFonts w:ascii="Times New Roman" w:hAnsi="Times New Roman" w:cs="Times New Roman"/>
          <w:sz w:val="24"/>
          <w:szCs w:val="24"/>
        </w:rPr>
      </w:pPr>
      <w:r>
        <w:rPr>
          <w:rFonts w:ascii="Times New Roman" w:hAnsi="Times New Roman" w:cs="Times New Roman"/>
          <w:sz w:val="24"/>
          <w:szCs w:val="24"/>
        </w:rPr>
        <w:t>__________________________________</w:t>
      </w:r>
    </w:p>
    <w:p w:rsidR="00C90216" w:rsidRDefault="00E43D5C">
      <w:pPr>
        <w:pStyle w:val="HTML"/>
        <w:tabs>
          <w:tab w:val="left" w:pos="4536"/>
        </w:tabs>
        <w:ind w:left="4962"/>
        <w:rPr>
          <w:rFonts w:ascii="Times New Roman" w:hAnsi="Times New Roman" w:cs="Times New Roman"/>
          <w:sz w:val="24"/>
          <w:szCs w:val="24"/>
        </w:rPr>
      </w:pPr>
      <w:r>
        <w:rPr>
          <w:rFonts w:ascii="Times New Roman" w:hAnsi="Times New Roman" w:cs="Times New Roman"/>
          <w:sz w:val="24"/>
          <w:szCs w:val="24"/>
        </w:rPr>
        <w:t>(инициалы, фамилия руководителя)</w:t>
      </w:r>
    </w:p>
    <w:p w:rsidR="00C90216" w:rsidRDefault="00E43D5C">
      <w:pPr>
        <w:pStyle w:val="ConsPlusNonformat"/>
        <w:tabs>
          <w:tab w:val="left" w:pos="4536"/>
        </w:tabs>
        <w:ind w:left="4962"/>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p w:rsidR="00C90216" w:rsidRDefault="00E43D5C">
      <w:pPr>
        <w:pStyle w:val="aff"/>
        <w:spacing w:before="0" w:beforeAutospacing="0" w:after="0" w:afterAutospacing="0" w:line="288" w:lineRule="atLeast"/>
        <w:ind w:left="4962"/>
      </w:pPr>
      <w:proofErr w:type="gramStart"/>
      <w:r>
        <w:t xml:space="preserve">(фамилия, имя, отчество (последнее </w:t>
      </w:r>
      <w:r>
        <w:br/>
        <w:t>при наличии) заявителя</w:t>
      </w:r>
      <w:r w:rsidR="00CF175D">
        <w:rPr>
          <w:rStyle w:val="af7"/>
        </w:rPr>
        <w:endnoteReference w:id="1"/>
      </w:r>
      <w:r>
        <w:t xml:space="preserve"> /представителя</w:t>
      </w:r>
      <w:r w:rsidR="002B00E5">
        <w:rPr>
          <w:rStyle w:val="af7"/>
        </w:rPr>
        <w:endnoteReference w:id="2"/>
      </w:r>
      <w:hyperlink r:id="rId9" w:tooltip="http://udg-cons.krskstate.ru:8000/?req=doc&amp;base=RLAW123&amp;n=270127&amp;dst=100164&amp;field=134&amp;date=09.04.2024" w:history="1">
        <w:r>
          <w:br w:type="textWrapping" w:clear="all"/>
        </w:r>
      </w:hyperlink>
      <w:proofErr w:type="gramEnd"/>
    </w:p>
    <w:tbl>
      <w:tblPr>
        <w:tblW w:w="9060" w:type="dxa"/>
        <w:tblInd w:w="15" w:type="dxa"/>
        <w:tblCellMar>
          <w:left w:w="0" w:type="dxa"/>
          <w:right w:w="0" w:type="dxa"/>
        </w:tblCellMar>
        <w:tblLook w:val="04A0" w:firstRow="1" w:lastRow="0" w:firstColumn="1" w:lastColumn="0" w:noHBand="0" w:noVBand="1"/>
      </w:tblPr>
      <w:tblGrid>
        <w:gridCol w:w="8914"/>
        <w:gridCol w:w="147"/>
      </w:tblGrid>
      <w:tr w:rsidR="00C90216" w:rsidTr="00061898">
        <w:trPr>
          <w:trHeight w:val="213"/>
        </w:trPr>
        <w:tc>
          <w:tcPr>
            <w:tcW w:w="0" w:type="auto"/>
            <w:gridSpan w:val="2"/>
            <w:tcBorders>
              <w:top w:val="none" w:sz="0" w:space="0" w:color="000000"/>
              <w:left w:val="none" w:sz="0" w:space="0" w:color="000000"/>
              <w:bottom w:val="none" w:sz="0" w:space="0" w:color="000000"/>
              <w:right w:val="none" w:sz="0" w:space="0" w:color="000000"/>
            </w:tcBorders>
          </w:tcPr>
          <w:p w:rsidR="007772C7" w:rsidRDefault="007772C7">
            <w:pPr>
              <w:widowControl w:val="0"/>
              <w:spacing w:after="0" w:line="240" w:lineRule="auto"/>
              <w:jc w:val="center"/>
              <w:rPr>
                <w:rFonts w:ascii="Times New Roman" w:hAnsi="Times New Roman"/>
                <w:sz w:val="24"/>
                <w:szCs w:val="24"/>
              </w:rPr>
            </w:pPr>
          </w:p>
          <w:p w:rsidR="00C90216" w:rsidRDefault="00E43D5C">
            <w:pPr>
              <w:widowControl w:val="0"/>
              <w:spacing w:after="0" w:line="240" w:lineRule="auto"/>
              <w:jc w:val="center"/>
              <w:rPr>
                <w:rFonts w:ascii="Times New Roman" w:hAnsi="Times New Roman"/>
                <w:sz w:val="24"/>
                <w:szCs w:val="24"/>
              </w:rPr>
            </w:pPr>
            <w:r>
              <w:rPr>
                <w:rFonts w:ascii="Times New Roman" w:hAnsi="Times New Roman"/>
                <w:sz w:val="24"/>
                <w:szCs w:val="24"/>
              </w:rPr>
              <w:t>Заявление</w:t>
            </w:r>
          </w:p>
          <w:p w:rsidR="00147EE8" w:rsidRDefault="00147EE8" w:rsidP="00147EE8">
            <w:pPr>
              <w:widowControl w:val="0"/>
              <w:spacing w:after="0" w:line="240" w:lineRule="auto"/>
              <w:jc w:val="center"/>
              <w:rPr>
                <w:rFonts w:ascii="Times New Roman" w:hAnsi="Times New Roman"/>
                <w:sz w:val="24"/>
                <w:szCs w:val="24"/>
              </w:rPr>
            </w:pPr>
            <w:r>
              <w:rPr>
                <w:rFonts w:ascii="Times New Roman" w:hAnsi="Times New Roman"/>
                <w:sz w:val="24"/>
                <w:szCs w:val="24"/>
              </w:rPr>
              <w:t>о приёме на</w:t>
            </w:r>
            <w:r w:rsidR="00E43D5C">
              <w:rPr>
                <w:rFonts w:ascii="Times New Roman" w:hAnsi="Times New Roman"/>
                <w:sz w:val="24"/>
                <w:szCs w:val="24"/>
              </w:rPr>
              <w:t xml:space="preserve"> </w:t>
            </w:r>
            <w:r w:rsidRPr="00147EE8">
              <w:rPr>
                <w:rFonts w:ascii="Times New Roman" w:hAnsi="Times New Roman"/>
                <w:sz w:val="24"/>
                <w:szCs w:val="24"/>
              </w:rPr>
              <w:t>обучени</w:t>
            </w:r>
            <w:r w:rsidR="00964F51">
              <w:rPr>
                <w:rFonts w:ascii="Times New Roman" w:hAnsi="Times New Roman"/>
                <w:sz w:val="24"/>
                <w:szCs w:val="24"/>
              </w:rPr>
              <w:t>е</w:t>
            </w:r>
            <w:r w:rsidRPr="00147EE8">
              <w:rPr>
                <w:rFonts w:ascii="Times New Roman" w:hAnsi="Times New Roman"/>
                <w:sz w:val="24"/>
                <w:szCs w:val="24"/>
              </w:rPr>
              <w:t xml:space="preserve"> по программам профессиональной подготовки </w:t>
            </w:r>
          </w:p>
          <w:p w:rsidR="00147EE8" w:rsidRDefault="00147EE8" w:rsidP="00147EE8">
            <w:pPr>
              <w:widowControl w:val="0"/>
              <w:spacing w:after="0" w:line="240" w:lineRule="auto"/>
              <w:jc w:val="center"/>
              <w:rPr>
                <w:rFonts w:ascii="Times New Roman" w:hAnsi="Times New Roman"/>
                <w:sz w:val="24"/>
                <w:szCs w:val="24"/>
              </w:rPr>
            </w:pPr>
            <w:r w:rsidRPr="00147EE8">
              <w:rPr>
                <w:rFonts w:ascii="Times New Roman" w:hAnsi="Times New Roman"/>
                <w:sz w:val="24"/>
                <w:szCs w:val="24"/>
              </w:rPr>
              <w:t>по профессиям рабочих, должностям служащих</w:t>
            </w:r>
            <w:r>
              <w:rPr>
                <w:rFonts w:ascii="Times New Roman" w:hAnsi="Times New Roman"/>
                <w:sz w:val="24"/>
                <w:szCs w:val="24"/>
              </w:rPr>
              <w:t xml:space="preserve"> </w:t>
            </w:r>
          </w:p>
          <w:p w:rsidR="00147EE8" w:rsidRDefault="00CF175D" w:rsidP="00147EE8">
            <w:pPr>
              <w:widowControl w:val="0"/>
              <w:spacing w:after="0" w:line="240" w:lineRule="auto"/>
              <w:jc w:val="center"/>
              <w:rPr>
                <w:rFonts w:ascii="Times New Roman" w:hAnsi="Times New Roman"/>
                <w:sz w:val="24"/>
                <w:szCs w:val="24"/>
              </w:rPr>
            </w:pPr>
            <w:r>
              <w:rPr>
                <w:rFonts w:ascii="Times New Roman" w:hAnsi="Times New Roman"/>
                <w:sz w:val="24"/>
                <w:szCs w:val="24"/>
              </w:rPr>
              <w:t>(далее –</w:t>
            </w:r>
            <w:r w:rsidR="00147EE8">
              <w:rPr>
                <w:rFonts w:ascii="Times New Roman" w:hAnsi="Times New Roman"/>
                <w:sz w:val="24"/>
                <w:szCs w:val="24"/>
              </w:rPr>
              <w:t xml:space="preserve"> </w:t>
            </w:r>
            <w:r w:rsidR="00147EE8" w:rsidRPr="00147EE8">
              <w:rPr>
                <w:rFonts w:ascii="Times New Roman" w:hAnsi="Times New Roman"/>
                <w:sz w:val="24"/>
                <w:szCs w:val="24"/>
              </w:rPr>
              <w:t>программ</w:t>
            </w:r>
            <w:r w:rsidR="00147EE8">
              <w:rPr>
                <w:rFonts w:ascii="Times New Roman" w:hAnsi="Times New Roman"/>
                <w:sz w:val="24"/>
                <w:szCs w:val="24"/>
              </w:rPr>
              <w:t>ы</w:t>
            </w:r>
            <w:r w:rsidR="00147EE8" w:rsidRPr="00147EE8">
              <w:rPr>
                <w:rFonts w:ascii="Times New Roman" w:hAnsi="Times New Roman"/>
                <w:sz w:val="24"/>
                <w:szCs w:val="24"/>
              </w:rPr>
              <w:t xml:space="preserve"> профессиональной подготовки</w:t>
            </w:r>
            <w:r w:rsidR="00147EE8">
              <w:rPr>
                <w:rFonts w:ascii="Times New Roman" w:hAnsi="Times New Roman"/>
                <w:sz w:val="24"/>
                <w:szCs w:val="24"/>
              </w:rPr>
              <w:t>)</w:t>
            </w:r>
            <w:r w:rsidR="00147EE8" w:rsidRPr="00147EE8">
              <w:rPr>
                <w:rFonts w:ascii="Times New Roman" w:hAnsi="Times New Roman"/>
                <w:sz w:val="24"/>
                <w:szCs w:val="24"/>
              </w:rPr>
              <w:t xml:space="preserve"> </w:t>
            </w:r>
          </w:p>
          <w:p w:rsidR="00C90216" w:rsidRDefault="00C90216" w:rsidP="00147EE8">
            <w:pPr>
              <w:widowControl w:val="0"/>
              <w:spacing w:after="0" w:line="240" w:lineRule="auto"/>
              <w:jc w:val="center"/>
              <w:rPr>
                <w:sz w:val="19"/>
                <w:szCs w:val="19"/>
              </w:rPr>
            </w:pPr>
          </w:p>
        </w:tc>
      </w:tr>
      <w:tr w:rsidR="00C90216" w:rsidTr="00061898">
        <w:tc>
          <w:tcPr>
            <w:tcW w:w="0" w:type="auto"/>
            <w:gridSpan w:val="2"/>
            <w:tcBorders>
              <w:top w:val="none" w:sz="0" w:space="0" w:color="000000"/>
              <w:left w:val="none" w:sz="0" w:space="0" w:color="000000"/>
              <w:bottom w:val="none" w:sz="0" w:space="0" w:color="000000"/>
              <w:right w:val="none" w:sz="0" w:space="0" w:color="000000"/>
            </w:tcBorders>
          </w:tcPr>
          <w:p w:rsidR="00C90216" w:rsidRDefault="00E43D5C">
            <w:pPr>
              <w:pStyle w:val="aff"/>
              <w:spacing w:before="0" w:beforeAutospacing="0" w:after="0" w:afterAutospacing="0" w:line="288" w:lineRule="atLeast"/>
              <w:rPr>
                <w:sz w:val="19"/>
                <w:szCs w:val="19"/>
              </w:rPr>
            </w:pPr>
            <w:r>
              <w:rPr>
                <w:sz w:val="19"/>
                <w:szCs w:val="19"/>
              </w:rPr>
              <w:t xml:space="preserve">  </w:t>
            </w:r>
          </w:p>
        </w:tc>
      </w:tr>
      <w:tr w:rsidR="00C90216" w:rsidTr="00061898">
        <w:tc>
          <w:tcPr>
            <w:tcW w:w="0" w:type="auto"/>
            <w:gridSpan w:val="2"/>
            <w:tcBorders>
              <w:top w:val="none" w:sz="0" w:space="0" w:color="000000"/>
              <w:left w:val="none" w:sz="0" w:space="0" w:color="000000"/>
              <w:bottom w:val="none" w:sz="0" w:space="0" w:color="000000"/>
              <w:right w:val="none" w:sz="0" w:space="0" w:color="000000"/>
            </w:tcBorders>
          </w:tcPr>
          <w:p w:rsidR="00C90216" w:rsidRDefault="00E43D5C" w:rsidP="004F4480">
            <w:pPr>
              <w:pStyle w:val="aff"/>
              <w:spacing w:before="0" w:beforeAutospacing="0" w:after="0" w:afterAutospacing="0" w:line="288" w:lineRule="atLeast"/>
              <w:ind w:firstLine="285"/>
              <w:jc w:val="both"/>
            </w:pPr>
            <w:r>
              <w:t>1. Сведения о заявителе</w:t>
            </w:r>
            <w:r w:rsidR="00061898">
              <w:rPr>
                <w:rStyle w:val="af7"/>
              </w:rPr>
              <w:endnoteReference w:id="3"/>
            </w:r>
            <w:r>
              <w:t xml:space="preserve">: </w:t>
            </w:r>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proofErr w:type="gramStart"/>
            <w:r>
              <w:t xml:space="preserve">(фамилия, имя, отчество (последнее при наличии), фамилия, которая была </w:t>
            </w:r>
            <w:r>
              <w:br/>
              <w:t xml:space="preserve">при рождении (в случае изменения фамилии) </w:t>
            </w:r>
            <w:proofErr w:type="gramEnd"/>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r>
              <w:t xml:space="preserve">(дата рождения) </w:t>
            </w:r>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r>
              <w:t xml:space="preserve">(место рождения) </w:t>
            </w:r>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r>
              <w:t xml:space="preserve">(пол) </w:t>
            </w:r>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r>
              <w:t xml:space="preserve">(гражданство) </w:t>
            </w:r>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r>
              <w:t xml:space="preserve">(адрес постоянного места жительства, номер телефона) </w:t>
            </w:r>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r>
              <w:t xml:space="preserve">(наименование документа, удостоверяющего личность, серия и номер документа, дата выдачи, наименование выдавшего органа) </w:t>
            </w:r>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bottom w:val="single" w:sz="6" w:space="0" w:color="000000"/>
            </w:tcBorders>
          </w:tcPr>
          <w:p w:rsidR="00C90216" w:rsidRDefault="005101C9" w:rsidP="005101C9">
            <w:pPr>
              <w:pStyle w:val="aff"/>
              <w:spacing w:before="0" w:beforeAutospacing="0" w:after="0" w:afterAutospacing="0" w:line="288" w:lineRule="atLeast"/>
              <w:jc w:val="center"/>
            </w:pPr>
            <w:r w:rsidRPr="00AB53D3">
              <w:lastRenderedPageBreak/>
              <w:t>(сведения об общеобразовательной организации</w:t>
            </w:r>
            <w:r w:rsidR="00964F51">
              <w:t>,</w:t>
            </w:r>
            <w:r w:rsidRPr="00AB53D3">
              <w:t xml:space="preserve"> в которой заявитель обучается </w:t>
            </w:r>
            <w:r w:rsidRPr="00AB53D3">
              <w:br/>
              <w:t>по заочной форме)</w:t>
            </w:r>
          </w:p>
        </w:tc>
      </w:tr>
      <w:tr w:rsidR="00C90216" w:rsidTr="00964F51">
        <w:tc>
          <w:tcPr>
            <w:tcW w:w="8916" w:type="dxa"/>
            <w:tcBorders>
              <w:top w:val="single" w:sz="6" w:space="0" w:color="000000"/>
              <w:bottom w:val="single" w:sz="6" w:space="0" w:color="000000"/>
            </w:tcBorders>
          </w:tcPr>
          <w:p w:rsidR="00C90216" w:rsidRDefault="00E43D5C">
            <w:pPr>
              <w:pStyle w:val="aff"/>
              <w:spacing w:before="0" w:beforeAutospacing="0" w:after="0" w:afterAutospacing="0" w:line="288" w:lineRule="atLeast"/>
            </w:pPr>
            <w:r>
              <w:t xml:space="preserve">  </w:t>
            </w:r>
          </w:p>
        </w:tc>
        <w:tc>
          <w:tcPr>
            <w:tcW w:w="144" w:type="dxa"/>
            <w:tcBorders>
              <w:top w:val="single" w:sz="6" w:space="0" w:color="000000"/>
            </w:tcBorders>
          </w:tcPr>
          <w:p w:rsidR="00C90216" w:rsidRDefault="00E43D5C">
            <w:pPr>
              <w:pStyle w:val="aff"/>
              <w:spacing w:before="0" w:beforeAutospacing="0" w:after="0" w:afterAutospacing="0" w:line="288" w:lineRule="atLeast"/>
              <w:jc w:val="both"/>
            </w:pPr>
            <w:r>
              <w:t xml:space="preserve">. </w:t>
            </w:r>
          </w:p>
        </w:tc>
      </w:tr>
      <w:tr w:rsidR="00C90216" w:rsidTr="00061898">
        <w:tc>
          <w:tcPr>
            <w:tcW w:w="0" w:type="auto"/>
            <w:gridSpan w:val="2"/>
            <w:tcBorders>
              <w:top w:val="none" w:sz="0" w:space="0" w:color="000000"/>
              <w:left w:val="none" w:sz="0" w:space="0" w:color="000000"/>
              <w:bottom w:val="none" w:sz="0" w:space="0" w:color="000000"/>
              <w:right w:val="none" w:sz="0" w:space="0" w:color="000000"/>
            </w:tcBorders>
          </w:tcPr>
          <w:p w:rsidR="00C90216" w:rsidRDefault="00E43D5C" w:rsidP="00C56E7E">
            <w:pPr>
              <w:pStyle w:val="aff"/>
              <w:spacing w:before="0" w:beforeAutospacing="0" w:after="0" w:afterAutospacing="0" w:line="288" w:lineRule="atLeast"/>
              <w:ind w:firstLine="285"/>
              <w:jc w:val="both"/>
            </w:pPr>
            <w:bookmarkStart w:id="1" w:name="p69"/>
            <w:bookmarkEnd w:id="1"/>
            <w:r>
              <w:t>2. Сведения о представителе</w:t>
            </w:r>
            <w:r>
              <w:rPr>
                <w:rStyle w:val="af7"/>
              </w:rPr>
              <w:endnoteReference w:id="4"/>
            </w:r>
            <w:r>
              <w:t xml:space="preserve">: </w:t>
            </w:r>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proofErr w:type="gramStart"/>
            <w:r>
              <w:t xml:space="preserve">(фамилия, имя, отчество (последнее при наличии) </w:t>
            </w:r>
            <w:proofErr w:type="gramEnd"/>
          </w:p>
        </w:tc>
      </w:tr>
      <w:tr w:rsidR="00C90216" w:rsidTr="00061898">
        <w:tc>
          <w:tcPr>
            <w:tcW w:w="0" w:type="auto"/>
            <w:gridSpan w:val="2"/>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061898">
        <w:tc>
          <w:tcPr>
            <w:tcW w:w="0" w:type="auto"/>
            <w:gridSpan w:val="2"/>
            <w:tcBorders>
              <w:top w:val="single" w:sz="6" w:space="0" w:color="000000"/>
            </w:tcBorders>
          </w:tcPr>
          <w:p w:rsidR="00C90216" w:rsidRDefault="00E43D5C">
            <w:pPr>
              <w:pStyle w:val="aff"/>
              <w:spacing w:before="0" w:beforeAutospacing="0" w:after="0" w:afterAutospacing="0"/>
              <w:jc w:val="center"/>
            </w:pPr>
            <w:r>
              <w:t xml:space="preserve">(адрес постоянного места жительства, номер телефона) </w:t>
            </w:r>
          </w:p>
        </w:tc>
      </w:tr>
      <w:tr w:rsidR="00C90216" w:rsidTr="00061898">
        <w:tc>
          <w:tcPr>
            <w:tcW w:w="0" w:type="auto"/>
            <w:tcBorders>
              <w:bottom w:val="single" w:sz="6" w:space="0" w:color="000000"/>
            </w:tcBorders>
          </w:tcPr>
          <w:p w:rsidR="00C90216" w:rsidRDefault="00E43D5C">
            <w:pPr>
              <w:pStyle w:val="aff"/>
              <w:spacing w:before="0" w:beforeAutospacing="0" w:after="0" w:afterAutospacing="0" w:line="288" w:lineRule="atLeast"/>
            </w:pPr>
            <w:r>
              <w:t xml:space="preserve">  </w:t>
            </w:r>
          </w:p>
        </w:tc>
        <w:tc>
          <w:tcPr>
            <w:tcW w:w="0" w:type="auto"/>
          </w:tcPr>
          <w:p w:rsidR="00C90216" w:rsidRDefault="00E43D5C">
            <w:pPr>
              <w:pStyle w:val="aff"/>
              <w:spacing w:before="0" w:beforeAutospacing="0" w:after="0" w:afterAutospacing="0" w:line="288" w:lineRule="atLeast"/>
              <w:jc w:val="both"/>
            </w:pPr>
            <w:r>
              <w:t xml:space="preserve">. </w:t>
            </w:r>
          </w:p>
        </w:tc>
      </w:tr>
      <w:tr w:rsidR="00C90216" w:rsidTr="00061898">
        <w:tc>
          <w:tcPr>
            <w:tcW w:w="0" w:type="auto"/>
            <w:gridSpan w:val="2"/>
            <w:tcBorders>
              <w:top w:val="none" w:sz="0" w:space="0" w:color="000000"/>
              <w:left w:val="none" w:sz="0" w:space="0" w:color="000000"/>
              <w:bottom w:val="none" w:sz="0" w:space="0" w:color="000000"/>
              <w:right w:val="none" w:sz="0" w:space="0" w:color="000000"/>
            </w:tcBorders>
          </w:tcPr>
          <w:p w:rsidR="00C90216" w:rsidRDefault="00E43D5C">
            <w:pPr>
              <w:pStyle w:val="aff"/>
              <w:spacing w:before="0" w:beforeAutospacing="0" w:after="0" w:afterAutospacing="0"/>
              <w:jc w:val="center"/>
            </w:pPr>
            <w:r>
              <w:t xml:space="preserve">(наименование документа, удостоверяющего личность, серия и номер документа, дата выдачи, наименование выдавшего органа; наименование документа, подтверждающего полномочия законного представителя по представлению интересов заявителя, </w:t>
            </w:r>
            <w:r>
              <w:br/>
              <w:t xml:space="preserve">и его реквизиты) </w:t>
            </w:r>
          </w:p>
        </w:tc>
      </w:tr>
      <w:tr w:rsidR="00C90216" w:rsidTr="00061898">
        <w:tc>
          <w:tcPr>
            <w:tcW w:w="0" w:type="auto"/>
            <w:gridSpan w:val="2"/>
            <w:tcBorders>
              <w:top w:val="none" w:sz="0" w:space="0" w:color="000000"/>
              <w:left w:val="none" w:sz="0" w:space="0" w:color="000000"/>
              <w:bottom w:val="none" w:sz="0" w:space="0" w:color="000000"/>
              <w:right w:val="none" w:sz="0" w:space="0" w:color="000000"/>
            </w:tcBorders>
          </w:tcPr>
          <w:p w:rsidR="00C90216" w:rsidRDefault="00C90216">
            <w:pPr>
              <w:pStyle w:val="aff"/>
              <w:spacing w:before="0" w:beforeAutospacing="0" w:after="0" w:afterAutospacing="0" w:line="288" w:lineRule="atLeast"/>
              <w:ind w:firstLine="285"/>
              <w:jc w:val="both"/>
            </w:pPr>
            <w:bookmarkStart w:id="2" w:name="p77"/>
            <w:bookmarkEnd w:id="2"/>
          </w:p>
        </w:tc>
      </w:tr>
      <w:tr w:rsidR="00C90216" w:rsidTr="00061898">
        <w:tc>
          <w:tcPr>
            <w:tcW w:w="0" w:type="auto"/>
            <w:gridSpan w:val="2"/>
            <w:tcBorders>
              <w:top w:val="none" w:sz="0" w:space="0" w:color="000000"/>
              <w:left w:val="none" w:sz="0" w:space="0" w:color="000000"/>
              <w:bottom w:val="none" w:sz="0" w:space="0" w:color="000000"/>
              <w:right w:val="none" w:sz="0" w:space="0" w:color="000000"/>
            </w:tcBorders>
          </w:tcPr>
          <w:p w:rsidR="00147EE8" w:rsidRDefault="00061898" w:rsidP="00FE707B">
            <w:pPr>
              <w:pStyle w:val="aff"/>
              <w:spacing w:before="0" w:beforeAutospacing="0" w:after="0" w:afterAutospacing="0"/>
              <w:ind w:firstLine="269"/>
              <w:jc w:val="both"/>
            </w:pPr>
            <w:r>
              <w:t>3</w:t>
            </w:r>
            <w:r w:rsidR="00E43D5C">
              <w:t xml:space="preserve">. </w:t>
            </w:r>
            <w:r w:rsidR="00CF175D">
              <w:t xml:space="preserve">Прошу принять </w:t>
            </w:r>
            <w:r w:rsidR="00147EE8" w:rsidRPr="00147EE8">
              <w:t xml:space="preserve">меня на обучение </w:t>
            </w:r>
            <w:r w:rsidR="00147EE8">
              <w:t>по программе профессиональной подготовки ___________________________________________________________________________.</w:t>
            </w:r>
          </w:p>
          <w:p w:rsidR="00C90216" w:rsidRDefault="00C90216">
            <w:pPr>
              <w:pStyle w:val="aff"/>
              <w:spacing w:before="0" w:beforeAutospacing="0" w:after="0" w:afterAutospacing="0"/>
              <w:ind w:firstLine="284"/>
              <w:jc w:val="both"/>
            </w:pPr>
          </w:p>
        </w:tc>
      </w:tr>
    </w:tbl>
    <w:p w:rsidR="00C90216" w:rsidRDefault="00061898" w:rsidP="00FE707B">
      <w:pPr>
        <w:pStyle w:val="aff"/>
        <w:spacing w:before="0" w:beforeAutospacing="0" w:after="0" w:afterAutospacing="0" w:line="288" w:lineRule="atLeast"/>
        <w:ind w:right="707" w:firstLine="284"/>
        <w:jc w:val="both"/>
      </w:pPr>
      <w:bookmarkStart w:id="3" w:name="p98"/>
      <w:bookmarkEnd w:id="3"/>
      <w:r>
        <w:t>4</w:t>
      </w:r>
      <w:r w:rsidR="00E43D5C">
        <w:t xml:space="preserve">. Информация об открытии Фондом пенсионного и социального страхования Российской Федерации заявителю индивидуального лицевого счета (нужное отметить знаком «V» с указанием реквизитов): </w:t>
      </w:r>
    </w:p>
    <w:p w:rsidR="00C90216" w:rsidRDefault="00E43D5C" w:rsidP="00FE707B">
      <w:pPr>
        <w:pStyle w:val="aff"/>
        <w:spacing w:before="0" w:beforeAutospacing="0" w:after="0" w:afterAutospacing="0" w:line="288" w:lineRule="atLeast"/>
        <w:ind w:firstLine="284"/>
        <w:jc w:val="both"/>
      </w:pPr>
      <w:r>
        <w:t xml:space="preserve">  </w:t>
      </w:r>
    </w:p>
    <w:tbl>
      <w:tblPr>
        <w:tblW w:w="9207" w:type="dxa"/>
        <w:tblInd w:w="15" w:type="dxa"/>
        <w:tblLayout w:type="fixed"/>
        <w:tblCellMar>
          <w:left w:w="0" w:type="dxa"/>
          <w:right w:w="0" w:type="dxa"/>
        </w:tblCellMar>
        <w:tblLook w:val="04A0" w:firstRow="1" w:lastRow="0" w:firstColumn="1" w:lastColumn="0" w:noHBand="0" w:noVBand="1"/>
      </w:tblPr>
      <w:tblGrid>
        <w:gridCol w:w="277"/>
        <w:gridCol w:w="8930"/>
      </w:tblGrid>
      <w:tr w:rsidR="00C90216">
        <w:tc>
          <w:tcPr>
            <w:tcW w:w="277" w:type="dxa"/>
            <w:tcBorders>
              <w:top w:val="single" w:sz="6" w:space="0" w:color="000000"/>
              <w:left w:val="single" w:sz="6" w:space="0" w:color="000000"/>
              <w:bottom w:val="single" w:sz="6" w:space="0" w:color="000000"/>
              <w:right w:val="single" w:sz="6" w:space="0" w:color="000000"/>
            </w:tcBorders>
          </w:tcPr>
          <w:p w:rsidR="00C90216" w:rsidRDefault="00E43D5C">
            <w:pPr>
              <w:pStyle w:val="aff"/>
              <w:spacing w:before="0" w:beforeAutospacing="0" w:after="0" w:afterAutospacing="0" w:line="288" w:lineRule="atLeast"/>
            </w:pPr>
            <w:r>
              <w:t xml:space="preserve">  </w:t>
            </w:r>
          </w:p>
        </w:tc>
        <w:tc>
          <w:tcPr>
            <w:tcW w:w="8930" w:type="dxa"/>
            <w:tcBorders>
              <w:top w:val="single" w:sz="6" w:space="0" w:color="000000"/>
              <w:left w:val="single" w:sz="6" w:space="0" w:color="000000"/>
              <w:bottom w:val="single" w:sz="6" w:space="0" w:color="000000"/>
              <w:right w:val="single" w:sz="6" w:space="0" w:color="000000"/>
            </w:tcBorders>
          </w:tcPr>
          <w:p w:rsidR="00C90216" w:rsidRDefault="00E43D5C">
            <w:pPr>
              <w:pStyle w:val="aff"/>
              <w:spacing w:before="0" w:beforeAutospacing="0" w:after="0" w:afterAutospacing="0" w:line="288" w:lineRule="atLeast"/>
              <w:ind w:firstLine="15"/>
            </w:pPr>
            <w:r>
              <w:t xml:space="preserve">в отношении заявителя открыт индивидуальный лицевой счет со следующим номером              __________________________________________________________________________ </w:t>
            </w:r>
          </w:p>
          <w:p w:rsidR="00C90216" w:rsidRDefault="00E43D5C">
            <w:pPr>
              <w:pStyle w:val="aff"/>
              <w:spacing w:before="0" w:beforeAutospacing="0" w:after="0" w:afterAutospacing="0"/>
              <w:jc w:val="center"/>
            </w:pPr>
            <w:r>
              <w:t xml:space="preserve">(указать страховой номер индивидуального лицевого счета) </w:t>
            </w:r>
          </w:p>
        </w:tc>
      </w:tr>
      <w:tr w:rsidR="00C90216">
        <w:tc>
          <w:tcPr>
            <w:tcW w:w="277" w:type="dxa"/>
            <w:tcBorders>
              <w:top w:val="single" w:sz="6" w:space="0" w:color="000000"/>
              <w:left w:val="single" w:sz="6" w:space="0" w:color="000000"/>
              <w:bottom w:val="single" w:sz="6" w:space="0" w:color="000000"/>
              <w:right w:val="single" w:sz="6" w:space="0" w:color="000000"/>
            </w:tcBorders>
          </w:tcPr>
          <w:p w:rsidR="00C90216" w:rsidRDefault="00E43D5C">
            <w:pPr>
              <w:pStyle w:val="aff"/>
              <w:spacing w:before="0" w:beforeAutospacing="0" w:after="0" w:afterAutospacing="0" w:line="288" w:lineRule="atLeast"/>
            </w:pPr>
            <w:r>
              <w:t xml:space="preserve">  </w:t>
            </w:r>
          </w:p>
        </w:tc>
        <w:tc>
          <w:tcPr>
            <w:tcW w:w="8930" w:type="dxa"/>
            <w:tcBorders>
              <w:top w:val="single" w:sz="6" w:space="0" w:color="000000"/>
              <w:left w:val="single" w:sz="6" w:space="0" w:color="000000"/>
              <w:bottom w:val="single" w:sz="6" w:space="0" w:color="000000"/>
              <w:right w:val="single" w:sz="6" w:space="0" w:color="000000"/>
            </w:tcBorders>
          </w:tcPr>
          <w:p w:rsidR="00C90216" w:rsidRDefault="00E43D5C">
            <w:pPr>
              <w:pStyle w:val="aff"/>
              <w:spacing w:before="0" w:beforeAutospacing="0" w:after="0" w:afterAutospacing="0" w:line="288" w:lineRule="atLeast"/>
            </w:pPr>
            <w:r>
              <w:t xml:space="preserve">в отношении заявителя не открыт индивидуальный лицевой счет </w:t>
            </w:r>
          </w:p>
        </w:tc>
      </w:tr>
    </w:tbl>
    <w:p w:rsidR="00C90216" w:rsidRDefault="00E43D5C">
      <w:pPr>
        <w:pStyle w:val="aff"/>
        <w:spacing w:before="0" w:beforeAutospacing="0" w:after="0" w:afterAutospacing="0" w:line="288" w:lineRule="atLeast"/>
        <w:ind w:firstLine="540"/>
        <w:jc w:val="both"/>
      </w:pPr>
      <w:r>
        <w:t> </w:t>
      </w:r>
    </w:p>
    <w:p w:rsidR="006477EC" w:rsidRDefault="006477EC" w:rsidP="00964F51">
      <w:pPr>
        <w:pStyle w:val="aff"/>
        <w:spacing w:before="0" w:beforeAutospacing="0" w:after="0" w:afterAutospacing="0"/>
        <w:ind w:right="565" w:firstLine="284"/>
        <w:jc w:val="both"/>
      </w:pPr>
      <w:r>
        <w:t xml:space="preserve">5. Уведомление о принятом </w:t>
      </w:r>
      <w:proofErr w:type="gramStart"/>
      <w:r>
        <w:t>решении</w:t>
      </w:r>
      <w:proofErr w:type="gramEnd"/>
      <w:r>
        <w:t xml:space="preserve"> об отказе в приеме к рассмотрению заявления </w:t>
      </w:r>
      <w:r w:rsidR="00C56E7E">
        <w:br/>
      </w:r>
      <w:r>
        <w:t>и документов, представленных в электронной форме, по результатам проверки подлинности простой электронной подписи, действительности усиленной неквалифицированной электронной подписи или действительности усиленной квалифицированной электронной подписи прошу направить (нужное отметить знаком «V» с указанием реквизитов)</w:t>
      </w:r>
      <w:r>
        <w:rPr>
          <w:rStyle w:val="af7"/>
        </w:rPr>
        <w:endnoteReference w:id="5"/>
      </w:r>
      <w:r>
        <w:t xml:space="preserve">: </w:t>
      </w:r>
    </w:p>
    <w:p w:rsidR="006477EC" w:rsidRDefault="006477EC" w:rsidP="006477EC">
      <w:pPr>
        <w:pStyle w:val="aff"/>
        <w:spacing w:before="0" w:beforeAutospacing="0" w:after="0" w:afterAutospacing="0" w:line="288" w:lineRule="atLeast"/>
        <w:jc w:val="both"/>
      </w:pPr>
      <w:r>
        <w:t xml:space="preserve">  </w:t>
      </w:r>
    </w:p>
    <w:tbl>
      <w:tblPr>
        <w:tblW w:w="9207" w:type="dxa"/>
        <w:tblInd w:w="15" w:type="dxa"/>
        <w:tblCellMar>
          <w:left w:w="0" w:type="dxa"/>
          <w:right w:w="0" w:type="dxa"/>
        </w:tblCellMar>
        <w:tblLook w:val="04A0" w:firstRow="1" w:lastRow="0" w:firstColumn="1" w:lastColumn="0" w:noHBand="0" w:noVBand="1"/>
      </w:tblPr>
      <w:tblGrid>
        <w:gridCol w:w="1127"/>
        <w:gridCol w:w="8080"/>
      </w:tblGrid>
      <w:tr w:rsidR="006477EC" w:rsidTr="006477EC">
        <w:tc>
          <w:tcPr>
            <w:tcW w:w="1127" w:type="dxa"/>
            <w:tcBorders>
              <w:top w:val="single" w:sz="6" w:space="0" w:color="000000"/>
              <w:left w:val="single" w:sz="6" w:space="0" w:color="000000"/>
              <w:bottom w:val="single" w:sz="6" w:space="0" w:color="000000"/>
              <w:right w:val="single" w:sz="6" w:space="0" w:color="000000"/>
            </w:tcBorders>
          </w:tcPr>
          <w:p w:rsidR="006477EC" w:rsidRDefault="006477EC" w:rsidP="00FF001A">
            <w:pPr>
              <w:pStyle w:val="aff"/>
              <w:spacing w:before="0" w:beforeAutospacing="0" w:after="0" w:afterAutospacing="0" w:line="288" w:lineRule="atLeast"/>
            </w:pPr>
            <w:r>
              <w:t xml:space="preserve">  </w:t>
            </w:r>
          </w:p>
        </w:tc>
        <w:tc>
          <w:tcPr>
            <w:tcW w:w="8080" w:type="dxa"/>
            <w:tcBorders>
              <w:top w:val="single" w:sz="6" w:space="0" w:color="000000"/>
              <w:left w:val="single" w:sz="6" w:space="0" w:color="000000"/>
              <w:bottom w:val="single" w:sz="6" w:space="0" w:color="000000"/>
              <w:right w:val="single" w:sz="6" w:space="0" w:color="000000"/>
            </w:tcBorders>
          </w:tcPr>
          <w:p w:rsidR="006477EC" w:rsidRDefault="006477EC" w:rsidP="00FF001A">
            <w:pPr>
              <w:pStyle w:val="aff"/>
              <w:spacing w:before="0" w:beforeAutospacing="0" w:after="0" w:afterAutospacing="0" w:line="288" w:lineRule="atLeast"/>
              <w:jc w:val="both"/>
            </w:pPr>
            <w:r>
              <w:t>по адресу электронной почты: ___________________________</w:t>
            </w:r>
            <w:r w:rsidR="00C56E7E">
              <w:t>____________</w:t>
            </w:r>
            <w:r>
              <w:t xml:space="preserve"> </w:t>
            </w:r>
          </w:p>
          <w:p w:rsidR="006477EC" w:rsidRDefault="006477EC" w:rsidP="00FF001A">
            <w:pPr>
              <w:pStyle w:val="aff"/>
              <w:spacing w:before="0" w:beforeAutospacing="0" w:after="0" w:afterAutospacing="0" w:line="288" w:lineRule="atLeast"/>
              <w:jc w:val="both"/>
            </w:pPr>
          </w:p>
        </w:tc>
      </w:tr>
      <w:tr w:rsidR="006477EC" w:rsidTr="006477EC">
        <w:tc>
          <w:tcPr>
            <w:tcW w:w="1127" w:type="dxa"/>
            <w:tcBorders>
              <w:top w:val="single" w:sz="6" w:space="0" w:color="000000"/>
              <w:left w:val="single" w:sz="6" w:space="0" w:color="000000"/>
              <w:bottom w:val="single" w:sz="6" w:space="0" w:color="000000"/>
              <w:right w:val="single" w:sz="6" w:space="0" w:color="000000"/>
            </w:tcBorders>
          </w:tcPr>
          <w:p w:rsidR="006477EC" w:rsidRDefault="006477EC" w:rsidP="00FF001A">
            <w:pPr>
              <w:pStyle w:val="aff"/>
              <w:spacing w:before="0" w:beforeAutospacing="0" w:after="0" w:afterAutospacing="0" w:line="288" w:lineRule="atLeast"/>
            </w:pPr>
            <w:r>
              <w:t xml:space="preserve">  </w:t>
            </w:r>
          </w:p>
        </w:tc>
        <w:tc>
          <w:tcPr>
            <w:tcW w:w="8080" w:type="dxa"/>
            <w:tcBorders>
              <w:top w:val="single" w:sz="6" w:space="0" w:color="000000"/>
              <w:left w:val="single" w:sz="6" w:space="0" w:color="000000"/>
              <w:bottom w:val="single" w:sz="6" w:space="0" w:color="000000"/>
              <w:right w:val="single" w:sz="6" w:space="0" w:color="000000"/>
            </w:tcBorders>
          </w:tcPr>
          <w:p w:rsidR="006477EC" w:rsidRDefault="006477EC" w:rsidP="00FF001A">
            <w:pPr>
              <w:pStyle w:val="aff"/>
              <w:spacing w:before="0" w:beforeAutospacing="0" w:after="0" w:afterAutospacing="0" w:line="288" w:lineRule="atLeast"/>
            </w:pPr>
            <w:r>
              <w:t xml:space="preserve">в личный кабинет в федеральной государственной информационной системе «Единый портал государственных и муниципальных услуг (функций)» </w:t>
            </w:r>
          </w:p>
        </w:tc>
      </w:tr>
      <w:tr w:rsidR="006477EC" w:rsidTr="006477EC">
        <w:tc>
          <w:tcPr>
            <w:tcW w:w="1127" w:type="dxa"/>
            <w:tcBorders>
              <w:top w:val="single" w:sz="6" w:space="0" w:color="000000"/>
              <w:left w:val="single" w:sz="6" w:space="0" w:color="000000"/>
              <w:bottom w:val="single" w:sz="6" w:space="0" w:color="000000"/>
              <w:right w:val="single" w:sz="6" w:space="0" w:color="000000"/>
            </w:tcBorders>
          </w:tcPr>
          <w:p w:rsidR="006477EC" w:rsidRDefault="006477EC" w:rsidP="00FF001A">
            <w:pPr>
              <w:pStyle w:val="aff"/>
              <w:spacing w:before="0" w:beforeAutospacing="0" w:after="0" w:afterAutospacing="0" w:line="288" w:lineRule="atLeast"/>
            </w:pPr>
            <w:r>
              <w:t xml:space="preserve">  </w:t>
            </w:r>
          </w:p>
        </w:tc>
        <w:tc>
          <w:tcPr>
            <w:tcW w:w="8080" w:type="dxa"/>
            <w:tcBorders>
              <w:top w:val="single" w:sz="6" w:space="0" w:color="000000"/>
              <w:left w:val="single" w:sz="6" w:space="0" w:color="000000"/>
              <w:bottom w:val="single" w:sz="6" w:space="0" w:color="000000"/>
              <w:right w:val="single" w:sz="6" w:space="0" w:color="000000"/>
            </w:tcBorders>
          </w:tcPr>
          <w:p w:rsidR="006477EC" w:rsidRDefault="006477EC" w:rsidP="00FF001A">
            <w:pPr>
              <w:pStyle w:val="aff"/>
              <w:spacing w:before="0" w:beforeAutospacing="0" w:after="0" w:afterAutospacing="0" w:line="288" w:lineRule="atLeast"/>
            </w:pPr>
            <w:r>
              <w:t xml:space="preserve">в личный кабинет на краевом портале государственных и муниципальных услуг </w:t>
            </w:r>
          </w:p>
        </w:tc>
      </w:tr>
    </w:tbl>
    <w:p w:rsidR="006477EC" w:rsidRDefault="006477EC">
      <w:pPr>
        <w:pStyle w:val="aff"/>
        <w:spacing w:before="0" w:beforeAutospacing="0" w:after="0" w:afterAutospacing="0" w:line="288" w:lineRule="atLeast"/>
        <w:ind w:firstLine="540"/>
        <w:jc w:val="both"/>
      </w:pPr>
    </w:p>
    <w:p w:rsidR="00D53997" w:rsidRDefault="00D53997" w:rsidP="00964F51">
      <w:pPr>
        <w:pStyle w:val="aff"/>
        <w:spacing w:before="0" w:beforeAutospacing="0" w:after="0" w:afterAutospacing="0"/>
        <w:ind w:right="565" w:firstLine="284"/>
        <w:jc w:val="both"/>
      </w:pPr>
      <w:r>
        <w:t xml:space="preserve">6. Уведомление </w:t>
      </w:r>
      <w:r w:rsidR="0063036C" w:rsidRPr="0063036C">
        <w:t xml:space="preserve">об отказе в приеме на обучение по программам профессиональной подготовки по профессиям рабочих, должностям служащих </w:t>
      </w:r>
      <w:r>
        <w:t xml:space="preserve">(нужное отметить знаком «V» с указанием реквизитов): </w:t>
      </w:r>
    </w:p>
    <w:p w:rsidR="00D53997" w:rsidRDefault="00D53997" w:rsidP="00D53997">
      <w:pPr>
        <w:pStyle w:val="aff"/>
        <w:spacing w:before="0" w:beforeAutospacing="0" w:after="0" w:afterAutospacing="0" w:line="288" w:lineRule="atLeast"/>
        <w:ind w:firstLine="284"/>
        <w:jc w:val="both"/>
      </w:pPr>
      <w:r>
        <w:t xml:space="preserve">  </w:t>
      </w:r>
    </w:p>
    <w:tbl>
      <w:tblPr>
        <w:tblW w:w="9207" w:type="dxa"/>
        <w:tblInd w:w="15" w:type="dxa"/>
        <w:tblCellMar>
          <w:left w:w="0" w:type="dxa"/>
          <w:right w:w="0" w:type="dxa"/>
        </w:tblCellMar>
        <w:tblLook w:val="04A0" w:firstRow="1" w:lastRow="0" w:firstColumn="1" w:lastColumn="0" w:noHBand="0" w:noVBand="1"/>
      </w:tblPr>
      <w:tblGrid>
        <w:gridCol w:w="277"/>
        <w:gridCol w:w="8930"/>
      </w:tblGrid>
      <w:tr w:rsidR="00D53997" w:rsidTr="00FF001A">
        <w:tc>
          <w:tcPr>
            <w:tcW w:w="277" w:type="dxa"/>
            <w:tcBorders>
              <w:top w:val="single" w:sz="6" w:space="0" w:color="000000"/>
              <w:left w:val="single" w:sz="6" w:space="0" w:color="000000"/>
              <w:bottom w:val="single" w:sz="6" w:space="0" w:color="000000"/>
              <w:right w:val="single" w:sz="6" w:space="0" w:color="000000"/>
            </w:tcBorders>
          </w:tcPr>
          <w:p w:rsidR="00D53997" w:rsidRDefault="00D53997" w:rsidP="00FF001A">
            <w:pPr>
              <w:pStyle w:val="aff"/>
              <w:spacing w:before="0" w:beforeAutospacing="0" w:after="0" w:afterAutospacing="0" w:line="288" w:lineRule="atLeast"/>
            </w:pPr>
            <w:r>
              <w:t xml:space="preserve">  </w:t>
            </w:r>
          </w:p>
        </w:tc>
        <w:tc>
          <w:tcPr>
            <w:tcW w:w="8930" w:type="dxa"/>
            <w:tcBorders>
              <w:top w:val="single" w:sz="6" w:space="0" w:color="000000"/>
              <w:left w:val="single" w:sz="6" w:space="0" w:color="000000"/>
              <w:bottom w:val="single" w:sz="6" w:space="0" w:color="000000"/>
              <w:right w:val="single" w:sz="6" w:space="0" w:color="000000"/>
            </w:tcBorders>
          </w:tcPr>
          <w:p w:rsidR="00D53997" w:rsidRDefault="00D53997" w:rsidP="00FF001A">
            <w:pPr>
              <w:pStyle w:val="aff"/>
              <w:spacing w:before="0" w:beforeAutospacing="0" w:after="0" w:afterAutospacing="0" w:line="288" w:lineRule="atLeast"/>
            </w:pPr>
            <w:r>
              <w:t>по почтовому адресу: __________________________________________________________________________</w:t>
            </w:r>
          </w:p>
          <w:p w:rsidR="00D53997" w:rsidRDefault="00D53997" w:rsidP="00FF001A">
            <w:pPr>
              <w:pStyle w:val="aff"/>
              <w:spacing w:before="0" w:beforeAutospacing="0" w:after="0" w:afterAutospacing="0" w:line="288" w:lineRule="atLeast"/>
            </w:pPr>
          </w:p>
        </w:tc>
      </w:tr>
      <w:tr w:rsidR="00D53997" w:rsidTr="00FF001A">
        <w:tc>
          <w:tcPr>
            <w:tcW w:w="277" w:type="dxa"/>
            <w:tcBorders>
              <w:top w:val="single" w:sz="6" w:space="0" w:color="000000"/>
              <w:left w:val="single" w:sz="6" w:space="0" w:color="000000"/>
              <w:bottom w:val="single" w:sz="6" w:space="0" w:color="000000"/>
              <w:right w:val="single" w:sz="6" w:space="0" w:color="000000"/>
            </w:tcBorders>
          </w:tcPr>
          <w:p w:rsidR="00D53997" w:rsidRDefault="00D53997" w:rsidP="00FF001A">
            <w:pPr>
              <w:pStyle w:val="aff"/>
              <w:spacing w:before="0" w:beforeAutospacing="0" w:after="0" w:afterAutospacing="0" w:line="288" w:lineRule="atLeast"/>
            </w:pPr>
            <w:r>
              <w:t xml:space="preserve">  </w:t>
            </w:r>
          </w:p>
        </w:tc>
        <w:tc>
          <w:tcPr>
            <w:tcW w:w="8930" w:type="dxa"/>
            <w:tcBorders>
              <w:top w:val="single" w:sz="6" w:space="0" w:color="000000"/>
              <w:left w:val="single" w:sz="6" w:space="0" w:color="000000"/>
              <w:bottom w:val="single" w:sz="6" w:space="0" w:color="000000"/>
              <w:right w:val="single" w:sz="6" w:space="0" w:color="000000"/>
            </w:tcBorders>
          </w:tcPr>
          <w:p w:rsidR="00D53997" w:rsidRDefault="00D53997" w:rsidP="00FF001A">
            <w:pPr>
              <w:pStyle w:val="aff"/>
              <w:spacing w:before="0" w:beforeAutospacing="0" w:after="0" w:afterAutospacing="0" w:line="288" w:lineRule="atLeast"/>
            </w:pPr>
            <w:r>
              <w:t xml:space="preserve">на адрес электронной почты: __________________________________________________________________________ </w:t>
            </w:r>
          </w:p>
          <w:p w:rsidR="00D53997" w:rsidRDefault="00D53997" w:rsidP="00FF001A">
            <w:pPr>
              <w:pStyle w:val="aff"/>
              <w:spacing w:before="0" w:beforeAutospacing="0" w:after="0" w:afterAutospacing="0" w:line="288" w:lineRule="atLeast"/>
            </w:pPr>
          </w:p>
        </w:tc>
      </w:tr>
      <w:tr w:rsidR="00C56E7E" w:rsidTr="00FF001A">
        <w:tc>
          <w:tcPr>
            <w:tcW w:w="277" w:type="dxa"/>
            <w:tcBorders>
              <w:top w:val="single" w:sz="6" w:space="0" w:color="000000"/>
              <w:left w:val="single" w:sz="6" w:space="0" w:color="000000"/>
              <w:bottom w:val="single" w:sz="6" w:space="0" w:color="000000"/>
              <w:right w:val="single" w:sz="6" w:space="0" w:color="000000"/>
            </w:tcBorders>
          </w:tcPr>
          <w:p w:rsidR="00C56E7E" w:rsidRDefault="00C56E7E" w:rsidP="00FF001A">
            <w:pPr>
              <w:pStyle w:val="aff"/>
              <w:spacing w:before="0" w:beforeAutospacing="0" w:after="0" w:afterAutospacing="0" w:line="288" w:lineRule="atLeast"/>
            </w:pPr>
          </w:p>
        </w:tc>
        <w:tc>
          <w:tcPr>
            <w:tcW w:w="8930" w:type="dxa"/>
            <w:tcBorders>
              <w:top w:val="single" w:sz="6" w:space="0" w:color="000000"/>
              <w:left w:val="single" w:sz="6" w:space="0" w:color="000000"/>
              <w:bottom w:val="single" w:sz="6" w:space="0" w:color="000000"/>
              <w:right w:val="single" w:sz="6" w:space="0" w:color="000000"/>
            </w:tcBorders>
          </w:tcPr>
          <w:p w:rsidR="00C56E7E" w:rsidRDefault="00C56E7E" w:rsidP="00FF001A">
            <w:pPr>
              <w:pStyle w:val="aff"/>
              <w:spacing w:before="0" w:beforeAutospacing="0" w:after="0" w:afterAutospacing="0" w:line="288" w:lineRule="atLeast"/>
            </w:pPr>
            <w:r>
              <w:t xml:space="preserve">в личный кабинет в федеральной государственной информационной системе «Единый </w:t>
            </w:r>
            <w:r>
              <w:lastRenderedPageBreak/>
              <w:t>портал государственных и муниципальных услуг (функций)»</w:t>
            </w:r>
          </w:p>
        </w:tc>
      </w:tr>
      <w:tr w:rsidR="00C56E7E" w:rsidTr="00FF001A">
        <w:tc>
          <w:tcPr>
            <w:tcW w:w="277" w:type="dxa"/>
            <w:tcBorders>
              <w:top w:val="single" w:sz="6" w:space="0" w:color="000000"/>
              <w:left w:val="single" w:sz="6" w:space="0" w:color="000000"/>
              <w:bottom w:val="single" w:sz="6" w:space="0" w:color="000000"/>
              <w:right w:val="single" w:sz="6" w:space="0" w:color="000000"/>
            </w:tcBorders>
          </w:tcPr>
          <w:p w:rsidR="00C56E7E" w:rsidRDefault="00C56E7E" w:rsidP="00FF001A">
            <w:pPr>
              <w:pStyle w:val="aff"/>
              <w:spacing w:before="0" w:beforeAutospacing="0" w:after="0" w:afterAutospacing="0" w:line="288" w:lineRule="atLeast"/>
            </w:pPr>
          </w:p>
        </w:tc>
        <w:tc>
          <w:tcPr>
            <w:tcW w:w="8930" w:type="dxa"/>
            <w:tcBorders>
              <w:top w:val="single" w:sz="6" w:space="0" w:color="000000"/>
              <w:left w:val="single" w:sz="6" w:space="0" w:color="000000"/>
              <w:bottom w:val="single" w:sz="6" w:space="0" w:color="000000"/>
              <w:right w:val="single" w:sz="6" w:space="0" w:color="000000"/>
            </w:tcBorders>
          </w:tcPr>
          <w:p w:rsidR="00C56E7E" w:rsidRDefault="00C56E7E" w:rsidP="00FF001A">
            <w:pPr>
              <w:pStyle w:val="aff"/>
              <w:spacing w:before="0" w:beforeAutospacing="0" w:after="0" w:afterAutospacing="0" w:line="288" w:lineRule="atLeast"/>
            </w:pPr>
            <w:r>
              <w:t>в личный кабинет на краевом портале государственных и муниципальных услуг</w:t>
            </w:r>
          </w:p>
        </w:tc>
      </w:tr>
    </w:tbl>
    <w:p w:rsidR="006477EC" w:rsidRDefault="006477EC">
      <w:pPr>
        <w:pStyle w:val="aff"/>
        <w:spacing w:before="0" w:beforeAutospacing="0" w:after="0" w:afterAutospacing="0" w:line="288" w:lineRule="atLeast"/>
        <w:ind w:firstLine="540"/>
        <w:jc w:val="both"/>
      </w:pPr>
    </w:p>
    <w:p w:rsidR="00C90216" w:rsidRDefault="00C56E7E" w:rsidP="00FE707B">
      <w:pPr>
        <w:pStyle w:val="aff"/>
        <w:spacing w:before="0" w:beforeAutospacing="0" w:after="0" w:afterAutospacing="0" w:line="288" w:lineRule="atLeast"/>
        <w:ind w:firstLine="284"/>
        <w:jc w:val="both"/>
      </w:pPr>
      <w:r>
        <w:t>7</w:t>
      </w:r>
      <w:r w:rsidR="00E43D5C">
        <w:t xml:space="preserve">. К заявлению прилагаю следующие документы: </w:t>
      </w:r>
    </w:p>
    <w:p w:rsidR="00C90216" w:rsidRDefault="00E43D5C">
      <w:pPr>
        <w:pStyle w:val="aff"/>
        <w:spacing w:before="168" w:beforeAutospacing="0" w:after="0" w:afterAutospacing="0" w:line="288" w:lineRule="atLeast"/>
        <w:jc w:val="both"/>
      </w:pPr>
      <w:r>
        <w:t>1) __________________________________________________________________</w:t>
      </w:r>
      <w:r w:rsidR="00964F51">
        <w:t>_____</w:t>
      </w:r>
      <w:r>
        <w:t xml:space="preserve">; </w:t>
      </w:r>
    </w:p>
    <w:p w:rsidR="00C90216" w:rsidRDefault="00E43D5C">
      <w:pPr>
        <w:pStyle w:val="aff"/>
        <w:spacing w:before="168" w:beforeAutospacing="0" w:after="0" w:afterAutospacing="0" w:line="288" w:lineRule="atLeast"/>
        <w:jc w:val="both"/>
      </w:pPr>
      <w:r>
        <w:t>2) __________________________________________________________________</w:t>
      </w:r>
      <w:r w:rsidR="00964F51">
        <w:t>_____</w:t>
      </w:r>
      <w:r>
        <w:t xml:space="preserve">; </w:t>
      </w:r>
    </w:p>
    <w:p w:rsidR="00C90216" w:rsidRDefault="00E43D5C">
      <w:pPr>
        <w:pStyle w:val="aff"/>
        <w:spacing w:before="168" w:beforeAutospacing="0" w:after="0" w:afterAutospacing="0" w:line="288" w:lineRule="atLeast"/>
        <w:jc w:val="both"/>
      </w:pPr>
      <w:r>
        <w:t>3) _________________________________________________________________</w:t>
      </w:r>
      <w:r w:rsidR="00964F51">
        <w:t>_____</w:t>
      </w:r>
      <w:r>
        <w:t xml:space="preserve">_; </w:t>
      </w:r>
    </w:p>
    <w:p w:rsidR="00C90216" w:rsidRDefault="00E43D5C">
      <w:pPr>
        <w:pStyle w:val="aff"/>
        <w:spacing w:before="168" w:beforeAutospacing="0" w:after="0" w:afterAutospacing="0" w:line="288" w:lineRule="atLeast"/>
        <w:jc w:val="both"/>
      </w:pPr>
      <w:r>
        <w:t>4) ___________________________________</w:t>
      </w:r>
      <w:r w:rsidR="00FE707B">
        <w:t>_______________________________</w:t>
      </w:r>
      <w:r w:rsidR="00964F51">
        <w:t>_____</w:t>
      </w:r>
      <w:r w:rsidR="00FE707B">
        <w:t>.</w:t>
      </w:r>
      <w:r>
        <w:t xml:space="preserve"> </w:t>
      </w:r>
    </w:p>
    <w:p w:rsidR="00C90216" w:rsidRDefault="00C90216">
      <w:pPr>
        <w:pStyle w:val="aff"/>
        <w:spacing w:before="0" w:beforeAutospacing="0" w:after="0" w:afterAutospacing="0" w:line="288" w:lineRule="atLeast"/>
        <w:jc w:val="both"/>
      </w:pPr>
    </w:p>
    <w:tbl>
      <w:tblPr>
        <w:tblW w:w="9199" w:type="dxa"/>
        <w:tblInd w:w="15" w:type="dxa"/>
        <w:tblCellMar>
          <w:left w:w="0" w:type="dxa"/>
          <w:right w:w="0" w:type="dxa"/>
        </w:tblCellMar>
        <w:tblLook w:val="04A0" w:firstRow="1" w:lastRow="0" w:firstColumn="1" w:lastColumn="0" w:noHBand="0" w:noVBand="1"/>
      </w:tblPr>
      <w:tblGrid>
        <w:gridCol w:w="3251"/>
        <w:gridCol w:w="325"/>
        <w:gridCol w:w="5623"/>
      </w:tblGrid>
      <w:tr w:rsidR="00C90216" w:rsidTr="00964F51">
        <w:tc>
          <w:tcPr>
            <w:tcW w:w="0" w:type="auto"/>
            <w:tcBorders>
              <w:bottom w:val="single" w:sz="6" w:space="0" w:color="000000"/>
            </w:tcBorders>
          </w:tcPr>
          <w:p w:rsidR="00C90216" w:rsidRDefault="00E43D5C">
            <w:pPr>
              <w:pStyle w:val="aff"/>
              <w:spacing w:before="0" w:beforeAutospacing="0" w:after="0" w:afterAutospacing="0" w:line="288" w:lineRule="atLeast"/>
            </w:pPr>
            <w:r>
              <w:t xml:space="preserve">  </w:t>
            </w:r>
          </w:p>
        </w:tc>
        <w:tc>
          <w:tcPr>
            <w:tcW w:w="0" w:type="auto"/>
          </w:tcPr>
          <w:p w:rsidR="00C90216" w:rsidRDefault="00E43D5C">
            <w:pPr>
              <w:pStyle w:val="aff"/>
              <w:spacing w:before="0" w:beforeAutospacing="0" w:after="0" w:afterAutospacing="0" w:line="288" w:lineRule="atLeast"/>
            </w:pPr>
            <w:r>
              <w:t xml:space="preserve">  </w:t>
            </w:r>
          </w:p>
        </w:tc>
        <w:tc>
          <w:tcPr>
            <w:tcW w:w="5623" w:type="dxa"/>
            <w:tcBorders>
              <w:bottom w:val="single" w:sz="6" w:space="0" w:color="000000"/>
            </w:tcBorders>
          </w:tcPr>
          <w:p w:rsidR="00C90216" w:rsidRDefault="00E43D5C">
            <w:pPr>
              <w:pStyle w:val="aff"/>
              <w:spacing w:before="0" w:beforeAutospacing="0" w:after="0" w:afterAutospacing="0" w:line="288" w:lineRule="atLeast"/>
            </w:pPr>
            <w:r>
              <w:t xml:space="preserve">  </w:t>
            </w:r>
          </w:p>
        </w:tc>
      </w:tr>
      <w:tr w:rsidR="00C90216" w:rsidTr="00964F51">
        <w:tc>
          <w:tcPr>
            <w:tcW w:w="0" w:type="auto"/>
            <w:tcBorders>
              <w:top w:val="single" w:sz="6" w:space="0" w:color="000000"/>
            </w:tcBorders>
          </w:tcPr>
          <w:p w:rsidR="00C90216" w:rsidRDefault="00E43D5C">
            <w:pPr>
              <w:pStyle w:val="aff"/>
              <w:spacing w:before="0" w:beforeAutospacing="0" w:after="0" w:afterAutospacing="0"/>
              <w:jc w:val="center"/>
            </w:pPr>
            <w:r>
              <w:t>(дата)</w:t>
            </w:r>
          </w:p>
        </w:tc>
        <w:tc>
          <w:tcPr>
            <w:tcW w:w="0" w:type="auto"/>
          </w:tcPr>
          <w:p w:rsidR="00C90216" w:rsidRDefault="00C90216">
            <w:pPr>
              <w:pStyle w:val="aff"/>
              <w:spacing w:before="0" w:beforeAutospacing="0" w:after="0" w:afterAutospacing="0" w:line="288" w:lineRule="atLeast"/>
              <w:jc w:val="center"/>
            </w:pPr>
          </w:p>
        </w:tc>
        <w:tc>
          <w:tcPr>
            <w:tcW w:w="5623" w:type="dxa"/>
            <w:tcBorders>
              <w:top w:val="single" w:sz="6" w:space="0" w:color="000000"/>
            </w:tcBorders>
          </w:tcPr>
          <w:p w:rsidR="00C90216" w:rsidRDefault="00E43D5C">
            <w:pPr>
              <w:pStyle w:val="aff"/>
              <w:spacing w:before="0" w:beforeAutospacing="0" w:after="0" w:afterAutospacing="0"/>
              <w:jc w:val="center"/>
            </w:pPr>
            <w:r>
              <w:t>(подпись)</w:t>
            </w:r>
          </w:p>
        </w:tc>
      </w:tr>
    </w:tbl>
    <w:p w:rsidR="00C90216" w:rsidRDefault="00C90216">
      <w:pPr>
        <w:pStyle w:val="aff"/>
        <w:spacing w:before="0" w:beforeAutospacing="0" w:after="0" w:afterAutospacing="0" w:line="288" w:lineRule="atLeast"/>
        <w:jc w:val="both"/>
      </w:pPr>
    </w:p>
    <w:sectPr w:rsidR="00C90216">
      <w:headerReference w:type="default" r:id="rId10"/>
      <w:footnotePr>
        <w:pos w:val="beneathText"/>
      </w:footnotePr>
      <w:endnotePr>
        <w:numFmt w:val="decimal"/>
      </w:endnotePr>
      <w:pgSz w:w="11906" w:h="16838"/>
      <w:pgMar w:top="1134" w:right="851" w:bottom="851"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CCE" w:rsidRDefault="00927CCE">
      <w:pPr>
        <w:spacing w:after="0" w:line="240" w:lineRule="auto"/>
      </w:pPr>
      <w:r>
        <w:separator/>
      </w:r>
    </w:p>
  </w:endnote>
  <w:endnote w:type="continuationSeparator" w:id="0">
    <w:p w:rsidR="00927CCE" w:rsidRDefault="00927CCE">
      <w:pPr>
        <w:spacing w:after="0" w:line="240" w:lineRule="auto"/>
      </w:pPr>
      <w:r>
        <w:continuationSeparator/>
      </w:r>
    </w:p>
  </w:endnote>
  <w:endnote w:id="1">
    <w:p w:rsidR="00914121" w:rsidRDefault="00914121" w:rsidP="00964F51">
      <w:pPr>
        <w:pStyle w:val="af5"/>
        <w:spacing w:after="0" w:line="240" w:lineRule="auto"/>
        <w:ind w:right="565"/>
        <w:jc w:val="both"/>
      </w:pPr>
    </w:p>
    <w:p w:rsidR="00CF175D" w:rsidRDefault="00CF175D" w:rsidP="00964F51">
      <w:pPr>
        <w:pStyle w:val="af5"/>
        <w:spacing w:after="0" w:line="240" w:lineRule="auto"/>
        <w:ind w:right="565"/>
        <w:jc w:val="both"/>
        <w:rPr>
          <w:rStyle w:val="af1"/>
          <w:rFonts w:ascii="Times New Roman" w:hAnsi="Times New Roman"/>
          <w:color w:val="000000"/>
          <w:u w:val="none"/>
        </w:rPr>
      </w:pPr>
      <w:r>
        <w:rPr>
          <w:rStyle w:val="af7"/>
        </w:rPr>
        <w:endnoteRef/>
      </w:r>
      <w:r>
        <w:t xml:space="preserve"> </w:t>
      </w:r>
      <w:proofErr w:type="gramStart"/>
      <w:r w:rsidR="002B00E5" w:rsidRPr="002B00E5">
        <w:rPr>
          <w:rStyle w:val="af1"/>
          <w:rFonts w:ascii="Times New Roman" w:hAnsi="Times New Roman"/>
          <w:color w:val="000000"/>
          <w:u w:val="none"/>
        </w:rPr>
        <w:t>В соответствии со статьей 14</w:t>
      </w:r>
      <w:r w:rsidR="00C56E7E">
        <w:rPr>
          <w:rStyle w:val="af1"/>
          <w:rFonts w:ascii="Times New Roman" w:hAnsi="Times New Roman"/>
          <w:color w:val="000000"/>
          <w:u w:val="none"/>
        </w:rPr>
        <w:t>.1</w:t>
      </w:r>
      <w:r w:rsidR="002B00E5" w:rsidRPr="002B00E5">
        <w:rPr>
          <w:rStyle w:val="af1"/>
          <w:rFonts w:ascii="Times New Roman" w:hAnsi="Times New Roman"/>
          <w:color w:val="000000"/>
          <w:u w:val="none"/>
        </w:rPr>
        <w:t xml:space="preserve"> Закона Красноярского края от 26.06.2014 № 6-2519 «Об образовании </w:t>
      </w:r>
      <w:r w:rsidR="002B00E5">
        <w:rPr>
          <w:rStyle w:val="af1"/>
          <w:rFonts w:ascii="Times New Roman" w:hAnsi="Times New Roman"/>
          <w:color w:val="000000"/>
          <w:u w:val="none"/>
        </w:rPr>
        <w:br/>
      </w:r>
      <w:r w:rsidR="002B00E5" w:rsidRPr="002B00E5">
        <w:rPr>
          <w:rStyle w:val="af1"/>
          <w:rFonts w:ascii="Times New Roman" w:hAnsi="Times New Roman"/>
          <w:color w:val="000000"/>
          <w:u w:val="none"/>
        </w:rPr>
        <w:t xml:space="preserve">в Красноярском крае» право однократно бесплатно пройти профессиональное обучение по программам профессиональной подготовки предоставляется </w:t>
      </w:r>
      <w:r w:rsidR="002B00E5">
        <w:rPr>
          <w:rStyle w:val="af1"/>
          <w:rFonts w:ascii="Times New Roman" w:hAnsi="Times New Roman"/>
          <w:color w:val="000000"/>
          <w:u w:val="none"/>
        </w:rPr>
        <w:t>лицам, получившим</w:t>
      </w:r>
      <w:r w:rsidRPr="002B00E5">
        <w:rPr>
          <w:rStyle w:val="af1"/>
          <w:rFonts w:ascii="Times New Roman" w:hAnsi="Times New Roman"/>
          <w:color w:val="000000"/>
          <w:u w:val="none"/>
        </w:rPr>
        <w:t xml:space="preserve"> на государственной итоговой аттестации по образовательным программам основного общего образования неудовлетворительные результаты или не прошедш</w:t>
      </w:r>
      <w:r w:rsidR="002B00E5">
        <w:rPr>
          <w:rStyle w:val="af1"/>
          <w:rFonts w:ascii="Times New Roman" w:hAnsi="Times New Roman"/>
          <w:color w:val="000000"/>
          <w:u w:val="none"/>
        </w:rPr>
        <w:t>им</w:t>
      </w:r>
      <w:r w:rsidRPr="002B00E5">
        <w:rPr>
          <w:rStyle w:val="af1"/>
          <w:rFonts w:ascii="Times New Roman" w:hAnsi="Times New Roman"/>
          <w:color w:val="000000"/>
          <w:u w:val="none"/>
        </w:rPr>
        <w:t xml:space="preserve"> государственную итоговую аттестацию по указанным образовательным программам в сроки, определяемые порядком проведения государственной итоговой аттестации </w:t>
      </w:r>
      <w:r w:rsidR="00964F51">
        <w:rPr>
          <w:rStyle w:val="af1"/>
          <w:rFonts w:ascii="Times New Roman" w:hAnsi="Times New Roman"/>
          <w:color w:val="000000"/>
          <w:u w:val="none"/>
        </w:rPr>
        <w:br/>
      </w:r>
      <w:r w:rsidRPr="002B00E5">
        <w:rPr>
          <w:rStyle w:val="af1"/>
          <w:rFonts w:ascii="Times New Roman" w:hAnsi="Times New Roman"/>
          <w:color w:val="000000"/>
          <w:u w:val="none"/>
        </w:rPr>
        <w:t>по</w:t>
      </w:r>
      <w:proofErr w:type="gramEnd"/>
      <w:r w:rsidRPr="002B00E5">
        <w:rPr>
          <w:rStyle w:val="af1"/>
          <w:rFonts w:ascii="Times New Roman" w:hAnsi="Times New Roman"/>
          <w:color w:val="000000"/>
          <w:u w:val="none"/>
        </w:rPr>
        <w:t xml:space="preserve"> соответствующим образовательным программам неудовлетворительные результаты</w:t>
      </w:r>
      <w:r w:rsidR="002B00E5">
        <w:rPr>
          <w:rStyle w:val="af1"/>
          <w:rFonts w:ascii="Times New Roman" w:hAnsi="Times New Roman"/>
          <w:color w:val="000000"/>
          <w:u w:val="none"/>
        </w:rPr>
        <w:t xml:space="preserve">. </w:t>
      </w:r>
      <w:proofErr w:type="gramStart"/>
      <w:r w:rsidR="002B00E5">
        <w:rPr>
          <w:rStyle w:val="af1"/>
          <w:rFonts w:ascii="Times New Roman" w:hAnsi="Times New Roman"/>
          <w:color w:val="000000"/>
          <w:u w:val="none"/>
        </w:rPr>
        <w:t xml:space="preserve">В соответствии </w:t>
      </w:r>
      <w:r w:rsidR="00964F51">
        <w:rPr>
          <w:rStyle w:val="af1"/>
          <w:rFonts w:ascii="Times New Roman" w:hAnsi="Times New Roman"/>
          <w:color w:val="000000"/>
          <w:u w:val="none"/>
        </w:rPr>
        <w:br/>
      </w:r>
      <w:r w:rsidR="002B00E5">
        <w:rPr>
          <w:rStyle w:val="af1"/>
          <w:rFonts w:ascii="Times New Roman" w:hAnsi="Times New Roman"/>
          <w:color w:val="000000"/>
          <w:u w:val="none"/>
        </w:rPr>
        <w:t xml:space="preserve">с пунктом 14 Порядка </w:t>
      </w:r>
      <w:r w:rsidR="00660B0C" w:rsidRPr="00660B0C">
        <w:rPr>
          <w:rStyle w:val="af1"/>
          <w:rFonts w:ascii="Times New Roman" w:hAnsi="Times New Roman"/>
          <w:color w:val="000000"/>
          <w:u w:val="none"/>
        </w:rPr>
        <w:t>организации профессионального обучения по программам профессиональной подготовки по профессиям рабочих, должностям служащих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w:t>
      </w:r>
      <w:r w:rsidR="00660B0C">
        <w:rPr>
          <w:rStyle w:val="af1"/>
          <w:rFonts w:ascii="Times New Roman" w:hAnsi="Times New Roman"/>
          <w:color w:val="000000"/>
          <w:u w:val="none"/>
        </w:rPr>
        <w:t xml:space="preserve"> (далее – Порядок)</w:t>
      </w:r>
      <w:r w:rsidR="00914121">
        <w:rPr>
          <w:rStyle w:val="af1"/>
          <w:rFonts w:ascii="Times New Roman" w:hAnsi="Times New Roman"/>
          <w:color w:val="000000"/>
          <w:u w:val="none"/>
        </w:rPr>
        <w:t>,</w:t>
      </w:r>
      <w:r w:rsidR="00660B0C">
        <w:rPr>
          <w:rStyle w:val="af1"/>
          <w:rFonts w:ascii="Times New Roman" w:hAnsi="Times New Roman"/>
          <w:color w:val="000000"/>
          <w:u w:val="none"/>
        </w:rPr>
        <w:t xml:space="preserve"> с заявлением </w:t>
      </w:r>
      <w:r w:rsidR="00660B0C" w:rsidRPr="00660B0C">
        <w:rPr>
          <w:rStyle w:val="af1"/>
          <w:rFonts w:ascii="Times New Roman" w:hAnsi="Times New Roman"/>
          <w:color w:val="000000"/>
          <w:u w:val="none"/>
        </w:rPr>
        <w:t>о приёме</w:t>
      </w:r>
      <w:proofErr w:type="gramEnd"/>
      <w:r w:rsidR="00660B0C" w:rsidRPr="00660B0C">
        <w:rPr>
          <w:rStyle w:val="af1"/>
          <w:rFonts w:ascii="Times New Roman" w:hAnsi="Times New Roman"/>
          <w:color w:val="000000"/>
          <w:u w:val="none"/>
        </w:rPr>
        <w:t xml:space="preserve"> </w:t>
      </w:r>
      <w:proofErr w:type="gramStart"/>
      <w:r w:rsidR="00660B0C" w:rsidRPr="00660B0C">
        <w:rPr>
          <w:rStyle w:val="af1"/>
          <w:rFonts w:ascii="Times New Roman" w:hAnsi="Times New Roman"/>
          <w:color w:val="000000"/>
          <w:u w:val="none"/>
        </w:rPr>
        <w:t xml:space="preserve">на обучении по программам профессиональной подготовки </w:t>
      </w:r>
      <w:r w:rsidR="00660B0C">
        <w:rPr>
          <w:rStyle w:val="af1"/>
          <w:rFonts w:ascii="Times New Roman" w:hAnsi="Times New Roman"/>
          <w:color w:val="000000"/>
          <w:u w:val="none"/>
        </w:rPr>
        <w:t>(далее – заявление)</w:t>
      </w:r>
      <w:r w:rsidR="00660B0C" w:rsidRPr="00660B0C">
        <w:rPr>
          <w:rStyle w:val="af1"/>
          <w:rFonts w:ascii="Times New Roman" w:hAnsi="Times New Roman"/>
          <w:color w:val="000000"/>
          <w:u w:val="none"/>
        </w:rPr>
        <w:t xml:space="preserve"> </w:t>
      </w:r>
      <w:r w:rsidR="002B00E5">
        <w:rPr>
          <w:rStyle w:val="af1"/>
          <w:rFonts w:ascii="Times New Roman" w:hAnsi="Times New Roman"/>
          <w:color w:val="000000"/>
          <w:u w:val="none"/>
        </w:rPr>
        <w:t>вправе обратиться лицо,</w:t>
      </w:r>
      <w:r w:rsidRPr="002B00E5">
        <w:rPr>
          <w:rStyle w:val="af1"/>
          <w:rFonts w:ascii="Times New Roman" w:hAnsi="Times New Roman"/>
          <w:color w:val="000000"/>
          <w:u w:val="none"/>
        </w:rPr>
        <w:t xml:space="preserve"> </w:t>
      </w:r>
      <w:r w:rsidR="002B00E5" w:rsidRPr="002B00E5">
        <w:rPr>
          <w:rStyle w:val="af1"/>
          <w:rFonts w:ascii="Times New Roman" w:hAnsi="Times New Roman"/>
          <w:color w:val="000000"/>
          <w:u w:val="none"/>
        </w:rPr>
        <w:t>получивш</w:t>
      </w:r>
      <w:r w:rsidR="002B00E5">
        <w:rPr>
          <w:rStyle w:val="af1"/>
          <w:rFonts w:ascii="Times New Roman" w:hAnsi="Times New Roman"/>
          <w:color w:val="000000"/>
          <w:u w:val="none"/>
        </w:rPr>
        <w:t>ее</w:t>
      </w:r>
      <w:r w:rsidR="002B00E5" w:rsidRPr="002B00E5">
        <w:rPr>
          <w:rStyle w:val="af1"/>
          <w:rFonts w:ascii="Times New Roman" w:hAnsi="Times New Roman"/>
          <w:color w:val="000000"/>
          <w:u w:val="none"/>
        </w:rPr>
        <w:t xml:space="preserve"> на государственной итоговой аттестации по образовательным программам основного общего образования неудовлетворител</w:t>
      </w:r>
      <w:r w:rsidR="002B00E5">
        <w:rPr>
          <w:rStyle w:val="af1"/>
          <w:rFonts w:ascii="Times New Roman" w:hAnsi="Times New Roman"/>
          <w:color w:val="000000"/>
          <w:u w:val="none"/>
        </w:rPr>
        <w:t>ьные результаты или не прошедшее</w:t>
      </w:r>
      <w:r w:rsidR="002B00E5" w:rsidRPr="002B00E5">
        <w:rPr>
          <w:rStyle w:val="af1"/>
          <w:rFonts w:ascii="Times New Roman" w:hAnsi="Times New Roman"/>
          <w:color w:val="000000"/>
          <w:u w:val="none"/>
        </w:rPr>
        <w:t xml:space="preserve"> государственную итоговую аттестацию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неудовлетворительные результаты</w:t>
      </w:r>
      <w:r w:rsidR="002B00E5">
        <w:rPr>
          <w:rStyle w:val="af1"/>
          <w:rFonts w:ascii="Times New Roman" w:hAnsi="Times New Roman"/>
          <w:color w:val="000000"/>
          <w:u w:val="none"/>
        </w:rPr>
        <w:t xml:space="preserve"> (далее –</w:t>
      </w:r>
      <w:r w:rsidR="00660B0C">
        <w:rPr>
          <w:rStyle w:val="af1"/>
          <w:rFonts w:ascii="Times New Roman" w:hAnsi="Times New Roman"/>
          <w:color w:val="000000"/>
          <w:u w:val="none"/>
        </w:rPr>
        <w:t xml:space="preserve"> </w:t>
      </w:r>
      <w:r w:rsidR="002B00E5" w:rsidRPr="002B00E5">
        <w:rPr>
          <w:rStyle w:val="af1"/>
          <w:rFonts w:ascii="Times New Roman" w:hAnsi="Times New Roman"/>
          <w:color w:val="000000"/>
          <w:u w:val="none"/>
        </w:rPr>
        <w:t xml:space="preserve">лицо, получившее на ГИА неудовлетворительные результаты) </w:t>
      </w:r>
      <w:r w:rsidR="0077280E">
        <w:rPr>
          <w:rStyle w:val="af1"/>
          <w:rFonts w:ascii="Times New Roman" w:hAnsi="Times New Roman"/>
          <w:color w:val="000000"/>
          <w:u w:val="none"/>
        </w:rPr>
        <w:br/>
      </w:r>
      <w:r w:rsidRPr="002B00E5">
        <w:rPr>
          <w:rStyle w:val="af1"/>
          <w:rFonts w:ascii="Times New Roman" w:hAnsi="Times New Roman"/>
          <w:color w:val="000000"/>
          <w:u w:val="none"/>
        </w:rPr>
        <w:t>(в случае достижения им совершеннолетия</w:t>
      </w:r>
      <w:proofErr w:type="gramEnd"/>
      <w:r w:rsidRPr="002B00E5">
        <w:rPr>
          <w:rStyle w:val="af1"/>
          <w:rFonts w:ascii="Times New Roman" w:hAnsi="Times New Roman"/>
          <w:color w:val="000000"/>
          <w:u w:val="none"/>
        </w:rPr>
        <w:t xml:space="preserve"> или приобретения полной дееспособности до достижения совершеннолетия), один из родителей (иных законных представителей) лица, получившего на ГИА неудовлетворительные результат</w:t>
      </w:r>
      <w:r w:rsidR="00914121">
        <w:rPr>
          <w:rStyle w:val="af1"/>
          <w:rFonts w:ascii="Times New Roman" w:hAnsi="Times New Roman"/>
          <w:color w:val="000000"/>
          <w:u w:val="none"/>
        </w:rPr>
        <w:t>ы (в случае если лицо, получивше</w:t>
      </w:r>
      <w:bookmarkStart w:id="0" w:name="_GoBack"/>
      <w:bookmarkEnd w:id="0"/>
      <w:r w:rsidRPr="002B00E5">
        <w:rPr>
          <w:rStyle w:val="af1"/>
          <w:rFonts w:ascii="Times New Roman" w:hAnsi="Times New Roman"/>
          <w:color w:val="000000"/>
          <w:u w:val="none"/>
        </w:rPr>
        <w:t>е на ГИА неудовлетворительные результаты, не является полностью дееспособным)</w:t>
      </w:r>
      <w:r w:rsidR="0077280E">
        <w:rPr>
          <w:rStyle w:val="af1"/>
          <w:rFonts w:ascii="Times New Roman" w:hAnsi="Times New Roman"/>
          <w:color w:val="000000"/>
          <w:u w:val="none"/>
        </w:rPr>
        <w:t xml:space="preserve"> (далее – заявитель)</w:t>
      </w:r>
      <w:r w:rsidR="002B00E5">
        <w:rPr>
          <w:rStyle w:val="af1"/>
          <w:rFonts w:ascii="Times New Roman" w:hAnsi="Times New Roman"/>
          <w:color w:val="000000"/>
          <w:u w:val="none"/>
        </w:rPr>
        <w:t>.</w:t>
      </w:r>
    </w:p>
    <w:p w:rsidR="00964F51" w:rsidRDefault="00964F51" w:rsidP="00964F51">
      <w:pPr>
        <w:pStyle w:val="af5"/>
        <w:spacing w:after="0" w:line="240" w:lineRule="auto"/>
        <w:ind w:right="565"/>
        <w:jc w:val="both"/>
      </w:pPr>
    </w:p>
  </w:endnote>
  <w:endnote w:id="2">
    <w:p w:rsidR="002B00E5" w:rsidRDefault="002B00E5" w:rsidP="00964F51">
      <w:pPr>
        <w:pStyle w:val="af5"/>
        <w:spacing w:after="0" w:line="240" w:lineRule="auto"/>
        <w:ind w:right="565"/>
        <w:jc w:val="both"/>
        <w:rPr>
          <w:rStyle w:val="af1"/>
          <w:rFonts w:ascii="Times New Roman" w:hAnsi="Times New Roman"/>
          <w:color w:val="000000"/>
          <w:u w:val="none"/>
        </w:rPr>
      </w:pPr>
      <w:r>
        <w:rPr>
          <w:rStyle w:val="af7"/>
        </w:rPr>
        <w:endnoteRef/>
      </w:r>
      <w:r>
        <w:t xml:space="preserve"> </w:t>
      </w:r>
      <w:r w:rsidR="00660B0C">
        <w:rPr>
          <w:rStyle w:val="af1"/>
          <w:rFonts w:ascii="Times New Roman" w:hAnsi="Times New Roman"/>
          <w:color w:val="000000"/>
          <w:u w:val="none"/>
        </w:rPr>
        <w:t xml:space="preserve">В </w:t>
      </w:r>
      <w:proofErr w:type="gramStart"/>
      <w:r w:rsidR="00660B0C">
        <w:rPr>
          <w:rStyle w:val="af1"/>
          <w:rFonts w:ascii="Times New Roman" w:hAnsi="Times New Roman"/>
          <w:color w:val="000000"/>
          <w:u w:val="none"/>
        </w:rPr>
        <w:t>соответствии</w:t>
      </w:r>
      <w:proofErr w:type="gramEnd"/>
      <w:r w:rsidR="00660B0C">
        <w:rPr>
          <w:rStyle w:val="af1"/>
          <w:rFonts w:ascii="Times New Roman" w:hAnsi="Times New Roman"/>
          <w:color w:val="000000"/>
          <w:u w:val="none"/>
        </w:rPr>
        <w:t xml:space="preserve"> с пунктом 14 Порядка с заявлением вправе обратиться </w:t>
      </w:r>
      <w:r w:rsidRPr="00660B0C">
        <w:rPr>
          <w:rStyle w:val="af1"/>
          <w:rFonts w:ascii="Times New Roman" w:hAnsi="Times New Roman"/>
          <w:color w:val="000000"/>
          <w:u w:val="none"/>
        </w:rPr>
        <w:t xml:space="preserve">либо представитель лица, получившего на ГИА неудовлетворительные результаты, или одного из родителей (иных законных представителей) лица, получившего на ГИА неудовлетворительные результаты, действующий </w:t>
      </w:r>
      <w:r w:rsidR="00964F51">
        <w:rPr>
          <w:rStyle w:val="af1"/>
          <w:rFonts w:ascii="Times New Roman" w:hAnsi="Times New Roman"/>
          <w:color w:val="000000"/>
          <w:u w:val="none"/>
        </w:rPr>
        <w:br/>
      </w:r>
      <w:r w:rsidRPr="00660B0C">
        <w:rPr>
          <w:rStyle w:val="af1"/>
          <w:rFonts w:ascii="Times New Roman" w:hAnsi="Times New Roman"/>
          <w:color w:val="000000"/>
          <w:u w:val="none"/>
        </w:rPr>
        <w:t>на основании доверенности</w:t>
      </w:r>
      <w:r w:rsidR="0077280E">
        <w:rPr>
          <w:rStyle w:val="af1"/>
          <w:rFonts w:ascii="Times New Roman" w:hAnsi="Times New Roman"/>
          <w:color w:val="000000"/>
          <w:u w:val="none"/>
        </w:rPr>
        <w:t xml:space="preserve"> (далее – представитель)</w:t>
      </w:r>
      <w:r w:rsidR="00660B0C">
        <w:rPr>
          <w:rStyle w:val="af1"/>
          <w:rFonts w:ascii="Times New Roman" w:hAnsi="Times New Roman"/>
          <w:color w:val="000000"/>
          <w:u w:val="none"/>
        </w:rPr>
        <w:t>.</w:t>
      </w:r>
    </w:p>
    <w:p w:rsidR="00964F51" w:rsidRPr="00660B0C" w:rsidRDefault="00964F51" w:rsidP="00964F51">
      <w:pPr>
        <w:pStyle w:val="af5"/>
        <w:spacing w:after="0" w:line="240" w:lineRule="auto"/>
        <w:ind w:right="565"/>
        <w:jc w:val="both"/>
        <w:rPr>
          <w:rStyle w:val="af1"/>
          <w:rFonts w:ascii="Times New Roman" w:hAnsi="Times New Roman"/>
          <w:color w:val="000000"/>
          <w:u w:val="none"/>
        </w:rPr>
      </w:pPr>
    </w:p>
  </w:endnote>
  <w:endnote w:id="3">
    <w:p w:rsidR="00061898" w:rsidRDefault="00061898" w:rsidP="00964F51">
      <w:pPr>
        <w:pStyle w:val="af5"/>
        <w:spacing w:after="0" w:line="240" w:lineRule="auto"/>
        <w:ind w:right="565"/>
        <w:jc w:val="both"/>
        <w:rPr>
          <w:rStyle w:val="af1"/>
          <w:rFonts w:ascii="Times New Roman" w:hAnsi="Times New Roman"/>
          <w:color w:val="000000"/>
          <w:u w:val="none"/>
        </w:rPr>
      </w:pPr>
      <w:r>
        <w:rPr>
          <w:rStyle w:val="af7"/>
        </w:rPr>
        <w:endnoteRef/>
      </w:r>
      <w:r>
        <w:t xml:space="preserve"> </w:t>
      </w:r>
      <w:r>
        <w:rPr>
          <w:rStyle w:val="af1"/>
          <w:rFonts w:ascii="Times New Roman" w:hAnsi="Times New Roman"/>
          <w:color w:val="000000"/>
          <w:u w:val="none"/>
        </w:rPr>
        <w:t xml:space="preserve">Пункт 1 заполняется в случае представления заявления заявителем. </w:t>
      </w:r>
    </w:p>
    <w:p w:rsidR="00964F51" w:rsidRPr="00061898" w:rsidRDefault="00964F51" w:rsidP="00964F51">
      <w:pPr>
        <w:pStyle w:val="af5"/>
        <w:spacing w:after="0" w:line="240" w:lineRule="auto"/>
        <w:ind w:right="565"/>
        <w:jc w:val="both"/>
        <w:rPr>
          <w:rStyle w:val="af1"/>
          <w:rFonts w:ascii="Times New Roman" w:hAnsi="Times New Roman"/>
          <w:color w:val="000000"/>
          <w:u w:val="none"/>
        </w:rPr>
      </w:pPr>
    </w:p>
  </w:endnote>
  <w:endnote w:id="4">
    <w:p w:rsidR="00C90216" w:rsidRDefault="00E43D5C" w:rsidP="00964F51">
      <w:pPr>
        <w:pStyle w:val="af5"/>
        <w:spacing w:after="0" w:line="240" w:lineRule="auto"/>
        <w:ind w:right="565"/>
        <w:jc w:val="both"/>
      </w:pPr>
      <w:r>
        <w:rPr>
          <w:rStyle w:val="af7"/>
        </w:rPr>
        <w:endnoteRef/>
      </w:r>
      <w:r>
        <w:rPr>
          <w:rStyle w:val="af1"/>
          <w:rFonts w:ascii="Times New Roman" w:hAnsi="Times New Roman"/>
          <w:color w:val="000000"/>
          <w:u w:val="none"/>
        </w:rPr>
        <w:t xml:space="preserve">Пункт 2 заполняется в случае представления заявления </w:t>
      </w:r>
      <w:r w:rsidR="00764144">
        <w:rPr>
          <w:rStyle w:val="af1"/>
          <w:rFonts w:ascii="Times New Roman" w:hAnsi="Times New Roman"/>
          <w:color w:val="000000"/>
          <w:u w:val="none"/>
        </w:rPr>
        <w:t>представителем</w:t>
      </w:r>
      <w:r>
        <w:rPr>
          <w:rStyle w:val="af1"/>
          <w:rFonts w:ascii="Times New Roman" w:hAnsi="Times New Roman"/>
          <w:color w:val="000000"/>
          <w:u w:val="none"/>
        </w:rPr>
        <w:t>.</w:t>
      </w:r>
      <w:r w:rsidR="00061898" w:rsidRPr="00061898">
        <w:t xml:space="preserve"> </w:t>
      </w:r>
    </w:p>
    <w:p w:rsidR="00964F51" w:rsidRDefault="00964F51" w:rsidP="00964F51">
      <w:pPr>
        <w:pStyle w:val="af5"/>
        <w:spacing w:after="0" w:line="240" w:lineRule="auto"/>
        <w:ind w:right="565"/>
        <w:jc w:val="both"/>
        <w:rPr>
          <w:rStyle w:val="af1"/>
          <w:rFonts w:ascii="Times New Roman" w:hAnsi="Times New Roman"/>
          <w:color w:val="000000"/>
          <w:u w:val="none"/>
        </w:rPr>
      </w:pPr>
    </w:p>
  </w:endnote>
  <w:endnote w:id="5">
    <w:p w:rsidR="006477EC" w:rsidRDefault="006477EC" w:rsidP="00964F51">
      <w:pPr>
        <w:pStyle w:val="af5"/>
        <w:spacing w:after="0" w:line="240" w:lineRule="auto"/>
        <w:ind w:right="565"/>
        <w:rPr>
          <w:rStyle w:val="af1"/>
          <w:rFonts w:ascii="Times New Roman" w:hAnsi="Times New Roman"/>
          <w:color w:val="000000"/>
          <w:u w:val="none"/>
        </w:rPr>
      </w:pPr>
      <w:r>
        <w:rPr>
          <w:rStyle w:val="af7"/>
        </w:rPr>
        <w:endnoteRef/>
      </w:r>
      <w:r>
        <w:rPr>
          <w:rStyle w:val="af1"/>
          <w:rFonts w:ascii="Times New Roman" w:hAnsi="Times New Roman"/>
          <w:color w:val="000000"/>
          <w:u w:val="none"/>
        </w:rPr>
        <w:t>Пункт 5 заполняется в случае представления заявления и документов в электронной форме.</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Baltica">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CCE" w:rsidRDefault="00927CCE">
      <w:pPr>
        <w:spacing w:after="0" w:line="240" w:lineRule="auto"/>
      </w:pPr>
      <w:r>
        <w:separator/>
      </w:r>
    </w:p>
  </w:footnote>
  <w:footnote w:type="continuationSeparator" w:id="0">
    <w:p w:rsidR="00927CCE" w:rsidRDefault="00927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216" w:rsidRDefault="00E43D5C">
    <w:pPr>
      <w:pStyle w:val="ab"/>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914121">
      <w:rPr>
        <w:rFonts w:ascii="Times New Roman" w:hAnsi="Times New Roman"/>
        <w:noProof/>
        <w:sz w:val="28"/>
        <w:szCs w:val="28"/>
      </w:rPr>
      <w:t>3</w:t>
    </w:r>
    <w:r>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80A27"/>
    <w:multiLevelType w:val="hybridMultilevel"/>
    <w:tmpl w:val="4ACC01D6"/>
    <w:lvl w:ilvl="0" w:tplc="BD505C94">
      <w:start w:val="1"/>
      <w:numFmt w:val="decimal"/>
      <w:lvlText w:val="%1."/>
      <w:lvlJc w:val="left"/>
      <w:pPr>
        <w:ind w:left="1069" w:hanging="360"/>
      </w:pPr>
    </w:lvl>
    <w:lvl w:ilvl="1" w:tplc="EF10005A">
      <w:start w:val="1"/>
      <w:numFmt w:val="lowerLetter"/>
      <w:lvlText w:val="%2."/>
      <w:lvlJc w:val="left"/>
      <w:pPr>
        <w:ind w:left="1789" w:hanging="360"/>
      </w:pPr>
    </w:lvl>
    <w:lvl w:ilvl="2" w:tplc="DE46E042">
      <w:start w:val="1"/>
      <w:numFmt w:val="lowerRoman"/>
      <w:lvlText w:val="%3."/>
      <w:lvlJc w:val="right"/>
      <w:pPr>
        <w:ind w:left="2509" w:hanging="180"/>
      </w:pPr>
    </w:lvl>
    <w:lvl w:ilvl="3" w:tplc="D3B09C16">
      <w:start w:val="1"/>
      <w:numFmt w:val="decimal"/>
      <w:lvlText w:val="%4."/>
      <w:lvlJc w:val="left"/>
      <w:pPr>
        <w:ind w:left="3229" w:hanging="360"/>
      </w:pPr>
    </w:lvl>
    <w:lvl w:ilvl="4" w:tplc="6C22C49E">
      <w:start w:val="1"/>
      <w:numFmt w:val="lowerLetter"/>
      <w:lvlText w:val="%5."/>
      <w:lvlJc w:val="left"/>
      <w:pPr>
        <w:ind w:left="3949" w:hanging="360"/>
      </w:pPr>
    </w:lvl>
    <w:lvl w:ilvl="5" w:tplc="54EA13B2">
      <w:start w:val="1"/>
      <w:numFmt w:val="lowerRoman"/>
      <w:lvlText w:val="%6."/>
      <w:lvlJc w:val="right"/>
      <w:pPr>
        <w:ind w:left="4669" w:hanging="180"/>
      </w:pPr>
    </w:lvl>
    <w:lvl w:ilvl="6" w:tplc="E138BFFC">
      <w:start w:val="1"/>
      <w:numFmt w:val="decimal"/>
      <w:lvlText w:val="%7."/>
      <w:lvlJc w:val="left"/>
      <w:pPr>
        <w:ind w:left="5389" w:hanging="360"/>
      </w:pPr>
    </w:lvl>
    <w:lvl w:ilvl="7" w:tplc="A56457DC">
      <w:start w:val="1"/>
      <w:numFmt w:val="lowerLetter"/>
      <w:lvlText w:val="%8."/>
      <w:lvlJc w:val="left"/>
      <w:pPr>
        <w:ind w:left="6109" w:hanging="360"/>
      </w:pPr>
    </w:lvl>
    <w:lvl w:ilvl="8" w:tplc="EADA358E">
      <w:start w:val="1"/>
      <w:numFmt w:val="lowerRoman"/>
      <w:lvlText w:val="%9."/>
      <w:lvlJc w:val="right"/>
      <w:pPr>
        <w:ind w:left="6829" w:hanging="180"/>
      </w:pPr>
    </w:lvl>
  </w:abstractNum>
  <w:abstractNum w:abstractNumId="1">
    <w:nsid w:val="32DE2FD4"/>
    <w:multiLevelType w:val="hybridMultilevel"/>
    <w:tmpl w:val="048CF0C6"/>
    <w:lvl w:ilvl="0" w:tplc="96F2367C">
      <w:start w:val="1"/>
      <w:numFmt w:val="bullet"/>
      <w:lvlText w:val=""/>
      <w:lvlJc w:val="left"/>
      <w:pPr>
        <w:ind w:left="1429" w:hanging="360"/>
      </w:pPr>
      <w:rPr>
        <w:rFonts w:ascii="Symbol" w:hAnsi="Symbol"/>
        <w:sz w:val="32"/>
        <w:szCs w:val="32"/>
      </w:rPr>
    </w:lvl>
    <w:lvl w:ilvl="1" w:tplc="A79E0D00">
      <w:start w:val="1"/>
      <w:numFmt w:val="bullet"/>
      <w:lvlText w:val="o"/>
      <w:lvlJc w:val="left"/>
      <w:pPr>
        <w:ind w:left="2149" w:hanging="360"/>
      </w:pPr>
      <w:rPr>
        <w:rFonts w:ascii="Courier New" w:hAnsi="Courier New" w:cs="Courier New"/>
      </w:rPr>
    </w:lvl>
    <w:lvl w:ilvl="2" w:tplc="2F0C6A78">
      <w:start w:val="1"/>
      <w:numFmt w:val="bullet"/>
      <w:lvlText w:val=""/>
      <w:lvlJc w:val="left"/>
      <w:pPr>
        <w:ind w:left="2869" w:hanging="360"/>
      </w:pPr>
      <w:rPr>
        <w:rFonts w:ascii="Wingdings" w:hAnsi="Wingdings"/>
      </w:rPr>
    </w:lvl>
    <w:lvl w:ilvl="3" w:tplc="17B861E8">
      <w:start w:val="1"/>
      <w:numFmt w:val="bullet"/>
      <w:lvlText w:val=""/>
      <w:lvlJc w:val="left"/>
      <w:pPr>
        <w:ind w:left="3589" w:hanging="360"/>
      </w:pPr>
      <w:rPr>
        <w:rFonts w:ascii="Symbol" w:hAnsi="Symbol"/>
      </w:rPr>
    </w:lvl>
    <w:lvl w:ilvl="4" w:tplc="7E6A235A">
      <w:start w:val="1"/>
      <w:numFmt w:val="bullet"/>
      <w:lvlText w:val="o"/>
      <w:lvlJc w:val="left"/>
      <w:pPr>
        <w:ind w:left="4309" w:hanging="360"/>
      </w:pPr>
      <w:rPr>
        <w:rFonts w:ascii="Courier New" w:hAnsi="Courier New" w:cs="Courier New"/>
      </w:rPr>
    </w:lvl>
    <w:lvl w:ilvl="5" w:tplc="9EE2BE28">
      <w:start w:val="1"/>
      <w:numFmt w:val="bullet"/>
      <w:lvlText w:val=""/>
      <w:lvlJc w:val="left"/>
      <w:pPr>
        <w:ind w:left="5029" w:hanging="360"/>
      </w:pPr>
      <w:rPr>
        <w:rFonts w:ascii="Wingdings" w:hAnsi="Wingdings"/>
      </w:rPr>
    </w:lvl>
    <w:lvl w:ilvl="6" w:tplc="8CCABBC6">
      <w:start w:val="1"/>
      <w:numFmt w:val="bullet"/>
      <w:lvlText w:val=""/>
      <w:lvlJc w:val="left"/>
      <w:pPr>
        <w:ind w:left="5749" w:hanging="360"/>
      </w:pPr>
      <w:rPr>
        <w:rFonts w:ascii="Symbol" w:hAnsi="Symbol"/>
      </w:rPr>
    </w:lvl>
    <w:lvl w:ilvl="7" w:tplc="50C2AFDA">
      <w:start w:val="1"/>
      <w:numFmt w:val="bullet"/>
      <w:lvlText w:val="o"/>
      <w:lvlJc w:val="left"/>
      <w:pPr>
        <w:ind w:left="6469" w:hanging="360"/>
      </w:pPr>
      <w:rPr>
        <w:rFonts w:ascii="Courier New" w:hAnsi="Courier New" w:cs="Courier New"/>
      </w:rPr>
    </w:lvl>
    <w:lvl w:ilvl="8" w:tplc="BF40A9CA">
      <w:start w:val="1"/>
      <w:numFmt w:val="bullet"/>
      <w:lvlText w:val=""/>
      <w:lvlJc w:val="left"/>
      <w:pPr>
        <w:ind w:left="7189" w:hanging="360"/>
      </w:pPr>
      <w:rPr>
        <w:rFonts w:ascii="Wingdings" w:hAnsi="Wingdings"/>
      </w:rPr>
    </w:lvl>
  </w:abstractNum>
  <w:abstractNum w:abstractNumId="2">
    <w:nsid w:val="489A022A"/>
    <w:multiLevelType w:val="hybridMultilevel"/>
    <w:tmpl w:val="7F5690EE"/>
    <w:lvl w:ilvl="0" w:tplc="9D766316">
      <w:start w:val="1"/>
      <w:numFmt w:val="decimal"/>
      <w:lvlText w:val="%1."/>
      <w:lvlJc w:val="left"/>
      <w:pPr>
        <w:ind w:left="1069" w:hanging="360"/>
      </w:pPr>
    </w:lvl>
    <w:lvl w:ilvl="1" w:tplc="AF2254A2">
      <w:start w:val="1"/>
      <w:numFmt w:val="lowerLetter"/>
      <w:lvlText w:val="%2."/>
      <w:lvlJc w:val="left"/>
      <w:pPr>
        <w:ind w:left="1789" w:hanging="360"/>
      </w:pPr>
    </w:lvl>
    <w:lvl w:ilvl="2" w:tplc="227EAC20">
      <w:start w:val="1"/>
      <w:numFmt w:val="lowerRoman"/>
      <w:lvlText w:val="%3."/>
      <w:lvlJc w:val="right"/>
      <w:pPr>
        <w:ind w:left="2509" w:hanging="180"/>
      </w:pPr>
    </w:lvl>
    <w:lvl w:ilvl="3" w:tplc="EF3A09D8">
      <w:start w:val="1"/>
      <w:numFmt w:val="decimal"/>
      <w:lvlText w:val="%4."/>
      <w:lvlJc w:val="left"/>
      <w:pPr>
        <w:ind w:left="3229" w:hanging="360"/>
      </w:pPr>
    </w:lvl>
    <w:lvl w:ilvl="4" w:tplc="E7CE66F0">
      <w:start w:val="1"/>
      <w:numFmt w:val="lowerLetter"/>
      <w:lvlText w:val="%5."/>
      <w:lvlJc w:val="left"/>
      <w:pPr>
        <w:ind w:left="3949" w:hanging="360"/>
      </w:pPr>
    </w:lvl>
    <w:lvl w:ilvl="5" w:tplc="774E50A8">
      <w:start w:val="1"/>
      <w:numFmt w:val="lowerRoman"/>
      <w:lvlText w:val="%6."/>
      <w:lvlJc w:val="right"/>
      <w:pPr>
        <w:ind w:left="4669" w:hanging="180"/>
      </w:pPr>
    </w:lvl>
    <w:lvl w:ilvl="6" w:tplc="96002A12">
      <w:start w:val="1"/>
      <w:numFmt w:val="decimal"/>
      <w:lvlText w:val="%7."/>
      <w:lvlJc w:val="left"/>
      <w:pPr>
        <w:ind w:left="5389" w:hanging="360"/>
      </w:pPr>
    </w:lvl>
    <w:lvl w:ilvl="7" w:tplc="580E68B4">
      <w:start w:val="1"/>
      <w:numFmt w:val="lowerLetter"/>
      <w:lvlText w:val="%8."/>
      <w:lvlJc w:val="left"/>
      <w:pPr>
        <w:ind w:left="6109" w:hanging="360"/>
      </w:pPr>
    </w:lvl>
    <w:lvl w:ilvl="8" w:tplc="4F90DC48">
      <w:start w:val="1"/>
      <w:numFmt w:val="lowerRoman"/>
      <w:lvlText w:val="%9."/>
      <w:lvlJc w:val="right"/>
      <w:pPr>
        <w:ind w:left="6829" w:hanging="180"/>
      </w:pPr>
    </w:lvl>
  </w:abstractNum>
  <w:abstractNum w:abstractNumId="3">
    <w:nsid w:val="60124C6E"/>
    <w:multiLevelType w:val="hybridMultilevel"/>
    <w:tmpl w:val="9F421DB2"/>
    <w:lvl w:ilvl="0" w:tplc="89E0EAB2">
      <w:start w:val="1"/>
      <w:numFmt w:val="bullet"/>
      <w:lvlText w:val=""/>
      <w:lvlJc w:val="left"/>
      <w:pPr>
        <w:ind w:left="720" w:hanging="360"/>
      </w:pPr>
      <w:rPr>
        <w:rFonts w:ascii="Symbol" w:hAnsi="Symbol"/>
        <w:sz w:val="32"/>
        <w:szCs w:val="32"/>
      </w:rPr>
    </w:lvl>
    <w:lvl w:ilvl="1" w:tplc="3BA23164">
      <w:start w:val="1"/>
      <w:numFmt w:val="bullet"/>
      <w:lvlText w:val="o"/>
      <w:lvlJc w:val="left"/>
      <w:pPr>
        <w:ind w:left="1440" w:hanging="360"/>
      </w:pPr>
      <w:rPr>
        <w:rFonts w:ascii="Courier New" w:hAnsi="Courier New" w:cs="Courier New"/>
      </w:rPr>
    </w:lvl>
    <w:lvl w:ilvl="2" w:tplc="52945B96">
      <w:start w:val="1"/>
      <w:numFmt w:val="bullet"/>
      <w:lvlText w:val=""/>
      <w:lvlJc w:val="left"/>
      <w:pPr>
        <w:ind w:left="2160" w:hanging="360"/>
      </w:pPr>
      <w:rPr>
        <w:rFonts w:ascii="Wingdings" w:hAnsi="Wingdings"/>
      </w:rPr>
    </w:lvl>
    <w:lvl w:ilvl="3" w:tplc="07CC89FC">
      <w:start w:val="1"/>
      <w:numFmt w:val="bullet"/>
      <w:lvlText w:val=""/>
      <w:lvlJc w:val="left"/>
      <w:pPr>
        <w:ind w:left="2880" w:hanging="360"/>
      </w:pPr>
      <w:rPr>
        <w:rFonts w:ascii="Symbol" w:hAnsi="Symbol"/>
      </w:rPr>
    </w:lvl>
    <w:lvl w:ilvl="4" w:tplc="ED3495AE">
      <w:start w:val="1"/>
      <w:numFmt w:val="bullet"/>
      <w:lvlText w:val="o"/>
      <w:lvlJc w:val="left"/>
      <w:pPr>
        <w:ind w:left="3600" w:hanging="360"/>
      </w:pPr>
      <w:rPr>
        <w:rFonts w:ascii="Courier New" w:hAnsi="Courier New" w:cs="Courier New"/>
      </w:rPr>
    </w:lvl>
    <w:lvl w:ilvl="5" w:tplc="CA26A9C0">
      <w:start w:val="1"/>
      <w:numFmt w:val="bullet"/>
      <w:lvlText w:val=""/>
      <w:lvlJc w:val="left"/>
      <w:pPr>
        <w:ind w:left="4320" w:hanging="360"/>
      </w:pPr>
      <w:rPr>
        <w:rFonts w:ascii="Wingdings" w:hAnsi="Wingdings"/>
      </w:rPr>
    </w:lvl>
    <w:lvl w:ilvl="6" w:tplc="A79812A4">
      <w:start w:val="1"/>
      <w:numFmt w:val="bullet"/>
      <w:lvlText w:val=""/>
      <w:lvlJc w:val="left"/>
      <w:pPr>
        <w:ind w:left="5040" w:hanging="360"/>
      </w:pPr>
      <w:rPr>
        <w:rFonts w:ascii="Symbol" w:hAnsi="Symbol"/>
      </w:rPr>
    </w:lvl>
    <w:lvl w:ilvl="7" w:tplc="6D442D38">
      <w:start w:val="1"/>
      <w:numFmt w:val="bullet"/>
      <w:lvlText w:val="o"/>
      <w:lvlJc w:val="left"/>
      <w:pPr>
        <w:ind w:left="5760" w:hanging="360"/>
      </w:pPr>
      <w:rPr>
        <w:rFonts w:ascii="Courier New" w:hAnsi="Courier New" w:cs="Courier New"/>
      </w:rPr>
    </w:lvl>
    <w:lvl w:ilvl="8" w:tplc="29A62632">
      <w:start w:val="1"/>
      <w:numFmt w:val="bullet"/>
      <w:lvlText w:val=""/>
      <w:lvlJc w:val="left"/>
      <w:pPr>
        <w:ind w:left="6480" w:hanging="360"/>
      </w:pPr>
      <w:rPr>
        <w:rFonts w:ascii="Wingdings" w:hAnsi="Wingdings"/>
      </w:rPr>
    </w:lvl>
  </w:abstractNum>
  <w:abstractNum w:abstractNumId="4">
    <w:nsid w:val="7A4B64A5"/>
    <w:multiLevelType w:val="hybridMultilevel"/>
    <w:tmpl w:val="B93CED20"/>
    <w:lvl w:ilvl="0" w:tplc="84EA7E7E">
      <w:start w:val="2"/>
      <w:numFmt w:val="decimal"/>
      <w:lvlText w:val="%1."/>
      <w:lvlJc w:val="left"/>
      <w:pPr>
        <w:ind w:left="1069" w:hanging="360"/>
      </w:pPr>
      <w:rPr>
        <w:rFonts w:eastAsia="Calibri"/>
      </w:rPr>
    </w:lvl>
    <w:lvl w:ilvl="1" w:tplc="0D5CE566">
      <w:start w:val="1"/>
      <w:numFmt w:val="lowerLetter"/>
      <w:lvlText w:val="%2."/>
      <w:lvlJc w:val="left"/>
      <w:pPr>
        <w:ind w:left="1789" w:hanging="360"/>
      </w:pPr>
    </w:lvl>
    <w:lvl w:ilvl="2" w:tplc="19EE24D8">
      <w:start w:val="1"/>
      <w:numFmt w:val="lowerRoman"/>
      <w:lvlText w:val="%3."/>
      <w:lvlJc w:val="right"/>
      <w:pPr>
        <w:ind w:left="2509" w:hanging="180"/>
      </w:pPr>
    </w:lvl>
    <w:lvl w:ilvl="3" w:tplc="C91CC60A">
      <w:start w:val="1"/>
      <w:numFmt w:val="decimal"/>
      <w:lvlText w:val="%4."/>
      <w:lvlJc w:val="left"/>
      <w:pPr>
        <w:ind w:left="3229" w:hanging="360"/>
      </w:pPr>
    </w:lvl>
    <w:lvl w:ilvl="4" w:tplc="148A7A0C">
      <w:start w:val="1"/>
      <w:numFmt w:val="lowerLetter"/>
      <w:lvlText w:val="%5."/>
      <w:lvlJc w:val="left"/>
      <w:pPr>
        <w:ind w:left="3949" w:hanging="360"/>
      </w:pPr>
    </w:lvl>
    <w:lvl w:ilvl="5" w:tplc="7AE62F9E">
      <w:start w:val="1"/>
      <w:numFmt w:val="lowerRoman"/>
      <w:lvlText w:val="%6."/>
      <w:lvlJc w:val="right"/>
      <w:pPr>
        <w:ind w:left="4669" w:hanging="180"/>
      </w:pPr>
    </w:lvl>
    <w:lvl w:ilvl="6" w:tplc="30F46994">
      <w:start w:val="1"/>
      <w:numFmt w:val="decimal"/>
      <w:lvlText w:val="%7."/>
      <w:lvlJc w:val="left"/>
      <w:pPr>
        <w:ind w:left="5389" w:hanging="360"/>
      </w:pPr>
    </w:lvl>
    <w:lvl w:ilvl="7" w:tplc="AB2E765E">
      <w:start w:val="1"/>
      <w:numFmt w:val="lowerLetter"/>
      <w:lvlText w:val="%8."/>
      <w:lvlJc w:val="left"/>
      <w:pPr>
        <w:ind w:left="6109" w:hanging="360"/>
      </w:pPr>
    </w:lvl>
    <w:lvl w:ilvl="8" w:tplc="8E4C767A">
      <w:start w:val="1"/>
      <w:numFmt w:val="lowerRoman"/>
      <w:lvlText w:val="%9."/>
      <w:lvlJc w:val="right"/>
      <w:pPr>
        <w:ind w:left="6829"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pos w:val="beneathTex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216"/>
    <w:rsid w:val="00061898"/>
    <w:rsid w:val="001364FF"/>
    <w:rsid w:val="00147EE8"/>
    <w:rsid w:val="00250620"/>
    <w:rsid w:val="002B00E5"/>
    <w:rsid w:val="002F6767"/>
    <w:rsid w:val="004309A1"/>
    <w:rsid w:val="004E4535"/>
    <w:rsid w:val="004F4480"/>
    <w:rsid w:val="005101C9"/>
    <w:rsid w:val="00597450"/>
    <w:rsid w:val="0063036C"/>
    <w:rsid w:val="006477EC"/>
    <w:rsid w:val="00660B0C"/>
    <w:rsid w:val="00707C47"/>
    <w:rsid w:val="00764144"/>
    <w:rsid w:val="0077280E"/>
    <w:rsid w:val="007772C7"/>
    <w:rsid w:val="00831859"/>
    <w:rsid w:val="00857FB5"/>
    <w:rsid w:val="00914121"/>
    <w:rsid w:val="00927CCE"/>
    <w:rsid w:val="00964F51"/>
    <w:rsid w:val="009D3E97"/>
    <w:rsid w:val="00AB53D3"/>
    <w:rsid w:val="00AD5C1A"/>
    <w:rsid w:val="00C56E7E"/>
    <w:rsid w:val="00C90216"/>
    <w:rsid w:val="00CE7886"/>
    <w:rsid w:val="00CF175D"/>
    <w:rsid w:val="00D53997"/>
    <w:rsid w:val="00E43D5C"/>
    <w:rsid w:val="00E72AF2"/>
    <w:rsid w:val="00F204F8"/>
    <w:rsid w:val="00F8385F"/>
    <w:rsid w:val="00FD619A"/>
    <w:rsid w:val="00FE7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qFormat/>
    <w:pPr>
      <w:keepNext/>
      <w:spacing w:after="0" w:line="240" w:lineRule="auto"/>
      <w:jc w:val="center"/>
      <w:outlineLvl w:val="0"/>
    </w:pPr>
    <w:rPr>
      <w:rFonts w:ascii="Baltica" w:hAnsi="Baltica"/>
      <w:b/>
      <w:sz w:val="40"/>
      <w:szCs w:val="2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rPr>
      <w:rFonts w:eastAsia="Calibri"/>
      <w:lang w:eastAsia="en-US"/>
    </w:rPr>
  </w:style>
  <w:style w:type="paragraph" w:styleId="a4">
    <w:name w:val="No Spacing"/>
    <w:uiPriority w:val="1"/>
    <w:qFormat/>
    <w:rPr>
      <w:lang w:eastAsia="zh-CN"/>
    </w:r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FooterChar">
    <w:name w:val="Footer Char"/>
    <w:uiPriority w:val="99"/>
  </w:style>
  <w:style w:type="paragraph" w:styleId="af">
    <w:name w:val="caption"/>
    <w:basedOn w:val="a"/>
    <w:next w:val="a"/>
    <w:uiPriority w:val="35"/>
    <w:semiHidden/>
    <w:unhideWhenUsed/>
    <w:qFormat/>
    <w:rPr>
      <w:b/>
      <w:bCs/>
      <w:color w:val="4F81BD"/>
      <w:sz w:val="18"/>
      <w:szCs w:val="18"/>
    </w:rPr>
  </w:style>
  <w:style w:type="character" w:customStyle="1" w:styleId="CaptionChar">
    <w:name w:val="Caption Char"/>
    <w:uiPriority w:val="99"/>
  </w:style>
  <w:style w:type="table" w:styleId="af0">
    <w:name w:val="Table Grid"/>
    <w:basedOn w:val="a1"/>
    <w:uiPriority w:val="59"/>
    <w:tblPr>
      <w:tblInd w:w="0" w:type="dxa"/>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uiPriority w:val="99"/>
    <w:unhideWhenUsed/>
    <w:rPr>
      <w:color w:val="0000FF"/>
      <w:u w:val="single"/>
    </w:rPr>
  </w:style>
  <w:style w:type="paragraph" w:styleId="af2">
    <w:name w:val="footnote text"/>
    <w:basedOn w:val="a"/>
    <w:link w:val="af3"/>
    <w:uiPriority w:val="99"/>
    <w:semiHidden/>
    <w:unhideWhenUsed/>
    <w:rPr>
      <w:sz w:val="20"/>
      <w:szCs w:val="20"/>
    </w:rPr>
  </w:style>
  <w:style w:type="character" w:customStyle="1" w:styleId="FootnoteTextChar">
    <w:name w:val="Footnote Text Char"/>
    <w:uiPriority w:val="99"/>
    <w:rPr>
      <w:sz w:val="18"/>
    </w:rPr>
  </w:style>
  <w:style w:type="character" w:styleId="af4">
    <w:name w:val="footnote reference"/>
    <w:uiPriority w:val="99"/>
    <w:semiHidden/>
    <w:unhideWhenUsed/>
    <w:rPr>
      <w:vertAlign w:val="superscript"/>
    </w:rPr>
  </w:style>
  <w:style w:type="paragraph" w:styleId="af5">
    <w:name w:val="endnote text"/>
    <w:basedOn w:val="a"/>
    <w:link w:val="af6"/>
    <w:uiPriority w:val="99"/>
    <w:unhideWhenUsed/>
    <w:rPr>
      <w:sz w:val="20"/>
      <w:szCs w:val="20"/>
    </w:rPr>
  </w:style>
  <w:style w:type="character" w:customStyle="1" w:styleId="EndnoteTextChar">
    <w:name w:val="Endnote Text Char"/>
    <w:uiPriority w:val="99"/>
    <w:rPr>
      <w:sz w:val="20"/>
    </w:rPr>
  </w:style>
  <w:style w:type="character" w:styleId="af7">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pPr>
      <w:spacing w:after="0"/>
    </w:pPr>
  </w:style>
  <w:style w:type="character" w:customStyle="1" w:styleId="10">
    <w:name w:val="Заголовок 1 Знак"/>
    <w:link w:val="1"/>
    <w:rPr>
      <w:rFonts w:ascii="Baltica" w:eastAsia="Times New Roman" w:hAnsi="Baltica" w:cs="Times New Roman"/>
      <w:b/>
      <w:sz w:val="40"/>
      <w:szCs w:val="20"/>
      <w:lang w:eastAsia="ru-RU"/>
    </w:rPr>
  </w:style>
  <w:style w:type="paragraph" w:styleId="afa">
    <w:name w:val="Body Text Indent"/>
    <w:basedOn w:val="a"/>
    <w:link w:val="afb"/>
    <w:semiHidden/>
    <w:pPr>
      <w:spacing w:after="0" w:line="240" w:lineRule="auto"/>
      <w:ind w:firstLine="720"/>
      <w:jc w:val="both"/>
    </w:pPr>
    <w:rPr>
      <w:rFonts w:ascii="Times New Roman" w:hAnsi="Times New Roman"/>
      <w:sz w:val="28"/>
      <w:szCs w:val="20"/>
    </w:rPr>
  </w:style>
  <w:style w:type="character" w:customStyle="1" w:styleId="afb">
    <w:name w:val="Основной текст с отступом Знак"/>
    <w:link w:val="afa"/>
    <w:semiHidden/>
    <w:rPr>
      <w:rFonts w:ascii="Times New Roman" w:eastAsia="Times New Roman" w:hAnsi="Times New Roman" w:cs="Times New Roman"/>
      <w:sz w:val="28"/>
      <w:szCs w:val="20"/>
      <w:lang w:eastAsia="ru-RU"/>
    </w:rPr>
  </w:style>
  <w:style w:type="paragraph" w:customStyle="1" w:styleId="afc">
    <w:name w:val="Знак"/>
    <w:basedOn w:val="a"/>
    <w:pPr>
      <w:spacing w:after="0" w:line="240" w:lineRule="auto"/>
    </w:pPr>
    <w:rPr>
      <w:rFonts w:ascii="Verdana" w:hAnsi="Verdana" w:cs="Verdana"/>
      <w:sz w:val="20"/>
      <w:szCs w:val="20"/>
      <w:lang w:val="en-US"/>
    </w:rPr>
  </w:style>
  <w:style w:type="character" w:customStyle="1" w:styleId="ac">
    <w:name w:val="Верхний колонтитул Знак"/>
    <w:basedOn w:val="a0"/>
    <w:link w:val="ab"/>
    <w:uiPriority w:val="99"/>
  </w:style>
  <w:style w:type="character" w:customStyle="1" w:styleId="ae">
    <w:name w:val="Нижний колонтитул Знак"/>
    <w:basedOn w:val="a0"/>
    <w:link w:val="ad"/>
    <w:uiPriority w:val="99"/>
  </w:style>
  <w:style w:type="paragraph" w:customStyle="1" w:styleId="ConsPlusNormal">
    <w:name w:val="ConsPlusNormal"/>
    <w:link w:val="ConsPlusNormal0"/>
    <w:qFormat/>
    <w:rPr>
      <w:rFonts w:ascii="Times New Roman" w:hAnsi="Times New Roman"/>
      <w:sz w:val="28"/>
      <w:szCs w:val="28"/>
    </w:rPr>
  </w:style>
  <w:style w:type="paragraph" w:customStyle="1" w:styleId="ConsPlusTitle">
    <w:name w:val="ConsPlusTitle"/>
    <w:pPr>
      <w:widowControl w:val="0"/>
    </w:pPr>
    <w:rPr>
      <w:rFonts w:cs="Calibri"/>
      <w:b/>
      <w:sz w:val="22"/>
    </w:rPr>
  </w:style>
  <w:style w:type="character" w:customStyle="1" w:styleId="ConsPlusNormal0">
    <w:name w:val="ConsPlusNormal Знак"/>
    <w:link w:val="ConsPlusNormal"/>
    <w:rPr>
      <w:rFonts w:ascii="Times New Roman" w:hAnsi="Times New Roman"/>
      <w:sz w:val="28"/>
      <w:szCs w:val="28"/>
      <w:lang w:bidi="ar-SA"/>
    </w:rPr>
  </w:style>
  <w:style w:type="paragraph" w:customStyle="1" w:styleId="ConsTitle">
    <w:name w:val="ConsTitle"/>
    <w:pPr>
      <w:widowControl w:val="0"/>
    </w:pPr>
    <w:rPr>
      <w:rFonts w:ascii="Arial" w:hAnsi="Arial"/>
      <w:b/>
      <w:sz w:val="16"/>
    </w:rPr>
  </w:style>
  <w:style w:type="paragraph" w:styleId="afd">
    <w:name w:val="Balloon Text"/>
    <w:basedOn w:val="a"/>
    <w:link w:val="afe"/>
    <w:uiPriority w:val="99"/>
    <w:semiHidden/>
    <w:unhideWhenUsed/>
    <w:pPr>
      <w:spacing w:after="0" w:line="240" w:lineRule="auto"/>
    </w:pPr>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customStyle="1" w:styleId="af3">
    <w:name w:val="Текст сноски Знак"/>
    <w:basedOn w:val="a0"/>
    <w:link w:val="af2"/>
    <w:uiPriority w:val="99"/>
    <w:semiHidden/>
  </w:style>
  <w:style w:type="character" w:customStyle="1" w:styleId="af6">
    <w:name w:val="Текст концевой сноски Знак"/>
    <w:basedOn w:val="a0"/>
    <w:link w:val="af5"/>
    <w:uiPriority w:val="99"/>
  </w:style>
  <w:style w:type="paragraph" w:customStyle="1" w:styleId="ConsPlusNonformat">
    <w:name w:val="ConsPlusNonformat"/>
    <w:pPr>
      <w:widowControl w:val="0"/>
    </w:pPr>
    <w:rPr>
      <w:rFonts w:ascii="Courier New" w:eastAsia="Calibri" w:hAnsi="Courier New" w:cs="Courier New"/>
    </w:rPr>
  </w:style>
  <w:style w:type="paragraph" w:styleId="aff">
    <w:name w:val="Normal (Web)"/>
    <w:basedOn w:val="a"/>
    <w:uiPriority w:val="99"/>
    <w:unhideWhenUsed/>
    <w:pPr>
      <w:spacing w:before="100" w:beforeAutospacing="1" w:after="100" w:afterAutospacing="1" w:line="240" w:lineRule="auto"/>
    </w:pPr>
    <w:rPr>
      <w:rFonts w:ascii="Times New Roman" w:hAnsi="Times New Roman"/>
      <w:sz w:val="24"/>
      <w:szCs w:val="24"/>
    </w:rPr>
  </w:style>
  <w:style w:type="paragraph" w:customStyle="1" w:styleId="xl85">
    <w:name w:val="xl85"/>
    <w:basedOn w:val="a"/>
    <w:pPr>
      <w:pBdr>
        <w:top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Calibri" w:hAnsi="Times New Roman"/>
      <w:sz w:val="20"/>
      <w:szCs w:val="20"/>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rPr>
      <w:rFonts w:ascii="Courier New" w:hAnsi="Courier New" w:cs="Courier New"/>
    </w:rPr>
  </w:style>
  <w:style w:type="paragraph" w:customStyle="1" w:styleId="xl84">
    <w:name w:val="xl84"/>
    <w:basedOn w:val="a"/>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Calibri"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qFormat/>
    <w:pPr>
      <w:keepNext/>
      <w:spacing w:after="0" w:line="240" w:lineRule="auto"/>
      <w:jc w:val="center"/>
      <w:outlineLvl w:val="0"/>
    </w:pPr>
    <w:rPr>
      <w:rFonts w:ascii="Baltica" w:hAnsi="Baltica"/>
      <w:b/>
      <w:sz w:val="40"/>
      <w:szCs w:val="2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rPr>
      <w:rFonts w:eastAsia="Calibri"/>
      <w:lang w:eastAsia="en-US"/>
    </w:rPr>
  </w:style>
  <w:style w:type="paragraph" w:styleId="a4">
    <w:name w:val="No Spacing"/>
    <w:uiPriority w:val="1"/>
    <w:qFormat/>
    <w:rPr>
      <w:lang w:eastAsia="zh-CN"/>
    </w:rPr>
  </w:style>
  <w:style w:type="paragraph" w:styleId="a5">
    <w:name w:val="Title"/>
    <w:basedOn w:val="a"/>
    <w:next w:val="a"/>
    <w:link w:val="a6"/>
    <w:uiPriority w:val="10"/>
    <w:qFormat/>
    <w:pPr>
      <w:spacing w:before="3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FooterChar">
    <w:name w:val="Footer Char"/>
    <w:uiPriority w:val="99"/>
  </w:style>
  <w:style w:type="paragraph" w:styleId="af">
    <w:name w:val="caption"/>
    <w:basedOn w:val="a"/>
    <w:next w:val="a"/>
    <w:uiPriority w:val="35"/>
    <w:semiHidden/>
    <w:unhideWhenUsed/>
    <w:qFormat/>
    <w:rPr>
      <w:b/>
      <w:bCs/>
      <w:color w:val="4F81BD"/>
      <w:sz w:val="18"/>
      <w:szCs w:val="18"/>
    </w:rPr>
  </w:style>
  <w:style w:type="character" w:customStyle="1" w:styleId="CaptionChar">
    <w:name w:val="Caption Char"/>
    <w:uiPriority w:val="99"/>
  </w:style>
  <w:style w:type="table" w:styleId="af0">
    <w:name w:val="Table Grid"/>
    <w:basedOn w:val="a1"/>
    <w:uiPriority w:val="59"/>
    <w:tblPr>
      <w:tblInd w:w="0" w:type="dxa"/>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uiPriority w:val="99"/>
    <w:unhideWhenUsed/>
    <w:rPr>
      <w:color w:val="0000FF"/>
      <w:u w:val="single"/>
    </w:rPr>
  </w:style>
  <w:style w:type="paragraph" w:styleId="af2">
    <w:name w:val="footnote text"/>
    <w:basedOn w:val="a"/>
    <w:link w:val="af3"/>
    <w:uiPriority w:val="99"/>
    <w:semiHidden/>
    <w:unhideWhenUsed/>
    <w:rPr>
      <w:sz w:val="20"/>
      <w:szCs w:val="20"/>
    </w:rPr>
  </w:style>
  <w:style w:type="character" w:customStyle="1" w:styleId="FootnoteTextChar">
    <w:name w:val="Footnote Text Char"/>
    <w:uiPriority w:val="99"/>
    <w:rPr>
      <w:sz w:val="18"/>
    </w:rPr>
  </w:style>
  <w:style w:type="character" w:styleId="af4">
    <w:name w:val="footnote reference"/>
    <w:uiPriority w:val="99"/>
    <w:semiHidden/>
    <w:unhideWhenUsed/>
    <w:rPr>
      <w:vertAlign w:val="superscript"/>
    </w:rPr>
  </w:style>
  <w:style w:type="paragraph" w:styleId="af5">
    <w:name w:val="endnote text"/>
    <w:basedOn w:val="a"/>
    <w:link w:val="af6"/>
    <w:uiPriority w:val="99"/>
    <w:unhideWhenUsed/>
    <w:rPr>
      <w:sz w:val="20"/>
      <w:szCs w:val="20"/>
    </w:rPr>
  </w:style>
  <w:style w:type="character" w:customStyle="1" w:styleId="EndnoteTextChar">
    <w:name w:val="Endnote Text Char"/>
    <w:uiPriority w:val="99"/>
    <w:rPr>
      <w:sz w:val="20"/>
    </w:rPr>
  </w:style>
  <w:style w:type="character" w:styleId="af7">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pPr>
      <w:spacing w:after="0"/>
    </w:pPr>
  </w:style>
  <w:style w:type="character" w:customStyle="1" w:styleId="10">
    <w:name w:val="Заголовок 1 Знак"/>
    <w:link w:val="1"/>
    <w:rPr>
      <w:rFonts w:ascii="Baltica" w:eastAsia="Times New Roman" w:hAnsi="Baltica" w:cs="Times New Roman"/>
      <w:b/>
      <w:sz w:val="40"/>
      <w:szCs w:val="20"/>
      <w:lang w:eastAsia="ru-RU"/>
    </w:rPr>
  </w:style>
  <w:style w:type="paragraph" w:styleId="afa">
    <w:name w:val="Body Text Indent"/>
    <w:basedOn w:val="a"/>
    <w:link w:val="afb"/>
    <w:semiHidden/>
    <w:pPr>
      <w:spacing w:after="0" w:line="240" w:lineRule="auto"/>
      <w:ind w:firstLine="720"/>
      <w:jc w:val="both"/>
    </w:pPr>
    <w:rPr>
      <w:rFonts w:ascii="Times New Roman" w:hAnsi="Times New Roman"/>
      <w:sz w:val="28"/>
      <w:szCs w:val="20"/>
    </w:rPr>
  </w:style>
  <w:style w:type="character" w:customStyle="1" w:styleId="afb">
    <w:name w:val="Основной текст с отступом Знак"/>
    <w:link w:val="afa"/>
    <w:semiHidden/>
    <w:rPr>
      <w:rFonts w:ascii="Times New Roman" w:eastAsia="Times New Roman" w:hAnsi="Times New Roman" w:cs="Times New Roman"/>
      <w:sz w:val="28"/>
      <w:szCs w:val="20"/>
      <w:lang w:eastAsia="ru-RU"/>
    </w:rPr>
  </w:style>
  <w:style w:type="paragraph" w:customStyle="1" w:styleId="afc">
    <w:name w:val="Знак"/>
    <w:basedOn w:val="a"/>
    <w:pPr>
      <w:spacing w:after="0" w:line="240" w:lineRule="auto"/>
    </w:pPr>
    <w:rPr>
      <w:rFonts w:ascii="Verdana" w:hAnsi="Verdana" w:cs="Verdana"/>
      <w:sz w:val="20"/>
      <w:szCs w:val="20"/>
      <w:lang w:val="en-US"/>
    </w:rPr>
  </w:style>
  <w:style w:type="character" w:customStyle="1" w:styleId="ac">
    <w:name w:val="Верхний колонтитул Знак"/>
    <w:basedOn w:val="a0"/>
    <w:link w:val="ab"/>
    <w:uiPriority w:val="99"/>
  </w:style>
  <w:style w:type="character" w:customStyle="1" w:styleId="ae">
    <w:name w:val="Нижний колонтитул Знак"/>
    <w:basedOn w:val="a0"/>
    <w:link w:val="ad"/>
    <w:uiPriority w:val="99"/>
  </w:style>
  <w:style w:type="paragraph" w:customStyle="1" w:styleId="ConsPlusNormal">
    <w:name w:val="ConsPlusNormal"/>
    <w:link w:val="ConsPlusNormal0"/>
    <w:qFormat/>
    <w:rPr>
      <w:rFonts w:ascii="Times New Roman" w:hAnsi="Times New Roman"/>
      <w:sz w:val="28"/>
      <w:szCs w:val="28"/>
    </w:rPr>
  </w:style>
  <w:style w:type="paragraph" w:customStyle="1" w:styleId="ConsPlusTitle">
    <w:name w:val="ConsPlusTitle"/>
    <w:pPr>
      <w:widowControl w:val="0"/>
    </w:pPr>
    <w:rPr>
      <w:rFonts w:cs="Calibri"/>
      <w:b/>
      <w:sz w:val="22"/>
    </w:rPr>
  </w:style>
  <w:style w:type="character" w:customStyle="1" w:styleId="ConsPlusNormal0">
    <w:name w:val="ConsPlusNormal Знак"/>
    <w:link w:val="ConsPlusNormal"/>
    <w:rPr>
      <w:rFonts w:ascii="Times New Roman" w:hAnsi="Times New Roman"/>
      <w:sz w:val="28"/>
      <w:szCs w:val="28"/>
      <w:lang w:bidi="ar-SA"/>
    </w:rPr>
  </w:style>
  <w:style w:type="paragraph" w:customStyle="1" w:styleId="ConsTitle">
    <w:name w:val="ConsTitle"/>
    <w:pPr>
      <w:widowControl w:val="0"/>
    </w:pPr>
    <w:rPr>
      <w:rFonts w:ascii="Arial" w:hAnsi="Arial"/>
      <w:b/>
      <w:sz w:val="16"/>
    </w:rPr>
  </w:style>
  <w:style w:type="paragraph" w:styleId="afd">
    <w:name w:val="Balloon Text"/>
    <w:basedOn w:val="a"/>
    <w:link w:val="afe"/>
    <w:uiPriority w:val="99"/>
    <w:semiHidden/>
    <w:unhideWhenUsed/>
    <w:pPr>
      <w:spacing w:after="0" w:line="240" w:lineRule="auto"/>
    </w:pPr>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customStyle="1" w:styleId="af3">
    <w:name w:val="Текст сноски Знак"/>
    <w:basedOn w:val="a0"/>
    <w:link w:val="af2"/>
    <w:uiPriority w:val="99"/>
    <w:semiHidden/>
  </w:style>
  <w:style w:type="character" w:customStyle="1" w:styleId="af6">
    <w:name w:val="Текст концевой сноски Знак"/>
    <w:basedOn w:val="a0"/>
    <w:link w:val="af5"/>
    <w:uiPriority w:val="99"/>
  </w:style>
  <w:style w:type="paragraph" w:customStyle="1" w:styleId="ConsPlusNonformat">
    <w:name w:val="ConsPlusNonformat"/>
    <w:pPr>
      <w:widowControl w:val="0"/>
    </w:pPr>
    <w:rPr>
      <w:rFonts w:ascii="Courier New" w:eastAsia="Calibri" w:hAnsi="Courier New" w:cs="Courier New"/>
    </w:rPr>
  </w:style>
  <w:style w:type="paragraph" w:styleId="aff">
    <w:name w:val="Normal (Web)"/>
    <w:basedOn w:val="a"/>
    <w:uiPriority w:val="99"/>
    <w:unhideWhenUsed/>
    <w:pPr>
      <w:spacing w:before="100" w:beforeAutospacing="1" w:after="100" w:afterAutospacing="1" w:line="240" w:lineRule="auto"/>
    </w:pPr>
    <w:rPr>
      <w:rFonts w:ascii="Times New Roman" w:hAnsi="Times New Roman"/>
      <w:sz w:val="24"/>
      <w:szCs w:val="24"/>
    </w:rPr>
  </w:style>
  <w:style w:type="paragraph" w:customStyle="1" w:styleId="xl85">
    <w:name w:val="xl85"/>
    <w:basedOn w:val="a"/>
    <w:pPr>
      <w:pBdr>
        <w:top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Calibri" w:hAnsi="Times New Roman"/>
      <w:sz w:val="20"/>
      <w:szCs w:val="20"/>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rPr>
      <w:rFonts w:ascii="Courier New" w:hAnsi="Courier New" w:cs="Courier New"/>
    </w:rPr>
  </w:style>
  <w:style w:type="paragraph" w:customStyle="1" w:styleId="xl84">
    <w:name w:val="xl84"/>
    <w:basedOn w:val="a"/>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pPr>
    <w:rPr>
      <w:rFonts w:ascii="Times New Roman" w:eastAsia="Calibri"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udg-cons.krskstate.ru:8000/?req=doc&amp;base=RLAW123&amp;n=270127&amp;dst=100164&amp;field=134&amp;date=09.04.2024"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B0EB6-348F-4039-9204-FBA2A18F1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675</Words>
  <Characters>3850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kugi</Company>
  <LinksUpToDate>false</LinksUpToDate>
  <CharactersWithSpaces>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harlashina</dc:creator>
  <cp:lastModifiedBy>Достовалова Елизавета Сергеевна</cp:lastModifiedBy>
  <cp:revision>12</cp:revision>
  <dcterms:created xsi:type="dcterms:W3CDTF">2026-08-18T07:30:00Z</dcterms:created>
  <dcterms:modified xsi:type="dcterms:W3CDTF">2026-08-18T09:31:00Z</dcterms:modified>
  <cp:version>917504</cp:version>
</cp:coreProperties>
</file>