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72" w:rsidRDefault="00017472">
      <w:pPr>
        <w:rPr>
          <w:sz w:val="20"/>
        </w:rPr>
      </w:pPr>
    </w:p>
    <w:p w:rsidR="00DA1FAA" w:rsidRDefault="00E411BE" w:rsidP="00E411BE">
      <w:pPr>
        <w:pStyle w:val="a3"/>
        <w:spacing w:before="89"/>
        <w:jc w:val="center"/>
        <w:rPr>
          <w:spacing w:val="-9"/>
        </w:rPr>
      </w:pPr>
      <w:r>
        <w:rPr>
          <w:spacing w:val="-9"/>
        </w:rPr>
        <w:t xml:space="preserve">Меры социальной поддержки обучающихся </w:t>
      </w:r>
    </w:p>
    <w:p w:rsidR="00DA1FAA" w:rsidRDefault="00E411BE" w:rsidP="00E411BE">
      <w:pPr>
        <w:pStyle w:val="a3"/>
        <w:spacing w:before="89"/>
        <w:jc w:val="center"/>
        <w:rPr>
          <w:spacing w:val="-9"/>
        </w:rPr>
      </w:pPr>
      <w:r>
        <w:rPr>
          <w:spacing w:val="-9"/>
        </w:rPr>
        <w:t xml:space="preserve">Краевого государственного автономного профессионального образовательного учреждения </w:t>
      </w:r>
    </w:p>
    <w:p w:rsidR="00E411BE" w:rsidRDefault="00DA1FAA" w:rsidP="00E411BE">
      <w:pPr>
        <w:pStyle w:val="a3"/>
        <w:spacing w:before="89"/>
        <w:jc w:val="center"/>
        <w:rPr>
          <w:spacing w:val="-15"/>
        </w:rPr>
      </w:pPr>
      <w:r>
        <w:rPr>
          <w:spacing w:val="-9"/>
        </w:rPr>
        <w:t>«</w:t>
      </w:r>
      <w:proofErr w:type="spellStart"/>
      <w:r w:rsidR="00E411BE">
        <w:rPr>
          <w:spacing w:val="-15"/>
        </w:rPr>
        <w:t>Емельяновский</w:t>
      </w:r>
      <w:proofErr w:type="spellEnd"/>
      <w:r w:rsidR="00E411BE">
        <w:rPr>
          <w:spacing w:val="-15"/>
        </w:rPr>
        <w:t xml:space="preserve"> дорожно-строительный техникум</w:t>
      </w:r>
      <w:r>
        <w:rPr>
          <w:spacing w:val="-15"/>
        </w:rPr>
        <w:t>»</w:t>
      </w:r>
    </w:p>
    <w:p w:rsidR="00017472" w:rsidRDefault="00AE6BE5" w:rsidP="00E411BE">
      <w:pPr>
        <w:pStyle w:val="a3"/>
        <w:spacing w:before="89"/>
        <w:jc w:val="center"/>
      </w:pPr>
      <w:r>
        <w:t>на</w:t>
      </w:r>
      <w:r>
        <w:rPr>
          <w:spacing w:val="-5"/>
        </w:rPr>
        <w:t xml:space="preserve"> </w:t>
      </w:r>
      <w:r>
        <w:t>202</w:t>
      </w:r>
      <w:r w:rsidR="00DC490F">
        <w:t>5-2026</w:t>
      </w:r>
      <w:r>
        <w:rPr>
          <w:spacing w:val="-8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3"/>
        <w:rPr>
          <w:b/>
          <w:sz w:val="10"/>
        </w:rPr>
      </w:pPr>
    </w:p>
    <w:tbl>
      <w:tblPr>
        <w:tblStyle w:val="TableNormal"/>
        <w:tblW w:w="1533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304"/>
        <w:gridCol w:w="2693"/>
      </w:tblGrid>
      <w:tr w:rsidR="00017472" w:rsidTr="00220926">
        <w:trPr>
          <w:trHeight w:val="460"/>
        </w:trPr>
        <w:tc>
          <w:tcPr>
            <w:tcW w:w="444" w:type="dxa"/>
          </w:tcPr>
          <w:p w:rsidR="00017472" w:rsidRDefault="00AE6BE5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spacing w:line="223" w:lineRule="exact"/>
              <w:ind w:left="412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поддержки</w:t>
            </w:r>
          </w:p>
        </w:tc>
        <w:tc>
          <w:tcPr>
            <w:tcW w:w="4693" w:type="dxa"/>
          </w:tcPr>
          <w:p w:rsidR="00017472" w:rsidRDefault="00AE6BE5" w:rsidP="005A78A5">
            <w:pPr>
              <w:pStyle w:val="TableParagraph"/>
              <w:spacing w:line="223" w:lineRule="exact"/>
              <w:ind w:left="1819" w:right="12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Основание</w:t>
            </w:r>
            <w:r w:rsidR="005A78A5">
              <w:rPr>
                <w:spacing w:val="-2"/>
                <w:sz w:val="20"/>
              </w:rPr>
              <w:t xml:space="preserve"> и перечень документов</w:t>
            </w: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spacing w:line="223" w:lineRule="exact"/>
              <w:ind w:left="733"/>
              <w:rPr>
                <w:sz w:val="20"/>
              </w:rPr>
            </w:pPr>
            <w:r>
              <w:rPr>
                <w:sz w:val="20"/>
              </w:rPr>
              <w:t>Категории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</w:tc>
        <w:tc>
          <w:tcPr>
            <w:tcW w:w="1304" w:type="dxa"/>
          </w:tcPr>
          <w:p w:rsidR="00017472" w:rsidRDefault="00AE6BE5">
            <w:pPr>
              <w:pStyle w:val="TableParagraph"/>
              <w:spacing w:line="223" w:lineRule="exact"/>
              <w:ind w:left="103" w:right="2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</w:p>
          <w:p w:rsidR="00017472" w:rsidRDefault="00AE6BE5">
            <w:pPr>
              <w:pStyle w:val="TableParagraph"/>
              <w:spacing w:line="217" w:lineRule="exact"/>
              <w:ind w:left="101" w:right="2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выплаты</w:t>
            </w:r>
          </w:p>
        </w:tc>
        <w:tc>
          <w:tcPr>
            <w:tcW w:w="2693" w:type="dxa"/>
          </w:tcPr>
          <w:p w:rsidR="00017472" w:rsidRDefault="00AE6BE5" w:rsidP="00BF0E5C">
            <w:pPr>
              <w:pStyle w:val="TableParagraph"/>
              <w:spacing w:line="223" w:lineRule="exact"/>
              <w:ind w:left="336"/>
              <w:jc w:val="center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выплаты</w:t>
            </w:r>
            <w:r w:rsidR="00BF0E5C">
              <w:rPr>
                <w:spacing w:val="-2"/>
                <w:sz w:val="20"/>
              </w:rPr>
              <w:t>. Сроки выплаты после принятия решения.</w:t>
            </w:r>
          </w:p>
        </w:tc>
      </w:tr>
      <w:tr w:rsidR="00875229" w:rsidTr="003E64B2">
        <w:trPr>
          <w:trHeight w:val="3750"/>
        </w:trPr>
        <w:tc>
          <w:tcPr>
            <w:tcW w:w="444" w:type="dxa"/>
          </w:tcPr>
          <w:p w:rsidR="00875229" w:rsidRDefault="00875229">
            <w:pPr>
              <w:pStyle w:val="TableParagraph"/>
              <w:spacing w:line="223" w:lineRule="exact"/>
              <w:ind w:left="95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68" w:type="dxa"/>
          </w:tcPr>
          <w:p w:rsidR="00875229" w:rsidRDefault="00875229" w:rsidP="0058051F">
            <w:pPr>
              <w:pStyle w:val="TableParagraph"/>
              <w:tabs>
                <w:tab w:val="left" w:pos="178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бесплатным питанием, одеждой и обувью обучающимся с ограниченными возможностями здоровья, находящимся на полном государственном обеспечении в </w:t>
            </w:r>
            <w:r>
              <w:rPr>
                <w:spacing w:val="-2"/>
                <w:sz w:val="20"/>
              </w:rPr>
              <w:t>краевых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организациях</w:t>
            </w:r>
          </w:p>
        </w:tc>
        <w:tc>
          <w:tcPr>
            <w:tcW w:w="4693" w:type="dxa"/>
          </w:tcPr>
          <w:p w:rsidR="00875229" w:rsidRDefault="00875229" w:rsidP="00FB0BF5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ст.14 Закона Красноярского края №12-961 от 02.11.2000г «О защите п</w:t>
            </w:r>
            <w:r w:rsidR="00FB0BF5">
              <w:rPr>
                <w:sz w:val="20"/>
              </w:rPr>
              <w:t>рав ребенка» (с изменениями на 10</w:t>
            </w:r>
            <w:r>
              <w:rPr>
                <w:sz w:val="20"/>
              </w:rPr>
              <w:t>.1</w:t>
            </w:r>
            <w:r w:rsidR="00FB0BF5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B0BF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  <w:r w:rsidR="006A06B0">
              <w:rPr>
                <w:sz w:val="20"/>
              </w:rPr>
              <w:t>.</w:t>
            </w:r>
          </w:p>
          <w:p w:rsidR="006A06B0" w:rsidRDefault="006A06B0" w:rsidP="00FB0BF5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</w:t>
            </w:r>
            <w:r w:rsidR="00BF0E5C">
              <w:rPr>
                <w:sz w:val="20"/>
              </w:rPr>
              <w:t>:</w:t>
            </w:r>
          </w:p>
          <w:p w:rsidR="00220926" w:rsidRDefault="00FC1685" w:rsidP="00BF0E5C">
            <w:pPr>
              <w:pStyle w:val="TableParagraph"/>
              <w:numPr>
                <w:ilvl w:val="0"/>
                <w:numId w:val="1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BF0E5C" w:rsidRDefault="00220926" w:rsidP="00BF0E5C">
            <w:pPr>
              <w:pStyle w:val="TableParagraph"/>
              <w:numPr>
                <w:ilvl w:val="0"/>
                <w:numId w:val="1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</w:t>
            </w:r>
            <w:r w:rsidR="00BF0E5C">
              <w:rPr>
                <w:sz w:val="20"/>
              </w:rPr>
              <w:t>Паспорт</w:t>
            </w:r>
            <w:r>
              <w:rPr>
                <w:sz w:val="20"/>
              </w:rPr>
              <w:t>а</w:t>
            </w:r>
            <w:r w:rsidR="00BF0E5C">
              <w:rPr>
                <w:sz w:val="20"/>
              </w:rPr>
              <w:t xml:space="preserve"> </w:t>
            </w:r>
          </w:p>
          <w:p w:rsidR="00220926" w:rsidRDefault="00220926" w:rsidP="00BF0E5C">
            <w:pPr>
              <w:pStyle w:val="TableParagraph"/>
              <w:numPr>
                <w:ilvl w:val="0"/>
                <w:numId w:val="1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Копию Паспорта законного представителя</w:t>
            </w:r>
          </w:p>
          <w:p w:rsidR="00220926" w:rsidRDefault="00220926" w:rsidP="00BF0E5C">
            <w:pPr>
              <w:pStyle w:val="TableParagraph"/>
              <w:numPr>
                <w:ilvl w:val="0"/>
                <w:numId w:val="1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220926" w:rsidRDefault="00220926" w:rsidP="003E64B2">
            <w:pPr>
              <w:pStyle w:val="TableParagraph"/>
              <w:numPr>
                <w:ilvl w:val="0"/>
                <w:numId w:val="1"/>
              </w:numPr>
              <w:ind w:left="454"/>
              <w:jc w:val="both"/>
              <w:rPr>
                <w:sz w:val="20"/>
              </w:rPr>
            </w:pPr>
            <w:r>
              <w:rPr>
                <w:sz w:val="20"/>
              </w:rPr>
              <w:t>Копию заключения ПМПК.</w:t>
            </w:r>
          </w:p>
        </w:tc>
        <w:tc>
          <w:tcPr>
            <w:tcW w:w="2837" w:type="dxa"/>
          </w:tcPr>
          <w:p w:rsidR="00875229" w:rsidRDefault="00875229" w:rsidP="0058051F">
            <w:pPr>
              <w:pStyle w:val="TableParagraph"/>
              <w:tabs>
                <w:tab w:val="left" w:pos="2638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875229" w:rsidRDefault="00875229" w:rsidP="0058051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ограниченными</w:t>
            </w:r>
          </w:p>
          <w:p w:rsidR="00875229" w:rsidRDefault="00875229" w:rsidP="0058051F">
            <w:pPr>
              <w:pStyle w:val="TableParagraph"/>
              <w:tabs>
                <w:tab w:val="left" w:pos="1990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возможностями здоровья по очной форме в рамках профессионального обучения за счет сре</w:t>
            </w:r>
            <w:proofErr w:type="gramStart"/>
            <w:r>
              <w:rPr>
                <w:sz w:val="20"/>
              </w:rPr>
              <w:t>дств кр</w:t>
            </w:r>
            <w:proofErr w:type="gramEnd"/>
            <w:r>
              <w:rPr>
                <w:sz w:val="20"/>
              </w:rPr>
              <w:t xml:space="preserve">аевого или местных бюджетов в </w:t>
            </w:r>
            <w:r>
              <w:rPr>
                <w:spacing w:val="-2"/>
                <w:sz w:val="20"/>
              </w:rPr>
              <w:t>коррекционных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группах, </w:t>
            </w:r>
            <w:r>
              <w:rPr>
                <w:sz w:val="20"/>
              </w:rPr>
              <w:t xml:space="preserve">проживающие в общежитии </w:t>
            </w:r>
            <w:r>
              <w:rPr>
                <w:spacing w:val="-4"/>
                <w:sz w:val="20"/>
              </w:rPr>
              <w:t>ПОО</w:t>
            </w:r>
          </w:p>
        </w:tc>
        <w:tc>
          <w:tcPr>
            <w:tcW w:w="1304" w:type="dxa"/>
          </w:tcPr>
          <w:p w:rsidR="00875229" w:rsidRDefault="00875229" w:rsidP="0058051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693" w:type="dxa"/>
          </w:tcPr>
          <w:p w:rsidR="00875229" w:rsidRPr="00220926" w:rsidRDefault="00875229" w:rsidP="00220926">
            <w:pPr>
              <w:pStyle w:val="TableParagraph"/>
              <w:rPr>
                <w:sz w:val="20"/>
                <w:szCs w:val="20"/>
              </w:rPr>
            </w:pPr>
            <w:r w:rsidRPr="00220926">
              <w:rPr>
                <w:sz w:val="20"/>
                <w:szCs w:val="20"/>
              </w:rPr>
              <w:t xml:space="preserve">В соответствии с нормами обеспечения питанием, одеждой и </w:t>
            </w:r>
            <w:r w:rsidRPr="00220926">
              <w:rPr>
                <w:spacing w:val="-2"/>
                <w:sz w:val="20"/>
                <w:szCs w:val="20"/>
              </w:rPr>
              <w:t>обувью,</w:t>
            </w:r>
          </w:p>
          <w:p w:rsidR="00875229" w:rsidRPr="00220926" w:rsidRDefault="00875229" w:rsidP="00220926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220926">
              <w:rPr>
                <w:sz w:val="20"/>
                <w:szCs w:val="20"/>
              </w:rPr>
              <w:t>установленными в Красноярском крае</w:t>
            </w:r>
            <w:r w:rsidR="00BF0E5C" w:rsidRPr="00220926">
              <w:rPr>
                <w:sz w:val="20"/>
                <w:szCs w:val="20"/>
              </w:rPr>
              <w:t xml:space="preserve">. </w:t>
            </w:r>
            <w:proofErr w:type="gramEnd"/>
          </w:p>
          <w:p w:rsidR="004C6D22" w:rsidRPr="00220926" w:rsidRDefault="004C6D22" w:rsidP="00220926">
            <w:pPr>
              <w:pStyle w:val="TableParagraph"/>
              <w:rPr>
                <w:rFonts w:eastAsiaTheme="minorHAnsi"/>
                <w:sz w:val="20"/>
                <w:szCs w:val="20"/>
              </w:rPr>
            </w:pPr>
            <w:r w:rsidRPr="00220926">
              <w:rPr>
                <w:rFonts w:eastAsiaTheme="minorHAnsi"/>
                <w:sz w:val="20"/>
                <w:szCs w:val="20"/>
              </w:rPr>
              <w:t>Образовательная организация принимает решение об обеспечении (об отказе в обеспечении) обучающихся питанием, одеждой, обувью, мягким и жестким инвентарем в форме распорядительного акта в срок не позднее 5 рабочих дней со дня регистрации документов</w:t>
            </w:r>
            <w:r w:rsidR="00220926">
              <w:rPr>
                <w:rFonts w:eastAsiaTheme="minorHAnsi"/>
                <w:sz w:val="20"/>
                <w:szCs w:val="20"/>
              </w:rPr>
              <w:t>.</w:t>
            </w:r>
          </w:p>
          <w:p w:rsidR="004C6D22" w:rsidRDefault="004C6D22" w:rsidP="004C6D22">
            <w:pPr>
              <w:pStyle w:val="TableParagraph"/>
            </w:pPr>
          </w:p>
        </w:tc>
      </w:tr>
      <w:tr w:rsidR="00875229" w:rsidTr="00220926">
        <w:trPr>
          <w:trHeight w:val="2318"/>
        </w:trPr>
        <w:tc>
          <w:tcPr>
            <w:tcW w:w="444" w:type="dxa"/>
          </w:tcPr>
          <w:p w:rsidR="00875229" w:rsidRDefault="00875229">
            <w:pPr>
              <w:pStyle w:val="TableParagraph"/>
              <w:spacing w:line="223" w:lineRule="exact"/>
              <w:ind w:left="95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68" w:type="dxa"/>
          </w:tcPr>
          <w:p w:rsidR="00875229" w:rsidRDefault="00875229" w:rsidP="0058051F">
            <w:pPr>
              <w:pStyle w:val="TableParagraph"/>
              <w:ind w:right="100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Ежемесячное денежное поощрение за успехи в обучении слушателям с ограниченными возможностями здоровья, слушателям, являющимся детьми-сиротами и детьми, оставшимися</w:t>
            </w:r>
            <w:r>
              <w:rPr>
                <w:spacing w:val="64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без</w:t>
            </w:r>
            <w:r>
              <w:rPr>
                <w:spacing w:val="63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попечения</w:t>
            </w:r>
          </w:p>
          <w:p w:rsidR="00875229" w:rsidRDefault="00875229" w:rsidP="0058051F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родителей, лицами из числа детей- сирот и детей, оставшихся без попечения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осваивающим программы профессионального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краевых государственных профессиональных </w:t>
            </w:r>
            <w:r>
              <w:rPr>
                <w:sz w:val="20"/>
              </w:rPr>
              <w:t>образовательных организациях</w:t>
            </w:r>
          </w:p>
        </w:tc>
        <w:tc>
          <w:tcPr>
            <w:tcW w:w="4693" w:type="dxa"/>
          </w:tcPr>
          <w:p w:rsidR="00875229" w:rsidRDefault="00875229" w:rsidP="0058051F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Ст. 103 Устава Красноярского края, п. 19.2 ст. 8, п. 2,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ст</w:t>
            </w:r>
            <w:proofErr w:type="spellEnd"/>
            <w:proofErr w:type="gram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18.1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Красноярского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26.06.2014</w:t>
            </w:r>
          </w:p>
          <w:p w:rsidR="00875229" w:rsidRDefault="00875229" w:rsidP="0058051F">
            <w:pPr>
              <w:pStyle w:val="TableParagraph"/>
              <w:spacing w:line="249" w:lineRule="auto"/>
              <w:ind w:right="89"/>
              <w:rPr>
                <w:sz w:val="20"/>
              </w:rPr>
            </w:pPr>
            <w:r>
              <w:rPr>
                <w:sz w:val="20"/>
              </w:rPr>
              <w:t>№</w:t>
            </w:r>
            <w:r w:rsidR="00035DB4">
              <w:rPr>
                <w:sz w:val="20"/>
              </w:rPr>
              <w:t xml:space="preserve"> </w:t>
            </w:r>
            <w:r>
              <w:rPr>
                <w:sz w:val="20"/>
              </w:rPr>
              <w:t>6-2519 «Об образовании в Красноярском крае», Постановлением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Красноярского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края от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02.06.2015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№269-п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размера,</w:t>
            </w:r>
          </w:p>
          <w:p w:rsidR="003E64B2" w:rsidRPr="003E64B2" w:rsidRDefault="00875229" w:rsidP="003E64B2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>
              <w:rPr>
                <w:sz w:val="20"/>
              </w:rPr>
              <w:t>условий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ежемесячного </w:t>
            </w:r>
            <w:r>
              <w:rPr>
                <w:sz w:val="20"/>
              </w:rPr>
              <w:t xml:space="preserve">денежного поощрения за успехи в обучении слушателям с ОВЗ, слушателям, являющимся детьми-сиротами и детьми, оставшимися без попечения родителей, лицами из их числа </w:t>
            </w:r>
            <w:r w:rsidRPr="000225E9">
              <w:rPr>
                <w:sz w:val="20"/>
                <w:szCs w:val="20"/>
              </w:rPr>
              <w:t>осваивающим программы проф</w:t>
            </w:r>
            <w:r>
              <w:rPr>
                <w:sz w:val="20"/>
                <w:szCs w:val="20"/>
              </w:rPr>
              <w:t>.</w:t>
            </w:r>
            <w:r w:rsidRPr="000225E9">
              <w:rPr>
                <w:sz w:val="20"/>
                <w:szCs w:val="20"/>
              </w:rPr>
              <w:t xml:space="preserve"> обучения в КГАПОУ»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3E64B2" w:rsidRPr="003E64B2">
              <w:rPr>
                <w:rFonts w:eastAsiaTheme="minorHAnsi"/>
                <w:sz w:val="20"/>
                <w:szCs w:val="20"/>
              </w:rPr>
              <w:t>Е</w:t>
            </w:r>
            <w:proofErr w:type="gramEnd"/>
            <w:r w:rsidR="003E64B2" w:rsidRPr="003E64B2">
              <w:rPr>
                <w:rFonts w:eastAsiaTheme="minorHAnsi"/>
                <w:sz w:val="20"/>
                <w:szCs w:val="20"/>
              </w:rPr>
              <w:t>жемесячное денежное поощрение за успехи в обучении слушателям назначается в зависимости от успехов в обучении на основании результатов промежуточной аттестации два раза в год, за исключением слушателей первого курса</w:t>
            </w:r>
            <w:r w:rsidR="003E64B2">
              <w:rPr>
                <w:rFonts w:eastAsiaTheme="minorHAnsi"/>
                <w:sz w:val="20"/>
                <w:szCs w:val="20"/>
              </w:rPr>
              <w:t>.</w:t>
            </w:r>
          </w:p>
          <w:p w:rsidR="00220926" w:rsidRDefault="00220926" w:rsidP="00220926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837" w:type="dxa"/>
          </w:tcPr>
          <w:p w:rsidR="00875229" w:rsidRDefault="00875229" w:rsidP="0058051F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Студенты слушатели с </w:t>
            </w:r>
            <w:proofErr w:type="gramStart"/>
            <w:r>
              <w:rPr>
                <w:spacing w:val="-2"/>
                <w:sz w:val="20"/>
              </w:rPr>
              <w:t>ограниченными</w:t>
            </w:r>
            <w:proofErr w:type="gramEnd"/>
          </w:p>
          <w:p w:rsidR="00875229" w:rsidRDefault="00875229" w:rsidP="00875229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возможностями здоровья, </w:t>
            </w:r>
            <w:r>
              <w:rPr>
                <w:spacing w:val="-2"/>
                <w:sz w:val="20"/>
              </w:rPr>
              <w:t>слушатели,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являющиеся </w:t>
            </w:r>
            <w:r>
              <w:rPr>
                <w:sz w:val="20"/>
              </w:rPr>
              <w:t>детьми-сиротами и детьми, оставшимися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попечения </w:t>
            </w:r>
            <w:r>
              <w:rPr>
                <w:sz w:val="20"/>
              </w:rPr>
              <w:t xml:space="preserve">родителей, лицами из числа детей-сирот и детей, оставшихся без попечения родителей, осваивающим </w:t>
            </w:r>
            <w:r>
              <w:rPr>
                <w:spacing w:val="-2"/>
                <w:sz w:val="20"/>
              </w:rPr>
              <w:t>программы</w:t>
            </w:r>
          </w:p>
          <w:p w:rsidR="00875229" w:rsidRDefault="00875229" w:rsidP="00875229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профессионального обучения в </w:t>
            </w:r>
            <w:proofErr w:type="gramStart"/>
            <w:r>
              <w:rPr>
                <w:sz w:val="20"/>
              </w:rPr>
              <w:t>краевых</w:t>
            </w:r>
            <w:proofErr w:type="gramEnd"/>
            <w:r>
              <w:rPr>
                <w:sz w:val="20"/>
              </w:rPr>
              <w:t xml:space="preserve"> государственных </w:t>
            </w:r>
            <w:r>
              <w:rPr>
                <w:spacing w:val="-2"/>
                <w:sz w:val="20"/>
              </w:rPr>
              <w:t>профессиональных</w:t>
            </w:r>
          </w:p>
          <w:p w:rsidR="00875229" w:rsidRDefault="00875229" w:rsidP="008752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</w:p>
          <w:p w:rsidR="00875229" w:rsidRDefault="00875229" w:rsidP="00875229">
            <w:pPr>
              <w:pStyle w:val="TableParagraph"/>
              <w:tabs>
                <w:tab w:val="left" w:pos="1666"/>
              </w:tabs>
              <w:ind w:right="99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lastRenderedPageBreak/>
              <w:t>организациях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имеющие </w:t>
            </w:r>
            <w:r>
              <w:rPr>
                <w:sz w:val="20"/>
              </w:rPr>
              <w:t>успехи в обучении по итогам окончания семестра и сессии, а также при поступлении до первой сессии.</w:t>
            </w:r>
          </w:p>
        </w:tc>
        <w:tc>
          <w:tcPr>
            <w:tcW w:w="1304" w:type="dxa"/>
          </w:tcPr>
          <w:p w:rsidR="00875229" w:rsidRDefault="00875229" w:rsidP="0058051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Ежемесячно</w:t>
            </w:r>
          </w:p>
        </w:tc>
        <w:tc>
          <w:tcPr>
            <w:tcW w:w="2693" w:type="dxa"/>
          </w:tcPr>
          <w:p w:rsidR="00875229" w:rsidRDefault="00875229" w:rsidP="0058051F">
            <w:pPr>
              <w:pStyle w:val="TableParagraph"/>
              <w:tabs>
                <w:tab w:val="left" w:pos="1247"/>
              </w:tabs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Поощрение за успехи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обучении</w:t>
            </w:r>
          </w:p>
          <w:p w:rsidR="00875229" w:rsidRDefault="00875229" w:rsidP="0058051F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слушателям с ОВЗ, слушателям из числа детей-сирот,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детей</w:t>
            </w:r>
          </w:p>
          <w:p w:rsidR="00875229" w:rsidRDefault="00875229" w:rsidP="00875229">
            <w:pPr>
              <w:pStyle w:val="TableParagraph"/>
              <w:tabs>
                <w:tab w:val="left" w:pos="1787"/>
              </w:tabs>
              <w:spacing w:line="229" w:lineRule="exact"/>
              <w:ind w:left="10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оставшихся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без </w:t>
            </w:r>
            <w:r>
              <w:rPr>
                <w:sz w:val="20"/>
              </w:rPr>
              <w:t>попечения родителей, проходящих проф. обучение</w:t>
            </w:r>
            <w:r>
              <w:rPr>
                <w:spacing w:val="41"/>
                <w:sz w:val="20"/>
              </w:rPr>
              <w:t xml:space="preserve"> </w:t>
            </w:r>
            <w:r w:rsidRPr="009F143E">
              <w:rPr>
                <w:sz w:val="20"/>
              </w:rPr>
              <w:t>– 9</w:t>
            </w:r>
            <w:r w:rsidR="00710EFA" w:rsidRPr="009F143E">
              <w:rPr>
                <w:sz w:val="20"/>
              </w:rPr>
              <w:t>54</w:t>
            </w:r>
            <w:r w:rsidR="00035DB4" w:rsidRPr="009F143E">
              <w:rPr>
                <w:sz w:val="20"/>
              </w:rPr>
              <w:t xml:space="preserve"> </w:t>
            </w:r>
            <w:r w:rsidR="00710EFA" w:rsidRPr="009F143E">
              <w:rPr>
                <w:spacing w:val="-2"/>
                <w:sz w:val="20"/>
              </w:rPr>
              <w:t>рублей 06</w:t>
            </w:r>
            <w:r w:rsidRPr="009F143E">
              <w:rPr>
                <w:spacing w:val="-2"/>
                <w:sz w:val="20"/>
              </w:rPr>
              <w:t xml:space="preserve"> коп</w:t>
            </w:r>
            <w:r w:rsidR="00710EFA" w:rsidRPr="009F143E">
              <w:rPr>
                <w:spacing w:val="-2"/>
                <w:sz w:val="20"/>
              </w:rPr>
              <w:t>еек</w:t>
            </w:r>
            <w:r w:rsidR="003E64B2" w:rsidRPr="009F143E">
              <w:rPr>
                <w:spacing w:val="-2"/>
                <w:sz w:val="20"/>
              </w:rPr>
              <w:t>.</w:t>
            </w:r>
          </w:p>
          <w:p w:rsidR="003E64B2" w:rsidRPr="003E64B2" w:rsidRDefault="003E64B2" w:rsidP="003E64B2">
            <w:pPr>
              <w:pStyle w:val="TableParagraph"/>
              <w:jc w:val="both"/>
              <w:rPr>
                <w:rFonts w:eastAsiaTheme="minorHAnsi"/>
                <w:sz w:val="20"/>
                <w:szCs w:val="20"/>
              </w:rPr>
            </w:pPr>
            <w:r w:rsidRPr="003E64B2">
              <w:rPr>
                <w:rFonts w:eastAsiaTheme="minorHAnsi"/>
                <w:sz w:val="20"/>
                <w:szCs w:val="20"/>
              </w:rPr>
              <w:t xml:space="preserve">Выплата обучающимся ежемесячного денежного поощрения за успехи в обучении слушателям осуществляется ежемесячно до десятого числа месяца, </w:t>
            </w:r>
            <w:r w:rsidRPr="003E64B2">
              <w:rPr>
                <w:rFonts w:eastAsiaTheme="minorHAnsi"/>
                <w:sz w:val="20"/>
                <w:szCs w:val="20"/>
              </w:rPr>
              <w:lastRenderedPageBreak/>
              <w:t>следующего за отчетным месяцем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  <w:p w:rsidR="003E64B2" w:rsidRDefault="003E64B2" w:rsidP="00875229">
            <w:pPr>
              <w:pStyle w:val="TableParagraph"/>
              <w:tabs>
                <w:tab w:val="left" w:pos="1787"/>
              </w:tabs>
              <w:spacing w:line="229" w:lineRule="exact"/>
              <w:ind w:left="108"/>
              <w:jc w:val="both"/>
              <w:rPr>
                <w:sz w:val="20"/>
              </w:rPr>
            </w:pPr>
          </w:p>
        </w:tc>
      </w:tr>
    </w:tbl>
    <w:p w:rsidR="00017472" w:rsidRDefault="00017472">
      <w:pPr>
        <w:spacing w:line="229" w:lineRule="exact"/>
        <w:jc w:val="both"/>
        <w:rPr>
          <w:sz w:val="20"/>
        </w:rPr>
        <w:sectPr w:rsidR="00017472">
          <w:type w:val="continuous"/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 w:rsidTr="00035DB4">
        <w:trPr>
          <w:trHeight w:val="9445"/>
        </w:trPr>
        <w:tc>
          <w:tcPr>
            <w:tcW w:w="444" w:type="dxa"/>
          </w:tcPr>
          <w:p w:rsidR="00017472" w:rsidRDefault="00035D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AE6BE5"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937"/>
                <w:tab w:val="left" w:pos="1678"/>
                <w:tab w:val="left" w:pos="2271"/>
                <w:tab w:val="left" w:pos="2552"/>
              </w:tabs>
              <w:ind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Ежемесячная денежная выплата обучающимся с ограниченными возможностями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 среднедушевым доходом ниже величины прожиточного минимума, установленной на душу населения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группам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территорий </w:t>
            </w:r>
            <w:r>
              <w:rPr>
                <w:sz w:val="20"/>
              </w:rPr>
              <w:t>Красноярского края, слушателям, являющимся детьми-сиротами и детьми, оставшимися без попечения родителей, лицами из числа детей- сирот и детей, оставшихся без попечения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осваивающим программы профессионального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краевых государственных профессиональных </w:t>
            </w:r>
            <w:r>
              <w:rPr>
                <w:sz w:val="20"/>
              </w:rPr>
              <w:t>образовательных организациях</w:t>
            </w:r>
            <w:proofErr w:type="gramEnd"/>
          </w:p>
        </w:tc>
        <w:tc>
          <w:tcPr>
            <w:tcW w:w="4693" w:type="dxa"/>
          </w:tcPr>
          <w:p w:rsidR="00017472" w:rsidRDefault="00AE6BE5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ст.14 Закона Красноярского края №12-961 от 02.11.2000г «О защите прав ребенка» (с изменениями на </w:t>
            </w:r>
            <w:r w:rsidR="00035DB4">
              <w:rPr>
                <w:sz w:val="20"/>
              </w:rPr>
              <w:t>10</w:t>
            </w:r>
            <w:r>
              <w:rPr>
                <w:sz w:val="20"/>
              </w:rPr>
              <w:t>.1</w:t>
            </w:r>
            <w:r w:rsidR="00035DB4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035DB4">
              <w:rPr>
                <w:sz w:val="20"/>
              </w:rPr>
              <w:t>4</w:t>
            </w:r>
            <w:r>
              <w:rPr>
                <w:sz w:val="20"/>
              </w:rPr>
              <w:t>),</w:t>
            </w:r>
          </w:p>
          <w:p w:rsidR="00017472" w:rsidRPr="00F05BA5" w:rsidRDefault="00AE6BE5" w:rsidP="00035DB4">
            <w:pPr>
              <w:pStyle w:val="TableParagraph"/>
              <w:tabs>
                <w:tab w:val="left" w:pos="1616"/>
                <w:tab w:val="left" w:pos="3145"/>
                <w:tab w:val="left" w:pos="3552"/>
              </w:tabs>
              <w:spacing w:before="14"/>
              <w:ind w:right="91"/>
              <w:jc w:val="both"/>
              <w:rPr>
                <w:spacing w:val="-2"/>
                <w:sz w:val="20"/>
                <w:szCs w:val="20"/>
              </w:rPr>
            </w:pPr>
            <w:proofErr w:type="gramStart"/>
            <w:r>
              <w:t xml:space="preserve">Постановление Правительства Красноярского </w:t>
            </w:r>
            <w:r w:rsidRPr="00F05BA5">
              <w:rPr>
                <w:sz w:val="20"/>
                <w:szCs w:val="20"/>
              </w:rPr>
              <w:t xml:space="preserve">края от 22.06.2021 № 418-п «Об утверждении размера и Порядка предоставления ежемесячной денежной выплаты слушателям с ограниченными возможностями здоровья из семей со среднедушевым доходом ниже </w:t>
            </w:r>
            <w:r w:rsidRPr="00F05BA5">
              <w:rPr>
                <w:spacing w:val="-2"/>
                <w:sz w:val="20"/>
                <w:szCs w:val="20"/>
              </w:rPr>
              <w:t>величины</w:t>
            </w:r>
            <w:r w:rsidRPr="00F05BA5">
              <w:rPr>
                <w:sz w:val="20"/>
                <w:szCs w:val="20"/>
              </w:rPr>
              <w:tab/>
            </w:r>
            <w:r w:rsidRPr="00F05BA5">
              <w:rPr>
                <w:spacing w:val="-2"/>
                <w:sz w:val="20"/>
                <w:szCs w:val="20"/>
              </w:rPr>
              <w:t>прожиточного</w:t>
            </w:r>
            <w:r w:rsidRPr="00F05BA5">
              <w:rPr>
                <w:sz w:val="20"/>
                <w:szCs w:val="20"/>
              </w:rPr>
              <w:tab/>
            </w:r>
            <w:r w:rsidRPr="00F05BA5">
              <w:rPr>
                <w:sz w:val="20"/>
                <w:szCs w:val="20"/>
              </w:rPr>
              <w:tab/>
            </w:r>
            <w:r w:rsidRPr="00F05BA5">
              <w:rPr>
                <w:spacing w:val="-2"/>
                <w:sz w:val="20"/>
                <w:szCs w:val="20"/>
              </w:rPr>
              <w:t xml:space="preserve">минимума, </w:t>
            </w:r>
            <w:r w:rsidRPr="00F05BA5">
              <w:rPr>
                <w:sz w:val="20"/>
                <w:szCs w:val="20"/>
              </w:rPr>
              <w:t>установленной на душу населения по группам территорий Красноярского края, слушателям, являющимся детьми-сиротами и детьми, оставшимися</w:t>
            </w:r>
            <w:r w:rsidRPr="00F05BA5">
              <w:rPr>
                <w:spacing w:val="-8"/>
                <w:sz w:val="20"/>
                <w:szCs w:val="20"/>
              </w:rPr>
              <w:t xml:space="preserve"> </w:t>
            </w:r>
            <w:r w:rsidRPr="00F05BA5">
              <w:rPr>
                <w:sz w:val="20"/>
                <w:szCs w:val="20"/>
              </w:rPr>
              <w:t>без</w:t>
            </w:r>
            <w:r w:rsidRPr="00F05BA5">
              <w:rPr>
                <w:spacing w:val="-9"/>
                <w:sz w:val="20"/>
                <w:szCs w:val="20"/>
              </w:rPr>
              <w:t xml:space="preserve"> </w:t>
            </w:r>
            <w:r w:rsidRPr="00F05BA5">
              <w:rPr>
                <w:sz w:val="20"/>
                <w:szCs w:val="20"/>
              </w:rPr>
              <w:t>попечения</w:t>
            </w:r>
            <w:r w:rsidRPr="00F05BA5">
              <w:rPr>
                <w:spacing w:val="-9"/>
                <w:sz w:val="20"/>
                <w:szCs w:val="20"/>
              </w:rPr>
              <w:t xml:space="preserve"> </w:t>
            </w:r>
            <w:r w:rsidRPr="00F05BA5">
              <w:rPr>
                <w:sz w:val="20"/>
                <w:szCs w:val="20"/>
              </w:rPr>
              <w:t>родителей,</w:t>
            </w:r>
            <w:r w:rsidRPr="00F05BA5">
              <w:rPr>
                <w:spacing w:val="-8"/>
                <w:sz w:val="20"/>
                <w:szCs w:val="20"/>
              </w:rPr>
              <w:t xml:space="preserve"> </w:t>
            </w:r>
            <w:r w:rsidRPr="00F05BA5">
              <w:rPr>
                <w:sz w:val="20"/>
                <w:szCs w:val="20"/>
              </w:rPr>
              <w:t>лицами из числа детей-сирот и детей, оставшихся без попечения родителей, осваивающим программы</w:t>
            </w:r>
            <w:proofErr w:type="gramEnd"/>
            <w:r w:rsidRPr="00F05BA5">
              <w:rPr>
                <w:sz w:val="20"/>
                <w:szCs w:val="20"/>
              </w:rPr>
              <w:t xml:space="preserve"> профессионального обучения в краевых государственных профессиональных </w:t>
            </w:r>
            <w:r w:rsidRPr="00F05BA5">
              <w:rPr>
                <w:spacing w:val="-2"/>
                <w:sz w:val="20"/>
                <w:szCs w:val="20"/>
              </w:rPr>
              <w:t>образовательных</w:t>
            </w:r>
            <w:r w:rsidRPr="00F05BA5">
              <w:rPr>
                <w:sz w:val="20"/>
                <w:szCs w:val="20"/>
              </w:rPr>
              <w:tab/>
            </w:r>
            <w:r w:rsidRPr="00F05BA5">
              <w:rPr>
                <w:spacing w:val="-2"/>
                <w:sz w:val="20"/>
                <w:szCs w:val="20"/>
              </w:rPr>
              <w:t>организациях»</w:t>
            </w:r>
            <w:r w:rsidR="00035DB4" w:rsidRPr="00F05BA5">
              <w:rPr>
                <w:spacing w:val="-2"/>
                <w:sz w:val="20"/>
                <w:szCs w:val="20"/>
              </w:rPr>
              <w:t>.</w:t>
            </w:r>
          </w:p>
          <w:p w:rsidR="00F05BA5" w:rsidRDefault="00F05BA5" w:rsidP="00F05BA5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F05BA5">
              <w:rPr>
                <w:sz w:val="20"/>
                <w:szCs w:val="20"/>
              </w:rPr>
              <w:t>Необходимые документы:</w:t>
            </w:r>
          </w:p>
          <w:p w:rsidR="00010AEE" w:rsidRPr="00F05BA5" w:rsidRDefault="00010AEE" w:rsidP="00010AEE">
            <w:pPr>
              <w:pStyle w:val="TableParagraph"/>
              <w:ind w:left="0" w:right="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Заявление</w:t>
            </w:r>
          </w:p>
          <w:p w:rsidR="00F05BA5" w:rsidRPr="00F05BA5" w:rsidRDefault="00010AEE" w:rsidP="00F05BA5">
            <w:pPr>
              <w:pStyle w:val="a4"/>
              <w:widowControl/>
              <w:autoSpaceDE/>
              <w:autoSpaceDN/>
              <w:spacing w:after="200" w:line="276" w:lineRule="auto"/>
              <w:ind w:left="4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5BA5" w:rsidRPr="00F05BA5">
              <w:rPr>
                <w:sz w:val="20"/>
                <w:szCs w:val="20"/>
              </w:rPr>
              <w:t xml:space="preserve"> Справка с социальной защиты (какие пособия назначены) за последние три месяца, предшествующие месяцу подачи заявления;</w:t>
            </w:r>
          </w:p>
          <w:p w:rsidR="00F05BA5" w:rsidRPr="00F05BA5" w:rsidRDefault="00010AEE" w:rsidP="00F05BA5">
            <w:pPr>
              <w:pStyle w:val="a4"/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5BA5" w:rsidRPr="00F05BA5">
              <w:rPr>
                <w:sz w:val="20"/>
                <w:szCs w:val="20"/>
              </w:rPr>
              <w:t xml:space="preserve"> Справка с Социального Фонда (какие выплаты предоставляются) за последние три месяца, предшествующие месяцу подачи заявления;</w:t>
            </w:r>
          </w:p>
          <w:p w:rsidR="00F05BA5" w:rsidRPr="00F05BA5" w:rsidRDefault="00010AEE" w:rsidP="00F05BA5">
            <w:pPr>
              <w:pStyle w:val="a4"/>
              <w:widowControl/>
              <w:autoSpaceDE/>
              <w:autoSpaceDN/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5BA5" w:rsidRPr="00F05BA5">
              <w:rPr>
                <w:sz w:val="20"/>
                <w:szCs w:val="20"/>
              </w:rPr>
              <w:t xml:space="preserve"> Справку с Центра Занятости о выплатах - если нигде не работает. Если нигде не работает и не стоит в Центре занятости, то нужно взять справку на бирже, что на учете не состою и пособие по безработице не получаю (за последние три месяца, предшествующие месяцу подачи заявления);</w:t>
            </w:r>
          </w:p>
          <w:p w:rsidR="00F05BA5" w:rsidRPr="00F05BA5" w:rsidRDefault="00F05BA5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05BA5">
              <w:rPr>
                <w:sz w:val="20"/>
                <w:szCs w:val="20"/>
              </w:rPr>
              <w:t xml:space="preserve"> </w:t>
            </w:r>
            <w:r w:rsidR="00010AEE">
              <w:rPr>
                <w:sz w:val="20"/>
                <w:szCs w:val="20"/>
              </w:rPr>
              <w:t>5</w:t>
            </w:r>
            <w:r w:rsidRPr="00F05BA5">
              <w:rPr>
                <w:sz w:val="20"/>
                <w:szCs w:val="20"/>
              </w:rPr>
              <w:t xml:space="preserve"> Справка 2 НДФЛ с места работы (за последние три месяца, предшествующие месяцу подачи заявления);</w:t>
            </w:r>
          </w:p>
          <w:p w:rsidR="00F05BA5" w:rsidRPr="00F05BA5" w:rsidRDefault="00F05BA5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05BA5">
              <w:rPr>
                <w:sz w:val="20"/>
                <w:szCs w:val="20"/>
              </w:rPr>
              <w:t xml:space="preserve"> </w:t>
            </w:r>
            <w:r w:rsidR="00010AEE">
              <w:rPr>
                <w:sz w:val="20"/>
                <w:szCs w:val="20"/>
              </w:rPr>
              <w:t>6</w:t>
            </w:r>
            <w:r w:rsidRPr="00F05BA5">
              <w:rPr>
                <w:sz w:val="20"/>
                <w:szCs w:val="20"/>
              </w:rPr>
              <w:t xml:space="preserve"> Справка о выплатах на профессиональный доход (</w:t>
            </w:r>
            <w:proofErr w:type="spellStart"/>
            <w:r w:rsidRPr="00F05BA5">
              <w:rPr>
                <w:sz w:val="20"/>
                <w:szCs w:val="20"/>
              </w:rPr>
              <w:t>самозанятость</w:t>
            </w:r>
            <w:proofErr w:type="spellEnd"/>
            <w:r w:rsidRPr="00F05BA5">
              <w:rPr>
                <w:sz w:val="20"/>
                <w:szCs w:val="20"/>
              </w:rPr>
              <w:t>) - за последние три месяца, предшествующие месяцу подачи заявления;</w:t>
            </w:r>
          </w:p>
          <w:p w:rsidR="00F05BA5" w:rsidRPr="00F05BA5" w:rsidRDefault="00010AEE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05BA5" w:rsidRPr="00F05BA5">
              <w:rPr>
                <w:sz w:val="20"/>
                <w:szCs w:val="20"/>
              </w:rPr>
              <w:t xml:space="preserve"> Декларацию о доходах (ИП);</w:t>
            </w:r>
          </w:p>
          <w:p w:rsidR="00F05BA5" w:rsidRPr="00F05BA5" w:rsidRDefault="00010AEE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05BA5" w:rsidRPr="00F05BA5">
              <w:rPr>
                <w:sz w:val="20"/>
                <w:szCs w:val="20"/>
              </w:rPr>
              <w:t xml:space="preserve"> Свидетельство о рождении на всех детей;</w:t>
            </w:r>
          </w:p>
          <w:p w:rsidR="00F05BA5" w:rsidRPr="00F05BA5" w:rsidRDefault="00010AEE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05BA5" w:rsidRPr="00F05BA5">
              <w:rPr>
                <w:sz w:val="20"/>
                <w:szCs w:val="20"/>
              </w:rPr>
              <w:t xml:space="preserve"> Паспорта родителей и всех совершеннолетних детей;</w:t>
            </w:r>
          </w:p>
          <w:p w:rsidR="00F05BA5" w:rsidRPr="00F05BA5" w:rsidRDefault="00010AEE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F05BA5" w:rsidRPr="00F05BA5">
              <w:rPr>
                <w:sz w:val="20"/>
                <w:szCs w:val="20"/>
              </w:rPr>
              <w:t xml:space="preserve"> Свидетельство о браке/разводе;</w:t>
            </w:r>
          </w:p>
          <w:p w:rsidR="00F05BA5" w:rsidRPr="00F05BA5" w:rsidRDefault="00010AEE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05BA5" w:rsidRPr="00F05BA5">
              <w:rPr>
                <w:sz w:val="20"/>
                <w:szCs w:val="20"/>
              </w:rPr>
              <w:t xml:space="preserve"> Справку о составе семьи (брать в Поселковой Администрации);</w:t>
            </w:r>
          </w:p>
          <w:p w:rsidR="00F05BA5" w:rsidRPr="00F05BA5" w:rsidRDefault="00010AEE" w:rsidP="00F05BA5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05BA5" w:rsidRPr="00F05BA5">
              <w:rPr>
                <w:sz w:val="20"/>
                <w:szCs w:val="20"/>
              </w:rPr>
              <w:t xml:space="preserve"> Заключение </w:t>
            </w:r>
            <w:proofErr w:type="spellStart"/>
            <w:r w:rsidR="00F05BA5" w:rsidRPr="00F05BA5">
              <w:rPr>
                <w:sz w:val="20"/>
                <w:szCs w:val="20"/>
              </w:rPr>
              <w:t>Психолого-Медико-Педагогической</w:t>
            </w:r>
            <w:proofErr w:type="spellEnd"/>
            <w:r w:rsidR="00F05BA5" w:rsidRPr="00F05BA5">
              <w:rPr>
                <w:sz w:val="20"/>
                <w:szCs w:val="20"/>
              </w:rPr>
              <w:t xml:space="preserve"> Комиссии на </w:t>
            </w:r>
            <w:proofErr w:type="gramStart"/>
            <w:r w:rsidR="00F05BA5" w:rsidRPr="00F05BA5">
              <w:rPr>
                <w:sz w:val="20"/>
                <w:szCs w:val="20"/>
              </w:rPr>
              <w:t>обучающегося</w:t>
            </w:r>
            <w:proofErr w:type="gramEnd"/>
            <w:r w:rsidR="00F05BA5" w:rsidRPr="00F05BA5">
              <w:rPr>
                <w:sz w:val="20"/>
                <w:szCs w:val="20"/>
              </w:rPr>
              <w:t xml:space="preserve"> (ПМПК).</w:t>
            </w:r>
          </w:p>
          <w:p w:rsidR="00F05BA5" w:rsidRDefault="00F05BA5" w:rsidP="00035DB4">
            <w:pPr>
              <w:pStyle w:val="TableParagraph"/>
              <w:tabs>
                <w:tab w:val="left" w:pos="1616"/>
                <w:tab w:val="left" w:pos="3145"/>
                <w:tab w:val="left" w:pos="3552"/>
              </w:tabs>
              <w:spacing w:before="14"/>
              <w:ind w:right="91"/>
              <w:jc w:val="both"/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tabs>
                <w:tab w:val="left" w:pos="2638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Обучающиеся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ограниченными</w:t>
            </w:r>
          </w:p>
          <w:p w:rsidR="00017472" w:rsidRDefault="00AE6BE5">
            <w:pPr>
              <w:pStyle w:val="TableParagraph"/>
              <w:tabs>
                <w:tab w:val="left" w:pos="2177"/>
              </w:tabs>
              <w:spacing w:before="1"/>
              <w:ind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возможностями здоровья из семей со среднедушевым доходом ниже величины прожиточного минимума, установленной на душу населения по группам территорий Красноярского края, а также обучающиеся </w:t>
            </w:r>
            <w:r>
              <w:rPr>
                <w:spacing w:val="-2"/>
                <w:sz w:val="20"/>
              </w:rPr>
              <w:t>коррекционных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групп, </w:t>
            </w:r>
            <w:r>
              <w:rPr>
                <w:sz w:val="20"/>
              </w:rPr>
              <w:t>являющиеся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детьми-сиротами и детьми, оставшимися без попечения родителей, лицами из числа детей-сирот и детей, оставшихся без попечения родителей, осваивающим </w:t>
            </w:r>
            <w:r>
              <w:rPr>
                <w:spacing w:val="-2"/>
                <w:sz w:val="20"/>
              </w:rPr>
              <w:t>программы</w:t>
            </w:r>
            <w:proofErr w:type="gramEnd"/>
          </w:p>
          <w:p w:rsidR="00017472" w:rsidRDefault="00AE6BE5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профессионального обучения в </w:t>
            </w:r>
            <w:proofErr w:type="gramStart"/>
            <w:r>
              <w:rPr>
                <w:sz w:val="20"/>
              </w:rPr>
              <w:t>краевых</w:t>
            </w:r>
            <w:proofErr w:type="gramEnd"/>
            <w:r>
              <w:rPr>
                <w:sz w:val="20"/>
              </w:rPr>
              <w:t xml:space="preserve"> государственных </w:t>
            </w:r>
            <w:r>
              <w:rPr>
                <w:spacing w:val="-2"/>
                <w:sz w:val="20"/>
              </w:rPr>
              <w:t>профессиональных</w:t>
            </w:r>
          </w:p>
          <w:p w:rsidR="00017472" w:rsidRDefault="00AE6BE5">
            <w:pPr>
              <w:pStyle w:val="TableParagraph"/>
              <w:tabs>
                <w:tab w:val="left" w:pos="1114"/>
                <w:tab w:val="left" w:pos="1495"/>
                <w:tab w:val="left" w:pos="2073"/>
              </w:tabs>
              <w:spacing w:line="230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организациях</w:t>
            </w:r>
            <w:proofErr w:type="gramEnd"/>
            <w:r>
              <w:rPr>
                <w:sz w:val="20"/>
              </w:rPr>
              <w:t xml:space="preserve"> по очной форме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счет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</w:t>
            </w:r>
            <w:r w:rsidR="00035DB4">
              <w:rPr>
                <w:spacing w:val="-2"/>
                <w:sz w:val="20"/>
              </w:rPr>
              <w:t xml:space="preserve"> краевого</w:t>
            </w:r>
            <w:r w:rsidR="00035DB4">
              <w:rPr>
                <w:sz w:val="20"/>
              </w:rPr>
              <w:tab/>
            </w:r>
            <w:r w:rsidR="00035DB4">
              <w:rPr>
                <w:spacing w:val="-4"/>
                <w:sz w:val="20"/>
              </w:rPr>
              <w:t>или</w:t>
            </w:r>
            <w:r w:rsidR="00035DB4">
              <w:rPr>
                <w:sz w:val="20"/>
              </w:rPr>
              <w:tab/>
            </w:r>
            <w:r w:rsidR="00035DB4">
              <w:rPr>
                <w:spacing w:val="-2"/>
                <w:sz w:val="20"/>
              </w:rPr>
              <w:t>местных бюджетов.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167" w:type="dxa"/>
          </w:tcPr>
          <w:p w:rsidR="00017472" w:rsidRDefault="00710EFA">
            <w:pPr>
              <w:pStyle w:val="TableParagraph"/>
              <w:ind w:left="108"/>
              <w:rPr>
                <w:sz w:val="20"/>
              </w:rPr>
            </w:pPr>
            <w:r w:rsidRPr="009F143E">
              <w:rPr>
                <w:sz w:val="20"/>
              </w:rPr>
              <w:t xml:space="preserve">954 </w:t>
            </w:r>
            <w:r w:rsidRPr="009F143E">
              <w:rPr>
                <w:spacing w:val="-2"/>
                <w:sz w:val="20"/>
              </w:rPr>
              <w:t>рублей 06 копеек</w:t>
            </w:r>
            <w:proofErr w:type="gramStart"/>
            <w:r w:rsidRPr="009F143E">
              <w:rPr>
                <w:spacing w:val="-2"/>
                <w:sz w:val="20"/>
              </w:rPr>
              <w:t>.</w:t>
            </w:r>
            <w:proofErr w:type="gramEnd"/>
            <w:r w:rsidR="00AE6BE5" w:rsidRPr="009F143E">
              <w:rPr>
                <w:sz w:val="20"/>
              </w:rPr>
              <w:t>–</w:t>
            </w:r>
            <w:r w:rsidR="00AE6BE5">
              <w:rPr>
                <w:sz w:val="20"/>
              </w:rPr>
              <w:t xml:space="preserve"> </w:t>
            </w:r>
            <w:proofErr w:type="gramStart"/>
            <w:r w:rsidR="00AE6BE5">
              <w:rPr>
                <w:sz w:val="20"/>
              </w:rPr>
              <w:t>с</w:t>
            </w:r>
            <w:proofErr w:type="gramEnd"/>
            <w:r w:rsidR="00AE6BE5">
              <w:rPr>
                <w:sz w:val="20"/>
              </w:rPr>
              <w:t>лушателям с ОВЗ;</w:t>
            </w:r>
          </w:p>
          <w:p w:rsidR="00017472" w:rsidRDefault="00017472">
            <w:pPr>
              <w:pStyle w:val="TableParagraph"/>
              <w:spacing w:before="7"/>
              <w:ind w:left="0"/>
              <w:rPr>
                <w:b/>
              </w:rPr>
            </w:pPr>
          </w:p>
          <w:p w:rsidR="00017472" w:rsidRDefault="00AE6BE5">
            <w:pPr>
              <w:pStyle w:val="TableParagraph"/>
              <w:ind w:left="108"/>
              <w:rPr>
                <w:sz w:val="20"/>
              </w:rPr>
            </w:pPr>
            <w:r w:rsidRPr="009F143E">
              <w:rPr>
                <w:sz w:val="20"/>
              </w:rPr>
              <w:t>1</w:t>
            </w:r>
            <w:r w:rsidR="00710EFA" w:rsidRPr="009F143E">
              <w:rPr>
                <w:sz w:val="20"/>
              </w:rPr>
              <w:t>434</w:t>
            </w:r>
            <w:r w:rsidRPr="009F143E">
              <w:rPr>
                <w:spacing w:val="-13"/>
                <w:sz w:val="20"/>
              </w:rPr>
              <w:t xml:space="preserve"> </w:t>
            </w:r>
            <w:r w:rsidRPr="009F143E">
              <w:rPr>
                <w:sz w:val="20"/>
              </w:rPr>
              <w:t>рубля</w:t>
            </w:r>
            <w:r w:rsidRPr="009F143E">
              <w:rPr>
                <w:spacing w:val="-12"/>
                <w:sz w:val="20"/>
              </w:rPr>
              <w:t xml:space="preserve"> </w:t>
            </w:r>
            <w:r w:rsidR="00710EFA" w:rsidRPr="009F143E">
              <w:rPr>
                <w:spacing w:val="-12"/>
                <w:sz w:val="20"/>
              </w:rPr>
              <w:t>45</w:t>
            </w:r>
            <w:r w:rsidRPr="009F143E">
              <w:rPr>
                <w:spacing w:val="-13"/>
                <w:sz w:val="20"/>
              </w:rPr>
              <w:t xml:space="preserve"> </w:t>
            </w:r>
            <w:r w:rsidRPr="009F143E">
              <w:rPr>
                <w:sz w:val="20"/>
              </w:rPr>
              <w:t>копеек</w:t>
            </w:r>
            <w:r w:rsidRPr="009F143E">
              <w:rPr>
                <w:spacing w:val="-12"/>
                <w:sz w:val="20"/>
              </w:rPr>
              <w:t xml:space="preserve"> </w:t>
            </w:r>
            <w:r w:rsidRPr="009F143E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слушателям</w:t>
            </w:r>
          </w:p>
          <w:p w:rsidR="00017472" w:rsidRDefault="00AE6BE5">
            <w:pPr>
              <w:pStyle w:val="TableParagraph"/>
              <w:spacing w:before="1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являющимися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детьми </w:t>
            </w:r>
            <w:r>
              <w:rPr>
                <w:spacing w:val="-2"/>
                <w:sz w:val="20"/>
              </w:rPr>
              <w:t>сиротами</w:t>
            </w:r>
            <w:r w:rsidR="00F05BA5">
              <w:rPr>
                <w:spacing w:val="-2"/>
                <w:sz w:val="20"/>
              </w:rPr>
              <w:t>.</w:t>
            </w:r>
          </w:p>
          <w:p w:rsidR="00E852F3" w:rsidRPr="00220926" w:rsidRDefault="00E852F3" w:rsidP="00E852F3">
            <w:pPr>
              <w:pStyle w:val="TableParagraph"/>
              <w:rPr>
                <w:rFonts w:eastAsiaTheme="minorHAnsi"/>
                <w:sz w:val="20"/>
                <w:szCs w:val="20"/>
              </w:rPr>
            </w:pPr>
            <w:r w:rsidRPr="00220926">
              <w:rPr>
                <w:rFonts w:eastAsiaTheme="minorHAnsi"/>
                <w:sz w:val="20"/>
                <w:szCs w:val="20"/>
              </w:rPr>
              <w:t xml:space="preserve">Образовательная организация принимает решение </w:t>
            </w:r>
            <w:r>
              <w:rPr>
                <w:rFonts w:eastAsiaTheme="minorHAnsi"/>
                <w:sz w:val="20"/>
                <w:szCs w:val="20"/>
              </w:rPr>
              <w:t>о назначении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или об отказе</w:t>
            </w:r>
            <w:r w:rsidRPr="00220926">
              <w:rPr>
                <w:rFonts w:eastAsiaTheme="minorHAnsi"/>
                <w:sz w:val="20"/>
                <w:szCs w:val="20"/>
              </w:rPr>
              <w:t xml:space="preserve">) </w:t>
            </w:r>
            <w:r>
              <w:rPr>
                <w:rFonts w:eastAsiaTheme="minorHAnsi"/>
                <w:sz w:val="20"/>
                <w:szCs w:val="20"/>
              </w:rPr>
              <w:t>в назначении государственной социальной стипендии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в форме распорядительного акта в срок не позднее </w:t>
            </w:r>
            <w:r>
              <w:rPr>
                <w:rFonts w:eastAsiaTheme="minorHAnsi"/>
                <w:sz w:val="20"/>
                <w:szCs w:val="20"/>
              </w:rPr>
              <w:t>10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рабочих дней со дня </w:t>
            </w:r>
            <w:r>
              <w:rPr>
                <w:rFonts w:eastAsiaTheme="minorHAnsi"/>
                <w:sz w:val="20"/>
                <w:szCs w:val="20"/>
              </w:rPr>
              <w:t xml:space="preserve">поступления заявления и </w:t>
            </w:r>
            <w:r w:rsidRPr="00220926">
              <w:rPr>
                <w:rFonts w:eastAsiaTheme="minorHAnsi"/>
                <w:sz w:val="20"/>
                <w:szCs w:val="20"/>
              </w:rPr>
              <w:t>документов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  <w:p w:rsidR="00E852F3" w:rsidRDefault="00E852F3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</w:tr>
    </w:tbl>
    <w:p w:rsidR="00017472" w:rsidRDefault="00017472">
      <w:pPr>
        <w:rPr>
          <w:sz w:val="20"/>
        </w:rPr>
        <w:sectPr w:rsidR="00017472" w:rsidSect="00724C2C">
          <w:pgSz w:w="16840" w:h="11910" w:orient="landscape"/>
          <w:pgMar w:top="567" w:right="700" w:bottom="280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>
        <w:trPr>
          <w:trHeight w:val="4390"/>
        </w:trPr>
        <w:tc>
          <w:tcPr>
            <w:tcW w:w="444" w:type="dxa"/>
          </w:tcPr>
          <w:p w:rsidR="00017472" w:rsidRDefault="00035DB4" w:rsidP="00035DB4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AE6BE5"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Ежегодное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приобретение учебной литературы и письменных принадлежностей детям-сиротам и детям, оставшимся без попечения родителей, лицам из числа детей- сирот и детей, оставшихся без попечения родителей, лицам, потерявшим в период обучения обоих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родителей или единственного родителя, обучающимся по очной форме обучения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основным </w:t>
            </w:r>
            <w:r>
              <w:rPr>
                <w:spacing w:val="-2"/>
                <w:sz w:val="20"/>
              </w:rPr>
              <w:t>профессиональным</w:t>
            </w:r>
          </w:p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образовательным программам за счет сре</w:t>
            </w:r>
            <w:proofErr w:type="gramStart"/>
            <w:r>
              <w:rPr>
                <w:sz w:val="20"/>
              </w:rPr>
              <w:t>дств кр</w:t>
            </w:r>
            <w:proofErr w:type="gramEnd"/>
            <w:r>
              <w:rPr>
                <w:sz w:val="20"/>
              </w:rPr>
              <w:t>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</w:t>
            </w:r>
          </w:p>
        </w:tc>
        <w:tc>
          <w:tcPr>
            <w:tcW w:w="4693" w:type="dxa"/>
          </w:tcPr>
          <w:p w:rsidR="00017472" w:rsidRDefault="00AE6BE5" w:rsidP="00035DB4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ст.11-1 Закона Красноярского края №12-961 от 02.11.2000г «О защите п</w:t>
            </w:r>
            <w:r w:rsidR="00035DB4">
              <w:rPr>
                <w:sz w:val="20"/>
              </w:rPr>
              <w:t>рав ребенка» (с изменениями на 10</w:t>
            </w:r>
            <w:r>
              <w:rPr>
                <w:sz w:val="20"/>
              </w:rPr>
              <w:t>.1</w:t>
            </w:r>
            <w:r w:rsidR="00035DB4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035DB4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  <w:r w:rsidR="00F05BA5">
              <w:rPr>
                <w:sz w:val="20"/>
              </w:rPr>
              <w:t>.</w:t>
            </w:r>
          </w:p>
          <w:p w:rsidR="00F05BA5" w:rsidRDefault="00F05BA5" w:rsidP="00F05BA5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F05BA5" w:rsidRDefault="00F05BA5" w:rsidP="00F05BA5">
            <w:pPr>
              <w:pStyle w:val="TableParagraph"/>
              <w:numPr>
                <w:ilvl w:val="0"/>
                <w:numId w:val="4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</w:t>
            </w:r>
            <w:r w:rsidR="00010AEE">
              <w:rPr>
                <w:sz w:val="20"/>
              </w:rPr>
              <w:t>е</w:t>
            </w:r>
          </w:p>
          <w:p w:rsidR="00F05BA5" w:rsidRDefault="00F05BA5" w:rsidP="00F05BA5">
            <w:pPr>
              <w:pStyle w:val="TableParagraph"/>
              <w:numPr>
                <w:ilvl w:val="0"/>
                <w:numId w:val="4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F05BA5" w:rsidRDefault="00F05BA5" w:rsidP="00F05BA5">
            <w:pPr>
              <w:pStyle w:val="TableParagraph"/>
              <w:numPr>
                <w:ilvl w:val="0"/>
                <w:numId w:val="4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010AEE" w:rsidRDefault="00010AEE" w:rsidP="00010AEE">
            <w:pPr>
              <w:pStyle w:val="a4"/>
              <w:widowControl/>
              <w:numPr>
                <w:ilvl w:val="0"/>
                <w:numId w:val="4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</w:t>
            </w:r>
            <w:r w:rsidRPr="00010AEE">
              <w:rPr>
                <w:rFonts w:eastAsiaTheme="minorHAnsi"/>
                <w:sz w:val="20"/>
                <w:szCs w:val="20"/>
              </w:rPr>
              <w:t>опию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ии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 документа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ов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), подтверждающего (их) принадлежность заявителя к категории лиц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  <w:p w:rsidR="00010AEE" w:rsidRPr="00010AEE" w:rsidRDefault="00010AEE" w:rsidP="00010AEE">
            <w:pPr>
              <w:pStyle w:val="a4"/>
              <w:widowControl/>
              <w:numPr>
                <w:ilvl w:val="0"/>
                <w:numId w:val="4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Копию свидетельства о рождении</w:t>
            </w:r>
          </w:p>
          <w:p w:rsidR="00010AEE" w:rsidRDefault="00010AEE" w:rsidP="00010AEE">
            <w:pPr>
              <w:pStyle w:val="TableParagraph"/>
              <w:ind w:left="467" w:right="92"/>
              <w:jc w:val="both"/>
              <w:rPr>
                <w:sz w:val="20"/>
              </w:rPr>
            </w:pPr>
          </w:p>
          <w:p w:rsidR="00F05BA5" w:rsidRDefault="00F05BA5" w:rsidP="00035DB4">
            <w:pPr>
              <w:pStyle w:val="TableParagraph"/>
              <w:ind w:right="91"/>
              <w:jc w:val="both"/>
              <w:rPr>
                <w:sz w:val="20"/>
              </w:rPr>
            </w:pPr>
          </w:p>
          <w:p w:rsidR="00F05BA5" w:rsidRDefault="00F05BA5" w:rsidP="00035DB4">
            <w:pPr>
              <w:pStyle w:val="TableParagraph"/>
              <w:ind w:right="91"/>
              <w:jc w:val="both"/>
              <w:rPr>
                <w:sz w:val="20"/>
              </w:rPr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tabs>
                <w:tab w:val="left" w:pos="1112"/>
                <w:tab w:val="left" w:pos="2410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Обучающиеся дети-сироты, дети, оставшиеся без попечения родителей, лица из числа детей-сирот и детей, оставшихся без попечения 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потерявшие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период обучения обоих родителей или единственного родителя, дети, находящиеся </w:t>
            </w:r>
            <w:r>
              <w:rPr>
                <w:spacing w:val="-4"/>
                <w:sz w:val="20"/>
              </w:rPr>
              <w:t>под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попечительством,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приёмных семьях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очной форме обучения за счет 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>аевого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местных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2167" w:type="dxa"/>
          </w:tcPr>
          <w:p w:rsidR="00017472" w:rsidRDefault="00035DB4" w:rsidP="00010AEE">
            <w:pPr>
              <w:pStyle w:val="TableParagraph"/>
              <w:spacing w:line="223" w:lineRule="exact"/>
              <w:ind w:left="0" w:right="121"/>
              <w:jc w:val="both"/>
              <w:rPr>
                <w:spacing w:val="-2"/>
                <w:sz w:val="20"/>
              </w:rPr>
            </w:pPr>
            <w:r w:rsidRPr="009F143E">
              <w:rPr>
                <w:sz w:val="20"/>
              </w:rPr>
              <w:t>4</w:t>
            </w:r>
            <w:r w:rsidR="00710EFA" w:rsidRPr="009F143E">
              <w:rPr>
                <w:sz w:val="20"/>
              </w:rPr>
              <w:t>303</w:t>
            </w:r>
            <w:r w:rsidR="00AE6BE5" w:rsidRPr="009F143E">
              <w:rPr>
                <w:spacing w:val="-5"/>
                <w:sz w:val="20"/>
              </w:rPr>
              <w:t xml:space="preserve"> </w:t>
            </w:r>
            <w:r w:rsidR="00AE6BE5" w:rsidRPr="009F143E">
              <w:rPr>
                <w:sz w:val="20"/>
              </w:rPr>
              <w:t>рубл</w:t>
            </w:r>
            <w:r w:rsidR="00710EFA" w:rsidRPr="009F143E">
              <w:rPr>
                <w:sz w:val="20"/>
              </w:rPr>
              <w:t>я</w:t>
            </w:r>
            <w:r w:rsidR="00AE6BE5" w:rsidRPr="009F143E">
              <w:rPr>
                <w:spacing w:val="-4"/>
                <w:sz w:val="20"/>
              </w:rPr>
              <w:t xml:space="preserve"> </w:t>
            </w:r>
            <w:r w:rsidR="00710EFA" w:rsidRPr="009F143E">
              <w:rPr>
                <w:spacing w:val="-4"/>
                <w:sz w:val="20"/>
              </w:rPr>
              <w:t>35</w:t>
            </w:r>
            <w:r w:rsidR="00AE6BE5">
              <w:rPr>
                <w:spacing w:val="-1"/>
                <w:sz w:val="20"/>
              </w:rPr>
              <w:t xml:space="preserve"> </w:t>
            </w:r>
            <w:r w:rsidR="00AE6BE5">
              <w:rPr>
                <w:spacing w:val="-2"/>
                <w:sz w:val="20"/>
              </w:rPr>
              <w:t>копе</w:t>
            </w:r>
            <w:r w:rsidR="00710EFA">
              <w:rPr>
                <w:spacing w:val="-2"/>
                <w:sz w:val="20"/>
              </w:rPr>
              <w:t>ек</w:t>
            </w:r>
            <w:r w:rsidR="00010AEE">
              <w:rPr>
                <w:spacing w:val="-2"/>
                <w:sz w:val="20"/>
              </w:rPr>
              <w:t>.</w:t>
            </w:r>
          </w:p>
          <w:p w:rsidR="00010AEE" w:rsidRDefault="00010AEE" w:rsidP="00010AEE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Решение о выплате либо об отказе в выплате пособия принимается в срок не позднее 15 рабочих дней со дня регистрации заявления с приложенными к нему документами.</w:t>
            </w:r>
          </w:p>
          <w:p w:rsidR="00010AEE" w:rsidRDefault="00010AEE" w:rsidP="00010AEE">
            <w:pPr>
              <w:pStyle w:val="TableParagraph"/>
              <w:spacing w:line="223" w:lineRule="exact"/>
              <w:ind w:left="0" w:right="121"/>
              <w:jc w:val="both"/>
              <w:rPr>
                <w:spacing w:val="-2"/>
                <w:sz w:val="20"/>
              </w:rPr>
            </w:pPr>
          </w:p>
          <w:p w:rsidR="00010AEE" w:rsidRDefault="00010AEE" w:rsidP="00010AEE">
            <w:pPr>
              <w:pStyle w:val="TableParagraph"/>
              <w:spacing w:line="223" w:lineRule="exact"/>
              <w:ind w:left="0" w:right="121"/>
              <w:jc w:val="both"/>
              <w:rPr>
                <w:sz w:val="20"/>
              </w:rPr>
            </w:pPr>
          </w:p>
        </w:tc>
      </w:tr>
      <w:tr w:rsidR="00017472">
        <w:trPr>
          <w:trHeight w:val="4159"/>
        </w:trPr>
        <w:tc>
          <w:tcPr>
            <w:tcW w:w="444" w:type="dxa"/>
          </w:tcPr>
          <w:p w:rsidR="00017472" w:rsidRDefault="00035DB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AE6BE5"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2287"/>
              </w:tabs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социальная </w:t>
            </w:r>
            <w:r>
              <w:rPr>
                <w:sz w:val="20"/>
              </w:rPr>
              <w:t>стипендия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студентам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детям-сиротам и детям, оставшимся без попечения родителей, лицам из числа детей- сирот и детей, оставшихся без попечения родителей, лицам, потерявшим в период обучения обоих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или единственного родителя, обучающимся по очной форме обучения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основным </w:t>
            </w:r>
            <w:r>
              <w:rPr>
                <w:spacing w:val="-2"/>
                <w:sz w:val="20"/>
              </w:rPr>
              <w:t>профессиональным</w:t>
            </w:r>
          </w:p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образовательным программам за счет сре</w:t>
            </w:r>
            <w:proofErr w:type="gramStart"/>
            <w:r>
              <w:rPr>
                <w:sz w:val="20"/>
              </w:rPr>
              <w:t>дств кр</w:t>
            </w:r>
            <w:proofErr w:type="gramEnd"/>
            <w:r>
              <w:rPr>
                <w:sz w:val="20"/>
              </w:rPr>
              <w:t>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</w:t>
            </w:r>
          </w:p>
        </w:tc>
        <w:tc>
          <w:tcPr>
            <w:tcW w:w="4693" w:type="dxa"/>
          </w:tcPr>
          <w:p w:rsidR="00017472" w:rsidRDefault="00AE6BE5" w:rsidP="00035DB4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ст.11-1 Закона Красноярского края №12-961 от 02.11.2000г «О защите прав ребенка» (с изменениями на </w:t>
            </w:r>
            <w:r w:rsidR="00035DB4">
              <w:rPr>
                <w:sz w:val="20"/>
              </w:rPr>
              <w:t>10</w:t>
            </w:r>
            <w:r>
              <w:rPr>
                <w:sz w:val="20"/>
              </w:rPr>
              <w:t>.1</w:t>
            </w:r>
            <w:r w:rsidR="00035DB4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035DB4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  <w:r w:rsidR="00010AEE">
              <w:rPr>
                <w:sz w:val="20"/>
              </w:rPr>
              <w:t>.</w:t>
            </w:r>
          </w:p>
          <w:p w:rsidR="00010AEE" w:rsidRDefault="00010AEE" w:rsidP="00010AEE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010AEE" w:rsidRDefault="00010AEE" w:rsidP="00010AEE">
            <w:pPr>
              <w:pStyle w:val="TableParagraph"/>
              <w:numPr>
                <w:ilvl w:val="0"/>
                <w:numId w:val="7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010AEE" w:rsidRDefault="00010AEE" w:rsidP="00010AEE">
            <w:pPr>
              <w:pStyle w:val="TableParagraph"/>
              <w:numPr>
                <w:ilvl w:val="0"/>
                <w:numId w:val="7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010AEE" w:rsidRDefault="00010AEE" w:rsidP="00010AEE">
            <w:pPr>
              <w:pStyle w:val="TableParagraph"/>
              <w:numPr>
                <w:ilvl w:val="0"/>
                <w:numId w:val="7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010AEE" w:rsidRPr="00010AEE" w:rsidRDefault="00010AEE" w:rsidP="00010AEE">
            <w:pPr>
              <w:pStyle w:val="a4"/>
              <w:widowControl/>
              <w:numPr>
                <w:ilvl w:val="0"/>
                <w:numId w:val="7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ии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 документа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ов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), подтверждающего (их) принадлежность заявителя к категории лиц.</w:t>
            </w:r>
          </w:p>
          <w:p w:rsidR="00010AEE" w:rsidRPr="00010AEE" w:rsidRDefault="00010AEE" w:rsidP="00010AEE">
            <w:pPr>
              <w:pStyle w:val="a4"/>
              <w:widowControl/>
              <w:numPr>
                <w:ilvl w:val="0"/>
                <w:numId w:val="7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свидетельства о рождении</w:t>
            </w:r>
          </w:p>
          <w:p w:rsidR="00010AEE" w:rsidRDefault="00010AEE" w:rsidP="00035DB4">
            <w:pPr>
              <w:pStyle w:val="TableParagraph"/>
              <w:ind w:right="91"/>
              <w:jc w:val="both"/>
              <w:rPr>
                <w:sz w:val="20"/>
              </w:rPr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tabs>
                <w:tab w:val="left" w:pos="1112"/>
                <w:tab w:val="left" w:pos="241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Обучающиеся дети-сироты, дети, оставшиеся без попечения родителей, лица из числа детей-сирот и детей, оставшихся без попечения 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потерявшие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период обучения обоих родителей или единственного родителя, дети, находящиеся </w:t>
            </w:r>
            <w:r>
              <w:rPr>
                <w:spacing w:val="-4"/>
                <w:sz w:val="20"/>
              </w:rPr>
              <w:t>под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попечительством,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приёмных семьях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очной форме обучения за счет 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>аевого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местных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167" w:type="dxa"/>
          </w:tcPr>
          <w:p w:rsidR="002E0CFA" w:rsidRPr="00220926" w:rsidRDefault="00710EFA" w:rsidP="002E0CFA">
            <w:pPr>
              <w:pStyle w:val="TableParagraph"/>
              <w:rPr>
                <w:rFonts w:eastAsiaTheme="minorHAnsi"/>
                <w:sz w:val="20"/>
                <w:szCs w:val="20"/>
              </w:rPr>
            </w:pPr>
            <w:r w:rsidRPr="009F143E">
              <w:rPr>
                <w:sz w:val="20"/>
              </w:rPr>
              <w:t>1434</w:t>
            </w:r>
            <w:r w:rsidRPr="009F143E">
              <w:rPr>
                <w:spacing w:val="-13"/>
                <w:sz w:val="20"/>
              </w:rPr>
              <w:t xml:space="preserve"> </w:t>
            </w:r>
            <w:r w:rsidRPr="009F143E">
              <w:rPr>
                <w:sz w:val="20"/>
              </w:rPr>
              <w:t>рубля</w:t>
            </w:r>
            <w:r w:rsidRPr="009F143E">
              <w:rPr>
                <w:spacing w:val="-12"/>
                <w:sz w:val="20"/>
              </w:rPr>
              <w:t xml:space="preserve"> 45</w:t>
            </w:r>
            <w:r w:rsidRPr="009F143E">
              <w:rPr>
                <w:spacing w:val="-13"/>
                <w:sz w:val="20"/>
              </w:rPr>
              <w:t xml:space="preserve"> </w:t>
            </w:r>
            <w:r w:rsidRPr="009F143E">
              <w:rPr>
                <w:sz w:val="20"/>
              </w:rPr>
              <w:t>копеек</w:t>
            </w:r>
            <w:r>
              <w:rPr>
                <w:spacing w:val="-12"/>
                <w:sz w:val="20"/>
              </w:rPr>
              <w:t xml:space="preserve"> </w:t>
            </w:r>
            <w:r w:rsidR="002E0CFA" w:rsidRPr="00220926">
              <w:rPr>
                <w:rFonts w:eastAsiaTheme="minorHAnsi"/>
                <w:sz w:val="20"/>
                <w:szCs w:val="20"/>
              </w:rPr>
              <w:t xml:space="preserve">Образовательная организация принимает решение </w:t>
            </w:r>
            <w:r w:rsidR="002E0CFA">
              <w:rPr>
                <w:rFonts w:eastAsiaTheme="minorHAnsi"/>
                <w:sz w:val="20"/>
                <w:szCs w:val="20"/>
              </w:rPr>
              <w:t>о назначении</w:t>
            </w:r>
            <w:r w:rsidR="002E0CFA" w:rsidRPr="00220926">
              <w:rPr>
                <w:rFonts w:eastAsiaTheme="minorHAnsi"/>
                <w:sz w:val="20"/>
                <w:szCs w:val="20"/>
              </w:rPr>
              <w:t xml:space="preserve"> (</w:t>
            </w:r>
            <w:r w:rsidR="002E0CFA">
              <w:rPr>
                <w:rFonts w:eastAsiaTheme="minorHAnsi"/>
                <w:sz w:val="20"/>
                <w:szCs w:val="20"/>
              </w:rPr>
              <w:t>или об отказе</w:t>
            </w:r>
            <w:r w:rsidR="002E0CFA" w:rsidRPr="00220926">
              <w:rPr>
                <w:rFonts w:eastAsiaTheme="minorHAnsi"/>
                <w:sz w:val="20"/>
                <w:szCs w:val="20"/>
              </w:rPr>
              <w:t xml:space="preserve">) </w:t>
            </w:r>
            <w:r w:rsidR="002E0CFA">
              <w:rPr>
                <w:rFonts w:eastAsiaTheme="minorHAnsi"/>
                <w:sz w:val="20"/>
                <w:szCs w:val="20"/>
              </w:rPr>
              <w:t>в назначении государственной социальной стипендии</w:t>
            </w:r>
            <w:r w:rsidR="002E0CFA" w:rsidRPr="00220926">
              <w:rPr>
                <w:rFonts w:eastAsiaTheme="minorHAnsi"/>
                <w:sz w:val="20"/>
                <w:szCs w:val="20"/>
              </w:rPr>
              <w:t xml:space="preserve"> в форме распорядительного акта в срок не позднее </w:t>
            </w:r>
            <w:r w:rsidR="002E0CFA">
              <w:rPr>
                <w:rFonts w:eastAsiaTheme="minorHAnsi"/>
                <w:sz w:val="20"/>
                <w:szCs w:val="20"/>
              </w:rPr>
              <w:t>10</w:t>
            </w:r>
            <w:r w:rsidR="002E0CFA" w:rsidRPr="00220926">
              <w:rPr>
                <w:rFonts w:eastAsiaTheme="minorHAnsi"/>
                <w:sz w:val="20"/>
                <w:szCs w:val="20"/>
              </w:rPr>
              <w:t xml:space="preserve"> рабочих дней со дня </w:t>
            </w:r>
            <w:r w:rsidR="002E0CFA">
              <w:rPr>
                <w:rFonts w:eastAsiaTheme="minorHAnsi"/>
                <w:sz w:val="20"/>
                <w:szCs w:val="20"/>
              </w:rPr>
              <w:t xml:space="preserve">поступления заявления и </w:t>
            </w:r>
            <w:r w:rsidR="002E0CFA" w:rsidRPr="00220926">
              <w:rPr>
                <w:rFonts w:eastAsiaTheme="minorHAnsi"/>
                <w:sz w:val="20"/>
                <w:szCs w:val="20"/>
              </w:rPr>
              <w:t>документов</w:t>
            </w:r>
            <w:r w:rsidR="002E0CFA">
              <w:rPr>
                <w:rFonts w:eastAsiaTheme="minorHAnsi"/>
                <w:sz w:val="20"/>
                <w:szCs w:val="20"/>
              </w:rPr>
              <w:t>.</w:t>
            </w:r>
          </w:p>
          <w:p w:rsidR="002E0CFA" w:rsidRDefault="002E0CFA" w:rsidP="002E0CFA">
            <w:pPr>
              <w:pStyle w:val="TableParagraph"/>
              <w:spacing w:line="223" w:lineRule="exact"/>
              <w:ind w:left="0" w:right="123"/>
              <w:jc w:val="both"/>
              <w:rPr>
                <w:sz w:val="20"/>
              </w:rPr>
            </w:pPr>
          </w:p>
        </w:tc>
      </w:tr>
    </w:tbl>
    <w:p w:rsidR="00017472" w:rsidRDefault="00017472">
      <w:pPr>
        <w:spacing w:line="223" w:lineRule="exact"/>
        <w:jc w:val="right"/>
        <w:rPr>
          <w:sz w:val="20"/>
        </w:rPr>
        <w:sectPr w:rsidR="00017472" w:rsidSect="00F05BA5">
          <w:pgSz w:w="16840" w:h="11910" w:orient="landscape"/>
          <w:pgMar w:top="0" w:right="700" w:bottom="280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>
        <w:trPr>
          <w:trHeight w:val="5309"/>
        </w:trPr>
        <w:tc>
          <w:tcPr>
            <w:tcW w:w="444" w:type="dxa"/>
          </w:tcPr>
          <w:p w:rsidR="00017472" w:rsidRDefault="00035D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AE6BE5"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1546"/>
                <w:tab w:val="left" w:pos="1700"/>
                <w:tab w:val="left" w:pos="2395"/>
              </w:tabs>
              <w:ind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Денежная компенсация взамен обеспечения бесплатным питанием, бесплатным комплектом одежды и обуви детям-сиротам и детям, оставшимся без попечения родителей, в случае приобретения ими полной дееспособности до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совершеннолетия, </w:t>
            </w:r>
            <w:r>
              <w:rPr>
                <w:sz w:val="20"/>
              </w:rPr>
              <w:t xml:space="preserve">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основным профессиональным</w:t>
            </w:r>
            <w:proofErr w:type="gramEnd"/>
          </w:p>
          <w:p w:rsidR="00017472" w:rsidRDefault="00AE6BE5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образовательным программам за счет сре</w:t>
            </w:r>
            <w:proofErr w:type="gramStart"/>
            <w:r>
              <w:rPr>
                <w:sz w:val="20"/>
              </w:rPr>
              <w:t>дств кр</w:t>
            </w:r>
            <w:proofErr w:type="gramEnd"/>
            <w:r>
              <w:rPr>
                <w:sz w:val="20"/>
              </w:rPr>
              <w:t>аевого или местных бюджетов и (или) по программам профессиональной подготовки по профессиям рабочих, должностям служащих, за счет средств краевого или местных бюджетов</w:t>
            </w:r>
          </w:p>
        </w:tc>
        <w:tc>
          <w:tcPr>
            <w:tcW w:w="4693" w:type="dxa"/>
          </w:tcPr>
          <w:p w:rsidR="00017472" w:rsidRDefault="00AE6BE5" w:rsidP="00035DB4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П. 14, ст.11-1 Закона Красноярского края №</w:t>
            </w:r>
            <w:r w:rsidR="00412D4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12-961 от 02.11.2000г «О защите прав </w:t>
            </w:r>
            <w:r w:rsidR="00035DB4">
              <w:rPr>
                <w:sz w:val="20"/>
              </w:rPr>
              <w:t>ребенка» (с изменениями на 10</w:t>
            </w:r>
            <w:r>
              <w:rPr>
                <w:sz w:val="20"/>
              </w:rPr>
              <w:t>.1</w:t>
            </w:r>
            <w:r w:rsidR="00035DB4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035DB4">
              <w:rPr>
                <w:sz w:val="20"/>
              </w:rPr>
              <w:t>4</w:t>
            </w:r>
            <w:r>
              <w:rPr>
                <w:sz w:val="20"/>
              </w:rPr>
              <w:t>);</w:t>
            </w:r>
          </w:p>
          <w:p w:rsidR="00412D45" w:rsidRDefault="00412D45" w:rsidP="00412D45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412D45" w:rsidRDefault="00412D45" w:rsidP="00412D45">
            <w:pPr>
              <w:pStyle w:val="TableParagraph"/>
              <w:numPr>
                <w:ilvl w:val="0"/>
                <w:numId w:val="8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412D45" w:rsidRDefault="00412D45" w:rsidP="00412D45">
            <w:pPr>
              <w:pStyle w:val="TableParagraph"/>
              <w:numPr>
                <w:ilvl w:val="0"/>
                <w:numId w:val="8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412D45" w:rsidRDefault="00412D45" w:rsidP="00412D45">
            <w:pPr>
              <w:pStyle w:val="TableParagraph"/>
              <w:numPr>
                <w:ilvl w:val="0"/>
                <w:numId w:val="8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412D45" w:rsidRPr="00010AEE" w:rsidRDefault="00412D45" w:rsidP="00412D45">
            <w:pPr>
              <w:pStyle w:val="a4"/>
              <w:widowControl/>
              <w:numPr>
                <w:ilvl w:val="0"/>
                <w:numId w:val="8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ии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 документа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ов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), подтверждающего (их) принадлежность заявителя к категории лиц.</w:t>
            </w:r>
          </w:p>
          <w:p w:rsidR="00412D45" w:rsidRPr="00010AEE" w:rsidRDefault="00412D45" w:rsidP="00412D45">
            <w:pPr>
              <w:pStyle w:val="a4"/>
              <w:widowControl/>
              <w:numPr>
                <w:ilvl w:val="0"/>
                <w:numId w:val="8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свидетельства о рождении</w:t>
            </w:r>
          </w:p>
          <w:p w:rsidR="00412D45" w:rsidRDefault="00412D45" w:rsidP="00035DB4">
            <w:pPr>
              <w:pStyle w:val="TableParagraph"/>
              <w:ind w:right="94"/>
              <w:jc w:val="both"/>
              <w:rPr>
                <w:sz w:val="20"/>
              </w:rPr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Обучающиеся дети-сироты, дети, оставшиеся без попечения родителей, лица из числа детей-сирот и детей, оставшихся без попечения 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потерявшие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период обучения обоих родителей или единственного родителя, обучающиеся по 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счет 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>аевого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местных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167" w:type="dxa"/>
          </w:tcPr>
          <w:p w:rsidR="00017472" w:rsidRDefault="00AE6BE5">
            <w:pPr>
              <w:pStyle w:val="TableParagraph"/>
              <w:tabs>
                <w:tab w:val="left" w:pos="1472"/>
              </w:tabs>
              <w:spacing w:line="237" w:lineRule="auto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Компенсация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взамен обеспечения</w:t>
            </w:r>
          </w:p>
          <w:p w:rsidR="00017472" w:rsidRDefault="00AE6BE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питанием</w:t>
            </w:r>
            <w:r>
              <w:rPr>
                <w:spacing w:val="-2"/>
                <w:sz w:val="20"/>
              </w:rPr>
              <w:t>:</w:t>
            </w:r>
          </w:p>
          <w:p w:rsidR="00017472" w:rsidRDefault="00AE6BE5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 w:rsidRPr="009F143E">
              <w:rPr>
                <w:sz w:val="20"/>
              </w:rPr>
              <w:t>4</w:t>
            </w:r>
            <w:r w:rsidR="00710EFA" w:rsidRPr="009F143E">
              <w:rPr>
                <w:sz w:val="20"/>
              </w:rPr>
              <w:t>8</w:t>
            </w:r>
            <w:r w:rsidR="009D6162" w:rsidRPr="009F143E">
              <w:rPr>
                <w:sz w:val="20"/>
              </w:rPr>
              <w:t>6</w:t>
            </w:r>
            <w:r w:rsidRPr="009F143E">
              <w:rPr>
                <w:sz w:val="20"/>
              </w:rPr>
              <w:t xml:space="preserve"> рублей </w:t>
            </w:r>
            <w:r w:rsidR="00710EFA" w:rsidRPr="009F143E">
              <w:rPr>
                <w:sz w:val="20"/>
              </w:rPr>
              <w:t>84</w:t>
            </w:r>
            <w:r w:rsidRPr="009F143E">
              <w:rPr>
                <w:sz w:val="20"/>
              </w:rPr>
              <w:t xml:space="preserve"> копеек;</w:t>
            </w:r>
          </w:p>
          <w:p w:rsidR="00017472" w:rsidRDefault="00AE6BE5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Выходной, праздничный,</w:t>
            </w:r>
          </w:p>
          <w:p w:rsidR="00017472" w:rsidRPr="009F143E" w:rsidRDefault="00AE6BE5">
            <w:pPr>
              <w:pStyle w:val="TableParagraph"/>
              <w:tabs>
                <w:tab w:val="left" w:pos="1472"/>
              </w:tabs>
              <w:spacing w:before="1" w:line="249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>каникулярный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710EFA" w:rsidRPr="009F143E">
              <w:rPr>
                <w:sz w:val="20"/>
              </w:rPr>
              <w:t>535</w:t>
            </w:r>
            <w:r w:rsidRPr="009F143E">
              <w:rPr>
                <w:sz w:val="20"/>
              </w:rPr>
              <w:t xml:space="preserve"> рубл</w:t>
            </w:r>
            <w:r w:rsidR="009F143E" w:rsidRPr="009F143E">
              <w:rPr>
                <w:sz w:val="20"/>
              </w:rPr>
              <w:t>я 52</w:t>
            </w:r>
            <w:r w:rsidRPr="009F143E">
              <w:rPr>
                <w:sz w:val="20"/>
              </w:rPr>
              <w:t xml:space="preserve"> копе</w:t>
            </w:r>
            <w:r w:rsidR="00710EFA" w:rsidRPr="009F143E">
              <w:rPr>
                <w:sz w:val="20"/>
              </w:rPr>
              <w:t>йки</w:t>
            </w:r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Компенсация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взамен </w:t>
            </w:r>
            <w:r>
              <w:rPr>
                <w:sz w:val="20"/>
              </w:rPr>
              <w:t>обеспечения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одеждой</w:t>
            </w:r>
            <w:r>
              <w:rPr>
                <w:sz w:val="20"/>
              </w:rPr>
              <w:t>: юношам:</w:t>
            </w:r>
            <w:r>
              <w:rPr>
                <w:spacing w:val="31"/>
                <w:sz w:val="20"/>
              </w:rPr>
              <w:t xml:space="preserve"> </w:t>
            </w:r>
            <w:r w:rsidR="00710EFA" w:rsidRPr="009F143E">
              <w:rPr>
                <w:sz w:val="20"/>
              </w:rPr>
              <w:t>7301</w:t>
            </w:r>
            <w:r w:rsidRPr="009F143E">
              <w:rPr>
                <w:spacing w:val="32"/>
                <w:sz w:val="20"/>
              </w:rPr>
              <w:t xml:space="preserve"> </w:t>
            </w:r>
            <w:r w:rsidRPr="009F143E">
              <w:rPr>
                <w:spacing w:val="-2"/>
                <w:sz w:val="20"/>
              </w:rPr>
              <w:t>рубл</w:t>
            </w:r>
            <w:r w:rsidR="00710EFA" w:rsidRPr="009F143E">
              <w:rPr>
                <w:spacing w:val="-2"/>
                <w:sz w:val="20"/>
              </w:rPr>
              <w:t>ь</w:t>
            </w:r>
          </w:p>
          <w:p w:rsidR="00017472" w:rsidRDefault="00710EF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9F143E">
              <w:rPr>
                <w:sz w:val="20"/>
              </w:rPr>
              <w:t>41</w:t>
            </w:r>
            <w:r w:rsidR="00AE6BE5" w:rsidRPr="009F143E">
              <w:rPr>
                <w:spacing w:val="-2"/>
                <w:sz w:val="20"/>
              </w:rPr>
              <w:t xml:space="preserve"> копе</w:t>
            </w:r>
            <w:r w:rsidRPr="009F143E">
              <w:rPr>
                <w:spacing w:val="-2"/>
                <w:sz w:val="20"/>
              </w:rPr>
              <w:t>йка</w:t>
            </w:r>
            <w:r w:rsidR="00AE6BE5" w:rsidRPr="009F143E">
              <w:rPr>
                <w:spacing w:val="-2"/>
                <w:sz w:val="20"/>
              </w:rPr>
              <w:t>;</w:t>
            </w:r>
          </w:p>
          <w:p w:rsidR="00017472" w:rsidRPr="009F143E" w:rsidRDefault="00AE6BE5">
            <w:pPr>
              <w:pStyle w:val="TableParagraph"/>
              <w:tabs>
                <w:tab w:val="right" w:pos="2059"/>
              </w:tabs>
              <w:spacing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девушкам:</w:t>
            </w:r>
            <w:r>
              <w:rPr>
                <w:sz w:val="20"/>
              </w:rPr>
              <w:tab/>
            </w:r>
            <w:r w:rsidR="00710EFA" w:rsidRPr="009F143E">
              <w:rPr>
                <w:spacing w:val="-4"/>
                <w:sz w:val="20"/>
              </w:rPr>
              <w:t>8066</w:t>
            </w:r>
          </w:p>
          <w:p w:rsidR="00017472" w:rsidRDefault="00AE6BE5" w:rsidP="009D6162">
            <w:pPr>
              <w:pStyle w:val="TableParagraph"/>
              <w:ind w:left="108"/>
              <w:rPr>
                <w:spacing w:val="-2"/>
                <w:sz w:val="20"/>
              </w:rPr>
            </w:pPr>
            <w:r w:rsidRPr="009F143E">
              <w:rPr>
                <w:sz w:val="20"/>
              </w:rPr>
              <w:t>рублей</w:t>
            </w:r>
            <w:r w:rsidRPr="009F143E">
              <w:rPr>
                <w:spacing w:val="-5"/>
                <w:sz w:val="20"/>
              </w:rPr>
              <w:t xml:space="preserve"> </w:t>
            </w:r>
            <w:r w:rsidR="00710EFA" w:rsidRPr="009F143E">
              <w:rPr>
                <w:spacing w:val="-5"/>
                <w:sz w:val="20"/>
              </w:rPr>
              <w:t>45</w:t>
            </w:r>
            <w:r w:rsidRPr="009F143E">
              <w:rPr>
                <w:spacing w:val="-3"/>
                <w:sz w:val="20"/>
              </w:rPr>
              <w:t xml:space="preserve"> </w:t>
            </w:r>
            <w:r w:rsidRPr="009F143E">
              <w:rPr>
                <w:spacing w:val="-2"/>
                <w:sz w:val="20"/>
              </w:rPr>
              <w:t>копе</w:t>
            </w:r>
            <w:r w:rsidR="00710EFA" w:rsidRPr="009F143E">
              <w:rPr>
                <w:spacing w:val="-2"/>
                <w:sz w:val="20"/>
              </w:rPr>
              <w:t>ек</w:t>
            </w:r>
            <w:r w:rsidRPr="009F143E">
              <w:rPr>
                <w:spacing w:val="-2"/>
                <w:sz w:val="20"/>
              </w:rPr>
              <w:t>.</w:t>
            </w:r>
            <w:r w:rsidR="00412D45">
              <w:rPr>
                <w:spacing w:val="-2"/>
                <w:sz w:val="20"/>
              </w:rPr>
              <w:t xml:space="preserve"> </w:t>
            </w:r>
          </w:p>
          <w:p w:rsidR="00412D45" w:rsidRDefault="00412D45" w:rsidP="00412D45">
            <w:pPr>
              <w:rPr>
                <w:rFonts w:cstheme="minorHAnsi"/>
                <w:sz w:val="20"/>
                <w:szCs w:val="20"/>
              </w:rPr>
            </w:pPr>
            <w:r w:rsidRPr="00E033C6">
              <w:rPr>
                <w:rFonts w:cstheme="minorHAnsi"/>
                <w:sz w:val="20"/>
                <w:szCs w:val="20"/>
              </w:rPr>
              <w:t>Одежда/питание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033C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033C6">
              <w:rPr>
                <w:rFonts w:cstheme="minorHAnsi"/>
                <w:sz w:val="20"/>
                <w:szCs w:val="20"/>
              </w:rPr>
              <w:t>за месяц, в котором зарегистрировано заявление и документы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–н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е позднее 26-го числа месяца, </w:t>
            </w:r>
            <w:r w:rsidRPr="0031338A">
              <w:rPr>
                <w:rFonts w:cstheme="minorHAnsi"/>
                <w:sz w:val="20"/>
                <w:szCs w:val="20"/>
              </w:rPr>
              <w:t>следующего за месяцем принятия решения о предоставлении компенсации, (в дальнейшем – ежемесячно в срок не позднее</w:t>
            </w:r>
            <w:r>
              <w:rPr>
                <w:rFonts w:cstheme="minorHAnsi"/>
                <w:b/>
                <w:sz w:val="20"/>
                <w:szCs w:val="20"/>
              </w:rPr>
              <w:t xml:space="preserve"> 10-го числа месяца, </w:t>
            </w:r>
            <w:r w:rsidRPr="0031338A">
              <w:rPr>
                <w:rFonts w:cstheme="minorHAnsi"/>
                <w:sz w:val="20"/>
                <w:szCs w:val="20"/>
              </w:rPr>
              <w:t>следующего за месяцем, за который выплачивается компенсация.</w:t>
            </w:r>
          </w:p>
          <w:p w:rsidR="00412D45" w:rsidRDefault="00412D45" w:rsidP="009D6162">
            <w:pPr>
              <w:pStyle w:val="TableParagraph"/>
              <w:ind w:left="108"/>
              <w:rPr>
                <w:sz w:val="20"/>
              </w:rPr>
            </w:pPr>
          </w:p>
        </w:tc>
      </w:tr>
      <w:tr w:rsidR="00017472">
        <w:trPr>
          <w:trHeight w:val="3681"/>
        </w:trPr>
        <w:tc>
          <w:tcPr>
            <w:tcW w:w="444" w:type="dxa"/>
          </w:tcPr>
          <w:p w:rsidR="00017472" w:rsidRDefault="009D616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</w:t>
            </w:r>
            <w:r w:rsidR="00AE6BE5"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1546"/>
                <w:tab w:val="left" w:pos="1700"/>
                <w:tab w:val="left" w:pos="2395"/>
              </w:tabs>
              <w:ind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Обеспечение бесплатным питанием, бесплатным комплектом одежды и обуви детей-сирот и детей, оставшихся без попечения родителей, в случае приобретения ими полной дееспособности до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совершеннолетия, </w:t>
            </w:r>
            <w:r>
              <w:rPr>
                <w:sz w:val="20"/>
              </w:rPr>
              <w:t xml:space="preserve">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основным профессиональным</w:t>
            </w:r>
            <w:proofErr w:type="gramEnd"/>
          </w:p>
          <w:p w:rsidR="00017472" w:rsidRDefault="00AE6BE5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образовательным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программам</w:t>
            </w:r>
            <w:r>
              <w:rPr>
                <w:spacing w:val="56"/>
                <w:sz w:val="20"/>
              </w:rPr>
              <w:t xml:space="preserve">  </w:t>
            </w:r>
            <w:proofErr w:type="gramStart"/>
            <w:r>
              <w:rPr>
                <w:spacing w:val="-5"/>
                <w:sz w:val="20"/>
              </w:rPr>
              <w:t>за</w:t>
            </w:r>
            <w:proofErr w:type="gramEnd"/>
          </w:p>
        </w:tc>
        <w:tc>
          <w:tcPr>
            <w:tcW w:w="4693" w:type="dxa"/>
          </w:tcPr>
          <w:p w:rsidR="00017472" w:rsidRDefault="00AE6BE5" w:rsidP="00FB0BF5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ст.11-1 Закона Красноярского края №12-961 от 02.11.2000г «О защите п</w:t>
            </w:r>
            <w:r w:rsidR="00FB0BF5">
              <w:rPr>
                <w:sz w:val="20"/>
              </w:rPr>
              <w:t>рав ребенка» (с изменениями на 10</w:t>
            </w:r>
            <w:r>
              <w:rPr>
                <w:sz w:val="20"/>
              </w:rPr>
              <w:t>.1</w:t>
            </w:r>
            <w:r w:rsidR="00FB0BF5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B0BF5">
              <w:rPr>
                <w:sz w:val="20"/>
              </w:rPr>
              <w:t>4</w:t>
            </w:r>
            <w:r>
              <w:rPr>
                <w:sz w:val="20"/>
              </w:rPr>
              <w:t>);</w:t>
            </w:r>
          </w:p>
          <w:p w:rsidR="00AC5FB1" w:rsidRDefault="00AC5FB1" w:rsidP="00AC5FB1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AC5FB1" w:rsidRDefault="00AC5FB1" w:rsidP="00AC5FB1">
            <w:pPr>
              <w:pStyle w:val="TableParagraph"/>
              <w:numPr>
                <w:ilvl w:val="0"/>
                <w:numId w:val="9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AC5FB1" w:rsidRDefault="00AC5FB1" w:rsidP="00AC5FB1">
            <w:pPr>
              <w:pStyle w:val="TableParagraph"/>
              <w:numPr>
                <w:ilvl w:val="0"/>
                <w:numId w:val="9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AC5FB1" w:rsidRDefault="00AC5FB1" w:rsidP="00AC5FB1">
            <w:pPr>
              <w:pStyle w:val="TableParagraph"/>
              <w:numPr>
                <w:ilvl w:val="0"/>
                <w:numId w:val="9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AC5FB1" w:rsidRPr="00010AEE" w:rsidRDefault="00AC5FB1" w:rsidP="00AC5FB1">
            <w:pPr>
              <w:pStyle w:val="a4"/>
              <w:widowControl/>
              <w:numPr>
                <w:ilvl w:val="0"/>
                <w:numId w:val="9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ии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 документа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ов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), подтверждающего (их) принадлежность заявителя к категории лиц.</w:t>
            </w:r>
          </w:p>
          <w:p w:rsidR="00AC5FB1" w:rsidRPr="00010AEE" w:rsidRDefault="00AC5FB1" w:rsidP="00AC5FB1">
            <w:pPr>
              <w:pStyle w:val="a4"/>
              <w:widowControl/>
              <w:numPr>
                <w:ilvl w:val="0"/>
                <w:numId w:val="9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свидетельства о рождении</w:t>
            </w:r>
          </w:p>
          <w:p w:rsidR="00AC5FB1" w:rsidRDefault="00AC5FB1" w:rsidP="00FB0BF5">
            <w:pPr>
              <w:pStyle w:val="TableParagraph"/>
              <w:ind w:right="91"/>
              <w:jc w:val="both"/>
              <w:rPr>
                <w:sz w:val="20"/>
              </w:rPr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Обучающиеся дети-сироты, дети, оставшиеся без попечения родителей, лица из числа детей-сирот и детей, оставшихся без попечения 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потерявшие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период обучения обоих родителей или единственного родителя, обучающиеся по 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счет 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>аевого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местных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tabs>
                <w:tab w:val="left" w:pos="1449"/>
              </w:tabs>
              <w:spacing w:line="237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Питанием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ежедневно;</w:t>
            </w:r>
          </w:p>
          <w:p w:rsidR="00017472" w:rsidRDefault="00AE6BE5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Комплектом</w:t>
            </w:r>
          </w:p>
          <w:p w:rsidR="00017472" w:rsidRDefault="00AE6B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одежды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обуви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посезонно.</w:t>
            </w:r>
          </w:p>
        </w:tc>
        <w:tc>
          <w:tcPr>
            <w:tcW w:w="2167" w:type="dxa"/>
          </w:tcPr>
          <w:p w:rsidR="00017472" w:rsidRDefault="00AE6BE5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соответствии с нормами обеспечения питанием, одеждой и </w:t>
            </w:r>
            <w:r>
              <w:rPr>
                <w:spacing w:val="-2"/>
                <w:sz w:val="20"/>
              </w:rPr>
              <w:t>обувью,</w:t>
            </w:r>
          </w:p>
          <w:p w:rsidR="00017472" w:rsidRDefault="00AE6BE5">
            <w:pPr>
              <w:pStyle w:val="TableParagraph"/>
              <w:ind w:left="108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установленными в Красноярском крае</w:t>
            </w:r>
            <w:r w:rsidR="00AC5FB1">
              <w:rPr>
                <w:sz w:val="20"/>
              </w:rPr>
              <w:t>.</w:t>
            </w:r>
            <w:proofErr w:type="gramEnd"/>
          </w:p>
        </w:tc>
      </w:tr>
    </w:tbl>
    <w:p w:rsidR="00017472" w:rsidRDefault="00017472">
      <w:pPr>
        <w:jc w:val="both"/>
        <w:rPr>
          <w:sz w:val="20"/>
        </w:rPr>
        <w:sectPr w:rsidR="00017472"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>
        <w:trPr>
          <w:trHeight w:val="1398"/>
        </w:trPr>
        <w:tc>
          <w:tcPr>
            <w:tcW w:w="444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счет сре</w:t>
            </w:r>
            <w:proofErr w:type="gramStart"/>
            <w:r>
              <w:rPr>
                <w:sz w:val="20"/>
              </w:rPr>
              <w:t>дств кр</w:t>
            </w:r>
            <w:proofErr w:type="gramEnd"/>
            <w:r>
              <w:rPr>
                <w:sz w:val="20"/>
              </w:rPr>
              <w:t>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</w:t>
            </w:r>
          </w:p>
        </w:tc>
        <w:tc>
          <w:tcPr>
            <w:tcW w:w="4693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8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7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472">
        <w:trPr>
          <w:trHeight w:val="7611"/>
        </w:trPr>
        <w:tc>
          <w:tcPr>
            <w:tcW w:w="444" w:type="dxa"/>
          </w:tcPr>
          <w:p w:rsidR="00017472" w:rsidRDefault="009D616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="00AE6BE5"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1942"/>
                <w:tab w:val="left" w:pos="222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Денежная компенсация взамен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бесплатным </w:t>
            </w:r>
            <w:r>
              <w:rPr>
                <w:sz w:val="20"/>
              </w:rPr>
              <w:t xml:space="preserve">комплектом одежды, обуви, мягким </w:t>
            </w:r>
            <w:r>
              <w:rPr>
                <w:spacing w:val="-2"/>
                <w:sz w:val="20"/>
              </w:rPr>
              <w:t>инвентарем,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оборудованием</w:t>
            </w:r>
          </w:p>
          <w:p w:rsidR="00017472" w:rsidRDefault="00AE6BE5">
            <w:pPr>
              <w:pStyle w:val="TableParagraph"/>
              <w:tabs>
                <w:tab w:val="left" w:pos="2132"/>
              </w:tabs>
              <w:ind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выпускникам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организаций, </w:t>
            </w:r>
            <w:r>
              <w:rPr>
                <w:sz w:val="20"/>
              </w:rPr>
              <w:t>осуществляющих образовательную деятельность, обучавшимся по 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основным </w:t>
            </w:r>
            <w:r>
              <w:rPr>
                <w:spacing w:val="-2"/>
                <w:sz w:val="20"/>
              </w:rPr>
              <w:t>профессиональным</w:t>
            </w:r>
          </w:p>
          <w:p w:rsidR="00017472" w:rsidRDefault="00AE6BE5">
            <w:pPr>
              <w:pStyle w:val="TableParagraph"/>
              <w:ind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бюджетов, – детям- 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  <w:proofErr w:type="gramEnd"/>
            <w:r>
              <w:rPr>
                <w:sz w:val="20"/>
              </w:rPr>
              <w:t xml:space="preserve"> по очной форме обучения по основным профессиональным образовательным программам за счет сре</w:t>
            </w:r>
            <w:proofErr w:type="gramStart"/>
            <w:r>
              <w:rPr>
                <w:sz w:val="20"/>
              </w:rPr>
              <w:t>дств кр</w:t>
            </w:r>
            <w:proofErr w:type="gramEnd"/>
            <w:r>
              <w:rPr>
                <w:sz w:val="20"/>
              </w:rPr>
              <w:t>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</w:t>
            </w:r>
          </w:p>
        </w:tc>
        <w:tc>
          <w:tcPr>
            <w:tcW w:w="4693" w:type="dxa"/>
          </w:tcPr>
          <w:p w:rsidR="00017472" w:rsidRDefault="00AE6BE5">
            <w:pPr>
              <w:pStyle w:val="TableParagraph"/>
              <w:tabs>
                <w:tab w:val="left" w:pos="1752"/>
                <w:tab w:val="left" w:pos="1822"/>
                <w:tab w:val="left" w:pos="3115"/>
                <w:tab w:val="left" w:pos="3399"/>
              </w:tabs>
              <w:ind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Постановление Правительства Красноярского края от 19.06.2018 № 364-п «Об утверждении Порядка обращения за получением денежной компенсации взамен обеспечения бесплатным комплектом одежды,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обуви,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инвентарем,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оборудованием </w:t>
            </w:r>
            <w:r>
              <w:rPr>
                <w:spacing w:val="-2"/>
                <w:sz w:val="20"/>
              </w:rPr>
              <w:t>выпускников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краевых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организаций или муниципальных организаций для детей-сирот и детей, оставшихся без попечения родителей, в которых они находились на полном государственном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лиц, помещенных под надзор в медицинские </w:t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оказывающие </w:t>
            </w:r>
            <w:r>
              <w:rPr>
                <w:sz w:val="20"/>
              </w:rPr>
              <w:t>социальные услуги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а также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за счет средств краевого или местных бюджетов и (или) по программам профессиональной подготовки по профессиям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рабочих,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должностям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служащих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счет средств краевого или местных бюджетов, – детей- сирот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оставшихся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попечения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родителей, лиц из числа детей-сирот и детей, оставшихся без попечения родителей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лиц, потерявших в период обучения обоих родителей или единственного родителя, за исключением лиц, продолжающих обучение по очной форме обучения по основным профессиональным образовательным программам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 счет средств краевого или местных бюджетов и (или)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подготовки по профессиям рабочих, должностям служащих за счет средств краевого или местных бюджетов, и Порядка ее выплаты»</w:t>
            </w:r>
            <w:proofErr w:type="gramEnd"/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tabs>
                <w:tab w:val="left" w:pos="2290"/>
              </w:tabs>
              <w:ind w:right="98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Выпускники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ПОО </w:t>
            </w:r>
            <w:r>
              <w:rPr>
                <w:sz w:val="20"/>
              </w:rPr>
              <w:t>обучавшиеся по очной форме обучения по за счет средств краевого или местных бюджетов - дети-сироты и дети, оставшиеся без попечения родителей, лица из числа детей-сирот и детей, оставшихся без попечения 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потерявшие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период обучения обоих родителей или единственного родителя, за исключением лиц,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продолжающих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обучение по очной форме обучения по основным профессиональным образовательным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программам за счет средств краевого</w:t>
            </w:r>
            <w:proofErr w:type="gramEnd"/>
            <w:r>
              <w:rPr>
                <w:sz w:val="20"/>
              </w:rPr>
              <w:t xml:space="preserve"> или местных бюджетов и (или) по </w:t>
            </w:r>
            <w:r>
              <w:rPr>
                <w:spacing w:val="-2"/>
                <w:sz w:val="20"/>
              </w:rPr>
              <w:t>программам</w:t>
            </w:r>
          </w:p>
          <w:p w:rsidR="00017472" w:rsidRDefault="00AE6BE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017472" w:rsidRDefault="00AE6BE5">
            <w:pPr>
              <w:pStyle w:val="TableParagraph"/>
              <w:tabs>
                <w:tab w:val="left" w:pos="1683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подготовки по профессиям </w:t>
            </w:r>
            <w:r>
              <w:rPr>
                <w:spacing w:val="-2"/>
                <w:sz w:val="20"/>
              </w:rPr>
              <w:t>рабочих,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должностям </w:t>
            </w:r>
            <w:r>
              <w:rPr>
                <w:sz w:val="20"/>
              </w:rPr>
              <w:t xml:space="preserve">служащих за счет средств </w:t>
            </w:r>
            <w:proofErr w:type="gramStart"/>
            <w:r>
              <w:rPr>
                <w:sz w:val="20"/>
              </w:rPr>
              <w:t>краевого</w:t>
            </w:r>
            <w:proofErr w:type="gramEnd"/>
            <w:r>
              <w:rPr>
                <w:sz w:val="20"/>
              </w:rPr>
              <w:t xml:space="preserve"> или местных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Единовременно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выпуске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4"/>
                <w:sz w:val="20"/>
              </w:rPr>
              <w:t>ПОО</w:t>
            </w:r>
          </w:p>
        </w:tc>
        <w:tc>
          <w:tcPr>
            <w:tcW w:w="2167" w:type="dxa"/>
          </w:tcPr>
          <w:p w:rsidR="00017472" w:rsidRPr="009F143E" w:rsidRDefault="00AE6BE5">
            <w:pPr>
              <w:pStyle w:val="TableParagraph"/>
              <w:tabs>
                <w:tab w:val="right" w:pos="2059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Юношам:</w:t>
            </w:r>
            <w:r>
              <w:rPr>
                <w:sz w:val="20"/>
              </w:rPr>
              <w:tab/>
            </w:r>
            <w:r w:rsidR="00710EFA" w:rsidRPr="009F143E">
              <w:rPr>
                <w:spacing w:val="-2"/>
                <w:sz w:val="20"/>
              </w:rPr>
              <w:t>124252</w:t>
            </w:r>
          </w:p>
          <w:p w:rsidR="00017472" w:rsidRDefault="00AE6BE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9F143E">
              <w:rPr>
                <w:sz w:val="20"/>
              </w:rPr>
              <w:t>рубл</w:t>
            </w:r>
            <w:r w:rsidR="00710EFA" w:rsidRPr="009F143E">
              <w:rPr>
                <w:sz w:val="20"/>
              </w:rPr>
              <w:t>я</w:t>
            </w:r>
            <w:r w:rsidRPr="009F143E">
              <w:rPr>
                <w:spacing w:val="-5"/>
                <w:sz w:val="20"/>
              </w:rPr>
              <w:t xml:space="preserve"> </w:t>
            </w:r>
            <w:r w:rsidR="00710EFA" w:rsidRPr="009F143E">
              <w:rPr>
                <w:spacing w:val="-5"/>
                <w:sz w:val="20"/>
              </w:rPr>
              <w:t>97</w:t>
            </w:r>
            <w:r w:rsidRPr="009F143E">
              <w:rPr>
                <w:spacing w:val="-2"/>
                <w:sz w:val="20"/>
              </w:rPr>
              <w:t xml:space="preserve"> копе</w:t>
            </w:r>
            <w:r w:rsidR="00710EFA" w:rsidRPr="009F143E">
              <w:rPr>
                <w:spacing w:val="-2"/>
                <w:sz w:val="20"/>
              </w:rPr>
              <w:t>ек</w:t>
            </w:r>
            <w:r w:rsidRPr="009F143E">
              <w:rPr>
                <w:spacing w:val="-2"/>
                <w:sz w:val="20"/>
              </w:rPr>
              <w:t>.</w:t>
            </w:r>
          </w:p>
          <w:p w:rsidR="00017472" w:rsidRPr="009F143E" w:rsidRDefault="00AE6BE5">
            <w:pPr>
              <w:pStyle w:val="TableParagraph"/>
              <w:tabs>
                <w:tab w:val="right" w:pos="2059"/>
              </w:tabs>
              <w:spacing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Девушкам:</w:t>
            </w:r>
            <w:r>
              <w:rPr>
                <w:sz w:val="20"/>
              </w:rPr>
              <w:tab/>
            </w:r>
            <w:r w:rsidR="00710EFA" w:rsidRPr="009F143E">
              <w:rPr>
                <w:spacing w:val="-2"/>
                <w:sz w:val="20"/>
              </w:rPr>
              <w:t>133283</w:t>
            </w:r>
          </w:p>
          <w:p w:rsidR="00017472" w:rsidRDefault="00AE6BE5" w:rsidP="009D6162">
            <w:pPr>
              <w:pStyle w:val="TableParagraph"/>
              <w:ind w:left="108"/>
              <w:rPr>
                <w:spacing w:val="-2"/>
                <w:sz w:val="20"/>
              </w:rPr>
            </w:pPr>
            <w:r w:rsidRPr="009F143E">
              <w:rPr>
                <w:sz w:val="20"/>
              </w:rPr>
              <w:t>рубл</w:t>
            </w:r>
            <w:r w:rsidR="00710EFA" w:rsidRPr="009F143E">
              <w:rPr>
                <w:sz w:val="20"/>
              </w:rPr>
              <w:t>я</w:t>
            </w:r>
            <w:r w:rsidRPr="009F143E">
              <w:rPr>
                <w:spacing w:val="-5"/>
                <w:sz w:val="20"/>
              </w:rPr>
              <w:t xml:space="preserve"> </w:t>
            </w:r>
            <w:r w:rsidR="00710EFA" w:rsidRPr="009F143E">
              <w:rPr>
                <w:spacing w:val="-5"/>
                <w:sz w:val="20"/>
              </w:rPr>
              <w:t>89</w:t>
            </w:r>
            <w:r w:rsidR="009D6162" w:rsidRPr="009F143E">
              <w:rPr>
                <w:spacing w:val="-5"/>
                <w:sz w:val="20"/>
              </w:rPr>
              <w:t xml:space="preserve"> </w:t>
            </w:r>
            <w:r w:rsidRPr="009F143E">
              <w:rPr>
                <w:spacing w:val="-2"/>
                <w:sz w:val="20"/>
              </w:rPr>
              <w:t>копе</w:t>
            </w:r>
            <w:r w:rsidR="009D6162" w:rsidRPr="009F143E">
              <w:rPr>
                <w:spacing w:val="-2"/>
                <w:sz w:val="20"/>
              </w:rPr>
              <w:t>ек</w:t>
            </w:r>
            <w:r w:rsidRPr="009F143E">
              <w:rPr>
                <w:spacing w:val="-2"/>
                <w:sz w:val="20"/>
              </w:rPr>
              <w:t>.</w:t>
            </w:r>
          </w:p>
          <w:p w:rsidR="002560D9" w:rsidRDefault="002560D9" w:rsidP="002560D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Единовременные выплаты ВЫПУСКНИКАМ- в течени</w:t>
            </w:r>
            <w:proofErr w:type="gramStart"/>
            <w:r>
              <w:rPr>
                <w:rFonts w:cstheme="minorHAnsi"/>
                <w:sz w:val="20"/>
                <w:szCs w:val="20"/>
              </w:rPr>
              <w:t>и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1338A">
              <w:rPr>
                <w:rFonts w:cstheme="minorHAnsi"/>
                <w:b/>
                <w:sz w:val="20"/>
                <w:szCs w:val="20"/>
              </w:rPr>
              <w:t>10 дней со дня принятия решения об обеспечении пособием.</w:t>
            </w:r>
          </w:p>
          <w:p w:rsidR="002560D9" w:rsidRDefault="002560D9" w:rsidP="009D6162">
            <w:pPr>
              <w:pStyle w:val="TableParagraph"/>
              <w:ind w:left="108"/>
              <w:rPr>
                <w:sz w:val="20"/>
              </w:rPr>
            </w:pPr>
          </w:p>
        </w:tc>
      </w:tr>
    </w:tbl>
    <w:p w:rsidR="00017472" w:rsidRDefault="00017472">
      <w:pPr>
        <w:rPr>
          <w:sz w:val="20"/>
        </w:rPr>
        <w:sectPr w:rsidR="00017472"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>
        <w:trPr>
          <w:trHeight w:val="710"/>
        </w:trPr>
        <w:tc>
          <w:tcPr>
            <w:tcW w:w="444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68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93" w:type="dxa"/>
          </w:tcPr>
          <w:p w:rsidR="00017472" w:rsidRDefault="00AE6BE5">
            <w:pPr>
              <w:pStyle w:val="TableParagraph"/>
              <w:spacing w:line="237" w:lineRule="auto"/>
              <w:ind w:right="89"/>
              <w:rPr>
                <w:sz w:val="20"/>
              </w:rPr>
            </w:pPr>
            <w:r>
              <w:rPr>
                <w:sz w:val="20"/>
              </w:rPr>
              <w:t>п.13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ст.11-1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Красноярского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ноября 2000 года № 12-961</w:t>
            </w:r>
            <w:proofErr w:type="gramStart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защите прав ребенка.</w:t>
            </w:r>
          </w:p>
          <w:p w:rsidR="002560D9" w:rsidRDefault="002560D9" w:rsidP="002560D9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0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0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0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2560D9" w:rsidRPr="00010AEE" w:rsidRDefault="002560D9" w:rsidP="002560D9">
            <w:pPr>
              <w:pStyle w:val="a4"/>
              <w:widowControl/>
              <w:numPr>
                <w:ilvl w:val="0"/>
                <w:numId w:val="10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ии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 документа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ов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), подтверждающего (их) принадлежность заявителя к категории лиц.</w:t>
            </w:r>
          </w:p>
          <w:p w:rsidR="002560D9" w:rsidRPr="00010AEE" w:rsidRDefault="002560D9" w:rsidP="002560D9">
            <w:pPr>
              <w:pStyle w:val="a4"/>
              <w:widowControl/>
              <w:numPr>
                <w:ilvl w:val="0"/>
                <w:numId w:val="10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свидетельства о рождении</w:t>
            </w:r>
          </w:p>
          <w:p w:rsidR="002560D9" w:rsidRDefault="002560D9">
            <w:pPr>
              <w:pStyle w:val="TableParagraph"/>
              <w:spacing w:line="237" w:lineRule="auto"/>
              <w:ind w:right="89"/>
              <w:rPr>
                <w:sz w:val="20"/>
              </w:rPr>
            </w:pPr>
          </w:p>
        </w:tc>
        <w:tc>
          <w:tcPr>
            <w:tcW w:w="2837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8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7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472" w:rsidTr="00BC4394">
        <w:trPr>
          <w:trHeight w:val="1696"/>
        </w:trPr>
        <w:tc>
          <w:tcPr>
            <w:tcW w:w="444" w:type="dxa"/>
          </w:tcPr>
          <w:p w:rsidR="00017472" w:rsidRDefault="009D6162">
            <w:pPr>
              <w:pStyle w:val="TableParagraph"/>
              <w:spacing w:line="223" w:lineRule="exact"/>
              <w:ind w:left="95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="00AE6BE5"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2132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Единовременное денежное пособие </w:t>
            </w:r>
            <w:r>
              <w:rPr>
                <w:spacing w:val="-2"/>
                <w:sz w:val="20"/>
              </w:rPr>
              <w:t>выпускникам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организаций, </w:t>
            </w:r>
            <w:r>
              <w:rPr>
                <w:sz w:val="20"/>
              </w:rPr>
              <w:t>осуществляющих образовательную деятельность, обучавшимся по 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основным </w:t>
            </w:r>
            <w:r>
              <w:rPr>
                <w:spacing w:val="-2"/>
                <w:sz w:val="20"/>
              </w:rPr>
              <w:t>профессиональным</w:t>
            </w:r>
          </w:p>
          <w:p w:rsidR="00017472" w:rsidRDefault="00AE6BE5">
            <w:pPr>
              <w:pStyle w:val="TableParagraph"/>
              <w:ind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бюджетов, – детям- 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</w:t>
            </w:r>
            <w:r>
              <w:rPr>
                <w:sz w:val="20"/>
              </w:rPr>
              <w:lastRenderedPageBreak/>
              <w:t>или единственного родителя, за исключением лиц, продолжающих обучение</w:t>
            </w:r>
            <w:proofErr w:type="gramEnd"/>
            <w:r>
              <w:rPr>
                <w:sz w:val="20"/>
              </w:rPr>
              <w:t xml:space="preserve"> по очной форме обучения по основным профессиональным образовательным программам за счет сре</w:t>
            </w:r>
            <w:proofErr w:type="gramStart"/>
            <w:r>
              <w:rPr>
                <w:sz w:val="20"/>
              </w:rPr>
              <w:t>дств кр</w:t>
            </w:r>
            <w:proofErr w:type="gramEnd"/>
            <w:r>
              <w:rPr>
                <w:sz w:val="20"/>
              </w:rPr>
              <w:t>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</w:t>
            </w:r>
            <w:r w:rsidR="00BC4394">
              <w:rPr>
                <w:sz w:val="20"/>
              </w:rPr>
              <w:t>.</w:t>
            </w:r>
          </w:p>
        </w:tc>
        <w:tc>
          <w:tcPr>
            <w:tcW w:w="4693" w:type="dxa"/>
          </w:tcPr>
          <w:p w:rsidR="00017472" w:rsidRDefault="00AE6BE5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lastRenderedPageBreak/>
              <w:t>п. 13 ст. 11-1 закона Красноярского края</w:t>
            </w:r>
            <w:proofErr w:type="gramStart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защите прав ребенка от 02 ноября 2000 года № 12-961</w:t>
            </w:r>
            <w:r w:rsidR="002560D9">
              <w:rPr>
                <w:sz w:val="20"/>
              </w:rPr>
              <w:t>.</w:t>
            </w:r>
          </w:p>
          <w:p w:rsidR="002560D9" w:rsidRDefault="002560D9" w:rsidP="002560D9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1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1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1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2560D9" w:rsidRPr="00010AEE" w:rsidRDefault="002560D9" w:rsidP="002560D9">
            <w:pPr>
              <w:pStyle w:val="a4"/>
              <w:widowControl/>
              <w:numPr>
                <w:ilvl w:val="0"/>
                <w:numId w:val="11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ии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 документа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ов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), подтверждающего (их) принадлежность заявителя к категории лиц.</w:t>
            </w:r>
          </w:p>
          <w:p w:rsidR="002560D9" w:rsidRPr="00010AEE" w:rsidRDefault="002560D9" w:rsidP="002560D9">
            <w:pPr>
              <w:pStyle w:val="a4"/>
              <w:widowControl/>
              <w:numPr>
                <w:ilvl w:val="0"/>
                <w:numId w:val="11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свидетельства о рождении</w:t>
            </w:r>
          </w:p>
          <w:p w:rsidR="002560D9" w:rsidRDefault="002560D9">
            <w:pPr>
              <w:pStyle w:val="TableParagraph"/>
              <w:ind w:right="89"/>
              <w:rPr>
                <w:sz w:val="20"/>
              </w:rPr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tabs>
                <w:tab w:val="left" w:pos="2290"/>
              </w:tabs>
              <w:ind w:right="98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Выпускники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ПОО </w:t>
            </w:r>
            <w:r>
              <w:rPr>
                <w:sz w:val="20"/>
              </w:rPr>
              <w:t>обучавшиеся по очной форме обучения по за счет средств краевого или местных бюджетов - дети-сироты и дети, оставшиеся без попечения родителей, лица из числа детей-сирот и детей, оставшихся без попечения 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потерявшие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период обучения обоих родителей или единственного родителя, за исключением лиц,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продолжающих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обучение по очной форме обучения по основным профессиональным образовательным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программам за счет средств краевого</w:t>
            </w:r>
            <w:proofErr w:type="gramEnd"/>
            <w:r>
              <w:rPr>
                <w:sz w:val="20"/>
              </w:rPr>
              <w:t xml:space="preserve"> или местных бюджетов и (или) по </w:t>
            </w:r>
            <w:r>
              <w:rPr>
                <w:spacing w:val="-2"/>
                <w:sz w:val="20"/>
              </w:rPr>
              <w:lastRenderedPageBreak/>
              <w:t>программам</w:t>
            </w:r>
          </w:p>
          <w:p w:rsidR="00017472" w:rsidRDefault="00AE6BE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017472" w:rsidRDefault="00AE6BE5">
            <w:pPr>
              <w:pStyle w:val="TableParagraph"/>
              <w:tabs>
                <w:tab w:val="left" w:pos="1683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подготовки по профессиям </w:t>
            </w:r>
            <w:r>
              <w:rPr>
                <w:spacing w:val="-2"/>
                <w:sz w:val="20"/>
              </w:rPr>
              <w:t>рабочих,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должностям </w:t>
            </w:r>
            <w:r>
              <w:rPr>
                <w:sz w:val="20"/>
              </w:rPr>
              <w:t xml:space="preserve">служащих за счет средств </w:t>
            </w:r>
            <w:proofErr w:type="gramStart"/>
            <w:r>
              <w:rPr>
                <w:sz w:val="20"/>
              </w:rPr>
              <w:t>краевого</w:t>
            </w:r>
            <w:proofErr w:type="gramEnd"/>
            <w:r>
              <w:rPr>
                <w:sz w:val="20"/>
              </w:rPr>
              <w:t xml:space="preserve"> или местных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Единовременно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выпуске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4"/>
                <w:sz w:val="20"/>
              </w:rPr>
              <w:t>ПОО</w:t>
            </w:r>
          </w:p>
        </w:tc>
        <w:tc>
          <w:tcPr>
            <w:tcW w:w="2167" w:type="dxa"/>
          </w:tcPr>
          <w:p w:rsidR="00017472" w:rsidRDefault="00710EFA" w:rsidP="009D6162">
            <w:pPr>
              <w:pStyle w:val="TableParagraph"/>
              <w:spacing w:line="223" w:lineRule="exact"/>
              <w:ind w:left="108"/>
              <w:rPr>
                <w:spacing w:val="-2"/>
                <w:sz w:val="20"/>
              </w:rPr>
            </w:pPr>
            <w:r w:rsidRPr="008C2C5C">
              <w:rPr>
                <w:sz w:val="20"/>
              </w:rPr>
              <w:t>19891</w:t>
            </w:r>
            <w:r w:rsidR="00AE6BE5" w:rsidRPr="008C2C5C">
              <w:rPr>
                <w:spacing w:val="-2"/>
                <w:sz w:val="20"/>
              </w:rPr>
              <w:t xml:space="preserve"> рубл</w:t>
            </w:r>
            <w:r w:rsidRPr="008C2C5C">
              <w:rPr>
                <w:spacing w:val="-2"/>
                <w:sz w:val="20"/>
              </w:rPr>
              <w:t>ь</w:t>
            </w:r>
          </w:p>
          <w:p w:rsidR="002560D9" w:rsidRDefault="002560D9" w:rsidP="002560D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Единовременное пособие ВЫПУСКНИКАМ- в течени</w:t>
            </w:r>
            <w:proofErr w:type="gramStart"/>
            <w:r>
              <w:rPr>
                <w:rFonts w:cstheme="minorHAnsi"/>
                <w:sz w:val="20"/>
                <w:szCs w:val="20"/>
              </w:rPr>
              <w:t>и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1338A">
              <w:rPr>
                <w:rFonts w:cstheme="minorHAnsi"/>
                <w:b/>
                <w:sz w:val="20"/>
                <w:szCs w:val="20"/>
              </w:rPr>
              <w:t>10 дней со дня принятия решения об обеспечении пособием.</w:t>
            </w:r>
          </w:p>
        </w:tc>
      </w:tr>
      <w:tr w:rsidR="00017472" w:rsidTr="00BC4394">
        <w:trPr>
          <w:trHeight w:val="7231"/>
        </w:trPr>
        <w:tc>
          <w:tcPr>
            <w:tcW w:w="444" w:type="dxa"/>
          </w:tcPr>
          <w:p w:rsidR="00017472" w:rsidRDefault="00AE6BE5" w:rsidP="009D6162">
            <w:pPr>
              <w:pStyle w:val="TableParagraph"/>
              <w:spacing w:line="223" w:lineRule="exact"/>
              <w:ind w:left="95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</w:t>
            </w:r>
            <w:r w:rsidR="009D6162">
              <w:rPr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детей-сирот и детей, оставшихся без попечения родителей,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детей-сирот и детей, оставшихся без попечения родителей,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z w:val="20"/>
              </w:rPr>
              <w:t>лиц,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потерявших</w:t>
            </w:r>
            <w:r>
              <w:rPr>
                <w:spacing w:val="68"/>
                <w:sz w:val="20"/>
              </w:rPr>
              <w:t xml:space="preserve"> 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017472" w:rsidRDefault="00AE6BE5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обоих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4693" w:type="dxa"/>
          </w:tcPr>
          <w:p w:rsidR="00017472" w:rsidRDefault="00AE6BE5" w:rsidP="009D6162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ст.11-1 Закона Красноярского края №12-961 от 02.11.2000г «О защите п</w:t>
            </w:r>
            <w:r w:rsidR="009D6162">
              <w:rPr>
                <w:sz w:val="20"/>
              </w:rPr>
              <w:t>рав ребенка» (с изменениями на 10</w:t>
            </w:r>
            <w:r>
              <w:rPr>
                <w:sz w:val="20"/>
              </w:rPr>
              <w:t>.1</w:t>
            </w:r>
            <w:r w:rsidR="009D6162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9D616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  <w:p w:rsidR="002560D9" w:rsidRDefault="002560D9" w:rsidP="002560D9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2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2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2560D9" w:rsidRDefault="002560D9" w:rsidP="002560D9">
            <w:pPr>
              <w:pStyle w:val="TableParagraph"/>
              <w:numPr>
                <w:ilvl w:val="0"/>
                <w:numId w:val="12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2560D9" w:rsidRPr="00010AEE" w:rsidRDefault="002560D9" w:rsidP="002560D9">
            <w:pPr>
              <w:pStyle w:val="a4"/>
              <w:widowControl/>
              <w:numPr>
                <w:ilvl w:val="0"/>
                <w:numId w:val="12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ии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 документа (</w:t>
            </w:r>
            <w:proofErr w:type="spellStart"/>
            <w:r w:rsidRPr="00010AEE">
              <w:rPr>
                <w:rFonts w:eastAsiaTheme="minorHAnsi"/>
                <w:sz w:val="20"/>
                <w:szCs w:val="20"/>
              </w:rPr>
              <w:t>ов</w:t>
            </w:r>
            <w:proofErr w:type="spellEnd"/>
            <w:r w:rsidRPr="00010AEE">
              <w:rPr>
                <w:rFonts w:eastAsiaTheme="minorHAnsi"/>
                <w:sz w:val="20"/>
                <w:szCs w:val="20"/>
              </w:rPr>
              <w:t>), подтверждающего (их) принадлежность заявителя к категории лиц.</w:t>
            </w:r>
          </w:p>
          <w:p w:rsidR="002560D9" w:rsidRPr="00010AEE" w:rsidRDefault="002560D9" w:rsidP="002560D9">
            <w:pPr>
              <w:pStyle w:val="a4"/>
              <w:widowControl/>
              <w:numPr>
                <w:ilvl w:val="0"/>
                <w:numId w:val="12"/>
              </w:num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10AEE">
              <w:rPr>
                <w:rFonts w:eastAsiaTheme="minorHAnsi"/>
                <w:sz w:val="20"/>
                <w:szCs w:val="20"/>
              </w:rPr>
              <w:t>Копию свидетельства о рождении</w:t>
            </w:r>
          </w:p>
          <w:p w:rsidR="002560D9" w:rsidRDefault="002560D9" w:rsidP="009D6162">
            <w:pPr>
              <w:pStyle w:val="TableParagraph"/>
              <w:ind w:right="91"/>
              <w:jc w:val="both"/>
              <w:rPr>
                <w:sz w:val="20"/>
              </w:rPr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раз в год оплату проезда к </w:t>
            </w:r>
            <w:r>
              <w:rPr>
                <w:spacing w:val="-2"/>
                <w:sz w:val="20"/>
              </w:rPr>
              <w:t>месту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проживания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обратно,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 </w:t>
            </w:r>
            <w:r>
              <w:rPr>
                <w:sz w:val="20"/>
              </w:rPr>
              <w:t>также ежемесячно для посещения учебных занятий имеют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право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получить</w:t>
            </w:r>
          </w:p>
          <w:p w:rsidR="00017472" w:rsidRDefault="00AE6BE5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дети-сироты,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дети,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основании </w:t>
            </w:r>
            <w:r>
              <w:rPr>
                <w:spacing w:val="-2"/>
                <w:sz w:val="20"/>
              </w:rPr>
              <w:t>подачи</w:t>
            </w:r>
          </w:p>
          <w:p w:rsidR="00017472" w:rsidRDefault="00AE6BE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заявления.</w:t>
            </w:r>
          </w:p>
          <w:p w:rsidR="00017472" w:rsidRDefault="00AE6BE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Выплата </w:t>
            </w:r>
            <w:r>
              <w:rPr>
                <w:sz w:val="20"/>
              </w:rPr>
              <w:t>производится в течени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167" w:type="dxa"/>
          </w:tcPr>
          <w:p w:rsidR="00017472" w:rsidRDefault="00AE6BE5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тарифами проездных билетов и поданным количеством билетов</w:t>
            </w:r>
            <w:r w:rsidR="00BC4394">
              <w:rPr>
                <w:sz w:val="20"/>
              </w:rPr>
              <w:t>.</w:t>
            </w:r>
          </w:p>
          <w:p w:rsidR="00BC4394" w:rsidRPr="00220926" w:rsidRDefault="00BC4394" w:rsidP="00BC4394">
            <w:pPr>
              <w:pStyle w:val="TableParagraph"/>
              <w:rPr>
                <w:rFonts w:eastAsiaTheme="minorHAnsi"/>
                <w:sz w:val="20"/>
                <w:szCs w:val="20"/>
              </w:rPr>
            </w:pPr>
            <w:r w:rsidRPr="00220926">
              <w:rPr>
                <w:rFonts w:eastAsiaTheme="minorHAnsi"/>
                <w:sz w:val="20"/>
                <w:szCs w:val="20"/>
              </w:rPr>
              <w:t xml:space="preserve">Образовательная организация принимает решение </w:t>
            </w:r>
            <w:r>
              <w:rPr>
                <w:rFonts w:eastAsiaTheme="minorHAnsi"/>
                <w:sz w:val="20"/>
                <w:szCs w:val="20"/>
              </w:rPr>
              <w:t>о назначении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или об отказе</w:t>
            </w:r>
            <w:r w:rsidRPr="00220926">
              <w:rPr>
                <w:rFonts w:eastAsiaTheme="minorHAnsi"/>
                <w:sz w:val="20"/>
                <w:szCs w:val="20"/>
              </w:rPr>
              <w:t xml:space="preserve">) </w:t>
            </w:r>
            <w:r>
              <w:rPr>
                <w:rFonts w:eastAsiaTheme="minorHAnsi"/>
                <w:sz w:val="20"/>
                <w:szCs w:val="20"/>
              </w:rPr>
              <w:t>в назначении государственной социальной стипендии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в форме распорядительного акта в срок не позднее </w:t>
            </w:r>
            <w:r>
              <w:rPr>
                <w:rFonts w:eastAsiaTheme="minorHAnsi"/>
                <w:sz w:val="20"/>
                <w:szCs w:val="20"/>
              </w:rPr>
              <w:t>10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рабочих дней со дня </w:t>
            </w:r>
            <w:r>
              <w:rPr>
                <w:rFonts w:eastAsiaTheme="minorHAnsi"/>
                <w:sz w:val="20"/>
                <w:szCs w:val="20"/>
              </w:rPr>
              <w:t xml:space="preserve">поступления заявления и </w:t>
            </w:r>
            <w:r w:rsidRPr="00220926">
              <w:rPr>
                <w:rFonts w:eastAsiaTheme="minorHAnsi"/>
                <w:sz w:val="20"/>
                <w:szCs w:val="20"/>
              </w:rPr>
              <w:t>документов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  <w:p w:rsidR="00BC4394" w:rsidRDefault="00BC4394">
            <w:pPr>
              <w:pStyle w:val="TableParagraph"/>
              <w:ind w:left="108" w:right="97"/>
              <w:jc w:val="both"/>
              <w:rPr>
                <w:sz w:val="20"/>
              </w:rPr>
            </w:pPr>
          </w:p>
        </w:tc>
      </w:tr>
    </w:tbl>
    <w:p w:rsidR="00017472" w:rsidRDefault="00017472">
      <w:pPr>
        <w:jc w:val="both"/>
        <w:rPr>
          <w:sz w:val="20"/>
        </w:rPr>
        <w:sectPr w:rsidR="00017472" w:rsidSect="00BC4394">
          <w:pgSz w:w="16840" w:h="11910" w:orient="landscape"/>
          <w:pgMar w:top="1100" w:right="700" w:bottom="3261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>
        <w:trPr>
          <w:trHeight w:val="8972"/>
        </w:trPr>
        <w:tc>
          <w:tcPr>
            <w:tcW w:w="444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1546"/>
                <w:tab w:val="left" w:pos="2395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или единственного родителя,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по очной форме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основным профессиональным</w:t>
            </w:r>
          </w:p>
          <w:p w:rsidR="00017472" w:rsidRDefault="00AE6BE5">
            <w:pPr>
              <w:pStyle w:val="TableParagraph"/>
              <w:tabs>
                <w:tab w:val="left" w:pos="1512"/>
                <w:tab w:val="left" w:pos="2309"/>
              </w:tabs>
              <w:ind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должностям служащих за счет средств краевого или местных бюджетов бесплатным </w:t>
            </w:r>
            <w:r>
              <w:rPr>
                <w:spacing w:val="-2"/>
                <w:sz w:val="20"/>
              </w:rPr>
              <w:t>проездом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городском, </w:t>
            </w:r>
            <w:r>
              <w:rPr>
                <w:sz w:val="20"/>
              </w:rPr>
              <w:t>пригородном, в сельской местности на внутрирайонном транспорте (кроме такси), а также бесплатным проездом один раз в год к месту жительства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  <w:proofErr w:type="gramEnd"/>
          </w:p>
        </w:tc>
        <w:tc>
          <w:tcPr>
            <w:tcW w:w="4693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tabs>
                <w:tab w:val="left" w:pos="1112"/>
                <w:tab w:val="left" w:pos="241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оставшиеся без попечения родителей, лица из числа детей-сирот и детей, оставшихся без попечения 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потерявшие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период обучения обоих родителей или единственного родителя, дети, находящиеся </w:t>
            </w:r>
            <w:r>
              <w:rPr>
                <w:spacing w:val="-4"/>
                <w:sz w:val="20"/>
              </w:rPr>
              <w:t>под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попечительством,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приёмных семьях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очной форме обучения за счет 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>аевого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местных бюджетов. Подается за 3 дня до окончания месяца.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 момента </w:t>
            </w:r>
            <w:r>
              <w:rPr>
                <w:spacing w:val="-2"/>
                <w:sz w:val="20"/>
              </w:rPr>
              <w:t>регистрации документов.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Обеспечение бесплатным поездом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осуществляется посредством предоставления денежной </w:t>
            </w:r>
            <w:r>
              <w:rPr>
                <w:sz w:val="20"/>
              </w:rPr>
              <w:t xml:space="preserve">выплаты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Краевого</w:t>
            </w:r>
          </w:p>
          <w:p w:rsidR="00017472" w:rsidRDefault="00AE6BE5"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бюджета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основании заявления</w:t>
            </w:r>
          </w:p>
          <w:p w:rsidR="00017472" w:rsidRDefault="00AE6BE5">
            <w:pPr>
              <w:pStyle w:val="TableParagraph"/>
              <w:ind w:right="19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обучающегося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обеспечении </w:t>
            </w:r>
            <w:r>
              <w:rPr>
                <w:spacing w:val="-2"/>
                <w:sz w:val="20"/>
              </w:rPr>
              <w:t>бесплатным проездом</w:t>
            </w:r>
          </w:p>
          <w:p w:rsidR="00017472" w:rsidRDefault="00AE6BE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поданного</w:t>
            </w:r>
            <w:r>
              <w:rPr>
                <w:spacing w:val="-10"/>
                <w:sz w:val="20"/>
              </w:rPr>
              <w:t xml:space="preserve"> в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позднее </w:t>
            </w:r>
            <w:r>
              <w:rPr>
                <w:spacing w:val="-4"/>
                <w:sz w:val="20"/>
              </w:rPr>
              <w:t>трех</w:t>
            </w:r>
          </w:p>
          <w:p w:rsidR="00017472" w:rsidRDefault="00AE6BE5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календарных </w:t>
            </w:r>
            <w:r>
              <w:rPr>
                <w:sz w:val="20"/>
              </w:rPr>
              <w:t xml:space="preserve">дней до дня </w:t>
            </w:r>
            <w:r>
              <w:rPr>
                <w:spacing w:val="-2"/>
                <w:sz w:val="20"/>
              </w:rPr>
              <w:t>проезда.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Техникум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 не позднее</w:t>
            </w:r>
          </w:p>
          <w:p w:rsidR="00017472" w:rsidRDefault="00AE6BE5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рабочего дня со дня </w:t>
            </w:r>
            <w:r>
              <w:rPr>
                <w:spacing w:val="-2"/>
                <w:sz w:val="20"/>
              </w:rPr>
              <w:t>получения</w:t>
            </w:r>
          </w:p>
          <w:p w:rsidR="00017472" w:rsidRDefault="00AE6BE5"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обеспечении бесплатным проездом</w:t>
            </w:r>
          </w:p>
          <w:p w:rsidR="00017472" w:rsidRDefault="00AE6BE5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предоставляет </w:t>
            </w:r>
            <w:proofErr w:type="gramStart"/>
            <w:r>
              <w:rPr>
                <w:spacing w:val="-2"/>
                <w:sz w:val="20"/>
              </w:rPr>
              <w:t>обучающемуся</w:t>
            </w:r>
            <w:proofErr w:type="gramEnd"/>
            <w:r>
              <w:rPr>
                <w:spacing w:val="-2"/>
                <w:sz w:val="20"/>
              </w:rPr>
              <w:t xml:space="preserve"> денежную </w:t>
            </w:r>
            <w:r>
              <w:rPr>
                <w:sz w:val="20"/>
              </w:rPr>
              <w:t>выплату.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</w:p>
          <w:p w:rsidR="00017472" w:rsidRDefault="00AE6BE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которым</w:t>
            </w:r>
          </w:p>
        </w:tc>
        <w:tc>
          <w:tcPr>
            <w:tcW w:w="2167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17472" w:rsidRDefault="00017472">
      <w:pPr>
        <w:rPr>
          <w:sz w:val="18"/>
        </w:rPr>
        <w:sectPr w:rsidR="00017472"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>
        <w:trPr>
          <w:trHeight w:val="3240"/>
        </w:trPr>
        <w:tc>
          <w:tcPr>
            <w:tcW w:w="444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68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93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предоставлена денежная </w:t>
            </w:r>
            <w:r>
              <w:rPr>
                <w:sz w:val="20"/>
              </w:rPr>
              <w:t>выплата,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 не позднее</w:t>
            </w:r>
          </w:p>
          <w:p w:rsidR="00017472" w:rsidRDefault="00AE6BE5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месяца, следующего за </w:t>
            </w:r>
            <w:r>
              <w:rPr>
                <w:spacing w:val="-2"/>
                <w:sz w:val="20"/>
              </w:rPr>
              <w:t>месяцем</w:t>
            </w:r>
          </w:p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представляют в </w:t>
            </w:r>
            <w:r>
              <w:rPr>
                <w:spacing w:val="-2"/>
                <w:sz w:val="20"/>
              </w:rPr>
              <w:t>техникум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 приложением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использованных проездных</w:t>
            </w:r>
          </w:p>
          <w:p w:rsidR="00017472" w:rsidRDefault="00AE6BE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 (билетов).</w:t>
            </w:r>
          </w:p>
        </w:tc>
        <w:tc>
          <w:tcPr>
            <w:tcW w:w="2167" w:type="dxa"/>
          </w:tcPr>
          <w:p w:rsidR="00017472" w:rsidRDefault="00017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472">
        <w:trPr>
          <w:trHeight w:val="2548"/>
        </w:trPr>
        <w:tc>
          <w:tcPr>
            <w:tcW w:w="444" w:type="dxa"/>
          </w:tcPr>
          <w:p w:rsidR="00017472" w:rsidRDefault="00AE6BE5" w:rsidP="009D6162">
            <w:pPr>
              <w:pStyle w:val="TableParagraph"/>
              <w:spacing w:line="223" w:lineRule="exact"/>
              <w:ind w:left="95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9D6162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бесплатным горячим питанием студентов, обучающихся коррекционных групп для лиц с ограниченными возможностями здоровья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краевых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государственных 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образовательных организаций, обучающиеся за счет средств краевого бюджета</w:t>
            </w:r>
          </w:p>
        </w:tc>
        <w:tc>
          <w:tcPr>
            <w:tcW w:w="4693" w:type="dxa"/>
          </w:tcPr>
          <w:p w:rsidR="00017472" w:rsidRDefault="00AE6BE5" w:rsidP="009D6162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ст. 14.</w:t>
            </w:r>
            <w:r w:rsidR="009D6162">
              <w:rPr>
                <w:sz w:val="20"/>
              </w:rPr>
              <w:t xml:space="preserve"> Закона Красноярского края от 2.11.</w:t>
            </w:r>
            <w:r>
              <w:rPr>
                <w:sz w:val="20"/>
              </w:rPr>
              <w:t>2000 г</w:t>
            </w:r>
            <w:r w:rsidR="009D6162">
              <w:rPr>
                <w:sz w:val="20"/>
              </w:rPr>
              <w:t>.</w:t>
            </w:r>
            <w:r>
              <w:rPr>
                <w:sz w:val="20"/>
              </w:rPr>
              <w:t xml:space="preserve"> № 12-961</w:t>
            </w:r>
            <w:proofErr w:type="gramStart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защите прав ребенка</w:t>
            </w:r>
            <w:r w:rsidR="00F16AA7">
              <w:rPr>
                <w:sz w:val="20"/>
              </w:rPr>
              <w:t>.</w:t>
            </w:r>
          </w:p>
          <w:p w:rsidR="00F16AA7" w:rsidRDefault="00F16AA7" w:rsidP="00F16AA7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3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3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3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Копию Паспорта законного представителя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3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F16AA7" w:rsidRDefault="00F16AA7" w:rsidP="00F16AA7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5      Копию заключения ПМПК.</w:t>
            </w: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ind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коррекционных групп для лиц с </w:t>
            </w:r>
            <w:r>
              <w:rPr>
                <w:spacing w:val="-2"/>
                <w:sz w:val="20"/>
              </w:rPr>
              <w:t>ограниченными</w:t>
            </w:r>
          </w:p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возможностями здоровья в </w:t>
            </w:r>
            <w:proofErr w:type="gramStart"/>
            <w:r>
              <w:rPr>
                <w:sz w:val="20"/>
              </w:rPr>
              <w:t>краевых</w:t>
            </w:r>
            <w:proofErr w:type="gramEnd"/>
            <w:r>
              <w:rPr>
                <w:sz w:val="20"/>
              </w:rPr>
              <w:t xml:space="preserve"> государственных </w:t>
            </w:r>
            <w:r>
              <w:rPr>
                <w:spacing w:val="-2"/>
                <w:sz w:val="20"/>
              </w:rPr>
              <w:t>профессиональных</w:t>
            </w:r>
          </w:p>
          <w:p w:rsidR="00017472" w:rsidRDefault="00AE6BE5">
            <w:pPr>
              <w:pStyle w:val="TableParagraph"/>
              <w:tabs>
                <w:tab w:val="left" w:pos="899"/>
                <w:tab w:val="left" w:pos="1974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4"/>
                <w:sz w:val="20"/>
              </w:rPr>
              <w:t>счет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</w:t>
            </w:r>
            <w:proofErr w:type="gramStart"/>
            <w:r>
              <w:rPr>
                <w:spacing w:val="-2"/>
                <w:sz w:val="20"/>
              </w:rPr>
              <w:t>дств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2"/>
                <w:sz w:val="20"/>
              </w:rPr>
              <w:t xml:space="preserve">аевого </w:t>
            </w:r>
            <w:r>
              <w:rPr>
                <w:sz w:val="20"/>
              </w:rPr>
              <w:t>бюджета,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очной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форме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</w:p>
        </w:tc>
        <w:tc>
          <w:tcPr>
            <w:tcW w:w="2167" w:type="dxa"/>
          </w:tcPr>
          <w:p w:rsidR="00017472" w:rsidRDefault="00AE6BE5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соответствии с нормами обеспечения </w:t>
            </w:r>
            <w:r>
              <w:rPr>
                <w:spacing w:val="-2"/>
                <w:sz w:val="20"/>
              </w:rPr>
              <w:t>питанием,</w:t>
            </w:r>
          </w:p>
          <w:p w:rsidR="00017472" w:rsidRDefault="00AE6BE5">
            <w:pPr>
              <w:pStyle w:val="TableParagraph"/>
              <w:ind w:left="108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установленными в Красноярском крае</w:t>
            </w:r>
            <w:proofErr w:type="gramEnd"/>
          </w:p>
        </w:tc>
      </w:tr>
    </w:tbl>
    <w:p w:rsidR="00017472" w:rsidRDefault="00017472">
      <w:pPr>
        <w:jc w:val="both"/>
        <w:rPr>
          <w:sz w:val="20"/>
        </w:rPr>
        <w:sectPr w:rsidR="00017472"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rPr>
          <w:b/>
          <w:sz w:val="20"/>
        </w:rPr>
      </w:pPr>
    </w:p>
    <w:p w:rsidR="00017472" w:rsidRDefault="00017472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368"/>
        <w:gridCol w:w="4693"/>
        <w:gridCol w:w="2837"/>
        <w:gridCol w:w="1658"/>
        <w:gridCol w:w="2167"/>
      </w:tblGrid>
      <w:tr w:rsidR="00017472">
        <w:trPr>
          <w:trHeight w:val="3009"/>
        </w:trPr>
        <w:tc>
          <w:tcPr>
            <w:tcW w:w="444" w:type="dxa"/>
          </w:tcPr>
          <w:p w:rsidR="00017472" w:rsidRDefault="00AE6BE5" w:rsidP="009D6162">
            <w:pPr>
              <w:pStyle w:val="TableParagraph"/>
              <w:spacing w:line="225" w:lineRule="exact"/>
              <w:ind w:left="95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9D6162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 w:rsidP="009D6162">
            <w:pPr>
              <w:pStyle w:val="TableParagraph"/>
              <w:tabs>
                <w:tab w:val="left" w:pos="2047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Денежная компенсация взамен бесплатного горячего питания </w:t>
            </w:r>
            <w:r w:rsidR="009D6162">
              <w:rPr>
                <w:spacing w:val="-2"/>
                <w:sz w:val="20"/>
              </w:rPr>
              <w:t>слушателям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обучающимся </w:t>
            </w:r>
            <w:r>
              <w:rPr>
                <w:sz w:val="20"/>
              </w:rPr>
              <w:t>коррекционных групп для лиц с ОВЗ, имеющим право на обеспечение бесплатным горячим питанием, при прохождении учебной или производственной практики в организациях или наличии хронических заболеваний, при которых по медицинским показаниям требуется специальное (диетическое) питание</w:t>
            </w:r>
          </w:p>
        </w:tc>
        <w:tc>
          <w:tcPr>
            <w:tcW w:w="4693" w:type="dxa"/>
          </w:tcPr>
          <w:p w:rsidR="00017472" w:rsidRDefault="00AE6BE5" w:rsidP="009D6162">
            <w:pPr>
              <w:pStyle w:val="TableParagraph"/>
              <w:spacing w:line="237" w:lineRule="auto"/>
              <w:ind w:right="89"/>
              <w:rPr>
                <w:sz w:val="20"/>
              </w:rPr>
            </w:pPr>
            <w:r>
              <w:rPr>
                <w:sz w:val="20"/>
              </w:rPr>
              <w:t>ст. 14.</w:t>
            </w:r>
            <w:r w:rsidR="009D6162">
              <w:rPr>
                <w:sz w:val="20"/>
              </w:rPr>
              <w:t xml:space="preserve"> Закона Красноярского края от 2.11.2000  г.</w:t>
            </w:r>
            <w:r>
              <w:rPr>
                <w:sz w:val="20"/>
              </w:rPr>
              <w:t xml:space="preserve"> № 12-961</w:t>
            </w:r>
            <w:proofErr w:type="gramStart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защите прав ребенка</w:t>
            </w:r>
            <w:r w:rsidR="00F16AA7">
              <w:rPr>
                <w:sz w:val="20"/>
              </w:rPr>
              <w:t>.</w:t>
            </w:r>
          </w:p>
          <w:p w:rsidR="00F16AA7" w:rsidRDefault="00F16AA7" w:rsidP="00F16AA7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4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4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4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Копию Паспорта законного представителя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4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F16AA7" w:rsidRDefault="00F16AA7" w:rsidP="00F16AA7">
            <w:pPr>
              <w:pStyle w:val="TableParagraph"/>
              <w:spacing w:line="237" w:lineRule="auto"/>
              <w:ind w:right="89"/>
              <w:rPr>
                <w:sz w:val="20"/>
              </w:rPr>
            </w:pPr>
            <w:r>
              <w:rPr>
                <w:sz w:val="20"/>
              </w:rPr>
              <w:t xml:space="preserve">        5    Копию заключения ПМПК.</w:t>
            </w:r>
          </w:p>
        </w:tc>
        <w:tc>
          <w:tcPr>
            <w:tcW w:w="2837" w:type="dxa"/>
          </w:tcPr>
          <w:p w:rsidR="00017472" w:rsidRDefault="009D6162" w:rsidP="009D6162">
            <w:pPr>
              <w:pStyle w:val="TableParagraph"/>
              <w:ind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Слушатели</w:t>
            </w:r>
            <w:proofErr w:type="gramEnd"/>
            <w:r w:rsidR="00AE6BE5">
              <w:rPr>
                <w:sz w:val="20"/>
              </w:rPr>
              <w:t xml:space="preserve"> обучающиеся в коррекционных группах для лиц</w:t>
            </w:r>
            <w:r w:rsidR="00AE6BE5">
              <w:rPr>
                <w:spacing w:val="-3"/>
                <w:sz w:val="20"/>
              </w:rPr>
              <w:t xml:space="preserve"> </w:t>
            </w:r>
            <w:r w:rsidR="00AE6BE5">
              <w:rPr>
                <w:sz w:val="20"/>
              </w:rPr>
              <w:t>с</w:t>
            </w:r>
            <w:r w:rsidR="00AE6BE5">
              <w:rPr>
                <w:spacing w:val="-2"/>
                <w:sz w:val="20"/>
              </w:rPr>
              <w:t xml:space="preserve"> </w:t>
            </w:r>
            <w:r w:rsidR="00AE6BE5">
              <w:rPr>
                <w:sz w:val="20"/>
              </w:rPr>
              <w:t>ОВЗ,</w:t>
            </w:r>
            <w:r w:rsidR="00AE6BE5">
              <w:rPr>
                <w:spacing w:val="-3"/>
                <w:sz w:val="20"/>
              </w:rPr>
              <w:t xml:space="preserve"> </w:t>
            </w:r>
            <w:r w:rsidR="00AE6BE5">
              <w:rPr>
                <w:sz w:val="20"/>
              </w:rPr>
              <w:t>имеющие</w:t>
            </w:r>
            <w:r w:rsidR="00AE6BE5">
              <w:rPr>
                <w:spacing w:val="-2"/>
                <w:sz w:val="20"/>
              </w:rPr>
              <w:t xml:space="preserve"> </w:t>
            </w:r>
            <w:r w:rsidR="00AE6BE5">
              <w:rPr>
                <w:sz w:val="20"/>
              </w:rPr>
              <w:t>право</w:t>
            </w:r>
            <w:r w:rsidR="00AE6BE5">
              <w:rPr>
                <w:spacing w:val="-1"/>
                <w:sz w:val="20"/>
              </w:rPr>
              <w:t xml:space="preserve"> </w:t>
            </w:r>
            <w:r w:rsidR="00AE6BE5">
              <w:rPr>
                <w:sz w:val="20"/>
              </w:rPr>
              <w:t>на обеспечение бесплатным горячим питанием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167" w:type="dxa"/>
          </w:tcPr>
          <w:p w:rsidR="009F143E" w:rsidRDefault="009F143E" w:rsidP="009F143E">
            <w:pPr>
              <w:pStyle w:val="TableParagraph"/>
              <w:tabs>
                <w:tab w:val="left" w:pos="1472"/>
              </w:tabs>
              <w:spacing w:line="237" w:lineRule="auto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Компенсация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взамен обеспечения</w:t>
            </w:r>
          </w:p>
          <w:p w:rsidR="009F143E" w:rsidRDefault="009F143E" w:rsidP="009F143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питанием</w:t>
            </w:r>
            <w:r>
              <w:rPr>
                <w:spacing w:val="-2"/>
                <w:sz w:val="20"/>
              </w:rPr>
              <w:t>:</w:t>
            </w:r>
          </w:p>
          <w:p w:rsidR="009F143E" w:rsidRDefault="009F143E" w:rsidP="009F143E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266 </w:t>
            </w:r>
            <w:r w:rsidRPr="009F143E">
              <w:rPr>
                <w:sz w:val="20"/>
              </w:rPr>
              <w:t xml:space="preserve">рублей </w:t>
            </w:r>
            <w:r>
              <w:rPr>
                <w:sz w:val="20"/>
              </w:rPr>
              <w:t>35</w:t>
            </w:r>
            <w:r w:rsidRPr="009F143E">
              <w:rPr>
                <w:sz w:val="20"/>
              </w:rPr>
              <w:t xml:space="preserve"> копеек;</w:t>
            </w:r>
          </w:p>
          <w:p w:rsidR="00017472" w:rsidRDefault="00AE6BE5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соответствии с нормами обеспечения </w:t>
            </w:r>
            <w:r>
              <w:rPr>
                <w:spacing w:val="-2"/>
                <w:sz w:val="20"/>
              </w:rPr>
              <w:t>питанием,</w:t>
            </w:r>
          </w:p>
          <w:p w:rsidR="00017472" w:rsidRDefault="00AE6BE5">
            <w:pPr>
              <w:pStyle w:val="TableParagraph"/>
              <w:ind w:left="108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установленными в Красноярском крае.</w:t>
            </w:r>
            <w:proofErr w:type="gramEnd"/>
          </w:p>
        </w:tc>
      </w:tr>
      <w:tr w:rsidR="00017472" w:rsidTr="00F16AA7">
        <w:trPr>
          <w:trHeight w:val="3169"/>
        </w:trPr>
        <w:tc>
          <w:tcPr>
            <w:tcW w:w="444" w:type="dxa"/>
          </w:tcPr>
          <w:p w:rsidR="00017472" w:rsidRDefault="00AE6BE5" w:rsidP="009D6162">
            <w:pPr>
              <w:pStyle w:val="TableParagraph"/>
              <w:spacing w:line="223" w:lineRule="exact"/>
              <w:ind w:left="95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9D6162"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2285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социальная </w:t>
            </w:r>
            <w:r>
              <w:rPr>
                <w:sz w:val="20"/>
              </w:rPr>
              <w:t>стипендия студентам</w:t>
            </w:r>
          </w:p>
        </w:tc>
        <w:tc>
          <w:tcPr>
            <w:tcW w:w="4693" w:type="dxa"/>
          </w:tcPr>
          <w:p w:rsidR="00017472" w:rsidRDefault="00AE6BE5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Федеральным законом от 29.12.2012 года № 273 – ФЗ «Об образовании в Российской Федерации»;</w:t>
            </w:r>
          </w:p>
          <w:p w:rsidR="00017472" w:rsidRDefault="00AE6BE5" w:rsidP="009D6162">
            <w:pPr>
              <w:pStyle w:val="TableParagraph"/>
              <w:spacing w:before="13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ст.16 Закона Красноярского края №</w:t>
            </w:r>
            <w:r w:rsidR="009D6162">
              <w:rPr>
                <w:sz w:val="20"/>
              </w:rPr>
              <w:t xml:space="preserve"> </w:t>
            </w:r>
            <w:r>
              <w:rPr>
                <w:sz w:val="20"/>
              </w:rPr>
              <w:t>6-2519 от 26.06.2014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Красноярском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крае"</w:t>
            </w:r>
            <w:r>
              <w:rPr>
                <w:spacing w:val="-12"/>
                <w:sz w:val="20"/>
              </w:rPr>
              <w:t xml:space="preserve"> </w:t>
            </w:r>
            <w:r w:rsidR="009D6162">
              <w:rPr>
                <w:sz w:val="20"/>
              </w:rPr>
              <w:t>(с изменениями на 21.11</w:t>
            </w:r>
            <w:r>
              <w:rPr>
                <w:sz w:val="20"/>
              </w:rPr>
              <w:t>.202</w:t>
            </w:r>
            <w:r w:rsidR="009D616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  <w:r w:rsidR="00F16AA7">
              <w:rPr>
                <w:sz w:val="20"/>
              </w:rPr>
              <w:t>.</w:t>
            </w:r>
          </w:p>
          <w:p w:rsidR="00F16AA7" w:rsidRDefault="00F16AA7" w:rsidP="00F16AA7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5"/>
              </w:numPr>
              <w:ind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Заявлени</w:t>
            </w:r>
            <w:proofErr w:type="spellEnd"/>
          </w:p>
          <w:p w:rsidR="00F16AA7" w:rsidRDefault="00F16AA7" w:rsidP="00F16AA7">
            <w:pPr>
              <w:pStyle w:val="TableParagraph"/>
              <w:numPr>
                <w:ilvl w:val="0"/>
                <w:numId w:val="15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5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Копию Паспорта законного представителя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5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F16AA7" w:rsidRDefault="00F16AA7" w:rsidP="00F16AA7">
            <w:pPr>
              <w:pStyle w:val="TableParagraph"/>
              <w:spacing w:before="13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5     Справка о статусе малообеспеченной семьи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z w:val="20"/>
              </w:rPr>
              <w:t xml:space="preserve"> ТО УСЗН</w:t>
            </w: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ind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 очной формы, за счёт средств Краевого и местного бюджетов из семей со среднедушевым доходом ниже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прожиточного минимума, установленной на душу населения по группам территорий Красноярского края, предоставившие в ПОО уведомления о назначении социальной помощи.</w:t>
            </w:r>
            <w:proofErr w:type="gramEnd"/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167" w:type="dxa"/>
          </w:tcPr>
          <w:p w:rsidR="00017472" w:rsidRDefault="00710EFA" w:rsidP="009D6162">
            <w:pPr>
              <w:pStyle w:val="TableParagraph"/>
              <w:spacing w:line="223" w:lineRule="exact"/>
              <w:ind w:left="108"/>
              <w:rPr>
                <w:spacing w:val="-2"/>
                <w:sz w:val="20"/>
              </w:rPr>
            </w:pPr>
            <w:r w:rsidRPr="009F143E">
              <w:rPr>
                <w:sz w:val="20"/>
              </w:rPr>
              <w:t xml:space="preserve">954 </w:t>
            </w:r>
            <w:r w:rsidRPr="009F143E">
              <w:rPr>
                <w:spacing w:val="-2"/>
                <w:sz w:val="20"/>
              </w:rPr>
              <w:t>рублей 06 копеек</w:t>
            </w:r>
            <w:r w:rsidR="00F16AA7">
              <w:rPr>
                <w:spacing w:val="-2"/>
                <w:sz w:val="20"/>
              </w:rPr>
              <w:t>.</w:t>
            </w:r>
          </w:p>
          <w:p w:rsidR="00F16AA7" w:rsidRPr="00220926" w:rsidRDefault="00F16AA7" w:rsidP="00F16AA7">
            <w:pPr>
              <w:pStyle w:val="TableParagraph"/>
              <w:rPr>
                <w:rFonts w:eastAsiaTheme="minorHAnsi"/>
                <w:sz w:val="20"/>
                <w:szCs w:val="20"/>
              </w:rPr>
            </w:pPr>
            <w:r w:rsidRPr="00220926">
              <w:rPr>
                <w:rFonts w:eastAsiaTheme="minorHAnsi"/>
                <w:sz w:val="20"/>
                <w:szCs w:val="20"/>
              </w:rPr>
              <w:t xml:space="preserve">Образовательная организация принимает решение </w:t>
            </w:r>
            <w:r>
              <w:rPr>
                <w:rFonts w:eastAsiaTheme="minorHAnsi"/>
                <w:sz w:val="20"/>
                <w:szCs w:val="20"/>
              </w:rPr>
              <w:t>о назначении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или об отказе</w:t>
            </w:r>
            <w:r w:rsidRPr="00220926">
              <w:rPr>
                <w:rFonts w:eastAsiaTheme="minorHAnsi"/>
                <w:sz w:val="20"/>
                <w:szCs w:val="20"/>
              </w:rPr>
              <w:t xml:space="preserve">) </w:t>
            </w:r>
            <w:r>
              <w:rPr>
                <w:rFonts w:eastAsiaTheme="minorHAnsi"/>
                <w:sz w:val="20"/>
                <w:szCs w:val="20"/>
              </w:rPr>
              <w:t>в назначении государственной социальной стипендии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в форме распорядительного акта в срок не позднее </w:t>
            </w:r>
            <w:r>
              <w:rPr>
                <w:rFonts w:eastAsiaTheme="minorHAnsi"/>
                <w:sz w:val="20"/>
                <w:szCs w:val="20"/>
              </w:rPr>
              <w:t>10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рабочих дней со дня </w:t>
            </w:r>
            <w:r>
              <w:rPr>
                <w:rFonts w:eastAsiaTheme="minorHAnsi"/>
                <w:sz w:val="20"/>
                <w:szCs w:val="20"/>
              </w:rPr>
              <w:t xml:space="preserve">поступления заявления и </w:t>
            </w:r>
            <w:r w:rsidRPr="00220926">
              <w:rPr>
                <w:rFonts w:eastAsiaTheme="minorHAnsi"/>
                <w:sz w:val="20"/>
                <w:szCs w:val="20"/>
              </w:rPr>
              <w:t>документов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  <w:p w:rsidR="00F16AA7" w:rsidRDefault="00F16AA7" w:rsidP="009D61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</w:tr>
      <w:tr w:rsidR="00017472" w:rsidTr="00F16AA7">
        <w:trPr>
          <w:trHeight w:val="3701"/>
        </w:trPr>
        <w:tc>
          <w:tcPr>
            <w:tcW w:w="444" w:type="dxa"/>
          </w:tcPr>
          <w:p w:rsidR="00017472" w:rsidRDefault="00AE6BE5" w:rsidP="009D6162">
            <w:pPr>
              <w:pStyle w:val="TableParagraph"/>
              <w:spacing w:line="223" w:lineRule="exact"/>
              <w:ind w:left="95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</w:t>
            </w:r>
            <w:r w:rsidR="009D6162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368" w:type="dxa"/>
          </w:tcPr>
          <w:p w:rsidR="00017472" w:rsidRDefault="00AE6BE5">
            <w:pPr>
              <w:pStyle w:val="TableParagraph"/>
              <w:tabs>
                <w:tab w:val="left" w:pos="1678"/>
                <w:tab w:val="left" w:pos="2319"/>
                <w:tab w:val="left" w:pos="2552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Материальная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студентам, обучающимся по очной форме </w:t>
            </w:r>
            <w:r>
              <w:rPr>
                <w:spacing w:val="-2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краевых государственных профессиональных </w:t>
            </w:r>
            <w:r>
              <w:rPr>
                <w:sz w:val="20"/>
              </w:rPr>
              <w:t xml:space="preserve">образовательных организациях, оказываемая в связи с нахождением в трудной жизненной ситуации, </w:t>
            </w:r>
            <w:r>
              <w:rPr>
                <w:spacing w:val="-2"/>
                <w:sz w:val="20"/>
              </w:rPr>
              <w:t>необходимостью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2"/>
                <w:sz w:val="20"/>
              </w:rPr>
              <w:t>санаторно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курортного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смертью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одного из родителей (обоих родителей), рождением ребенка одинокой </w:t>
            </w:r>
            <w:r>
              <w:rPr>
                <w:spacing w:val="-2"/>
                <w:sz w:val="20"/>
              </w:rPr>
              <w:t>матерью</w:t>
            </w:r>
          </w:p>
        </w:tc>
        <w:tc>
          <w:tcPr>
            <w:tcW w:w="4693" w:type="dxa"/>
          </w:tcPr>
          <w:p w:rsidR="00017472" w:rsidRDefault="00AE6BE5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п. 7, ст. 15 закона Красноярского края от 26 июня 2014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6-2519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Красноярском крае (с изменениями на 2</w:t>
            </w:r>
            <w:r w:rsidR="001C7689">
              <w:rPr>
                <w:sz w:val="20"/>
              </w:rPr>
              <w:t>1.11.2024</w:t>
            </w:r>
            <w:r>
              <w:rPr>
                <w:sz w:val="20"/>
              </w:rPr>
              <w:t>).</w:t>
            </w:r>
          </w:p>
          <w:p w:rsidR="00017472" w:rsidRDefault="00AE6BE5">
            <w:pPr>
              <w:pStyle w:val="TableParagraph"/>
              <w:spacing w:before="13"/>
              <w:ind w:right="99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Положение «О стипендиальном обеспечении и других формах материальной поддержки </w:t>
            </w:r>
            <w:r>
              <w:rPr>
                <w:spacing w:val="-2"/>
                <w:sz w:val="20"/>
              </w:rPr>
              <w:t>студентов».</w:t>
            </w:r>
          </w:p>
          <w:p w:rsidR="00F16AA7" w:rsidRDefault="00F16AA7" w:rsidP="00F16AA7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Необходимые документы: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6"/>
              </w:numPr>
              <w:ind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Заявлени</w:t>
            </w:r>
            <w:proofErr w:type="spellEnd"/>
          </w:p>
          <w:p w:rsidR="00F16AA7" w:rsidRDefault="00F16AA7" w:rsidP="00F16AA7">
            <w:pPr>
              <w:pStyle w:val="TableParagraph"/>
              <w:numPr>
                <w:ilvl w:val="0"/>
                <w:numId w:val="16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Копию Паспорта 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6"/>
              </w:numPr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Копию Паспорта законного представителя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6"/>
              </w:numPr>
              <w:spacing w:before="13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  <w:p w:rsidR="00F16AA7" w:rsidRDefault="00F16AA7" w:rsidP="00F16AA7">
            <w:pPr>
              <w:pStyle w:val="TableParagraph"/>
              <w:numPr>
                <w:ilvl w:val="0"/>
                <w:numId w:val="16"/>
              </w:numPr>
              <w:spacing w:before="13"/>
              <w:ind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</w:t>
            </w:r>
            <w:proofErr w:type="gramEnd"/>
            <w:r>
              <w:rPr>
                <w:sz w:val="20"/>
              </w:rPr>
              <w:t xml:space="preserve"> подтверждающий трудную жизненную ситуацию</w:t>
            </w:r>
          </w:p>
        </w:tc>
        <w:tc>
          <w:tcPr>
            <w:tcW w:w="2837" w:type="dxa"/>
          </w:tcPr>
          <w:p w:rsidR="00017472" w:rsidRDefault="00AE6BE5">
            <w:pPr>
              <w:pStyle w:val="TableParagraph"/>
              <w:tabs>
                <w:tab w:val="left" w:pos="2429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форме обучения за счет средств краевого или местных бюджетов при наличии оснований, подтверждающих </w:t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017472" w:rsidRDefault="00AE6BE5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материальной </w:t>
            </w:r>
            <w:r>
              <w:rPr>
                <w:spacing w:val="-2"/>
                <w:sz w:val="20"/>
              </w:rPr>
              <w:t>поддержки</w:t>
            </w:r>
          </w:p>
        </w:tc>
        <w:tc>
          <w:tcPr>
            <w:tcW w:w="1658" w:type="dxa"/>
          </w:tcPr>
          <w:p w:rsidR="00017472" w:rsidRDefault="00AE6BE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2167" w:type="dxa"/>
          </w:tcPr>
          <w:p w:rsidR="00017472" w:rsidRDefault="00AE6BE5">
            <w:pPr>
              <w:pStyle w:val="TableParagraph"/>
              <w:tabs>
                <w:tab w:val="left" w:pos="1286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пределах</w:t>
            </w:r>
          </w:p>
          <w:p w:rsidR="00017472" w:rsidRDefault="00AE6BE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стипендиального</w:t>
            </w:r>
          </w:p>
          <w:p w:rsidR="00017472" w:rsidRDefault="00AE6BE5">
            <w:pPr>
              <w:pStyle w:val="TableParagraph"/>
              <w:tabs>
                <w:tab w:val="left" w:pos="775"/>
              </w:tabs>
              <w:spacing w:before="1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фонда, в соответствии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поступившими заявлениями,</w:t>
            </w:r>
          </w:p>
          <w:p w:rsidR="00017472" w:rsidRDefault="00AE6BE5">
            <w:pPr>
              <w:pStyle w:val="TableParagraph"/>
              <w:spacing w:before="1"/>
              <w:ind w:left="108"/>
              <w:rPr>
                <w:spacing w:val="-2"/>
                <w:sz w:val="20"/>
              </w:rPr>
            </w:pPr>
            <w:proofErr w:type="gramStart"/>
            <w:r>
              <w:rPr>
                <w:spacing w:val="-2"/>
                <w:w w:val="95"/>
                <w:sz w:val="20"/>
              </w:rPr>
              <w:t>рассмотренными</w:t>
            </w:r>
            <w:proofErr w:type="gramEnd"/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стипендиальной комиссией</w:t>
            </w:r>
            <w:r w:rsidR="00F16AA7">
              <w:rPr>
                <w:spacing w:val="-2"/>
                <w:sz w:val="20"/>
              </w:rPr>
              <w:t>.</w:t>
            </w:r>
          </w:p>
          <w:p w:rsidR="00F16AA7" w:rsidRPr="00220926" w:rsidRDefault="00F16AA7" w:rsidP="00F16AA7">
            <w:pPr>
              <w:pStyle w:val="TableParagraph"/>
              <w:rPr>
                <w:rFonts w:eastAsiaTheme="minorHAnsi"/>
                <w:sz w:val="20"/>
                <w:szCs w:val="20"/>
              </w:rPr>
            </w:pPr>
            <w:r w:rsidRPr="00220926">
              <w:rPr>
                <w:rFonts w:eastAsiaTheme="minorHAnsi"/>
                <w:sz w:val="20"/>
                <w:szCs w:val="20"/>
              </w:rPr>
              <w:t xml:space="preserve">Образовательная организация принимает решение </w:t>
            </w:r>
            <w:r>
              <w:rPr>
                <w:rFonts w:eastAsiaTheme="minorHAnsi"/>
                <w:sz w:val="20"/>
                <w:szCs w:val="20"/>
              </w:rPr>
              <w:t>о назначении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или об отказе</w:t>
            </w:r>
            <w:r w:rsidRPr="00220926">
              <w:rPr>
                <w:rFonts w:eastAsiaTheme="minorHAnsi"/>
                <w:sz w:val="20"/>
                <w:szCs w:val="20"/>
              </w:rPr>
              <w:t xml:space="preserve">) </w:t>
            </w:r>
            <w:r>
              <w:rPr>
                <w:rFonts w:eastAsiaTheme="minorHAnsi"/>
                <w:sz w:val="20"/>
                <w:szCs w:val="20"/>
              </w:rPr>
              <w:t>в назначении государственной социальной стипендии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в форме распорядительного акта в срок не позднее </w:t>
            </w:r>
            <w:r>
              <w:rPr>
                <w:rFonts w:eastAsiaTheme="minorHAnsi"/>
                <w:sz w:val="20"/>
                <w:szCs w:val="20"/>
              </w:rPr>
              <w:t>10</w:t>
            </w:r>
            <w:r w:rsidRPr="00220926">
              <w:rPr>
                <w:rFonts w:eastAsiaTheme="minorHAnsi"/>
                <w:sz w:val="20"/>
                <w:szCs w:val="20"/>
              </w:rPr>
              <w:t xml:space="preserve"> рабочих дней со дня </w:t>
            </w:r>
            <w:r>
              <w:rPr>
                <w:rFonts w:eastAsiaTheme="minorHAnsi"/>
                <w:sz w:val="20"/>
                <w:szCs w:val="20"/>
              </w:rPr>
              <w:t xml:space="preserve">поступления заявления и </w:t>
            </w:r>
            <w:r w:rsidRPr="00220926">
              <w:rPr>
                <w:rFonts w:eastAsiaTheme="minorHAnsi"/>
                <w:sz w:val="20"/>
                <w:szCs w:val="20"/>
              </w:rPr>
              <w:t>документов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  <w:p w:rsidR="00F16AA7" w:rsidRDefault="00F16AA7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</w:tr>
    </w:tbl>
    <w:p w:rsidR="002C5163" w:rsidRDefault="002C5163" w:rsidP="001C7689">
      <w:pPr>
        <w:tabs>
          <w:tab w:val="left" w:pos="11698"/>
        </w:tabs>
        <w:spacing w:before="41"/>
        <w:rPr>
          <w:sz w:val="24"/>
        </w:rPr>
      </w:pPr>
    </w:p>
    <w:p w:rsidR="002C5163" w:rsidRDefault="002C5163" w:rsidP="001C7689">
      <w:pPr>
        <w:tabs>
          <w:tab w:val="left" w:pos="11698"/>
        </w:tabs>
        <w:spacing w:before="41"/>
        <w:rPr>
          <w:sz w:val="24"/>
        </w:rPr>
      </w:pPr>
    </w:p>
    <w:sectPr w:rsidR="002C5163" w:rsidSect="001C7689">
      <w:pgSz w:w="16840" w:h="11910" w:orient="landscape"/>
      <w:pgMar w:top="284" w:right="700" w:bottom="1701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85E"/>
    <w:multiLevelType w:val="hybridMultilevel"/>
    <w:tmpl w:val="DB3C1C06"/>
    <w:lvl w:ilvl="0" w:tplc="45203AE6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6702D09"/>
    <w:multiLevelType w:val="hybridMultilevel"/>
    <w:tmpl w:val="DB3C1C06"/>
    <w:lvl w:ilvl="0" w:tplc="45203AE6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1A2F29A9"/>
    <w:multiLevelType w:val="hybridMultilevel"/>
    <w:tmpl w:val="EF1E157A"/>
    <w:lvl w:ilvl="0" w:tplc="249CD9E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257667DA"/>
    <w:multiLevelType w:val="hybridMultilevel"/>
    <w:tmpl w:val="E2FEBF80"/>
    <w:lvl w:ilvl="0" w:tplc="A394E730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2EB4612A"/>
    <w:multiLevelType w:val="hybridMultilevel"/>
    <w:tmpl w:val="94306550"/>
    <w:lvl w:ilvl="0" w:tplc="45203AE6">
      <w:start w:val="1"/>
      <w:numFmt w:val="decimal"/>
      <w:lvlText w:val="%1"/>
      <w:lvlJc w:val="left"/>
      <w:pPr>
        <w:ind w:left="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5">
    <w:nsid w:val="329C5539"/>
    <w:multiLevelType w:val="hybridMultilevel"/>
    <w:tmpl w:val="DB3C1C06"/>
    <w:lvl w:ilvl="0" w:tplc="45203AE6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333B26B8"/>
    <w:multiLevelType w:val="hybridMultilevel"/>
    <w:tmpl w:val="0B10B480"/>
    <w:lvl w:ilvl="0" w:tplc="117E57DC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3B351BF9"/>
    <w:multiLevelType w:val="hybridMultilevel"/>
    <w:tmpl w:val="6E32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01CF8"/>
    <w:multiLevelType w:val="hybridMultilevel"/>
    <w:tmpl w:val="30CA46A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>
    <w:nsid w:val="5374517D"/>
    <w:multiLevelType w:val="hybridMultilevel"/>
    <w:tmpl w:val="DB3C1C06"/>
    <w:lvl w:ilvl="0" w:tplc="45203AE6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>
    <w:nsid w:val="5523730A"/>
    <w:multiLevelType w:val="hybridMultilevel"/>
    <w:tmpl w:val="FFDC3E56"/>
    <w:lvl w:ilvl="0" w:tplc="9AAEA8D8">
      <w:start w:val="1"/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6386589A"/>
    <w:multiLevelType w:val="hybridMultilevel"/>
    <w:tmpl w:val="DB3C1C06"/>
    <w:lvl w:ilvl="0" w:tplc="45203AE6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66D96EDB"/>
    <w:multiLevelType w:val="hybridMultilevel"/>
    <w:tmpl w:val="098457C0"/>
    <w:lvl w:ilvl="0" w:tplc="45203AE6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69C56788"/>
    <w:multiLevelType w:val="hybridMultilevel"/>
    <w:tmpl w:val="A6EE648C"/>
    <w:lvl w:ilvl="0" w:tplc="45203AE6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69DA3066"/>
    <w:multiLevelType w:val="hybridMultilevel"/>
    <w:tmpl w:val="DB3C1C06"/>
    <w:lvl w:ilvl="0" w:tplc="45203AE6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6D202896"/>
    <w:multiLevelType w:val="hybridMultilevel"/>
    <w:tmpl w:val="A9327ADA"/>
    <w:lvl w:ilvl="0" w:tplc="E6C49F38">
      <w:start w:val="1"/>
      <w:numFmt w:val="decimal"/>
      <w:lvlText w:val="%1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0"/>
  </w:num>
  <w:num w:numId="13">
    <w:abstractNumId w:val="13"/>
  </w:num>
  <w:num w:numId="14">
    <w:abstractNumId w:val="15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7472"/>
    <w:rsid w:val="00010AEE"/>
    <w:rsid w:val="00017472"/>
    <w:rsid w:val="000225E9"/>
    <w:rsid w:val="00035DB4"/>
    <w:rsid w:val="00164388"/>
    <w:rsid w:val="001C7689"/>
    <w:rsid w:val="00220926"/>
    <w:rsid w:val="002560D9"/>
    <w:rsid w:val="00267B8D"/>
    <w:rsid w:val="002C5163"/>
    <w:rsid w:val="002E0CFA"/>
    <w:rsid w:val="002F25B1"/>
    <w:rsid w:val="003E64B2"/>
    <w:rsid w:val="00412D45"/>
    <w:rsid w:val="004C6D22"/>
    <w:rsid w:val="004E420A"/>
    <w:rsid w:val="004E7B8A"/>
    <w:rsid w:val="005A78A5"/>
    <w:rsid w:val="006A06B0"/>
    <w:rsid w:val="00710EFA"/>
    <w:rsid w:val="00724C2C"/>
    <w:rsid w:val="007F1D43"/>
    <w:rsid w:val="00875229"/>
    <w:rsid w:val="008C2C5C"/>
    <w:rsid w:val="008C4635"/>
    <w:rsid w:val="009B36DD"/>
    <w:rsid w:val="009D6162"/>
    <w:rsid w:val="009F143E"/>
    <w:rsid w:val="00A23EC6"/>
    <w:rsid w:val="00AC5FB1"/>
    <w:rsid w:val="00AE6BE5"/>
    <w:rsid w:val="00BC4394"/>
    <w:rsid w:val="00BF0E5C"/>
    <w:rsid w:val="00D62766"/>
    <w:rsid w:val="00DA1FAA"/>
    <w:rsid w:val="00DC490F"/>
    <w:rsid w:val="00DD61F1"/>
    <w:rsid w:val="00DF1FFF"/>
    <w:rsid w:val="00E411BE"/>
    <w:rsid w:val="00E551A5"/>
    <w:rsid w:val="00E852F3"/>
    <w:rsid w:val="00F05BA5"/>
    <w:rsid w:val="00F073B3"/>
    <w:rsid w:val="00F16AA7"/>
    <w:rsid w:val="00F6326C"/>
    <w:rsid w:val="00FB0BF5"/>
    <w:rsid w:val="00FC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4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74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7472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017472"/>
  </w:style>
  <w:style w:type="paragraph" w:customStyle="1" w:styleId="TableParagraph">
    <w:name w:val="Table Paragraph"/>
    <w:basedOn w:val="a"/>
    <w:uiPriority w:val="1"/>
    <w:qFormat/>
    <w:rsid w:val="0001747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C5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16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4C6D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D931-823C-4FD0-90D6-B744FD18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15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server</cp:lastModifiedBy>
  <cp:revision>25</cp:revision>
  <cp:lastPrinted>2026-02-13T07:31:00Z</cp:lastPrinted>
  <dcterms:created xsi:type="dcterms:W3CDTF">2023-09-22T07:15:00Z</dcterms:created>
  <dcterms:modified xsi:type="dcterms:W3CDTF">2026-02-16T03:33:00Z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