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B382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R</w:t>
          </w:r>
          <w:r w:rsidR="000B3823" w:rsidRPr="00A43F3C">
            <w:rPr>
              <w:rFonts w:ascii="Times New Roman" w:eastAsia="Arial Unicode MS" w:hAnsi="Times New Roman" w:cs="Times New Roman"/>
              <w:sz w:val="56"/>
              <w:szCs w:val="56"/>
            </w:rPr>
            <w:t>73</w:t>
          </w:r>
          <w:r w:rsidR="000B3823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B730A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автогрейдером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1488077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1. ВВЕДЕНИЕ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_Toc81488077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3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78" w:history="1">
        <w:r w:rsidR="00241561" w:rsidRPr="00C26B82">
          <w:rPr>
            <w:rStyle w:val="ae"/>
            <w:noProof/>
            <w:sz w:val="24"/>
            <w:szCs w:val="22"/>
          </w:rPr>
          <w:t xml:space="preserve">1.1. </w:t>
        </w:r>
        <w:r w:rsidR="00241561" w:rsidRPr="00C26B82">
          <w:rPr>
            <w:rStyle w:val="ae"/>
            <w:caps/>
            <w:noProof/>
            <w:sz w:val="24"/>
            <w:szCs w:val="22"/>
          </w:rPr>
          <w:t>Название и описание профессиональной компетенции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_Toc81488078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3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79" w:history="1">
        <w:r w:rsidR="00241561" w:rsidRPr="00C26B82">
          <w:rPr>
            <w:rStyle w:val="ae"/>
            <w:noProof/>
            <w:sz w:val="24"/>
            <w:szCs w:val="22"/>
          </w:rPr>
          <w:t>1.2. ВАЖНОСТЬ И ЗНАЧЕНИЕ НАСТОЯЩЕГО ДОКУМЕНТА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_Toc81488079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5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0" w:history="1">
        <w:r w:rsidR="00241561" w:rsidRPr="00C26B82">
          <w:rPr>
            <w:rStyle w:val="ae"/>
            <w:caps/>
            <w:noProof/>
            <w:sz w:val="24"/>
            <w:szCs w:val="22"/>
          </w:rPr>
          <w:t>1.3. АССОЦИИРОВАННЫЕ ДОКУМЕНТЫ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_Toc81488080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5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081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2. СТАНДАРТ СПЕЦИФИКАЦИИ НАВЫКОВ WORLDSKILLS (</w:t>
        </w:r>
        <w:r w:rsidR="00241561" w:rsidRPr="00C26B82">
          <w:rPr>
            <w:rStyle w:val="ae"/>
            <w:rFonts w:ascii="Times New Roman" w:hAnsi="Times New Roman"/>
            <w:noProof/>
            <w:szCs w:val="22"/>
            <w:lang w:val="en-US"/>
          </w:rPr>
          <w:t>WSSS</w:t>
        </w:r>
        <w:r w:rsidR="00241561" w:rsidRPr="00C26B82">
          <w:rPr>
            <w:rStyle w:val="ae"/>
            <w:rFonts w:ascii="Times New Roman" w:hAnsi="Times New Roman"/>
            <w:noProof/>
            <w:szCs w:val="22"/>
          </w:rPr>
          <w:t>)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_Toc81488081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6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2" w:history="1">
        <w:r w:rsidR="00241561" w:rsidRPr="00C26B82">
          <w:rPr>
            <w:rStyle w:val="ae"/>
            <w:noProof/>
            <w:sz w:val="24"/>
            <w:szCs w:val="22"/>
          </w:rPr>
          <w:t>2.1. ОБЩИЕ СВЕДЕНИЯ О СТАНДАРТЕ СПЕЦИФИКАЦИИ НАВЫКОВ WORLDSKILLS (WSSS)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_Toc81488082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6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083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3. ОЦЕНОЧНАЯ СТРАТЕГИЯ И ТЕХНИЧЕСКИЕ ОСОБЕННОСТИ ОЦЕНКИ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_Toc81488083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12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4" w:history="1">
        <w:r w:rsidR="00241561" w:rsidRPr="00C26B82">
          <w:rPr>
            <w:rStyle w:val="ae"/>
            <w:noProof/>
            <w:sz w:val="24"/>
            <w:szCs w:val="22"/>
          </w:rPr>
          <w:t>3.1. ОСНОВНЫЕ ТРЕБОВАНИЯ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_Toc81488084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12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085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4. СХЕМА ВЫСТАВЛЕНИЯ ОЦЕНКИ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_Toc81488085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13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6" w:history="1">
        <w:r w:rsidR="00241561" w:rsidRPr="00C26B82">
          <w:rPr>
            <w:rStyle w:val="ae"/>
            <w:noProof/>
            <w:sz w:val="24"/>
            <w:szCs w:val="22"/>
          </w:rPr>
          <w:t>4.1. ОБЩИЕ УКАЗАНИЯ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_Toc81488086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13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7" w:history="1">
        <w:r w:rsidR="00241561" w:rsidRPr="00C26B82">
          <w:rPr>
            <w:rStyle w:val="ae"/>
            <w:noProof/>
            <w:sz w:val="24"/>
            <w:szCs w:val="22"/>
          </w:rPr>
          <w:t>4.2. КРИТЕРИИ ОЦЕНКИ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_Toc81488087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14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8" w:history="1">
        <w:r w:rsidR="00241561" w:rsidRPr="00C26B82">
          <w:rPr>
            <w:rStyle w:val="ae"/>
            <w:noProof/>
            <w:sz w:val="24"/>
            <w:szCs w:val="22"/>
          </w:rPr>
          <w:t>4.3. СУБКРИТЕРИИ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_Toc81488088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15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89" w:history="1">
        <w:r w:rsidR="00241561" w:rsidRPr="00C26B82">
          <w:rPr>
            <w:rStyle w:val="ae"/>
            <w:noProof/>
            <w:sz w:val="24"/>
            <w:szCs w:val="22"/>
          </w:rPr>
          <w:t>4.4. АСПЕКТЫ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_Toc81488089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15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0" w:history="1">
        <w:r w:rsidR="00241561" w:rsidRPr="00C26B82">
          <w:rPr>
            <w:rStyle w:val="ae"/>
            <w:noProof/>
            <w:sz w:val="24"/>
            <w:szCs w:val="22"/>
          </w:rPr>
          <w:t>4.5. МНЕНИЕ СУДЕЙ (СУДЕЙСКАЯ ОЦЕНКА)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_Toc81488090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16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1" w:history="1">
        <w:r w:rsidR="00241561" w:rsidRPr="00C26B82">
          <w:rPr>
            <w:rStyle w:val="ae"/>
            <w:noProof/>
            <w:sz w:val="24"/>
            <w:szCs w:val="22"/>
          </w:rPr>
          <w:t>4.6. ИЗМЕРИМАЯ ОЦЕНКА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_Toc81488091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16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2" w:history="1">
        <w:r w:rsidR="00241561" w:rsidRPr="00C26B82">
          <w:rPr>
            <w:rStyle w:val="ae"/>
            <w:noProof/>
            <w:sz w:val="24"/>
            <w:szCs w:val="22"/>
          </w:rPr>
          <w:t>4.7. ИСПОЛЬЗОВАНИЕ ИЗМЕРИМЫХ И СУДЕЙСКИХ ОЦЕНОК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_Toc81488092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16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3" w:history="1">
        <w:r w:rsidR="00241561" w:rsidRPr="00C26B82">
          <w:rPr>
            <w:rStyle w:val="ae"/>
            <w:noProof/>
            <w:sz w:val="24"/>
            <w:szCs w:val="22"/>
          </w:rPr>
          <w:t>4.8. СПЕЦИФИКАЦИЯ ОЦЕНКИ КОМПЕТЕНЦИИ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_Toc81488093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17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4" w:history="1">
        <w:r w:rsidR="00241561" w:rsidRPr="00C26B82">
          <w:rPr>
            <w:rStyle w:val="ae"/>
            <w:noProof/>
            <w:sz w:val="24"/>
            <w:szCs w:val="22"/>
          </w:rPr>
          <w:t>4.9. РЕГЛАМЕНТ ОЦЕНКИ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_Toc81488094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18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095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5. КОНКУРСНОЕ ЗАДАНИЕ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_Toc81488095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19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6" w:history="1">
        <w:r w:rsidR="00241561" w:rsidRPr="00C26B82">
          <w:rPr>
            <w:rStyle w:val="ae"/>
            <w:noProof/>
            <w:sz w:val="24"/>
            <w:szCs w:val="22"/>
          </w:rPr>
          <w:t>5.1. ОСНОВНЫЕ ТРЕБОВАНИЯ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_Toc81488096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19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7" w:history="1">
        <w:r w:rsidR="00241561" w:rsidRPr="00C26B82">
          <w:rPr>
            <w:rStyle w:val="ae"/>
            <w:noProof/>
            <w:sz w:val="24"/>
            <w:szCs w:val="22"/>
          </w:rPr>
          <w:t>5.2. СТРУКТУРА КОНКУРСНОГО ЗАДАНИЯ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_Toc81488097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19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8" w:history="1">
        <w:r w:rsidR="00241561" w:rsidRPr="00C26B82">
          <w:rPr>
            <w:rStyle w:val="ae"/>
            <w:noProof/>
            <w:sz w:val="24"/>
            <w:szCs w:val="22"/>
          </w:rPr>
          <w:t>5.3. ТРЕБОВАНИЯ К РАЗРАБОТКЕ КОНКУРСНОГО ЗАДАНИЯ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_Toc81488098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20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099" w:history="1">
        <w:r w:rsidR="00241561" w:rsidRPr="00C26B82">
          <w:rPr>
            <w:rStyle w:val="ae"/>
            <w:noProof/>
            <w:sz w:val="24"/>
            <w:szCs w:val="22"/>
          </w:rPr>
          <w:t>5.4. РАЗРАБОТКА КОНКУРСНОГО ЗАДАНИЯ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_Toc81488099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21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0" w:history="1">
        <w:r w:rsidR="00241561" w:rsidRPr="00C26B82">
          <w:rPr>
            <w:rStyle w:val="ae"/>
            <w:noProof/>
            <w:sz w:val="24"/>
            <w:szCs w:val="22"/>
          </w:rPr>
          <w:t>5.5 УТВЕРЖДЕНИЕ КОНКУРСНОГО ЗАДАНИЯ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_Toc81488100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24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1" w:history="1">
        <w:r w:rsidR="00241561" w:rsidRPr="00C26B82">
          <w:rPr>
            <w:rStyle w:val="ae"/>
            <w:noProof/>
            <w:sz w:val="24"/>
            <w:szCs w:val="22"/>
          </w:rPr>
          <w:t>5.6. СВОЙСТВА МАТЕРИАЛА И ИНСТРУКЦИИ ПРОИЗВОДИТЕЛЯ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_Toc81488101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24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102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6. УПРАВЛЕНИЕ КОМПЕТЕНЦИЕЙ И ОБЩЕНИЕ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_Toc81488102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25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3" w:history="1">
        <w:r w:rsidR="00241561" w:rsidRPr="00C26B82">
          <w:rPr>
            <w:rStyle w:val="ae"/>
            <w:noProof/>
            <w:sz w:val="24"/>
            <w:szCs w:val="22"/>
          </w:rPr>
          <w:t>6.1 ДИСКУССИОННЫЙ ФОРУМ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_Toc81488103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25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4" w:history="1">
        <w:r w:rsidR="00241561" w:rsidRPr="00C26B82">
          <w:rPr>
            <w:rStyle w:val="ae"/>
            <w:noProof/>
            <w:sz w:val="24"/>
            <w:szCs w:val="22"/>
          </w:rPr>
          <w:t>6.2. ИНФОРМАЦИЯ ДЛЯ УЧАСТНИКОВ ЧЕМПИОНАТА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_Toc81488104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25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5" w:history="1">
        <w:r w:rsidR="00241561" w:rsidRPr="00C26B82">
          <w:rPr>
            <w:rStyle w:val="ae"/>
            <w:noProof/>
            <w:sz w:val="24"/>
            <w:szCs w:val="22"/>
          </w:rPr>
          <w:t>6.3. АРХИВ КОНКУРСНЫХ ЗАДАНИЙ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_Toc81488105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26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6" w:history="1">
        <w:r w:rsidR="00241561" w:rsidRPr="00C26B82">
          <w:rPr>
            <w:rStyle w:val="ae"/>
            <w:noProof/>
            <w:sz w:val="24"/>
            <w:szCs w:val="22"/>
          </w:rPr>
          <w:t>6.4. УПРАВЛЕНИЕ КОМПЕТЕНЦИЕЙ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_Toc81488106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26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107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7. ТРЕБОВАНИЯ ОХРАНЫ ТРУДА И ТЕХНИКИ БЕЗОПАСНОСТИ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_Toc81488107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27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8" w:history="1">
        <w:r w:rsidR="00241561" w:rsidRPr="00C26B82">
          <w:rPr>
            <w:rStyle w:val="ae"/>
            <w:noProof/>
            <w:sz w:val="24"/>
            <w:szCs w:val="22"/>
          </w:rPr>
          <w:t>7.1 ТРЕБОВАНИЯ ОХРАНЫ ТРУДА И ТЕХНИКИ БЕЗОПАСНОСТИ НА ЧЕМПИОНАТЕ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_Toc81488108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27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09" w:history="1">
        <w:r w:rsidR="00241561" w:rsidRPr="00C26B82">
          <w:rPr>
            <w:rStyle w:val="ae"/>
            <w:noProof/>
            <w:sz w:val="24"/>
            <w:szCs w:val="22"/>
          </w:rPr>
          <w:t>7.2 СПЕЦИФИЧНЫЕ ТРЕБОВАНИЯ ОХРАНЫ ТРУДА, ТЕХНИКИ БЕЗОПАСНОСТИ И ОКРУЖАЮЩЕЙ СРЕДЫ КОМПЕТЕНЦИИ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_Toc81488109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27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11"/>
        <w:jc w:val="both"/>
        <w:rPr>
          <w:rFonts w:ascii="Times New Roman" w:eastAsiaTheme="minorEastAsia" w:hAnsi="Times New Roman"/>
          <w:bCs w:val="0"/>
          <w:noProof/>
          <w:szCs w:val="22"/>
          <w:lang w:val="ru-RU" w:eastAsia="ru-RU"/>
        </w:rPr>
      </w:pPr>
      <w:hyperlink w:anchor="_Toc81488110" w:history="1">
        <w:r w:rsidR="00241561" w:rsidRPr="00C26B82">
          <w:rPr>
            <w:rStyle w:val="ae"/>
            <w:rFonts w:ascii="Times New Roman" w:hAnsi="Times New Roman"/>
            <w:noProof/>
            <w:szCs w:val="22"/>
          </w:rPr>
          <w:t>8. МАТЕРИАЛЫ И ОБОРУДОВАНИЕ</w:t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tab/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begin"/>
        </w:r>
        <w:r w:rsidR="00241561" w:rsidRPr="00C26B82">
          <w:rPr>
            <w:rFonts w:ascii="Times New Roman" w:hAnsi="Times New Roman"/>
            <w:noProof/>
            <w:webHidden/>
            <w:szCs w:val="22"/>
          </w:rPr>
          <w:instrText xml:space="preserve"> PAGEREF _Toc81488110 \h </w:instrText>
        </w:r>
        <w:r w:rsidRPr="00C26B82">
          <w:rPr>
            <w:rFonts w:ascii="Times New Roman" w:hAnsi="Times New Roman"/>
            <w:noProof/>
            <w:webHidden/>
            <w:szCs w:val="22"/>
          </w:rPr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separate"/>
        </w:r>
        <w:r w:rsidR="00C26B82">
          <w:rPr>
            <w:rFonts w:ascii="Times New Roman" w:hAnsi="Times New Roman"/>
            <w:noProof/>
            <w:webHidden/>
            <w:szCs w:val="22"/>
          </w:rPr>
          <w:t>29</w:t>
        </w:r>
        <w:r w:rsidRPr="00C26B82">
          <w:rPr>
            <w:rFonts w:ascii="Times New Roman" w:hAnsi="Times New Roman"/>
            <w:noProof/>
            <w:webHidden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11" w:history="1">
        <w:r w:rsidR="00241561" w:rsidRPr="00C26B82">
          <w:rPr>
            <w:rStyle w:val="ae"/>
            <w:noProof/>
            <w:sz w:val="24"/>
            <w:szCs w:val="22"/>
          </w:rPr>
          <w:t>8.1. ИНФРАСТРУКТУРНЫЙ ЛИСТ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_Toc81488111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29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12" w:history="1">
        <w:r w:rsidR="00241561" w:rsidRPr="00C26B82">
          <w:rPr>
            <w:rStyle w:val="ae"/>
            <w:noProof/>
            <w:sz w:val="24"/>
            <w:szCs w:val="22"/>
          </w:rPr>
          <w:t>8.2. МАТЕРИАЛЫ, ОБОРУДОВАНИЕ И ИНСТРУМЕНТЫ В ИНСТРУМЕНТАЛЬНОМ ЯЩИКЕ (ТУЛБОКС, TOOLBOX)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_Toc81488112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30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Pr="00C26B82" w:rsidRDefault="001B36B9" w:rsidP="00AC293B">
      <w:pPr>
        <w:pStyle w:val="25"/>
        <w:jc w:val="both"/>
        <w:rPr>
          <w:rFonts w:eastAsiaTheme="minorEastAsia"/>
          <w:noProof/>
          <w:sz w:val="24"/>
          <w:szCs w:val="22"/>
        </w:rPr>
      </w:pPr>
      <w:hyperlink w:anchor="_Toc81488113" w:history="1">
        <w:r w:rsidR="00241561" w:rsidRPr="00C26B82">
          <w:rPr>
            <w:rStyle w:val="ae"/>
            <w:noProof/>
            <w:sz w:val="24"/>
            <w:szCs w:val="22"/>
          </w:rPr>
          <w:t>8.3. МАТЕРИАЛЫ И ОБОРУДОВАНИЕ, ЗАПРЕЩЕННЫЕ НА ПЛОЩАДКЕ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_Toc81488113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30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241561" w:rsidRDefault="001B36B9" w:rsidP="00AC293B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81488114" w:history="1">
        <w:r w:rsidR="00241561" w:rsidRPr="00C26B82">
          <w:rPr>
            <w:rStyle w:val="ae"/>
            <w:noProof/>
            <w:sz w:val="24"/>
            <w:szCs w:val="22"/>
          </w:rPr>
          <w:t>8.4. ПРЕДЛАГАЕМАЯ СХЕМА КОНКУРСНОЙ ПЛОЩАДКИ</w:t>
        </w:r>
        <w:r w:rsidR="00241561" w:rsidRPr="00C26B82">
          <w:rPr>
            <w:noProof/>
            <w:webHidden/>
            <w:sz w:val="24"/>
            <w:szCs w:val="22"/>
          </w:rPr>
          <w:tab/>
        </w:r>
        <w:r w:rsidRPr="00C26B82">
          <w:rPr>
            <w:noProof/>
            <w:webHidden/>
            <w:sz w:val="24"/>
            <w:szCs w:val="22"/>
          </w:rPr>
          <w:fldChar w:fldCharType="begin"/>
        </w:r>
        <w:r w:rsidR="00241561" w:rsidRPr="00C26B82">
          <w:rPr>
            <w:noProof/>
            <w:webHidden/>
            <w:sz w:val="24"/>
            <w:szCs w:val="22"/>
          </w:rPr>
          <w:instrText xml:space="preserve"> PAGEREF _Toc81488114 \h </w:instrText>
        </w:r>
        <w:r w:rsidRPr="00C26B82">
          <w:rPr>
            <w:noProof/>
            <w:webHidden/>
            <w:sz w:val="24"/>
            <w:szCs w:val="22"/>
          </w:rPr>
        </w:r>
        <w:r w:rsidRPr="00C26B82">
          <w:rPr>
            <w:noProof/>
            <w:webHidden/>
            <w:sz w:val="24"/>
            <w:szCs w:val="22"/>
          </w:rPr>
          <w:fldChar w:fldCharType="separate"/>
        </w:r>
        <w:r w:rsidR="00C26B82">
          <w:rPr>
            <w:noProof/>
            <w:webHidden/>
            <w:sz w:val="24"/>
            <w:szCs w:val="22"/>
          </w:rPr>
          <w:t>31</w:t>
        </w:r>
        <w:r w:rsidRPr="00C26B82">
          <w:rPr>
            <w:noProof/>
            <w:webHidden/>
            <w:sz w:val="24"/>
            <w:szCs w:val="22"/>
          </w:rPr>
          <w:fldChar w:fldCharType="end"/>
        </w:r>
      </w:hyperlink>
    </w:p>
    <w:p w:rsidR="00AA2B8A" w:rsidRPr="00A204BB" w:rsidRDefault="001B36B9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C17B01" w:rsidRDefault="001B36B9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:rsidR="00A204BB" w:rsidRPr="00C17B01" w:rsidRDefault="001B36B9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1488077"/>
      <w:r w:rsidRPr="00E04FDF">
        <w:rPr>
          <w:rFonts w:ascii="Times New Roman" w:hAnsi="Times New Roman"/>
          <w:color w:val="auto"/>
          <w:szCs w:val="36"/>
        </w:rPr>
        <w:lastRenderedPageBreak/>
        <w:t>1. ВВЕДЕНИЕ</w:t>
      </w:r>
      <w:bookmarkEnd w:id="1"/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1488078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6B730A">
        <w:rPr>
          <w:rFonts w:ascii="Times New Roman" w:hAnsi="Times New Roman" w:cs="Times New Roman"/>
          <w:sz w:val="28"/>
          <w:szCs w:val="28"/>
        </w:rPr>
        <w:t>Управление автогрейдером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Default="00E857D6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Машинист автогрейдера – это рабочий, который управляет автогрейдером при строительстве автомобильных и железнодорожных путей, аэродромов и прочих подобных объектов.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 xml:space="preserve">Автогрейдер - специализированная самоходная дорожно-строительная машина, которая просто незаменима при планировании и профилировании откосов и площадок. Она нашла применение в местах, где необходимо разровнять или переместить снег, грунт и другие сыпучие строительные материалы. Помимо этого </w:t>
      </w:r>
      <w:proofErr w:type="gramStart"/>
      <w:r w:rsidRPr="00AC0AF5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AC0AF5">
        <w:rPr>
          <w:rFonts w:ascii="Times New Roman" w:hAnsi="Times New Roman" w:cs="Times New Roman"/>
          <w:sz w:val="28"/>
          <w:szCs w:val="28"/>
        </w:rPr>
        <w:t xml:space="preserve"> ДСМ может выполнять еще ряд самых различных работ, благодаря своей отличной маневренности, а также возможности изменять угол установки отвала в вертикальных либо горизонтальных плоскостях. Управлять такой техникой должен хорошо подготовленный специалист.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В обязанности машиниста автогрейдера также входит:</w:t>
      </w:r>
    </w:p>
    <w:p w:rsidR="00AC0AF5" w:rsidRPr="00AC0AF5" w:rsidRDefault="00126474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0AF5" w:rsidRPr="00AC0AF5">
        <w:rPr>
          <w:rFonts w:ascii="Times New Roman" w:hAnsi="Times New Roman" w:cs="Times New Roman"/>
          <w:sz w:val="28"/>
          <w:szCs w:val="28"/>
        </w:rPr>
        <w:t>Управление автогрейдера и применение его строго по назначению;</w:t>
      </w:r>
    </w:p>
    <w:p w:rsidR="00AC0AF5" w:rsidRPr="00AC0AF5" w:rsidRDefault="00126474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0AF5" w:rsidRPr="00AC0AF5">
        <w:rPr>
          <w:rFonts w:ascii="Times New Roman" w:hAnsi="Times New Roman" w:cs="Times New Roman"/>
          <w:sz w:val="28"/>
          <w:szCs w:val="28"/>
        </w:rPr>
        <w:t>Четкое знание и соблюдение техники безопасности, правил эксплуатации и требований ПДД во избежание несчастных случаев и аварий;</w:t>
      </w:r>
    </w:p>
    <w:p w:rsidR="00AC0AF5" w:rsidRPr="00AC0AF5" w:rsidRDefault="00126474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0AF5" w:rsidRPr="00AC0AF5">
        <w:rPr>
          <w:rFonts w:ascii="Times New Roman" w:hAnsi="Times New Roman" w:cs="Times New Roman"/>
          <w:sz w:val="28"/>
          <w:szCs w:val="28"/>
        </w:rPr>
        <w:t>Грамотное и регулярное техническое обслуживание автогрейдера, ремонт неисправностей, своевременная смазка деталей;</w:t>
      </w:r>
    </w:p>
    <w:p w:rsidR="00AC0AF5" w:rsidRPr="00AC0AF5" w:rsidRDefault="00126474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0AF5" w:rsidRPr="00AC0AF5">
        <w:rPr>
          <w:rFonts w:ascii="Times New Roman" w:hAnsi="Times New Roman" w:cs="Times New Roman"/>
          <w:sz w:val="28"/>
          <w:szCs w:val="28"/>
        </w:rPr>
        <w:t>Ремонт и обслуживание агрегатов, систем и механизмов автогрейдера, устранение неисправностей, проведение регулировочных и контрольных мероприятий.</w:t>
      </w:r>
    </w:p>
    <w:p w:rsidR="00AC0AF5" w:rsidRPr="00AC0AF5" w:rsidRDefault="00126474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C0AF5" w:rsidRPr="00AC0AF5">
        <w:rPr>
          <w:rFonts w:ascii="Times New Roman" w:hAnsi="Times New Roman" w:cs="Times New Roman"/>
          <w:sz w:val="28"/>
          <w:szCs w:val="28"/>
        </w:rPr>
        <w:t>Согласование производимых работ с другими участниками производственного процесса;</w:t>
      </w:r>
    </w:p>
    <w:p w:rsidR="00AC0AF5" w:rsidRPr="00AC0AF5" w:rsidRDefault="00126474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0AF5" w:rsidRPr="00AC0AF5">
        <w:rPr>
          <w:rFonts w:ascii="Times New Roman" w:hAnsi="Times New Roman" w:cs="Times New Roman"/>
          <w:sz w:val="28"/>
          <w:szCs w:val="28"/>
        </w:rPr>
        <w:t>Заполнение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и нормативной</w:t>
      </w:r>
      <w:r w:rsidR="00AC0AF5" w:rsidRPr="00AC0AF5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Автогрейдер можно назвать универсальной техникой, поэтому от работника, управляющего этой машиной,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Машинист автогрейдера управляет автогрейдером при выполнении строительных, монтажных и ремонтно-строительных работ, ведет планировку грунта при устройстве дорожного полотна, выполняет в составе ремонтной бригады текущий ремонт автогрейдера, устраняет неисправности, возникшие в процессе эксплуатации.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При выполнении всех видов работ, машинист автогрейдера должен знать: устройство, правила и инструкции по эксплуатации, техническому уходу и профилактическому ремонту автогрейдера, требования к качеству работ, правила планировки площадей по заданным профилям и отметкам.</w:t>
      </w:r>
    </w:p>
    <w:p w:rsidR="00AC0AF5" w:rsidRP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Профессия машиниста автогрейдера является вредной. Хотя это работа на открытом воздухе, все-таки рабочий имеет тесный контакт с химически небезопасными смазочными веществами. Кроме того, автогрейдер – шумная техника, для работы на нем характерны сильные шумы и вибрация. Хотя кабина машины отапливается, машинист достаточно времени проводит вне нее, на жаре и в холоде, под дождем или снегом.</w:t>
      </w:r>
    </w:p>
    <w:p w:rsidR="00AC0AF5" w:rsidRDefault="00AC0AF5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AF5">
        <w:rPr>
          <w:rFonts w:ascii="Times New Roman" w:hAnsi="Times New Roman" w:cs="Times New Roman"/>
          <w:sz w:val="28"/>
          <w:szCs w:val="28"/>
        </w:rPr>
        <w:t>Работа машиниста автогрейдера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:rsidR="00B614E0" w:rsidRPr="00B614E0" w:rsidRDefault="00B614E0" w:rsidP="007149F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самостоятельному выполнению конкурсного задания по компетенции допускаются участники не моложе 17 лет (в соответствии с ПОСТАНОВЛЕНИЕМ ПРАВИТЕЛЬСТВА РОССИЙСКОЙ ФЕДЕРАЦИИ от 12 июня 1999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796 «Об утверждении Правил допуска к управлению самоходных машин и выдачи удостоверений тракториста-машиниста (тракториста)» с изменениями на 2 апреля 2020 года).</w:t>
      </w:r>
    </w:p>
    <w:p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81488079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1488080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A204BB" w:rsidRDefault="00DE39D8" w:rsidP="006910D5">
      <w:pPr>
        <w:pStyle w:val="afc"/>
        <w:ind w:firstLine="680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B2500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A204BB" w:rsidRDefault="00E857D6" w:rsidP="00B2500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A204B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A204BB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A204BB" w:rsidRDefault="00E857D6" w:rsidP="00B2500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B2500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81488081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1488082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AD3" w:rsidRDefault="00CA2AD3" w:rsidP="00CA2A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TableNormal"/>
        <w:tblW w:w="9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7"/>
        <w:gridCol w:w="8080"/>
        <w:gridCol w:w="1275"/>
      </w:tblGrid>
      <w:tr w:rsidR="001A01B7" w:rsidRPr="002A0273" w:rsidTr="001A01B7">
        <w:trPr>
          <w:trHeight w:val="284"/>
        </w:trPr>
        <w:tc>
          <w:tcPr>
            <w:tcW w:w="8647" w:type="dxa"/>
            <w:gridSpan w:val="2"/>
            <w:shd w:val="clear" w:color="auto" w:fill="0070C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 w:rsidRPr="002A0273">
              <w:rPr>
                <w:b/>
                <w:color w:val="FFFFFF"/>
                <w:sz w:val="28"/>
              </w:rPr>
              <w:t>Раздел</w:t>
            </w:r>
            <w:proofErr w:type="spellEnd"/>
          </w:p>
        </w:tc>
        <w:tc>
          <w:tcPr>
            <w:tcW w:w="1275" w:type="dxa"/>
            <w:shd w:val="clear" w:color="auto" w:fill="0070C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 w:rsidRPr="002A0273">
              <w:rPr>
                <w:b/>
                <w:color w:val="FFFFFF"/>
                <w:sz w:val="28"/>
              </w:rPr>
              <w:t>Важность</w:t>
            </w:r>
            <w:proofErr w:type="spellEnd"/>
            <w:r w:rsidRPr="002A0273">
              <w:rPr>
                <w:b/>
                <w:color w:val="FFFFFF"/>
                <w:sz w:val="28"/>
              </w:rPr>
              <w:t xml:space="preserve"> (%)</w:t>
            </w:r>
          </w:p>
        </w:tc>
      </w:tr>
      <w:tr w:rsidR="001A01B7" w:rsidRPr="002A0273" w:rsidTr="003B4430">
        <w:trPr>
          <w:trHeight w:val="284"/>
        </w:trPr>
        <w:tc>
          <w:tcPr>
            <w:tcW w:w="567" w:type="dxa"/>
            <w:shd w:val="clear" w:color="auto" w:fill="00206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A0273"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002060"/>
            <w:vAlign w:val="center"/>
          </w:tcPr>
          <w:p w:rsidR="001A01B7" w:rsidRPr="001A01B7" w:rsidRDefault="001A01B7" w:rsidP="001A01B7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01B7">
              <w:rPr>
                <w:b/>
                <w:color w:val="FFFFFF"/>
                <w:sz w:val="28"/>
                <w:szCs w:val="28"/>
                <w:lang w:val="ru-RU"/>
              </w:rPr>
              <w:t>Организация управления, эксплуатации, ремонта и обслуживания автогрейдера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1A01B7" w:rsidRPr="00D606B5" w:rsidRDefault="00F5009D" w:rsidP="001A01B7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vAlign w:val="center"/>
          </w:tcPr>
          <w:p w:rsidR="001A01B7" w:rsidRPr="00D606B5" w:rsidRDefault="001A01B7" w:rsidP="001A01B7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8080" w:type="dxa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Pr="001A01B7">
              <w:rPr>
                <w:sz w:val="24"/>
                <w:szCs w:val="24"/>
                <w:lang w:val="ru-RU"/>
              </w:rPr>
              <w:t xml:space="preserve"> должен знать и понимать:</w:t>
            </w:r>
          </w:p>
          <w:p w:rsidR="001A01B7" w:rsidRPr="002A0273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</w:rPr>
            </w:pPr>
            <w:proofErr w:type="spellStart"/>
            <w:r w:rsidRPr="002A0273">
              <w:rPr>
                <w:sz w:val="24"/>
                <w:szCs w:val="24"/>
              </w:rPr>
              <w:t>правила</w:t>
            </w:r>
            <w:proofErr w:type="spellEnd"/>
            <w:r w:rsidRPr="002A0273">
              <w:rPr>
                <w:sz w:val="24"/>
                <w:szCs w:val="24"/>
              </w:rPr>
              <w:t xml:space="preserve"> </w:t>
            </w:r>
            <w:proofErr w:type="spellStart"/>
            <w:r w:rsidRPr="002A0273">
              <w:rPr>
                <w:sz w:val="24"/>
                <w:szCs w:val="24"/>
              </w:rPr>
              <w:t>дорожного</w:t>
            </w:r>
            <w:proofErr w:type="spellEnd"/>
            <w:r w:rsidRPr="002A0273">
              <w:rPr>
                <w:sz w:val="24"/>
                <w:szCs w:val="24"/>
              </w:rPr>
              <w:t xml:space="preserve"> </w:t>
            </w:r>
            <w:proofErr w:type="spellStart"/>
            <w:r w:rsidRPr="002A0273">
              <w:rPr>
                <w:sz w:val="24"/>
                <w:szCs w:val="24"/>
              </w:rPr>
              <w:t>движения</w:t>
            </w:r>
            <w:proofErr w:type="spellEnd"/>
            <w:r w:rsidRPr="002A0273">
              <w:rPr>
                <w:sz w:val="24"/>
                <w:szCs w:val="24"/>
              </w:rPr>
              <w:t>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методы и параметры организации рабочего времени</w:t>
            </w:r>
            <w:r w:rsidRPr="001A01B7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1A01B7">
              <w:rPr>
                <w:sz w:val="24"/>
                <w:szCs w:val="24"/>
                <w:lang w:val="ru-RU"/>
              </w:rPr>
              <w:t>по каждому виду</w:t>
            </w:r>
            <w:r w:rsidRPr="001A01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A01B7">
              <w:rPr>
                <w:sz w:val="24"/>
                <w:szCs w:val="24"/>
                <w:lang w:val="ru-RU"/>
              </w:rPr>
              <w:t>работ;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устройство и принцип действия механизмов и агрегатов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требования инструкции по эксплуатации автогрейдера и порядок подготовки к работе;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значения контрольных параметров, характеризующих работоспособное состояние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правила допуска к работе машиниста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динамические свойства автогрейдера и возможности его торможения;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действия установленной сигнализации при работе и движении;</w:t>
            </w:r>
          </w:p>
          <w:p w:rsidR="001A01B7" w:rsidRPr="002A0273" w:rsidRDefault="001A01B7" w:rsidP="00B25000">
            <w:pPr>
              <w:pStyle w:val="TableParagraph"/>
              <w:numPr>
                <w:ilvl w:val="0"/>
                <w:numId w:val="17"/>
              </w:numPr>
              <w:ind w:left="284" w:firstLine="0"/>
              <w:rPr>
                <w:sz w:val="24"/>
                <w:szCs w:val="24"/>
              </w:rPr>
            </w:pPr>
            <w:proofErr w:type="spellStart"/>
            <w:r w:rsidRPr="002A0273">
              <w:rPr>
                <w:sz w:val="24"/>
                <w:szCs w:val="24"/>
              </w:rPr>
              <w:t>назначение</w:t>
            </w:r>
            <w:proofErr w:type="spellEnd"/>
            <w:r w:rsidRPr="002A0273">
              <w:rPr>
                <w:sz w:val="24"/>
                <w:szCs w:val="24"/>
              </w:rPr>
              <w:t xml:space="preserve"> </w:t>
            </w:r>
            <w:proofErr w:type="spellStart"/>
            <w:r w:rsidRPr="002A0273">
              <w:rPr>
                <w:sz w:val="24"/>
                <w:szCs w:val="24"/>
              </w:rPr>
              <w:t>средств</w:t>
            </w:r>
            <w:proofErr w:type="spellEnd"/>
            <w:r w:rsidRPr="002A0273">
              <w:rPr>
                <w:sz w:val="24"/>
                <w:szCs w:val="24"/>
              </w:rPr>
              <w:t xml:space="preserve"> </w:t>
            </w:r>
            <w:proofErr w:type="spellStart"/>
            <w:r w:rsidRPr="002A0273">
              <w:rPr>
                <w:sz w:val="24"/>
                <w:szCs w:val="24"/>
              </w:rPr>
              <w:t>индивидуальной</w:t>
            </w:r>
            <w:proofErr w:type="spellEnd"/>
            <w:r w:rsidRPr="002A0273">
              <w:rPr>
                <w:sz w:val="24"/>
                <w:szCs w:val="24"/>
              </w:rPr>
              <w:t xml:space="preserve"> </w:t>
            </w:r>
            <w:proofErr w:type="spellStart"/>
            <w:r w:rsidRPr="002A0273">
              <w:rPr>
                <w:sz w:val="24"/>
                <w:szCs w:val="24"/>
              </w:rPr>
              <w:t>защиты</w:t>
            </w:r>
            <w:proofErr w:type="spellEnd"/>
            <w:r w:rsidRPr="002A0273">
              <w:rPr>
                <w:sz w:val="24"/>
                <w:szCs w:val="24"/>
              </w:rPr>
              <w:t>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ассортимент и назначение материалов, оборудования  и веществ, используемых при выполнении работ;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8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возможность содержания рабочего места в чистоте и порядке.</w:t>
            </w:r>
          </w:p>
        </w:tc>
        <w:tc>
          <w:tcPr>
            <w:tcW w:w="1275" w:type="dxa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vAlign w:val="center"/>
          </w:tcPr>
          <w:p w:rsidR="001A01B7" w:rsidRPr="001A01B7" w:rsidRDefault="001A01B7" w:rsidP="001A01B7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8080" w:type="dxa"/>
            <w:vAlign w:val="center"/>
          </w:tcPr>
          <w:p w:rsidR="001A01B7" w:rsidRPr="002A0273" w:rsidRDefault="001A01B7" w:rsidP="001A01B7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Pr="002A0273">
              <w:rPr>
                <w:sz w:val="24"/>
              </w:rPr>
              <w:t xml:space="preserve"> </w:t>
            </w:r>
            <w:proofErr w:type="spellStart"/>
            <w:r w:rsidRPr="002A0273">
              <w:rPr>
                <w:sz w:val="24"/>
              </w:rPr>
              <w:t>должен</w:t>
            </w:r>
            <w:proofErr w:type="spellEnd"/>
            <w:r w:rsidRPr="002A0273">
              <w:rPr>
                <w:sz w:val="24"/>
              </w:rPr>
              <w:t xml:space="preserve"> </w:t>
            </w:r>
            <w:proofErr w:type="spellStart"/>
            <w:r w:rsidRPr="002A0273">
              <w:rPr>
                <w:sz w:val="24"/>
              </w:rPr>
              <w:t>уметь</w:t>
            </w:r>
            <w:proofErr w:type="spellEnd"/>
            <w:r w:rsidRPr="002A0273">
              <w:rPr>
                <w:sz w:val="24"/>
              </w:rPr>
              <w:t>: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подготовить и поддерживать рабочее место</w:t>
            </w:r>
            <w:r w:rsidRPr="001A01B7">
              <w:rPr>
                <w:spacing w:val="-4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в аккуратном и эффективном состоянии;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подготовить себя к поставленным задачам;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планировать, подготавливать и завершать каждое задание за выделенное</w:t>
            </w:r>
            <w:r w:rsidRPr="001A01B7">
              <w:rPr>
                <w:spacing w:val="-2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время;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планировать работу для максимального</w:t>
            </w:r>
            <w:r w:rsidRPr="001A01B7">
              <w:rPr>
                <w:spacing w:val="-22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повышения эффективности и минимизации срывов</w:t>
            </w:r>
            <w:r w:rsidRPr="001A01B7">
              <w:rPr>
                <w:spacing w:val="-11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графика;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чистить, хранить и испытывать оборудование</w:t>
            </w:r>
            <w:r w:rsidRPr="001A01B7">
              <w:rPr>
                <w:spacing w:val="-13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и материалы в соответствии с инструкциями изготовителя;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ind w:left="284" w:firstLine="0"/>
              <w:rPr>
                <w:sz w:val="28"/>
                <w:lang w:val="ru-RU"/>
              </w:rPr>
            </w:pPr>
            <w:r w:rsidRPr="001A01B7">
              <w:rPr>
                <w:sz w:val="24"/>
                <w:lang w:val="ru-RU"/>
              </w:rPr>
              <w:t>восстанавливать зону проведения работ и автомобиль</w:t>
            </w:r>
            <w:r w:rsidRPr="001A01B7">
              <w:rPr>
                <w:spacing w:val="-28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до должного</w:t>
            </w:r>
            <w:r w:rsidRPr="001A01B7">
              <w:rPr>
                <w:spacing w:val="-3"/>
                <w:sz w:val="24"/>
                <w:lang w:val="ru-RU"/>
              </w:rPr>
              <w:t xml:space="preserve"> </w:t>
            </w:r>
            <w:r w:rsidRPr="001A01B7">
              <w:rPr>
                <w:sz w:val="24"/>
                <w:lang w:val="ru-RU"/>
              </w:rPr>
              <w:t>состояния;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ind w:left="284" w:firstLine="0"/>
              <w:rPr>
                <w:sz w:val="28"/>
                <w:lang w:val="ru-RU"/>
              </w:rPr>
            </w:pPr>
            <w:r w:rsidRPr="001A01B7">
              <w:rPr>
                <w:sz w:val="24"/>
                <w:lang w:val="ru-RU"/>
              </w:rPr>
              <w:t xml:space="preserve">осуществлять </w:t>
            </w:r>
            <w:proofErr w:type="gramStart"/>
            <w:r w:rsidRPr="001A01B7">
              <w:rPr>
                <w:sz w:val="24"/>
                <w:lang w:val="ru-RU"/>
              </w:rPr>
              <w:t>контроль за</w:t>
            </w:r>
            <w:proofErr w:type="gramEnd"/>
            <w:r w:rsidRPr="001A01B7">
              <w:rPr>
                <w:sz w:val="24"/>
                <w:lang w:val="ru-RU"/>
              </w:rPr>
              <w:t xml:space="preserve"> соблюдением технологической дисциплины;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последовательно и добросовестно выполнять нужные процедуры;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8"/>
              </w:numPr>
              <w:ind w:left="284" w:firstLine="0"/>
              <w:rPr>
                <w:sz w:val="28"/>
                <w:lang w:val="ru-RU"/>
              </w:rPr>
            </w:pPr>
            <w:r w:rsidRPr="001A01B7">
              <w:rPr>
                <w:sz w:val="24"/>
                <w:lang w:val="ru-RU"/>
              </w:rPr>
              <w:t>подготовить и поддерживать рабочее место в порядке, и подготовить рабочее пространство для следующего специалиста.</w:t>
            </w:r>
          </w:p>
        </w:tc>
        <w:tc>
          <w:tcPr>
            <w:tcW w:w="1275" w:type="dxa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A01B7" w:rsidRPr="002A0273" w:rsidTr="003B4430">
        <w:trPr>
          <w:trHeight w:val="284"/>
        </w:trPr>
        <w:tc>
          <w:tcPr>
            <w:tcW w:w="567" w:type="dxa"/>
            <w:shd w:val="clear" w:color="auto" w:fill="00206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0273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002060"/>
            <w:vAlign w:val="center"/>
          </w:tcPr>
          <w:p w:rsidR="001A01B7" w:rsidRPr="00881DF2" w:rsidRDefault="00881DF2" w:rsidP="001A01B7">
            <w:pPr>
              <w:pStyle w:val="TableParagraph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u-RU"/>
              </w:rPr>
              <w:t>Безопасность и профессиональные компетенции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1A01B7" w:rsidRPr="007F6B34" w:rsidRDefault="00881DF2" w:rsidP="001A01B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080" w:type="dxa"/>
            <w:vAlign w:val="center"/>
          </w:tcPr>
          <w:p w:rsidR="001A01B7" w:rsidRPr="007552C5" w:rsidRDefault="001A01B7" w:rsidP="001A01B7">
            <w:pPr>
              <w:pStyle w:val="TableParagraph"/>
              <w:tabs>
                <w:tab w:val="left" w:pos="824"/>
                <w:tab w:val="left" w:pos="825"/>
              </w:tabs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Специалист должен знать и понимать: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</w:rPr>
            </w:pPr>
            <w:proofErr w:type="spellStart"/>
            <w:r w:rsidRPr="007552C5">
              <w:rPr>
                <w:sz w:val="24"/>
                <w:szCs w:val="24"/>
              </w:rPr>
              <w:t>правила</w:t>
            </w:r>
            <w:proofErr w:type="spellEnd"/>
            <w:r w:rsidRPr="007552C5">
              <w:rPr>
                <w:sz w:val="24"/>
                <w:szCs w:val="24"/>
              </w:rPr>
              <w:t xml:space="preserve"> </w:t>
            </w:r>
            <w:proofErr w:type="spellStart"/>
            <w:r w:rsidRPr="007552C5">
              <w:rPr>
                <w:sz w:val="24"/>
                <w:szCs w:val="24"/>
              </w:rPr>
              <w:t>безопасной</w:t>
            </w:r>
            <w:proofErr w:type="spellEnd"/>
            <w:r w:rsidRPr="007552C5">
              <w:rPr>
                <w:sz w:val="24"/>
                <w:szCs w:val="24"/>
              </w:rPr>
              <w:t xml:space="preserve"> </w:t>
            </w:r>
            <w:proofErr w:type="spellStart"/>
            <w:r w:rsidRPr="007552C5">
              <w:rPr>
                <w:sz w:val="24"/>
                <w:szCs w:val="24"/>
              </w:rPr>
              <w:t>эксплуатации</w:t>
            </w:r>
            <w:proofErr w:type="spellEnd"/>
            <w:r w:rsidRPr="007552C5">
              <w:rPr>
                <w:sz w:val="24"/>
                <w:szCs w:val="24"/>
              </w:rPr>
              <w:t xml:space="preserve"> </w:t>
            </w:r>
            <w:proofErr w:type="spellStart"/>
            <w:r w:rsidRPr="007552C5">
              <w:rPr>
                <w:sz w:val="24"/>
                <w:szCs w:val="24"/>
              </w:rPr>
              <w:t>автогрейдера</w:t>
            </w:r>
            <w:proofErr w:type="spellEnd"/>
            <w:r w:rsidRPr="007552C5">
              <w:rPr>
                <w:sz w:val="24"/>
                <w:szCs w:val="24"/>
              </w:rPr>
              <w:t>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применимые принципы техники безопасности, охраны здоровья и окружающей среды, способы их применения на рабочем</w:t>
            </w:r>
            <w:r w:rsidRPr="007552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52C5">
              <w:rPr>
                <w:sz w:val="24"/>
                <w:szCs w:val="24"/>
                <w:lang w:val="ru-RU"/>
              </w:rPr>
              <w:t>месте;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3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lastRenderedPageBreak/>
              <w:t>меры, необходимые для сохранения здоровья и рабочего пространства в безопасности;</w:t>
            </w:r>
          </w:p>
          <w:p w:rsidR="001A01B7" w:rsidRDefault="001A01B7" w:rsidP="00B25000">
            <w:pPr>
              <w:pStyle w:val="TableParagraph"/>
              <w:numPr>
                <w:ilvl w:val="0"/>
                <w:numId w:val="13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причины и предотвращение любых рисков, связанных с поставленными задачами</w:t>
            </w:r>
            <w:r w:rsidR="00881DF2">
              <w:rPr>
                <w:sz w:val="24"/>
                <w:szCs w:val="24"/>
                <w:lang w:val="ru-RU"/>
              </w:rPr>
              <w:t>;</w:t>
            </w:r>
          </w:p>
          <w:p w:rsidR="00881DF2" w:rsidRDefault="00881DF2" w:rsidP="00881DF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название, общее устройство и принцип работы всех систем и механизмов автогрейдера;</w:t>
            </w:r>
          </w:p>
          <w:p w:rsidR="00881DF2" w:rsidRDefault="00881DF2" w:rsidP="00881DF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название, общее устройство и принцип работы ДВС, его систем и механизмов;</w:t>
            </w:r>
          </w:p>
          <w:p w:rsidR="00881DF2" w:rsidRDefault="00881DF2" w:rsidP="00881DF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название, общее устройство и принцип действия рабочих органов автогрейдера (основного и вспомогательных), устройство и принцип работы гидравлической системы рабочего оборудования;</w:t>
            </w:r>
          </w:p>
          <w:p w:rsidR="00881DF2" w:rsidRDefault="00881DF2" w:rsidP="00881DF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методы ремонта и обслуживания автогрейдера, применение инструмента по назначению;</w:t>
            </w:r>
          </w:p>
          <w:p w:rsidR="00881DF2" w:rsidRDefault="00881DF2" w:rsidP="00881DF2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 качества выполняемых работ, применение измерительных, регулировочных и контрольных инструментов;</w:t>
            </w:r>
          </w:p>
          <w:p w:rsidR="00881DF2" w:rsidRPr="007552C5" w:rsidRDefault="00881DF2" w:rsidP="00881DF2">
            <w:pPr>
              <w:pStyle w:val="TableParagraph"/>
              <w:numPr>
                <w:ilvl w:val="0"/>
                <w:numId w:val="13"/>
              </w:numPr>
              <w:ind w:left="2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грамотность речи и знание профессиональной терминологии по профессии.</w:t>
            </w:r>
          </w:p>
        </w:tc>
        <w:tc>
          <w:tcPr>
            <w:tcW w:w="1275" w:type="dxa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vAlign w:val="center"/>
          </w:tcPr>
          <w:p w:rsidR="001A01B7" w:rsidRPr="001A01B7" w:rsidRDefault="001A01B7" w:rsidP="001A01B7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8080" w:type="dxa"/>
            <w:vAlign w:val="center"/>
          </w:tcPr>
          <w:p w:rsidR="001A01B7" w:rsidRPr="007552C5" w:rsidRDefault="001A01B7" w:rsidP="001A01B7">
            <w:pPr>
              <w:pStyle w:val="TableParagraph"/>
              <w:rPr>
                <w:sz w:val="24"/>
              </w:rPr>
            </w:pPr>
            <w:r w:rsidRPr="007552C5">
              <w:rPr>
                <w:sz w:val="24"/>
                <w:szCs w:val="24"/>
                <w:lang w:val="ru-RU"/>
              </w:rPr>
              <w:t>Специалист</w:t>
            </w:r>
            <w:r w:rsidRPr="007552C5">
              <w:rPr>
                <w:sz w:val="24"/>
              </w:rPr>
              <w:t xml:space="preserve"> </w:t>
            </w:r>
            <w:proofErr w:type="spellStart"/>
            <w:r w:rsidRPr="007552C5">
              <w:rPr>
                <w:sz w:val="24"/>
              </w:rPr>
              <w:t>должен</w:t>
            </w:r>
            <w:proofErr w:type="spellEnd"/>
            <w:r w:rsidRPr="007552C5">
              <w:rPr>
                <w:sz w:val="24"/>
              </w:rPr>
              <w:t xml:space="preserve"> </w:t>
            </w:r>
            <w:proofErr w:type="spellStart"/>
            <w:r w:rsidRPr="007552C5">
              <w:rPr>
                <w:sz w:val="24"/>
              </w:rPr>
              <w:t>уметь</w:t>
            </w:r>
            <w:proofErr w:type="spellEnd"/>
            <w:r w:rsidRPr="007552C5">
              <w:rPr>
                <w:sz w:val="24"/>
              </w:rPr>
              <w:t>: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подготовить и поддерживать рабочее место</w:t>
            </w:r>
            <w:r w:rsidRPr="007552C5">
              <w:rPr>
                <w:spacing w:val="-4"/>
                <w:sz w:val="24"/>
                <w:lang w:val="ru-RU"/>
              </w:rPr>
              <w:t xml:space="preserve"> </w:t>
            </w:r>
            <w:r w:rsidRPr="007552C5">
              <w:rPr>
                <w:sz w:val="24"/>
                <w:lang w:val="ru-RU"/>
              </w:rPr>
              <w:t>в безопасном состоянии;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уделять должное внимание технике безопасности и нормам охраны здоровья и окружающей</w:t>
            </w:r>
            <w:r w:rsidRPr="007552C5">
              <w:rPr>
                <w:spacing w:val="-6"/>
                <w:sz w:val="24"/>
                <w:lang w:val="ru-RU"/>
              </w:rPr>
              <w:t xml:space="preserve"> </w:t>
            </w:r>
            <w:r w:rsidRPr="007552C5">
              <w:rPr>
                <w:sz w:val="24"/>
                <w:lang w:val="ru-RU"/>
              </w:rPr>
              <w:t>среды;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выбирать и использовать все оборудование и материалы безопасно и в соответствии с</w:t>
            </w:r>
            <w:r w:rsidRPr="007552C5">
              <w:rPr>
                <w:spacing w:val="-4"/>
                <w:sz w:val="24"/>
                <w:lang w:val="ru-RU"/>
              </w:rPr>
              <w:t xml:space="preserve"> </w:t>
            </w:r>
            <w:r w:rsidRPr="007552C5">
              <w:rPr>
                <w:sz w:val="24"/>
                <w:lang w:val="ru-RU"/>
              </w:rPr>
              <w:t>инструкциями изготовителя;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применять и превышать требования</w:t>
            </w:r>
            <w:r w:rsidRPr="007552C5">
              <w:rPr>
                <w:spacing w:val="-8"/>
                <w:sz w:val="24"/>
                <w:lang w:val="ru-RU"/>
              </w:rPr>
              <w:t xml:space="preserve"> </w:t>
            </w:r>
            <w:r w:rsidRPr="007552C5">
              <w:rPr>
                <w:sz w:val="24"/>
                <w:lang w:val="ru-RU"/>
              </w:rPr>
              <w:t>техники безопасности и норм охраны здоровья и отношении окружающей среды, оборудования и материалов;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8"/>
                <w:lang w:val="ru-RU"/>
              </w:rPr>
            </w:pPr>
            <w:r w:rsidRPr="007552C5">
              <w:rPr>
                <w:sz w:val="24"/>
                <w:lang w:val="ru-RU"/>
              </w:rPr>
              <w:t>безопасно управлять автогрейдером и производить дорожно-строительные работы;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8"/>
                <w:lang w:val="ru-RU"/>
              </w:rPr>
            </w:pPr>
            <w:r w:rsidRPr="007552C5">
              <w:rPr>
                <w:sz w:val="24"/>
                <w:lang w:val="ru-RU"/>
              </w:rPr>
              <w:t>обеспечивать безопасность работ при эксплуатации и ремонте автогрейдера;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обеспечивать защиту здоровья и безопасность на рабочем месте;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 xml:space="preserve">использовать подходящие средства индивидуальной защиты: участники постоянно должны носить защитную обувь и защиту для </w:t>
            </w:r>
            <w:proofErr w:type="gramStart"/>
            <w:r w:rsidRPr="007552C5">
              <w:rPr>
                <w:sz w:val="24"/>
                <w:lang w:val="ru-RU"/>
              </w:rPr>
              <w:t>глаз</w:t>
            </w:r>
            <w:proofErr w:type="gramEnd"/>
            <w:r w:rsidRPr="007552C5">
              <w:rPr>
                <w:sz w:val="24"/>
                <w:lang w:val="ru-RU"/>
              </w:rPr>
              <w:t xml:space="preserve"> и защитные перчатки;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утилизировать вещества и материалы без риска для окружающей среды;</w:t>
            </w:r>
          </w:p>
          <w:p w:rsidR="001A01B7" w:rsidRDefault="001A01B7" w:rsidP="00B25000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4"/>
                <w:lang w:val="ru-RU"/>
              </w:rPr>
            </w:pPr>
            <w:r w:rsidRPr="007552C5">
              <w:rPr>
                <w:sz w:val="24"/>
                <w:lang w:val="ru-RU"/>
              </w:rPr>
              <w:t>предвидеть и предотвращать любые риски, связанные с заданиями</w:t>
            </w:r>
            <w:r w:rsidR="003A4157">
              <w:rPr>
                <w:sz w:val="24"/>
                <w:lang w:val="ru-RU"/>
              </w:rPr>
              <w:t>;</w:t>
            </w:r>
          </w:p>
          <w:p w:rsidR="003A4157" w:rsidRDefault="003A4157" w:rsidP="003A4157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объяснить порядок регламентных работ по техническому обслуживанию автогрейдера;</w:t>
            </w:r>
          </w:p>
          <w:p w:rsidR="003A4157" w:rsidRDefault="003A4157" w:rsidP="003A4157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объяснить и показать точки смазки по </w:t>
            </w:r>
            <w:proofErr w:type="spellStart"/>
            <w:r>
              <w:rPr>
                <w:sz w:val="24"/>
                <w:lang w:val="ru-RU"/>
              </w:rPr>
              <w:t>химмотологической</w:t>
            </w:r>
            <w:proofErr w:type="spellEnd"/>
            <w:r>
              <w:rPr>
                <w:sz w:val="24"/>
                <w:lang w:val="ru-RU"/>
              </w:rPr>
              <w:t xml:space="preserve"> карте автогрейдера;</w:t>
            </w:r>
          </w:p>
          <w:p w:rsidR="003A4157" w:rsidRDefault="003A4157" w:rsidP="003A4157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применять ГСМ по назначению;</w:t>
            </w:r>
          </w:p>
          <w:p w:rsidR="003A4157" w:rsidRDefault="003A4157" w:rsidP="003A4157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объяснить правила выполнения работ по ремонту систем и агрегатов автогрейдера;</w:t>
            </w:r>
          </w:p>
          <w:p w:rsidR="003A4157" w:rsidRDefault="003A4157" w:rsidP="003A4157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объяснить правила выполнения регулировочных работ при ТО и ремонте автогрейдера, его систем, агрегатов и механизмов;</w:t>
            </w:r>
          </w:p>
          <w:p w:rsidR="003A4157" w:rsidRPr="007552C5" w:rsidRDefault="003A4157" w:rsidP="003A4157">
            <w:pPr>
              <w:pStyle w:val="TableParagraph"/>
              <w:numPr>
                <w:ilvl w:val="0"/>
                <w:numId w:val="16"/>
              </w:numPr>
              <w:ind w:left="28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правильно называть обнаруженные неисправности при ремонте и обслуживании автогрейдера, их  признаки и причины возникновения.</w:t>
            </w:r>
          </w:p>
        </w:tc>
        <w:tc>
          <w:tcPr>
            <w:tcW w:w="1275" w:type="dxa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9D280F" w:rsidRDefault="009D280F"/>
    <w:tbl>
      <w:tblPr>
        <w:tblStyle w:val="TableNormal"/>
        <w:tblW w:w="9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7"/>
        <w:gridCol w:w="8080"/>
        <w:gridCol w:w="1275"/>
      </w:tblGrid>
      <w:tr w:rsidR="001A01B7" w:rsidRPr="002A0273" w:rsidTr="003B4430">
        <w:trPr>
          <w:trHeight w:val="284"/>
        </w:trPr>
        <w:tc>
          <w:tcPr>
            <w:tcW w:w="567" w:type="dxa"/>
            <w:shd w:val="clear" w:color="auto" w:fill="00206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color w:val="FFFFFF"/>
                <w:sz w:val="28"/>
              </w:rPr>
            </w:pPr>
            <w:r w:rsidRPr="002A0273">
              <w:rPr>
                <w:b/>
                <w:color w:val="FFFFFF"/>
                <w:sz w:val="28"/>
              </w:rPr>
              <w:lastRenderedPageBreak/>
              <w:t>3</w:t>
            </w:r>
          </w:p>
        </w:tc>
        <w:tc>
          <w:tcPr>
            <w:tcW w:w="8080" w:type="dxa"/>
            <w:shd w:val="clear" w:color="auto" w:fill="002060"/>
            <w:vAlign w:val="center"/>
          </w:tcPr>
          <w:p w:rsidR="001A01B7" w:rsidRPr="00382EE2" w:rsidRDefault="00382EE2" w:rsidP="001A01B7">
            <w:pPr>
              <w:pStyle w:val="TableParagraph"/>
              <w:rPr>
                <w:b/>
                <w:color w:val="FFFFFF"/>
                <w:sz w:val="28"/>
                <w:lang w:val="ru-RU"/>
              </w:rPr>
            </w:pPr>
            <w:r>
              <w:rPr>
                <w:b/>
                <w:color w:val="FFFFFF"/>
                <w:sz w:val="28"/>
                <w:lang w:val="ru-RU"/>
              </w:rPr>
              <w:t>Т</w:t>
            </w:r>
            <w:r w:rsidR="001A01B7" w:rsidRPr="00382EE2">
              <w:rPr>
                <w:b/>
                <w:color w:val="FFFFFF"/>
                <w:sz w:val="28"/>
                <w:lang w:val="ru-RU"/>
              </w:rPr>
              <w:t>ехническо</w:t>
            </w:r>
            <w:r w:rsidR="00766400">
              <w:rPr>
                <w:b/>
                <w:color w:val="FFFFFF"/>
                <w:sz w:val="28"/>
                <w:lang w:val="ru-RU"/>
              </w:rPr>
              <w:t>е</w:t>
            </w:r>
            <w:r w:rsidR="001A01B7" w:rsidRPr="00382EE2">
              <w:rPr>
                <w:b/>
                <w:color w:val="FFFFFF"/>
                <w:sz w:val="28"/>
                <w:lang w:val="ru-RU"/>
              </w:rPr>
              <w:t xml:space="preserve"> обслуживани</w:t>
            </w:r>
            <w:r w:rsidR="00766400">
              <w:rPr>
                <w:b/>
                <w:color w:val="FFFFFF"/>
                <w:sz w:val="28"/>
                <w:lang w:val="ru-RU"/>
              </w:rPr>
              <w:t>е</w:t>
            </w:r>
            <w:r w:rsidR="001A01B7" w:rsidRPr="00382EE2">
              <w:rPr>
                <w:b/>
                <w:color w:val="FFFFFF"/>
                <w:sz w:val="28"/>
                <w:lang w:val="ru-RU"/>
              </w:rPr>
              <w:t xml:space="preserve"> </w:t>
            </w:r>
            <w:r>
              <w:rPr>
                <w:b/>
                <w:color w:val="FFFFFF"/>
                <w:sz w:val="28"/>
                <w:lang w:val="ru-RU"/>
              </w:rPr>
              <w:t>и смазочные работы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1A01B7" w:rsidRPr="00382EE2" w:rsidRDefault="00DB2D21" w:rsidP="001A01B7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1A01B7" w:rsidRPr="00382EE2" w:rsidRDefault="001A01B7" w:rsidP="001A01B7">
            <w:pPr>
              <w:pStyle w:val="TableParagraph"/>
              <w:jc w:val="center"/>
              <w:rPr>
                <w:b/>
                <w:color w:val="FFFFFF"/>
                <w:sz w:val="28"/>
                <w:lang w:val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01B7" w:rsidRPr="001A01B7" w:rsidRDefault="00382EE2" w:rsidP="001A01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="001A01B7" w:rsidRPr="001A01B7">
              <w:rPr>
                <w:sz w:val="24"/>
                <w:szCs w:val="24"/>
                <w:lang w:val="ru-RU"/>
              </w:rPr>
              <w:t xml:space="preserve"> должен знать и понимать: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правила проведения технического обслуживания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перечень работ по техническому обслуживанию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технологическую последовательность технического обслуживания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правила использования инструментов и оборудования при техническом обслуживании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правила применения эксплуатационных жидкостей и смазочных материалов;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proofErr w:type="spellStart"/>
            <w:r w:rsidRPr="002A0273">
              <w:rPr>
                <w:sz w:val="24"/>
                <w:szCs w:val="24"/>
                <w:lang w:val="ru-RU"/>
              </w:rPr>
              <w:t>химмотологическую</w:t>
            </w:r>
            <w:proofErr w:type="spellEnd"/>
            <w:r w:rsidRPr="002A0273">
              <w:rPr>
                <w:sz w:val="24"/>
                <w:szCs w:val="24"/>
                <w:lang w:val="ru-RU"/>
              </w:rPr>
              <w:t xml:space="preserve"> карту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5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специальные требования к</w:t>
            </w:r>
            <w:r w:rsidRPr="002A0273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A0273">
              <w:rPr>
                <w:sz w:val="24"/>
                <w:szCs w:val="24"/>
                <w:lang w:val="ru-RU"/>
              </w:rPr>
              <w:t>инструментарию для проведения технического обслуживания автогрейдера.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jc w:val="center"/>
              <w:rPr>
                <w:b/>
                <w:color w:val="FFFFFF"/>
                <w:sz w:val="28"/>
                <w:lang w:val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01B7" w:rsidRPr="002A0273" w:rsidRDefault="00382EE2" w:rsidP="001A01B7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="001A01B7" w:rsidRPr="002A0273">
              <w:rPr>
                <w:sz w:val="24"/>
              </w:rPr>
              <w:t xml:space="preserve"> </w:t>
            </w:r>
            <w:proofErr w:type="spellStart"/>
            <w:r w:rsidR="001A01B7" w:rsidRPr="002A0273">
              <w:rPr>
                <w:sz w:val="24"/>
              </w:rPr>
              <w:t>должен</w:t>
            </w:r>
            <w:proofErr w:type="spellEnd"/>
            <w:r w:rsidR="001A01B7" w:rsidRPr="002A0273">
              <w:rPr>
                <w:sz w:val="24"/>
              </w:rPr>
              <w:t xml:space="preserve"> </w:t>
            </w:r>
            <w:proofErr w:type="spellStart"/>
            <w:r w:rsidR="001A01B7" w:rsidRPr="002A0273">
              <w:rPr>
                <w:sz w:val="24"/>
              </w:rPr>
              <w:t>уметь</w:t>
            </w:r>
            <w:proofErr w:type="spellEnd"/>
            <w:r w:rsidR="001A01B7" w:rsidRPr="002A0273">
              <w:rPr>
                <w:sz w:val="24"/>
              </w:rPr>
              <w:t>: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осуществлять визуальный контроль общего технического состояния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проводить контрольный осмотр и проверку исправности всех агрегатов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выполнять проверку крепления узлов и механизмов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проверять состояние колес и проверку воздуха в шинах;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осуществлять проверку заправки и дозаправки автогрейдера топливом, маслом, охлаждающей и специальными жидкостями;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выполнять очистку рабочих органов и поддержание надлежащего внешнего вида машины;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выполнять основные операции технического обслуживания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shd w:val="clear" w:color="auto" w:fill="auto"/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контролировать комплектность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определять техническое состояние агрегатов, систем и механизмов автогрейдера;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пользоваться инструментом, техническими средствами контроля;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>выполнять основные виды работ по техническому обслуживанию автогрейдера в соответствии с требованиями технологических процессов;</w:t>
            </w:r>
          </w:p>
          <w:p w:rsidR="001A01B7" w:rsidRPr="002A0273" w:rsidRDefault="001A01B7" w:rsidP="00B25000">
            <w:pPr>
              <w:pStyle w:val="15"/>
              <w:numPr>
                <w:ilvl w:val="0"/>
                <w:numId w:val="14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2A0273">
              <w:rPr>
                <w:sz w:val="24"/>
                <w:szCs w:val="24"/>
                <w:lang w:val="ru-RU"/>
              </w:rPr>
              <w:t xml:space="preserve">проводить смазочно-заправочные работы по </w:t>
            </w:r>
            <w:proofErr w:type="spellStart"/>
            <w:r w:rsidRPr="002A0273">
              <w:rPr>
                <w:sz w:val="24"/>
                <w:szCs w:val="24"/>
                <w:lang w:val="ru-RU"/>
              </w:rPr>
              <w:t>химмотолигической</w:t>
            </w:r>
            <w:proofErr w:type="spellEnd"/>
            <w:r w:rsidRPr="002A0273">
              <w:rPr>
                <w:sz w:val="24"/>
                <w:szCs w:val="24"/>
                <w:lang w:val="ru-RU"/>
              </w:rPr>
              <w:t xml:space="preserve"> карте автогрейдера.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rPr>
                <w:b/>
                <w:sz w:val="28"/>
                <w:lang w:val="ru-RU"/>
              </w:rPr>
            </w:pPr>
          </w:p>
        </w:tc>
      </w:tr>
      <w:tr w:rsidR="001A01B7" w:rsidRPr="002A0273" w:rsidTr="003B4430">
        <w:trPr>
          <w:trHeight w:val="284"/>
        </w:trPr>
        <w:tc>
          <w:tcPr>
            <w:tcW w:w="567" w:type="dxa"/>
            <w:shd w:val="clear" w:color="auto" w:fill="00206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color w:val="FFFFFF"/>
                <w:sz w:val="28"/>
              </w:rPr>
            </w:pPr>
            <w:r w:rsidRPr="002A0273"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8080" w:type="dxa"/>
            <w:shd w:val="clear" w:color="auto" w:fill="002060"/>
            <w:vAlign w:val="center"/>
          </w:tcPr>
          <w:p w:rsidR="001A01B7" w:rsidRPr="001A01B7" w:rsidRDefault="00382EE2" w:rsidP="001A01B7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8"/>
                <w:lang w:val="ru-RU"/>
              </w:rPr>
              <w:t>Выполнение ремонтных работ</w:t>
            </w:r>
          </w:p>
        </w:tc>
        <w:tc>
          <w:tcPr>
            <w:tcW w:w="1275" w:type="dxa"/>
            <w:shd w:val="clear" w:color="auto" w:fill="002060"/>
            <w:vAlign w:val="center"/>
          </w:tcPr>
          <w:p w:rsidR="001A01B7" w:rsidRPr="00DB2D21" w:rsidRDefault="00DB2D21" w:rsidP="001A01B7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color w:val="FFFFFF"/>
                <w:sz w:val="28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01B7" w:rsidRPr="007552C5" w:rsidRDefault="00382EE2" w:rsidP="001A01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Специалист</w:t>
            </w:r>
            <w:r w:rsidR="001A01B7" w:rsidRPr="007552C5">
              <w:rPr>
                <w:sz w:val="24"/>
                <w:szCs w:val="24"/>
                <w:lang w:val="ru-RU"/>
              </w:rPr>
              <w:t xml:space="preserve"> должен знать и понимать: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методы и порядок осуществления ремонта агрегатов и систем автогрейдера;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перечень работ ремонту систем и механизмов дизельных двигателей и гидравлических систем;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способы подбора процедуры ремонта агрегатов и систем;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методы выявления и способы устранения неисправностей;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9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основные характеристики гидравлической системы автогрейдера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9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способы и методы восстановления деталей машин, технологические процессы их восстановления;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9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методику выбора технологического оборудования для диагностики и ремонта агрегатов и систем автогрейдера.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rPr>
                <w:b/>
                <w:sz w:val="28"/>
                <w:lang w:val="ru-RU"/>
              </w:rPr>
            </w:pPr>
          </w:p>
        </w:tc>
      </w:tr>
    </w:tbl>
    <w:p w:rsidR="00962EE1" w:rsidRDefault="00962EE1"/>
    <w:tbl>
      <w:tblPr>
        <w:tblStyle w:val="TableNormal"/>
        <w:tblW w:w="9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7"/>
        <w:gridCol w:w="8080"/>
        <w:gridCol w:w="1275"/>
      </w:tblGrid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jc w:val="center"/>
              <w:rPr>
                <w:b/>
                <w:color w:val="FFFFFF"/>
                <w:sz w:val="28"/>
                <w:lang w:val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01B7" w:rsidRPr="007552C5" w:rsidRDefault="00382EE2" w:rsidP="001A01B7">
            <w:pPr>
              <w:pStyle w:val="TableParagraph"/>
              <w:rPr>
                <w:sz w:val="24"/>
                <w:szCs w:val="24"/>
              </w:rPr>
            </w:pPr>
            <w:r w:rsidRPr="007552C5">
              <w:rPr>
                <w:sz w:val="24"/>
                <w:szCs w:val="24"/>
                <w:lang w:val="ru-RU"/>
              </w:rPr>
              <w:t>Специалист</w:t>
            </w:r>
            <w:r w:rsidR="001A01B7" w:rsidRPr="007552C5">
              <w:rPr>
                <w:sz w:val="24"/>
                <w:szCs w:val="24"/>
              </w:rPr>
              <w:t xml:space="preserve"> </w:t>
            </w:r>
            <w:proofErr w:type="spellStart"/>
            <w:r w:rsidR="001A01B7" w:rsidRPr="007552C5">
              <w:rPr>
                <w:sz w:val="24"/>
                <w:szCs w:val="24"/>
              </w:rPr>
              <w:t>должен</w:t>
            </w:r>
            <w:proofErr w:type="spellEnd"/>
            <w:r w:rsidR="001A01B7" w:rsidRPr="007552C5">
              <w:rPr>
                <w:sz w:val="24"/>
                <w:szCs w:val="24"/>
              </w:rPr>
              <w:t xml:space="preserve"> </w:t>
            </w:r>
            <w:proofErr w:type="spellStart"/>
            <w:r w:rsidR="001A01B7" w:rsidRPr="007552C5">
              <w:rPr>
                <w:sz w:val="24"/>
                <w:szCs w:val="24"/>
              </w:rPr>
              <w:t>уметь</w:t>
            </w:r>
            <w:proofErr w:type="spellEnd"/>
            <w:r w:rsidR="001A01B7" w:rsidRPr="007552C5">
              <w:rPr>
                <w:sz w:val="24"/>
                <w:szCs w:val="24"/>
              </w:rPr>
              <w:t>: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применять корректные процедуры установки</w:t>
            </w:r>
            <w:r w:rsidRPr="007552C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52C5">
              <w:rPr>
                <w:sz w:val="24"/>
                <w:szCs w:val="24"/>
                <w:lang w:val="ru-RU"/>
              </w:rPr>
              <w:t>запчастей;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осуществлять ремонт и модернизацию</w:t>
            </w:r>
            <w:r w:rsidRPr="007552C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7552C5">
              <w:rPr>
                <w:sz w:val="24"/>
                <w:szCs w:val="24"/>
                <w:lang w:val="ru-RU"/>
              </w:rPr>
              <w:t>гидравлических систем автогрейдера;</w:t>
            </w:r>
          </w:p>
          <w:p w:rsidR="001A01B7" w:rsidRPr="007552C5" w:rsidRDefault="001A01B7" w:rsidP="00B25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выполнять ремонт и капитальный</w:t>
            </w:r>
            <w:r w:rsidRPr="007552C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552C5">
              <w:rPr>
                <w:sz w:val="24"/>
                <w:szCs w:val="24"/>
                <w:lang w:val="ru-RU"/>
              </w:rPr>
              <w:t>ремонт четырехтактных двигателей и сопряженных компонентов;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0"/>
              </w:numPr>
              <w:shd w:val="clear" w:color="auto" w:fill="auto"/>
              <w:tabs>
                <w:tab w:val="left" w:pos="508"/>
              </w:tabs>
              <w:ind w:left="284" w:firstLine="0"/>
              <w:rPr>
                <w:rStyle w:val="BodytextCalibri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2C5">
              <w:rPr>
                <w:rStyle w:val="BodytextCalibri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выбрать верную процедуру ремонта систем дизельных двигателей и гидравлических систем;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0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выполнять основные виды работ по ремонту агрегатов и узлов автогрейдера с соблюдением технологических процессов;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0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пользоваться слесарным, контрольно-измерительным, разборочно-сборочным, ударным, монтажным и специальным инструментом;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0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 xml:space="preserve">проводить разборочно-сборочные и </w:t>
            </w:r>
            <w:proofErr w:type="spellStart"/>
            <w:r w:rsidRPr="007552C5">
              <w:rPr>
                <w:sz w:val="24"/>
                <w:szCs w:val="24"/>
                <w:lang w:val="ru-RU"/>
              </w:rPr>
              <w:t>дефектовочные</w:t>
            </w:r>
            <w:proofErr w:type="spellEnd"/>
            <w:r w:rsidRPr="007552C5">
              <w:rPr>
                <w:sz w:val="24"/>
                <w:szCs w:val="24"/>
                <w:lang w:val="ru-RU"/>
              </w:rPr>
              <w:t xml:space="preserve"> работы;</w:t>
            </w:r>
          </w:p>
          <w:p w:rsidR="001A01B7" w:rsidRPr="007552C5" w:rsidRDefault="001A01B7" w:rsidP="00B25000">
            <w:pPr>
              <w:pStyle w:val="15"/>
              <w:numPr>
                <w:ilvl w:val="0"/>
                <w:numId w:val="10"/>
              </w:numPr>
              <w:tabs>
                <w:tab w:val="left" w:pos="508"/>
              </w:tabs>
              <w:ind w:left="284" w:firstLine="0"/>
              <w:rPr>
                <w:sz w:val="24"/>
                <w:szCs w:val="24"/>
                <w:lang w:val="ru-RU"/>
              </w:rPr>
            </w:pPr>
            <w:r w:rsidRPr="007552C5">
              <w:rPr>
                <w:sz w:val="24"/>
                <w:szCs w:val="24"/>
                <w:lang w:val="ru-RU"/>
              </w:rPr>
              <w:t>проводить измерительные и ремонтные работы.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rPr>
                <w:b/>
                <w:sz w:val="28"/>
                <w:lang w:val="ru-RU"/>
              </w:rPr>
            </w:pPr>
          </w:p>
        </w:tc>
      </w:tr>
      <w:tr w:rsidR="001A01B7" w:rsidRPr="002A0273" w:rsidTr="003B4430">
        <w:trPr>
          <w:trHeight w:val="284"/>
        </w:trPr>
        <w:tc>
          <w:tcPr>
            <w:tcW w:w="567" w:type="dxa"/>
            <w:shd w:val="clear" w:color="auto" w:fill="002060"/>
            <w:vAlign w:val="center"/>
          </w:tcPr>
          <w:p w:rsidR="001A01B7" w:rsidRPr="003B4430" w:rsidRDefault="001A01B7" w:rsidP="001A0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430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080" w:type="dxa"/>
            <w:shd w:val="clear" w:color="auto" w:fill="002060"/>
            <w:vAlign w:val="center"/>
          </w:tcPr>
          <w:p w:rsidR="001A01B7" w:rsidRPr="008A4A0D" w:rsidRDefault="008A4A0D" w:rsidP="001A01B7">
            <w:pPr>
              <w:pStyle w:val="TableParagrap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Эксплуатация и управление</w:t>
            </w:r>
            <w:r w:rsidR="001A01B7" w:rsidRPr="003B4430">
              <w:rPr>
                <w:b/>
                <w:sz w:val="28"/>
              </w:rPr>
              <w:t xml:space="preserve"> </w:t>
            </w:r>
            <w:proofErr w:type="spellStart"/>
            <w:r w:rsidR="001A01B7" w:rsidRPr="003B4430">
              <w:rPr>
                <w:b/>
                <w:sz w:val="28"/>
              </w:rPr>
              <w:t>автогрейдер</w:t>
            </w:r>
            <w:r>
              <w:rPr>
                <w:b/>
                <w:sz w:val="28"/>
                <w:lang w:val="ru-RU"/>
              </w:rPr>
              <w:t>ом</w:t>
            </w:r>
            <w:proofErr w:type="spellEnd"/>
          </w:p>
        </w:tc>
        <w:tc>
          <w:tcPr>
            <w:tcW w:w="1275" w:type="dxa"/>
            <w:shd w:val="clear" w:color="auto" w:fill="002060"/>
            <w:vAlign w:val="center"/>
          </w:tcPr>
          <w:p w:rsidR="001A01B7" w:rsidRPr="00DB2D21" w:rsidRDefault="00DB2D21" w:rsidP="001A01B7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32</w:t>
            </w: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1A01B7" w:rsidRPr="002A0273" w:rsidRDefault="001A01B7" w:rsidP="001A01B7">
            <w:pPr>
              <w:jc w:val="center"/>
              <w:rPr>
                <w:b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01B7" w:rsidRPr="001A01B7" w:rsidRDefault="00382EE2" w:rsidP="001A01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="001A01B7" w:rsidRPr="001A01B7">
              <w:rPr>
                <w:sz w:val="24"/>
                <w:szCs w:val="24"/>
                <w:lang w:val="ru-RU"/>
              </w:rPr>
              <w:t xml:space="preserve"> должен знать и понимать: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требования инструкции по эксплуатации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правила дорожного движения, правила производственной и технической</w:t>
            </w:r>
            <w:r w:rsidRPr="001A01B7">
              <w:rPr>
                <w:sz w:val="24"/>
                <w:szCs w:val="24"/>
                <w:lang w:val="ru-RU"/>
              </w:rPr>
              <w:tab/>
              <w:t>эксплуатации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устройство,   технические</w:t>
            </w:r>
            <w:r w:rsidRPr="001A01B7">
              <w:rPr>
                <w:sz w:val="24"/>
                <w:szCs w:val="24"/>
                <w:lang w:val="ru-RU"/>
              </w:rPr>
              <w:tab/>
              <w:t>характеристики автогрейдера и его составных частей;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правила допуска машиниста к управлению автогрейдером;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динамические свойства автогрейдера и возможности его торможения;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особенности геометрии автогрейдера и показатели его проходимости.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1B7" w:rsidRPr="001A01B7" w:rsidRDefault="001A01B7" w:rsidP="001A01B7">
            <w:pPr>
              <w:pStyle w:val="TableParagraph"/>
              <w:rPr>
                <w:b/>
                <w:sz w:val="28"/>
                <w:lang w:val="ru-RU"/>
              </w:rPr>
            </w:pP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1A01B7" w:rsidRPr="001A01B7" w:rsidRDefault="001A01B7" w:rsidP="001A01B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A01B7" w:rsidRPr="002A0273" w:rsidRDefault="00382EE2" w:rsidP="001A01B7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="001A01B7" w:rsidRPr="002A0273">
              <w:rPr>
                <w:sz w:val="24"/>
              </w:rPr>
              <w:t xml:space="preserve"> </w:t>
            </w:r>
            <w:proofErr w:type="spellStart"/>
            <w:r w:rsidR="001A01B7" w:rsidRPr="002A0273">
              <w:rPr>
                <w:sz w:val="24"/>
              </w:rPr>
              <w:t>должен</w:t>
            </w:r>
            <w:proofErr w:type="spellEnd"/>
            <w:r w:rsidR="001A01B7" w:rsidRPr="002A0273">
              <w:rPr>
                <w:sz w:val="24"/>
              </w:rPr>
              <w:t xml:space="preserve"> </w:t>
            </w:r>
            <w:proofErr w:type="spellStart"/>
            <w:r w:rsidR="001A01B7" w:rsidRPr="002A0273">
              <w:rPr>
                <w:sz w:val="24"/>
              </w:rPr>
              <w:t>уметь</w:t>
            </w:r>
            <w:proofErr w:type="spellEnd"/>
            <w:r w:rsidR="001A01B7" w:rsidRPr="002A0273">
              <w:rPr>
                <w:sz w:val="24"/>
              </w:rPr>
              <w:t>: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0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управлять автогрейдером в различных условиях движения;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0"/>
              </w:numPr>
              <w:ind w:left="284" w:firstLine="0"/>
              <w:rPr>
                <w:b/>
                <w:sz w:val="28"/>
                <w:lang w:val="ru-RU"/>
              </w:rPr>
            </w:pPr>
            <w:r w:rsidRPr="001A01B7">
              <w:rPr>
                <w:sz w:val="24"/>
                <w:lang w:val="ru-RU"/>
              </w:rPr>
              <w:t xml:space="preserve">соблюдать правила дорожного движения и </w:t>
            </w:r>
            <w:proofErr w:type="spellStart"/>
            <w:r w:rsidRPr="001A01B7">
              <w:rPr>
                <w:sz w:val="24"/>
                <w:lang w:val="ru-RU"/>
              </w:rPr>
              <w:t>БЭСМиТ</w:t>
            </w:r>
            <w:proofErr w:type="spellEnd"/>
            <w:r w:rsidRPr="001A01B7">
              <w:rPr>
                <w:sz w:val="24"/>
                <w:lang w:val="ru-RU"/>
              </w:rPr>
              <w:t>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0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следить за показаниями приборов при движении;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0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отслеживать отсутствие посторонних предметов, наличие ограждений и предупредительных знаков в рабочей зоне;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0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управлять автогрейдером в различных условиях движения, соблюдать безопасность движения, безопасную дистанцию и поперечный интервал, обеспечивать поворот машины с сохранением обратной связи рулевого колеса и положении управляемых колес;</w:t>
            </w:r>
          </w:p>
          <w:p w:rsidR="001A01B7" w:rsidRPr="002A0273" w:rsidRDefault="001A01B7" w:rsidP="00B25000">
            <w:pPr>
              <w:pStyle w:val="TableParagraph"/>
              <w:numPr>
                <w:ilvl w:val="0"/>
                <w:numId w:val="20"/>
              </w:numPr>
              <w:ind w:left="284" w:firstLine="0"/>
              <w:rPr>
                <w:sz w:val="24"/>
              </w:rPr>
            </w:pPr>
            <w:proofErr w:type="spellStart"/>
            <w:proofErr w:type="gramStart"/>
            <w:r w:rsidRPr="002A0273">
              <w:rPr>
                <w:sz w:val="24"/>
              </w:rPr>
              <w:t>рационально</w:t>
            </w:r>
            <w:proofErr w:type="spellEnd"/>
            <w:proofErr w:type="gramEnd"/>
            <w:r w:rsidRPr="002A0273">
              <w:rPr>
                <w:sz w:val="24"/>
              </w:rPr>
              <w:t xml:space="preserve"> </w:t>
            </w:r>
            <w:proofErr w:type="spellStart"/>
            <w:r w:rsidRPr="002A0273">
              <w:rPr>
                <w:sz w:val="24"/>
              </w:rPr>
              <w:t>использовать</w:t>
            </w:r>
            <w:proofErr w:type="spellEnd"/>
            <w:r w:rsidRPr="002A0273">
              <w:rPr>
                <w:sz w:val="24"/>
              </w:rPr>
              <w:t xml:space="preserve"> </w:t>
            </w:r>
            <w:proofErr w:type="spellStart"/>
            <w:r w:rsidRPr="002A0273">
              <w:rPr>
                <w:sz w:val="24"/>
              </w:rPr>
              <w:t>рабочее</w:t>
            </w:r>
            <w:proofErr w:type="spellEnd"/>
            <w:r w:rsidRPr="002A0273">
              <w:rPr>
                <w:sz w:val="24"/>
              </w:rPr>
              <w:t xml:space="preserve"> </w:t>
            </w:r>
            <w:proofErr w:type="spellStart"/>
            <w:r w:rsidRPr="002A0273">
              <w:rPr>
                <w:sz w:val="24"/>
              </w:rPr>
              <w:t>время</w:t>
            </w:r>
            <w:proofErr w:type="spellEnd"/>
            <w:r w:rsidRPr="002A0273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1B7" w:rsidRPr="002A0273" w:rsidRDefault="001A01B7" w:rsidP="001A01B7">
            <w:pPr>
              <w:pStyle w:val="TableParagraph"/>
              <w:rPr>
                <w:b/>
                <w:sz w:val="28"/>
              </w:rPr>
            </w:pPr>
          </w:p>
        </w:tc>
      </w:tr>
      <w:tr w:rsidR="001A01B7" w:rsidRPr="002A0273" w:rsidTr="003B4430">
        <w:trPr>
          <w:trHeight w:val="284"/>
        </w:trPr>
        <w:tc>
          <w:tcPr>
            <w:tcW w:w="567" w:type="dxa"/>
            <w:shd w:val="clear" w:color="auto" w:fill="002060"/>
            <w:vAlign w:val="center"/>
          </w:tcPr>
          <w:p w:rsidR="001A01B7" w:rsidRPr="003B4430" w:rsidRDefault="001A01B7" w:rsidP="001A01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430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080" w:type="dxa"/>
            <w:shd w:val="clear" w:color="auto" w:fill="002060"/>
            <w:vAlign w:val="center"/>
          </w:tcPr>
          <w:p w:rsidR="001A01B7" w:rsidRPr="003B4430" w:rsidRDefault="001A01B7" w:rsidP="001A01B7">
            <w:pPr>
              <w:pStyle w:val="TableParagraph"/>
              <w:rPr>
                <w:b/>
                <w:sz w:val="28"/>
              </w:rPr>
            </w:pPr>
            <w:proofErr w:type="spellStart"/>
            <w:r w:rsidRPr="003B4430">
              <w:rPr>
                <w:b/>
                <w:sz w:val="28"/>
              </w:rPr>
              <w:t>Производство</w:t>
            </w:r>
            <w:proofErr w:type="spellEnd"/>
            <w:r w:rsidRPr="003B4430">
              <w:rPr>
                <w:b/>
                <w:sz w:val="28"/>
              </w:rPr>
              <w:t xml:space="preserve"> </w:t>
            </w:r>
            <w:proofErr w:type="spellStart"/>
            <w:r w:rsidRPr="003B4430">
              <w:rPr>
                <w:b/>
                <w:sz w:val="28"/>
              </w:rPr>
              <w:t>работ</w:t>
            </w:r>
            <w:proofErr w:type="spellEnd"/>
            <w:r w:rsidRPr="003B4430">
              <w:rPr>
                <w:b/>
                <w:sz w:val="28"/>
              </w:rPr>
              <w:t xml:space="preserve"> </w:t>
            </w:r>
            <w:proofErr w:type="spellStart"/>
            <w:r w:rsidRPr="003B4430">
              <w:rPr>
                <w:b/>
                <w:sz w:val="28"/>
              </w:rPr>
              <w:t>на</w:t>
            </w:r>
            <w:proofErr w:type="spellEnd"/>
            <w:r w:rsidRPr="003B4430">
              <w:rPr>
                <w:b/>
                <w:sz w:val="28"/>
              </w:rPr>
              <w:t xml:space="preserve"> </w:t>
            </w:r>
            <w:proofErr w:type="spellStart"/>
            <w:r w:rsidRPr="003B4430">
              <w:rPr>
                <w:b/>
                <w:sz w:val="28"/>
              </w:rPr>
              <w:t>автогрейдере</w:t>
            </w:r>
            <w:proofErr w:type="spellEnd"/>
          </w:p>
        </w:tc>
        <w:tc>
          <w:tcPr>
            <w:tcW w:w="1275" w:type="dxa"/>
            <w:shd w:val="clear" w:color="auto" w:fill="002060"/>
            <w:vAlign w:val="center"/>
          </w:tcPr>
          <w:p w:rsidR="001A01B7" w:rsidRPr="00DB2D21" w:rsidRDefault="00DB2D21" w:rsidP="001A01B7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</w:t>
            </w: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:rsidR="001A01B7" w:rsidRPr="002A0273" w:rsidRDefault="001A01B7" w:rsidP="001A01B7">
            <w:pPr>
              <w:jc w:val="center"/>
              <w:rPr>
                <w:sz w:val="24"/>
              </w:rPr>
            </w:pP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A01B7" w:rsidRPr="001A01B7" w:rsidRDefault="00382EE2" w:rsidP="001A01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="001A01B7" w:rsidRPr="001A01B7">
              <w:rPr>
                <w:sz w:val="24"/>
                <w:szCs w:val="24"/>
                <w:lang w:val="ru-RU"/>
              </w:rPr>
              <w:t xml:space="preserve"> должен знать и понимать: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возможности использования автогрейдера при строительстве дорог;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область применения автогрейдера в качестве ДСМ;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1"/>
              </w:numPr>
              <w:tabs>
                <w:tab w:val="left" w:pos="824"/>
                <w:tab w:val="left" w:pos="825"/>
              </w:tabs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способы управления рабочими органами автогрейдера, кинематику движения отвала автогрейдера в пространстве;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технологию работ, выполняемых на автогрейдере;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способы производства работ и технические требования к их качеству;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21"/>
              </w:numPr>
              <w:ind w:left="284" w:firstLine="0"/>
              <w:rPr>
                <w:sz w:val="24"/>
                <w:szCs w:val="24"/>
                <w:lang w:val="ru-RU"/>
              </w:rPr>
            </w:pPr>
            <w:r w:rsidRPr="001A01B7">
              <w:rPr>
                <w:sz w:val="24"/>
                <w:szCs w:val="24"/>
                <w:lang w:val="ru-RU"/>
              </w:rPr>
              <w:t>план проведения работ на автогрейдере.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1A01B7" w:rsidRPr="002A0273" w:rsidTr="001A01B7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:rsidR="001A01B7" w:rsidRPr="001A01B7" w:rsidRDefault="001A01B7" w:rsidP="001A01B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1A01B7" w:rsidRPr="002A0273" w:rsidRDefault="00382EE2" w:rsidP="001A01B7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  <w:r w:rsidR="001A01B7" w:rsidRPr="002A0273">
              <w:rPr>
                <w:sz w:val="24"/>
              </w:rPr>
              <w:t xml:space="preserve"> </w:t>
            </w:r>
            <w:proofErr w:type="spellStart"/>
            <w:r w:rsidR="001A01B7" w:rsidRPr="002A0273">
              <w:rPr>
                <w:sz w:val="24"/>
              </w:rPr>
              <w:t>должен</w:t>
            </w:r>
            <w:proofErr w:type="spellEnd"/>
            <w:r w:rsidR="001A01B7" w:rsidRPr="002A0273">
              <w:rPr>
                <w:sz w:val="24"/>
              </w:rPr>
              <w:t xml:space="preserve"> </w:t>
            </w:r>
            <w:proofErr w:type="spellStart"/>
            <w:r w:rsidR="001A01B7" w:rsidRPr="002A0273">
              <w:rPr>
                <w:sz w:val="24"/>
              </w:rPr>
              <w:t>уметь</w:t>
            </w:r>
            <w:proofErr w:type="spellEnd"/>
            <w:r w:rsidR="001A01B7" w:rsidRPr="002A0273">
              <w:rPr>
                <w:sz w:val="24"/>
              </w:rPr>
              <w:t>: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выполнять работы по профилированию земляного полотна дороги;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выполнять работы по разработке и перемещению грунтов;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выполнять работы по планировке площадей;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lastRenderedPageBreak/>
              <w:t>выполнение работы по профилированию откосов насыпей;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выполнять работы по предварительному рыхлению грунта;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выполнять работы по разрушению прочных грунтов и твердых покрытий;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выявлять, устранять и предотвращать причины нарушений в работе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следить за показаниями приборов и сигнализацией при работе автогрейдера;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:rsidR="001A01B7" w:rsidRPr="001A01B7" w:rsidRDefault="001A01B7" w:rsidP="00B25000">
            <w:pPr>
              <w:pStyle w:val="TableParagraph"/>
              <w:numPr>
                <w:ilvl w:val="0"/>
                <w:numId w:val="12"/>
              </w:numPr>
              <w:ind w:left="284" w:firstLine="0"/>
              <w:rPr>
                <w:sz w:val="24"/>
                <w:lang w:val="ru-RU"/>
              </w:rPr>
            </w:pPr>
            <w:r w:rsidRPr="001A01B7">
              <w:rPr>
                <w:sz w:val="24"/>
                <w:lang w:val="ru-RU"/>
              </w:rPr>
              <w:t>выявлять,</w:t>
            </w:r>
            <w:r w:rsidRPr="001A01B7">
              <w:rPr>
                <w:sz w:val="24"/>
                <w:lang w:val="ru-RU"/>
              </w:rPr>
              <w:tab/>
              <w:t>устранять</w:t>
            </w:r>
            <w:r w:rsidRPr="001A01B7">
              <w:rPr>
                <w:sz w:val="24"/>
                <w:lang w:val="ru-RU"/>
              </w:rPr>
              <w:tab/>
              <w:t>и</w:t>
            </w:r>
            <w:r w:rsidRPr="001A01B7">
              <w:rPr>
                <w:sz w:val="24"/>
                <w:lang w:val="ru-RU"/>
              </w:rPr>
              <w:tab/>
              <w:t>предотвращать</w:t>
            </w:r>
            <w:r w:rsidRPr="001A01B7">
              <w:rPr>
                <w:sz w:val="24"/>
                <w:lang w:val="ru-RU"/>
              </w:rPr>
              <w:tab/>
              <w:t>причины нарушений технологического процесса.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A01B7" w:rsidRPr="001A01B7" w:rsidRDefault="001A01B7" w:rsidP="001A01B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1A01B7" w:rsidRPr="002A0273" w:rsidTr="001A01B7">
        <w:trPr>
          <w:trHeight w:val="284"/>
        </w:trPr>
        <w:tc>
          <w:tcPr>
            <w:tcW w:w="8647" w:type="dxa"/>
            <w:gridSpan w:val="2"/>
            <w:shd w:val="clear" w:color="auto" w:fill="0070C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 w:rsidRPr="002A0273">
              <w:rPr>
                <w:b/>
                <w:color w:val="FFFFFF"/>
                <w:sz w:val="28"/>
              </w:rPr>
              <w:lastRenderedPageBreak/>
              <w:t>Всего</w:t>
            </w:r>
            <w:proofErr w:type="spellEnd"/>
          </w:p>
        </w:tc>
        <w:tc>
          <w:tcPr>
            <w:tcW w:w="1275" w:type="dxa"/>
            <w:shd w:val="clear" w:color="auto" w:fill="0070C0"/>
            <w:vAlign w:val="center"/>
          </w:tcPr>
          <w:p w:rsidR="001A01B7" w:rsidRPr="002A0273" w:rsidRDefault="001A01B7" w:rsidP="001A01B7">
            <w:pPr>
              <w:pStyle w:val="TableParagraph"/>
              <w:jc w:val="center"/>
              <w:rPr>
                <w:b/>
                <w:sz w:val="28"/>
              </w:rPr>
            </w:pPr>
            <w:r w:rsidRPr="002A0273">
              <w:rPr>
                <w:b/>
                <w:color w:val="FFFFFF"/>
                <w:sz w:val="28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FF2F3C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2"/>
          <w:szCs w:val="34"/>
        </w:rPr>
      </w:pPr>
      <w:bookmarkStart w:id="7" w:name="_Toc81488083"/>
      <w:r w:rsidRPr="00FF2F3C">
        <w:rPr>
          <w:rFonts w:ascii="Times New Roman" w:hAnsi="Times New Roman"/>
          <w:color w:val="auto"/>
          <w:sz w:val="32"/>
          <w:szCs w:val="34"/>
        </w:rPr>
        <w:lastRenderedPageBreak/>
        <w:t xml:space="preserve">3. </w:t>
      </w:r>
      <w:r w:rsidR="005C6A23" w:rsidRPr="00FF2F3C">
        <w:rPr>
          <w:rFonts w:ascii="Times New Roman" w:hAnsi="Times New Roman"/>
          <w:color w:val="auto"/>
          <w:sz w:val="32"/>
          <w:szCs w:val="34"/>
        </w:rPr>
        <w:t xml:space="preserve">ОЦЕНОЧНАЯ </w:t>
      </w:r>
      <w:r w:rsidRPr="00FF2F3C">
        <w:rPr>
          <w:rFonts w:ascii="Times New Roman" w:hAnsi="Times New Roman"/>
          <w:color w:val="auto"/>
          <w:sz w:val="32"/>
          <w:szCs w:val="34"/>
        </w:rPr>
        <w:t>СТРАТЕГИЯ И ТЕХНИЧЕСКИЕ ОСОБЕННОСТИ ОЦЕНКИ</w:t>
      </w:r>
      <w:bookmarkEnd w:id="7"/>
    </w:p>
    <w:p w:rsidR="00DE39D8" w:rsidRPr="00FF2F3C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_Toc81488084"/>
      <w:r w:rsidRPr="00FF2F3C">
        <w:rPr>
          <w:rFonts w:ascii="Times New Roman" w:hAnsi="Times New Roman"/>
          <w:sz w:val="26"/>
          <w:szCs w:val="26"/>
        </w:rPr>
        <w:t xml:space="preserve">3.1. </w:t>
      </w:r>
      <w:r w:rsidR="00DE39D8" w:rsidRPr="00FF2F3C">
        <w:rPr>
          <w:rFonts w:ascii="Times New Roman" w:hAnsi="Times New Roman"/>
          <w:sz w:val="26"/>
          <w:szCs w:val="26"/>
        </w:rPr>
        <w:t>ОСНОВНЫЕ ТРЕБОВАНИЯ</w:t>
      </w:r>
      <w:bookmarkEnd w:id="8"/>
      <w:r w:rsidR="00DE39D8" w:rsidRPr="00FF2F3C">
        <w:rPr>
          <w:rFonts w:ascii="Times New Roman" w:hAnsi="Times New Roman"/>
          <w:sz w:val="26"/>
          <w:szCs w:val="26"/>
        </w:rPr>
        <w:t xml:space="preserve"> 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1488085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1488086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A204BB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proofErr w:type="gramStart"/>
      <w:r w:rsidR="00956B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1488087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3526E6" w:rsidRDefault="003526E6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1488088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1488089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CA2AD3" w:rsidRDefault="00CA2AD3" w:rsidP="00CA2AD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Style w:val="af"/>
        <w:tblW w:w="5267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2386"/>
        <w:gridCol w:w="1005"/>
        <w:gridCol w:w="961"/>
        <w:gridCol w:w="961"/>
        <w:gridCol w:w="961"/>
        <w:gridCol w:w="812"/>
        <w:gridCol w:w="789"/>
        <w:gridCol w:w="2506"/>
      </w:tblGrid>
      <w:tr w:rsidR="00EE0489" w:rsidRPr="003C1D7A" w:rsidTr="00A819FB">
        <w:trPr>
          <w:trHeight w:val="1491"/>
          <w:jc w:val="center"/>
        </w:trPr>
        <w:tc>
          <w:tcPr>
            <w:tcW w:w="37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3C1D7A" w:rsidRDefault="001D1BAC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3C1D7A" w:rsidRDefault="001D1BAC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A5F71">
              <w:rPr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3C1D7A" w:rsidRDefault="001D1BAC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3C1D7A" w:rsidRDefault="001D1BAC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3C1D7A" w:rsidRDefault="001D1BAC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3C1D7A" w:rsidRDefault="008F6C40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1D1BAC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1668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1668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8F6C40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1,</w:t>
            </w:r>
            <w:r w:rsidR="00AB5E17" w:rsidRPr="000939C8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8F6C40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0,7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0939C8" w:rsidRDefault="00F1668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1D1BAC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392391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0939C8" w:rsidRDefault="0065256F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9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1D1BAC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27,6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0939C8" w:rsidRDefault="00FF62B7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31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1D1BAC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3</w:t>
            </w:r>
            <w:r w:rsidR="00E2322A" w:rsidRPr="000939C8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3</w:t>
            </w:r>
            <w:r w:rsidR="00E2322A" w:rsidRPr="000939C8">
              <w:rPr>
                <w:sz w:val="24"/>
                <w:szCs w:val="24"/>
              </w:rPr>
              <w:t>2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636478" w:rsidRPr="003C1D7A" w:rsidRDefault="00636478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1D1BAC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78" w:rsidRPr="000939C8" w:rsidRDefault="00D24FF6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13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0939C8" w:rsidRDefault="00A35CB9" w:rsidP="00C17B01">
            <w:pPr>
              <w:jc w:val="center"/>
              <w:rPr>
                <w:sz w:val="24"/>
                <w:szCs w:val="24"/>
              </w:rPr>
            </w:pPr>
            <w:r w:rsidRPr="000939C8">
              <w:rPr>
                <w:sz w:val="24"/>
                <w:szCs w:val="24"/>
              </w:rPr>
              <w:t>13</w:t>
            </w:r>
          </w:p>
        </w:tc>
      </w:tr>
      <w:tr w:rsidR="00EE0489" w:rsidRPr="003C1D7A" w:rsidTr="00F16685">
        <w:trPr>
          <w:trHeight w:val="48"/>
          <w:jc w:val="center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636478" w:rsidRPr="003C1D7A" w:rsidRDefault="00636478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9715DA" w:rsidRDefault="00D606B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3C1D7A" w:rsidRDefault="00D606B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3C1D7A" w:rsidRDefault="00D606B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3C1D7A" w:rsidRDefault="00D606B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3C1D7A" w:rsidRDefault="00D606B5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6478" w:rsidRPr="003C1D7A" w:rsidRDefault="00636478" w:rsidP="00C17B01">
            <w:pPr>
              <w:jc w:val="center"/>
              <w:rPr>
                <w:sz w:val="24"/>
                <w:szCs w:val="24"/>
              </w:rPr>
            </w:pPr>
            <w:r w:rsidRPr="003C1D7A">
              <w:rPr>
                <w:sz w:val="24"/>
                <w:szCs w:val="24"/>
              </w:rPr>
              <w:t>100</w:t>
            </w:r>
          </w:p>
        </w:tc>
      </w:tr>
    </w:tbl>
    <w:p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1488090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204BB" w:rsidRDefault="00DE39D8" w:rsidP="00B25000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204BB" w:rsidRDefault="00DE39D8" w:rsidP="00B25000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204BB" w:rsidRDefault="00DE39D8" w:rsidP="00B25000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204BB" w:rsidRDefault="00DE39D8" w:rsidP="00B25000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204BB" w:rsidRDefault="00DE39D8" w:rsidP="00B25000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204BB" w:rsidRDefault="00DE39D8" w:rsidP="00B25000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1488091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1488092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3526E6" w:rsidRDefault="003526E6" w:rsidP="00AD31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AD3116" w:rsidRPr="00AD3116" w:rsidRDefault="00AD3116" w:rsidP="00AD311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30"/>
        <w:gridCol w:w="4734"/>
        <w:gridCol w:w="1549"/>
        <w:gridCol w:w="1766"/>
        <w:gridCol w:w="976"/>
      </w:tblGrid>
      <w:tr w:rsidR="003C1D7A" w:rsidRPr="003C1D7A" w:rsidTr="00A819FB">
        <w:tc>
          <w:tcPr>
            <w:tcW w:w="2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:rsidTr="00A819FB">
        <w:tc>
          <w:tcPr>
            <w:tcW w:w="2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2D441D" w:rsidRPr="003C1D7A" w:rsidTr="00A819F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2D441D" w:rsidRPr="003C1D7A" w:rsidRDefault="002D441D" w:rsidP="002D441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D" w:rsidRPr="002D441D" w:rsidRDefault="0043262F" w:rsidP="002D44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zh-HK"/>
              </w:rPr>
              <w:t>Ситуационные задачи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441D" w:rsidRPr="003C1D7A" w:rsidTr="00A819F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2D441D" w:rsidRPr="003C1D7A" w:rsidRDefault="002D441D" w:rsidP="002D441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D" w:rsidRPr="002D441D" w:rsidRDefault="002D441D" w:rsidP="002D441D">
            <w:pPr>
              <w:jc w:val="both"/>
              <w:rPr>
                <w:b/>
                <w:sz w:val="24"/>
                <w:szCs w:val="24"/>
              </w:rPr>
            </w:pPr>
            <w:r w:rsidRPr="002D441D">
              <w:rPr>
                <w:sz w:val="24"/>
                <w:szCs w:val="24"/>
                <w:lang w:eastAsia="zh-TW"/>
              </w:rPr>
              <w:t>Техническое обслуживание автогрейдера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2D441D" w:rsidRPr="003C1D7A" w:rsidTr="00A819F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2D441D" w:rsidRPr="003C1D7A" w:rsidRDefault="002D441D" w:rsidP="002D441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D" w:rsidRPr="002D441D" w:rsidRDefault="002D441D" w:rsidP="002D441D">
            <w:pPr>
              <w:jc w:val="both"/>
              <w:rPr>
                <w:b/>
                <w:sz w:val="24"/>
                <w:szCs w:val="24"/>
              </w:rPr>
            </w:pPr>
            <w:r w:rsidRPr="002D441D">
              <w:rPr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D441D" w:rsidRPr="003C1D7A" w:rsidTr="00A819F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2D441D" w:rsidRPr="003C1D7A" w:rsidRDefault="002D441D" w:rsidP="002D441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D" w:rsidRPr="002D441D" w:rsidRDefault="002D441D" w:rsidP="002D441D">
            <w:pPr>
              <w:jc w:val="both"/>
              <w:rPr>
                <w:b/>
                <w:sz w:val="24"/>
                <w:szCs w:val="24"/>
              </w:rPr>
            </w:pPr>
            <w:r w:rsidRPr="002D441D">
              <w:rPr>
                <w:sz w:val="24"/>
                <w:szCs w:val="24"/>
                <w:lang w:eastAsia="zh-TW"/>
              </w:rPr>
              <w:t>Скоростное маневрирование на площадке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D441D" w:rsidRPr="003C1D7A" w:rsidTr="00A819F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2D441D" w:rsidRPr="003C1D7A" w:rsidRDefault="002D441D" w:rsidP="002D441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D" w:rsidRPr="002D441D" w:rsidRDefault="002D441D" w:rsidP="002D441D">
            <w:pPr>
              <w:jc w:val="both"/>
              <w:rPr>
                <w:b/>
                <w:sz w:val="24"/>
                <w:szCs w:val="24"/>
              </w:rPr>
            </w:pPr>
            <w:r w:rsidRPr="002D441D">
              <w:rPr>
                <w:sz w:val="24"/>
                <w:szCs w:val="24"/>
                <w:lang w:eastAsia="zh-TW"/>
              </w:rPr>
              <w:t>Планировка и профилирование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D606B5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D441D" w:rsidRPr="003C1D7A" w:rsidTr="00A819FB">
        <w:tc>
          <w:tcPr>
            <w:tcW w:w="2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2D441D" w:rsidRPr="003C1D7A" w:rsidRDefault="002D441D" w:rsidP="002D441D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D" w:rsidRPr="003C1D7A" w:rsidRDefault="002D441D" w:rsidP="002D441D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1488093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:rsidR="00AD3116" w:rsidRDefault="00AD3116" w:rsidP="00AD31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f"/>
        <w:tblW w:w="5000" w:type="pct"/>
        <w:tblLook w:val="04A0"/>
      </w:tblPr>
      <w:tblGrid>
        <w:gridCol w:w="555"/>
        <w:gridCol w:w="3357"/>
        <w:gridCol w:w="5943"/>
      </w:tblGrid>
      <w:tr w:rsidR="008761F3" w:rsidRPr="009D04EE" w:rsidTr="002D441D">
        <w:tc>
          <w:tcPr>
            <w:tcW w:w="1985" w:type="pct"/>
            <w:gridSpan w:val="2"/>
            <w:shd w:val="clear" w:color="auto" w:fill="auto"/>
          </w:tcPr>
          <w:p w:rsidR="008761F3" w:rsidRPr="00AD3116" w:rsidRDefault="0047429B" w:rsidP="00AD31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311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15" w:type="pct"/>
            <w:shd w:val="clear" w:color="auto" w:fill="auto"/>
          </w:tcPr>
          <w:p w:rsidR="008761F3" w:rsidRPr="00AD3116" w:rsidRDefault="008761F3" w:rsidP="00AD31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3116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AD3116">
              <w:rPr>
                <w:b/>
                <w:sz w:val="24"/>
                <w:szCs w:val="24"/>
              </w:rPr>
              <w:t>в критерии</w:t>
            </w:r>
          </w:p>
        </w:tc>
      </w:tr>
      <w:tr w:rsidR="002D441D" w:rsidRPr="009D04EE" w:rsidTr="002D441D">
        <w:tc>
          <w:tcPr>
            <w:tcW w:w="282" w:type="pct"/>
            <w:shd w:val="clear" w:color="auto" w:fill="auto"/>
            <w:vAlign w:val="center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41D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3" w:type="pct"/>
            <w:shd w:val="clear" w:color="auto" w:fill="auto"/>
          </w:tcPr>
          <w:p w:rsidR="002D441D" w:rsidRPr="002D441D" w:rsidRDefault="0043262F" w:rsidP="002D4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HK"/>
              </w:rPr>
              <w:t>Ситуационные задачи</w:t>
            </w:r>
          </w:p>
        </w:tc>
        <w:tc>
          <w:tcPr>
            <w:tcW w:w="3015" w:type="pct"/>
            <w:shd w:val="clear" w:color="auto" w:fill="auto"/>
          </w:tcPr>
          <w:p w:rsidR="0043262F" w:rsidRDefault="0043262F" w:rsidP="00A819FB">
            <w:pPr>
              <w:widowControl w:val="0"/>
              <w:tabs>
                <w:tab w:val="left" w:pos="207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управлению и эксплуатации автогрейдера;</w:t>
            </w:r>
          </w:p>
          <w:p w:rsidR="0043262F" w:rsidRDefault="0043262F" w:rsidP="00A819FB">
            <w:pPr>
              <w:widowControl w:val="0"/>
              <w:tabs>
                <w:tab w:val="left" w:pos="207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ТО и ремонту автогрейдера;</w:t>
            </w:r>
          </w:p>
          <w:p w:rsidR="0043262F" w:rsidRDefault="0043262F" w:rsidP="00A819FB">
            <w:pPr>
              <w:widowControl w:val="0"/>
              <w:tabs>
                <w:tab w:val="left" w:pos="207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производству работ на автогрейдере;</w:t>
            </w:r>
          </w:p>
          <w:p w:rsidR="0043262F" w:rsidRDefault="0043262F" w:rsidP="00A819FB">
            <w:pPr>
              <w:widowControl w:val="0"/>
              <w:tabs>
                <w:tab w:val="left" w:pos="207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ПДД;</w:t>
            </w:r>
          </w:p>
          <w:p w:rsidR="002D441D" w:rsidRPr="0043262F" w:rsidRDefault="0043262F" w:rsidP="00A819FB">
            <w:pPr>
              <w:widowControl w:val="0"/>
              <w:tabs>
                <w:tab w:val="left" w:pos="207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 </w:t>
            </w:r>
            <w:proofErr w:type="spellStart"/>
            <w:r>
              <w:rPr>
                <w:sz w:val="24"/>
                <w:szCs w:val="24"/>
              </w:rPr>
              <w:t>БЭСМиТ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D441D" w:rsidRPr="009D04EE" w:rsidTr="002D441D">
        <w:tc>
          <w:tcPr>
            <w:tcW w:w="282" w:type="pct"/>
            <w:shd w:val="clear" w:color="auto" w:fill="auto"/>
            <w:vAlign w:val="center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41D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3" w:type="pct"/>
            <w:shd w:val="clear" w:color="auto" w:fill="auto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41D">
              <w:rPr>
                <w:sz w:val="24"/>
                <w:szCs w:val="24"/>
                <w:lang w:eastAsia="zh-TW"/>
              </w:rPr>
              <w:t>Техническое обслуживание автогрейдера</w:t>
            </w:r>
          </w:p>
        </w:tc>
        <w:tc>
          <w:tcPr>
            <w:tcW w:w="3015" w:type="pct"/>
            <w:shd w:val="clear" w:color="auto" w:fill="auto"/>
          </w:tcPr>
          <w:p w:rsidR="002D441D" w:rsidRDefault="00A819FB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осмотр;</w:t>
            </w:r>
          </w:p>
          <w:p w:rsidR="00A819FB" w:rsidRDefault="00A819FB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обслуживание;</w:t>
            </w:r>
          </w:p>
          <w:p w:rsidR="00A819FB" w:rsidRDefault="00A819FB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смазочные работы;</w:t>
            </w:r>
          </w:p>
          <w:p w:rsidR="00A819FB" w:rsidRDefault="00A819FB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рабочих органов и электрооборудования;</w:t>
            </w:r>
          </w:p>
          <w:p w:rsidR="00A819FB" w:rsidRDefault="00A819FB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устранение неисправностей;</w:t>
            </w:r>
          </w:p>
          <w:p w:rsidR="00A819FB" w:rsidRPr="009D04EE" w:rsidRDefault="00A819FB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листа ТО.</w:t>
            </w:r>
          </w:p>
        </w:tc>
      </w:tr>
      <w:tr w:rsidR="002D441D" w:rsidRPr="009D04EE" w:rsidTr="002D441D">
        <w:tc>
          <w:tcPr>
            <w:tcW w:w="282" w:type="pct"/>
            <w:shd w:val="clear" w:color="auto" w:fill="auto"/>
            <w:vAlign w:val="center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D441D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3" w:type="pct"/>
            <w:shd w:val="clear" w:color="auto" w:fill="auto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41D">
              <w:rPr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3015" w:type="pct"/>
            <w:shd w:val="clear" w:color="auto" w:fill="auto"/>
          </w:tcPr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разборка агрегата;</w:t>
            </w:r>
          </w:p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дефектовка агрегата;</w:t>
            </w:r>
          </w:p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ремонт и регулировка;</w:t>
            </w:r>
          </w:p>
          <w:p w:rsidR="002D441D" w:rsidRPr="009D04EE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сборка агрегата и проверка.</w:t>
            </w:r>
          </w:p>
        </w:tc>
      </w:tr>
      <w:tr w:rsidR="002D441D" w:rsidRPr="009D04EE" w:rsidTr="002D441D">
        <w:tc>
          <w:tcPr>
            <w:tcW w:w="282" w:type="pct"/>
            <w:shd w:val="clear" w:color="auto" w:fill="auto"/>
            <w:vAlign w:val="center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D441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03" w:type="pct"/>
            <w:shd w:val="clear" w:color="auto" w:fill="auto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41D">
              <w:rPr>
                <w:sz w:val="24"/>
                <w:szCs w:val="24"/>
                <w:lang w:eastAsia="zh-TW"/>
              </w:rPr>
              <w:t>Скоростное маневрирование на площадке</w:t>
            </w:r>
          </w:p>
        </w:tc>
        <w:tc>
          <w:tcPr>
            <w:tcW w:w="3015" w:type="pct"/>
            <w:shd w:val="clear" w:color="auto" w:fill="auto"/>
          </w:tcPr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параллельная парковка;</w:t>
            </w:r>
          </w:p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заезд в бокс;</w:t>
            </w:r>
          </w:p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 xml:space="preserve">участок </w:t>
            </w:r>
            <w:r w:rsidR="00473F48">
              <w:rPr>
                <w:sz w:val="24"/>
                <w:szCs w:val="24"/>
              </w:rPr>
              <w:t>«</w:t>
            </w:r>
            <w:r w:rsidRPr="00A819FB">
              <w:rPr>
                <w:sz w:val="24"/>
                <w:szCs w:val="24"/>
              </w:rPr>
              <w:t>змейка</w:t>
            </w:r>
            <w:r w:rsidR="00473F48">
              <w:rPr>
                <w:sz w:val="24"/>
                <w:szCs w:val="24"/>
              </w:rPr>
              <w:t>»</w:t>
            </w:r>
            <w:r w:rsidRPr="00A819FB">
              <w:rPr>
                <w:sz w:val="24"/>
                <w:szCs w:val="24"/>
              </w:rPr>
              <w:t>;</w:t>
            </w:r>
          </w:p>
          <w:p w:rsidR="00A819FB" w:rsidRPr="00A819FB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 xml:space="preserve">участок </w:t>
            </w:r>
            <w:r w:rsidR="00473F48">
              <w:rPr>
                <w:sz w:val="24"/>
                <w:szCs w:val="24"/>
              </w:rPr>
              <w:t>«</w:t>
            </w:r>
            <w:r w:rsidRPr="00A819FB">
              <w:rPr>
                <w:sz w:val="24"/>
                <w:szCs w:val="24"/>
              </w:rPr>
              <w:t>ведение мяча</w:t>
            </w:r>
            <w:r w:rsidR="00473F48">
              <w:rPr>
                <w:sz w:val="24"/>
                <w:szCs w:val="24"/>
              </w:rPr>
              <w:t>»</w:t>
            </w:r>
            <w:r w:rsidRPr="00A819FB">
              <w:rPr>
                <w:sz w:val="24"/>
                <w:szCs w:val="24"/>
              </w:rPr>
              <w:t>;</w:t>
            </w:r>
          </w:p>
          <w:p w:rsidR="002D441D" w:rsidRPr="009D04EE" w:rsidRDefault="00A819FB" w:rsidP="00A81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FB">
              <w:rPr>
                <w:sz w:val="24"/>
                <w:szCs w:val="24"/>
              </w:rPr>
              <w:t>сбивание блоков.</w:t>
            </w:r>
          </w:p>
        </w:tc>
      </w:tr>
      <w:tr w:rsidR="002D441D" w:rsidRPr="009D04EE" w:rsidTr="002D441D">
        <w:tc>
          <w:tcPr>
            <w:tcW w:w="282" w:type="pct"/>
            <w:shd w:val="clear" w:color="auto" w:fill="auto"/>
            <w:vAlign w:val="center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D441D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703" w:type="pct"/>
            <w:shd w:val="clear" w:color="auto" w:fill="auto"/>
          </w:tcPr>
          <w:p w:rsidR="002D441D" w:rsidRPr="002D441D" w:rsidRDefault="002D441D" w:rsidP="002D44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441D">
              <w:rPr>
                <w:sz w:val="24"/>
                <w:szCs w:val="24"/>
                <w:lang w:eastAsia="zh-TW"/>
              </w:rPr>
              <w:t>Планировка и профилирование</w:t>
            </w:r>
          </w:p>
        </w:tc>
        <w:tc>
          <w:tcPr>
            <w:tcW w:w="3015" w:type="pct"/>
            <w:shd w:val="clear" w:color="auto" w:fill="auto"/>
          </w:tcPr>
          <w:p w:rsidR="00EB5405" w:rsidRPr="00EB5405" w:rsidRDefault="00EB5405" w:rsidP="00EB54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405">
              <w:rPr>
                <w:sz w:val="24"/>
                <w:szCs w:val="24"/>
              </w:rPr>
              <w:t>перемещение грунта из бокового резерва;</w:t>
            </w:r>
          </w:p>
          <w:p w:rsidR="00EB5405" w:rsidRPr="00EB5405" w:rsidRDefault="00EB5405" w:rsidP="00EB54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405">
              <w:rPr>
                <w:sz w:val="24"/>
                <w:szCs w:val="24"/>
              </w:rPr>
              <w:t>формирование грунтовых насыпей;</w:t>
            </w:r>
          </w:p>
          <w:p w:rsidR="00EB5405" w:rsidRPr="00EB5405" w:rsidRDefault="00EB5405" w:rsidP="00EB54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405">
              <w:rPr>
                <w:sz w:val="24"/>
                <w:szCs w:val="24"/>
              </w:rPr>
              <w:t>равномерное распределение грунта;</w:t>
            </w:r>
          </w:p>
          <w:p w:rsidR="002D441D" w:rsidRPr="009D04EE" w:rsidRDefault="00EB5405" w:rsidP="00EB54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5405">
              <w:rPr>
                <w:sz w:val="24"/>
                <w:szCs w:val="24"/>
              </w:rPr>
              <w:t>ровность поверхности.</w:t>
            </w:r>
          </w:p>
        </w:tc>
      </w:tr>
    </w:tbl>
    <w:p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1488094"/>
      <w:r w:rsidRPr="00A204BB">
        <w:rPr>
          <w:rFonts w:ascii="Times New Roman" w:hAnsi="Times New Roman"/>
          <w:szCs w:val="28"/>
        </w:rPr>
        <w:lastRenderedPageBreak/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6A78F8" w:rsidRPr="006A78F8" w:rsidRDefault="006A78F8" w:rsidP="006A78F8">
      <w:pPr>
        <w:pStyle w:val="af1"/>
        <w:ind w:firstLine="680"/>
        <w:rPr>
          <w:rFonts w:ascii="Times New Roman" w:hAnsi="Times New Roman"/>
          <w:sz w:val="28"/>
          <w:szCs w:val="28"/>
          <w:lang w:val="ru-RU"/>
        </w:rPr>
      </w:pPr>
      <w:r w:rsidRPr="006A78F8">
        <w:rPr>
          <w:rFonts w:ascii="Times New Roman" w:hAnsi="Times New Roman"/>
          <w:sz w:val="28"/>
          <w:szCs w:val="28"/>
          <w:lang w:val="ru-RU"/>
        </w:rPr>
        <w:t>Специфика выставления оценок:</w:t>
      </w:r>
    </w:p>
    <w:p w:rsidR="006A78F8" w:rsidRPr="006A78F8" w:rsidRDefault="006A78F8" w:rsidP="006A78F8">
      <w:pPr>
        <w:widowControl w:val="0"/>
        <w:tabs>
          <w:tab w:val="left" w:pos="2214"/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A78F8"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их</w:t>
      </w:r>
      <w:r w:rsidRPr="006A78F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6A78F8">
        <w:rPr>
          <w:rFonts w:ascii="Times New Roman" w:hAnsi="Times New Roman"/>
          <w:sz w:val="28"/>
          <w:szCs w:val="28"/>
        </w:rPr>
        <w:t>наборе.</w:t>
      </w:r>
    </w:p>
    <w:p w:rsidR="006A78F8" w:rsidRPr="006A78F8" w:rsidRDefault="006A78F8" w:rsidP="006A78F8">
      <w:pPr>
        <w:widowControl w:val="0"/>
        <w:tabs>
          <w:tab w:val="left" w:pos="2214"/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78F8"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</w:t>
      </w:r>
      <w:r w:rsidRPr="006A78F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A78F8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8F8">
        <w:rPr>
          <w:rFonts w:ascii="Times New Roman" w:hAnsi="Times New Roman" w:cs="Times New Roman"/>
          <w:sz w:val="28"/>
          <w:szCs w:val="28"/>
        </w:rPr>
        <w:t>места как такового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8F8">
        <w:rPr>
          <w:rFonts w:ascii="Times New Roman" w:hAnsi="Times New Roman" w:cs="Times New Roman"/>
          <w:sz w:val="28"/>
          <w:szCs w:val="28"/>
        </w:rPr>
        <w:t xml:space="preserve"> оценки за такие элементы модуля засчитываются всем конкурсантам во избежание искажения системы оценивания.</w:t>
      </w:r>
    </w:p>
    <w:p w:rsidR="006A78F8" w:rsidRPr="006A78F8" w:rsidRDefault="006A78F8" w:rsidP="006A78F8">
      <w:pPr>
        <w:widowControl w:val="0"/>
        <w:tabs>
          <w:tab w:val="left" w:pos="2214"/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A78F8">
        <w:rPr>
          <w:rFonts w:ascii="Times New Roman" w:hAnsi="Times New Roman"/>
          <w:sz w:val="28"/>
          <w:szCs w:val="28"/>
        </w:rPr>
        <w:t>В случае неисправности оборудования, в результате</w:t>
      </w:r>
      <w:r w:rsidRPr="006A78F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A78F8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8F8">
        <w:rPr>
          <w:rFonts w:ascii="Times New Roman" w:hAnsi="Times New Roman" w:cs="Times New Roman"/>
          <w:sz w:val="28"/>
          <w:szCs w:val="28"/>
        </w:rPr>
        <w:t>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:rsidR="006A78F8" w:rsidRPr="006A78F8" w:rsidRDefault="006A78F8" w:rsidP="006A78F8">
      <w:pPr>
        <w:widowControl w:val="0"/>
        <w:tabs>
          <w:tab w:val="left" w:pos="2214"/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A78F8"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оценки по каждому</w:t>
      </w:r>
      <w:r w:rsidRPr="006A78F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78F8">
        <w:rPr>
          <w:rFonts w:ascii="Times New Roman" w:hAnsi="Times New Roman"/>
          <w:sz w:val="28"/>
          <w:szCs w:val="28"/>
        </w:rPr>
        <w:t>конкурсанту.</w:t>
      </w:r>
    </w:p>
    <w:p w:rsidR="006A78F8" w:rsidRPr="006A78F8" w:rsidRDefault="006A78F8" w:rsidP="006A78F8">
      <w:pPr>
        <w:widowControl w:val="0"/>
        <w:tabs>
          <w:tab w:val="left" w:pos="2214"/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A78F8"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</w:t>
      </w:r>
      <w:r>
        <w:rPr>
          <w:rFonts w:ascii="Times New Roman" w:hAnsi="Times New Roman"/>
          <w:sz w:val="28"/>
          <w:szCs w:val="28"/>
        </w:rPr>
        <w:t>.</w:t>
      </w:r>
    </w:p>
    <w:p w:rsidR="006A78F8" w:rsidRPr="006A78F8" w:rsidRDefault="006A78F8" w:rsidP="006A78F8">
      <w:pPr>
        <w:widowControl w:val="0"/>
        <w:tabs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A78F8">
        <w:rPr>
          <w:rFonts w:ascii="Times New Roman" w:hAnsi="Times New Roman"/>
          <w:sz w:val="28"/>
          <w:szCs w:val="28"/>
        </w:rPr>
        <w:t xml:space="preserve">Команды экспертной оценки распределяются таким образом, чтобы в каждой из них был определенный набор представителей с опытом проведения оценки на </w:t>
      </w:r>
      <w:proofErr w:type="spellStart"/>
      <w:r w:rsidRPr="006A78F8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78F8" w:rsidRPr="006A78F8" w:rsidRDefault="006A78F8" w:rsidP="006A78F8">
      <w:pPr>
        <w:widowControl w:val="0"/>
        <w:tabs>
          <w:tab w:val="left" w:pos="2214"/>
          <w:tab w:val="left" w:pos="2215"/>
        </w:tabs>
        <w:autoSpaceDE w:val="0"/>
        <w:autoSpaceDN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A78F8"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</w:t>
      </w:r>
      <w:r w:rsidRPr="006A78F8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6A78F8">
        <w:rPr>
          <w:rFonts w:ascii="Times New Roman" w:hAnsi="Times New Roman"/>
          <w:sz w:val="28"/>
          <w:szCs w:val="28"/>
        </w:rPr>
        <w:t>всех конкурсантов.</w:t>
      </w:r>
    </w:p>
    <w:p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1488095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0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1488096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Продолжительность Конкурсного задания</w:t>
      </w:r>
      <w:r w:rsidR="00050FE2">
        <w:rPr>
          <w:rFonts w:ascii="Times New Roman" w:hAnsi="Times New Roman" w:cs="Times New Roman"/>
          <w:sz w:val="28"/>
          <w:szCs w:val="28"/>
        </w:rPr>
        <w:t xml:space="preserve"> </w:t>
      </w:r>
      <w:r w:rsidR="00EE7DA3">
        <w:rPr>
          <w:rFonts w:ascii="Times New Roman" w:hAnsi="Times New Roman" w:cs="Times New Roman"/>
          <w:sz w:val="28"/>
          <w:szCs w:val="28"/>
        </w:rPr>
        <w:t xml:space="preserve">для </w:t>
      </w:r>
      <w:r w:rsidR="00050FE2">
        <w:rPr>
          <w:rFonts w:ascii="Times New Roman" w:hAnsi="Times New Roman" w:cs="Times New Roman"/>
          <w:sz w:val="28"/>
          <w:szCs w:val="28"/>
        </w:rPr>
        <w:t>всех</w:t>
      </w:r>
      <w:r w:rsidR="00EE7DA3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050FE2">
        <w:rPr>
          <w:rFonts w:ascii="Times New Roman" w:hAnsi="Times New Roman" w:cs="Times New Roman"/>
          <w:sz w:val="28"/>
          <w:szCs w:val="28"/>
        </w:rPr>
        <w:t>ных</w:t>
      </w:r>
      <w:r w:rsidR="00EE7DA3">
        <w:rPr>
          <w:rFonts w:ascii="Times New Roman" w:hAnsi="Times New Roman" w:cs="Times New Roman"/>
          <w:sz w:val="28"/>
          <w:szCs w:val="28"/>
        </w:rPr>
        <w:t xml:space="preserve"> лине</w:t>
      </w:r>
      <w:r w:rsidR="00050FE2">
        <w:rPr>
          <w:rFonts w:ascii="Times New Roman" w:hAnsi="Times New Roman" w:cs="Times New Roman"/>
          <w:sz w:val="28"/>
          <w:szCs w:val="28"/>
        </w:rPr>
        <w:t>ек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>не должна быть менее 1</w:t>
      </w:r>
      <w:r w:rsidR="00296D87">
        <w:rPr>
          <w:rFonts w:ascii="Times New Roman" w:hAnsi="Times New Roman" w:cs="Times New Roman"/>
          <w:sz w:val="28"/>
          <w:szCs w:val="28"/>
        </w:rPr>
        <w:t>5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050FE2">
        <w:rPr>
          <w:rFonts w:ascii="Times New Roman" w:hAnsi="Times New Roman" w:cs="Times New Roman"/>
          <w:sz w:val="28"/>
          <w:szCs w:val="28"/>
        </w:rPr>
        <w:t xml:space="preserve">для всех чемпионатных линеек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</w:t>
      </w:r>
      <w:r w:rsidR="00050FE2">
        <w:rPr>
          <w:rFonts w:ascii="Times New Roman" w:hAnsi="Times New Roman" w:cs="Times New Roman"/>
          <w:sz w:val="28"/>
          <w:szCs w:val="28"/>
        </w:rPr>
        <w:t>7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1488097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204BB" w:rsidRDefault="00DE39D8" w:rsidP="006910D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050FE2">
        <w:rPr>
          <w:rFonts w:ascii="Times New Roman" w:hAnsi="Times New Roman" w:cs="Times New Roman"/>
          <w:sz w:val="28"/>
          <w:szCs w:val="28"/>
        </w:rPr>
        <w:t>5</w:t>
      </w:r>
      <w:r w:rsidRPr="00A204BB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50FE2">
        <w:rPr>
          <w:rFonts w:ascii="Times New Roman" w:hAnsi="Times New Roman" w:cs="Times New Roman"/>
          <w:sz w:val="28"/>
          <w:szCs w:val="28"/>
        </w:rPr>
        <w:t>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050FE2" w:rsidRPr="00EF28BB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EF28BB">
        <w:rPr>
          <w:rFonts w:ascii="Times New Roman" w:hAnsi="Times New Roman"/>
          <w:b/>
          <w:sz w:val="28"/>
          <w:szCs w:val="28"/>
        </w:rPr>
        <w:t xml:space="preserve">Модуль A. </w:t>
      </w:r>
      <w:r w:rsidR="00B71064">
        <w:rPr>
          <w:rFonts w:ascii="Times New Roman" w:hAnsi="Times New Roman"/>
          <w:b/>
          <w:sz w:val="28"/>
          <w:szCs w:val="28"/>
        </w:rPr>
        <w:t>Ситуационные задачи</w:t>
      </w:r>
      <w:r w:rsidR="00AA15B5">
        <w:rPr>
          <w:rFonts w:ascii="Times New Roman" w:hAnsi="Times New Roman"/>
          <w:b/>
          <w:sz w:val="28"/>
          <w:szCs w:val="28"/>
        </w:rPr>
        <w:t>.</w:t>
      </w:r>
    </w:p>
    <w:p w:rsidR="00050FE2" w:rsidRDefault="00050FE2" w:rsidP="006910D5">
      <w:pPr>
        <w:pStyle w:val="aff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="00B71064">
        <w:rPr>
          <w:rFonts w:ascii="Times New Roman" w:hAnsi="Times New Roman"/>
          <w:sz w:val="28"/>
          <w:szCs w:val="28"/>
        </w:rPr>
        <w:t>решить две ситуационные зада</w:t>
      </w:r>
      <w:r w:rsidR="00901E38">
        <w:rPr>
          <w:rFonts w:ascii="Times New Roman" w:hAnsi="Times New Roman"/>
          <w:sz w:val="28"/>
          <w:szCs w:val="28"/>
        </w:rPr>
        <w:t>чи-кейсы, дав развернутый</w:t>
      </w:r>
      <w:r w:rsidR="00B71064">
        <w:rPr>
          <w:rFonts w:ascii="Times New Roman" w:hAnsi="Times New Roman"/>
          <w:sz w:val="28"/>
          <w:szCs w:val="28"/>
        </w:rPr>
        <w:t xml:space="preserve"> ответ</w:t>
      </w:r>
      <w:r w:rsidR="00901E38">
        <w:rPr>
          <w:rFonts w:ascii="Times New Roman" w:hAnsi="Times New Roman"/>
          <w:sz w:val="28"/>
          <w:szCs w:val="28"/>
        </w:rPr>
        <w:t xml:space="preserve"> в письменном виде</w:t>
      </w:r>
      <w:r w:rsidR="00B71064">
        <w:rPr>
          <w:rFonts w:ascii="Times New Roman" w:hAnsi="Times New Roman"/>
          <w:sz w:val="28"/>
          <w:szCs w:val="28"/>
        </w:rPr>
        <w:t>. Направление задач: управление</w:t>
      </w:r>
      <w:r w:rsidR="00B71064" w:rsidRPr="00B71064">
        <w:rPr>
          <w:rFonts w:ascii="Times New Roman" w:hAnsi="Times New Roman"/>
          <w:sz w:val="28"/>
          <w:szCs w:val="28"/>
        </w:rPr>
        <w:t xml:space="preserve"> и эксплуа</w:t>
      </w:r>
      <w:r w:rsidR="00B71064">
        <w:rPr>
          <w:rFonts w:ascii="Times New Roman" w:hAnsi="Times New Roman"/>
          <w:sz w:val="28"/>
          <w:szCs w:val="28"/>
        </w:rPr>
        <w:t>тация автогрейдера; ТО, смазочные работы и ремонт</w:t>
      </w:r>
      <w:r w:rsidR="00B71064" w:rsidRPr="00B71064">
        <w:rPr>
          <w:rFonts w:ascii="Times New Roman" w:hAnsi="Times New Roman"/>
          <w:sz w:val="28"/>
          <w:szCs w:val="28"/>
        </w:rPr>
        <w:t xml:space="preserve"> автогрейдера</w:t>
      </w:r>
      <w:r w:rsidR="00B71064">
        <w:rPr>
          <w:rFonts w:ascii="Times New Roman" w:hAnsi="Times New Roman"/>
          <w:sz w:val="28"/>
          <w:szCs w:val="28"/>
        </w:rPr>
        <w:t>; производство</w:t>
      </w:r>
      <w:r w:rsidR="00B71064" w:rsidRPr="00B71064">
        <w:rPr>
          <w:rFonts w:ascii="Times New Roman" w:hAnsi="Times New Roman"/>
          <w:sz w:val="28"/>
          <w:szCs w:val="28"/>
        </w:rPr>
        <w:t xml:space="preserve"> раб</w:t>
      </w:r>
      <w:r w:rsidR="00B71064">
        <w:rPr>
          <w:rFonts w:ascii="Times New Roman" w:hAnsi="Times New Roman"/>
          <w:sz w:val="28"/>
          <w:szCs w:val="28"/>
        </w:rPr>
        <w:t xml:space="preserve">от на автогрейдере; ПДД и </w:t>
      </w:r>
      <w:proofErr w:type="spellStart"/>
      <w:r w:rsidR="00B71064">
        <w:rPr>
          <w:rFonts w:ascii="Times New Roman" w:hAnsi="Times New Roman"/>
          <w:sz w:val="28"/>
          <w:szCs w:val="28"/>
        </w:rPr>
        <w:t>Б</w:t>
      </w:r>
      <w:r w:rsidR="00B71064" w:rsidRPr="00B71064">
        <w:rPr>
          <w:rFonts w:ascii="Times New Roman" w:hAnsi="Times New Roman"/>
          <w:sz w:val="28"/>
          <w:szCs w:val="28"/>
        </w:rPr>
        <w:t>ЭСМиТ</w:t>
      </w:r>
      <w:proofErr w:type="spellEnd"/>
      <w:r w:rsidR="00B71064" w:rsidRPr="00B71064">
        <w:rPr>
          <w:rFonts w:ascii="Times New Roman" w:hAnsi="Times New Roman"/>
          <w:sz w:val="28"/>
          <w:szCs w:val="28"/>
        </w:rPr>
        <w:t>.</w:t>
      </w:r>
      <w:r w:rsidR="00B71064">
        <w:rPr>
          <w:rFonts w:ascii="Times New Roman" w:hAnsi="Times New Roman"/>
          <w:sz w:val="28"/>
          <w:szCs w:val="28"/>
        </w:rPr>
        <w:t xml:space="preserve"> </w:t>
      </w:r>
      <w:r w:rsidR="00B71064" w:rsidRPr="00B71064">
        <w:rPr>
          <w:rFonts w:ascii="Times New Roman" w:hAnsi="Times New Roman"/>
          <w:sz w:val="28"/>
          <w:szCs w:val="28"/>
        </w:rPr>
        <w:t xml:space="preserve"> </w:t>
      </w:r>
      <w:r w:rsidRPr="00050FE2">
        <w:rPr>
          <w:rFonts w:ascii="Times New Roman" w:hAnsi="Times New Roman"/>
          <w:sz w:val="28"/>
          <w:szCs w:val="28"/>
        </w:rPr>
        <w:t xml:space="preserve">Максимальное время выполнения модуля: </w:t>
      </w:r>
      <w:r w:rsidR="00B71064">
        <w:rPr>
          <w:rFonts w:ascii="Times New Roman" w:hAnsi="Times New Roman"/>
          <w:sz w:val="28"/>
          <w:szCs w:val="28"/>
        </w:rPr>
        <w:t>2</w:t>
      </w:r>
      <w:r w:rsidR="00E93ED9">
        <w:rPr>
          <w:rFonts w:ascii="Times New Roman" w:hAnsi="Times New Roman"/>
          <w:sz w:val="28"/>
          <w:szCs w:val="28"/>
        </w:rPr>
        <w:t xml:space="preserve"> ч</w:t>
      </w:r>
      <w:r w:rsidR="00B71064">
        <w:rPr>
          <w:rFonts w:ascii="Times New Roman" w:hAnsi="Times New Roman"/>
          <w:sz w:val="28"/>
          <w:szCs w:val="28"/>
        </w:rPr>
        <w:t>.</w:t>
      </w:r>
    </w:p>
    <w:p w:rsidR="00050FE2" w:rsidRPr="00EF28BB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EF28BB">
        <w:rPr>
          <w:rFonts w:ascii="Times New Roman" w:hAnsi="Times New Roman"/>
          <w:b/>
          <w:sz w:val="28"/>
          <w:szCs w:val="28"/>
        </w:rPr>
        <w:t>Модуль B. Техническое обслуживание автогрейдера.</w:t>
      </w:r>
    </w:p>
    <w:p w:rsidR="00050FE2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F28BB">
        <w:rPr>
          <w:rFonts w:ascii="Times New Roman" w:hAnsi="Times New Roman"/>
          <w:sz w:val="28"/>
          <w:szCs w:val="28"/>
        </w:rPr>
        <w:t>Задание</w:t>
      </w:r>
      <w:r w:rsidR="00EF28BB" w:rsidRPr="00EF28BB">
        <w:rPr>
          <w:rFonts w:ascii="Times New Roman" w:hAnsi="Times New Roman"/>
          <w:sz w:val="28"/>
          <w:szCs w:val="28"/>
        </w:rPr>
        <w:t xml:space="preserve">: визуальный осмотр автогрейдера, </w:t>
      </w:r>
      <w:r w:rsidR="00EF28BB">
        <w:rPr>
          <w:rFonts w:ascii="Times New Roman" w:hAnsi="Times New Roman"/>
          <w:sz w:val="28"/>
          <w:szCs w:val="28"/>
        </w:rPr>
        <w:t xml:space="preserve">проведение работ по </w:t>
      </w:r>
      <w:r w:rsidR="00EF28BB" w:rsidRPr="00EF28BB">
        <w:rPr>
          <w:rFonts w:ascii="Times New Roman" w:hAnsi="Times New Roman"/>
          <w:sz w:val="28"/>
          <w:szCs w:val="28"/>
        </w:rPr>
        <w:t>ТО</w:t>
      </w:r>
      <w:r w:rsidR="00EF28BB">
        <w:rPr>
          <w:rFonts w:ascii="Times New Roman" w:hAnsi="Times New Roman"/>
          <w:sz w:val="28"/>
          <w:szCs w:val="28"/>
        </w:rPr>
        <w:t>-1  или ТО-2</w:t>
      </w:r>
      <w:r w:rsidR="00EF28BB" w:rsidRPr="00EF28BB">
        <w:rPr>
          <w:rFonts w:ascii="Times New Roman" w:hAnsi="Times New Roman"/>
          <w:sz w:val="28"/>
          <w:szCs w:val="28"/>
        </w:rPr>
        <w:t xml:space="preserve">, </w:t>
      </w:r>
      <w:r w:rsidR="00EF28BB">
        <w:rPr>
          <w:rFonts w:ascii="Times New Roman" w:hAnsi="Times New Roman"/>
          <w:sz w:val="28"/>
          <w:szCs w:val="28"/>
        </w:rPr>
        <w:t xml:space="preserve">смазочные работы, </w:t>
      </w:r>
      <w:r w:rsidR="00EF28BB" w:rsidRPr="00EF28BB">
        <w:rPr>
          <w:rFonts w:ascii="Times New Roman" w:hAnsi="Times New Roman"/>
          <w:sz w:val="28"/>
          <w:szCs w:val="28"/>
        </w:rPr>
        <w:t>устран</w:t>
      </w:r>
      <w:r w:rsidR="00EF28BB">
        <w:rPr>
          <w:rFonts w:ascii="Times New Roman" w:hAnsi="Times New Roman"/>
          <w:sz w:val="28"/>
          <w:szCs w:val="28"/>
        </w:rPr>
        <w:t>ение</w:t>
      </w:r>
      <w:r w:rsidR="00EF28BB" w:rsidRPr="00EF28BB">
        <w:rPr>
          <w:rFonts w:ascii="Times New Roman" w:hAnsi="Times New Roman"/>
          <w:sz w:val="28"/>
          <w:szCs w:val="28"/>
        </w:rPr>
        <w:t xml:space="preserve"> выявленны</w:t>
      </w:r>
      <w:r w:rsidR="00EF28BB">
        <w:rPr>
          <w:rFonts w:ascii="Times New Roman" w:hAnsi="Times New Roman"/>
          <w:sz w:val="28"/>
          <w:szCs w:val="28"/>
        </w:rPr>
        <w:t>х</w:t>
      </w:r>
      <w:r w:rsidR="00EF28BB" w:rsidRPr="00EF28BB">
        <w:rPr>
          <w:rFonts w:ascii="Times New Roman" w:hAnsi="Times New Roman"/>
          <w:sz w:val="28"/>
          <w:szCs w:val="28"/>
        </w:rPr>
        <w:t xml:space="preserve"> неисправност</w:t>
      </w:r>
      <w:r w:rsidR="00EF28BB">
        <w:rPr>
          <w:rFonts w:ascii="Times New Roman" w:hAnsi="Times New Roman"/>
          <w:sz w:val="28"/>
          <w:szCs w:val="28"/>
        </w:rPr>
        <w:t>ей</w:t>
      </w:r>
      <w:r w:rsidR="00EF28BB" w:rsidRPr="00EF28BB">
        <w:rPr>
          <w:rFonts w:ascii="Times New Roman" w:hAnsi="Times New Roman"/>
          <w:sz w:val="28"/>
          <w:szCs w:val="28"/>
        </w:rPr>
        <w:t xml:space="preserve"> и запис</w:t>
      </w:r>
      <w:r w:rsidR="00EF28BB">
        <w:rPr>
          <w:rFonts w:ascii="Times New Roman" w:hAnsi="Times New Roman"/>
          <w:sz w:val="28"/>
          <w:szCs w:val="28"/>
        </w:rPr>
        <w:t>ь</w:t>
      </w:r>
      <w:r w:rsidR="00EF28BB" w:rsidRPr="00EF28BB">
        <w:rPr>
          <w:rFonts w:ascii="Times New Roman" w:hAnsi="Times New Roman"/>
          <w:sz w:val="28"/>
          <w:szCs w:val="28"/>
        </w:rPr>
        <w:t xml:space="preserve"> их в лист учета. Максима</w:t>
      </w:r>
      <w:r w:rsidR="00B71064">
        <w:rPr>
          <w:rFonts w:ascii="Times New Roman" w:hAnsi="Times New Roman"/>
          <w:sz w:val="28"/>
          <w:szCs w:val="28"/>
        </w:rPr>
        <w:t>льное время выполнения модуля: 4</w:t>
      </w:r>
      <w:r w:rsidR="00EF28BB" w:rsidRPr="00EF28BB">
        <w:rPr>
          <w:rFonts w:ascii="Times New Roman" w:hAnsi="Times New Roman"/>
          <w:sz w:val="28"/>
          <w:szCs w:val="28"/>
        </w:rPr>
        <w:t xml:space="preserve"> ч.</w:t>
      </w:r>
    </w:p>
    <w:p w:rsidR="00050FE2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64C28" w:rsidRDefault="00E64C28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50FE2" w:rsidRPr="00EF28BB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EF28BB">
        <w:rPr>
          <w:rFonts w:ascii="Times New Roman" w:hAnsi="Times New Roman"/>
          <w:b/>
          <w:sz w:val="28"/>
          <w:szCs w:val="28"/>
        </w:rPr>
        <w:t>Модуль C. Ремонт агрегатов автогрейдера.</w:t>
      </w:r>
    </w:p>
    <w:p w:rsidR="00050FE2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F28BB">
        <w:rPr>
          <w:rFonts w:ascii="Times New Roman" w:hAnsi="Times New Roman"/>
          <w:sz w:val="28"/>
          <w:szCs w:val="28"/>
        </w:rPr>
        <w:t>Задание</w:t>
      </w:r>
      <w:r w:rsidR="00EF28BB" w:rsidRPr="00EF28BB">
        <w:rPr>
          <w:rFonts w:ascii="Times New Roman" w:hAnsi="Times New Roman"/>
          <w:sz w:val="28"/>
          <w:szCs w:val="28"/>
        </w:rPr>
        <w:t>: разборк</w:t>
      </w:r>
      <w:r w:rsidR="00EF28BB">
        <w:rPr>
          <w:rFonts w:ascii="Times New Roman" w:hAnsi="Times New Roman"/>
          <w:sz w:val="28"/>
          <w:szCs w:val="28"/>
        </w:rPr>
        <w:t>а</w:t>
      </w:r>
      <w:r w:rsidR="00EF28BB" w:rsidRPr="00EF28BB">
        <w:rPr>
          <w:rFonts w:ascii="Times New Roman" w:hAnsi="Times New Roman"/>
          <w:sz w:val="28"/>
          <w:szCs w:val="28"/>
        </w:rPr>
        <w:t>, дефектовк</w:t>
      </w:r>
      <w:r w:rsidR="00EF28BB">
        <w:rPr>
          <w:rFonts w:ascii="Times New Roman" w:hAnsi="Times New Roman"/>
          <w:sz w:val="28"/>
          <w:szCs w:val="28"/>
        </w:rPr>
        <w:t>а</w:t>
      </w:r>
      <w:r w:rsidR="00EF28BB" w:rsidRPr="00EF28BB">
        <w:rPr>
          <w:rFonts w:ascii="Times New Roman" w:hAnsi="Times New Roman"/>
          <w:sz w:val="28"/>
          <w:szCs w:val="28"/>
        </w:rPr>
        <w:t>, ремонт</w:t>
      </w:r>
      <w:r w:rsidR="00EF28BB">
        <w:rPr>
          <w:rFonts w:ascii="Times New Roman" w:hAnsi="Times New Roman"/>
          <w:sz w:val="28"/>
          <w:szCs w:val="28"/>
        </w:rPr>
        <w:t>, регулировка</w:t>
      </w:r>
      <w:r w:rsidR="00EF28BB" w:rsidRPr="00EF28BB">
        <w:rPr>
          <w:rFonts w:ascii="Times New Roman" w:hAnsi="Times New Roman"/>
          <w:sz w:val="28"/>
          <w:szCs w:val="28"/>
        </w:rPr>
        <w:t xml:space="preserve"> с дальнейшей сборкой</w:t>
      </w:r>
      <w:r w:rsidR="00EF28BB">
        <w:rPr>
          <w:rFonts w:ascii="Times New Roman" w:hAnsi="Times New Roman"/>
          <w:sz w:val="28"/>
          <w:szCs w:val="28"/>
        </w:rPr>
        <w:t xml:space="preserve"> и контролем качества выполненных работ одного из агрегатов, механизмов или систем автогрейдера; проведение </w:t>
      </w:r>
      <w:r w:rsidR="00EF28BB" w:rsidRPr="00EF28BB">
        <w:rPr>
          <w:rFonts w:ascii="Times New Roman" w:hAnsi="Times New Roman"/>
          <w:sz w:val="28"/>
          <w:szCs w:val="28"/>
        </w:rPr>
        <w:t>контрольно-измерительны</w:t>
      </w:r>
      <w:r w:rsidR="00EF28BB">
        <w:rPr>
          <w:rFonts w:ascii="Times New Roman" w:hAnsi="Times New Roman"/>
          <w:sz w:val="28"/>
          <w:szCs w:val="28"/>
        </w:rPr>
        <w:t>х</w:t>
      </w:r>
      <w:r w:rsidR="00EF28BB" w:rsidRPr="00EF28BB">
        <w:rPr>
          <w:rFonts w:ascii="Times New Roman" w:hAnsi="Times New Roman"/>
          <w:sz w:val="28"/>
          <w:szCs w:val="28"/>
        </w:rPr>
        <w:t xml:space="preserve"> работ</w:t>
      </w:r>
      <w:r w:rsidR="00EF28BB">
        <w:rPr>
          <w:rFonts w:ascii="Times New Roman" w:hAnsi="Times New Roman"/>
          <w:sz w:val="28"/>
          <w:szCs w:val="28"/>
        </w:rPr>
        <w:t xml:space="preserve">; </w:t>
      </w:r>
      <w:r w:rsidR="00EF28BB" w:rsidRPr="00EF28BB">
        <w:rPr>
          <w:rFonts w:ascii="Times New Roman" w:hAnsi="Times New Roman"/>
          <w:sz w:val="28"/>
          <w:szCs w:val="28"/>
        </w:rPr>
        <w:t>устран</w:t>
      </w:r>
      <w:r w:rsidR="00EF28BB">
        <w:rPr>
          <w:rFonts w:ascii="Times New Roman" w:hAnsi="Times New Roman"/>
          <w:sz w:val="28"/>
          <w:szCs w:val="28"/>
        </w:rPr>
        <w:t>ение</w:t>
      </w:r>
      <w:r w:rsidR="00EF28BB" w:rsidRPr="00EF28BB">
        <w:rPr>
          <w:rFonts w:ascii="Times New Roman" w:hAnsi="Times New Roman"/>
          <w:sz w:val="28"/>
          <w:szCs w:val="28"/>
        </w:rPr>
        <w:t xml:space="preserve"> неисправност</w:t>
      </w:r>
      <w:r w:rsidR="00EF28BB">
        <w:rPr>
          <w:rFonts w:ascii="Times New Roman" w:hAnsi="Times New Roman"/>
          <w:sz w:val="28"/>
          <w:szCs w:val="28"/>
        </w:rPr>
        <w:t>ей</w:t>
      </w:r>
      <w:r w:rsidR="00EF28BB" w:rsidRPr="00EF28BB">
        <w:rPr>
          <w:rFonts w:ascii="Times New Roman" w:hAnsi="Times New Roman"/>
          <w:sz w:val="28"/>
          <w:szCs w:val="28"/>
        </w:rPr>
        <w:t xml:space="preserve"> и запись их в лист учета. Максима</w:t>
      </w:r>
      <w:r w:rsidR="00B71064">
        <w:rPr>
          <w:rFonts w:ascii="Times New Roman" w:hAnsi="Times New Roman"/>
          <w:sz w:val="28"/>
          <w:szCs w:val="28"/>
        </w:rPr>
        <w:t>льное время выполнения модуля: 4</w:t>
      </w:r>
      <w:r w:rsidR="00EF28BB" w:rsidRPr="00EF28BB">
        <w:rPr>
          <w:rFonts w:ascii="Times New Roman" w:hAnsi="Times New Roman"/>
          <w:sz w:val="28"/>
          <w:szCs w:val="28"/>
        </w:rPr>
        <w:t xml:space="preserve"> ч.</w:t>
      </w:r>
    </w:p>
    <w:p w:rsidR="00050FE2" w:rsidRPr="006A0EF8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A0EF8">
        <w:rPr>
          <w:rFonts w:ascii="Times New Roman" w:hAnsi="Times New Roman"/>
          <w:b/>
          <w:sz w:val="28"/>
          <w:szCs w:val="28"/>
        </w:rPr>
        <w:t>Модуль D. Скоростное маневрирование на площадке.</w:t>
      </w:r>
    </w:p>
    <w:p w:rsidR="00C07F4C" w:rsidRPr="00C07F4C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07F4C">
        <w:rPr>
          <w:rFonts w:ascii="Times New Roman" w:hAnsi="Times New Roman"/>
          <w:sz w:val="28"/>
          <w:szCs w:val="28"/>
        </w:rPr>
        <w:t>Задание</w:t>
      </w:r>
      <w:r w:rsidR="006A0EF8" w:rsidRPr="00C07F4C">
        <w:rPr>
          <w:rFonts w:ascii="Times New Roman" w:hAnsi="Times New Roman"/>
          <w:sz w:val="28"/>
          <w:szCs w:val="28"/>
        </w:rPr>
        <w:t>: параллельная парковку задним ходом; заезд в бокс задним ходом; участок «змейка» передним и задним ходом 10 створ</w:t>
      </w:r>
      <w:r w:rsidR="00C07F4C" w:rsidRPr="00C07F4C">
        <w:rPr>
          <w:rFonts w:ascii="Times New Roman" w:hAnsi="Times New Roman"/>
          <w:sz w:val="28"/>
          <w:szCs w:val="28"/>
        </w:rPr>
        <w:t>. Все упражнения выполняются согласно требованиям практической части экзамена в Гостехнадзор</w:t>
      </w:r>
      <w:r w:rsidR="00C07F4C">
        <w:rPr>
          <w:rFonts w:ascii="Times New Roman" w:hAnsi="Times New Roman"/>
          <w:sz w:val="28"/>
          <w:szCs w:val="28"/>
        </w:rPr>
        <w:t xml:space="preserve"> РФ</w:t>
      </w:r>
      <w:r w:rsidR="00C07F4C" w:rsidRPr="00C07F4C">
        <w:rPr>
          <w:rFonts w:ascii="Times New Roman" w:hAnsi="Times New Roman"/>
          <w:sz w:val="28"/>
          <w:szCs w:val="28"/>
        </w:rPr>
        <w:t xml:space="preserve"> (за один проход, без остановок).</w:t>
      </w:r>
    </w:p>
    <w:p w:rsidR="006A0EF8" w:rsidRPr="00C07F4C" w:rsidRDefault="00C07F4C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F4C">
        <w:rPr>
          <w:rFonts w:ascii="Times New Roman" w:hAnsi="Times New Roman"/>
          <w:sz w:val="28"/>
          <w:szCs w:val="28"/>
        </w:rPr>
        <w:t>У</w:t>
      </w:r>
      <w:r w:rsidR="006A0EF8" w:rsidRPr="00C07F4C">
        <w:rPr>
          <w:rFonts w:ascii="Times New Roman" w:hAnsi="Times New Roman"/>
          <w:sz w:val="28"/>
          <w:szCs w:val="28"/>
        </w:rPr>
        <w:t>часток «ведение мяча» (необходимо произвести захват и попадание мячей в ворота, установленные в конце коридора, упражнение выполняется 2 раза, мяч устанавливается по левую и правую стороны автогрейдера); участок «сбивание кубиков» средним отвалом (30 шт., установленные по правую и левую стороны от автогрейдера на пеньки высотой 10 см, 15 см, 20 см, на расстоянии 2-2,5м.)</w:t>
      </w:r>
      <w:proofErr w:type="gramEnd"/>
    </w:p>
    <w:p w:rsidR="00050FE2" w:rsidRDefault="006A0EF8" w:rsidP="006910D5">
      <w:pPr>
        <w:pStyle w:val="aff1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A0EF8">
        <w:rPr>
          <w:rFonts w:ascii="Times New Roman" w:hAnsi="Times New Roman"/>
          <w:sz w:val="28"/>
          <w:szCs w:val="28"/>
        </w:rPr>
        <w:t>Максимальное время выполн</w:t>
      </w:r>
      <w:r w:rsidR="00E93ED9">
        <w:rPr>
          <w:rFonts w:ascii="Times New Roman" w:hAnsi="Times New Roman"/>
          <w:sz w:val="28"/>
          <w:szCs w:val="28"/>
        </w:rPr>
        <w:t xml:space="preserve">ения модуля: </w:t>
      </w:r>
      <w:r w:rsidR="00B71064">
        <w:rPr>
          <w:rFonts w:ascii="Times New Roman" w:hAnsi="Times New Roman"/>
          <w:sz w:val="28"/>
          <w:szCs w:val="28"/>
        </w:rPr>
        <w:t>2</w:t>
      </w:r>
      <w:r w:rsidRPr="006A0EF8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</w:p>
    <w:p w:rsidR="00050FE2" w:rsidRPr="006A0EF8" w:rsidRDefault="00050FE2" w:rsidP="006910D5">
      <w:pPr>
        <w:pStyle w:val="aff1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6A0EF8">
        <w:rPr>
          <w:rFonts w:ascii="Times New Roman" w:hAnsi="Times New Roman"/>
          <w:b/>
          <w:sz w:val="28"/>
          <w:szCs w:val="28"/>
        </w:rPr>
        <w:t>Модуль E. Планировка и профилирование.</w:t>
      </w:r>
    </w:p>
    <w:p w:rsidR="00050FE2" w:rsidRDefault="00050FE2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07F4C">
        <w:rPr>
          <w:rFonts w:ascii="Times New Roman" w:hAnsi="Times New Roman"/>
          <w:sz w:val="28"/>
          <w:szCs w:val="28"/>
        </w:rPr>
        <w:t>Задание</w:t>
      </w:r>
      <w:r w:rsidR="00C07F4C" w:rsidRPr="00C07F4C">
        <w:rPr>
          <w:rFonts w:ascii="Times New Roman" w:hAnsi="Times New Roman"/>
          <w:sz w:val="28"/>
          <w:szCs w:val="28"/>
        </w:rPr>
        <w:t>: планировк</w:t>
      </w:r>
      <w:r w:rsidR="00C07F4C">
        <w:rPr>
          <w:rFonts w:ascii="Times New Roman" w:hAnsi="Times New Roman"/>
          <w:sz w:val="28"/>
          <w:szCs w:val="28"/>
        </w:rPr>
        <w:t>а</w:t>
      </w:r>
      <w:r w:rsidR="00C07F4C" w:rsidRPr="00C07F4C">
        <w:rPr>
          <w:rFonts w:ascii="Times New Roman" w:hAnsi="Times New Roman"/>
          <w:sz w:val="28"/>
          <w:szCs w:val="28"/>
        </w:rPr>
        <w:t xml:space="preserve"> грунтовых насыпей или иные профилировочные работы. Вариант работ</w:t>
      </w:r>
      <w:r w:rsidR="00C07F4C">
        <w:rPr>
          <w:rFonts w:ascii="Times New Roman" w:hAnsi="Times New Roman"/>
          <w:sz w:val="28"/>
          <w:szCs w:val="28"/>
        </w:rPr>
        <w:t>ы</w:t>
      </w:r>
      <w:r w:rsidR="00C07F4C" w:rsidRPr="00C07F4C">
        <w:rPr>
          <w:rFonts w:ascii="Times New Roman" w:hAnsi="Times New Roman"/>
          <w:sz w:val="28"/>
          <w:szCs w:val="28"/>
        </w:rPr>
        <w:t xml:space="preserve"> на грунте на усмотрение площадки. Объем работ должен соответствовать максимальному времени выполнения упражнения.</w:t>
      </w:r>
      <w:r w:rsidR="00C07F4C">
        <w:rPr>
          <w:rFonts w:ascii="Times New Roman" w:hAnsi="Times New Roman"/>
          <w:sz w:val="28"/>
          <w:szCs w:val="28"/>
        </w:rPr>
        <w:t xml:space="preserve"> </w:t>
      </w:r>
      <w:r w:rsidR="00C07F4C" w:rsidRPr="00C07F4C">
        <w:rPr>
          <w:rFonts w:ascii="Times New Roman" w:hAnsi="Times New Roman"/>
          <w:sz w:val="28"/>
          <w:szCs w:val="28"/>
        </w:rPr>
        <w:t>Максимально</w:t>
      </w:r>
      <w:r w:rsidR="00E93ED9">
        <w:rPr>
          <w:rFonts w:ascii="Times New Roman" w:hAnsi="Times New Roman"/>
          <w:sz w:val="28"/>
          <w:szCs w:val="28"/>
        </w:rPr>
        <w:t>е время выполнения упражнения: 3</w:t>
      </w:r>
      <w:r w:rsidR="00C07F4C" w:rsidRPr="00C07F4C">
        <w:rPr>
          <w:rFonts w:ascii="Times New Roman" w:hAnsi="Times New Roman"/>
          <w:sz w:val="28"/>
          <w:szCs w:val="28"/>
        </w:rPr>
        <w:t xml:space="preserve"> ч.</w:t>
      </w:r>
    </w:p>
    <w:p w:rsidR="00DE39D8" w:rsidRPr="00A204BB" w:rsidRDefault="00AA2B8A" w:rsidP="006910D5">
      <w:pPr>
        <w:pStyle w:val="-2"/>
        <w:spacing w:before="0" w:after="0"/>
        <w:ind w:firstLine="680"/>
        <w:jc w:val="both"/>
        <w:rPr>
          <w:rFonts w:ascii="Times New Roman" w:hAnsi="Times New Roman"/>
          <w:szCs w:val="28"/>
        </w:rPr>
      </w:pPr>
      <w:bookmarkStart w:id="23" w:name="_Toc81488098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204BB" w:rsidRDefault="00DE39D8" w:rsidP="006910D5">
      <w:pPr>
        <w:pStyle w:val="afe"/>
        <w:ind w:firstLine="680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:rsidR="00DE39D8" w:rsidRPr="00382A2F" w:rsidRDefault="00382A2F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основе данного Технического описания</w:t>
      </w:r>
      <w:r w:rsidR="004A5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компетенции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73 </w:t>
      </w:r>
      <w:r w:rsidR="005526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автогрейдером</w:t>
      </w:r>
      <w:r w:rsidR="005526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должно полностью ему соответствовать. В КЗ проверяются знания, умения и навыки специалиста,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которые заложены в </w:t>
      </w:r>
      <w:r w:rsidRPr="00382A2F">
        <w:rPr>
          <w:rFonts w:ascii="Times New Roman" w:hAnsi="Times New Roman"/>
          <w:sz w:val="28"/>
        </w:rPr>
        <w:t>СТАНДАРТЕ СПЕЦИФИКАЦИИ НАВЫКОВ WORLDSKILLS (WSSS)</w:t>
      </w:r>
      <w:r w:rsidR="00552649">
        <w:rPr>
          <w:rFonts w:ascii="Times New Roman" w:hAnsi="Times New Roman"/>
          <w:sz w:val="28"/>
        </w:rPr>
        <w:t xml:space="preserve"> по компетенции </w:t>
      </w:r>
      <w:r w:rsidR="00552649">
        <w:rPr>
          <w:rFonts w:ascii="Times New Roman" w:hAnsi="Times New Roman"/>
          <w:sz w:val="28"/>
          <w:szCs w:val="28"/>
          <w:lang w:val="en-US"/>
        </w:rPr>
        <w:t>R</w:t>
      </w:r>
      <w:r w:rsidR="00552649">
        <w:rPr>
          <w:rFonts w:ascii="Times New Roman" w:hAnsi="Times New Roman"/>
          <w:sz w:val="28"/>
          <w:szCs w:val="28"/>
        </w:rPr>
        <w:t>73 «Управление автогрейдером»</w:t>
      </w:r>
      <w:r w:rsidR="00D2687F">
        <w:rPr>
          <w:rFonts w:ascii="Times New Roman" w:hAnsi="Times New Roman"/>
          <w:sz w:val="28"/>
          <w:szCs w:val="28"/>
        </w:rPr>
        <w:t>.</w:t>
      </w:r>
      <w:r w:rsidR="004A5FB0">
        <w:rPr>
          <w:rFonts w:ascii="Times New Roman" w:hAnsi="Times New Roman"/>
          <w:sz w:val="28"/>
          <w:szCs w:val="28"/>
        </w:rPr>
        <w:t xml:space="preserve"> Разработанное Конкурсное задание и Критерии оценки на Чемпионат утверждает Менеджер компетенции</w:t>
      </w:r>
    </w:p>
    <w:p w:rsidR="00DE39D8" w:rsidRPr="00A204BB" w:rsidRDefault="00DE39D8" w:rsidP="006910D5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F3099C" w:rsidRDefault="002A1401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Инфраструктура, оборудование и оснащение площадки должны соответствовать </w:t>
      </w:r>
      <w:r w:rsidR="004A5F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нфраструктурному листу по компетенции</w:t>
      </w:r>
      <w:r w:rsidR="004A5FB0">
        <w:rPr>
          <w:rFonts w:ascii="Times New Roman" w:hAnsi="Times New Roman"/>
          <w:sz w:val="28"/>
          <w:szCs w:val="28"/>
        </w:rPr>
        <w:t xml:space="preserve"> </w:t>
      </w:r>
      <w:r w:rsidR="004A5FB0">
        <w:rPr>
          <w:rFonts w:ascii="Times New Roman" w:hAnsi="Times New Roman"/>
          <w:sz w:val="28"/>
          <w:szCs w:val="28"/>
          <w:lang w:val="en-US"/>
        </w:rPr>
        <w:t>R</w:t>
      </w:r>
      <w:r w:rsidR="004A5FB0">
        <w:rPr>
          <w:rFonts w:ascii="Times New Roman" w:hAnsi="Times New Roman"/>
          <w:sz w:val="28"/>
          <w:szCs w:val="28"/>
        </w:rPr>
        <w:t>73 «Управление автогрейдером»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A204BB" w:rsidRDefault="00DE39D8" w:rsidP="006910D5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F3099C" w:rsidRDefault="00DE39D8" w:rsidP="006910D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3099C">
        <w:rPr>
          <w:rFonts w:ascii="Times New Roman" w:hAnsi="Times New Roman"/>
          <w:sz w:val="28"/>
          <w:szCs w:val="28"/>
        </w:rPr>
        <w:t>Схема компоновки рабочего места</w:t>
      </w:r>
      <w:r w:rsidR="002A1401">
        <w:rPr>
          <w:rFonts w:ascii="Times New Roman" w:hAnsi="Times New Roman"/>
          <w:sz w:val="28"/>
          <w:szCs w:val="28"/>
        </w:rPr>
        <w:t xml:space="preserve"> должна соответствовать плану застройки по компетенции</w:t>
      </w:r>
      <w:r w:rsidRPr="00F3099C">
        <w:rPr>
          <w:rFonts w:ascii="Times New Roman" w:hAnsi="Times New Roman"/>
          <w:sz w:val="28"/>
          <w:szCs w:val="28"/>
        </w:rPr>
        <w:t xml:space="preserve"> </w:t>
      </w:r>
      <w:r w:rsidR="004A5FB0">
        <w:rPr>
          <w:rFonts w:ascii="Times New Roman" w:hAnsi="Times New Roman"/>
          <w:sz w:val="28"/>
          <w:szCs w:val="28"/>
          <w:lang w:val="en-US"/>
        </w:rPr>
        <w:t>R</w:t>
      </w:r>
      <w:r w:rsidR="004A5FB0">
        <w:rPr>
          <w:rFonts w:ascii="Times New Roman" w:hAnsi="Times New Roman"/>
          <w:sz w:val="28"/>
          <w:szCs w:val="28"/>
        </w:rPr>
        <w:t xml:space="preserve">73 «Управление автогрейдером» </w:t>
      </w:r>
      <w:r w:rsidR="002A1401">
        <w:rPr>
          <w:rFonts w:ascii="Times New Roman" w:hAnsi="Times New Roman"/>
          <w:sz w:val="28"/>
          <w:szCs w:val="28"/>
        </w:rPr>
        <w:t xml:space="preserve">и </w:t>
      </w:r>
      <w:r w:rsidRPr="00F3099C">
        <w:rPr>
          <w:rFonts w:ascii="Times New Roman" w:hAnsi="Times New Roman"/>
          <w:sz w:val="28"/>
          <w:szCs w:val="28"/>
        </w:rPr>
        <w:t>приводится только для справки.</w:t>
      </w: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4" w:name="_Toc81488099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B2500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B2500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B2500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B2500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A204BB" w:rsidRDefault="00DE39D8" w:rsidP="00B2500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EA0C3A" w:rsidRPr="00A204BB" w:rsidRDefault="00EA0C3A" w:rsidP="00B2500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D27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</w:t>
      </w:r>
      <w:r w:rsidR="00D27AE1">
        <w:rPr>
          <w:rFonts w:ascii="Times New Roman" w:hAnsi="Times New Roman" w:cs="Times New Roman"/>
          <w:sz w:val="28"/>
          <w:szCs w:val="28"/>
        </w:rPr>
        <w:t xml:space="preserve">окументации для каждого вида </w:t>
      </w:r>
      <w:r w:rsidR="008B560B" w:rsidRPr="00A204BB">
        <w:rPr>
          <w:rFonts w:ascii="Times New Roman" w:hAnsi="Times New Roman" w:cs="Times New Roman"/>
          <w:sz w:val="28"/>
          <w:szCs w:val="28"/>
        </w:rPr>
        <w:t>чемпионатов.</w:t>
      </w:r>
    </w:p>
    <w:tbl>
      <w:tblPr>
        <w:tblStyle w:val="af"/>
        <w:tblpPr w:leftFromText="180" w:rightFromText="180" w:vertAnchor="text" w:horzAnchor="margin" w:tblpY="89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356"/>
        <w:gridCol w:w="2305"/>
        <w:gridCol w:w="2305"/>
        <w:gridCol w:w="2889"/>
      </w:tblGrid>
      <w:tr w:rsidR="00956BC9" w:rsidRPr="008E5424" w:rsidTr="007718EB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:rsidTr="007718EB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:rsidTr="007718EB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:rsidTr="007718EB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:rsidTr="007718EB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:rsidTr="007718EB">
        <w:tblPrEx>
          <w:tblLook w:val="04A0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771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 xml:space="preserve">на Форум экспертов о модернизации КЗ, </w:t>
            </w:r>
            <w:proofErr w:type="gramStart"/>
            <w:r w:rsidRPr="008E5424">
              <w:rPr>
                <w:b/>
                <w:sz w:val="24"/>
                <w:szCs w:val="24"/>
              </w:rPr>
              <w:t>КО</w:t>
            </w:r>
            <w:proofErr w:type="gramEnd"/>
            <w:r w:rsidRPr="008E5424">
              <w:rPr>
                <w:b/>
                <w:sz w:val="24"/>
                <w:szCs w:val="24"/>
              </w:rPr>
              <w:t>, ИЛ, ТО, ПЗ, ОТ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7718EB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</w:tr>
    </w:tbl>
    <w:p w:rsidR="008E5424" w:rsidRDefault="00C624D1" w:rsidP="00C624D1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</w:rPr>
        <w:t>Таблица 5</w:t>
      </w:r>
      <w:r w:rsidR="008E5424">
        <w:rPr>
          <w:rFonts w:ascii="Times New Roman" w:hAnsi="Times New Roman" w:cs="Times New Roman"/>
          <w:b/>
          <w:i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81488100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81488101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40" w:rsidRPr="00A204BB" w:rsidRDefault="00F2574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7" w:name="_Toc8148810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81488103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1488104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B25000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B25000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A204BB" w:rsidRDefault="00220E70" w:rsidP="00B25000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B25000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B25000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B25000">
      <w:pPr>
        <w:pStyle w:val="aff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75879" w:rsidRDefault="00F75879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1488105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81488106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1B36B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BF4097" w:rsidRPr="00C34D40" w:rsidRDefault="00BF4097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Default="00F7587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E70" w:rsidRDefault="00220E70" w:rsidP="00F75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879" w:rsidRPr="00A204BB" w:rsidRDefault="00F75879" w:rsidP="00F75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2" w:name="_Toc81488107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2"/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81488108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81488109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E33CB9" w:rsidRDefault="00E33CB9" w:rsidP="00E3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AA">
        <w:rPr>
          <w:rFonts w:ascii="Times New Roman" w:hAnsi="Times New Roman" w:cs="Times New Roman"/>
          <w:sz w:val="28"/>
          <w:szCs w:val="28"/>
        </w:rPr>
        <w:t>Участник, не имеющи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E33CB9" w:rsidRDefault="00E33CB9" w:rsidP="00E3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9126AA">
        <w:rPr>
          <w:rFonts w:ascii="Times New Roman" w:hAnsi="Times New Roman" w:cs="Times New Roman"/>
          <w:sz w:val="28"/>
          <w:szCs w:val="28"/>
        </w:rPr>
        <w:t xml:space="preserve">пец.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6AA">
        <w:rPr>
          <w:rFonts w:ascii="Times New Roman" w:hAnsi="Times New Roman" w:cs="Times New Roman"/>
          <w:sz w:val="28"/>
          <w:szCs w:val="28"/>
        </w:rPr>
        <w:t>дежду</w:t>
      </w:r>
      <w:r>
        <w:rPr>
          <w:rFonts w:ascii="Times New Roman" w:hAnsi="Times New Roman" w:cs="Times New Roman"/>
          <w:sz w:val="28"/>
          <w:szCs w:val="28"/>
        </w:rPr>
        <w:t>: штаны, куртка, головной убор, перчатки (по погоде);</w:t>
      </w:r>
    </w:p>
    <w:p w:rsidR="00E33CB9" w:rsidRDefault="00E33CB9" w:rsidP="00E3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9126AA">
        <w:rPr>
          <w:rFonts w:ascii="Times New Roman" w:hAnsi="Times New Roman" w:cs="Times New Roman"/>
          <w:sz w:val="28"/>
          <w:szCs w:val="28"/>
        </w:rPr>
        <w:t xml:space="preserve">пец.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6AA">
        <w:rPr>
          <w:rFonts w:ascii="Times New Roman" w:hAnsi="Times New Roman" w:cs="Times New Roman"/>
          <w:sz w:val="28"/>
          <w:szCs w:val="28"/>
        </w:rPr>
        <w:t>бувь</w:t>
      </w:r>
      <w:r>
        <w:rPr>
          <w:rFonts w:ascii="Times New Roman" w:hAnsi="Times New Roman" w:cs="Times New Roman"/>
          <w:sz w:val="28"/>
          <w:szCs w:val="28"/>
        </w:rPr>
        <w:t xml:space="preserve">: сапоги или ботинки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металлическим или пластиковым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погоде);</w:t>
      </w:r>
    </w:p>
    <w:p w:rsidR="00E33CB9" w:rsidRDefault="00E33CB9" w:rsidP="00E3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9126AA">
        <w:rPr>
          <w:rFonts w:ascii="Times New Roman" w:hAnsi="Times New Roman" w:cs="Times New Roman"/>
          <w:sz w:val="28"/>
          <w:szCs w:val="28"/>
        </w:rPr>
        <w:t>ащитные 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CB9" w:rsidRDefault="00E33CB9" w:rsidP="00E3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9126AA">
        <w:rPr>
          <w:rFonts w:ascii="Times New Roman" w:hAnsi="Times New Roman" w:cs="Times New Roman"/>
          <w:sz w:val="28"/>
          <w:szCs w:val="28"/>
        </w:rPr>
        <w:t xml:space="preserve"> прошедши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26AA">
        <w:rPr>
          <w:rFonts w:ascii="Times New Roman" w:hAnsi="Times New Roman" w:cs="Times New Roman"/>
          <w:sz w:val="28"/>
          <w:szCs w:val="28"/>
        </w:rPr>
        <w:t xml:space="preserve"> инструктаж по </w:t>
      </w:r>
      <w:r>
        <w:rPr>
          <w:rFonts w:ascii="Times New Roman" w:hAnsi="Times New Roman" w:cs="Times New Roman"/>
          <w:sz w:val="28"/>
          <w:szCs w:val="28"/>
        </w:rPr>
        <w:t>ТБ и ОТ и не расписавшийся в соответствующем протоколе Чемпионата.</w:t>
      </w:r>
      <w:proofErr w:type="gramEnd"/>
    </w:p>
    <w:p w:rsidR="00E33CB9" w:rsidRDefault="00E33CB9" w:rsidP="00E3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26AA">
        <w:rPr>
          <w:rFonts w:ascii="Times New Roman" w:hAnsi="Times New Roman" w:cs="Times New Roman"/>
          <w:sz w:val="28"/>
          <w:szCs w:val="28"/>
        </w:rPr>
        <w:t xml:space="preserve"> выполнению задания допускаться НЕ БУДУТ.</w:t>
      </w:r>
    </w:p>
    <w:p w:rsidR="00EF1FFA" w:rsidRDefault="00EF1FFA" w:rsidP="00EF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AA">
        <w:rPr>
          <w:rFonts w:ascii="Times New Roman" w:hAnsi="Times New Roman" w:cs="Times New Roman"/>
          <w:sz w:val="28"/>
          <w:szCs w:val="28"/>
        </w:rPr>
        <w:t>Эксперт, не имеющи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EF1FFA" w:rsidRDefault="00EF1FFA" w:rsidP="00EF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9126AA">
        <w:rPr>
          <w:rFonts w:ascii="Times New Roman" w:hAnsi="Times New Roman" w:cs="Times New Roman"/>
          <w:sz w:val="28"/>
          <w:szCs w:val="28"/>
        </w:rPr>
        <w:t xml:space="preserve">пец.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6AA">
        <w:rPr>
          <w:rFonts w:ascii="Times New Roman" w:hAnsi="Times New Roman" w:cs="Times New Roman"/>
          <w:sz w:val="28"/>
          <w:szCs w:val="28"/>
        </w:rPr>
        <w:t>дежду</w:t>
      </w:r>
      <w:r>
        <w:rPr>
          <w:rFonts w:ascii="Times New Roman" w:hAnsi="Times New Roman" w:cs="Times New Roman"/>
          <w:sz w:val="28"/>
          <w:szCs w:val="28"/>
        </w:rPr>
        <w:t>: штаны, куртка, головной убор, перчатки (по погоде);</w:t>
      </w:r>
    </w:p>
    <w:p w:rsidR="00EF1FFA" w:rsidRDefault="00EF1FFA" w:rsidP="00EF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9126AA">
        <w:rPr>
          <w:rFonts w:ascii="Times New Roman" w:hAnsi="Times New Roman" w:cs="Times New Roman"/>
          <w:sz w:val="28"/>
          <w:szCs w:val="28"/>
        </w:rPr>
        <w:t xml:space="preserve">пец.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6AA">
        <w:rPr>
          <w:rFonts w:ascii="Times New Roman" w:hAnsi="Times New Roman" w:cs="Times New Roman"/>
          <w:sz w:val="28"/>
          <w:szCs w:val="28"/>
        </w:rPr>
        <w:t>бувь</w:t>
      </w:r>
      <w:r>
        <w:rPr>
          <w:rFonts w:ascii="Times New Roman" w:hAnsi="Times New Roman" w:cs="Times New Roman"/>
          <w:sz w:val="28"/>
          <w:szCs w:val="28"/>
        </w:rPr>
        <w:t xml:space="preserve">: сапоги или ботинки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металлическим или пластиковым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погоде);</w:t>
      </w:r>
    </w:p>
    <w:p w:rsidR="00EF1FFA" w:rsidRDefault="00EF1FFA" w:rsidP="00EF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9126AA">
        <w:rPr>
          <w:rFonts w:ascii="Times New Roman" w:hAnsi="Times New Roman" w:cs="Times New Roman"/>
          <w:sz w:val="28"/>
          <w:szCs w:val="28"/>
        </w:rPr>
        <w:t>ащитные 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FFA" w:rsidRDefault="00EF1FFA" w:rsidP="00EF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9126AA">
        <w:rPr>
          <w:rFonts w:ascii="Times New Roman" w:hAnsi="Times New Roman" w:cs="Times New Roman"/>
          <w:sz w:val="28"/>
          <w:szCs w:val="28"/>
        </w:rPr>
        <w:t xml:space="preserve"> прошедши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26AA">
        <w:rPr>
          <w:rFonts w:ascii="Times New Roman" w:hAnsi="Times New Roman" w:cs="Times New Roman"/>
          <w:sz w:val="28"/>
          <w:szCs w:val="28"/>
        </w:rPr>
        <w:t xml:space="preserve"> инструктаж по </w:t>
      </w:r>
      <w:r>
        <w:rPr>
          <w:rFonts w:ascii="Times New Roman" w:hAnsi="Times New Roman" w:cs="Times New Roman"/>
          <w:sz w:val="28"/>
          <w:szCs w:val="28"/>
        </w:rPr>
        <w:t>ТБ и ОТ и не расписавшийся в соответствующем протоколе Чемпионата.</w:t>
      </w:r>
      <w:proofErr w:type="gramEnd"/>
    </w:p>
    <w:p w:rsidR="00EF1FFA" w:rsidRPr="009126AA" w:rsidRDefault="00EF1FFA" w:rsidP="00EF1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26AA">
        <w:rPr>
          <w:rFonts w:ascii="Times New Roman" w:hAnsi="Times New Roman" w:cs="Times New Roman"/>
          <w:sz w:val="28"/>
          <w:szCs w:val="28"/>
        </w:rPr>
        <w:t xml:space="preserve"> работе на площадке допускаться НЕ БУДУТ.</w:t>
      </w:r>
    </w:p>
    <w:p w:rsidR="00EF1FFA" w:rsidRDefault="00EF1FFA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287" w:rsidRDefault="00EF0287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FA" w:rsidRDefault="00EF1FFA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AA" w:rsidRDefault="009126AA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выполнения задания участник </w:t>
      </w:r>
      <w:r w:rsidRPr="009126AA">
        <w:rPr>
          <w:rFonts w:ascii="Times New Roman" w:hAnsi="Times New Roman" w:cs="Times New Roman"/>
          <w:sz w:val="28"/>
          <w:szCs w:val="28"/>
        </w:rPr>
        <w:t>должен получить подтверждение эксперта</w:t>
      </w:r>
      <w:r>
        <w:rPr>
          <w:rFonts w:ascii="Times New Roman" w:hAnsi="Times New Roman" w:cs="Times New Roman"/>
          <w:sz w:val="28"/>
          <w:szCs w:val="28"/>
        </w:rPr>
        <w:t xml:space="preserve"> и приступить к его выполнению.</w:t>
      </w:r>
      <w:r w:rsidR="006910D5">
        <w:rPr>
          <w:rFonts w:ascii="Times New Roman" w:hAnsi="Times New Roman" w:cs="Times New Roman"/>
          <w:sz w:val="28"/>
          <w:szCs w:val="28"/>
        </w:rPr>
        <w:t xml:space="preserve"> При возникновении аварийной ситуации во время выполнения задания, участник должен остановить дальнейшее его выполнение и сообщить об этом эксперту. Запрещается выполнять задание на неисправном оборудовании! </w:t>
      </w:r>
      <w:r w:rsidRPr="009126AA">
        <w:rPr>
          <w:rFonts w:ascii="Times New Roman" w:hAnsi="Times New Roman" w:cs="Times New Roman"/>
          <w:sz w:val="28"/>
          <w:szCs w:val="28"/>
        </w:rPr>
        <w:t>После выполнения задания участник должен получить подтверждение эксперта на выполнение следующего задания.</w:t>
      </w:r>
    </w:p>
    <w:p w:rsidR="00EF1FFA" w:rsidRDefault="00EF1FFA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выполнении задание от эксперта звучит команда «СТОП» или сигнал свистка, участник должен остановить дальнейшее его выполнение.</w:t>
      </w:r>
    </w:p>
    <w:p w:rsidR="00EF1FFA" w:rsidRDefault="00EF1FFA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C26B82">
        <w:rPr>
          <w:rFonts w:ascii="Times New Roman" w:hAnsi="Times New Roman" w:cs="Times New Roman"/>
          <w:sz w:val="28"/>
          <w:szCs w:val="28"/>
        </w:rPr>
        <w:t xml:space="preserve"> началом каждого движения на авт</w:t>
      </w:r>
      <w:r>
        <w:rPr>
          <w:rFonts w:ascii="Times New Roman" w:hAnsi="Times New Roman" w:cs="Times New Roman"/>
          <w:sz w:val="28"/>
          <w:szCs w:val="28"/>
        </w:rPr>
        <w:t>огрейдере участник должен убедиться в безопасности совершаемого маневра, включить приборы освещения и световой сигнализации, подать звуковой сигнал. Окончание работ</w:t>
      </w:r>
      <w:r w:rsidR="00A05272">
        <w:rPr>
          <w:rFonts w:ascii="Times New Roman" w:hAnsi="Times New Roman" w:cs="Times New Roman"/>
          <w:sz w:val="28"/>
          <w:szCs w:val="28"/>
        </w:rPr>
        <w:t>, остановка автогрейдера и фиксация его на финише должна сопровождаться звуковым сигналом.</w:t>
      </w:r>
    </w:p>
    <w:p w:rsidR="00A05272" w:rsidRDefault="00A05272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кабины автогрейдера участник выполняет согласно правилам ТБ (всегда три точки опоры, лицом к кабине).</w:t>
      </w:r>
    </w:p>
    <w:p w:rsidR="00A43F3C" w:rsidRPr="00A43F3C" w:rsidRDefault="00A43F3C" w:rsidP="00A43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3C">
        <w:rPr>
          <w:rFonts w:ascii="Times New Roman" w:hAnsi="Times New Roman" w:cs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безопасности.</w:t>
      </w:r>
    </w:p>
    <w:p w:rsidR="00A43F3C" w:rsidRPr="00A204BB" w:rsidRDefault="00A43F3C" w:rsidP="00A43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3C">
        <w:rPr>
          <w:rFonts w:ascii="Times New Roman" w:hAnsi="Times New Roman" w:cs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FC" w:rsidRPr="009126AA" w:rsidRDefault="003752FC" w:rsidP="009126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AA" w:rsidRDefault="009126AA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5" w:name="_Toc81488110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5"/>
    </w:p>
    <w:p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1488111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C52383" w:rsidRPr="00A204BB" w:rsidRDefault="00C5238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81488112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:rsidR="00DE39D8" w:rsidRPr="00A43F3C" w:rsidRDefault="00A43F3C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компетенции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3F3C">
        <w:rPr>
          <w:rFonts w:ascii="Times New Roman" w:hAnsi="Times New Roman" w:cs="Times New Roman"/>
          <w:sz w:val="28"/>
          <w:szCs w:val="28"/>
        </w:rPr>
        <w:t xml:space="preserve">73 </w:t>
      </w:r>
      <w:r>
        <w:rPr>
          <w:rFonts w:ascii="Times New Roman" w:hAnsi="Times New Roman" w:cs="Times New Roman"/>
          <w:sz w:val="28"/>
          <w:szCs w:val="28"/>
        </w:rPr>
        <w:t>«Управление автогрейдером» не применяется. При выполнении задания участники используют оборудование площадки.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1488113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:rsidR="00A43F3C" w:rsidRDefault="00A43F3C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участники используют оборудование площадки. Иные материалы и оборудование проносить на площадку ЗАПРЕЩЕНО.</w:t>
      </w:r>
    </w:p>
    <w:p w:rsidR="00A43F3C" w:rsidRDefault="00A43F3C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видео и фотофиксации на площадке ЗАПРЕЩЕНЫ.</w:t>
      </w: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191" w:rsidRDefault="003D1191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1D" w:rsidRDefault="004B1B1D" w:rsidP="00A43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1488114"/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39"/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76A" w:rsidRDefault="002F2A6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A6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34278" cy="2998382"/>
            <wp:effectExtent l="19050" t="0" r="4622" b="0"/>
            <wp:docPr id="14" name="Рисунок 1" descr="C:\Users\Ксения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13" cy="30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59654" cy="33358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41" cy="33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460" cy="141393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22" cy="14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7145" cy="261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82" cy="26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49B" w:rsidRDefault="00D8449B" w:rsidP="00D8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12230" cy="3445934"/>
            <wp:effectExtent l="0" t="0" r="762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27" cy="345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02A" w:rsidRDefault="00B3402A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269" w:rsidRPr="002B076A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2B076A" w:rsidSect="00976338">
      <w:headerReference w:type="default" r:id="rId20"/>
      <w:footerReference w:type="default" r:id="rId21"/>
      <w:headerReference w:type="firs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CA" w:rsidRDefault="008174CA" w:rsidP="00970F49">
      <w:pPr>
        <w:spacing w:after="0" w:line="240" w:lineRule="auto"/>
      </w:pPr>
      <w:r>
        <w:separator/>
      </w:r>
    </w:p>
  </w:endnote>
  <w:endnote w:type="continuationSeparator" w:id="0">
    <w:p w:rsidR="008174CA" w:rsidRDefault="008174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BF4097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BF4097" w:rsidRPr="00A204BB" w:rsidRDefault="00BF4097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BF4097" w:rsidRPr="00A204BB" w:rsidRDefault="00BF409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BF4097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BF4097" w:rsidRPr="00A204BB" w:rsidRDefault="00BF4097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1734B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1734B">
                <w:rPr>
                  <w:rFonts w:ascii="Times New Roman" w:hAnsi="Times New Roman" w:cs="Times New Roman"/>
                  <w:sz w:val="18"/>
                  <w:szCs w:val="18"/>
                </w:rPr>
                <w:t xml:space="preserve"> ©«</w:t>
              </w:r>
              <w:proofErr w:type="spellStart"/>
              <w:r w:rsidRPr="0001734B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01734B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(R73 «Управление автогрейдером»)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BF4097" w:rsidRPr="00A204BB" w:rsidRDefault="001B36B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BF4097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F2A6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F4097" w:rsidRDefault="00BF40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CA" w:rsidRDefault="008174CA" w:rsidP="00970F49">
      <w:pPr>
        <w:spacing w:after="0" w:line="240" w:lineRule="auto"/>
      </w:pPr>
      <w:r>
        <w:separator/>
      </w:r>
    </w:p>
  </w:footnote>
  <w:footnote w:type="continuationSeparator" w:id="0">
    <w:p w:rsidR="008174CA" w:rsidRDefault="008174C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97" w:rsidRPr="00B45AA4" w:rsidRDefault="00BF409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97" w:rsidRDefault="00BF4097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514DF3"/>
    <w:multiLevelType w:val="hybridMultilevel"/>
    <w:tmpl w:val="6B5C3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B3EBF"/>
    <w:multiLevelType w:val="hybridMultilevel"/>
    <w:tmpl w:val="F2821E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A62D86"/>
    <w:multiLevelType w:val="hybridMultilevel"/>
    <w:tmpl w:val="52EEEDB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C08"/>
    <w:multiLevelType w:val="hybridMultilevel"/>
    <w:tmpl w:val="6B6C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6B5E"/>
    <w:multiLevelType w:val="hybridMultilevel"/>
    <w:tmpl w:val="8E7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92C05"/>
    <w:multiLevelType w:val="hybridMultilevel"/>
    <w:tmpl w:val="0B82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A3B85"/>
    <w:multiLevelType w:val="hybridMultilevel"/>
    <w:tmpl w:val="39A26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E42C74"/>
    <w:multiLevelType w:val="hybridMultilevel"/>
    <w:tmpl w:val="1FFA4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D40F61"/>
    <w:multiLevelType w:val="hybridMultilevel"/>
    <w:tmpl w:val="6F0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366C0"/>
    <w:multiLevelType w:val="hybridMultilevel"/>
    <w:tmpl w:val="4C8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1413F2E"/>
    <w:multiLevelType w:val="hybridMultilevel"/>
    <w:tmpl w:val="2FFE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95758"/>
    <w:multiLevelType w:val="hybridMultilevel"/>
    <w:tmpl w:val="253C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8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20"/>
  </w:num>
  <w:num w:numId="18">
    <w:abstractNumId w:val="1"/>
  </w:num>
  <w:num w:numId="19">
    <w:abstractNumId w:val="10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1734B"/>
    <w:rsid w:val="00021CCE"/>
    <w:rsid w:val="00050FE2"/>
    <w:rsid w:val="00054F36"/>
    <w:rsid w:val="00056CDE"/>
    <w:rsid w:val="00081D65"/>
    <w:rsid w:val="00083010"/>
    <w:rsid w:val="00086AF4"/>
    <w:rsid w:val="000939C8"/>
    <w:rsid w:val="000A1F96"/>
    <w:rsid w:val="000B3397"/>
    <w:rsid w:val="000B3823"/>
    <w:rsid w:val="000D258B"/>
    <w:rsid w:val="000D4C46"/>
    <w:rsid w:val="000D74AA"/>
    <w:rsid w:val="000F0FC3"/>
    <w:rsid w:val="00101260"/>
    <w:rsid w:val="001024BE"/>
    <w:rsid w:val="00125BC6"/>
    <w:rsid w:val="00126474"/>
    <w:rsid w:val="00127743"/>
    <w:rsid w:val="0015561E"/>
    <w:rsid w:val="001627D5"/>
    <w:rsid w:val="00171939"/>
    <w:rsid w:val="0017612A"/>
    <w:rsid w:val="00176994"/>
    <w:rsid w:val="001A01B7"/>
    <w:rsid w:val="001B36B9"/>
    <w:rsid w:val="001D1BAC"/>
    <w:rsid w:val="001E1DF9"/>
    <w:rsid w:val="001F4C34"/>
    <w:rsid w:val="002035E0"/>
    <w:rsid w:val="00220E70"/>
    <w:rsid w:val="00241561"/>
    <w:rsid w:val="00242850"/>
    <w:rsid w:val="00246C53"/>
    <w:rsid w:val="0029547E"/>
    <w:rsid w:val="00296D87"/>
    <w:rsid w:val="002A1401"/>
    <w:rsid w:val="002B076A"/>
    <w:rsid w:val="002B1426"/>
    <w:rsid w:val="002D1751"/>
    <w:rsid w:val="002D441D"/>
    <w:rsid w:val="002F2906"/>
    <w:rsid w:val="002F2A6B"/>
    <w:rsid w:val="00333911"/>
    <w:rsid w:val="00334165"/>
    <w:rsid w:val="003526E6"/>
    <w:rsid w:val="003601A4"/>
    <w:rsid w:val="003752FC"/>
    <w:rsid w:val="0037535C"/>
    <w:rsid w:val="00382A2F"/>
    <w:rsid w:val="00382EE2"/>
    <w:rsid w:val="00386C09"/>
    <w:rsid w:val="00392391"/>
    <w:rsid w:val="003934F8"/>
    <w:rsid w:val="00397A1B"/>
    <w:rsid w:val="003A21C8"/>
    <w:rsid w:val="003A4157"/>
    <w:rsid w:val="003A4BFF"/>
    <w:rsid w:val="003B4430"/>
    <w:rsid w:val="003C1D7A"/>
    <w:rsid w:val="003C5F97"/>
    <w:rsid w:val="003D1191"/>
    <w:rsid w:val="003D140B"/>
    <w:rsid w:val="003D1E51"/>
    <w:rsid w:val="004254FE"/>
    <w:rsid w:val="0043262F"/>
    <w:rsid w:val="0044354A"/>
    <w:rsid w:val="00464311"/>
    <w:rsid w:val="00473F48"/>
    <w:rsid w:val="0047429B"/>
    <w:rsid w:val="004917C4"/>
    <w:rsid w:val="004A07A5"/>
    <w:rsid w:val="004A5FB0"/>
    <w:rsid w:val="004B116B"/>
    <w:rsid w:val="004B1B1D"/>
    <w:rsid w:val="004B692B"/>
    <w:rsid w:val="004D096E"/>
    <w:rsid w:val="004E785E"/>
    <w:rsid w:val="004E7905"/>
    <w:rsid w:val="005055FF"/>
    <w:rsid w:val="00510059"/>
    <w:rsid w:val="0052171A"/>
    <w:rsid w:val="00533D4D"/>
    <w:rsid w:val="00552649"/>
    <w:rsid w:val="00554CBB"/>
    <w:rsid w:val="005560AC"/>
    <w:rsid w:val="0056194A"/>
    <w:rsid w:val="005A6D9E"/>
    <w:rsid w:val="005B0DEC"/>
    <w:rsid w:val="005C6A23"/>
    <w:rsid w:val="005E30DC"/>
    <w:rsid w:val="00602F37"/>
    <w:rsid w:val="00624739"/>
    <w:rsid w:val="0062789A"/>
    <w:rsid w:val="0063396F"/>
    <w:rsid w:val="00636478"/>
    <w:rsid w:val="0064017B"/>
    <w:rsid w:val="00644308"/>
    <w:rsid w:val="0064491A"/>
    <w:rsid w:val="0065078F"/>
    <w:rsid w:val="0065256F"/>
    <w:rsid w:val="00653B50"/>
    <w:rsid w:val="006776B4"/>
    <w:rsid w:val="006873B8"/>
    <w:rsid w:val="006910D5"/>
    <w:rsid w:val="00693487"/>
    <w:rsid w:val="006A0EF8"/>
    <w:rsid w:val="006A2D70"/>
    <w:rsid w:val="006A78F8"/>
    <w:rsid w:val="006B0FEA"/>
    <w:rsid w:val="006B122E"/>
    <w:rsid w:val="006B730A"/>
    <w:rsid w:val="006C6D6D"/>
    <w:rsid w:val="006C7A3B"/>
    <w:rsid w:val="006D3038"/>
    <w:rsid w:val="006D54DF"/>
    <w:rsid w:val="00711BD2"/>
    <w:rsid w:val="007149F6"/>
    <w:rsid w:val="00714CA4"/>
    <w:rsid w:val="00727F97"/>
    <w:rsid w:val="0074372D"/>
    <w:rsid w:val="0075346E"/>
    <w:rsid w:val="007552C5"/>
    <w:rsid w:val="00766400"/>
    <w:rsid w:val="007718EB"/>
    <w:rsid w:val="0077297D"/>
    <w:rsid w:val="007735DC"/>
    <w:rsid w:val="00777DEA"/>
    <w:rsid w:val="007A6888"/>
    <w:rsid w:val="007B0DCC"/>
    <w:rsid w:val="007B2222"/>
    <w:rsid w:val="007D3601"/>
    <w:rsid w:val="007D6C20"/>
    <w:rsid w:val="007F6B34"/>
    <w:rsid w:val="00815F94"/>
    <w:rsid w:val="008174CA"/>
    <w:rsid w:val="0082780C"/>
    <w:rsid w:val="008312C1"/>
    <w:rsid w:val="00832EBB"/>
    <w:rsid w:val="00834734"/>
    <w:rsid w:val="00835BF6"/>
    <w:rsid w:val="008761F3"/>
    <w:rsid w:val="00881DD2"/>
    <w:rsid w:val="00881DF2"/>
    <w:rsid w:val="00882B54"/>
    <w:rsid w:val="00887FDC"/>
    <w:rsid w:val="008A4A0D"/>
    <w:rsid w:val="008B560B"/>
    <w:rsid w:val="008C1689"/>
    <w:rsid w:val="008D6DCF"/>
    <w:rsid w:val="008E5424"/>
    <w:rsid w:val="008F6C40"/>
    <w:rsid w:val="009018F0"/>
    <w:rsid w:val="00901E38"/>
    <w:rsid w:val="009126AA"/>
    <w:rsid w:val="00953113"/>
    <w:rsid w:val="00954B97"/>
    <w:rsid w:val="00956BC9"/>
    <w:rsid w:val="00962EE1"/>
    <w:rsid w:val="00965CD0"/>
    <w:rsid w:val="00970F49"/>
    <w:rsid w:val="009715DA"/>
    <w:rsid w:val="00976338"/>
    <w:rsid w:val="009931F0"/>
    <w:rsid w:val="009955F8"/>
    <w:rsid w:val="009D04EE"/>
    <w:rsid w:val="009D280F"/>
    <w:rsid w:val="009E5C81"/>
    <w:rsid w:val="009F57C0"/>
    <w:rsid w:val="00A05272"/>
    <w:rsid w:val="00A204BB"/>
    <w:rsid w:val="00A219F3"/>
    <w:rsid w:val="00A24D7B"/>
    <w:rsid w:val="00A27EE4"/>
    <w:rsid w:val="00A35CB9"/>
    <w:rsid w:val="00A43F3C"/>
    <w:rsid w:val="00A57976"/>
    <w:rsid w:val="00A74110"/>
    <w:rsid w:val="00A819FB"/>
    <w:rsid w:val="00A82C33"/>
    <w:rsid w:val="00A87627"/>
    <w:rsid w:val="00A91D4B"/>
    <w:rsid w:val="00A962D4"/>
    <w:rsid w:val="00AA15B5"/>
    <w:rsid w:val="00AA2B8A"/>
    <w:rsid w:val="00AA4BAC"/>
    <w:rsid w:val="00AA5F71"/>
    <w:rsid w:val="00AA6148"/>
    <w:rsid w:val="00AB5E17"/>
    <w:rsid w:val="00AC0AF5"/>
    <w:rsid w:val="00AC293B"/>
    <w:rsid w:val="00AD2200"/>
    <w:rsid w:val="00AD3116"/>
    <w:rsid w:val="00AE6AB7"/>
    <w:rsid w:val="00AE7A32"/>
    <w:rsid w:val="00B162B5"/>
    <w:rsid w:val="00B236AD"/>
    <w:rsid w:val="00B25000"/>
    <w:rsid w:val="00B30A26"/>
    <w:rsid w:val="00B3402A"/>
    <w:rsid w:val="00B40FFB"/>
    <w:rsid w:val="00B4196F"/>
    <w:rsid w:val="00B45392"/>
    <w:rsid w:val="00B45AA4"/>
    <w:rsid w:val="00B614E0"/>
    <w:rsid w:val="00B71064"/>
    <w:rsid w:val="00BA2CF0"/>
    <w:rsid w:val="00BC3813"/>
    <w:rsid w:val="00BC7808"/>
    <w:rsid w:val="00BD7DBD"/>
    <w:rsid w:val="00BF4097"/>
    <w:rsid w:val="00C0430B"/>
    <w:rsid w:val="00C06EBC"/>
    <w:rsid w:val="00C07F4C"/>
    <w:rsid w:val="00C17B01"/>
    <w:rsid w:val="00C21E3A"/>
    <w:rsid w:val="00C26B82"/>
    <w:rsid w:val="00C26C83"/>
    <w:rsid w:val="00C27C97"/>
    <w:rsid w:val="00C52383"/>
    <w:rsid w:val="00C624D1"/>
    <w:rsid w:val="00C740CF"/>
    <w:rsid w:val="00C8277D"/>
    <w:rsid w:val="00C95538"/>
    <w:rsid w:val="00CA2AD3"/>
    <w:rsid w:val="00CA3CFA"/>
    <w:rsid w:val="00CA45A7"/>
    <w:rsid w:val="00CA6CCD"/>
    <w:rsid w:val="00CC50B7"/>
    <w:rsid w:val="00CF0DA9"/>
    <w:rsid w:val="00D12ABD"/>
    <w:rsid w:val="00D16F4B"/>
    <w:rsid w:val="00D2075B"/>
    <w:rsid w:val="00D229F1"/>
    <w:rsid w:val="00D24FF6"/>
    <w:rsid w:val="00D2687F"/>
    <w:rsid w:val="00D27AE1"/>
    <w:rsid w:val="00D37CEC"/>
    <w:rsid w:val="00D405D4"/>
    <w:rsid w:val="00D41269"/>
    <w:rsid w:val="00D45007"/>
    <w:rsid w:val="00D606B5"/>
    <w:rsid w:val="00D66699"/>
    <w:rsid w:val="00D8449B"/>
    <w:rsid w:val="00D87A1E"/>
    <w:rsid w:val="00D9795C"/>
    <w:rsid w:val="00DB18D0"/>
    <w:rsid w:val="00DB2D21"/>
    <w:rsid w:val="00DC763F"/>
    <w:rsid w:val="00DE39D8"/>
    <w:rsid w:val="00DE5614"/>
    <w:rsid w:val="00E04FDF"/>
    <w:rsid w:val="00E2322A"/>
    <w:rsid w:val="00E33CB9"/>
    <w:rsid w:val="00E64C28"/>
    <w:rsid w:val="00E71F13"/>
    <w:rsid w:val="00E75567"/>
    <w:rsid w:val="00E857D6"/>
    <w:rsid w:val="00E93ED9"/>
    <w:rsid w:val="00E95544"/>
    <w:rsid w:val="00EA0163"/>
    <w:rsid w:val="00EA0C3A"/>
    <w:rsid w:val="00EA0C72"/>
    <w:rsid w:val="00EB2779"/>
    <w:rsid w:val="00EB5405"/>
    <w:rsid w:val="00EB70A0"/>
    <w:rsid w:val="00ED18F9"/>
    <w:rsid w:val="00ED53C9"/>
    <w:rsid w:val="00EE0489"/>
    <w:rsid w:val="00EE7DA3"/>
    <w:rsid w:val="00EF0287"/>
    <w:rsid w:val="00EF1FFA"/>
    <w:rsid w:val="00EF28BB"/>
    <w:rsid w:val="00F1662D"/>
    <w:rsid w:val="00F16685"/>
    <w:rsid w:val="00F25740"/>
    <w:rsid w:val="00F3099C"/>
    <w:rsid w:val="00F5009D"/>
    <w:rsid w:val="00F510A4"/>
    <w:rsid w:val="00F51697"/>
    <w:rsid w:val="00F6025D"/>
    <w:rsid w:val="00F672B2"/>
    <w:rsid w:val="00F75879"/>
    <w:rsid w:val="00F83D10"/>
    <w:rsid w:val="00F96457"/>
    <w:rsid w:val="00FB1F17"/>
    <w:rsid w:val="00FB487A"/>
    <w:rsid w:val="00FB492E"/>
    <w:rsid w:val="00FD20DE"/>
    <w:rsid w:val="00FF2F3C"/>
    <w:rsid w:val="00FF62B7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A0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A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Bodytext">
    <w:name w:val="Body text_"/>
    <w:basedOn w:val="a2"/>
    <w:link w:val="15"/>
    <w:uiPriority w:val="99"/>
    <w:rsid w:val="001A01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Calibri2">
    <w:name w:val="Body text + Calibri2"/>
    <w:aliases w:val="92,5 pt2"/>
    <w:basedOn w:val="Bodytext"/>
    <w:uiPriority w:val="99"/>
    <w:rsid w:val="001A01B7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1"/>
    <w:link w:val="Bodytext"/>
    <w:uiPriority w:val="99"/>
    <w:rsid w:val="001A01B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A374-2105-4F4F-8B06-84F16EE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33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(R73 «Управление автогрейдером»)</dc:creator>
  <cp:keywords/>
  <dc:description/>
  <cp:lastModifiedBy>Ксения</cp:lastModifiedBy>
  <cp:revision>145</cp:revision>
  <dcterms:created xsi:type="dcterms:W3CDTF">2017-08-03T14:58:00Z</dcterms:created>
  <dcterms:modified xsi:type="dcterms:W3CDTF">2021-09-04T19:21:00Z</dcterms:modified>
</cp:coreProperties>
</file>