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01" w:rsidRPr="00434CDF" w:rsidRDefault="00541501" w:rsidP="00541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МИНИСТЕРСТВО ОБРАЗОВАНИЯ КРАСНОЯ</w:t>
      </w:r>
      <w:proofErr w:type="gramStart"/>
      <w:r w:rsidRPr="00434CDF">
        <w:rPr>
          <w:rFonts w:ascii="Times New Roman" w:hAnsi="Times New Roman" w:cs="Times New Roman"/>
          <w:sz w:val="28"/>
          <w:szCs w:val="28"/>
        </w:rPr>
        <w:t>PC</w:t>
      </w:r>
      <w:proofErr w:type="gramEnd"/>
      <w:r w:rsidRPr="00434CDF">
        <w:rPr>
          <w:rFonts w:ascii="Times New Roman" w:hAnsi="Times New Roman" w:cs="Times New Roman"/>
          <w:sz w:val="28"/>
          <w:szCs w:val="28"/>
        </w:rPr>
        <w:t>КОГО КРАЯ</w:t>
      </w:r>
    </w:p>
    <w:p w:rsidR="00541501" w:rsidRPr="00434CDF" w:rsidRDefault="00541501" w:rsidP="00541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</w:t>
      </w:r>
      <w:r w:rsidRPr="00434CDF">
        <w:rPr>
          <w:rFonts w:ascii="Times New Roman" w:hAnsi="Times New Roman" w:cs="Times New Roman"/>
          <w:sz w:val="28"/>
          <w:szCs w:val="28"/>
        </w:rPr>
        <w:br/>
        <w:t>ОБРАЗОВАТЕЛЬНОЕ УЧРЕЖДЕНИЕ</w:t>
      </w:r>
    </w:p>
    <w:p w:rsidR="00541501" w:rsidRPr="00434CDF" w:rsidRDefault="00541501" w:rsidP="00541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501" w:rsidRPr="00434CDF" w:rsidRDefault="00541501" w:rsidP="00541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541501" w:rsidRPr="00434CDF" w:rsidRDefault="00541501" w:rsidP="005415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1501" w:rsidRPr="00434CDF" w:rsidRDefault="00541501" w:rsidP="005415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1501" w:rsidRPr="00434CDF" w:rsidRDefault="00541501" w:rsidP="005415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4CDF">
        <w:rPr>
          <w:rFonts w:ascii="Times New Roman" w:hAnsi="Times New Roman" w:cs="Times New Roman"/>
        </w:rPr>
        <w:t>Рассмотрено:                                                                          УТВЕРЖДАЮ</w:t>
      </w:r>
    </w:p>
    <w:p w:rsidR="00541501" w:rsidRPr="00434CDF" w:rsidRDefault="00541501" w:rsidP="005415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4CDF">
        <w:rPr>
          <w:rFonts w:ascii="Times New Roman" w:hAnsi="Times New Roman" w:cs="Times New Roman"/>
        </w:rPr>
        <w:t>на педагогическом совете                                                     Директор Емельяновского</w:t>
      </w:r>
    </w:p>
    <w:p w:rsidR="00541501" w:rsidRPr="00434CDF" w:rsidRDefault="00541501" w:rsidP="005415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4CDF">
        <w:rPr>
          <w:rFonts w:ascii="Times New Roman" w:hAnsi="Times New Roman" w:cs="Times New Roman"/>
        </w:rPr>
        <w:t xml:space="preserve">Протокол № ______ от _______20_                                     дорожно-строительного техникума                </w:t>
      </w:r>
    </w:p>
    <w:p w:rsidR="00541501" w:rsidRPr="00434CDF" w:rsidRDefault="00541501" w:rsidP="005415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1501" w:rsidRPr="00434CDF" w:rsidRDefault="00541501" w:rsidP="005415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4CDF">
        <w:rPr>
          <w:rFonts w:ascii="Times New Roman" w:hAnsi="Times New Roman" w:cs="Times New Roman"/>
        </w:rPr>
        <w:t xml:space="preserve">                                                                                                 _________________ В.П.Калачев</w:t>
      </w:r>
    </w:p>
    <w:p w:rsidR="00541501" w:rsidRPr="00434CDF" w:rsidRDefault="00541501" w:rsidP="005415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1501" w:rsidRPr="00434CDF" w:rsidRDefault="00541501" w:rsidP="005415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4CDF">
        <w:rPr>
          <w:rFonts w:ascii="Times New Roman" w:hAnsi="Times New Roman" w:cs="Times New Roman"/>
        </w:rPr>
        <w:t xml:space="preserve">                                                                                                 Приказ № _______ от_______ 20__</w:t>
      </w:r>
    </w:p>
    <w:p w:rsidR="00541501" w:rsidRPr="00434CDF" w:rsidRDefault="00541501" w:rsidP="00541501">
      <w:pPr>
        <w:spacing w:after="0" w:line="240" w:lineRule="auto"/>
        <w:rPr>
          <w:rFonts w:ascii="Times New Roman" w:hAnsi="Times New Roman" w:cs="Times New Roman"/>
        </w:rPr>
      </w:pPr>
    </w:p>
    <w:p w:rsidR="00541501" w:rsidRPr="00434CDF" w:rsidRDefault="00541501" w:rsidP="005415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1501" w:rsidRDefault="00541501" w:rsidP="0054150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41501" w:rsidRDefault="00541501" w:rsidP="0054150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41501" w:rsidRDefault="00541501" w:rsidP="0054150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41501" w:rsidRDefault="00541501" w:rsidP="0054150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41501" w:rsidRDefault="00541501" w:rsidP="0054150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41501" w:rsidRDefault="00541501" w:rsidP="0054150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41501" w:rsidRDefault="00541501" w:rsidP="0054150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41501" w:rsidRDefault="00541501" w:rsidP="0054150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41501" w:rsidRDefault="00541501" w:rsidP="0054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ПРИЕМА</w:t>
      </w:r>
    </w:p>
    <w:p w:rsidR="00541501" w:rsidRDefault="00541501" w:rsidP="0054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краевое государственное </w:t>
      </w:r>
      <w:r w:rsidR="00D037AB" w:rsidRPr="00D037AB">
        <w:rPr>
          <w:rFonts w:ascii="Times New Roman" w:hAnsi="Times New Roman" w:cs="Times New Roman"/>
          <w:b/>
          <w:sz w:val="28"/>
          <w:szCs w:val="28"/>
        </w:rPr>
        <w:t>автономное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профессиональное </w:t>
      </w:r>
      <w:r w:rsidR="00EE68DD" w:rsidRPr="00EE68DD">
        <w:rPr>
          <w:rFonts w:ascii="Times New Roman" w:hAnsi="Times New Roman" w:cs="Times New Roman"/>
          <w:b/>
          <w:sz w:val="28"/>
          <w:szCs w:val="28"/>
        </w:rPr>
        <w:t xml:space="preserve">образовательное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</w:p>
    <w:p w:rsidR="00541501" w:rsidRDefault="00541501" w:rsidP="0054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«Емельяновский дорожно-строительный техникум»</w:t>
      </w:r>
    </w:p>
    <w:p w:rsidR="00541501" w:rsidRPr="006B0DA1" w:rsidRDefault="00541501" w:rsidP="0054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541501" w:rsidRDefault="00541501" w:rsidP="00541501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</w:p>
    <w:p w:rsidR="00541501" w:rsidRDefault="00541501" w:rsidP="00541501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</w:p>
    <w:p w:rsidR="00541501" w:rsidRDefault="00541501" w:rsidP="00541501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</w:p>
    <w:p w:rsidR="00541501" w:rsidRDefault="00541501" w:rsidP="00541501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</w:p>
    <w:p w:rsidR="00541501" w:rsidRDefault="00541501" w:rsidP="00541501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</w:p>
    <w:p w:rsidR="00541501" w:rsidRDefault="00541501" w:rsidP="00541501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</w:p>
    <w:p w:rsidR="00541501" w:rsidRPr="005F0DDF" w:rsidRDefault="00541501" w:rsidP="00541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1501" w:rsidRPr="005F0DDF" w:rsidRDefault="00541501" w:rsidP="00541501">
      <w:pPr>
        <w:tabs>
          <w:tab w:val="left" w:pos="7035"/>
        </w:tabs>
        <w:rPr>
          <w:rFonts w:ascii="Times New Roman" w:hAnsi="Times New Roman" w:cs="Times New Roman"/>
          <w:sz w:val="24"/>
          <w:szCs w:val="24"/>
        </w:rPr>
      </w:pPr>
    </w:p>
    <w:p w:rsidR="00541501" w:rsidRDefault="00541501" w:rsidP="00541501">
      <w:pPr>
        <w:tabs>
          <w:tab w:val="left" w:pos="7035"/>
        </w:tabs>
        <w:rPr>
          <w:rFonts w:ascii="Times New Roman" w:hAnsi="Times New Roman" w:cs="Times New Roman"/>
          <w:szCs w:val="28"/>
        </w:rPr>
      </w:pPr>
    </w:p>
    <w:p w:rsidR="00541501" w:rsidRDefault="00541501" w:rsidP="00541501">
      <w:pPr>
        <w:tabs>
          <w:tab w:val="left" w:pos="7035"/>
        </w:tabs>
        <w:rPr>
          <w:rFonts w:ascii="Times New Roman" w:hAnsi="Times New Roman" w:cs="Times New Roman"/>
          <w:szCs w:val="28"/>
        </w:rPr>
      </w:pPr>
    </w:p>
    <w:p w:rsidR="00541501" w:rsidRDefault="00541501" w:rsidP="00541501">
      <w:pPr>
        <w:tabs>
          <w:tab w:val="left" w:pos="7035"/>
        </w:tabs>
        <w:rPr>
          <w:rFonts w:ascii="Times New Roman" w:hAnsi="Times New Roman" w:cs="Times New Roman"/>
          <w:szCs w:val="28"/>
        </w:rPr>
      </w:pPr>
    </w:p>
    <w:p w:rsidR="00541501" w:rsidRDefault="00541501" w:rsidP="00541501">
      <w:pPr>
        <w:tabs>
          <w:tab w:val="left" w:pos="7035"/>
        </w:tabs>
        <w:rPr>
          <w:rFonts w:ascii="Times New Roman" w:hAnsi="Times New Roman" w:cs="Times New Roman"/>
          <w:szCs w:val="28"/>
        </w:rPr>
      </w:pPr>
    </w:p>
    <w:p w:rsidR="00541501" w:rsidRDefault="00541501" w:rsidP="00541501">
      <w:pPr>
        <w:tabs>
          <w:tab w:val="left" w:pos="7035"/>
        </w:tabs>
        <w:rPr>
          <w:rFonts w:ascii="Times New Roman" w:hAnsi="Times New Roman" w:cs="Times New Roman"/>
          <w:szCs w:val="28"/>
        </w:rPr>
      </w:pPr>
    </w:p>
    <w:p w:rsidR="00541501" w:rsidRDefault="00541501" w:rsidP="00541501">
      <w:pPr>
        <w:tabs>
          <w:tab w:val="left" w:pos="7035"/>
        </w:tabs>
        <w:rPr>
          <w:rFonts w:ascii="Times New Roman" w:hAnsi="Times New Roman" w:cs="Times New Roman"/>
          <w:szCs w:val="28"/>
        </w:rPr>
      </w:pPr>
    </w:p>
    <w:p w:rsidR="00541501" w:rsidRDefault="00541501" w:rsidP="00541501">
      <w:pPr>
        <w:tabs>
          <w:tab w:val="left" w:pos="7035"/>
        </w:tabs>
        <w:rPr>
          <w:rFonts w:ascii="Times New Roman" w:hAnsi="Times New Roman" w:cs="Times New Roman"/>
          <w:szCs w:val="28"/>
        </w:rPr>
      </w:pPr>
    </w:p>
    <w:p w:rsidR="00541501" w:rsidRDefault="00541501" w:rsidP="00541501">
      <w:pPr>
        <w:tabs>
          <w:tab w:val="left" w:pos="70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F0DDF">
        <w:rPr>
          <w:rFonts w:ascii="Times New Roman" w:hAnsi="Times New Roman" w:cs="Times New Roman"/>
          <w:sz w:val="28"/>
          <w:szCs w:val="28"/>
        </w:rPr>
        <w:t>п. Емельяново</w:t>
      </w:r>
    </w:p>
    <w:p w:rsidR="00AD2141" w:rsidRDefault="00541501" w:rsidP="00434CD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434CDF" w:rsidRPr="00434CDF" w:rsidRDefault="00434CDF" w:rsidP="00434CD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41501" w:rsidRPr="00434CDF" w:rsidRDefault="00541501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1.1</w:t>
      </w:r>
      <w:r w:rsidR="00E90AC5" w:rsidRPr="00434CDF">
        <w:rPr>
          <w:rFonts w:ascii="Times New Roman" w:hAnsi="Times New Roman" w:cs="Times New Roman"/>
          <w:sz w:val="28"/>
          <w:szCs w:val="28"/>
        </w:rPr>
        <w:t>.</w:t>
      </w:r>
      <w:r w:rsidRPr="00434CDF">
        <w:rPr>
          <w:rFonts w:ascii="Times New Roman" w:hAnsi="Times New Roman" w:cs="Times New Roman"/>
          <w:sz w:val="28"/>
          <w:szCs w:val="28"/>
        </w:rPr>
        <w:t xml:space="preserve"> Настоящие Правила разработаны в соответствии </w:t>
      </w:r>
      <w:proofErr w:type="gramStart"/>
      <w:r w:rsidRPr="00434C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4CDF">
        <w:rPr>
          <w:rFonts w:ascii="Times New Roman" w:hAnsi="Times New Roman" w:cs="Times New Roman"/>
          <w:sz w:val="28"/>
          <w:szCs w:val="28"/>
        </w:rPr>
        <w:t>:</w:t>
      </w:r>
    </w:p>
    <w:p w:rsidR="00541501" w:rsidRPr="00434CDF" w:rsidRDefault="00541501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- Федеральным законом от 29.12.2012 №273-ФЗ «Об образовании в Российской Федерации»;</w:t>
      </w:r>
    </w:p>
    <w:p w:rsidR="00541501" w:rsidRPr="00434CDF" w:rsidRDefault="00541501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29.10.2013 № 1199 «Об утверждении перечней профессий и специальностей среднего профессионального образования»;</w:t>
      </w:r>
    </w:p>
    <w:p w:rsidR="00541501" w:rsidRPr="00434CDF" w:rsidRDefault="00541501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- Приказом Министерства просвещения РФ от 02.09.2020 №457 «Об утверждении Порядка приема на обучение по образовательным программам среднего  профессионального образования»;</w:t>
      </w:r>
    </w:p>
    <w:p w:rsidR="00541501" w:rsidRPr="00434CDF" w:rsidRDefault="00541501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- Письмом Федеральной службы по надзору в сфере образования и науки от 23.07.2010 № 02-55-8/06-ин «О признании иностранных документов об основном</w:t>
      </w:r>
      <w:r w:rsidR="00E90AC5" w:rsidRPr="00434CDF">
        <w:rPr>
          <w:rFonts w:ascii="Times New Roman" w:hAnsi="Times New Roman" w:cs="Times New Roman"/>
          <w:sz w:val="28"/>
          <w:szCs w:val="28"/>
        </w:rPr>
        <w:t xml:space="preserve"> общем и среднем (полном) общем образовании»;</w:t>
      </w:r>
    </w:p>
    <w:p w:rsidR="00E90AC5" w:rsidRPr="00434CDF" w:rsidRDefault="00E90AC5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- Законом Российской Федерации от 27.07.2006 №  152-ФЗ «О персональных данных»;</w:t>
      </w:r>
    </w:p>
    <w:p w:rsidR="00E90AC5" w:rsidRPr="00434CDF" w:rsidRDefault="00E90AC5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- Постановления Правительства РФ от 14.08.2013 № 697 «Об утверждении перечня специальностей и направлений подготовки, 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 или служебного контракта по соответствующей должности или специальности»; иным нормативным актам Российской Федерации. Красноярского края; Уставом техникума;</w:t>
      </w:r>
    </w:p>
    <w:p w:rsidR="00E90AC5" w:rsidRPr="00434CDF" w:rsidRDefault="00E90AC5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- Лицензией на осуществление образовательной деятельности № 9410-л от 18.10.2017;</w:t>
      </w:r>
    </w:p>
    <w:p w:rsidR="00E90AC5" w:rsidRPr="00434CDF" w:rsidRDefault="00E90AC5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- Свидетельством о государственной аккредитации № 4405 от 26.10.2015.</w:t>
      </w:r>
    </w:p>
    <w:p w:rsidR="00E90AC5" w:rsidRPr="00434CDF" w:rsidRDefault="00E90AC5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1.2.</w:t>
      </w:r>
      <w:r w:rsidR="000D3968" w:rsidRPr="00434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CDF">
        <w:rPr>
          <w:rFonts w:ascii="Times New Roman" w:hAnsi="Times New Roman" w:cs="Times New Roman"/>
          <w:sz w:val="28"/>
          <w:szCs w:val="28"/>
        </w:rPr>
        <w:t>Настоящие правила регламентируют прием граждан Российской Федерации</w:t>
      </w:r>
      <w:r w:rsidR="00DC43CA" w:rsidRPr="00434CDF">
        <w:rPr>
          <w:rFonts w:ascii="Times New Roman" w:hAnsi="Times New Roman" w:cs="Times New Roman"/>
          <w:sz w:val="28"/>
          <w:szCs w:val="28"/>
        </w:rPr>
        <w:t xml:space="preserve">, иностранных граждан, лиц без гражданства, в том числе соотечественников, проживающих за рубежом (далее – граждане, лица, поступающие), на обучение </w:t>
      </w:r>
      <w:r w:rsidR="00D037AB" w:rsidRPr="00434CDF">
        <w:rPr>
          <w:rFonts w:ascii="Times New Roman" w:hAnsi="Times New Roman" w:cs="Times New Roman"/>
          <w:sz w:val="28"/>
          <w:szCs w:val="28"/>
        </w:rPr>
        <w:t>по профессиям и</w:t>
      </w:r>
      <w:r w:rsidR="00DC43CA" w:rsidRPr="00434CDF">
        <w:rPr>
          <w:rFonts w:ascii="Times New Roman" w:hAnsi="Times New Roman" w:cs="Times New Roman"/>
          <w:sz w:val="28"/>
          <w:szCs w:val="28"/>
        </w:rPr>
        <w:t xml:space="preserve"> специальностям среднего профессионального образования (далее – образовательные программы) имеющи</w:t>
      </w:r>
      <w:r w:rsidR="00D037AB" w:rsidRPr="00434CDF">
        <w:rPr>
          <w:rFonts w:ascii="Times New Roman" w:hAnsi="Times New Roman" w:cs="Times New Roman"/>
          <w:sz w:val="28"/>
          <w:szCs w:val="28"/>
        </w:rPr>
        <w:t>х</w:t>
      </w:r>
      <w:r w:rsidR="00DC43CA" w:rsidRPr="00434CDF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 </w:t>
      </w:r>
      <w:r w:rsidR="00D037AB" w:rsidRPr="00434CDF">
        <w:rPr>
          <w:rFonts w:ascii="Times New Roman" w:hAnsi="Times New Roman" w:cs="Times New Roman"/>
          <w:sz w:val="28"/>
          <w:szCs w:val="28"/>
        </w:rPr>
        <w:t>в К</w:t>
      </w:r>
      <w:r w:rsidR="00DC43CA" w:rsidRPr="00434CDF">
        <w:rPr>
          <w:rFonts w:ascii="Times New Roman" w:hAnsi="Times New Roman" w:cs="Times New Roman"/>
          <w:sz w:val="28"/>
          <w:szCs w:val="28"/>
        </w:rPr>
        <w:t>раево</w:t>
      </w:r>
      <w:r w:rsidR="00D037AB" w:rsidRPr="00434CDF">
        <w:rPr>
          <w:rFonts w:ascii="Times New Roman" w:hAnsi="Times New Roman" w:cs="Times New Roman"/>
          <w:sz w:val="28"/>
          <w:szCs w:val="28"/>
        </w:rPr>
        <w:t>м</w:t>
      </w:r>
      <w:r w:rsidR="00DC43CA" w:rsidRPr="00434CD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D037AB" w:rsidRPr="00434CDF">
        <w:rPr>
          <w:rFonts w:ascii="Times New Roman" w:hAnsi="Times New Roman" w:cs="Times New Roman"/>
          <w:sz w:val="28"/>
          <w:szCs w:val="28"/>
        </w:rPr>
        <w:t>м</w:t>
      </w:r>
      <w:r w:rsidR="00DC43CA" w:rsidRPr="00434CDF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D037AB" w:rsidRPr="00434CDF">
        <w:rPr>
          <w:rFonts w:ascii="Times New Roman" w:hAnsi="Times New Roman" w:cs="Times New Roman"/>
          <w:sz w:val="28"/>
          <w:szCs w:val="28"/>
        </w:rPr>
        <w:t>ом</w:t>
      </w:r>
      <w:r w:rsidR="00DC43CA" w:rsidRPr="00434CDF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D037AB" w:rsidRPr="00434CDF">
        <w:rPr>
          <w:rFonts w:ascii="Times New Roman" w:hAnsi="Times New Roman" w:cs="Times New Roman"/>
          <w:sz w:val="28"/>
          <w:szCs w:val="28"/>
        </w:rPr>
        <w:t>м</w:t>
      </w:r>
      <w:r w:rsidR="00DC43CA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="00434CDF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="00DC43CA" w:rsidRPr="00434CDF">
        <w:rPr>
          <w:rFonts w:ascii="Times New Roman" w:hAnsi="Times New Roman" w:cs="Times New Roman"/>
          <w:sz w:val="28"/>
          <w:szCs w:val="28"/>
        </w:rPr>
        <w:t>учреждени</w:t>
      </w:r>
      <w:r w:rsidR="00D037AB" w:rsidRPr="00434CDF">
        <w:rPr>
          <w:rFonts w:ascii="Times New Roman" w:hAnsi="Times New Roman" w:cs="Times New Roman"/>
          <w:sz w:val="28"/>
          <w:szCs w:val="28"/>
        </w:rPr>
        <w:t>и</w:t>
      </w:r>
      <w:r w:rsidR="00DC43CA" w:rsidRPr="00434CDF">
        <w:rPr>
          <w:rFonts w:ascii="Times New Roman" w:hAnsi="Times New Roman" w:cs="Times New Roman"/>
          <w:sz w:val="28"/>
          <w:szCs w:val="28"/>
        </w:rPr>
        <w:t xml:space="preserve"> «Емельяновский дорожно-строительный техникум» (далее – техникум), осуществляющего образовательную деятельность за счет средств краевого бюджета, по договорам</w:t>
      </w:r>
      <w:proofErr w:type="gramEnd"/>
      <w:r w:rsidR="00DC43CA" w:rsidRPr="00434CDF">
        <w:rPr>
          <w:rFonts w:ascii="Times New Roman" w:hAnsi="Times New Roman" w:cs="Times New Roman"/>
          <w:sz w:val="28"/>
          <w:szCs w:val="28"/>
        </w:rPr>
        <w:t xml:space="preserve"> об образовании, заключенным при приеме на обучение за счет средств физических и  (или) юридических лиц</w:t>
      </w:r>
      <w:r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="00DC43CA" w:rsidRPr="00434CDF">
        <w:rPr>
          <w:rFonts w:ascii="Times New Roman" w:hAnsi="Times New Roman" w:cs="Times New Roman"/>
          <w:sz w:val="28"/>
          <w:szCs w:val="28"/>
        </w:rPr>
        <w:t xml:space="preserve">(далее – договор об оказании платных образовательных услуг). </w:t>
      </w:r>
    </w:p>
    <w:p w:rsidR="00DC43CA" w:rsidRPr="00434CDF" w:rsidRDefault="00DC43CA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Прием иностранных граждан на обучение в техникум осуществляется за счет сре</w:t>
      </w:r>
      <w:proofErr w:type="gramStart"/>
      <w:r w:rsidRPr="00434CD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434CDF">
        <w:rPr>
          <w:rFonts w:ascii="Times New Roman" w:hAnsi="Times New Roman" w:cs="Times New Roman"/>
          <w:sz w:val="28"/>
          <w:szCs w:val="28"/>
        </w:rPr>
        <w:t>аевого бюджета в соответствии с международными д</w:t>
      </w:r>
      <w:r w:rsidR="00CA286E" w:rsidRPr="00434CDF">
        <w:rPr>
          <w:rFonts w:ascii="Times New Roman" w:hAnsi="Times New Roman" w:cs="Times New Roman"/>
          <w:sz w:val="28"/>
          <w:szCs w:val="28"/>
        </w:rPr>
        <w:t>оговорами Российской Федерации, федеральными законами или установленной правительством  Российской Федерации квотой на образование иностранных граждан в Российской Федерации, а также по договорам на оказание платных образовательных услуг.</w:t>
      </w:r>
    </w:p>
    <w:p w:rsidR="00CA286E" w:rsidRPr="00434CDF" w:rsidRDefault="00A3660E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CA286E" w:rsidRPr="00434CDF">
        <w:rPr>
          <w:rFonts w:ascii="Times New Roman" w:hAnsi="Times New Roman" w:cs="Times New Roman"/>
          <w:sz w:val="28"/>
          <w:szCs w:val="28"/>
        </w:rPr>
        <w:t>Прием в техникум для обучения по образовательным программам осуществляется по заявлениям лиц, имеющих основное общее или среднее общее образование, если иное не установлено Федеральным законом</w:t>
      </w:r>
      <w:r w:rsidR="00145400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="00CB4AF6" w:rsidRPr="00434CDF">
        <w:rPr>
          <w:rFonts w:ascii="Times New Roman" w:hAnsi="Times New Roman" w:cs="Times New Roman"/>
          <w:sz w:val="28"/>
          <w:szCs w:val="28"/>
        </w:rPr>
        <w:t>-</w:t>
      </w:r>
      <w:r w:rsidR="00CA286E" w:rsidRPr="00434CDF">
        <w:rPr>
          <w:rFonts w:ascii="Times New Roman" w:hAnsi="Times New Roman" w:cs="Times New Roman"/>
          <w:sz w:val="28"/>
          <w:szCs w:val="28"/>
        </w:rPr>
        <w:t xml:space="preserve"> от 29.12.2012г. №273-ФЗ «Об образовании в Российской Федерации».</w:t>
      </w:r>
    </w:p>
    <w:p w:rsidR="00CA286E" w:rsidRPr="00434CDF" w:rsidRDefault="00CA286E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 xml:space="preserve">1.4. В соответствии с частью 4 статьи </w:t>
      </w:r>
      <w:r w:rsidR="009C108B" w:rsidRPr="00434CDF">
        <w:rPr>
          <w:rFonts w:ascii="Times New Roman" w:hAnsi="Times New Roman" w:cs="Times New Roman"/>
          <w:sz w:val="28"/>
          <w:szCs w:val="28"/>
        </w:rPr>
        <w:t>68</w:t>
      </w:r>
      <w:r w:rsidRPr="00434CDF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</w:t>
      </w:r>
      <w:r w:rsidR="00851640" w:rsidRPr="00434CDF">
        <w:rPr>
          <w:rFonts w:ascii="Times New Roman" w:hAnsi="Times New Roman" w:cs="Times New Roman"/>
          <w:sz w:val="28"/>
          <w:szCs w:val="28"/>
        </w:rPr>
        <w:t>№273-ФЗ «Об образовании в Российской Федерации» прием на обучение по образовательным программам за счет бюджетных ассигнований краевого бюджета является общедоступным.</w:t>
      </w:r>
    </w:p>
    <w:p w:rsidR="00851640" w:rsidRDefault="00851640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1.5. Объем и структура приема лиц в образовательное учреждение для обучения за счет бюджетных ассигнований определяется в соответствии с контрольными цифрами приема, устанавливаемыми ежегодно Министерством образования Красноярского края.</w:t>
      </w:r>
    </w:p>
    <w:p w:rsidR="00434CDF" w:rsidRPr="00434CDF" w:rsidRDefault="00434CDF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51640" w:rsidRPr="00434CDF" w:rsidRDefault="00851640" w:rsidP="00434CD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CDF">
        <w:rPr>
          <w:rFonts w:ascii="Times New Roman" w:hAnsi="Times New Roman" w:cs="Times New Roman"/>
          <w:b/>
          <w:sz w:val="28"/>
          <w:szCs w:val="28"/>
        </w:rPr>
        <w:t>Перечень программ подготовки специалистов среднего звена для приема на 2021-2022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3685"/>
        <w:gridCol w:w="1418"/>
        <w:gridCol w:w="1559"/>
        <w:gridCol w:w="1701"/>
      </w:tblGrid>
      <w:tr w:rsidR="0058003F" w:rsidRPr="00434CDF" w:rsidTr="0058003F">
        <w:tc>
          <w:tcPr>
            <w:tcW w:w="11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 xml:space="preserve">Код специальности </w:t>
            </w:r>
          </w:p>
        </w:tc>
        <w:tc>
          <w:tcPr>
            <w:tcW w:w="3685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специальности </w:t>
            </w:r>
          </w:p>
        </w:tc>
        <w:tc>
          <w:tcPr>
            <w:tcW w:w="1418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база  приема </w:t>
            </w:r>
          </w:p>
        </w:tc>
        <w:tc>
          <w:tcPr>
            <w:tcW w:w="1559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17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Форма получения образования</w:t>
            </w:r>
          </w:p>
        </w:tc>
      </w:tr>
      <w:tr w:rsidR="0058003F" w:rsidRPr="00434CDF" w:rsidTr="0058003F">
        <w:trPr>
          <w:trHeight w:val="503"/>
        </w:trPr>
        <w:tc>
          <w:tcPr>
            <w:tcW w:w="1101" w:type="dxa"/>
            <w:vMerge w:val="restart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23.02.04.</w:t>
            </w:r>
          </w:p>
        </w:tc>
        <w:tc>
          <w:tcPr>
            <w:tcW w:w="3685" w:type="dxa"/>
            <w:vMerge w:val="restart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Техническая 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418" w:type="dxa"/>
            <w:vMerge w:val="restart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34CDF">
              <w:rPr>
                <w:rFonts w:ascii="Times New Roman" w:hAnsi="Times New Roman" w:cs="Times New Roman"/>
              </w:rPr>
              <w:t>основное общее или среднее общее образование</w:t>
            </w:r>
          </w:p>
        </w:tc>
        <w:tc>
          <w:tcPr>
            <w:tcW w:w="1559" w:type="dxa"/>
            <w:vMerge w:val="restart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3г. 10 мес.</w:t>
            </w:r>
          </w:p>
        </w:tc>
        <w:tc>
          <w:tcPr>
            <w:tcW w:w="17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 xml:space="preserve">9 классов </w:t>
            </w:r>
            <w:proofErr w:type="gramStart"/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 w:rsidRPr="00434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003F" w:rsidRPr="00434CDF" w:rsidTr="0058003F">
        <w:trPr>
          <w:trHeight w:val="502"/>
        </w:trPr>
        <w:tc>
          <w:tcPr>
            <w:tcW w:w="1101" w:type="dxa"/>
            <w:vMerge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 xml:space="preserve">11 классов </w:t>
            </w:r>
            <w:proofErr w:type="gramStart"/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  <w:proofErr w:type="gramEnd"/>
            <w:r w:rsidRPr="00434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003F" w:rsidRPr="00434CDF" w:rsidTr="0058003F">
        <w:trPr>
          <w:trHeight w:val="502"/>
        </w:trPr>
        <w:tc>
          <w:tcPr>
            <w:tcW w:w="11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23.02.07.</w:t>
            </w:r>
          </w:p>
        </w:tc>
        <w:tc>
          <w:tcPr>
            <w:tcW w:w="3685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418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34CDF">
              <w:rPr>
                <w:rFonts w:ascii="Times New Roman" w:hAnsi="Times New Roman" w:cs="Times New Roman"/>
              </w:rPr>
              <w:t>основное общее или среднее общее образование</w:t>
            </w:r>
          </w:p>
        </w:tc>
        <w:tc>
          <w:tcPr>
            <w:tcW w:w="1559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3г. 10 мес.</w:t>
            </w:r>
          </w:p>
        </w:tc>
        <w:tc>
          <w:tcPr>
            <w:tcW w:w="17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 xml:space="preserve">9 классов </w:t>
            </w:r>
            <w:proofErr w:type="gramStart"/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58003F" w:rsidRPr="00434CDF" w:rsidTr="0058003F">
        <w:trPr>
          <w:trHeight w:val="502"/>
        </w:trPr>
        <w:tc>
          <w:tcPr>
            <w:tcW w:w="11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23.02.01.</w:t>
            </w:r>
          </w:p>
        </w:tc>
        <w:tc>
          <w:tcPr>
            <w:tcW w:w="3685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перевозок и управление на транспорте </w:t>
            </w:r>
          </w:p>
        </w:tc>
        <w:tc>
          <w:tcPr>
            <w:tcW w:w="1418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34CDF">
              <w:rPr>
                <w:rFonts w:ascii="Times New Roman" w:hAnsi="Times New Roman" w:cs="Times New Roman"/>
              </w:rPr>
              <w:t>основное общее или среднее общее образование</w:t>
            </w:r>
          </w:p>
        </w:tc>
        <w:tc>
          <w:tcPr>
            <w:tcW w:w="1559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3г. 10 мес.</w:t>
            </w:r>
          </w:p>
        </w:tc>
        <w:tc>
          <w:tcPr>
            <w:tcW w:w="17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 xml:space="preserve">9 классов </w:t>
            </w:r>
            <w:proofErr w:type="gramStart"/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58003F" w:rsidRPr="00434CDF" w:rsidTr="0058003F">
        <w:trPr>
          <w:trHeight w:val="758"/>
        </w:trPr>
        <w:tc>
          <w:tcPr>
            <w:tcW w:w="1101" w:type="dxa"/>
            <w:vMerge w:val="restart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38.02.01.</w:t>
            </w:r>
          </w:p>
        </w:tc>
        <w:tc>
          <w:tcPr>
            <w:tcW w:w="3685" w:type="dxa"/>
            <w:vMerge w:val="restart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 (по отраслям)</w:t>
            </w:r>
          </w:p>
        </w:tc>
        <w:tc>
          <w:tcPr>
            <w:tcW w:w="1418" w:type="dxa"/>
            <w:vMerge w:val="restart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34CDF">
              <w:rPr>
                <w:rFonts w:ascii="Times New Roman" w:hAnsi="Times New Roman" w:cs="Times New Roman"/>
              </w:rPr>
              <w:t>основное общее или среднее общее образование</w:t>
            </w:r>
          </w:p>
        </w:tc>
        <w:tc>
          <w:tcPr>
            <w:tcW w:w="1559" w:type="dxa"/>
            <w:vMerge w:val="restart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2г. 10 мес.</w:t>
            </w:r>
          </w:p>
        </w:tc>
        <w:tc>
          <w:tcPr>
            <w:tcW w:w="17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 xml:space="preserve">9 классов </w:t>
            </w:r>
            <w:proofErr w:type="gramStart"/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 w:rsidRPr="00434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003F" w:rsidRPr="00434CDF" w:rsidTr="0058003F">
        <w:trPr>
          <w:trHeight w:val="757"/>
        </w:trPr>
        <w:tc>
          <w:tcPr>
            <w:tcW w:w="1101" w:type="dxa"/>
            <w:vMerge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 xml:space="preserve">11 классов </w:t>
            </w:r>
            <w:proofErr w:type="gramStart"/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  <w:proofErr w:type="gramEnd"/>
            <w:r w:rsidRPr="00434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6E65" w:rsidRPr="00434CDF" w:rsidRDefault="008E6E65" w:rsidP="00434CD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E65" w:rsidRPr="00434CDF" w:rsidRDefault="008E6E65" w:rsidP="00434CD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CDF">
        <w:rPr>
          <w:rFonts w:ascii="Times New Roman" w:hAnsi="Times New Roman" w:cs="Times New Roman"/>
          <w:b/>
          <w:sz w:val="28"/>
          <w:szCs w:val="28"/>
        </w:rPr>
        <w:t>Перечень программ подготовки квалифицированных рабочих, служащих для приема на 2021-2022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3685"/>
        <w:gridCol w:w="1418"/>
        <w:gridCol w:w="1559"/>
        <w:gridCol w:w="1701"/>
      </w:tblGrid>
      <w:tr w:rsidR="0058003F" w:rsidRPr="00434CDF" w:rsidTr="0058003F">
        <w:tc>
          <w:tcPr>
            <w:tcW w:w="11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 xml:space="preserve">Код профессии </w:t>
            </w:r>
          </w:p>
        </w:tc>
        <w:tc>
          <w:tcPr>
            <w:tcW w:w="3685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специальности </w:t>
            </w:r>
          </w:p>
        </w:tc>
        <w:tc>
          <w:tcPr>
            <w:tcW w:w="1418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база  приема </w:t>
            </w:r>
          </w:p>
        </w:tc>
        <w:tc>
          <w:tcPr>
            <w:tcW w:w="1559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17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Форма получения образования</w:t>
            </w:r>
          </w:p>
        </w:tc>
      </w:tr>
      <w:tr w:rsidR="0058003F" w:rsidRPr="00434CDF" w:rsidTr="0058003F">
        <w:tc>
          <w:tcPr>
            <w:tcW w:w="11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35.01.1</w:t>
            </w:r>
            <w:r w:rsidRPr="00434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Тракторист-машинист </w:t>
            </w:r>
            <w:r w:rsidRPr="00434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производства</w:t>
            </w:r>
          </w:p>
        </w:tc>
        <w:tc>
          <w:tcPr>
            <w:tcW w:w="1418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34CDF">
              <w:rPr>
                <w:rFonts w:ascii="Times New Roman" w:hAnsi="Times New Roman" w:cs="Times New Roman"/>
              </w:rPr>
              <w:lastRenderedPageBreak/>
              <w:t xml:space="preserve">основное </w:t>
            </w:r>
            <w:r w:rsidRPr="00434CDF">
              <w:rPr>
                <w:rFonts w:ascii="Times New Roman" w:hAnsi="Times New Roman" w:cs="Times New Roman"/>
              </w:rPr>
              <w:lastRenderedPageBreak/>
              <w:t>общее или среднее общее образование</w:t>
            </w:r>
          </w:p>
        </w:tc>
        <w:tc>
          <w:tcPr>
            <w:tcW w:w="1559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2г. 10 мес.</w:t>
            </w:r>
          </w:p>
        </w:tc>
        <w:tc>
          <w:tcPr>
            <w:tcW w:w="17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58003F" w:rsidRPr="00434CDF" w:rsidTr="0058003F">
        <w:tc>
          <w:tcPr>
            <w:tcW w:w="11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23.01.06</w:t>
            </w:r>
          </w:p>
        </w:tc>
        <w:tc>
          <w:tcPr>
            <w:tcW w:w="3685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Машинист дорожных и строительных машин</w:t>
            </w:r>
          </w:p>
        </w:tc>
        <w:tc>
          <w:tcPr>
            <w:tcW w:w="1418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34CDF">
              <w:rPr>
                <w:rFonts w:ascii="Times New Roman" w:hAnsi="Times New Roman" w:cs="Times New Roman"/>
              </w:rPr>
              <w:t>основное общее или среднее общее образование</w:t>
            </w:r>
          </w:p>
        </w:tc>
        <w:tc>
          <w:tcPr>
            <w:tcW w:w="1559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2г. 10 мес.</w:t>
            </w:r>
          </w:p>
        </w:tc>
        <w:tc>
          <w:tcPr>
            <w:tcW w:w="17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58003F" w:rsidRPr="00434CDF" w:rsidTr="0058003F">
        <w:tc>
          <w:tcPr>
            <w:tcW w:w="11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15.01.09</w:t>
            </w:r>
          </w:p>
        </w:tc>
        <w:tc>
          <w:tcPr>
            <w:tcW w:w="3685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 xml:space="preserve">Машинист лесозаготовительных машин и трелевочных </w:t>
            </w:r>
          </w:p>
        </w:tc>
        <w:tc>
          <w:tcPr>
            <w:tcW w:w="1418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34CDF">
              <w:rPr>
                <w:rFonts w:ascii="Times New Roman" w:hAnsi="Times New Roman" w:cs="Times New Roman"/>
              </w:rPr>
              <w:t>основное общее или среднее общее образование</w:t>
            </w:r>
          </w:p>
        </w:tc>
        <w:tc>
          <w:tcPr>
            <w:tcW w:w="1559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2г. 10 мес.</w:t>
            </w:r>
          </w:p>
        </w:tc>
        <w:tc>
          <w:tcPr>
            <w:tcW w:w="17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58003F" w:rsidRPr="00434CDF" w:rsidTr="0058003F">
        <w:tc>
          <w:tcPr>
            <w:tcW w:w="11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15.01.05</w:t>
            </w:r>
          </w:p>
        </w:tc>
        <w:tc>
          <w:tcPr>
            <w:tcW w:w="3685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1418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34CDF">
              <w:rPr>
                <w:rFonts w:ascii="Times New Roman" w:hAnsi="Times New Roman" w:cs="Times New Roman"/>
              </w:rPr>
              <w:t>основное общее или среднее общее образование</w:t>
            </w:r>
          </w:p>
        </w:tc>
        <w:tc>
          <w:tcPr>
            <w:tcW w:w="1559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2г. 10 мес.</w:t>
            </w:r>
          </w:p>
        </w:tc>
        <w:tc>
          <w:tcPr>
            <w:tcW w:w="17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</w:tbl>
    <w:p w:rsidR="00434CDF" w:rsidRDefault="00434CDF" w:rsidP="00434CD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12" w:rsidRPr="00434CDF" w:rsidRDefault="001F1212" w:rsidP="00434CD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CDF">
        <w:rPr>
          <w:rFonts w:ascii="Times New Roman" w:hAnsi="Times New Roman" w:cs="Times New Roman"/>
          <w:b/>
          <w:sz w:val="28"/>
          <w:szCs w:val="28"/>
        </w:rPr>
        <w:t>Перечень программ профессионального обучения лиц с ОВЗ для приема на 2021-2022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3685"/>
        <w:gridCol w:w="1418"/>
        <w:gridCol w:w="1559"/>
        <w:gridCol w:w="1701"/>
      </w:tblGrid>
      <w:tr w:rsidR="0058003F" w:rsidRPr="00434CDF" w:rsidTr="0058003F">
        <w:tc>
          <w:tcPr>
            <w:tcW w:w="11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 xml:space="preserve">Код специальности </w:t>
            </w:r>
          </w:p>
        </w:tc>
        <w:tc>
          <w:tcPr>
            <w:tcW w:w="3685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специальности </w:t>
            </w:r>
          </w:p>
        </w:tc>
        <w:tc>
          <w:tcPr>
            <w:tcW w:w="1418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база  приема </w:t>
            </w:r>
          </w:p>
        </w:tc>
        <w:tc>
          <w:tcPr>
            <w:tcW w:w="1559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17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Форма получения образования</w:t>
            </w:r>
          </w:p>
        </w:tc>
      </w:tr>
      <w:tr w:rsidR="0058003F" w:rsidRPr="00434CDF" w:rsidTr="0058003F">
        <w:tc>
          <w:tcPr>
            <w:tcW w:w="11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18545</w:t>
            </w:r>
          </w:p>
        </w:tc>
        <w:tc>
          <w:tcPr>
            <w:tcW w:w="3685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Слесарь по ремонту сельскохозяйственных машин и оборудования</w:t>
            </w:r>
          </w:p>
        </w:tc>
        <w:tc>
          <w:tcPr>
            <w:tcW w:w="1418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34CDF">
              <w:rPr>
                <w:rFonts w:ascii="Times New Roman" w:hAnsi="Times New Roman" w:cs="Times New Roman"/>
              </w:rPr>
              <w:t>свидетельство</w:t>
            </w:r>
          </w:p>
        </w:tc>
        <w:tc>
          <w:tcPr>
            <w:tcW w:w="1559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1 г. 10 мес.</w:t>
            </w:r>
          </w:p>
        </w:tc>
        <w:tc>
          <w:tcPr>
            <w:tcW w:w="17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58003F" w:rsidRPr="00434CDF" w:rsidTr="0058003F">
        <w:tc>
          <w:tcPr>
            <w:tcW w:w="11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18511</w:t>
            </w:r>
          </w:p>
        </w:tc>
        <w:tc>
          <w:tcPr>
            <w:tcW w:w="3685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Слесарь по ремонту автомобилей</w:t>
            </w:r>
          </w:p>
        </w:tc>
        <w:tc>
          <w:tcPr>
            <w:tcW w:w="1418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34CDF">
              <w:rPr>
                <w:rFonts w:ascii="Times New Roman" w:hAnsi="Times New Roman" w:cs="Times New Roman"/>
              </w:rPr>
              <w:t>свидетельство</w:t>
            </w:r>
          </w:p>
        </w:tc>
        <w:tc>
          <w:tcPr>
            <w:tcW w:w="1559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1 г. 10 мес.</w:t>
            </w:r>
          </w:p>
        </w:tc>
        <w:tc>
          <w:tcPr>
            <w:tcW w:w="1701" w:type="dxa"/>
          </w:tcPr>
          <w:p w:rsidR="0058003F" w:rsidRPr="00434CDF" w:rsidRDefault="0058003F" w:rsidP="00434CDF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D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</w:tbl>
    <w:p w:rsidR="008E6E65" w:rsidRPr="00434CDF" w:rsidRDefault="008E6E65" w:rsidP="00434CD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516" w:rsidRPr="00434CDF" w:rsidRDefault="009C108B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1.6. Техникум осуществляет передачу, обработку и предоставление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F76516" w:rsidRPr="00434CDF" w:rsidRDefault="009C108B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1.7. Организацию приема на обучение в филиале осуществляет приемная комиссия учреждения.</w:t>
      </w:r>
    </w:p>
    <w:p w:rsidR="00F76516" w:rsidRDefault="00292ED8" w:rsidP="00434CDF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CDF">
        <w:rPr>
          <w:rFonts w:ascii="Times New Roman" w:hAnsi="Times New Roman" w:cs="Times New Roman"/>
          <w:sz w:val="28"/>
          <w:szCs w:val="28"/>
        </w:rPr>
        <w:t>1.8.</w:t>
      </w:r>
      <w:r w:rsidR="00240A0B" w:rsidRPr="00434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3968" w:rsidRPr="00434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273EE" w:rsidRPr="00434CDF"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55 Федерального закона от 29.12.2012 №273-ФЗ «Об образовании в Российской Федерации» </w:t>
      </w:r>
      <w:r w:rsidR="007273EE" w:rsidRPr="00434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240A0B" w:rsidRPr="00434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словиями приема на обучение по основным профессиональным образовательным программам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</w:t>
      </w:r>
      <w:r w:rsidR="007273EE" w:rsidRPr="00434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34CDF" w:rsidRPr="00434CDF" w:rsidRDefault="00434CDF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70ACF" w:rsidRDefault="00B70ACF" w:rsidP="00434CDF">
      <w:pPr>
        <w:pStyle w:val="a8"/>
        <w:jc w:val="center"/>
        <w:rPr>
          <w:rFonts w:ascii="Times New Roman" w:hAnsi="Times New Roman" w:cs="Times New Roman"/>
          <w:w w:val="103"/>
          <w:sz w:val="28"/>
          <w:szCs w:val="28"/>
        </w:rPr>
      </w:pPr>
    </w:p>
    <w:p w:rsidR="00B70ACF" w:rsidRDefault="00B70ACF" w:rsidP="00434CDF">
      <w:pPr>
        <w:pStyle w:val="a8"/>
        <w:jc w:val="center"/>
        <w:rPr>
          <w:rFonts w:ascii="Times New Roman" w:hAnsi="Times New Roman" w:cs="Times New Roman"/>
          <w:w w:val="103"/>
          <w:sz w:val="28"/>
          <w:szCs w:val="28"/>
        </w:rPr>
      </w:pPr>
    </w:p>
    <w:p w:rsidR="00B70ACF" w:rsidRDefault="00B70ACF" w:rsidP="00434CDF">
      <w:pPr>
        <w:pStyle w:val="a8"/>
        <w:jc w:val="center"/>
        <w:rPr>
          <w:rFonts w:ascii="Times New Roman" w:hAnsi="Times New Roman" w:cs="Times New Roman"/>
          <w:w w:val="103"/>
          <w:sz w:val="28"/>
          <w:szCs w:val="28"/>
        </w:rPr>
      </w:pPr>
    </w:p>
    <w:p w:rsidR="00F76516" w:rsidRPr="00434CDF" w:rsidRDefault="007273EE" w:rsidP="00434CD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lastRenderedPageBreak/>
        <w:t>II.</w:t>
      </w:r>
      <w:r w:rsidRPr="00434C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О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р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ганиза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ц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ия</w:t>
      </w:r>
      <w:r w:rsidRPr="00434C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р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е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ма</w:t>
      </w:r>
      <w:r w:rsidRPr="00434C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гр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а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жд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а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434C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в</w:t>
      </w:r>
      <w:r w:rsidRPr="00434C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6043B">
        <w:rPr>
          <w:rFonts w:ascii="Times New Roman" w:hAnsi="Times New Roman" w:cs="Times New Roman"/>
          <w:w w:val="103"/>
          <w:sz w:val="28"/>
          <w:szCs w:val="28"/>
        </w:rPr>
        <w:t>техникум</w:t>
      </w:r>
    </w:p>
    <w:p w:rsidR="007273EE" w:rsidRPr="00434CDF" w:rsidRDefault="007273EE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76516" w:rsidRPr="00434CDF" w:rsidRDefault="007273EE" w:rsidP="00434CD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>2.1. Организация приема граждан для обучения по освоению образовательных программ осуществляется приемной комиссией техникума. Председателем приемной комиссии является директор техникума.</w:t>
      </w:r>
    </w:p>
    <w:p w:rsidR="00F76516" w:rsidRPr="00434CDF" w:rsidRDefault="007273EE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2.2.</w:t>
      </w:r>
      <w:r w:rsidRPr="00434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Состав, полномочия и порядок деятельности приемной комиссии регла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м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енти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р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уются положением и приказом, утвер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ж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даемым директором техникума.</w:t>
      </w:r>
    </w:p>
    <w:p w:rsidR="007273EE" w:rsidRPr="00434CDF" w:rsidRDefault="007273EE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273EE" w:rsidRPr="00434CDF" w:rsidRDefault="007273EE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 xml:space="preserve">2.3. 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Раб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о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ту</w:t>
      </w:r>
      <w:r w:rsidRPr="00434CDF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п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рием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н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ой</w:t>
      </w:r>
      <w:r w:rsidRPr="00434CDF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коми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с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сии</w:t>
      </w:r>
      <w:r w:rsidRPr="00434CDF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434CDF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де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л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опроизво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д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ств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о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,</w:t>
      </w:r>
      <w:r w:rsidRPr="00434CDF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а</w:t>
      </w:r>
      <w:r w:rsidRPr="00434CDF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также</w:t>
      </w:r>
      <w:r w:rsidRPr="00434CDF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л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ч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н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ый</w:t>
      </w:r>
      <w:r w:rsidRPr="00434CDF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прием</w:t>
      </w:r>
      <w:r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поступающих</w:t>
      </w:r>
      <w:r w:rsidRPr="00434CD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434CD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их</w:t>
      </w:r>
      <w:r w:rsidRPr="00434CD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родителей</w:t>
      </w:r>
      <w:r w:rsidRPr="00434CD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(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зако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н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ных</w:t>
      </w:r>
      <w:r w:rsidRPr="00434CD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представителе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й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)</w:t>
      </w:r>
      <w:r w:rsidRPr="00434CD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о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рганизует</w:t>
      </w:r>
      <w:r w:rsidRPr="00434CD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о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т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ве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т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ствен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ны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й</w:t>
      </w:r>
      <w:r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сек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р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етарь прие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м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ной комиссии, котор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ы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й назначается директором техникума.</w:t>
      </w:r>
    </w:p>
    <w:p w:rsidR="007273EE" w:rsidRPr="00434CDF" w:rsidRDefault="007273EE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76516" w:rsidRPr="00434CDF" w:rsidRDefault="007273EE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 xml:space="preserve">2.4. </w:t>
      </w:r>
      <w:r w:rsidR="000D3968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р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434CD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приеме</w:t>
      </w:r>
      <w:r w:rsidRPr="00434CD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в</w:t>
      </w:r>
      <w:r w:rsidRPr="00434CD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007BFD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техникум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обеспечив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а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ю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т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ся</w:t>
      </w:r>
      <w:r w:rsidRPr="00434CD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с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обл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ю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ден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е</w:t>
      </w:r>
      <w:r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прав</w:t>
      </w:r>
      <w:r w:rsidRPr="00434CD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граждан</w:t>
      </w:r>
      <w:r w:rsidRPr="00434CD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в</w:t>
      </w:r>
      <w:r w:rsidRPr="00434CD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области</w:t>
      </w:r>
      <w:r w:rsidRPr="00434CD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о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браз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о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вания,</w:t>
      </w:r>
      <w:r w:rsidRPr="00434CD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spacing w:val="2"/>
          <w:w w:val="103"/>
          <w:sz w:val="28"/>
          <w:szCs w:val="28"/>
        </w:rPr>
        <w:t>у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ста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н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ов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л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ен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н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ых</w:t>
      </w:r>
      <w:r w:rsidRPr="00434CD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законод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а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тельс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т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вом</w:t>
      </w:r>
      <w:r w:rsidRPr="00434CD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Росс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йской</w:t>
      </w:r>
      <w:r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Федерац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и,</w:t>
      </w:r>
      <w:r w:rsidRPr="00434C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г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л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ас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н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ость</w:t>
      </w:r>
      <w:r w:rsidRPr="00434C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434C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от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к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р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ы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то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с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ть</w:t>
      </w:r>
      <w:r w:rsidRPr="00434C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р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а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б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о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ты</w:t>
      </w:r>
      <w:r w:rsidRPr="00434C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р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434CDF">
        <w:rPr>
          <w:rFonts w:ascii="Times New Roman" w:hAnsi="Times New Roman" w:cs="Times New Roman"/>
          <w:spacing w:val="-1"/>
          <w:w w:val="103"/>
          <w:sz w:val="28"/>
          <w:szCs w:val="28"/>
        </w:rPr>
        <w:t>е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мной</w:t>
      </w:r>
      <w:r w:rsidRPr="00434C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комисси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.</w:t>
      </w:r>
    </w:p>
    <w:p w:rsidR="00007BFD" w:rsidRPr="00434CDF" w:rsidRDefault="00007BFD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76516" w:rsidRDefault="00FA0004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 xml:space="preserve">2.5. </w:t>
      </w:r>
      <w:r w:rsidR="00007BFD" w:rsidRPr="00434CDF">
        <w:rPr>
          <w:rFonts w:ascii="Times New Roman" w:hAnsi="Times New Roman" w:cs="Times New Roman"/>
          <w:w w:val="103"/>
          <w:sz w:val="28"/>
          <w:szCs w:val="28"/>
        </w:rPr>
        <w:t>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434CDF" w:rsidRPr="00434CDF" w:rsidRDefault="00434CDF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</w:p>
    <w:p w:rsidR="00007BFD" w:rsidRDefault="00007BFD" w:rsidP="00434CDF">
      <w:pPr>
        <w:pStyle w:val="a8"/>
        <w:jc w:val="center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  <w:lang w:val="en-US"/>
        </w:rPr>
        <w:t>III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.</w:t>
      </w:r>
      <w:r w:rsidRPr="00434C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Орг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а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низ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а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ция</w:t>
      </w:r>
      <w:r w:rsidRPr="00434C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н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фо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р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ми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р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ов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а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ния</w:t>
      </w:r>
      <w:r w:rsidRPr="00434C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о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с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т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упающих</w:t>
      </w:r>
    </w:p>
    <w:p w:rsidR="00434CDF" w:rsidRPr="00434CDF" w:rsidRDefault="00434CDF" w:rsidP="00434CDF">
      <w:pPr>
        <w:pStyle w:val="a8"/>
        <w:jc w:val="center"/>
        <w:rPr>
          <w:rFonts w:ascii="Times New Roman" w:hAnsi="Times New Roman" w:cs="Times New Roman"/>
          <w:w w:val="103"/>
          <w:sz w:val="28"/>
          <w:szCs w:val="28"/>
        </w:rPr>
      </w:pPr>
    </w:p>
    <w:p w:rsidR="00007BFD" w:rsidRPr="00434CDF" w:rsidRDefault="00007BFD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3.1.</w:t>
      </w:r>
      <w:r w:rsidR="000D3968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="006B19BE" w:rsidRPr="00434CDF">
        <w:rPr>
          <w:rFonts w:ascii="Times New Roman" w:hAnsi="Times New Roman" w:cs="Times New Roman"/>
          <w:w w:val="103"/>
          <w:sz w:val="28"/>
          <w:szCs w:val="28"/>
        </w:rPr>
        <w:t>Техникум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 xml:space="preserve"> об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ъ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явл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я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ет</w:t>
      </w:r>
      <w:r w:rsidRPr="00434CD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п</w:t>
      </w:r>
      <w:r w:rsidRPr="00434CDF">
        <w:rPr>
          <w:rFonts w:ascii="Times New Roman" w:hAnsi="Times New Roman" w:cs="Times New Roman"/>
          <w:spacing w:val="2"/>
          <w:w w:val="103"/>
          <w:sz w:val="28"/>
          <w:szCs w:val="28"/>
        </w:rPr>
        <w:t>р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ием</w:t>
      </w:r>
      <w:r w:rsidRPr="00434CD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гр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а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жд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а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н</w:t>
      </w:r>
      <w:r w:rsidRPr="00434CD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д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л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я</w:t>
      </w:r>
      <w:r w:rsidRPr="00434CD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об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у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чен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я</w:t>
      </w:r>
      <w:r w:rsidRPr="00434CD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по</w:t>
      </w:r>
      <w:r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образ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о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вател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ь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ным</w:t>
      </w:r>
      <w:r w:rsidRPr="00434CDF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п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рогр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а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ммам</w:t>
      </w:r>
      <w:r w:rsidRPr="00434CDF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только</w:t>
      </w:r>
      <w:r w:rsidRPr="00434CDF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п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ри</w:t>
      </w:r>
      <w:r w:rsidRPr="00434CDF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наличии</w:t>
      </w:r>
      <w:r w:rsidRPr="00434CDF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лицензии</w:t>
      </w:r>
      <w:r w:rsidRPr="00434CDF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на</w:t>
      </w:r>
      <w:r w:rsidRPr="00434CDF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осущес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т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вление</w:t>
      </w:r>
      <w:r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образовател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ь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ной</w:t>
      </w:r>
      <w:r w:rsidRPr="00434C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д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ея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т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е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л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ьн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о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с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т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434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по</w:t>
      </w:r>
      <w:r w:rsidRPr="00434C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эт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м</w:t>
      </w:r>
      <w:r w:rsidRPr="00434C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о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б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разов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а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тельн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ы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м</w:t>
      </w:r>
      <w:r w:rsidRPr="00434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п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ро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г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ра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м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мам.</w:t>
      </w:r>
    </w:p>
    <w:p w:rsidR="00007BFD" w:rsidRPr="00434CDF" w:rsidRDefault="00007BFD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</w:p>
    <w:p w:rsidR="00007BFD" w:rsidRPr="00434CDF" w:rsidRDefault="00007BFD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>3.2.</w:t>
      </w:r>
      <w:r w:rsidR="000D3968" w:rsidRPr="00434CDF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proofErr w:type="gramStart"/>
      <w:r w:rsidRPr="00434CDF">
        <w:rPr>
          <w:rFonts w:ascii="Times New Roman" w:hAnsi="Times New Roman" w:cs="Times New Roman"/>
          <w:sz w:val="28"/>
          <w:szCs w:val="28"/>
        </w:rPr>
        <w:t xml:space="preserve">С целью ознакомления поступающего и его родителей (законных представителей) на официальном сайте </w:t>
      </w:r>
      <w:r w:rsidR="006B19BE" w:rsidRPr="00434CDF">
        <w:rPr>
          <w:rFonts w:ascii="Times New Roman" w:hAnsi="Times New Roman" w:cs="Times New Roman"/>
          <w:sz w:val="28"/>
          <w:szCs w:val="28"/>
        </w:rPr>
        <w:t>техникума</w:t>
      </w:r>
      <w:r w:rsidR="00D46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D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434C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4CDF">
        <w:rPr>
          <w:rFonts w:ascii="Times New Roman" w:hAnsi="Times New Roman" w:cs="Times New Roman"/>
          <w:sz w:val="28"/>
          <w:szCs w:val="28"/>
          <w:lang w:val="en-US"/>
        </w:rPr>
        <w:t>edst</w:t>
      </w:r>
      <w:proofErr w:type="spellEnd"/>
      <w:r w:rsidRPr="00434CDF">
        <w:rPr>
          <w:rFonts w:ascii="Times New Roman" w:hAnsi="Times New Roman" w:cs="Times New Roman"/>
          <w:sz w:val="28"/>
          <w:szCs w:val="28"/>
        </w:rPr>
        <w:t>24.</w:t>
      </w:r>
      <w:r w:rsidRPr="00434CDF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434CDF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D46F4B" w:rsidRPr="00D46F4B">
        <w:t xml:space="preserve"> </w:t>
      </w:r>
      <w:r w:rsidR="00D46F4B">
        <w:t>(</w:t>
      </w:r>
      <w:r w:rsidR="00D46F4B" w:rsidRPr="00D46F4B">
        <w:rPr>
          <w:rFonts w:ascii="Times New Roman" w:hAnsi="Times New Roman" w:cs="Times New Roman"/>
          <w:sz w:val="28"/>
          <w:szCs w:val="28"/>
        </w:rPr>
        <w:t>далее официальный сайт)</w:t>
      </w:r>
      <w:r w:rsidRPr="00434CDF">
        <w:rPr>
          <w:rFonts w:ascii="Times New Roman" w:hAnsi="Times New Roman" w:cs="Times New Roman"/>
          <w:sz w:val="28"/>
          <w:szCs w:val="28"/>
        </w:rPr>
        <w:t xml:space="preserve"> размещаются: устав; лицензия на право ведения образовательной деятельности; свидетельство о государственной аккредитации, дающее право на выдачу документа государственного образца о среднем профессиональном образовании; настоящие правила приема и другими документами, регулирующими организацию и осуществление образовательной деятельности, права и обязанности обучающихся.</w:t>
      </w:r>
      <w:proofErr w:type="gramEnd"/>
    </w:p>
    <w:p w:rsidR="00007BFD" w:rsidRPr="00434CDF" w:rsidRDefault="00007BFD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07BFD" w:rsidRPr="00434CDF" w:rsidRDefault="006B19BE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 xml:space="preserve">3.3. </w:t>
      </w:r>
      <w:r w:rsidR="000D3968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sz w:val="28"/>
          <w:szCs w:val="28"/>
        </w:rPr>
        <w:t xml:space="preserve">В целях информирования о приеме на обучение техникум размещает информацию на официальном сайте, а также обеспечивает свободный доступ к информации, размещенной на информационном стенде </w:t>
      </w:r>
      <w:r w:rsidR="007A7DEB" w:rsidRPr="00434CDF">
        <w:rPr>
          <w:rFonts w:ascii="Times New Roman" w:hAnsi="Times New Roman" w:cs="Times New Roman"/>
          <w:sz w:val="28"/>
          <w:szCs w:val="28"/>
        </w:rPr>
        <w:t xml:space="preserve"> приемной комиссии</w:t>
      </w:r>
      <w:r w:rsidRPr="00434CDF">
        <w:rPr>
          <w:rFonts w:ascii="Times New Roman" w:hAnsi="Times New Roman" w:cs="Times New Roman"/>
          <w:sz w:val="28"/>
          <w:szCs w:val="28"/>
        </w:rPr>
        <w:t>.</w:t>
      </w:r>
    </w:p>
    <w:p w:rsidR="00222BBB" w:rsidRPr="00434CDF" w:rsidRDefault="00222BBB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lastRenderedPageBreak/>
        <w:t>3.4. Приемная комиссия на официальном сайте техникума и информационном стенде до начала приема документов размещает следующую информацию:</w:t>
      </w:r>
    </w:p>
    <w:p w:rsidR="00222BBB" w:rsidRPr="00434CDF" w:rsidRDefault="00222BBB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Не позднее 1 марта:</w:t>
      </w:r>
    </w:p>
    <w:p w:rsidR="00222BBB" w:rsidRPr="00434CDF" w:rsidRDefault="00222BBB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CDF">
        <w:rPr>
          <w:rFonts w:ascii="Times New Roman" w:hAnsi="Times New Roman" w:cs="Times New Roman"/>
          <w:sz w:val="28"/>
          <w:szCs w:val="28"/>
        </w:rPr>
        <w:t>правила приема; условия приема на обучение по договорам об оказании платных образовательных услуг; перечень специальностей (профессий), по которым объявлен прием в соответствии с лицензией на осуществление образовательной деятельности (с выделением форм получения образования (очная, заочная); требования к уровню образования, которое необходимо для поступления</w:t>
      </w:r>
      <w:r w:rsidR="009D0D07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sz w:val="28"/>
          <w:szCs w:val="28"/>
        </w:rPr>
        <w:t>(основное общее или среднее общее образование); перечень вступительных испытаний;</w:t>
      </w:r>
      <w:proofErr w:type="gramEnd"/>
      <w:r w:rsidRPr="00434CDF">
        <w:rPr>
          <w:rFonts w:ascii="Times New Roman" w:hAnsi="Times New Roman" w:cs="Times New Roman"/>
          <w:sz w:val="28"/>
          <w:szCs w:val="28"/>
        </w:rPr>
        <w:t xml:space="preserve"> информацию о формах проведения вступительных испытаний; информацию о возможности приема заявлений и необходимых документов, в электронной форме; особенности проведения вступительных испытаний для инвалидов и лиц с ограниченными возможностями здоровья; информацию о необходимости (отсутствии необходимости) прохождения поступающими обязательного предварительного медицинского осмотра (обследования); в случае необходимости прохождения указанного осмотра </w:t>
      </w:r>
      <w:r w:rsidRPr="00434C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85725"/>
            <wp:effectExtent l="19050" t="0" r="9525" b="0"/>
            <wp:docPr id="16" name="Picture 5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CDF">
        <w:rPr>
          <w:rFonts w:ascii="Times New Roman" w:hAnsi="Times New Roman" w:cs="Times New Roman"/>
          <w:sz w:val="28"/>
          <w:szCs w:val="28"/>
        </w:rPr>
        <w:t>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противопоказаний.</w:t>
      </w:r>
    </w:p>
    <w:p w:rsidR="00222BBB" w:rsidRPr="00434CDF" w:rsidRDefault="000D3968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2)</w:t>
      </w:r>
      <w:r w:rsidR="00222BBB" w:rsidRPr="00434CDF">
        <w:rPr>
          <w:rFonts w:ascii="Times New Roman" w:hAnsi="Times New Roman" w:cs="Times New Roman"/>
          <w:sz w:val="28"/>
          <w:szCs w:val="28"/>
        </w:rPr>
        <w:t xml:space="preserve">  Не позднее 1 июня:</w:t>
      </w:r>
    </w:p>
    <w:p w:rsidR="00222BBB" w:rsidRPr="00434CDF" w:rsidRDefault="00222BBB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 xml:space="preserve">общее количество мест для приема по каждой специальности (профессии), в том числе по различным формам получения образования; </w:t>
      </w:r>
      <w:r w:rsidRPr="00434C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6" name="Picture 5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CDF">
        <w:rPr>
          <w:rFonts w:ascii="Times New Roman" w:hAnsi="Times New Roman" w:cs="Times New Roman"/>
          <w:sz w:val="28"/>
          <w:szCs w:val="28"/>
        </w:rPr>
        <w:t xml:space="preserve"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получения образования; </w:t>
      </w:r>
      <w:proofErr w:type="gramStart"/>
      <w:r w:rsidRPr="00434CDF">
        <w:rPr>
          <w:rFonts w:ascii="Times New Roman" w:hAnsi="Times New Roman" w:cs="Times New Roman"/>
          <w:sz w:val="28"/>
          <w:szCs w:val="28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получения образования; правила подачи и рассмотрения апелляций по результатам вступительных испытаний; информацию о наличии общежития и количестве мест в общежитиях, выделяемых для иногородних поступающих; образец договора об оказании платных образовательных услуг.</w:t>
      </w:r>
      <w:proofErr w:type="gramEnd"/>
    </w:p>
    <w:p w:rsidR="007A0A48" w:rsidRPr="00434CDF" w:rsidRDefault="007A0A48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A0A48" w:rsidRPr="00434CDF" w:rsidRDefault="007A0A48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 xml:space="preserve">3.5. </w:t>
      </w:r>
      <w:r w:rsidR="000D3968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sz w:val="28"/>
          <w:szCs w:val="28"/>
        </w:rPr>
        <w:t xml:space="preserve"> В период приема документов приемная комиссия ежедневно размещает на официальном сайте техникума и информационном стенде приемной комиссии сведения о количестве поданных заявлений по каждой специальности (профессии) с выделением форм получения образования (очная, заочная)</w:t>
      </w:r>
    </w:p>
    <w:p w:rsidR="007A0A48" w:rsidRPr="00434CDF" w:rsidRDefault="007A0A48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 xml:space="preserve">3.6.  </w:t>
      </w:r>
      <w:r w:rsidR="000D3968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sz w:val="28"/>
          <w:szCs w:val="28"/>
        </w:rPr>
        <w:t>Приемная</w:t>
      </w:r>
      <w:r w:rsidRPr="00434CDF">
        <w:rPr>
          <w:rFonts w:ascii="Times New Roman" w:hAnsi="Times New Roman" w:cs="Times New Roman"/>
          <w:sz w:val="28"/>
          <w:szCs w:val="28"/>
        </w:rPr>
        <w:tab/>
        <w:t>комиссия</w:t>
      </w:r>
      <w:r w:rsidRPr="00434CDF">
        <w:rPr>
          <w:rFonts w:ascii="Times New Roman" w:hAnsi="Times New Roman" w:cs="Times New Roman"/>
          <w:sz w:val="28"/>
          <w:szCs w:val="28"/>
        </w:rPr>
        <w:tab/>
        <w:t xml:space="preserve">техникума обеспечивает функционирование специальных телефонных линий и раздела на официальном сайте </w:t>
      </w:r>
      <w:r w:rsidR="00AA3A14">
        <w:rPr>
          <w:rFonts w:ascii="Times New Roman" w:hAnsi="Times New Roman" w:cs="Times New Roman"/>
          <w:sz w:val="28"/>
          <w:szCs w:val="28"/>
        </w:rPr>
        <w:t>техникума</w:t>
      </w:r>
      <w:r w:rsidRPr="00434CDF">
        <w:rPr>
          <w:rFonts w:ascii="Times New Roman" w:hAnsi="Times New Roman" w:cs="Times New Roman"/>
          <w:sz w:val="28"/>
          <w:szCs w:val="28"/>
        </w:rPr>
        <w:t xml:space="preserve"> для ответов на обращения, связанные с приемом в </w:t>
      </w:r>
      <w:r w:rsidR="00AA3A14">
        <w:rPr>
          <w:rFonts w:ascii="Times New Roman" w:hAnsi="Times New Roman" w:cs="Times New Roman"/>
          <w:sz w:val="28"/>
          <w:szCs w:val="28"/>
        </w:rPr>
        <w:t>техникум</w:t>
      </w:r>
      <w:r w:rsidRPr="00434CDF">
        <w:rPr>
          <w:rFonts w:ascii="Times New Roman" w:hAnsi="Times New Roman" w:cs="Times New Roman"/>
          <w:sz w:val="28"/>
          <w:szCs w:val="28"/>
        </w:rPr>
        <w:t>.</w:t>
      </w:r>
      <w:r w:rsidRPr="00434C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1" name="Picture 8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CDF" w:rsidRDefault="00434CDF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70ACF" w:rsidRDefault="00B70ACF" w:rsidP="00434CD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22BBB" w:rsidRPr="00434CDF" w:rsidRDefault="007A0A48" w:rsidP="00434CD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lastRenderedPageBreak/>
        <w:t xml:space="preserve">IV. Прием документов </w:t>
      </w:r>
      <w:proofErr w:type="gramStart"/>
      <w:r w:rsidRPr="00434CD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34CDF">
        <w:rPr>
          <w:rFonts w:ascii="Times New Roman" w:hAnsi="Times New Roman" w:cs="Times New Roman"/>
          <w:sz w:val="28"/>
          <w:szCs w:val="28"/>
        </w:rPr>
        <w:t xml:space="preserve"> поступающих</w:t>
      </w:r>
      <w:r w:rsidRPr="00434C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3" name="Picture 8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A48" w:rsidRPr="00434CDF" w:rsidRDefault="007A0A48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22BBB" w:rsidRPr="00434CDF" w:rsidRDefault="007A0A48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4.1.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="000D3968" w:rsidRPr="00434CDF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Прием в техникум по образовательным программам проводится по личному заявлению граждан.</w:t>
      </w:r>
    </w:p>
    <w:p w:rsidR="003079C7" w:rsidRPr="00434CDF" w:rsidRDefault="003079C7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</w:p>
    <w:p w:rsidR="007A0A48" w:rsidRPr="00434CDF" w:rsidRDefault="007A0A48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 xml:space="preserve">4.2.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 xml:space="preserve">Прием заявлений в техникум на очную форму обучения осуществляется с 1 июня до 15 августа текущего года, а при наличии свободных мест прием документов продлевается до 25 ноября текущего года. </w:t>
      </w:r>
    </w:p>
    <w:p w:rsidR="007A0A48" w:rsidRPr="00434CDF" w:rsidRDefault="007A0A48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76516" w:rsidRPr="00434CDF" w:rsidRDefault="007A0A48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 xml:space="preserve">4.3.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Прием заявлений в техникум на заочную форму обучения осуществляется с 1 июня до 15 октября текущего года, а при наличии свободных мест прием документов продлевается до 25 ноября текущего года.</w:t>
      </w:r>
    </w:p>
    <w:p w:rsidR="000D3968" w:rsidRPr="00434CDF" w:rsidRDefault="000D3968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</w:p>
    <w:p w:rsidR="004922BB" w:rsidRPr="00434CDF" w:rsidRDefault="007A0A48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 xml:space="preserve">4.4.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При подаче заявления (на русском языке) о приеме в техникум поступающий предъявляет следующие документы:</w:t>
      </w:r>
    </w:p>
    <w:p w:rsidR="001309E4" w:rsidRPr="00434CDF" w:rsidRDefault="000D3968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>г</w:t>
      </w:r>
      <w:r w:rsidR="001309E4" w:rsidRPr="00434CDF">
        <w:rPr>
          <w:rFonts w:ascii="Times New Roman" w:hAnsi="Times New Roman" w:cs="Times New Roman"/>
          <w:w w:val="103"/>
          <w:sz w:val="28"/>
          <w:szCs w:val="28"/>
        </w:rPr>
        <w:t>раждане РФ:</w:t>
      </w:r>
    </w:p>
    <w:p w:rsidR="001309E4" w:rsidRPr="00434CDF" w:rsidRDefault="001309E4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>оригинал или ксерокопию документов, удостоверяющих его личность, гражданство;</w:t>
      </w:r>
    </w:p>
    <w:p w:rsidR="001309E4" w:rsidRPr="00434CDF" w:rsidRDefault="001309E4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 xml:space="preserve">оригинал или ксерокопию  документов, удостоверяющих личность, гражданство законного представителя; </w:t>
      </w:r>
    </w:p>
    <w:p w:rsidR="001309E4" w:rsidRPr="00434CDF" w:rsidRDefault="001309E4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>оригинал или ксерокопию  документа об образовании и о квалификации;</w:t>
      </w:r>
    </w:p>
    <w:p w:rsidR="004922BB" w:rsidRPr="00434CDF" w:rsidRDefault="001309E4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>4 фотографии;</w:t>
      </w:r>
    </w:p>
    <w:p w:rsidR="001309E4" w:rsidRPr="00434CDF" w:rsidRDefault="000D3968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>и</w:t>
      </w:r>
      <w:r w:rsidR="001309E4" w:rsidRPr="00434CDF">
        <w:rPr>
          <w:rFonts w:ascii="Times New Roman" w:hAnsi="Times New Roman" w:cs="Times New Roman"/>
          <w:w w:val="103"/>
          <w:sz w:val="28"/>
          <w:szCs w:val="28"/>
        </w:rPr>
        <w:t>ностранные граждане, лица без гражданства, в том числе соотечественники, проживающие за рубежом:</w:t>
      </w:r>
    </w:p>
    <w:p w:rsidR="001309E4" w:rsidRPr="00434CDF" w:rsidRDefault="003079C7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E97F3A" w:rsidRPr="00434CDF" w:rsidRDefault="00E97F3A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 xml:space="preserve">        оригинал или ксерокопию (по своему усмотрению) документов, удостоверяющих личность, гражданство законного представителя; </w:t>
      </w:r>
    </w:p>
    <w:p w:rsidR="00E97F3A" w:rsidRPr="00434CDF" w:rsidRDefault="004922BB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 xml:space="preserve">        </w:t>
      </w:r>
      <w:proofErr w:type="gramStart"/>
      <w:r w:rsidR="00E97F3A" w:rsidRPr="00434CDF">
        <w:rPr>
          <w:rFonts w:ascii="Times New Roman" w:hAnsi="Times New Roman" w:cs="Times New Roman"/>
          <w:w w:val="103"/>
          <w:sz w:val="28"/>
          <w:szCs w:val="28"/>
        </w:rPr>
        <w:t>оригинал документа государственного образца об образовании  (или его заверенную в установленном порядке копию) либо оригинал документа иностранного государства об уровне образования и (или) квалификации, признаваемый в Российской Федерации на уровне документа государственного образца об образовании или его заверенную в установленном порядке копию), а также в случае, предусмотренном законодательством Российской Федерации, копию свидетельства о признании данного документа;</w:t>
      </w:r>
      <w:proofErr w:type="gramEnd"/>
      <w:r w:rsidR="00E97F3A" w:rsidRPr="00434CDF">
        <w:rPr>
          <w:rFonts w:ascii="Times New Roman" w:hAnsi="Times New Roman" w:cs="Times New Roman"/>
          <w:w w:val="103"/>
          <w:sz w:val="28"/>
          <w:szCs w:val="28"/>
        </w:rPr>
        <w:t xml:space="preserve"> заверенный в установленном порядке перевод на русский язык документа иностранного государства об уровне образования и (или) квалификации и приложения к нему (если последнее предусмотрено законодательством государства, в котором выдан такой документ об образовании);</w:t>
      </w:r>
    </w:p>
    <w:p w:rsidR="00E97F3A" w:rsidRPr="00434CDF" w:rsidRDefault="00E97F3A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 xml:space="preserve">         копии документов или иных доказательств, подтверждающих принадлежность соотечественника, проживающего за рубежом, к группам,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предусмотренным статьей 17 Федерального закона от 24 мая </w:t>
      </w:r>
      <w:smartTag w:uri="urn:schemas-microsoft-com:office:smarttags" w:element="metricconverter">
        <w:smartTagPr>
          <w:attr w:name="ProductID" w:val="1999 г"/>
        </w:smartTagPr>
        <w:r w:rsidRPr="00434CDF">
          <w:rPr>
            <w:rFonts w:ascii="Times New Roman" w:hAnsi="Times New Roman" w:cs="Times New Roman"/>
            <w:w w:val="103"/>
            <w:sz w:val="28"/>
            <w:szCs w:val="28"/>
          </w:rPr>
          <w:t>1999 г</w:t>
        </w:r>
      </w:smartTag>
      <w:r w:rsidRPr="00434CDF">
        <w:rPr>
          <w:rFonts w:ascii="Times New Roman" w:hAnsi="Times New Roman" w:cs="Times New Roman"/>
          <w:w w:val="103"/>
          <w:sz w:val="28"/>
          <w:szCs w:val="28"/>
        </w:rPr>
        <w:t>. № 99-ФЗ «О государственной политике Российской Федерации в отношении соотечественников за рубежом»;</w:t>
      </w:r>
    </w:p>
    <w:p w:rsidR="00E97F3A" w:rsidRPr="00434CDF" w:rsidRDefault="00E97F3A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 xml:space="preserve">         4 фотографии;</w:t>
      </w:r>
    </w:p>
    <w:p w:rsidR="00E97F3A" w:rsidRPr="00434CDF" w:rsidRDefault="00E97F3A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>4.5.</w:t>
      </w:r>
      <w:r w:rsidR="000D3968" w:rsidRPr="00434CDF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 xml:space="preserve">Фамилия, имя и отчество (последнее при наличии) поступающего, указанные в переводах поданных документов, должны соответствовать фамилии, имени и отчеству (последнее при наличии), </w:t>
      </w:r>
      <w:proofErr w:type="gramStart"/>
      <w:r w:rsidRPr="00434CDF">
        <w:rPr>
          <w:rFonts w:ascii="Times New Roman" w:hAnsi="Times New Roman" w:cs="Times New Roman"/>
          <w:w w:val="103"/>
          <w:sz w:val="28"/>
          <w:szCs w:val="28"/>
        </w:rPr>
        <w:t>указанным</w:t>
      </w:r>
      <w:proofErr w:type="gramEnd"/>
      <w:r w:rsidRPr="00434CDF">
        <w:rPr>
          <w:rFonts w:ascii="Times New Roman" w:hAnsi="Times New Roman" w:cs="Times New Roman"/>
          <w:w w:val="103"/>
          <w:sz w:val="28"/>
          <w:szCs w:val="28"/>
        </w:rPr>
        <w:t xml:space="preserve"> в документе, удостоверяющем личность иностранного гражданина в Российской Федерации.</w:t>
      </w:r>
    </w:p>
    <w:p w:rsidR="004922BB" w:rsidRPr="00434CDF" w:rsidRDefault="004922BB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</w:p>
    <w:p w:rsidR="00E97F3A" w:rsidRPr="00434CDF" w:rsidRDefault="00E97F3A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>4.5.1.</w:t>
      </w:r>
      <w:r w:rsidR="000D3968" w:rsidRPr="00434CDF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Все переводы на русский язык должны быть выполнены на имя и фамилию, указанные в документе, удостоверяющем личность иностранного гражданина в Российской Федерации.</w:t>
      </w:r>
    </w:p>
    <w:p w:rsidR="00F76516" w:rsidRPr="00434CDF" w:rsidRDefault="00F76516" w:rsidP="00434CD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516" w:rsidRDefault="004922BB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 xml:space="preserve">4.6. </w:t>
      </w:r>
      <w:r w:rsidR="000D3968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sz w:val="28"/>
          <w:szCs w:val="28"/>
        </w:rPr>
        <w:t xml:space="preserve">При необходимости создания специальных условий при проведении вступительных испытаний инвалиды и лица с ограниченными возможностями </w:t>
      </w:r>
      <w:r w:rsidRPr="00434C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8" name="Picture 10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CDF">
        <w:rPr>
          <w:rFonts w:ascii="Times New Roman" w:hAnsi="Times New Roman" w:cs="Times New Roman"/>
          <w:sz w:val="28"/>
          <w:szCs w:val="28"/>
        </w:rPr>
        <w:t>здоровья дополнительно документ, подтверждающий инвалидность или ограниченные возможности здоровья, требующие создания указанных условий.</w:t>
      </w:r>
    </w:p>
    <w:p w:rsidR="00EE68DD" w:rsidRPr="00434CDF" w:rsidRDefault="00EE68DD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922BB" w:rsidRPr="00434CDF" w:rsidRDefault="004922BB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 xml:space="preserve">4.7. </w:t>
      </w:r>
      <w:r w:rsidR="000D3968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sz w:val="28"/>
          <w:szCs w:val="28"/>
        </w:rPr>
        <w:t>Поступающие помимо документов, указанных в пунктах 4.4.-</w:t>
      </w:r>
      <w:r w:rsidR="00124B9C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sz w:val="28"/>
          <w:szCs w:val="28"/>
        </w:rPr>
        <w:t xml:space="preserve">4.4.2.  настоящих Правил, вправе </w:t>
      </w:r>
      <w:proofErr w:type="gramStart"/>
      <w:r w:rsidRPr="00434CDF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434CDF">
        <w:rPr>
          <w:rFonts w:ascii="Times New Roman" w:hAnsi="Times New Roman" w:cs="Times New Roman"/>
          <w:sz w:val="28"/>
          <w:szCs w:val="28"/>
        </w:rPr>
        <w:t>, подтверждающие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:rsidR="004922BB" w:rsidRPr="00434CDF" w:rsidRDefault="004922BB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04721" w:rsidRPr="00434CDF" w:rsidRDefault="004922BB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4.8.</w:t>
      </w:r>
      <w:r w:rsidR="008F146B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sz w:val="28"/>
          <w:szCs w:val="28"/>
        </w:rPr>
        <w:t>В заявлении поступающим указываются следующие обязательные сведения: фамилия, имя и отчество (последнее - при наличии); дата рождения; реквизиты документа, удостоверяющего его личность, когда и кем выдан; о предыдущем уровне образования и документе об образовании и (или) квалификации, его подтверждающем; специальност</w:t>
      </w:r>
      <w:proofErr w:type="gramStart"/>
      <w:r w:rsidRPr="00434CD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34CDF">
        <w:rPr>
          <w:rFonts w:ascii="Times New Roman" w:hAnsi="Times New Roman" w:cs="Times New Roman"/>
          <w:sz w:val="28"/>
          <w:szCs w:val="28"/>
        </w:rPr>
        <w:t xml:space="preserve">и)/профессию(и), для обучения по которым он планирует поступать в техникум, с указанием условий обучения и формы получения образования (в рамках контрольных цифр приема, мест по договорам об оказании платных образовательных услуг); нуждаемость в предоставлении общежития; </w:t>
      </w:r>
      <w:r w:rsidRPr="00434C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41" name="Picture 10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CDF">
        <w:rPr>
          <w:rFonts w:ascii="Times New Roman" w:hAnsi="Times New Roman" w:cs="Times New Roman"/>
          <w:sz w:val="28"/>
          <w:szCs w:val="28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4922BB" w:rsidRPr="00434CDF" w:rsidRDefault="00E04721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 xml:space="preserve">        </w:t>
      </w:r>
      <w:r w:rsidR="004922BB" w:rsidRPr="00434CDF">
        <w:rPr>
          <w:rFonts w:ascii="Times New Roman" w:hAnsi="Times New Roman" w:cs="Times New Roman"/>
          <w:sz w:val="28"/>
          <w:szCs w:val="28"/>
        </w:rPr>
        <w:t xml:space="preserve"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 </w:t>
      </w:r>
      <w:proofErr w:type="gramStart"/>
      <w:r w:rsidR="004922BB" w:rsidRPr="00434CDF">
        <w:rPr>
          <w:rFonts w:ascii="Times New Roman" w:hAnsi="Times New Roman" w:cs="Times New Roman"/>
          <w:sz w:val="28"/>
          <w:szCs w:val="28"/>
        </w:rPr>
        <w:t xml:space="preserve">Подписью поступающего заверяется также следующее: </w:t>
      </w:r>
      <w:r w:rsidR="004922BB" w:rsidRPr="00434CDF">
        <w:rPr>
          <w:rFonts w:ascii="Times New Roman" w:hAnsi="Times New Roman" w:cs="Times New Roman"/>
          <w:sz w:val="28"/>
          <w:szCs w:val="28"/>
        </w:rPr>
        <w:lastRenderedPageBreak/>
        <w:t>согласие на обработку полученных в связи с приемом в образовательную организацию персональных данных поступающих; факт получения среднего профессионального образования впервые; ознакомление 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  <w:proofErr w:type="gramEnd"/>
      <w:r w:rsidR="004922BB" w:rsidRPr="00434CDF">
        <w:rPr>
          <w:rFonts w:ascii="Times New Roman" w:hAnsi="Times New Roman" w:cs="Times New Roman"/>
          <w:sz w:val="28"/>
          <w:szCs w:val="28"/>
        </w:rPr>
        <w:t xml:space="preserve"> 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F76516" w:rsidRPr="00434CDF" w:rsidRDefault="00E04721" w:rsidP="00434CD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 xml:space="preserve">      </w:t>
      </w:r>
      <w:r w:rsidR="004922BB" w:rsidRPr="00434CDF">
        <w:rPr>
          <w:rFonts w:ascii="Times New Roman" w:hAnsi="Times New Roman" w:cs="Times New Roman"/>
          <w:w w:val="103"/>
          <w:sz w:val="28"/>
          <w:szCs w:val="28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учреждение возвращает документы </w:t>
      </w:r>
      <w:proofErr w:type="gramStart"/>
      <w:r w:rsidR="004922BB" w:rsidRPr="00434CDF">
        <w:rPr>
          <w:rFonts w:ascii="Times New Roman" w:hAnsi="Times New Roman" w:cs="Times New Roman"/>
          <w:w w:val="103"/>
          <w:sz w:val="28"/>
          <w:szCs w:val="28"/>
        </w:rPr>
        <w:t>поступающему</w:t>
      </w:r>
      <w:proofErr w:type="gramEnd"/>
      <w:r w:rsidR="004922BB" w:rsidRPr="00434CDF">
        <w:rPr>
          <w:rFonts w:ascii="Times New Roman" w:hAnsi="Times New Roman" w:cs="Times New Roman"/>
          <w:w w:val="103"/>
          <w:sz w:val="28"/>
          <w:szCs w:val="28"/>
        </w:rPr>
        <w:t>.</w:t>
      </w:r>
    </w:p>
    <w:p w:rsidR="004922BB" w:rsidRPr="00434CDF" w:rsidRDefault="00A67B21" w:rsidP="00434CDF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 xml:space="preserve">     </w:t>
      </w:r>
      <w:r w:rsidR="004922BB" w:rsidRPr="00434CDF">
        <w:rPr>
          <w:rFonts w:ascii="Times New Roman" w:hAnsi="Times New Roman" w:cs="Times New Roman"/>
          <w:w w:val="103"/>
          <w:sz w:val="28"/>
          <w:szCs w:val="28"/>
        </w:rPr>
        <w:t>В случае подачи заявления несовершеннолетним поступающим заявление заверяется подписью законного представителя.</w:t>
      </w:r>
      <w:r w:rsidR="004922BB" w:rsidRPr="00434C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6516" w:rsidRPr="00434CDF" w:rsidRDefault="00F76516" w:rsidP="00434CD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2BB" w:rsidRPr="00434CDF" w:rsidRDefault="004922BB" w:rsidP="00434CDF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4.9.</w:t>
      </w:r>
      <w:r w:rsidR="008F146B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="000D3968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color w:val="000000"/>
          <w:sz w:val="28"/>
          <w:szCs w:val="28"/>
        </w:rPr>
        <w:t xml:space="preserve">При поступлении на </w:t>
      </w:r>
      <w:proofErr w:type="gramStart"/>
      <w:r w:rsidRPr="00434CDF">
        <w:rPr>
          <w:rFonts w:ascii="Times New Roman" w:hAnsi="Times New Roman" w:cs="Times New Roman"/>
          <w:color w:val="000000"/>
          <w:sz w:val="28"/>
          <w:szCs w:val="28"/>
        </w:rPr>
        <w:t>обучение по профессиям</w:t>
      </w:r>
      <w:proofErr w:type="gramEnd"/>
      <w:r w:rsidRPr="00434CDF">
        <w:rPr>
          <w:rFonts w:ascii="Times New Roman" w:hAnsi="Times New Roman" w:cs="Times New Roman"/>
          <w:color w:val="000000"/>
          <w:sz w:val="28"/>
          <w:szCs w:val="28"/>
        </w:rPr>
        <w:t xml:space="preserve"> / специальностям: Техническая эксплуатация подъемно-транспортных, строительных, дорожных машин и оборудования; </w:t>
      </w:r>
      <w:r w:rsidR="00124B9C" w:rsidRPr="00434CDF">
        <w:rPr>
          <w:rFonts w:ascii="Times New Roman" w:hAnsi="Times New Roman" w:cs="Times New Roman"/>
          <w:color w:val="000000"/>
          <w:sz w:val="28"/>
          <w:szCs w:val="28"/>
        </w:rPr>
        <w:t>Техническое обслуживание и ремонт двигателей, систем и агрегатов автомобилей,</w:t>
      </w:r>
      <w:r w:rsidR="002C2569" w:rsidRPr="00434CD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перевозок и управление на транспорте, </w:t>
      </w:r>
      <w:r w:rsidR="00124B9C" w:rsidRPr="00434C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color w:val="000000"/>
          <w:sz w:val="28"/>
          <w:szCs w:val="28"/>
        </w:rPr>
        <w:t xml:space="preserve">Машинист дорожных и строительных машин; Тракторист-машинист сельскохозяйственного производства; Сварщик (ручной и частично механизированной сварки (наплавки)); </w:t>
      </w:r>
      <w:proofErr w:type="gramStart"/>
      <w:r w:rsidRPr="00434CDF">
        <w:rPr>
          <w:rFonts w:ascii="Times New Roman" w:hAnsi="Times New Roman" w:cs="Times New Roman"/>
          <w:color w:val="000000"/>
          <w:sz w:val="28"/>
          <w:szCs w:val="28"/>
        </w:rPr>
        <w:t xml:space="preserve">Машинист лесозаготовительных и трелевочных машин, поступающий представляет оригинал или копию медицинской справки, содержащей сведения о проведении медицинского осмотра в соответствии с перечнем врачей-специалистов, лабораторных и функциональных исследований, установленным приказом </w:t>
      </w:r>
      <w:r w:rsidRPr="00363057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здравоохранения Российской Федерации от </w:t>
      </w:r>
      <w:r w:rsidR="00363057" w:rsidRPr="00363057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363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057" w:rsidRPr="00363057">
        <w:rPr>
          <w:rFonts w:ascii="Times New Roman" w:hAnsi="Times New Roman" w:cs="Times New Roman"/>
          <w:color w:val="000000"/>
          <w:sz w:val="28"/>
          <w:szCs w:val="28"/>
        </w:rPr>
        <w:t>июня 2015</w:t>
      </w:r>
      <w:r w:rsidRPr="00363057">
        <w:rPr>
          <w:rFonts w:ascii="Times New Roman" w:hAnsi="Times New Roman" w:cs="Times New Roman"/>
          <w:color w:val="000000"/>
          <w:sz w:val="28"/>
          <w:szCs w:val="28"/>
        </w:rPr>
        <w:t xml:space="preserve"> г. № 3</w:t>
      </w:r>
      <w:r w:rsidR="00363057" w:rsidRPr="00363057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Pr="00363057">
        <w:rPr>
          <w:rFonts w:ascii="Times New Roman" w:hAnsi="Times New Roman" w:cs="Times New Roman"/>
          <w:color w:val="000000"/>
          <w:sz w:val="28"/>
          <w:szCs w:val="28"/>
        </w:rPr>
        <w:t>н "</w:t>
      </w:r>
      <w:r w:rsidR="003630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63057" w:rsidRPr="00363057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 обязательного медицинского освидетельствования водителей транспортных средств (кандидатов в водители транспортных средств)</w:t>
      </w:r>
      <w:r w:rsidRPr="00363057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приказ Минздрав России).</w:t>
      </w:r>
      <w:proofErr w:type="gramEnd"/>
      <w:r w:rsidRPr="00434CDF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Медицинская справка признается действительной, если она получена не ранее года до дня завершения приема документов и вступительных испытаний. Поступающим детям-инвалидам, инвалидам с детства </w:t>
      </w:r>
      <w:proofErr w:type="gramStart"/>
      <w:r w:rsidRPr="00434CDF">
        <w:rPr>
          <w:rFonts w:ascii="Times New Roman" w:hAnsi="Times New Roman" w:cs="Times New Roman"/>
          <w:color w:val="000000"/>
          <w:sz w:val="28"/>
          <w:szCs w:val="28"/>
        </w:rPr>
        <w:t>предоставлять справку</w:t>
      </w:r>
      <w:proofErr w:type="gramEnd"/>
      <w:r w:rsidRPr="00434C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4CDF">
        <w:rPr>
          <w:rFonts w:ascii="Times New Roman" w:hAnsi="Times New Roman" w:cs="Times New Roman"/>
          <w:color w:val="000000"/>
          <w:sz w:val="28"/>
          <w:szCs w:val="28"/>
        </w:rPr>
        <w:t>МСЭк</w:t>
      </w:r>
      <w:proofErr w:type="spellEnd"/>
      <w:r w:rsidRPr="00434CDF">
        <w:rPr>
          <w:rFonts w:ascii="Times New Roman" w:hAnsi="Times New Roman" w:cs="Times New Roman"/>
          <w:color w:val="000000"/>
          <w:sz w:val="28"/>
          <w:szCs w:val="28"/>
        </w:rPr>
        <w:t xml:space="preserve"> (справка подтверждающая  инвалидность), карту реабилитации и иные подтверждающие документы.</w:t>
      </w:r>
    </w:p>
    <w:p w:rsidR="004922BB" w:rsidRPr="00434CDF" w:rsidRDefault="004922BB" w:rsidP="00434CDF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CDF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Pr="00434CDF">
        <w:rPr>
          <w:rFonts w:ascii="Times New Roman" w:hAnsi="Times New Roman" w:cs="Times New Roman"/>
          <w:color w:val="000000"/>
          <w:sz w:val="28"/>
          <w:szCs w:val="28"/>
        </w:rPr>
        <w:t>В случае непредставления поступающим либо недействительности медицинской справки, отсутствия в ней полностью или частично сведений о проведении медицинского осмотра, соответствующего требованиям, установленным приказом Минздрав</w:t>
      </w:r>
      <w:r w:rsidR="003630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34CDF">
        <w:rPr>
          <w:rFonts w:ascii="Times New Roman" w:hAnsi="Times New Roman" w:cs="Times New Roman"/>
          <w:color w:val="000000"/>
          <w:sz w:val="28"/>
          <w:szCs w:val="28"/>
        </w:rPr>
        <w:t xml:space="preserve"> России, Учреждение  предоставляет поступающим время срок для прохождения медицинского осмотра полностью или в недостающей части в порядке, установленном указанным приказом.</w:t>
      </w:r>
      <w:proofErr w:type="gramEnd"/>
    </w:p>
    <w:p w:rsidR="00F76516" w:rsidRPr="00434CDF" w:rsidRDefault="004922BB" w:rsidP="00434CDF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C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В случае если у поступающего имеются медицинские противопоказания, установленные приказом Минздрав</w:t>
      </w:r>
      <w:r w:rsidR="0036305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434CDF">
        <w:rPr>
          <w:rFonts w:ascii="Times New Roman" w:hAnsi="Times New Roman" w:cs="Times New Roman"/>
          <w:color w:val="000000"/>
          <w:sz w:val="28"/>
          <w:szCs w:val="28"/>
        </w:rPr>
        <w:t xml:space="preserve"> России, Учреждение обеспечивает его информирование о связанных с указанными противопоказаниями последствиях в период обучения в образовательной организации и последующей профессиональной деятельности.</w:t>
      </w:r>
    </w:p>
    <w:p w:rsidR="00A67B21" w:rsidRPr="00434CDF" w:rsidRDefault="00A67B21" w:rsidP="00434CDF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BB" w:rsidRPr="00434CDF" w:rsidRDefault="008F146B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 xml:space="preserve">4.10. </w:t>
      </w:r>
      <w:r w:rsidR="000D3968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="004922BB" w:rsidRPr="00434CDF">
        <w:rPr>
          <w:rFonts w:ascii="Times New Roman" w:hAnsi="Times New Roman" w:cs="Times New Roman"/>
          <w:sz w:val="28"/>
          <w:szCs w:val="28"/>
        </w:rPr>
        <w:t xml:space="preserve">Поступающие вправе направить/представить в </w:t>
      </w:r>
      <w:r w:rsidR="00A67B21" w:rsidRPr="00434CDF">
        <w:rPr>
          <w:rFonts w:ascii="Times New Roman" w:hAnsi="Times New Roman" w:cs="Times New Roman"/>
          <w:sz w:val="28"/>
          <w:szCs w:val="28"/>
        </w:rPr>
        <w:t>техникум</w:t>
      </w:r>
      <w:r w:rsidR="004922BB" w:rsidRPr="00434CDF">
        <w:rPr>
          <w:rFonts w:ascii="Times New Roman" w:hAnsi="Times New Roman" w:cs="Times New Roman"/>
          <w:sz w:val="28"/>
          <w:szCs w:val="28"/>
        </w:rPr>
        <w:t xml:space="preserve"> заявление о приеме, а также необходимые документы одним из следующих способов:</w:t>
      </w:r>
    </w:p>
    <w:p w:rsidR="004922BB" w:rsidRPr="00434CDF" w:rsidRDefault="000D3968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 xml:space="preserve">            1)</w:t>
      </w:r>
      <w:r w:rsidR="00E04721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sz w:val="28"/>
          <w:szCs w:val="28"/>
        </w:rPr>
        <w:t>л</w:t>
      </w:r>
      <w:r w:rsidR="004922BB" w:rsidRPr="00434CDF">
        <w:rPr>
          <w:rFonts w:ascii="Times New Roman" w:hAnsi="Times New Roman" w:cs="Times New Roman"/>
          <w:sz w:val="28"/>
          <w:szCs w:val="28"/>
        </w:rPr>
        <w:t>ично в образовательную организацию;</w:t>
      </w:r>
    </w:p>
    <w:p w:rsidR="0048122E" w:rsidRPr="00434CDF" w:rsidRDefault="000D3968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 xml:space="preserve">           2) ч</w:t>
      </w:r>
      <w:r w:rsidR="0048122E" w:rsidRPr="00434CDF">
        <w:rPr>
          <w:rFonts w:ascii="Times New Roman" w:hAnsi="Times New Roman" w:cs="Times New Roman"/>
          <w:w w:val="103"/>
          <w:sz w:val="28"/>
          <w:szCs w:val="28"/>
        </w:rPr>
        <w:t>ерез операторов почтовой связи общего пользования (далее - по почте), а также в электронной форме.</w:t>
      </w:r>
    </w:p>
    <w:p w:rsidR="0048122E" w:rsidRPr="00434CDF" w:rsidRDefault="000D3968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 xml:space="preserve">           </w:t>
      </w:r>
      <w:r w:rsidR="0048122E" w:rsidRPr="00434CDF">
        <w:rPr>
          <w:rFonts w:ascii="Times New Roman" w:hAnsi="Times New Roman" w:cs="Times New Roman"/>
          <w:w w:val="103"/>
          <w:sz w:val="28"/>
          <w:szCs w:val="28"/>
        </w:rPr>
        <w:t>При направлении документов по почте поступающий к заявлению о приеме прилагает ксерокопии документов, удостоверяющих его личность и гражданство, ксерокопию документа государственного образца об образовании, а также иных документов, предусмотренных настоящими Правилами приема.</w:t>
      </w:r>
    </w:p>
    <w:p w:rsidR="0048122E" w:rsidRPr="00434CDF" w:rsidRDefault="00515AB2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0D3968" w:rsidRPr="00434CDF">
        <w:rPr>
          <w:rFonts w:ascii="Times New Roman" w:hAnsi="Times New Roman" w:cs="Times New Roman"/>
          <w:sz w:val="28"/>
          <w:szCs w:val="28"/>
        </w:rPr>
        <w:t>3)</w:t>
      </w:r>
      <w:r w:rsidR="00A67B21" w:rsidRPr="00434CDF">
        <w:rPr>
          <w:rFonts w:ascii="Times New Roman" w:hAnsi="Times New Roman" w:cs="Times New Roman"/>
          <w:sz w:val="28"/>
          <w:szCs w:val="28"/>
        </w:rPr>
        <w:t xml:space="preserve"> В</w:t>
      </w:r>
      <w:r w:rsidR="0048122E" w:rsidRPr="00434CDF">
        <w:rPr>
          <w:rFonts w:ascii="Times New Roman" w:hAnsi="Times New Roman" w:cs="Times New Roman"/>
          <w:sz w:val="28"/>
          <w:szCs w:val="28"/>
        </w:rPr>
        <w:t xml:space="preserve"> электронной форме  в соответствии с Федеральным законо</w:t>
      </w:r>
      <w:r w:rsidR="00363057">
        <w:rPr>
          <w:rFonts w:ascii="Times New Roman" w:hAnsi="Times New Roman" w:cs="Times New Roman"/>
          <w:sz w:val="28"/>
          <w:szCs w:val="28"/>
        </w:rPr>
        <w:t>м от 6 апреля 2011 г. ТЧ 63-ФЗ «Об электронной подписи»</w:t>
      </w:r>
      <w:r w:rsidR="0048122E" w:rsidRPr="00434CDF">
        <w:rPr>
          <w:rFonts w:ascii="Times New Roman" w:hAnsi="Times New Roman" w:cs="Times New Roman"/>
          <w:sz w:val="28"/>
          <w:szCs w:val="28"/>
        </w:rPr>
        <w:t>, Федеральным закон</w:t>
      </w:r>
      <w:r w:rsidR="00363057">
        <w:rPr>
          <w:rFonts w:ascii="Times New Roman" w:hAnsi="Times New Roman" w:cs="Times New Roman"/>
          <w:sz w:val="28"/>
          <w:szCs w:val="28"/>
        </w:rPr>
        <w:t>ом от 27 июля 2006 г. N 149-ФЗ «Об</w:t>
      </w:r>
      <w:r w:rsidR="0048122E" w:rsidRPr="00434CDF">
        <w:rPr>
          <w:rFonts w:ascii="Times New Roman" w:hAnsi="Times New Roman" w:cs="Times New Roman"/>
          <w:sz w:val="28"/>
          <w:szCs w:val="28"/>
        </w:rPr>
        <w:t xml:space="preserve"> информации, информационных те</w:t>
      </w:r>
      <w:r w:rsidR="00363057">
        <w:rPr>
          <w:rFonts w:ascii="Times New Roman" w:hAnsi="Times New Roman" w:cs="Times New Roman"/>
          <w:sz w:val="28"/>
          <w:szCs w:val="28"/>
        </w:rPr>
        <w:t>хнологиях и о защите информации»</w:t>
      </w:r>
      <w:r w:rsidR="0048122E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="0048122E" w:rsidRPr="00434C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" cy="47625"/>
            <wp:effectExtent l="19050" t="0" r="9525" b="0"/>
            <wp:docPr id="79" name="Picture 1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22E" w:rsidRPr="00434CDF">
        <w:rPr>
          <w:rFonts w:ascii="Times New Roman" w:hAnsi="Times New Roman" w:cs="Times New Roman"/>
          <w:sz w:val="28"/>
          <w:szCs w:val="28"/>
        </w:rPr>
        <w:t>Федеральным законом от 7 июля</w:t>
      </w:r>
      <w:r w:rsidR="00363057">
        <w:rPr>
          <w:rFonts w:ascii="Times New Roman" w:hAnsi="Times New Roman" w:cs="Times New Roman"/>
          <w:sz w:val="28"/>
          <w:szCs w:val="28"/>
        </w:rPr>
        <w:t xml:space="preserve"> 2003 г. 126-ФЗ «О связи»</w:t>
      </w:r>
      <w:r w:rsidR="0048122E" w:rsidRPr="00434CDF">
        <w:rPr>
          <w:rFonts w:ascii="Times New Roman" w:hAnsi="Times New Roman" w:cs="Times New Roman"/>
          <w:sz w:val="28"/>
          <w:szCs w:val="28"/>
        </w:rPr>
        <w:t xml:space="preserve"> (документ на бумажном носителе, преобразованный в электронную форму путем сканирования или фотографирования с обеспечением</w:t>
      </w:r>
      <w:proofErr w:type="gramEnd"/>
      <w:r w:rsidR="0048122E" w:rsidRPr="00434CDF">
        <w:rPr>
          <w:rFonts w:ascii="Times New Roman" w:hAnsi="Times New Roman" w:cs="Times New Roman"/>
          <w:sz w:val="28"/>
          <w:szCs w:val="28"/>
        </w:rPr>
        <w:t xml:space="preserve"> машиночитаемого распознавания его реквизитов):</w:t>
      </w:r>
      <w:r w:rsidRPr="00434CD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434CDF">
          <w:rPr>
            <w:rStyle w:val="a9"/>
            <w:rFonts w:ascii="Times New Roman" w:hAnsi="Times New Roman" w:cs="Times New Roman"/>
            <w:sz w:val="28"/>
            <w:szCs w:val="28"/>
          </w:rPr>
          <w:t>EDST24@bk.ru</w:t>
        </w:r>
      </w:hyperlink>
      <w:r w:rsidR="00434CDF">
        <w:rPr>
          <w:rFonts w:ascii="Times New Roman" w:hAnsi="Times New Roman" w:cs="Times New Roman"/>
          <w:sz w:val="28"/>
          <w:szCs w:val="28"/>
        </w:rPr>
        <w:t xml:space="preserve">, оригиналы </w:t>
      </w:r>
      <w:r w:rsidR="00ED78A7">
        <w:rPr>
          <w:rFonts w:ascii="Times New Roman" w:hAnsi="Times New Roman" w:cs="Times New Roman"/>
          <w:sz w:val="28"/>
          <w:szCs w:val="28"/>
        </w:rPr>
        <w:t xml:space="preserve">поданных </w:t>
      </w:r>
      <w:r w:rsidR="00434CDF">
        <w:rPr>
          <w:rFonts w:ascii="Times New Roman" w:hAnsi="Times New Roman" w:cs="Times New Roman"/>
          <w:sz w:val="28"/>
          <w:szCs w:val="28"/>
        </w:rPr>
        <w:t>документов предоставляются в образовательное учреждение до 15 августа текущего года.</w:t>
      </w:r>
      <w:r w:rsidRPr="00434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22E" w:rsidRDefault="000D3968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15AB2" w:rsidRPr="00434CDF">
        <w:rPr>
          <w:rFonts w:ascii="Times New Roman" w:hAnsi="Times New Roman" w:cs="Times New Roman"/>
          <w:sz w:val="28"/>
          <w:szCs w:val="28"/>
        </w:rPr>
        <w:t>Техникум</w:t>
      </w:r>
      <w:r w:rsidR="0048122E" w:rsidRPr="00434CDF">
        <w:rPr>
          <w:rFonts w:ascii="Times New Roman" w:hAnsi="Times New Roman" w:cs="Times New Roman"/>
          <w:sz w:val="28"/>
          <w:szCs w:val="28"/>
        </w:rPr>
        <w:t xml:space="preserve">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</w:t>
      </w:r>
      <w:r w:rsidR="00515AB2" w:rsidRPr="00434CDF">
        <w:rPr>
          <w:rFonts w:ascii="Times New Roman" w:hAnsi="Times New Roman" w:cs="Times New Roman"/>
          <w:sz w:val="28"/>
          <w:szCs w:val="28"/>
        </w:rPr>
        <w:t>техникум</w:t>
      </w:r>
      <w:r w:rsidR="0048122E" w:rsidRPr="00434CDF">
        <w:rPr>
          <w:rFonts w:ascii="Times New Roman" w:hAnsi="Times New Roman" w:cs="Times New Roman"/>
          <w:sz w:val="28"/>
          <w:szCs w:val="28"/>
        </w:rPr>
        <w:t xml:space="preserve"> вправе обращаться в соответствующие государственные информационные системы, </w:t>
      </w:r>
      <w:r w:rsidR="0048122E" w:rsidRPr="00434C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83" name="Picture 1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22E" w:rsidRPr="00434CDF">
        <w:rPr>
          <w:rFonts w:ascii="Times New Roman" w:hAnsi="Times New Roman" w:cs="Times New Roman"/>
          <w:sz w:val="28"/>
          <w:szCs w:val="28"/>
        </w:rPr>
        <w:t>государственные (муниципальные) органы и организации.</w:t>
      </w:r>
    </w:p>
    <w:p w:rsidR="00EE68DD" w:rsidRPr="00434CDF" w:rsidRDefault="00EE68DD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808B5" w:rsidRPr="00434CDF" w:rsidRDefault="00515AB2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>4.11.</w:t>
      </w:r>
      <w:r w:rsidR="008F146B" w:rsidRPr="00434CDF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="00F808B5" w:rsidRPr="00434CDF">
        <w:rPr>
          <w:rFonts w:ascii="Times New Roman" w:hAnsi="Times New Roman" w:cs="Times New Roman"/>
          <w:sz w:val="28"/>
          <w:szCs w:val="28"/>
        </w:rPr>
        <w:t xml:space="preserve">Документы, направленные в техникум одним из перечисленных способов, принимаются не позднее сроков, установленных пунктами </w:t>
      </w:r>
      <w:r w:rsidR="00F808B5" w:rsidRPr="00434CDF">
        <w:rPr>
          <w:rFonts w:ascii="Times New Roman" w:hAnsi="Times New Roman" w:cs="Times New Roman"/>
          <w:w w:val="103"/>
          <w:sz w:val="28"/>
          <w:szCs w:val="28"/>
        </w:rPr>
        <w:t>4.2. и 4.3. настоящих Правил приема, до завершения приема документов.</w:t>
      </w:r>
      <w:r w:rsidR="007A7DEB" w:rsidRPr="00434CDF">
        <w:rPr>
          <w:rFonts w:ascii="Times New Roman" w:hAnsi="Times New Roman" w:cs="Times New Roman"/>
          <w:w w:val="103"/>
          <w:sz w:val="28"/>
          <w:szCs w:val="28"/>
        </w:rPr>
        <w:t xml:space="preserve">      </w:t>
      </w:r>
    </w:p>
    <w:p w:rsidR="00F808B5" w:rsidRPr="00434CDF" w:rsidRDefault="00F808B5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</w:p>
    <w:p w:rsidR="0048122E" w:rsidRPr="00434CDF" w:rsidRDefault="00F808B5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4.12.</w:t>
      </w:r>
      <w:r w:rsidR="008F146B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="00165E37" w:rsidRPr="00434CDF">
        <w:rPr>
          <w:rFonts w:ascii="Times New Roman" w:hAnsi="Times New Roman" w:cs="Times New Roman"/>
          <w:w w:val="103"/>
          <w:sz w:val="28"/>
          <w:szCs w:val="28"/>
        </w:rPr>
        <w:t>Не допускается взимания платы с поступающих при подаче документов.</w:t>
      </w:r>
    </w:p>
    <w:p w:rsidR="00165E37" w:rsidRPr="00434CDF" w:rsidRDefault="00165E37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</w:p>
    <w:p w:rsidR="00165E37" w:rsidRPr="00434CDF" w:rsidRDefault="008F146B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 xml:space="preserve">4.13. </w:t>
      </w:r>
      <w:r w:rsidR="000D3968" w:rsidRPr="00434CDF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="00165E37" w:rsidRPr="00434CDF">
        <w:rPr>
          <w:rFonts w:ascii="Times New Roman" w:hAnsi="Times New Roman" w:cs="Times New Roman"/>
          <w:w w:val="103"/>
          <w:sz w:val="28"/>
          <w:szCs w:val="28"/>
        </w:rPr>
        <w:t>На каждого поступающего заводится личное дело, в котором хранятся все сданные документы.</w:t>
      </w:r>
    </w:p>
    <w:p w:rsidR="002B4020" w:rsidRPr="00434CDF" w:rsidRDefault="002B4020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</w:p>
    <w:p w:rsidR="002B4020" w:rsidRPr="00434CDF" w:rsidRDefault="002B4020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>4.14.</w:t>
      </w:r>
      <w:r w:rsidR="008F146B" w:rsidRPr="00434CDF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proofErr w:type="gramStart"/>
      <w:r w:rsidRPr="00434CDF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434CDF">
        <w:rPr>
          <w:rFonts w:ascii="Times New Roman" w:hAnsi="Times New Roman" w:cs="Times New Roman"/>
          <w:sz w:val="28"/>
          <w:szCs w:val="28"/>
        </w:rPr>
        <w:t xml:space="preserve"> при личном представлении документов выдается расписка о приеме документов.</w:t>
      </w:r>
    </w:p>
    <w:p w:rsidR="002B4020" w:rsidRPr="00434CDF" w:rsidRDefault="002B4020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B4020" w:rsidRPr="00434CDF" w:rsidRDefault="002B4020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lastRenderedPageBreak/>
        <w:t>4.15.</w:t>
      </w:r>
      <w:r w:rsidR="008F146B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По письменному заявлению поступающие имеют право забрать оригинал документа об образовании и другие документы, представленные поступающим.</w:t>
      </w:r>
    </w:p>
    <w:p w:rsidR="004922BB" w:rsidRPr="00434CDF" w:rsidRDefault="002B4020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>Документы должны возвращаться Техникумом в течение следующего рабочего дня после подачи заявления.</w:t>
      </w:r>
    </w:p>
    <w:p w:rsidR="007A7DEB" w:rsidRPr="00434CDF" w:rsidRDefault="007A7DEB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</w:p>
    <w:p w:rsidR="002B4020" w:rsidRPr="00434CDF" w:rsidRDefault="002B4020" w:rsidP="00434CDF">
      <w:pPr>
        <w:pStyle w:val="a8"/>
        <w:jc w:val="center"/>
        <w:rPr>
          <w:rFonts w:ascii="Times New Roman" w:hAnsi="Times New Roman" w:cs="Times New Roman"/>
          <w:spacing w:val="1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>V.</w:t>
      </w:r>
      <w:r w:rsidRPr="00434C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Зачи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с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лен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е</w:t>
      </w:r>
      <w:r w:rsidRPr="00434C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w w:val="103"/>
          <w:sz w:val="28"/>
          <w:szCs w:val="28"/>
        </w:rPr>
        <w:t>в</w:t>
      </w:r>
      <w:r w:rsidRPr="00434C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Техникум</w:t>
      </w:r>
    </w:p>
    <w:p w:rsidR="00373A9A" w:rsidRPr="00434CDF" w:rsidRDefault="00373A9A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76516" w:rsidRPr="00434CDF" w:rsidRDefault="002B4020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5.1.</w:t>
      </w:r>
      <w:r w:rsidR="008F146B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Поступ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а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ющий</w:t>
      </w:r>
      <w:r w:rsidR="00373A9A" w:rsidRPr="00434CD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представляет</w:t>
      </w:r>
      <w:r w:rsidR="00373A9A" w:rsidRPr="00434CD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ор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ги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н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ал</w:t>
      </w:r>
      <w:r w:rsidR="00373A9A" w:rsidRPr="00434CD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д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о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ку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м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е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н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та</w:t>
      </w:r>
      <w:r w:rsidR="00373A9A" w:rsidRPr="00434CD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г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ос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у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д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а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рс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т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ве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н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но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г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о</w:t>
      </w:r>
      <w:r w:rsidR="00373A9A" w:rsidRPr="00434CD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обра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з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ца</w:t>
      </w:r>
      <w:r w:rsidR="00373A9A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об образова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н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ии (квал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фикации) на очную форму обучения до 15 августа текущего года, на заочную форму обучения до 15 сентября текущего года.</w:t>
      </w:r>
    </w:p>
    <w:p w:rsidR="00E04721" w:rsidRPr="00434CDF" w:rsidRDefault="00E04721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73A9A" w:rsidRPr="00434CDF" w:rsidRDefault="008F146B" w:rsidP="00434CDF">
      <w:pPr>
        <w:pStyle w:val="a8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434CDF">
        <w:rPr>
          <w:rFonts w:ascii="Times New Roman" w:hAnsi="Times New Roman" w:cs="Times New Roman"/>
          <w:spacing w:val="8"/>
          <w:sz w:val="28"/>
          <w:szCs w:val="28"/>
        </w:rPr>
        <w:t xml:space="preserve">5.2. </w:t>
      </w:r>
      <w:r w:rsidR="000D3968" w:rsidRPr="00434CD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spacing w:val="8"/>
          <w:sz w:val="28"/>
          <w:szCs w:val="28"/>
        </w:rPr>
        <w:t xml:space="preserve">Не позднее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25 августа текущего года</w:t>
      </w:r>
      <w:r w:rsidR="00373A9A" w:rsidRPr="00434CDF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издается</w:t>
      </w:r>
      <w:r w:rsidR="00373A9A" w:rsidRPr="00434CDF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приказ</w:t>
      </w:r>
      <w:r w:rsidR="00373A9A" w:rsidRPr="00434CDF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о</w:t>
      </w:r>
      <w:r w:rsidR="00373A9A" w:rsidRPr="00434CD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з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а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числе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н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ии</w:t>
      </w:r>
      <w:r w:rsidR="00373A9A" w:rsidRPr="00434CD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ли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ц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,</w:t>
      </w:r>
      <w:r w:rsidR="00373A9A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реком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е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ндов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а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нных</w:t>
      </w:r>
      <w:r w:rsidR="00373A9A" w:rsidRPr="00434CD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при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е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мной</w:t>
      </w:r>
      <w:r w:rsidR="00373A9A" w:rsidRPr="00434CD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коми</w:t>
      </w:r>
      <w:r w:rsidR="00373A9A" w:rsidRPr="00434CDF">
        <w:rPr>
          <w:rFonts w:ascii="Times New Roman" w:hAnsi="Times New Roman" w:cs="Times New Roman"/>
          <w:spacing w:val="-1"/>
          <w:w w:val="103"/>
          <w:sz w:val="28"/>
          <w:szCs w:val="28"/>
        </w:rPr>
        <w:t>с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с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ей</w:t>
      </w:r>
      <w:r w:rsidR="00373A9A" w:rsidRPr="00434CD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к</w:t>
      </w:r>
      <w:r w:rsidR="00373A9A" w:rsidRPr="00434CD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за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ч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ислен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ю</w:t>
      </w:r>
      <w:r w:rsidR="00373A9A" w:rsidRPr="00434CD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sz w:val="28"/>
          <w:szCs w:val="28"/>
        </w:rPr>
        <w:t xml:space="preserve">на очную форму получения образования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и</w:t>
      </w:r>
      <w:r w:rsidR="00373A9A" w:rsidRPr="00434CD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предста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в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ивших</w:t>
      </w:r>
      <w:r w:rsidR="00373A9A" w:rsidRPr="00434CD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о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ри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г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ин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а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лы</w:t>
      </w:r>
      <w:r w:rsidR="00373A9A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соответ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с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твующих</w:t>
      </w:r>
      <w:r w:rsidR="00373A9A" w:rsidRPr="00434CDF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д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о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кум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е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нтов; не позднее 25 сентября текущего года на заочную форму обучения.</w:t>
      </w:r>
      <w:r w:rsidR="00373A9A" w:rsidRPr="00434CDF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</w:p>
    <w:p w:rsidR="00373A9A" w:rsidRPr="00434CDF" w:rsidRDefault="00E04721" w:rsidP="00434CDF">
      <w:pPr>
        <w:pStyle w:val="a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34CDF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Пр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каз</w:t>
      </w:r>
      <w:r w:rsidR="00373A9A" w:rsidRPr="00434CDF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размещается</w:t>
      </w:r>
      <w:r w:rsidR="00373A9A" w:rsidRPr="00434CDF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на</w:t>
      </w:r>
      <w:r w:rsidR="00373A9A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сле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д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ующ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й</w:t>
      </w:r>
      <w:r w:rsidR="00373A9A" w:rsidRPr="00434CDF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р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а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бочий</w:t>
      </w:r>
      <w:r w:rsidR="00373A9A" w:rsidRPr="00434CDF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де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н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ь</w:t>
      </w:r>
      <w:r w:rsidR="00373A9A" w:rsidRPr="00434CDF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после</w:t>
      </w:r>
      <w:r w:rsidR="00373A9A" w:rsidRPr="00434CDF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зд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а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ния</w:t>
      </w:r>
      <w:r w:rsidR="00373A9A" w:rsidRPr="00434CDF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на</w:t>
      </w:r>
      <w:r w:rsidR="00373A9A" w:rsidRPr="00434CDF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ин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ф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ор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м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аци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о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нном</w:t>
      </w:r>
      <w:r w:rsidR="00373A9A" w:rsidRPr="00434CDF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сте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н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де</w:t>
      </w:r>
      <w:r w:rsidR="00373A9A" w:rsidRPr="00434CDF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п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р</w:t>
      </w:r>
      <w:r w:rsidR="00373A9A" w:rsidRPr="00434CDF">
        <w:rPr>
          <w:rFonts w:ascii="Times New Roman" w:hAnsi="Times New Roman" w:cs="Times New Roman"/>
          <w:spacing w:val="1"/>
          <w:w w:val="103"/>
          <w:sz w:val="28"/>
          <w:szCs w:val="28"/>
        </w:rPr>
        <w:t>и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емной</w:t>
      </w:r>
      <w:r w:rsidR="00373A9A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="00373A9A" w:rsidRPr="00434CDF">
        <w:rPr>
          <w:rFonts w:ascii="Times New Roman" w:hAnsi="Times New Roman" w:cs="Times New Roman"/>
          <w:w w:val="103"/>
          <w:sz w:val="28"/>
          <w:szCs w:val="28"/>
        </w:rPr>
        <w:t>комиссии и сайте учреждения.</w:t>
      </w:r>
      <w:r w:rsidR="00373A9A" w:rsidRPr="00434CD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E04721" w:rsidRPr="00434CDF" w:rsidRDefault="00E04721" w:rsidP="00434CDF">
      <w:pPr>
        <w:pStyle w:val="a8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373A9A" w:rsidRPr="00434CDF" w:rsidRDefault="009040E3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5.3</w:t>
      </w:r>
      <w:r w:rsidR="008F146B" w:rsidRPr="00434CDF">
        <w:rPr>
          <w:rFonts w:ascii="Times New Roman" w:hAnsi="Times New Roman" w:cs="Times New Roman"/>
          <w:sz w:val="28"/>
          <w:szCs w:val="28"/>
        </w:rPr>
        <w:t>.</w:t>
      </w:r>
      <w:r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="00DB3141" w:rsidRPr="00434CDF">
        <w:rPr>
          <w:rFonts w:ascii="Times New Roman" w:hAnsi="Times New Roman" w:cs="Times New Roman"/>
          <w:sz w:val="28"/>
          <w:szCs w:val="28"/>
        </w:rPr>
        <w:t>В случае</w:t>
      </w:r>
      <w:r w:rsidR="00373A9A" w:rsidRPr="00434CDF">
        <w:rPr>
          <w:rFonts w:ascii="Times New Roman" w:hAnsi="Times New Roman" w:cs="Times New Roman"/>
          <w:sz w:val="28"/>
          <w:szCs w:val="28"/>
        </w:rPr>
        <w:t xml:space="preserve"> если численность поступающих</w:t>
      </w:r>
      <w:r w:rsidR="00DB3141" w:rsidRPr="00434CDF">
        <w:rPr>
          <w:rFonts w:ascii="Times New Roman" w:hAnsi="Times New Roman" w:cs="Times New Roman"/>
          <w:sz w:val="28"/>
          <w:szCs w:val="28"/>
        </w:rPr>
        <w:t>,</w:t>
      </w:r>
      <w:r w:rsidR="00373A9A" w:rsidRPr="00434CDF">
        <w:rPr>
          <w:rFonts w:ascii="Times New Roman" w:hAnsi="Times New Roman" w:cs="Times New Roman"/>
          <w:sz w:val="28"/>
          <w:szCs w:val="28"/>
        </w:rPr>
        <w:t xml:space="preserve"> превышает количество бюджетных мест, учитывается средний балл документа об образовании. Предпочтение отдается поступающим с высшим средним баллом документа об образовании.</w:t>
      </w:r>
    </w:p>
    <w:p w:rsidR="00E04721" w:rsidRPr="00434CDF" w:rsidRDefault="00E04721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44F0D" w:rsidRPr="00434CDF" w:rsidRDefault="00844F0D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 xml:space="preserve">5.4. </w:t>
      </w:r>
      <w:r w:rsidR="000D3968" w:rsidRPr="00434CDF">
        <w:rPr>
          <w:rFonts w:ascii="Times New Roman" w:hAnsi="Times New Roman" w:cs="Times New Roman"/>
          <w:sz w:val="28"/>
          <w:szCs w:val="28"/>
        </w:rPr>
        <w:t xml:space="preserve">  </w:t>
      </w:r>
      <w:r w:rsidRPr="00434CDF">
        <w:rPr>
          <w:rFonts w:ascii="Times New Roman" w:hAnsi="Times New Roman" w:cs="Times New Roman"/>
          <w:sz w:val="28"/>
          <w:szCs w:val="28"/>
        </w:rPr>
        <w:t xml:space="preserve">При приеме на обучение по образовательным программам </w:t>
      </w:r>
      <w:r w:rsidR="00DB3141" w:rsidRPr="00434CDF">
        <w:rPr>
          <w:rFonts w:ascii="Times New Roman" w:hAnsi="Times New Roman" w:cs="Times New Roman"/>
          <w:sz w:val="28"/>
          <w:szCs w:val="28"/>
        </w:rPr>
        <w:t>техникумом</w:t>
      </w:r>
      <w:r w:rsidRPr="00434CDF">
        <w:rPr>
          <w:rFonts w:ascii="Times New Roman" w:hAnsi="Times New Roman" w:cs="Times New Roman"/>
          <w:sz w:val="28"/>
          <w:szCs w:val="28"/>
        </w:rPr>
        <w:t xml:space="preserve"> учитываются следующие результаты индивидуальных достижений:</w:t>
      </w:r>
    </w:p>
    <w:p w:rsidR="00E04721" w:rsidRPr="00434CDF" w:rsidRDefault="00E04721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44F0D" w:rsidRPr="00434CDF" w:rsidRDefault="00844F0D" w:rsidP="00434CDF">
      <w:pPr>
        <w:pStyle w:val="a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 xml:space="preserve">5.4.1. </w:t>
      </w:r>
      <w:proofErr w:type="gramStart"/>
      <w:r w:rsidRPr="00434CDF">
        <w:rPr>
          <w:rFonts w:ascii="Times New Roman" w:hAnsi="Times New Roman" w:cs="Times New Roman"/>
          <w:sz w:val="28"/>
          <w:szCs w:val="28"/>
        </w:rPr>
        <w:t>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постановлением Правительства Российской Федерации от 17 ноября 2015 г</w:t>
      </w:r>
      <w:proofErr w:type="gramEnd"/>
      <w:r w:rsidRPr="00434CDF">
        <w:rPr>
          <w:rFonts w:ascii="Times New Roman" w:hAnsi="Times New Roman" w:cs="Times New Roman"/>
          <w:sz w:val="28"/>
          <w:szCs w:val="28"/>
        </w:rPr>
        <w:t>. № 1239 «Об утверждении Правил выявления детей, проявивших выдающиеся способности, сопровождения и монит</w:t>
      </w:r>
      <w:r w:rsidR="00DB3141" w:rsidRPr="00434CDF">
        <w:rPr>
          <w:rFonts w:ascii="Times New Roman" w:hAnsi="Times New Roman" w:cs="Times New Roman"/>
          <w:sz w:val="28"/>
          <w:szCs w:val="28"/>
        </w:rPr>
        <w:t>оринга их дальнейшего развития»</w:t>
      </w:r>
      <w:r w:rsidRPr="00434CD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04721" w:rsidRPr="00434CDF" w:rsidRDefault="00E04721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44F0D" w:rsidRPr="00434CDF" w:rsidRDefault="00844F0D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5.4.2.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434CDF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434CDF">
        <w:rPr>
          <w:rFonts w:ascii="Times New Roman" w:hAnsi="Times New Roman" w:cs="Times New Roman"/>
          <w:sz w:val="28"/>
          <w:szCs w:val="28"/>
        </w:rPr>
        <w:t>».</w:t>
      </w:r>
    </w:p>
    <w:p w:rsidR="00E04721" w:rsidRPr="00434CDF" w:rsidRDefault="00E04721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44F0D" w:rsidRPr="00434CDF" w:rsidRDefault="00844F0D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lastRenderedPageBreak/>
        <w:t>5.4.3. Наличие у поступающего статуса победителя или призера чемпионата профессионального мастерства, проводимого Союзом «Агентство развития профессиональных сообществ и рабочих кадров «Молодые профессионалы (</w:t>
      </w:r>
      <w:proofErr w:type="spellStart"/>
      <w:r w:rsidRPr="00434CD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434CDF">
        <w:rPr>
          <w:rFonts w:ascii="Times New Roman" w:hAnsi="Times New Roman" w:cs="Times New Roman"/>
          <w:sz w:val="28"/>
          <w:szCs w:val="28"/>
        </w:rPr>
        <w:t xml:space="preserve"> Россия)», или международной организацией «</w:t>
      </w:r>
      <w:proofErr w:type="spellStart"/>
      <w:r w:rsidRPr="00434CD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434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DF">
        <w:rPr>
          <w:rFonts w:ascii="Times New Roman" w:hAnsi="Times New Roman" w:cs="Times New Roman"/>
          <w:sz w:val="28"/>
          <w:szCs w:val="28"/>
        </w:rPr>
        <w:t>Интернешнл</w:t>
      </w:r>
      <w:proofErr w:type="spellEnd"/>
      <w:r w:rsidRPr="00434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D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434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D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434CDF">
        <w:rPr>
          <w:rFonts w:ascii="Times New Roman" w:hAnsi="Times New Roman" w:cs="Times New Roman"/>
          <w:sz w:val="28"/>
          <w:szCs w:val="28"/>
        </w:rPr>
        <w:t>», или международной организацией «</w:t>
      </w:r>
      <w:proofErr w:type="spellStart"/>
      <w:r w:rsidRPr="00434CDF">
        <w:rPr>
          <w:rFonts w:ascii="Times New Roman" w:hAnsi="Times New Roman" w:cs="Times New Roman"/>
          <w:sz w:val="28"/>
          <w:szCs w:val="28"/>
        </w:rPr>
        <w:t>Ворддскиллс</w:t>
      </w:r>
      <w:proofErr w:type="spellEnd"/>
      <w:r w:rsidRPr="00434CDF">
        <w:rPr>
          <w:rFonts w:ascii="Times New Roman" w:hAnsi="Times New Roman" w:cs="Times New Roman"/>
          <w:sz w:val="28"/>
          <w:szCs w:val="28"/>
        </w:rPr>
        <w:t xml:space="preserve"> Евр</w:t>
      </w:r>
      <w:r w:rsidR="00363057">
        <w:rPr>
          <w:rFonts w:ascii="Times New Roman" w:hAnsi="Times New Roman" w:cs="Times New Roman"/>
          <w:sz w:val="28"/>
          <w:szCs w:val="28"/>
        </w:rPr>
        <w:t>опа (</w:t>
      </w:r>
      <w:proofErr w:type="spellStart"/>
      <w:r w:rsidR="00363057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363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057">
        <w:rPr>
          <w:rFonts w:ascii="Times New Roman" w:hAnsi="Times New Roman" w:cs="Times New Roman"/>
          <w:sz w:val="28"/>
          <w:szCs w:val="28"/>
        </w:rPr>
        <w:t>Europe</w:t>
      </w:r>
      <w:proofErr w:type="spellEnd"/>
      <w:r w:rsidR="00363057">
        <w:rPr>
          <w:rFonts w:ascii="Times New Roman" w:hAnsi="Times New Roman" w:cs="Times New Roman"/>
          <w:sz w:val="28"/>
          <w:szCs w:val="28"/>
        </w:rPr>
        <w:t>)» .</w:t>
      </w:r>
    </w:p>
    <w:p w:rsidR="00844F0D" w:rsidRPr="00434CDF" w:rsidRDefault="00844F0D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F146B" w:rsidRPr="00434CDF" w:rsidRDefault="008F146B" w:rsidP="00434CD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34CDF">
        <w:rPr>
          <w:rFonts w:ascii="Times New Roman" w:hAnsi="Times New Roman" w:cs="Times New Roman"/>
          <w:sz w:val="28"/>
          <w:szCs w:val="28"/>
        </w:rPr>
        <w:t>5.</w:t>
      </w:r>
      <w:r w:rsidR="00E04721" w:rsidRPr="00434CDF">
        <w:rPr>
          <w:rFonts w:ascii="Times New Roman" w:hAnsi="Times New Roman" w:cs="Times New Roman"/>
          <w:sz w:val="28"/>
          <w:szCs w:val="28"/>
        </w:rPr>
        <w:t>5</w:t>
      </w:r>
      <w:r w:rsidRPr="00434CDF">
        <w:rPr>
          <w:rFonts w:ascii="Times New Roman" w:hAnsi="Times New Roman" w:cs="Times New Roman"/>
          <w:sz w:val="28"/>
          <w:szCs w:val="28"/>
        </w:rPr>
        <w:t>.</w:t>
      </w:r>
      <w:r w:rsidR="009040E3" w:rsidRPr="00434CDF">
        <w:rPr>
          <w:rFonts w:ascii="Times New Roman" w:hAnsi="Times New Roman" w:cs="Times New Roman"/>
          <w:sz w:val="28"/>
          <w:szCs w:val="28"/>
        </w:rPr>
        <w:t xml:space="preserve"> </w:t>
      </w:r>
      <w:r w:rsidRPr="00434CDF">
        <w:rPr>
          <w:rFonts w:ascii="Times New Roman" w:hAnsi="Times New Roman" w:cs="Times New Roman"/>
          <w:sz w:val="28"/>
          <w:szCs w:val="28"/>
        </w:rPr>
        <w:t xml:space="preserve">Зачисление в </w:t>
      </w:r>
      <w:r w:rsidR="00A67B21" w:rsidRPr="00434CDF">
        <w:rPr>
          <w:rFonts w:ascii="Times New Roman" w:hAnsi="Times New Roman" w:cs="Times New Roman"/>
          <w:sz w:val="28"/>
          <w:szCs w:val="28"/>
        </w:rPr>
        <w:t>Техникум</w:t>
      </w:r>
      <w:r w:rsidRPr="00434CDF">
        <w:rPr>
          <w:rFonts w:ascii="Times New Roman" w:hAnsi="Times New Roman" w:cs="Times New Roman"/>
          <w:sz w:val="28"/>
          <w:szCs w:val="28"/>
        </w:rPr>
        <w:t xml:space="preserve"> при наличии свободных мест может осуществляться до 1 декабря текущего года.</w:t>
      </w:r>
    </w:p>
    <w:sectPr w:rsidR="008F146B" w:rsidRPr="00434CDF" w:rsidSect="00AD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2B9"/>
    <w:multiLevelType w:val="hybridMultilevel"/>
    <w:tmpl w:val="86A88038"/>
    <w:lvl w:ilvl="0" w:tplc="35AA3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B94156"/>
    <w:multiLevelType w:val="multilevel"/>
    <w:tmpl w:val="67C694BA"/>
    <w:lvl w:ilvl="0">
      <w:start w:val="4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2D6E1E"/>
    <w:multiLevelType w:val="multilevel"/>
    <w:tmpl w:val="633A2F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22C4F37"/>
    <w:multiLevelType w:val="hybridMultilevel"/>
    <w:tmpl w:val="80222D8A"/>
    <w:lvl w:ilvl="0" w:tplc="7F9CE27A">
      <w:start w:val="4"/>
      <w:numFmt w:val="decimal"/>
      <w:lvlText w:val="%1.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E60DC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722C0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CA75C6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768A3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DE5BBA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94452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84120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A2AAF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1213C8"/>
    <w:multiLevelType w:val="multilevel"/>
    <w:tmpl w:val="23EA1A24"/>
    <w:lvl w:ilvl="0">
      <w:start w:val="3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144" w:hanging="600"/>
      </w:pPr>
      <w:rPr>
        <w:rFonts w:ascii="Times New Roman" w:hAnsi="Times New Roman" w:cs="Times New Roman" w:hint="default"/>
        <w:sz w:val="28"/>
      </w:rPr>
    </w:lvl>
    <w:lvl w:ilvl="2">
      <w:start w:val="2"/>
      <w:numFmt w:val="decimal"/>
      <w:lvlText w:val="%1.%2.%3"/>
      <w:lvlJc w:val="left"/>
      <w:pPr>
        <w:ind w:left="180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35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25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80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70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24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792" w:hanging="1440"/>
      </w:pPr>
      <w:rPr>
        <w:rFonts w:ascii="Times New Roman" w:hAnsi="Times New Roman" w:cs="Times New Roman" w:hint="default"/>
        <w:sz w:val="28"/>
      </w:rPr>
    </w:lvl>
  </w:abstractNum>
  <w:abstractNum w:abstractNumId="5">
    <w:nsid w:val="2B4F33F0"/>
    <w:multiLevelType w:val="hybridMultilevel"/>
    <w:tmpl w:val="707EF420"/>
    <w:lvl w:ilvl="0" w:tplc="38C0AB88">
      <w:start w:val="4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2E7D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8A3E1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6C92F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829B20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4CD654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604D9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9E2E9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AE7294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7F2570"/>
    <w:multiLevelType w:val="multilevel"/>
    <w:tmpl w:val="6EBA62C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92" w:hanging="1440"/>
      </w:pPr>
      <w:rPr>
        <w:rFonts w:hint="default"/>
      </w:rPr>
    </w:lvl>
  </w:abstractNum>
  <w:abstractNum w:abstractNumId="7">
    <w:nsid w:val="70AD5C69"/>
    <w:multiLevelType w:val="hybridMultilevel"/>
    <w:tmpl w:val="C0029F3C"/>
    <w:lvl w:ilvl="0" w:tplc="35B483DA">
      <w:start w:val="1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96B288">
      <w:start w:val="1"/>
      <w:numFmt w:val="lowerLetter"/>
      <w:lvlText w:val="%2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74A516">
      <w:start w:val="1"/>
      <w:numFmt w:val="lowerRoman"/>
      <w:lvlText w:val="%3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CED98">
      <w:start w:val="1"/>
      <w:numFmt w:val="decimal"/>
      <w:lvlText w:val="%4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BEA3BA">
      <w:start w:val="1"/>
      <w:numFmt w:val="lowerLetter"/>
      <w:lvlText w:val="%5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DCCB68">
      <w:start w:val="1"/>
      <w:numFmt w:val="lowerRoman"/>
      <w:lvlText w:val="%6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DA86D0">
      <w:start w:val="1"/>
      <w:numFmt w:val="decimal"/>
      <w:lvlText w:val="%7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0E2532">
      <w:start w:val="1"/>
      <w:numFmt w:val="lowerLetter"/>
      <w:lvlText w:val="%8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46BBA6">
      <w:start w:val="1"/>
      <w:numFmt w:val="lowerRoman"/>
      <w:lvlText w:val="%9"/>
      <w:lvlJc w:val="left"/>
      <w:pPr>
        <w:ind w:left="7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6BE34F1"/>
    <w:multiLevelType w:val="hybridMultilevel"/>
    <w:tmpl w:val="A51E2092"/>
    <w:lvl w:ilvl="0" w:tplc="C51EA86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4E56CC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D282FA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34CB0C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06C5EE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801C28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C64F96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AD6F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EE60DA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BFF4460"/>
    <w:multiLevelType w:val="hybridMultilevel"/>
    <w:tmpl w:val="38DCDB60"/>
    <w:lvl w:ilvl="0" w:tplc="BD42064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501"/>
    <w:rsid w:val="00007BFD"/>
    <w:rsid w:val="000B1C86"/>
    <w:rsid w:val="000D3968"/>
    <w:rsid w:val="00124B9C"/>
    <w:rsid w:val="001309E4"/>
    <w:rsid w:val="00145400"/>
    <w:rsid w:val="00165E37"/>
    <w:rsid w:val="001F1212"/>
    <w:rsid w:val="00222BBB"/>
    <w:rsid w:val="0022421C"/>
    <w:rsid w:val="00240A0B"/>
    <w:rsid w:val="00292ED8"/>
    <w:rsid w:val="002B4020"/>
    <w:rsid w:val="002C2569"/>
    <w:rsid w:val="003079C7"/>
    <w:rsid w:val="00335E96"/>
    <w:rsid w:val="00363057"/>
    <w:rsid w:val="00373A9A"/>
    <w:rsid w:val="00434CDF"/>
    <w:rsid w:val="0048122E"/>
    <w:rsid w:val="004922BB"/>
    <w:rsid w:val="00515AB2"/>
    <w:rsid w:val="00541501"/>
    <w:rsid w:val="0058003F"/>
    <w:rsid w:val="00691FCE"/>
    <w:rsid w:val="006B19BE"/>
    <w:rsid w:val="007273EE"/>
    <w:rsid w:val="0076043B"/>
    <w:rsid w:val="00777930"/>
    <w:rsid w:val="007A0A48"/>
    <w:rsid w:val="007A7DEB"/>
    <w:rsid w:val="007B2ECF"/>
    <w:rsid w:val="007F2A3A"/>
    <w:rsid w:val="00832119"/>
    <w:rsid w:val="00844F0D"/>
    <w:rsid w:val="00851640"/>
    <w:rsid w:val="008E6E65"/>
    <w:rsid w:val="008F146B"/>
    <w:rsid w:val="009040E3"/>
    <w:rsid w:val="00955C05"/>
    <w:rsid w:val="009811E7"/>
    <w:rsid w:val="009C108B"/>
    <w:rsid w:val="009D0D07"/>
    <w:rsid w:val="009D24DD"/>
    <w:rsid w:val="00A3660E"/>
    <w:rsid w:val="00A67B21"/>
    <w:rsid w:val="00AA3A14"/>
    <w:rsid w:val="00AD2141"/>
    <w:rsid w:val="00AE2461"/>
    <w:rsid w:val="00B70ACF"/>
    <w:rsid w:val="00C35B1A"/>
    <w:rsid w:val="00CA286E"/>
    <w:rsid w:val="00CB4AF6"/>
    <w:rsid w:val="00D037AB"/>
    <w:rsid w:val="00D46F4B"/>
    <w:rsid w:val="00DB3141"/>
    <w:rsid w:val="00DC43CA"/>
    <w:rsid w:val="00E04721"/>
    <w:rsid w:val="00E26CB0"/>
    <w:rsid w:val="00E8516D"/>
    <w:rsid w:val="00E90AC5"/>
    <w:rsid w:val="00E97F3A"/>
    <w:rsid w:val="00ED78A7"/>
    <w:rsid w:val="00EE68DD"/>
    <w:rsid w:val="00F76516"/>
    <w:rsid w:val="00F808B5"/>
    <w:rsid w:val="00FA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B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BBB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A0A4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paragraph" w:styleId="a8">
    <w:name w:val="No Spacing"/>
    <w:uiPriority w:val="1"/>
    <w:qFormat/>
    <w:rsid w:val="001309E4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515AB2"/>
    <w:rPr>
      <w:color w:val="0000FF" w:themeColor="hyperlink"/>
      <w:u w:val="single"/>
    </w:rPr>
  </w:style>
  <w:style w:type="paragraph" w:customStyle="1" w:styleId="ConsPlusNormal">
    <w:name w:val="ConsPlusNormal"/>
    <w:rsid w:val="002B40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EDST24@b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92076-7DA7-4DAF-B224-7CCD1685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3545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2021-07-26T01:59:00Z</cp:lastPrinted>
  <dcterms:created xsi:type="dcterms:W3CDTF">2021-07-27T04:35:00Z</dcterms:created>
  <dcterms:modified xsi:type="dcterms:W3CDTF">2021-07-27T04:35:00Z</dcterms:modified>
</cp:coreProperties>
</file>