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75" w:rsidRPr="00B52920" w:rsidRDefault="004C7A75" w:rsidP="004C7A75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2920">
        <w:rPr>
          <w:rFonts w:ascii="Times New Roman" w:hAnsi="Times New Roman"/>
          <w:sz w:val="28"/>
          <w:szCs w:val="28"/>
          <w:lang w:eastAsia="en-US"/>
        </w:rPr>
        <w:t>МИНИСТЕРСТВО ОБРАЗОВАНИЯ КРАСНОЯРСКОГО КРАЯ</w:t>
      </w:r>
    </w:p>
    <w:p w:rsidR="004C7A75" w:rsidRPr="00B52920" w:rsidRDefault="004C7A75" w:rsidP="004C7A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2920">
        <w:rPr>
          <w:rFonts w:ascii="Times New Roman" w:hAnsi="Times New Roman"/>
          <w:sz w:val="28"/>
          <w:szCs w:val="28"/>
          <w:lang w:eastAsia="en-US"/>
        </w:rPr>
        <w:t>краевое государственное автономное профессиональное образовательное учреждение «</w:t>
      </w:r>
      <w:proofErr w:type="spellStart"/>
      <w:r w:rsidRPr="00B52920">
        <w:rPr>
          <w:rFonts w:ascii="Times New Roman" w:hAnsi="Times New Roman"/>
          <w:sz w:val="28"/>
          <w:szCs w:val="28"/>
          <w:lang w:eastAsia="en-US"/>
        </w:rPr>
        <w:t>Емельяновский</w:t>
      </w:r>
      <w:proofErr w:type="spellEnd"/>
      <w:r w:rsidRPr="00B52920">
        <w:rPr>
          <w:rFonts w:ascii="Times New Roman" w:hAnsi="Times New Roman"/>
          <w:sz w:val="28"/>
          <w:szCs w:val="28"/>
          <w:lang w:eastAsia="en-US"/>
        </w:rPr>
        <w:t xml:space="preserve"> дорожно-строительный техникум»</w:t>
      </w:r>
    </w:p>
    <w:p w:rsidR="004C7A75" w:rsidRPr="00B52920" w:rsidRDefault="004C7A75" w:rsidP="004C7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C7A75" w:rsidRPr="00B52920" w:rsidRDefault="004C7A75" w:rsidP="004C7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C7A75" w:rsidRPr="00B52920" w:rsidRDefault="004C7A75" w:rsidP="004C7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C7A75" w:rsidRPr="00B52920" w:rsidRDefault="004C7A75" w:rsidP="004C7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C7A75" w:rsidRPr="00B52920" w:rsidRDefault="004C7A75" w:rsidP="004C7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C7A75" w:rsidRPr="00B52920" w:rsidRDefault="004C7A75" w:rsidP="004C7A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C7A75" w:rsidRPr="0068431B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31B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4C7A75" w:rsidRPr="0068431B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31B">
        <w:rPr>
          <w:rFonts w:ascii="Times New Roman" w:hAnsi="Times New Roman"/>
          <w:b/>
          <w:sz w:val="28"/>
          <w:szCs w:val="28"/>
        </w:rPr>
        <w:t>ОП.0</w:t>
      </w:r>
      <w:r>
        <w:rPr>
          <w:rFonts w:ascii="Times New Roman" w:hAnsi="Times New Roman"/>
          <w:b/>
          <w:sz w:val="28"/>
          <w:szCs w:val="28"/>
        </w:rPr>
        <w:t>3</w:t>
      </w:r>
      <w:r w:rsidRPr="0068431B">
        <w:rPr>
          <w:rFonts w:ascii="Times New Roman" w:hAnsi="Times New Roman"/>
          <w:b/>
          <w:sz w:val="28"/>
          <w:szCs w:val="28"/>
        </w:rPr>
        <w:t xml:space="preserve"> </w:t>
      </w:r>
      <w:r w:rsidRPr="004C7A75">
        <w:rPr>
          <w:rFonts w:ascii="Times New Roman" w:hAnsi="Times New Roman"/>
          <w:b/>
          <w:sz w:val="28"/>
          <w:szCs w:val="28"/>
        </w:rPr>
        <w:t>Техническая механика с основами технических измерений</w:t>
      </w:r>
    </w:p>
    <w:p w:rsidR="004C7A75" w:rsidRPr="0068431B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7A75" w:rsidRPr="0068431B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8431B">
        <w:rPr>
          <w:rFonts w:ascii="Times New Roman" w:hAnsi="Times New Roman"/>
          <w:sz w:val="28"/>
          <w:szCs w:val="28"/>
        </w:rPr>
        <w:t>по профессии среднего профессионального образования</w:t>
      </w:r>
    </w:p>
    <w:p w:rsidR="004C7A75" w:rsidRPr="0068431B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8431B">
        <w:rPr>
          <w:rFonts w:ascii="Times New Roman" w:hAnsi="Times New Roman"/>
          <w:sz w:val="28"/>
          <w:szCs w:val="28"/>
        </w:rPr>
        <w:t>35.01.13 Тракторист- машинист сельскохозяйственного производства</w:t>
      </w: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Pr="00B52920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C7A75" w:rsidRDefault="004C7A75" w:rsidP="004C7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Замятино</w:t>
      </w:r>
      <w:proofErr w:type="spellEnd"/>
    </w:p>
    <w:p w:rsidR="004C7A75" w:rsidRPr="0068431B" w:rsidRDefault="004C7A75" w:rsidP="004C7A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B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35.01.13 Тракторист- машинист сельскохозяйственного производства  (зарегистрировано в Минюсте России 20.08.2013 №29506). Утвержден приказом Министерства образования и науки Российской Федерации от 2 августа 2013 г. №740</w:t>
      </w:r>
    </w:p>
    <w:p w:rsidR="004C7A75" w:rsidRPr="0068431B" w:rsidRDefault="004C7A75" w:rsidP="004C7A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B">
        <w:rPr>
          <w:rFonts w:ascii="Times New Roman" w:hAnsi="Times New Roman"/>
          <w:sz w:val="24"/>
          <w:szCs w:val="24"/>
        </w:rPr>
        <w:t xml:space="preserve">Организация - разработчик: </w:t>
      </w:r>
    </w:p>
    <w:p w:rsidR="004C7A75" w:rsidRPr="00843005" w:rsidRDefault="004C7A75" w:rsidP="004C7A75">
      <w:pPr>
        <w:spacing w:after="0" w:line="360" w:lineRule="auto"/>
        <w:ind w:firstLine="709"/>
        <w:jc w:val="both"/>
      </w:pPr>
      <w:r w:rsidRPr="0068431B">
        <w:rPr>
          <w:rFonts w:ascii="Times New Roman" w:hAnsi="Times New Roman"/>
          <w:sz w:val="24"/>
          <w:szCs w:val="24"/>
        </w:rPr>
        <w:t xml:space="preserve"> Краевое государственное автономное профессиональное образовательное учреждение «</w:t>
      </w:r>
      <w:proofErr w:type="spellStart"/>
      <w:r w:rsidRPr="0068431B">
        <w:rPr>
          <w:rFonts w:ascii="Times New Roman" w:hAnsi="Times New Roman"/>
          <w:sz w:val="24"/>
          <w:szCs w:val="24"/>
        </w:rPr>
        <w:t>Емельяновский</w:t>
      </w:r>
      <w:proofErr w:type="spellEnd"/>
      <w:r w:rsidRPr="0068431B">
        <w:rPr>
          <w:rFonts w:ascii="Times New Roman" w:hAnsi="Times New Roman"/>
          <w:sz w:val="24"/>
          <w:szCs w:val="24"/>
        </w:rPr>
        <w:t xml:space="preserve"> дорожно-строительный</w:t>
      </w:r>
      <w:r w:rsidRPr="00843005">
        <w:t xml:space="preserve"> техникум»</w:t>
      </w:r>
    </w:p>
    <w:p w:rsidR="004C7A75" w:rsidRPr="0068431B" w:rsidRDefault="004C7A75" w:rsidP="004C7A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1B"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4C7A75" w:rsidRPr="00DC58A8" w:rsidRDefault="004C7A75" w:rsidP="004C7A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58A8">
        <w:rPr>
          <w:rFonts w:ascii="Times New Roman" w:hAnsi="Times New Roman"/>
          <w:sz w:val="24"/>
          <w:szCs w:val="24"/>
        </w:rPr>
        <w:t>Шулюшенков</w:t>
      </w:r>
      <w:proofErr w:type="spellEnd"/>
      <w:r w:rsidRPr="00DC58A8">
        <w:rPr>
          <w:rFonts w:ascii="Times New Roman" w:hAnsi="Times New Roman"/>
          <w:sz w:val="24"/>
          <w:szCs w:val="24"/>
        </w:rPr>
        <w:t xml:space="preserve"> Данила Сергеевич, преподаватель краевого государственного автономного профессионального образовательного учреждения «</w:t>
      </w:r>
      <w:proofErr w:type="spellStart"/>
      <w:r w:rsidRPr="00DC58A8">
        <w:rPr>
          <w:rFonts w:ascii="Times New Roman" w:hAnsi="Times New Roman"/>
          <w:sz w:val="24"/>
          <w:szCs w:val="24"/>
        </w:rPr>
        <w:t>Емельяновский</w:t>
      </w:r>
      <w:proofErr w:type="spellEnd"/>
      <w:r w:rsidRPr="00DC58A8">
        <w:rPr>
          <w:rFonts w:ascii="Times New Roman" w:hAnsi="Times New Roman"/>
          <w:sz w:val="24"/>
          <w:szCs w:val="24"/>
        </w:rPr>
        <w:t xml:space="preserve"> дорожно-строительный техникум»</w:t>
      </w:r>
    </w:p>
    <w:p w:rsidR="00453EDC" w:rsidRDefault="00453EDC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Pr="0068431B" w:rsidRDefault="004C7A75" w:rsidP="004C7A7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31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4C7A75" w:rsidRPr="0068431B" w:rsidTr="00B14932">
        <w:trPr>
          <w:jc w:val="center"/>
        </w:trPr>
        <w:tc>
          <w:tcPr>
            <w:tcW w:w="468" w:type="dxa"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hideMark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C7A75" w:rsidRPr="0068431B" w:rsidTr="00B14932">
        <w:trPr>
          <w:jc w:val="center"/>
        </w:trPr>
        <w:tc>
          <w:tcPr>
            <w:tcW w:w="468" w:type="dxa"/>
            <w:hideMark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hideMark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7A75" w:rsidRPr="0068431B" w:rsidTr="00B14932">
        <w:trPr>
          <w:jc w:val="center"/>
        </w:trPr>
        <w:tc>
          <w:tcPr>
            <w:tcW w:w="468" w:type="dxa"/>
            <w:hideMark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hideMark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C7A75" w:rsidRPr="0068431B" w:rsidTr="00B14932">
        <w:trPr>
          <w:jc w:val="center"/>
        </w:trPr>
        <w:tc>
          <w:tcPr>
            <w:tcW w:w="468" w:type="dxa"/>
            <w:hideMark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hideMark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C7A75" w:rsidRPr="0068431B" w:rsidTr="00B14932">
        <w:trPr>
          <w:jc w:val="center"/>
        </w:trPr>
        <w:tc>
          <w:tcPr>
            <w:tcW w:w="468" w:type="dxa"/>
            <w:hideMark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  <w:hideMark/>
          </w:tcPr>
          <w:p w:rsidR="004C7A75" w:rsidRPr="0068431B" w:rsidRDefault="004C7A75" w:rsidP="00B1493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3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4C7A75" w:rsidRPr="00065953" w:rsidRDefault="004C7A75" w:rsidP="004C7A7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953">
        <w:rPr>
          <w:rFonts w:ascii="Times New Roman" w:hAnsi="Times New Roman"/>
          <w:b/>
          <w:sz w:val="28"/>
          <w:szCs w:val="28"/>
        </w:rPr>
        <w:lastRenderedPageBreak/>
        <w:t>ПАСПОРТ РАБО</w:t>
      </w:r>
      <w:r>
        <w:rPr>
          <w:rFonts w:ascii="Times New Roman" w:hAnsi="Times New Roman"/>
          <w:b/>
          <w:sz w:val="28"/>
          <w:szCs w:val="28"/>
        </w:rPr>
        <w:t>ЧЕЙ ПРОГРАММЫ УЧЕБНОЙ ДИСЦИПЛИНЫ</w:t>
      </w:r>
    </w:p>
    <w:p w:rsidR="004C7A75" w:rsidRPr="00065953" w:rsidRDefault="004C7A75" w:rsidP="004C7A75">
      <w:pPr>
        <w:spacing w:after="24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65953">
        <w:rPr>
          <w:rFonts w:ascii="Times New Roman" w:hAnsi="Times New Roman"/>
          <w:b/>
          <w:sz w:val="28"/>
          <w:szCs w:val="28"/>
        </w:rPr>
        <w:t>ОП.03 Техническая механика с основами технических измерений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953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4C7A75" w:rsidRPr="00065953" w:rsidRDefault="004C7A75" w:rsidP="00E11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 xml:space="preserve">чая программа учебной дисциплины </w:t>
      </w:r>
      <w:r w:rsidRPr="00065953">
        <w:rPr>
          <w:rFonts w:ascii="Times New Roman" w:hAnsi="Times New Roman"/>
          <w:sz w:val="28"/>
          <w:szCs w:val="28"/>
        </w:rPr>
        <w:t>ОП.03 Техническая механика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953">
        <w:rPr>
          <w:rFonts w:ascii="Times New Roman" w:hAnsi="Times New Roman"/>
          <w:sz w:val="28"/>
          <w:szCs w:val="28"/>
        </w:rPr>
        <w:t xml:space="preserve">основами технических измерений– </w:t>
      </w:r>
      <w:proofErr w:type="gramStart"/>
      <w:r w:rsidRPr="00065953">
        <w:rPr>
          <w:rFonts w:ascii="Times New Roman" w:hAnsi="Times New Roman"/>
          <w:sz w:val="28"/>
          <w:szCs w:val="28"/>
        </w:rPr>
        <w:t>яв</w:t>
      </w:r>
      <w:proofErr w:type="gramEnd"/>
      <w:r w:rsidRPr="00065953">
        <w:rPr>
          <w:rFonts w:ascii="Times New Roman" w:hAnsi="Times New Roman"/>
          <w:sz w:val="28"/>
          <w:szCs w:val="28"/>
        </w:rPr>
        <w:t xml:space="preserve">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35.01.13 Тракторист- машинист сельскохозяйственного производства 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Место учебной дисциплины </w:t>
      </w:r>
      <w:r w:rsidRPr="00065953">
        <w:rPr>
          <w:rFonts w:ascii="Times New Roman" w:hAnsi="Times New Roman"/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</w:t>
      </w:r>
      <w:r w:rsidRPr="00065953">
        <w:rPr>
          <w:rFonts w:ascii="Times New Roman" w:hAnsi="Times New Roman"/>
          <w:sz w:val="28"/>
          <w:szCs w:val="28"/>
        </w:rPr>
        <w:t xml:space="preserve">ОП.03 Техническая механика </w:t>
      </w:r>
      <w:proofErr w:type="spellStart"/>
      <w:r w:rsidRPr="00065953">
        <w:rPr>
          <w:rFonts w:ascii="Times New Roman" w:hAnsi="Times New Roman"/>
          <w:sz w:val="28"/>
          <w:szCs w:val="28"/>
        </w:rPr>
        <w:t>сосновами</w:t>
      </w:r>
      <w:proofErr w:type="spellEnd"/>
      <w:r w:rsidRPr="00065953">
        <w:rPr>
          <w:rFonts w:ascii="Times New Roman" w:hAnsi="Times New Roman"/>
          <w:sz w:val="28"/>
          <w:szCs w:val="28"/>
        </w:rPr>
        <w:t xml:space="preserve"> технических измерений входит в обязательную часть </w:t>
      </w:r>
      <w:proofErr w:type="spellStart"/>
      <w:r w:rsidRPr="00065953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065953">
        <w:rPr>
          <w:rFonts w:ascii="Times New Roman" w:hAnsi="Times New Roman"/>
          <w:sz w:val="28"/>
          <w:szCs w:val="28"/>
        </w:rPr>
        <w:t xml:space="preserve"> цикла. 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953"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 xml:space="preserve">Цели и задачи учебная дисциплина </w:t>
      </w:r>
      <w:r w:rsidRPr="00065953">
        <w:rPr>
          <w:rFonts w:ascii="Times New Roman" w:hAnsi="Times New Roman"/>
          <w:b/>
          <w:sz w:val="28"/>
          <w:szCs w:val="28"/>
        </w:rPr>
        <w:t xml:space="preserve">- требования к результатам освоения </w:t>
      </w:r>
      <w:r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В резуль</w:t>
      </w:r>
      <w:r>
        <w:rPr>
          <w:rFonts w:ascii="Times New Roman" w:hAnsi="Times New Roman"/>
          <w:sz w:val="28"/>
          <w:szCs w:val="28"/>
        </w:rPr>
        <w:t xml:space="preserve">тате освоения учебной дисциплины </w:t>
      </w:r>
      <w:proofErr w:type="gramStart"/>
      <w:r w:rsidRPr="0006595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65953">
        <w:rPr>
          <w:rFonts w:ascii="Times New Roman" w:hAnsi="Times New Roman"/>
          <w:sz w:val="28"/>
          <w:szCs w:val="28"/>
        </w:rPr>
        <w:t xml:space="preserve"> должен 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065953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уметь</w:t>
      </w:r>
      <w:r w:rsidRPr="0006595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У.1-читать кинематические схемы;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У.2-проводить сборочно-разборочные работы в соответствии с характером соединений деталей и сборочных единиц;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У.3- производить расчет прочности несложных деталей и узлов;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У.4- подсчитывать передаточное число;</w:t>
      </w:r>
    </w:p>
    <w:p w:rsidR="004C7A75" w:rsidRPr="00065953" w:rsidRDefault="00E11334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У.5-</w:t>
      </w:r>
      <w:r w:rsidR="004C7A75" w:rsidRPr="00065953">
        <w:rPr>
          <w:rFonts w:ascii="Times New Roman" w:hAnsi="Times New Roman"/>
          <w:sz w:val="28"/>
          <w:szCs w:val="28"/>
        </w:rPr>
        <w:t>пользоваться контрольно-измерительными приборами и инструментом;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953">
        <w:rPr>
          <w:rFonts w:ascii="Times New Roman" w:hAnsi="Times New Roman"/>
          <w:b/>
          <w:sz w:val="28"/>
          <w:szCs w:val="28"/>
        </w:rPr>
        <w:t>знать: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З.1- виды машин и механизмов, принцип действия, кинематические и динамические характеристики;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З.2- типы кинематических пар;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lastRenderedPageBreak/>
        <w:t>З.3- характер соединения деталей и сборочных единиц;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З.4- принцип взаимозаменяемости;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З.5- основные сборочные единицы и детали;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З.6- типы соединений деталей и машин;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З.7- виды движений и преобразующие движения механизмы;</w:t>
      </w:r>
    </w:p>
    <w:p w:rsidR="004C7A75" w:rsidRPr="00065953" w:rsidRDefault="00E11334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З.8-</w:t>
      </w:r>
      <w:r w:rsidR="004C7A75" w:rsidRPr="00065953">
        <w:rPr>
          <w:rFonts w:ascii="Times New Roman" w:hAnsi="Times New Roman"/>
          <w:sz w:val="28"/>
          <w:szCs w:val="28"/>
        </w:rPr>
        <w:t>виды передач; их устройство, назначение, преимущества и недостатки, условные обозначения на схемах;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З.9- передаточное отношение и число;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З.10- требования к допускам и посадкам;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З.11- принципы технических измерений;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065953">
        <w:rPr>
          <w:rFonts w:ascii="Times New Roman" w:hAnsi="Times New Roman"/>
          <w:sz w:val="28"/>
          <w:szCs w:val="28"/>
        </w:rPr>
        <w:t>З.12- общие сведения о средствах измерения и их классификацию.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Выпускник, освоивший ППКРС СПО, должен обладать: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b/>
          <w:sz w:val="28"/>
          <w:szCs w:val="28"/>
        </w:rPr>
        <w:t>- общими компетенциями</w:t>
      </w:r>
      <w:r w:rsidRPr="00065953">
        <w:rPr>
          <w:rFonts w:ascii="Times New Roman" w:hAnsi="Times New Roman"/>
          <w:sz w:val="28"/>
          <w:szCs w:val="28"/>
        </w:rPr>
        <w:t>, включающими в себя способность: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ОК 8. Исполнять воинскую обязанность</w:t>
      </w:r>
      <w:proofErr w:type="gramStart"/>
      <w:r w:rsidRPr="0006595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65953">
        <w:rPr>
          <w:rFonts w:ascii="Times New Roman" w:hAnsi="Times New Roman"/>
          <w:sz w:val="28"/>
          <w:szCs w:val="28"/>
        </w:rPr>
        <w:t xml:space="preserve"> в том числе с применением полученных профессиональных знаний (для юношей).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65953">
        <w:rPr>
          <w:rFonts w:ascii="Times New Roman" w:hAnsi="Times New Roman"/>
          <w:b/>
          <w:sz w:val="28"/>
          <w:szCs w:val="28"/>
        </w:rPr>
        <w:t>профессиональными компетенциями,</w:t>
      </w:r>
      <w:r w:rsidRPr="00065953">
        <w:rPr>
          <w:rFonts w:ascii="Times New Roman" w:hAnsi="Times New Roman"/>
          <w:sz w:val="28"/>
          <w:szCs w:val="28"/>
        </w:rPr>
        <w:t xml:space="preserve"> соответствующим основным видам профессиональной деятельности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ПК 3.1. Управлять автомобилями категории "С".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ПК 3.2. Выполнять работы по транспортировке грузов.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ПК 3.3. Осуществлять техническое обслуживание транспортных сре</w:t>
      </w:r>
      <w:proofErr w:type="gramStart"/>
      <w:r w:rsidRPr="00065953">
        <w:rPr>
          <w:rFonts w:ascii="Times New Roman" w:hAnsi="Times New Roman"/>
          <w:sz w:val="28"/>
          <w:szCs w:val="28"/>
        </w:rPr>
        <w:t>дств в п</w:t>
      </w:r>
      <w:proofErr w:type="gramEnd"/>
      <w:r w:rsidRPr="00065953">
        <w:rPr>
          <w:rFonts w:ascii="Times New Roman" w:hAnsi="Times New Roman"/>
          <w:sz w:val="28"/>
          <w:szCs w:val="28"/>
        </w:rPr>
        <w:t>ути следования.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ПК 3.4. Устранять мелкие неисправности, возникающие во время эксплуатации транспортных средств.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ПК 3.5. Работать с документацией установленной формы.</w:t>
      </w:r>
    </w:p>
    <w:p w:rsidR="004C7A75" w:rsidRPr="00065953" w:rsidRDefault="004C7A75" w:rsidP="00E11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53">
        <w:rPr>
          <w:rFonts w:ascii="Times New Roman" w:hAnsi="Times New Roman"/>
          <w:sz w:val="28"/>
          <w:szCs w:val="28"/>
        </w:rPr>
        <w:t>ПК 3.6. Проводить первоочередные мероприятия на месте дорожно-транспортного происшествия.</w:t>
      </w:r>
    </w:p>
    <w:p w:rsidR="00E11334" w:rsidRDefault="00E11334" w:rsidP="00E113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334" w:rsidRDefault="00E11334" w:rsidP="00E113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334" w:rsidRDefault="00E11334" w:rsidP="00E113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334" w:rsidRDefault="00E11334" w:rsidP="00E113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334" w:rsidRDefault="00E11334" w:rsidP="00E113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334" w:rsidRDefault="00E11334" w:rsidP="00E113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334" w:rsidRDefault="00E11334" w:rsidP="00E113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334" w:rsidRDefault="00E11334" w:rsidP="00E113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431B">
        <w:rPr>
          <w:rFonts w:ascii="Times New Roman" w:hAnsi="Times New Roman"/>
          <w:b/>
          <w:sz w:val="28"/>
          <w:szCs w:val="28"/>
        </w:rPr>
        <w:lastRenderedPageBreak/>
        <w:t>1.4. Количество часов на освоение программы 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953">
        <w:rPr>
          <w:rFonts w:ascii="Times New Roman" w:hAnsi="Times New Roman"/>
          <w:b/>
          <w:sz w:val="28"/>
          <w:szCs w:val="28"/>
        </w:rPr>
        <w:t>ОП.03 Техническая механика с основами технических измерений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978"/>
        <w:gridCol w:w="2277"/>
        <w:gridCol w:w="1458"/>
        <w:gridCol w:w="2377"/>
      </w:tblGrid>
      <w:tr w:rsidR="00E11334" w:rsidRPr="00065953" w:rsidTr="00E11334">
        <w:tc>
          <w:tcPr>
            <w:tcW w:w="1550" w:type="dxa"/>
          </w:tcPr>
          <w:p w:rsidR="00E11334" w:rsidRPr="00065953" w:rsidRDefault="00E11334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0" w:type="dxa"/>
            <w:gridSpan w:val="4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06595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65953">
              <w:rPr>
                <w:rFonts w:ascii="Times New Roman" w:hAnsi="Times New Roman"/>
                <w:sz w:val="28"/>
                <w:szCs w:val="28"/>
              </w:rPr>
              <w:t xml:space="preserve"> (час.)</w:t>
            </w:r>
          </w:p>
        </w:tc>
      </w:tr>
      <w:tr w:rsidR="00E11334" w:rsidRPr="00065953" w:rsidTr="00E11334">
        <w:trPr>
          <w:trHeight w:val="330"/>
        </w:trPr>
        <w:tc>
          <w:tcPr>
            <w:tcW w:w="1550" w:type="dxa"/>
            <w:vMerge w:val="restart"/>
          </w:tcPr>
          <w:p w:rsidR="00E11334" w:rsidRPr="00065953" w:rsidRDefault="00E11334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35" w:type="dxa"/>
            <w:gridSpan w:val="2"/>
            <w:vAlign w:val="center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Обязательная аудиторная</w:t>
            </w:r>
          </w:p>
        </w:tc>
      </w:tr>
      <w:tr w:rsidR="00E11334" w:rsidRPr="00065953" w:rsidTr="00E11334">
        <w:trPr>
          <w:trHeight w:val="960"/>
        </w:trPr>
        <w:tc>
          <w:tcPr>
            <w:tcW w:w="1550" w:type="dxa"/>
            <w:vMerge/>
          </w:tcPr>
          <w:p w:rsidR="00E11334" w:rsidRPr="00065953" w:rsidRDefault="00E11334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77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E11334" w:rsidRPr="00065953" w:rsidTr="00E11334">
        <w:tc>
          <w:tcPr>
            <w:tcW w:w="1550" w:type="dxa"/>
          </w:tcPr>
          <w:p w:rsidR="00E11334" w:rsidRPr="00065953" w:rsidRDefault="00E11334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1978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334" w:rsidRPr="00065953" w:rsidTr="00E11334">
        <w:tc>
          <w:tcPr>
            <w:tcW w:w="1550" w:type="dxa"/>
          </w:tcPr>
          <w:p w:rsidR="00E11334" w:rsidRPr="00065953" w:rsidRDefault="00E11334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2 семестр</w:t>
            </w:r>
          </w:p>
        </w:tc>
        <w:tc>
          <w:tcPr>
            <w:tcW w:w="1978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277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58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77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11334" w:rsidRPr="00065953" w:rsidTr="00E11334">
        <w:tc>
          <w:tcPr>
            <w:tcW w:w="1550" w:type="dxa"/>
          </w:tcPr>
          <w:p w:rsidR="00E11334" w:rsidRPr="00065953" w:rsidRDefault="00E11334" w:rsidP="00B1493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978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/>
                <w:sz w:val="28"/>
                <w:szCs w:val="28"/>
              </w:rPr>
              <w:t>51</w:t>
            </w:r>
          </w:p>
        </w:tc>
        <w:tc>
          <w:tcPr>
            <w:tcW w:w="2277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  <w:tc>
          <w:tcPr>
            <w:tcW w:w="1458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/>
                <w:sz w:val="28"/>
                <w:szCs w:val="28"/>
              </w:rPr>
              <w:t>34</w:t>
            </w:r>
          </w:p>
        </w:tc>
        <w:tc>
          <w:tcPr>
            <w:tcW w:w="2377" w:type="dxa"/>
          </w:tcPr>
          <w:p w:rsidR="00E11334" w:rsidRPr="00065953" w:rsidRDefault="00E11334" w:rsidP="00B1493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/>
                <w:sz w:val="28"/>
                <w:szCs w:val="28"/>
              </w:rPr>
              <w:t>18</w:t>
            </w:r>
          </w:p>
        </w:tc>
      </w:tr>
    </w:tbl>
    <w:p w:rsidR="00E11334" w:rsidRPr="00065953" w:rsidRDefault="00E11334" w:rsidP="00E113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334" w:rsidRPr="00065953" w:rsidRDefault="00E11334" w:rsidP="00E1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953">
        <w:rPr>
          <w:rFonts w:ascii="Times New Roman" w:hAnsi="Times New Roman"/>
          <w:b/>
          <w:sz w:val="28"/>
          <w:szCs w:val="28"/>
        </w:rPr>
        <w:t>2. СТРУКТУРА</w:t>
      </w:r>
      <w:r>
        <w:rPr>
          <w:rFonts w:ascii="Times New Roman" w:hAnsi="Times New Roman"/>
          <w:b/>
          <w:sz w:val="28"/>
          <w:szCs w:val="28"/>
        </w:rPr>
        <w:t xml:space="preserve"> И СОДЕРЖАНИЕ УЧЕБНОЙ ДИСЦИПЛИНЫ</w:t>
      </w:r>
    </w:p>
    <w:p w:rsidR="00E11334" w:rsidRPr="00065953" w:rsidRDefault="00E11334" w:rsidP="00E1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ОП.03</w:t>
      </w:r>
      <w:r w:rsidRPr="00065953">
        <w:rPr>
          <w:rFonts w:ascii="Times New Roman" w:hAnsi="Times New Roman"/>
          <w:b/>
          <w:sz w:val="28"/>
          <w:szCs w:val="28"/>
        </w:rPr>
        <w:t xml:space="preserve"> Техническая механика с основами технических измерений</w:t>
      </w:r>
    </w:p>
    <w:p w:rsidR="00E11334" w:rsidRPr="00065953" w:rsidRDefault="00E11334" w:rsidP="00E1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2.1. Объем учебной дисциплины </w:t>
      </w:r>
      <w:r w:rsidRPr="00065953">
        <w:rPr>
          <w:rFonts w:ascii="Times New Roman" w:hAnsi="Times New Roman"/>
          <w:b/>
          <w:sz w:val="28"/>
          <w:szCs w:val="28"/>
        </w:rPr>
        <w:t>и виды учебной работы</w:t>
      </w:r>
    </w:p>
    <w:tbl>
      <w:tblPr>
        <w:tblW w:w="9781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79"/>
        <w:gridCol w:w="1020"/>
        <w:gridCol w:w="2382"/>
      </w:tblGrid>
      <w:tr w:rsidR="000E1D8D" w:rsidRPr="00065953" w:rsidTr="000E1D8D">
        <w:trPr>
          <w:trHeight w:val="195"/>
        </w:trPr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953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Количество часов</w:t>
            </w:r>
          </w:p>
        </w:tc>
      </w:tr>
      <w:tr w:rsidR="000E1D8D" w:rsidRPr="00065953" w:rsidTr="000E1D8D">
        <w:trPr>
          <w:trHeight w:val="225"/>
        </w:trPr>
        <w:tc>
          <w:tcPr>
            <w:tcW w:w="6379" w:type="dxa"/>
            <w:vMerge/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1 курс</w:t>
            </w:r>
          </w:p>
        </w:tc>
      </w:tr>
      <w:tr w:rsidR="000E1D8D" w:rsidRPr="00065953" w:rsidTr="000E1D8D">
        <w:trPr>
          <w:trHeight w:val="195"/>
        </w:trPr>
        <w:tc>
          <w:tcPr>
            <w:tcW w:w="6379" w:type="dxa"/>
            <w:vMerge/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 xml:space="preserve">     2 семестр</w:t>
            </w:r>
          </w:p>
        </w:tc>
      </w:tr>
      <w:tr w:rsidR="000E1D8D" w:rsidRPr="00065953" w:rsidTr="000E1D8D">
        <w:trPr>
          <w:trHeight w:val="285"/>
        </w:trPr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5953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51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51</w:t>
            </w:r>
          </w:p>
        </w:tc>
      </w:tr>
      <w:tr w:rsidR="000E1D8D" w:rsidRPr="00065953" w:rsidTr="000E1D8D"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0E1D8D" w:rsidRPr="00065953" w:rsidTr="000E1D8D"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0E1D8D" w:rsidRPr="00065953" w:rsidTr="000E1D8D"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 xml:space="preserve">        лабораторные занятия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</w:tc>
      </w:tr>
      <w:tr w:rsidR="000E1D8D" w:rsidRPr="00065953" w:rsidTr="000E1D8D"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</w:tr>
      <w:tr w:rsidR="000E1D8D" w:rsidRPr="00065953" w:rsidTr="000E1D8D"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E1D8D" w:rsidRPr="00065953" w:rsidTr="000E1D8D"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953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65953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</w:tr>
      <w:tr w:rsidR="000E1D8D" w:rsidRPr="00065953" w:rsidTr="000E1D8D"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E1D8D" w:rsidRPr="00065953" w:rsidTr="000E1D8D"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9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подготовка докладов и рефератов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</w:tr>
      <w:tr w:rsidR="000E1D8D" w:rsidRPr="00065953" w:rsidTr="000E1D8D">
        <w:tc>
          <w:tcPr>
            <w:tcW w:w="6379" w:type="dxa"/>
            <w:shd w:val="clear" w:color="auto" w:fill="auto"/>
          </w:tcPr>
          <w:p w:rsidR="000E1D8D" w:rsidRPr="00065953" w:rsidRDefault="000E1D8D" w:rsidP="00B1493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6595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Pr="0006595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форме дифференцированного зачета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0E1D8D" w:rsidRPr="00065953" w:rsidRDefault="000E1D8D" w:rsidP="00B1493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</w:tbl>
    <w:p w:rsidR="00E11334" w:rsidRDefault="00E11334" w:rsidP="00E11334">
      <w:pPr>
        <w:ind w:firstLine="709"/>
      </w:pPr>
    </w:p>
    <w:p w:rsidR="004C7A75" w:rsidRDefault="004C7A75"/>
    <w:p w:rsidR="000E1D8D" w:rsidRDefault="000E1D8D">
      <w:pPr>
        <w:sectPr w:rsidR="000E1D8D" w:rsidSect="00453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D8D" w:rsidRPr="00065953" w:rsidRDefault="000E1D8D" w:rsidP="000E1D8D">
      <w:pPr>
        <w:tabs>
          <w:tab w:val="left" w:pos="1635"/>
        </w:tabs>
        <w:jc w:val="both"/>
        <w:rPr>
          <w:rFonts w:ascii="Times New Roman" w:hAnsi="Times New Roman"/>
          <w:sz w:val="28"/>
          <w:szCs w:val="28"/>
        </w:rPr>
      </w:pPr>
      <w:r w:rsidRPr="00123773">
        <w:rPr>
          <w:rFonts w:ascii="Times New Roman" w:hAnsi="Times New Roman"/>
          <w:b/>
          <w:sz w:val="28"/>
          <w:szCs w:val="28"/>
        </w:rPr>
        <w:lastRenderedPageBreak/>
        <w:t>2.2</w:t>
      </w:r>
      <w:r w:rsidRPr="00065953">
        <w:rPr>
          <w:rFonts w:ascii="Times New Roman" w:hAnsi="Times New Roman"/>
          <w:b/>
          <w:sz w:val="28"/>
          <w:szCs w:val="28"/>
        </w:rPr>
        <w:t>.  Тематический план и с</w:t>
      </w:r>
      <w:r>
        <w:rPr>
          <w:rFonts w:ascii="Times New Roman" w:hAnsi="Times New Roman"/>
          <w:b/>
          <w:sz w:val="28"/>
          <w:szCs w:val="28"/>
        </w:rPr>
        <w:t>одержание учебной дисциплины ОП.03</w:t>
      </w:r>
      <w:r w:rsidRPr="00065953">
        <w:rPr>
          <w:rFonts w:ascii="Times New Roman" w:hAnsi="Times New Roman"/>
          <w:b/>
          <w:sz w:val="28"/>
          <w:szCs w:val="28"/>
        </w:rPr>
        <w:t xml:space="preserve"> Техническая механика с основами технических измерений</w:t>
      </w:r>
      <w:r w:rsidRPr="00065953">
        <w:rPr>
          <w:rFonts w:ascii="Times New Roman" w:hAnsi="Times New Roman"/>
          <w:sz w:val="28"/>
          <w:szCs w:val="28"/>
        </w:rPr>
        <w:tab/>
      </w:r>
    </w:p>
    <w:tbl>
      <w:tblPr>
        <w:tblW w:w="5248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91"/>
        <w:gridCol w:w="3374"/>
        <w:gridCol w:w="5115"/>
        <w:gridCol w:w="565"/>
        <w:gridCol w:w="439"/>
        <w:gridCol w:w="473"/>
        <w:gridCol w:w="522"/>
        <w:gridCol w:w="519"/>
        <w:gridCol w:w="516"/>
        <w:gridCol w:w="1989"/>
        <w:gridCol w:w="712"/>
        <w:gridCol w:w="636"/>
      </w:tblGrid>
      <w:tr w:rsidR="000E1D8D" w:rsidRPr="00E33A5A" w:rsidTr="00B14932">
        <w:trPr>
          <w:cantSplit/>
          <w:trHeight w:val="1134"/>
        </w:trPr>
        <w:tc>
          <w:tcPr>
            <w:tcW w:w="160" w:type="pct"/>
            <w:vMerge w:val="restart"/>
            <w:shd w:val="clear" w:color="auto" w:fill="auto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804" w:type="pct"/>
            <w:gridSpan w:val="5"/>
            <w:shd w:val="clear" w:color="auto" w:fill="auto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648" w:type="pct"/>
            <w:vMerge w:val="restart"/>
            <w:shd w:val="clear" w:color="auto" w:fill="auto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Коды, формирующие компетенции</w:t>
            </w:r>
          </w:p>
        </w:tc>
      </w:tr>
      <w:tr w:rsidR="000E1D8D" w:rsidRPr="00E33A5A" w:rsidTr="00B14932">
        <w:trPr>
          <w:cantSplit/>
          <w:trHeight w:val="1134"/>
        </w:trPr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extDirection w:val="btL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vMerge w:val="restart"/>
            <w:shd w:val="clear" w:color="auto" w:fill="auto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61" w:type="pct"/>
            <w:gridSpan w:val="4"/>
            <w:shd w:val="clear" w:color="auto" w:fill="auto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 xml:space="preserve">Нагрузка во </w:t>
            </w:r>
            <w:proofErr w:type="spellStart"/>
            <w:proofErr w:type="gramStart"/>
            <w:r w:rsidRPr="00E33A5A">
              <w:rPr>
                <w:rFonts w:ascii="Times New Roman" w:hAnsi="Times New Roman"/>
                <w:sz w:val="24"/>
                <w:szCs w:val="24"/>
              </w:rPr>
              <w:t>взаимодей-ствии</w:t>
            </w:r>
            <w:proofErr w:type="spellEnd"/>
            <w:proofErr w:type="gramEnd"/>
            <w:r w:rsidRPr="00E33A5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33A5A">
              <w:rPr>
                <w:rFonts w:ascii="Times New Roman" w:hAnsi="Times New Roman"/>
                <w:sz w:val="24"/>
                <w:szCs w:val="24"/>
              </w:rPr>
              <w:t>преподавате-лем</w:t>
            </w:r>
            <w:proofErr w:type="spellEnd"/>
          </w:p>
        </w:tc>
        <w:tc>
          <w:tcPr>
            <w:tcW w:w="648" w:type="pct"/>
            <w:vMerge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0E1D8D" w:rsidRPr="00E33A5A" w:rsidTr="00B14932">
        <w:trPr>
          <w:cantSplit/>
          <w:trHeight w:val="2957"/>
        </w:trPr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extDirection w:val="btL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shd w:val="clear" w:color="auto" w:fill="auto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69" w:type="pct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68" w:type="pct"/>
            <w:textDirection w:val="btLr"/>
            <w:vAlign w:val="center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648" w:type="pct"/>
            <w:vMerge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8D" w:rsidRPr="00E33A5A" w:rsidTr="00B14932">
        <w:tc>
          <w:tcPr>
            <w:tcW w:w="160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8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E1D8D" w:rsidRPr="00E33A5A" w:rsidTr="00B14932">
        <w:tc>
          <w:tcPr>
            <w:tcW w:w="5000" w:type="pct"/>
            <w:gridSpan w:val="12"/>
            <w:shd w:val="clear" w:color="auto" w:fill="auto"/>
          </w:tcPr>
          <w:p w:rsidR="000E1D8D" w:rsidRPr="00E33A5A" w:rsidRDefault="000E1D8D" w:rsidP="000E1D8D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B670A">
              <w:rPr>
                <w:rFonts w:ascii="Times New Roman" w:hAnsi="Times New Roman"/>
                <w:b/>
                <w:sz w:val="24"/>
                <w:szCs w:val="24"/>
              </w:rPr>
              <w:t>П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B67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0E1D8D">
              <w:rPr>
                <w:rFonts w:ascii="Times New Roman" w:hAnsi="Times New Roman"/>
                <w:b/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</w:tr>
      <w:tr w:rsidR="000E1D8D" w:rsidRPr="00E33A5A" w:rsidTr="00B14932">
        <w:tc>
          <w:tcPr>
            <w:tcW w:w="2925" w:type="pct"/>
            <w:gridSpan w:val="3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4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3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9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8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8D" w:rsidRPr="00E33A5A" w:rsidTr="00B14932">
        <w:tc>
          <w:tcPr>
            <w:tcW w:w="2925" w:type="pct"/>
            <w:gridSpan w:val="3"/>
            <w:shd w:val="clear" w:color="auto" w:fill="auto"/>
          </w:tcPr>
          <w:p w:rsidR="000E1D8D" w:rsidRPr="00E33A5A" w:rsidRDefault="000E1D8D" w:rsidP="000E1D8D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0E1D8D" w:rsidRPr="00E33A5A" w:rsidRDefault="000E1D8D" w:rsidP="00B149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43" w:type="pct"/>
            <w:shd w:val="clear" w:color="auto" w:fill="auto"/>
          </w:tcPr>
          <w:p w:rsidR="000E1D8D" w:rsidRPr="00E33A5A" w:rsidRDefault="000E1D8D" w:rsidP="00B149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0E1D8D" w:rsidRPr="00E33A5A" w:rsidRDefault="000E1D8D" w:rsidP="00B149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" w:type="pct"/>
            <w:shd w:val="clear" w:color="auto" w:fill="auto"/>
          </w:tcPr>
          <w:p w:rsidR="000E1D8D" w:rsidRPr="00E33A5A" w:rsidRDefault="000E1D8D" w:rsidP="00B149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8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1D8D" w:rsidRPr="00E33A5A" w:rsidTr="00B14932">
        <w:tc>
          <w:tcPr>
            <w:tcW w:w="2925" w:type="pct"/>
            <w:gridSpan w:val="3"/>
            <w:tcBorders>
              <w:right w:val="nil"/>
            </w:tcBorders>
            <w:shd w:val="clear" w:color="auto" w:fill="D9D9D9"/>
          </w:tcPr>
          <w:p w:rsidR="000E1D8D" w:rsidRPr="00E33A5A" w:rsidRDefault="000E1D8D" w:rsidP="000E1D8D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  <w:r w:rsidRPr="00E33A5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  <w:tcBorders>
              <w:left w:val="nil"/>
              <w:right w:val="nil"/>
            </w:tcBorders>
            <w:shd w:val="clear" w:color="auto" w:fill="D9D9D9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nil"/>
              <w:right w:val="nil"/>
            </w:tcBorders>
            <w:shd w:val="clear" w:color="auto" w:fill="D9D9D9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left w:val="nil"/>
              <w:right w:val="nil"/>
            </w:tcBorders>
            <w:shd w:val="clear" w:color="auto" w:fill="D9D9D9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left w:val="nil"/>
              <w:right w:val="nil"/>
            </w:tcBorders>
            <w:shd w:val="clear" w:color="auto" w:fill="D9D9D9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left w:val="nil"/>
              <w:right w:val="nil"/>
            </w:tcBorders>
            <w:shd w:val="clear" w:color="auto" w:fill="D9D9D9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nil"/>
              <w:right w:val="nil"/>
            </w:tcBorders>
            <w:shd w:val="clear" w:color="auto" w:fill="D9D9D9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nil"/>
              <w:right w:val="nil"/>
            </w:tcBorders>
            <w:shd w:val="clear" w:color="auto" w:fill="D9D9D9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D9D9D9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nil"/>
            </w:tcBorders>
            <w:shd w:val="clear" w:color="auto" w:fill="D9D9D9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8D" w:rsidRPr="00E33A5A" w:rsidTr="00B14932">
        <w:tc>
          <w:tcPr>
            <w:tcW w:w="2925" w:type="pct"/>
            <w:gridSpan w:val="3"/>
            <w:shd w:val="clear" w:color="auto" w:fill="auto"/>
          </w:tcPr>
          <w:p w:rsidR="000E1D8D" w:rsidRPr="00F2282C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8D">
              <w:rPr>
                <w:rFonts w:ascii="Times New Roman" w:hAnsi="Times New Roman"/>
                <w:b/>
                <w:sz w:val="24"/>
                <w:szCs w:val="28"/>
              </w:rPr>
              <w:t>Раздел 1. Основные сведения о машинах и деталях</w:t>
            </w:r>
          </w:p>
        </w:tc>
        <w:tc>
          <w:tcPr>
            <w:tcW w:w="184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8D" w:rsidRPr="00E33A5A" w:rsidTr="00B14932">
        <w:tc>
          <w:tcPr>
            <w:tcW w:w="2925" w:type="pct"/>
            <w:gridSpan w:val="3"/>
            <w:shd w:val="clear" w:color="auto" w:fill="auto"/>
          </w:tcPr>
          <w:p w:rsidR="000E1D8D" w:rsidRPr="00F2282C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8D">
              <w:rPr>
                <w:rFonts w:ascii="Times New Roman" w:hAnsi="Times New Roman"/>
                <w:sz w:val="24"/>
                <w:szCs w:val="28"/>
              </w:rPr>
              <w:t>Тема 1.1 Виды машин и механизмов, принцип действия, кинематические и динамические характеристики</w:t>
            </w:r>
          </w:p>
        </w:tc>
        <w:tc>
          <w:tcPr>
            <w:tcW w:w="184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0E1D8D" w:rsidRPr="00E33A5A" w:rsidRDefault="000E1D8D" w:rsidP="00B14932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eastAsia="Calibri" w:hAnsi="Times New Roman"/>
                <w:sz w:val="24"/>
                <w:szCs w:val="24"/>
              </w:rPr>
              <w:t>Содержание предмета. Методика его изучения и взаимосвязь с другими общетехническими и специальными предметами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У2, У3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З1- З9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ПК2.1- ПК2.2, ПК3.1-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Основные сведения о машинах и её деталях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eastAsia="Calibri" w:hAnsi="Times New Roman"/>
                <w:sz w:val="24"/>
                <w:szCs w:val="24"/>
              </w:rPr>
              <w:t xml:space="preserve">Понятие машины, её сборочные единицы. Детали вращательного движения. Корпусные детали. Пружины и рессоры. Подшипники скольжения 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У2, У3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З1- З9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ПК2.1- ПК2.2, ПК3.1-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14932">
              <w:rPr>
                <w:rFonts w:ascii="Times New Roman" w:hAnsi="Times New Roman"/>
                <w:bCs/>
                <w:sz w:val="24"/>
                <w:szCs w:val="24"/>
              </w:rPr>
              <w:t xml:space="preserve">Разъёмные соединения </w:t>
            </w:r>
            <w:proofErr w:type="gramStart"/>
            <w:r w:rsidRPr="00B14932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B14932">
              <w:rPr>
                <w:rFonts w:ascii="Times New Roman" w:hAnsi="Times New Roman"/>
                <w:bCs/>
                <w:sz w:val="24"/>
                <w:szCs w:val="24"/>
              </w:rPr>
              <w:t>резьбовые, шпоночные, шлицевые и штифтовые). Неразъёмные соединения деталей (сварные и заклёпочные соединения)</w:t>
            </w:r>
          </w:p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У!, 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У3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З1- З9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ПК2.1- ПК2.2, ПК3.1-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 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«Чтение кинематических схем»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У2, У3</w:t>
            </w:r>
          </w:p>
          <w:p w:rsidR="00B14932" w:rsidRPr="00B14932" w:rsidRDefault="00B14932" w:rsidP="00B1493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З1- З9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</w:t>
            </w: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1- ПК2.2, ПК3.1-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Типы кинематических пар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Характер соединения деталей и сборочных единиц. Основные критерии работоспособности и расчёта деталей машин. Машиностроительные материалы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У2, У3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З1- З9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ПК2.1- ПК2.2, ПК3.1-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2 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«Расчёт на прочность несложных деталей машин»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У1-У5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З1-З12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3 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«Расчёт детали на растяжение и сжатие»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У1-У5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З1-З12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 xml:space="preserve">.3, ПК2.1, ПК3.3- </w:t>
            </w: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№1 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Написание реферата «Виды машин и механизмов»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14932" w:rsidRPr="00EC7C1D" w:rsidTr="00EB0D64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2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Тема 1.2 Виды движений и преобразующие движения механизмы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9- 10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Виды передач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Классификация передач и их общее устройство, преимущества и недостатки. Условное обозначение передач на схемах и чертежах. Передача винт- гайка. Реечные передачи.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У2, У3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З1- З9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ПК2.1- ПК2.2, ПК3.1-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Передачи трением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Передачи трением с непосредственным контактом тел качения (фрикционные передачи) и с гибкой связью (ремённые). Виды ремней и шкивов, их устройство, назначение и работа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У2, У3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З1- З9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ПК2.1- ПК2.2, ПК3.1-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Передачи зацеплением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Передачи зацеплением с непосредственным контактом (зубчатые и червячные), с гибкой связью (цепные). Устройство, назначение и работа. Понятие передаточного отношения и </w:t>
            </w: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числа. Расчёт передаточного числа и отношения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У2, У3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З1- З9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ПК2.1- ПК2.</w:t>
            </w: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2, ПК3.1-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13-14- 15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4 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«Расчёт передаточного числа и отношения зубчатой передачи»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У1-У5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З1-З12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16- 17-18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</w:t>
            </w:r>
          </w:p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«Установка и регулировка ремённой и цепной передачи»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У1-У5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З1-З12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Механизмы, преобразующие движения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Кривошипно</w:t>
            </w:r>
            <w:proofErr w:type="spellEnd"/>
            <w:r w:rsidRPr="00B14932">
              <w:rPr>
                <w:rFonts w:ascii="Times New Roman" w:hAnsi="Times New Roman"/>
                <w:sz w:val="24"/>
                <w:szCs w:val="24"/>
              </w:rPr>
              <w:t>- шатунные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 xml:space="preserve"> механизмы, кулачковые механизмы. Назначение, устройство и работа. Общие сведения о редукторах.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У2, У3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, З1- З9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ПК2.1- ПК2.2, ПК3.1- ПК3.</w:t>
            </w: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Написание реферата « 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механизмы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 xml:space="preserve"> которые преобразуют движение»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14932" w:rsidRPr="00EC7C1D" w:rsidTr="00177BED">
        <w:tc>
          <w:tcPr>
            <w:tcW w:w="2925" w:type="pct"/>
            <w:gridSpan w:val="3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4932">
              <w:rPr>
                <w:rFonts w:ascii="Times New Roman" w:hAnsi="Times New Roman"/>
                <w:b/>
                <w:sz w:val="24"/>
                <w:szCs w:val="24"/>
              </w:rPr>
              <w:t>Раздел 2. Основы технических измерений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14932" w:rsidRPr="00EC7C1D" w:rsidTr="00177BED">
        <w:tc>
          <w:tcPr>
            <w:tcW w:w="2925" w:type="pct"/>
            <w:gridSpan w:val="3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Тема 2.1. Общие сведения о средствах измерения и их классификация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Технические измерения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Понятия и определения метрологии.  Задачи в обеспечении взаимозаменяемости. Классификация методов измерения. Принципы технических измерений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У5, З10, З11, З12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21- 22-23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6 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«Изучение устройства измерительных приборов»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У1-У5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З1-З12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Измерительные средства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Классификация средств измерения. Измерительные приборы: масштабные линейки, </w:t>
            </w:r>
            <w:proofErr w:type="spellStart"/>
            <w:r w:rsidRPr="00B14932">
              <w:rPr>
                <w:rFonts w:ascii="Times New Roman" w:hAnsi="Times New Roman"/>
                <w:sz w:val="24"/>
                <w:szCs w:val="24"/>
              </w:rPr>
              <w:t>штангенинструменты</w:t>
            </w:r>
            <w:proofErr w:type="spellEnd"/>
            <w:r w:rsidRPr="00B14932">
              <w:rPr>
                <w:rFonts w:ascii="Times New Roman" w:hAnsi="Times New Roman"/>
                <w:sz w:val="24"/>
                <w:szCs w:val="24"/>
              </w:rPr>
              <w:t>, щупы и специальные средства измерения. Устройство и принцип действия. Правила пользования измерительными приборами.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У5, З10, З11, З12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</w:t>
            </w: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7 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«Измерение деталей машин измерительными приборами»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У1-У5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З1-З12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Написание реферата « Технические 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 xml:space="preserve"> какие бывают и для чего они нужны»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14932" w:rsidRPr="00EC7C1D" w:rsidTr="00177BED">
        <w:tc>
          <w:tcPr>
            <w:tcW w:w="2925" w:type="pct"/>
            <w:gridSpan w:val="3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932">
              <w:rPr>
                <w:rFonts w:ascii="Times New Roman" w:hAnsi="Times New Roman"/>
                <w:b/>
                <w:sz w:val="24"/>
                <w:szCs w:val="24"/>
              </w:rPr>
              <w:t>Тема 2.2. Понятие о взаимозаменяемости. Допуски и посадки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Понятие о взаимозаменяемости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Принцип взаимозаменяемости. Унификация. Точность изготовления сборочных единиц при взаимозаменяемости. Стандартизация. Волнистость и шероховатость поверхности.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У5, З10, З11, З12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177BE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28- 29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Допуски и посадки. Квалитет. Обозначение допусков и посадок на чертежах. Посадка в системе вала и отверстия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У5, З10, З11, З12</w:t>
            </w: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177BE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lastRenderedPageBreak/>
              <w:t>30-31-32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8 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«Определение по рабочим чертежам деталей их допусков, посадок, волнистости и шероховатости»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У1-У5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З1-З12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- ОК 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Написание реферата «разновидности взаимозаменяемости»</w:t>
            </w: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14932" w:rsidRPr="00EC7C1D" w:rsidTr="00B14932">
        <w:tc>
          <w:tcPr>
            <w:tcW w:w="160" w:type="pct"/>
            <w:shd w:val="clear" w:color="auto" w:fill="auto"/>
          </w:tcPr>
          <w:p w:rsidR="00B14932" w:rsidRPr="00B14932" w:rsidRDefault="00B14932" w:rsidP="00177BED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099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666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  <w:r w:rsidRPr="00B14932">
              <w:rPr>
                <w:rStyle w:val="9"/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" w:type="pct"/>
          </w:tcPr>
          <w:p w:rsidR="00B14932" w:rsidRPr="00B14932" w:rsidRDefault="00B14932" w:rsidP="00B14932">
            <w:pPr>
              <w:tabs>
                <w:tab w:val="left" w:pos="1635"/>
              </w:tabs>
              <w:spacing w:line="240" w:lineRule="auto"/>
              <w:rPr>
                <w:rStyle w:val="9"/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У1-У5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З1-З12</w:t>
            </w:r>
          </w:p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932" w:rsidRPr="00B14932" w:rsidRDefault="00B14932" w:rsidP="00B149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B14932" w:rsidRPr="00B14932" w:rsidRDefault="00B14932" w:rsidP="00B14932">
            <w:pPr>
              <w:tabs>
                <w:tab w:val="left" w:pos="163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93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49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14932">
              <w:rPr>
                <w:rFonts w:ascii="Times New Roman" w:hAnsi="Times New Roman"/>
                <w:sz w:val="24"/>
                <w:szCs w:val="24"/>
              </w:rPr>
              <w:t>.3, ПК2.1, ПК3.3- ПК3.6</w:t>
            </w:r>
          </w:p>
        </w:tc>
      </w:tr>
    </w:tbl>
    <w:p w:rsidR="004C7A75" w:rsidRDefault="004C7A75"/>
    <w:p w:rsidR="004C7A75" w:rsidRDefault="004C7A75"/>
    <w:p w:rsidR="004C7A75" w:rsidRDefault="004C7A75"/>
    <w:p w:rsidR="004C7A75" w:rsidRDefault="004C7A75"/>
    <w:p w:rsidR="004C7A75" w:rsidRDefault="004C7A75"/>
    <w:p w:rsidR="00B14932" w:rsidRDefault="00B14932">
      <w:pPr>
        <w:sectPr w:rsidR="00B14932" w:rsidSect="00EB0D6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B14932" w:rsidRPr="00B14932" w:rsidRDefault="00B14932" w:rsidP="00B14932">
      <w:pPr>
        <w:pStyle w:val="1"/>
        <w:numPr>
          <w:ilvl w:val="0"/>
          <w:numId w:val="9"/>
        </w:numPr>
        <w:shd w:val="clear" w:color="auto" w:fill="FFFFFF"/>
        <w:rPr>
          <w:rStyle w:val="c0"/>
          <w:rFonts w:ascii="Times New Roman" w:hAnsi="Times New Roman"/>
          <w:sz w:val="28"/>
          <w:szCs w:val="28"/>
        </w:rPr>
      </w:pPr>
      <w:r w:rsidRPr="00B14932">
        <w:rPr>
          <w:rStyle w:val="c0"/>
          <w:rFonts w:ascii="Times New Roman" w:hAnsi="Times New Roman"/>
          <w:sz w:val="28"/>
          <w:szCs w:val="28"/>
        </w:rPr>
        <w:lastRenderedPageBreak/>
        <w:t>УСЛОВИЯ РЕАЛИЗАЦИИ УЧЕБНОЙ ДИСЦИПЛИНЫ</w:t>
      </w:r>
    </w:p>
    <w:p w:rsidR="00B14932" w:rsidRPr="00B14932" w:rsidRDefault="00B14932" w:rsidP="00B14932">
      <w:pPr>
        <w:ind w:left="720"/>
        <w:rPr>
          <w:rFonts w:ascii="Times New Roman" w:hAnsi="Times New Roman"/>
          <w:sz w:val="28"/>
          <w:szCs w:val="28"/>
        </w:rPr>
      </w:pPr>
      <w:r w:rsidRPr="00B14932">
        <w:rPr>
          <w:rFonts w:ascii="Times New Roman" w:hAnsi="Times New Roman"/>
          <w:b/>
          <w:sz w:val="28"/>
          <w:szCs w:val="28"/>
        </w:rPr>
        <w:t>ОП.03 Техническая механика с основами технических измерений</w:t>
      </w:r>
    </w:p>
    <w:p w:rsidR="00B14932" w:rsidRPr="00B14932" w:rsidRDefault="00B14932" w:rsidP="00B14932">
      <w:pPr>
        <w:pStyle w:val="c47c5c59c9"/>
        <w:shd w:val="clear" w:color="auto" w:fill="FFFFFF"/>
        <w:rPr>
          <w:b/>
          <w:sz w:val="28"/>
          <w:szCs w:val="28"/>
        </w:rPr>
      </w:pPr>
      <w:r w:rsidRPr="00B14932">
        <w:rPr>
          <w:rStyle w:val="mw-headline"/>
          <w:sz w:val="28"/>
          <w:szCs w:val="28"/>
        </w:rPr>
        <w:t>3.1. Требования к минимальному материально-техническому обеспечению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>Реализация программы учебной дисциплины ОП.</w:t>
      </w:r>
      <w:r w:rsidRPr="00B14932">
        <w:rPr>
          <w:rFonts w:ascii="Times New Roman" w:hAnsi="Times New Roman"/>
          <w:sz w:val="28"/>
          <w:szCs w:val="28"/>
        </w:rPr>
        <w:t xml:space="preserve">03 Техническая механика с основами технических измерений </w:t>
      </w:r>
      <w:r w:rsidRPr="00B14932">
        <w:rPr>
          <w:rStyle w:val="editsection"/>
          <w:rFonts w:ascii="Times New Roman" w:hAnsi="Times New Roman"/>
          <w:sz w:val="28"/>
          <w:szCs w:val="28"/>
        </w:rPr>
        <w:t>требует наличия  учебной аудитории Техническая механика и  Лаборатории технических измерений.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B14932">
        <w:rPr>
          <w:rStyle w:val="editsection"/>
          <w:rFonts w:ascii="Times New Roman" w:hAnsi="Times New Roman"/>
          <w:b/>
          <w:sz w:val="28"/>
          <w:szCs w:val="28"/>
        </w:rPr>
        <w:t xml:space="preserve">3.1.1.Оборудование учебной аудитории: 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 xml:space="preserve">- посадочные места по количеству </w:t>
      </w:r>
      <w:proofErr w:type="gramStart"/>
      <w:r w:rsidRPr="00B14932">
        <w:rPr>
          <w:rStyle w:val="editsection"/>
          <w:rFonts w:ascii="Times New Roman" w:hAnsi="Times New Roman"/>
          <w:sz w:val="28"/>
          <w:szCs w:val="28"/>
        </w:rPr>
        <w:t>обучающихся</w:t>
      </w:r>
      <w:proofErr w:type="gramEnd"/>
      <w:r w:rsidRPr="00B14932">
        <w:rPr>
          <w:rStyle w:val="editsection"/>
          <w:rFonts w:ascii="Times New Roman" w:hAnsi="Times New Roman"/>
          <w:sz w:val="28"/>
          <w:szCs w:val="28"/>
        </w:rPr>
        <w:t xml:space="preserve">; 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 xml:space="preserve">- автоматизированное рабочее место преподавателя; 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 xml:space="preserve">- комплект учебно-наглядных пособий «Техническая механика»; 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>- комплект инструментов и приспособлений;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 xml:space="preserve">- объемные модели металлической кристаллической решетки; 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 xml:space="preserve">- образцы металлов (стали, чугуна,  цветных металлов и  сплавов); 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 xml:space="preserve">- образцы неметаллических материалов. 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B14932">
        <w:rPr>
          <w:rStyle w:val="editsection"/>
          <w:rFonts w:ascii="Times New Roman" w:hAnsi="Times New Roman"/>
          <w:b/>
          <w:sz w:val="28"/>
          <w:szCs w:val="28"/>
        </w:rPr>
        <w:t xml:space="preserve">3.1.2.Технические средства обучения: 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B14932">
        <w:rPr>
          <w:rStyle w:val="editsection"/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B14932">
        <w:rPr>
          <w:rStyle w:val="editsection"/>
          <w:rFonts w:ascii="Times New Roman" w:hAnsi="Times New Roman"/>
          <w:sz w:val="28"/>
          <w:szCs w:val="28"/>
        </w:rPr>
        <w:t>.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4932">
        <w:rPr>
          <w:rFonts w:ascii="Times New Roman" w:hAnsi="Times New Roman"/>
          <w:b/>
          <w:sz w:val="28"/>
          <w:szCs w:val="28"/>
        </w:rPr>
        <w:t>3.1.3. Контрольно-измерительные материалы: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14932">
        <w:rPr>
          <w:rFonts w:ascii="Times New Roman" w:hAnsi="Times New Roman"/>
          <w:sz w:val="28"/>
          <w:szCs w:val="28"/>
        </w:rPr>
        <w:t>-контрольные вопросы;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14932">
        <w:rPr>
          <w:rFonts w:ascii="Times New Roman" w:hAnsi="Times New Roman"/>
          <w:sz w:val="28"/>
          <w:szCs w:val="28"/>
        </w:rPr>
        <w:t>-тесты;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14932">
        <w:rPr>
          <w:rFonts w:ascii="Times New Roman" w:hAnsi="Times New Roman"/>
          <w:sz w:val="28"/>
          <w:szCs w:val="28"/>
        </w:rPr>
        <w:t>-карточки;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14932">
        <w:rPr>
          <w:rFonts w:ascii="Times New Roman" w:hAnsi="Times New Roman"/>
          <w:sz w:val="28"/>
          <w:szCs w:val="28"/>
        </w:rPr>
        <w:t>-тематические зачеты;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14932">
        <w:rPr>
          <w:rFonts w:ascii="Times New Roman" w:hAnsi="Times New Roman"/>
          <w:sz w:val="28"/>
          <w:szCs w:val="28"/>
        </w:rPr>
        <w:t>-практические работы.</w:t>
      </w:r>
    </w:p>
    <w:p w:rsidR="00B14932" w:rsidRPr="00B14932" w:rsidRDefault="00B14932" w:rsidP="00CA428B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B14932">
        <w:rPr>
          <w:rStyle w:val="editsection"/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B14932">
        <w:rPr>
          <w:rStyle w:val="editsection"/>
          <w:rFonts w:ascii="Times New Roman" w:hAnsi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14932" w:rsidRPr="00CA428B" w:rsidRDefault="00B14932" w:rsidP="00CA428B">
      <w:pPr>
        <w:spacing w:after="24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A428B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B14932" w:rsidRPr="00B14932" w:rsidRDefault="00B14932" w:rsidP="00B149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4932">
        <w:rPr>
          <w:rFonts w:ascii="Times New Roman" w:hAnsi="Times New Roman"/>
          <w:bCs/>
          <w:sz w:val="28"/>
          <w:szCs w:val="28"/>
        </w:rPr>
        <w:t>Козлов Ю.С. Основы ремонтного дела.- Москва: Издательство «Высшая школа»2008</w:t>
      </w:r>
    </w:p>
    <w:p w:rsidR="00B14932" w:rsidRPr="00B14932" w:rsidRDefault="00B14932" w:rsidP="00B149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14932">
        <w:rPr>
          <w:rFonts w:ascii="Times New Roman" w:hAnsi="Times New Roman"/>
          <w:bCs/>
          <w:sz w:val="28"/>
          <w:szCs w:val="28"/>
        </w:rPr>
        <w:t>Ардашов</w:t>
      </w:r>
      <w:proofErr w:type="spellEnd"/>
      <w:r w:rsidRPr="00B14932">
        <w:rPr>
          <w:rFonts w:ascii="Times New Roman" w:hAnsi="Times New Roman"/>
          <w:bCs/>
          <w:sz w:val="28"/>
          <w:szCs w:val="28"/>
        </w:rPr>
        <w:t xml:space="preserve"> Г.Р. Техническое обслуживание </w:t>
      </w:r>
      <w:proofErr w:type="spellStart"/>
      <w:r w:rsidRPr="00B14932">
        <w:rPr>
          <w:rFonts w:ascii="Times New Roman" w:hAnsi="Times New Roman"/>
          <w:bCs/>
          <w:sz w:val="28"/>
          <w:szCs w:val="28"/>
        </w:rPr>
        <w:t>машин</w:t>
      </w:r>
      <w:proofErr w:type="gramStart"/>
      <w:r w:rsidRPr="00B14932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B14932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B14932">
        <w:rPr>
          <w:rFonts w:ascii="Times New Roman" w:hAnsi="Times New Roman"/>
          <w:bCs/>
          <w:sz w:val="28"/>
          <w:szCs w:val="28"/>
        </w:rPr>
        <w:t xml:space="preserve"> тракторного парка. Москва: Издательство «Высшая школа» 2009</w:t>
      </w:r>
    </w:p>
    <w:p w:rsidR="00B14932" w:rsidRPr="00B14932" w:rsidRDefault="00B14932" w:rsidP="00B149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4932">
        <w:rPr>
          <w:rFonts w:ascii="Times New Roman" w:hAnsi="Times New Roman"/>
          <w:bCs/>
          <w:sz w:val="28"/>
          <w:szCs w:val="28"/>
        </w:rPr>
        <w:t>Зорин В.А. Ремонт дорожных машин, автомобилей и тракторов. Москва Издательский дом «Академия» 2008</w:t>
      </w:r>
    </w:p>
    <w:p w:rsidR="00B14932" w:rsidRPr="00B14932" w:rsidRDefault="00B14932" w:rsidP="00B14932">
      <w:pPr>
        <w:jc w:val="both"/>
        <w:rPr>
          <w:rFonts w:ascii="Times New Roman" w:hAnsi="Times New Roman"/>
          <w:bCs/>
          <w:sz w:val="28"/>
          <w:szCs w:val="28"/>
        </w:rPr>
      </w:pPr>
      <w:r w:rsidRPr="00B14932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14932" w:rsidRPr="00B14932" w:rsidRDefault="00B14932" w:rsidP="00B149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4932">
        <w:rPr>
          <w:rFonts w:ascii="Times New Roman" w:hAnsi="Times New Roman"/>
          <w:bCs/>
          <w:sz w:val="28"/>
          <w:szCs w:val="28"/>
        </w:rPr>
        <w:t>Покровский Б.С., Скакун В.А. Слесарное дело: Альбом плакатов. – М.: ОИЦ «Академия», 2005. – 30 шт.</w:t>
      </w:r>
    </w:p>
    <w:p w:rsidR="00B14932" w:rsidRPr="00B14932" w:rsidRDefault="00B14932" w:rsidP="00B149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4932">
        <w:rPr>
          <w:rFonts w:ascii="Times New Roman" w:hAnsi="Times New Roman"/>
          <w:bCs/>
          <w:sz w:val="28"/>
          <w:szCs w:val="28"/>
        </w:rPr>
        <w:lastRenderedPageBreak/>
        <w:t>Электронные ресурс «Слесарные работы». Форма доступа: http://metalhandling.ru</w:t>
      </w:r>
    </w:p>
    <w:p w:rsidR="00CA428B" w:rsidRDefault="00CA428B" w:rsidP="00B14932">
      <w:pPr>
        <w:jc w:val="both"/>
        <w:rPr>
          <w:rFonts w:ascii="Times New Roman" w:hAnsi="Times New Roman"/>
          <w:b/>
          <w:sz w:val="28"/>
          <w:szCs w:val="28"/>
        </w:rPr>
      </w:pPr>
    </w:p>
    <w:p w:rsidR="00B14932" w:rsidRPr="00B14932" w:rsidRDefault="00B14932" w:rsidP="00CA428B">
      <w:pPr>
        <w:spacing w:after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4932">
        <w:rPr>
          <w:rFonts w:ascii="Times New Roman" w:hAnsi="Times New Roman"/>
          <w:b/>
          <w:sz w:val="28"/>
          <w:szCs w:val="28"/>
        </w:rPr>
        <w:t xml:space="preserve">Сайты и электронные пособия </w:t>
      </w:r>
    </w:p>
    <w:p w:rsidR="00B14932" w:rsidRPr="00B14932" w:rsidRDefault="00B14932" w:rsidP="00B149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932">
        <w:rPr>
          <w:rFonts w:ascii="Times New Roman" w:hAnsi="Times New Roman"/>
          <w:sz w:val="28"/>
          <w:szCs w:val="28"/>
        </w:rPr>
        <w:t xml:space="preserve">Техническая механика </w:t>
      </w:r>
    </w:p>
    <w:p w:rsidR="00B14932" w:rsidRPr="00B14932" w:rsidRDefault="00B14932" w:rsidP="00B1493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B14932">
          <w:rPr>
            <w:rFonts w:ascii="Times New Roman" w:hAnsi="Times New Roman"/>
            <w:sz w:val="28"/>
            <w:szCs w:val="28"/>
          </w:rPr>
          <w:t>http://vkpolitehnik.ru/</w:t>
        </w:r>
      </w:hyperlink>
    </w:p>
    <w:p w:rsidR="004C7A75" w:rsidRPr="00B14932" w:rsidRDefault="004C7A75" w:rsidP="00B14932">
      <w:pPr>
        <w:rPr>
          <w:rFonts w:ascii="Times New Roman" w:hAnsi="Times New Roman"/>
          <w:sz w:val="28"/>
          <w:szCs w:val="28"/>
        </w:rPr>
      </w:pPr>
    </w:p>
    <w:p w:rsidR="004C7A75" w:rsidRDefault="004C7A75"/>
    <w:sectPr w:rsidR="004C7A75" w:rsidSect="00B14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E7454"/>
    <w:multiLevelType w:val="hybridMultilevel"/>
    <w:tmpl w:val="C8E6C106"/>
    <w:lvl w:ilvl="0" w:tplc="F9DE50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36B5F"/>
    <w:multiLevelType w:val="multilevel"/>
    <w:tmpl w:val="E4A2C98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ADD54B6"/>
    <w:multiLevelType w:val="multilevel"/>
    <w:tmpl w:val="18E4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C261283"/>
    <w:multiLevelType w:val="hybridMultilevel"/>
    <w:tmpl w:val="B90CA480"/>
    <w:lvl w:ilvl="0" w:tplc="7820D11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75"/>
    <w:rsid w:val="000E1D8D"/>
    <w:rsid w:val="00177BED"/>
    <w:rsid w:val="00453EDC"/>
    <w:rsid w:val="004C7A75"/>
    <w:rsid w:val="005D5FBC"/>
    <w:rsid w:val="00B14932"/>
    <w:rsid w:val="00C2226F"/>
    <w:rsid w:val="00CA428B"/>
    <w:rsid w:val="00E11334"/>
    <w:rsid w:val="00EB0D64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71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75"/>
    <w:pPr>
      <w:spacing w:after="200" w:line="276" w:lineRule="auto"/>
      <w:ind w:right="0" w:firstLine="0"/>
      <w:jc w:val="left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1D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C7A75"/>
  </w:style>
  <w:style w:type="character" w:customStyle="1" w:styleId="10">
    <w:name w:val="Заголовок 1 Знак"/>
    <w:basedOn w:val="a0"/>
    <w:link w:val="1"/>
    <w:rsid w:val="000E1D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0E1D8D"/>
    <w:pPr>
      <w:spacing w:after="120" w:line="240" w:lineRule="auto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4">
    <w:name w:val="Основной текст Знак"/>
    <w:basedOn w:val="a0"/>
    <w:link w:val="a3"/>
    <w:uiPriority w:val="99"/>
    <w:rsid w:val="000E1D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+ 12"/>
    <w:aliases w:val="5 pt"/>
    <w:uiPriority w:val="99"/>
    <w:rsid w:val="000E1D8D"/>
    <w:rPr>
      <w:rFonts w:ascii="Times New Roman" w:hAnsi="Times New Roman" w:cs="Times New Roman"/>
      <w:sz w:val="25"/>
      <w:szCs w:val="25"/>
      <w:u w:val="none"/>
    </w:rPr>
  </w:style>
  <w:style w:type="character" w:customStyle="1" w:styleId="9">
    <w:name w:val="Основной текст + 9"/>
    <w:aliases w:val="5 pt3"/>
    <w:uiPriority w:val="99"/>
    <w:rsid w:val="000E1D8D"/>
    <w:rPr>
      <w:rFonts w:ascii="Times New Roman" w:hAnsi="Times New Roman" w:cs="Times New Roman"/>
      <w:sz w:val="19"/>
      <w:szCs w:val="19"/>
      <w:u w:val="none"/>
    </w:rPr>
  </w:style>
  <w:style w:type="paragraph" w:styleId="a5">
    <w:name w:val="Body Text Indent"/>
    <w:basedOn w:val="a"/>
    <w:link w:val="a6"/>
    <w:semiHidden/>
    <w:unhideWhenUsed/>
    <w:rsid w:val="000E1D8D"/>
    <w:pPr>
      <w:spacing w:after="0" w:line="240" w:lineRule="auto"/>
      <w:ind w:firstLine="360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0E1D8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7">
    <w:name w:val="Hyperlink"/>
    <w:uiPriority w:val="99"/>
    <w:semiHidden/>
    <w:unhideWhenUsed/>
    <w:rsid w:val="000E1D8D"/>
    <w:rPr>
      <w:color w:val="0000FF"/>
      <w:u w:val="single"/>
    </w:rPr>
  </w:style>
  <w:style w:type="paragraph" w:styleId="a8">
    <w:name w:val="Title"/>
    <w:basedOn w:val="a"/>
    <w:link w:val="a9"/>
    <w:qFormat/>
    <w:rsid w:val="000E1D8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customStyle="1" w:styleId="a9">
    <w:name w:val="Название Знак"/>
    <w:basedOn w:val="a0"/>
    <w:link w:val="a8"/>
    <w:rsid w:val="000E1D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0E1D8D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47c5c59c9">
    <w:name w:val="c47 c5 c59 c9"/>
    <w:basedOn w:val="a"/>
    <w:rsid w:val="000E1D8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0E1D8D"/>
  </w:style>
  <w:style w:type="character" w:customStyle="1" w:styleId="editsection">
    <w:name w:val="editsection"/>
    <w:basedOn w:val="a0"/>
    <w:rsid w:val="000E1D8D"/>
  </w:style>
  <w:style w:type="character" w:customStyle="1" w:styleId="c0">
    <w:name w:val="c0"/>
    <w:basedOn w:val="a0"/>
    <w:rsid w:val="000E1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politeh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8258D-7B1A-4D67-856C-6828874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2022-11-08T12:48:00Z</dcterms:created>
  <dcterms:modified xsi:type="dcterms:W3CDTF">2022-11-08T13:25:00Z</dcterms:modified>
</cp:coreProperties>
</file>