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МИНИСТЕРСТВО ОБРАЗОВАНИЯ КРАСНОЯРСКОГО КРАЯ</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w:t>
      </w:r>
      <w:r w:rsidR="002C7734" w:rsidRPr="004149DB">
        <w:rPr>
          <w:rFonts w:ascii="Times New Roman" w:hAnsi="Times New Roman" w:cs="Times New Roman"/>
          <w:sz w:val="28"/>
          <w:szCs w:val="24"/>
        </w:rPr>
        <w:t>автономное</w:t>
      </w:r>
      <w:r w:rsidRPr="004149DB">
        <w:rPr>
          <w:rFonts w:ascii="Times New Roman" w:hAnsi="Times New Roman" w:cs="Times New Roman"/>
          <w:sz w:val="28"/>
          <w:szCs w:val="24"/>
        </w:rPr>
        <w:t xml:space="preserve"> </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w:t>
      </w:r>
      <w:r w:rsidR="002C7734" w:rsidRPr="004149DB">
        <w:rPr>
          <w:rFonts w:ascii="Times New Roman" w:hAnsi="Times New Roman" w:cs="Times New Roman"/>
          <w:sz w:val="28"/>
          <w:szCs w:val="24"/>
        </w:rPr>
        <w:t>Емельяновский дорожно-строительный техникум</w:t>
      </w:r>
      <w:r w:rsidRPr="004149DB">
        <w:rPr>
          <w:rFonts w:ascii="Times New Roman" w:hAnsi="Times New Roman" w:cs="Times New Roman"/>
          <w:sz w:val="28"/>
          <w:szCs w:val="24"/>
        </w:rPr>
        <w:t xml:space="preserve">» </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3F1064" w:rsidP="00762F1E">
      <w:pPr>
        <w:keepNext/>
        <w:spacing w:after="0" w:line="240" w:lineRule="auto"/>
        <w:jc w:val="center"/>
        <w:outlineLvl w:val="3"/>
        <w:rPr>
          <w:rFonts w:ascii="Times New Roman" w:hAnsi="Times New Roman" w:cs="Times New Roman"/>
          <w:b/>
          <w:bCs/>
          <w:sz w:val="28"/>
          <w:szCs w:val="24"/>
          <w:lang w:eastAsia="ru-RU"/>
        </w:rPr>
      </w:pPr>
      <w:r w:rsidRPr="003F1064">
        <w:rPr>
          <w:rFonts w:ascii="Times New Roman" w:hAnsi="Times New Roman" w:cs="Times New Roman"/>
          <w:b/>
          <w:bCs/>
          <w:caps/>
          <w:sz w:val="28"/>
          <w:szCs w:val="24"/>
          <w:lang w:eastAsia="ru-RU"/>
        </w:rPr>
        <w:t>учебного предмета</w:t>
      </w:r>
    </w:p>
    <w:p w:rsidR="008A5EB4" w:rsidRPr="004149DB" w:rsidRDefault="008A5EB4" w:rsidP="00762F1E">
      <w:pPr>
        <w:spacing w:after="0" w:line="240" w:lineRule="auto"/>
        <w:rPr>
          <w:rFonts w:ascii="Times New Roman" w:hAnsi="Times New Roman" w:cs="Times New Roman"/>
          <w:sz w:val="28"/>
          <w:szCs w:val="24"/>
        </w:rPr>
      </w:pPr>
    </w:p>
    <w:p w:rsidR="008A5EB4" w:rsidRDefault="008D7ADE" w:rsidP="00762F1E">
      <w:pPr>
        <w:spacing w:after="0" w:line="240" w:lineRule="auto"/>
        <w:jc w:val="center"/>
        <w:rPr>
          <w:rFonts w:ascii="Times New Roman" w:hAnsi="Times New Roman" w:cs="Times New Roman"/>
          <w:sz w:val="28"/>
          <w:szCs w:val="24"/>
          <w:lang w:eastAsia="ru-RU"/>
        </w:rPr>
      </w:pPr>
      <w:r w:rsidRPr="008D7ADE">
        <w:rPr>
          <w:rFonts w:ascii="Times New Roman" w:hAnsi="Times New Roman" w:cs="Times New Roman"/>
          <w:sz w:val="28"/>
          <w:szCs w:val="24"/>
          <w:lang w:eastAsia="ru-RU"/>
        </w:rPr>
        <w:t>ОУ</w:t>
      </w:r>
      <w:r w:rsidR="003F1064">
        <w:rPr>
          <w:rFonts w:ascii="Times New Roman" w:hAnsi="Times New Roman" w:cs="Times New Roman"/>
          <w:sz w:val="28"/>
          <w:szCs w:val="24"/>
          <w:lang w:eastAsia="ru-RU"/>
        </w:rPr>
        <w:t>П</w:t>
      </w:r>
      <w:r w:rsidRPr="008D7ADE">
        <w:rPr>
          <w:rFonts w:ascii="Times New Roman" w:hAnsi="Times New Roman" w:cs="Times New Roman"/>
          <w:sz w:val="28"/>
          <w:szCs w:val="24"/>
          <w:lang w:eastAsia="ru-RU"/>
        </w:rPr>
        <w:t>.07 Основы безопасности жизнедеятельности</w:t>
      </w:r>
    </w:p>
    <w:p w:rsidR="008D7ADE" w:rsidRDefault="008D7ADE" w:rsidP="00762F1E">
      <w:pPr>
        <w:spacing w:after="0" w:line="240" w:lineRule="auto"/>
        <w:jc w:val="center"/>
        <w:rPr>
          <w:rFonts w:ascii="Times New Roman" w:hAnsi="Times New Roman" w:cs="Times New Roman"/>
          <w:sz w:val="28"/>
          <w:szCs w:val="24"/>
          <w:lang w:eastAsia="ru-RU"/>
        </w:rPr>
      </w:pPr>
    </w:p>
    <w:p w:rsidR="008D7ADE" w:rsidRPr="008D7ADE" w:rsidRDefault="008D7ADE" w:rsidP="008D7ADE">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lang w:eastAsia="ru-RU"/>
        </w:rPr>
      </w:pPr>
      <w:r w:rsidRPr="008D7ADE">
        <w:rPr>
          <w:rFonts w:ascii="Times New Roman" w:eastAsia="TimesNewRomanPSMT" w:hAnsi="Times New Roman" w:cs="Times New Roman"/>
          <w:b/>
          <w:bCs/>
          <w:sz w:val="28"/>
          <w:szCs w:val="28"/>
          <w:lang w:eastAsia="ru-RU"/>
        </w:rPr>
        <w:t>по профессии среднего профессионального образования:</w:t>
      </w:r>
    </w:p>
    <w:p w:rsidR="00F5049B" w:rsidRPr="004149DB" w:rsidRDefault="00DB5638" w:rsidP="00762F1E">
      <w:pPr>
        <w:spacing w:after="0" w:line="240" w:lineRule="auto"/>
        <w:jc w:val="center"/>
        <w:rPr>
          <w:rFonts w:ascii="Times New Roman" w:hAnsi="Times New Roman" w:cs="Times New Roman"/>
          <w:sz w:val="28"/>
          <w:szCs w:val="24"/>
        </w:rPr>
      </w:pPr>
      <w:r w:rsidRPr="00DB5638">
        <w:rPr>
          <w:rFonts w:ascii="Times New Roman" w:hAnsi="Times New Roman" w:cs="Times New Roman"/>
          <w:sz w:val="28"/>
          <w:szCs w:val="24"/>
        </w:rPr>
        <w:t>35.01.13. Тракторист-машинист сельскохозяйственного производства</w:t>
      </w:r>
      <w:r w:rsidR="00F5049B" w:rsidRPr="004149DB">
        <w:rPr>
          <w:rFonts w:ascii="Times New Roman" w:hAnsi="Times New Roman" w:cs="Times New Roman"/>
          <w:sz w:val="28"/>
          <w:szCs w:val="24"/>
        </w:rPr>
        <w:t xml:space="preserve"> </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Pr="004149DB">
              <w:rPr>
                <w:rFonts w:ascii="Times New Roman" w:hAnsi="Times New Roman" w:cs="Times New Roman"/>
                <w:sz w:val="28"/>
                <w:szCs w:val="24"/>
              </w:rPr>
              <w:t>_________________</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Default="00762F1E" w:rsidP="00762F1E">
      <w:pPr>
        <w:spacing w:after="0" w:line="240" w:lineRule="auto"/>
        <w:jc w:val="center"/>
        <w:rPr>
          <w:rFonts w:ascii="Times New Roman" w:hAnsi="Times New Roman" w:cs="Times New Roman"/>
          <w:sz w:val="28"/>
          <w:szCs w:val="24"/>
        </w:rPr>
      </w:pPr>
    </w:p>
    <w:p w:rsidR="00DB5638" w:rsidRDefault="00DB5638" w:rsidP="00762F1E">
      <w:pPr>
        <w:spacing w:after="0" w:line="240" w:lineRule="auto"/>
        <w:jc w:val="center"/>
        <w:rPr>
          <w:rFonts w:ascii="Times New Roman" w:hAnsi="Times New Roman" w:cs="Times New Roman"/>
          <w:sz w:val="28"/>
          <w:szCs w:val="24"/>
        </w:rPr>
      </w:pPr>
    </w:p>
    <w:p w:rsidR="00DB5638" w:rsidRPr="004149DB" w:rsidRDefault="00DB5638"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Default="002C7734" w:rsidP="00762F1E">
      <w:pPr>
        <w:spacing w:after="0" w:line="240" w:lineRule="auto"/>
        <w:jc w:val="center"/>
        <w:rPr>
          <w:rFonts w:ascii="Times New Roman" w:hAnsi="Times New Roman" w:cs="Times New Roman"/>
          <w:sz w:val="28"/>
          <w:szCs w:val="24"/>
        </w:rPr>
      </w:pPr>
    </w:p>
    <w:p w:rsidR="00564B6B" w:rsidRDefault="00564B6B" w:rsidP="00762F1E">
      <w:pPr>
        <w:spacing w:after="0" w:line="240" w:lineRule="auto"/>
        <w:jc w:val="center"/>
        <w:rPr>
          <w:rFonts w:ascii="Times New Roman" w:hAnsi="Times New Roman" w:cs="Times New Roman"/>
          <w:sz w:val="28"/>
          <w:szCs w:val="24"/>
        </w:rPr>
      </w:pPr>
    </w:p>
    <w:p w:rsidR="00564B6B" w:rsidRPr="004149DB" w:rsidRDefault="00564B6B"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8A5EB4" w:rsidRPr="00762F1E" w:rsidRDefault="002C7734" w:rsidP="00564B6B">
      <w:pPr>
        <w:spacing w:after="0" w:line="240" w:lineRule="auto"/>
        <w:jc w:val="center"/>
        <w:rPr>
          <w:rFonts w:ascii="Times New Roman" w:hAnsi="Times New Roman" w:cs="Times New Roman"/>
          <w:b/>
          <w:bCs/>
          <w:sz w:val="24"/>
          <w:szCs w:val="24"/>
          <w:highlight w:val="yellow"/>
        </w:rPr>
      </w:pPr>
      <w:r w:rsidRPr="00564B6B">
        <w:rPr>
          <w:rFonts w:ascii="Times New Roman" w:hAnsi="Times New Roman" w:cs="Times New Roman"/>
          <w:bCs/>
          <w:sz w:val="28"/>
          <w:szCs w:val="24"/>
        </w:rPr>
        <w:t>Емельяново</w:t>
      </w:r>
    </w:p>
    <w:p w:rsidR="008A5EB4" w:rsidRPr="00762F1E" w:rsidRDefault="00762F1E"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511E54">
            <w:pPr>
              <w:pStyle w:val="1"/>
              <w:numPr>
                <w:ilvl w:val="0"/>
                <w:numId w:val="1"/>
              </w:numPr>
              <w:jc w:val="both"/>
              <w:rPr>
                <w:rFonts w:ascii="Times New Roman" w:hAnsi="Times New Roman" w:cs="Times New Roman"/>
                <w:caps/>
              </w:rPr>
            </w:pPr>
            <w:r w:rsidRPr="00762F1E">
              <w:rPr>
                <w:rFonts w:ascii="Times New Roman" w:hAnsi="Times New Roman" w:cs="Times New Roman"/>
                <w:caps/>
              </w:rPr>
              <w:t>Общие положения</w:t>
            </w:r>
          </w:p>
          <w:p w:rsidR="008A5EB4" w:rsidRPr="00762F1E" w:rsidRDefault="008A5EB4" w:rsidP="00511E54">
            <w:pPr>
              <w:spacing w:after="0" w:line="240" w:lineRule="auto"/>
              <w:jc w:val="both"/>
              <w:rPr>
                <w:rFonts w:ascii="Times New Roman" w:hAnsi="Times New Roman" w:cs="Times New Roman"/>
                <w:sz w:val="24"/>
                <w:szCs w:val="24"/>
              </w:rPr>
            </w:pP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511E54">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511E54">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C53B0" w:rsidRPr="00762F1E" w:rsidTr="006A6AA5">
        <w:tc>
          <w:tcPr>
            <w:tcW w:w="8388" w:type="dxa"/>
          </w:tcPr>
          <w:p w:rsidR="005C53B0" w:rsidRPr="00762F1E" w:rsidRDefault="005C53B0" w:rsidP="00511E54">
            <w:pPr>
              <w:pStyle w:val="1"/>
              <w:ind w:left="644" w:firstLine="0"/>
              <w:jc w:val="both"/>
              <w:rPr>
                <w:rFonts w:ascii="Times New Roman" w:hAnsi="Times New Roman" w:cs="Times New Roman"/>
                <w:caps/>
              </w:rPr>
            </w:pPr>
            <w:r w:rsidRPr="00762F1E">
              <w:rPr>
                <w:rFonts w:ascii="Times New Roman" w:hAnsi="Times New Roman" w:cs="Times New Roman"/>
                <w:caps/>
              </w:rPr>
              <w:t>таблица 2 – График контроля внеаудиторной самостоятельной работы</w:t>
            </w:r>
          </w:p>
        </w:tc>
        <w:tc>
          <w:tcPr>
            <w:tcW w:w="1183" w:type="dxa"/>
          </w:tcPr>
          <w:p w:rsidR="005C53B0"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A5EB4" w:rsidRPr="00762F1E" w:rsidTr="006A6AA5">
        <w:trPr>
          <w:trHeight w:val="670"/>
        </w:trPr>
        <w:tc>
          <w:tcPr>
            <w:tcW w:w="8388" w:type="dxa"/>
          </w:tcPr>
          <w:p w:rsidR="008A5EB4" w:rsidRPr="00762F1E" w:rsidRDefault="009B0BC4" w:rsidP="00511E54">
            <w:pPr>
              <w:pStyle w:val="1"/>
              <w:numPr>
                <w:ilvl w:val="0"/>
                <w:numId w:val="1"/>
              </w:numPr>
              <w:jc w:val="both"/>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511E54" w:rsidRDefault="008A5EB4" w:rsidP="00511E54">
            <w:pPr>
              <w:spacing w:after="0" w:line="240" w:lineRule="auto"/>
              <w:ind w:left="673"/>
              <w:jc w:val="both"/>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rsidR="008A5EB4" w:rsidRPr="00762F1E" w:rsidRDefault="008A5EB4" w:rsidP="00511E54">
            <w:pPr>
              <w:spacing w:after="0" w:line="240" w:lineRule="auto"/>
              <w:ind w:left="673"/>
              <w:jc w:val="both"/>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rsidR="008A5EB4" w:rsidRPr="00762F1E" w:rsidRDefault="008A5EB4" w:rsidP="00511E54">
            <w:pPr>
              <w:spacing w:after="0" w:line="240" w:lineRule="auto"/>
              <w:ind w:left="673"/>
              <w:jc w:val="both"/>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p w:rsidR="006A6AA5"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6A6AA5"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11E54">
              <w:rPr>
                <w:rFonts w:ascii="Times New Roman" w:hAnsi="Times New Roman" w:cs="Times New Roman"/>
                <w:sz w:val="24"/>
                <w:szCs w:val="24"/>
              </w:rPr>
              <w:t>5</w:t>
            </w:r>
          </w:p>
          <w:p w:rsidR="006A6AA5" w:rsidRPr="00F64071" w:rsidRDefault="00430C99" w:rsidP="00511E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11E54">
              <w:rPr>
                <w:rFonts w:ascii="Times New Roman" w:hAnsi="Times New Roman" w:cs="Times New Roman"/>
                <w:sz w:val="24"/>
                <w:szCs w:val="24"/>
              </w:rPr>
              <w:t>5</w:t>
            </w:r>
          </w:p>
        </w:tc>
      </w:tr>
      <w:tr w:rsidR="008A5EB4" w:rsidRPr="00762F1E" w:rsidTr="006A6AA5">
        <w:tc>
          <w:tcPr>
            <w:tcW w:w="8388" w:type="dxa"/>
          </w:tcPr>
          <w:p w:rsidR="008A5EB4" w:rsidRPr="00762F1E" w:rsidRDefault="009B0BC4" w:rsidP="00511E54">
            <w:pPr>
              <w:pStyle w:val="1"/>
              <w:numPr>
                <w:ilvl w:val="0"/>
                <w:numId w:val="1"/>
              </w:numPr>
              <w:jc w:val="both"/>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внеаудиторной самостоятельной работы</w:t>
            </w:r>
            <w:r w:rsidRPr="00762F1E">
              <w:rPr>
                <w:rFonts w:ascii="Times New Roman" w:hAnsi="Times New Roman" w:cs="Times New Roman"/>
                <w:caps/>
              </w:rPr>
              <w:t xml:space="preserve"> и критерии оценок</w:t>
            </w:r>
            <w:r w:rsidR="008A5EB4" w:rsidRPr="00762F1E">
              <w:rPr>
                <w:rFonts w:ascii="Times New Roman" w:hAnsi="Times New Roman" w:cs="Times New Roman"/>
                <w:caps/>
              </w:rPr>
              <w:t xml:space="preserve"> </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430C99" w:rsidP="00511E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11E54">
              <w:rPr>
                <w:rFonts w:ascii="Times New Roman" w:hAnsi="Times New Roman" w:cs="Times New Roman"/>
                <w:sz w:val="24"/>
                <w:szCs w:val="24"/>
              </w:rPr>
              <w:t>4</w:t>
            </w:r>
          </w:p>
        </w:tc>
      </w:tr>
      <w:tr w:rsidR="008A5EB4" w:rsidRPr="00762F1E" w:rsidTr="006A6AA5">
        <w:tc>
          <w:tcPr>
            <w:tcW w:w="8388" w:type="dxa"/>
          </w:tcPr>
          <w:p w:rsidR="008A5EB4" w:rsidRPr="00F64071" w:rsidRDefault="009B0BC4" w:rsidP="00511E54">
            <w:pPr>
              <w:pStyle w:val="1"/>
              <w:numPr>
                <w:ilvl w:val="0"/>
                <w:numId w:val="1"/>
              </w:numPr>
              <w:jc w:val="both"/>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511E54"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8A5EB4" w:rsidRPr="00762F1E" w:rsidTr="006A6AA5">
        <w:tc>
          <w:tcPr>
            <w:tcW w:w="8388" w:type="dxa"/>
          </w:tcPr>
          <w:p w:rsidR="008A5EB4" w:rsidRPr="00762F1E" w:rsidRDefault="008A5EB4" w:rsidP="00511E54">
            <w:pPr>
              <w:pStyle w:val="1"/>
              <w:numPr>
                <w:ilvl w:val="0"/>
                <w:numId w:val="1"/>
              </w:numPr>
              <w:jc w:val="both"/>
              <w:rPr>
                <w:rFonts w:ascii="Times New Roman" w:hAnsi="Times New Roman" w:cs="Times New Roman"/>
                <w:caps/>
              </w:rPr>
            </w:pPr>
            <w:r w:rsidRPr="00762F1E">
              <w:rPr>
                <w:rFonts w:ascii="Times New Roman" w:hAnsi="Times New Roman" w:cs="Times New Roman"/>
                <w:caps/>
              </w:rPr>
              <w:t>Литература</w:t>
            </w:r>
          </w:p>
        </w:tc>
        <w:tc>
          <w:tcPr>
            <w:tcW w:w="1183" w:type="dxa"/>
          </w:tcPr>
          <w:p w:rsidR="008A5EB4" w:rsidRPr="00F64071" w:rsidRDefault="00511E54" w:rsidP="00430C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Результат</w:t>
      </w:r>
      <w:r w:rsidR="004D16D6">
        <w:rPr>
          <w:rFonts w:ascii="Times New Roman" w:hAnsi="Times New Roman" w:cs="Times New Roman"/>
          <w:sz w:val="24"/>
          <w:szCs w:val="24"/>
        </w:rPr>
        <w:t xml:space="preserve">ом освоения </w:t>
      </w:r>
      <w:r w:rsidR="003F1064">
        <w:rPr>
          <w:rFonts w:ascii="Times New Roman" w:hAnsi="Times New Roman" w:cs="Times New Roman"/>
          <w:sz w:val="24"/>
          <w:szCs w:val="24"/>
        </w:rPr>
        <w:t>учебного предмета</w:t>
      </w:r>
      <w:r w:rsidR="004D16D6">
        <w:rPr>
          <w:rFonts w:ascii="Times New Roman" w:hAnsi="Times New Roman" w:cs="Times New Roman"/>
          <w:sz w:val="24"/>
          <w:szCs w:val="24"/>
        </w:rPr>
        <w:t xml:space="preserve"> </w:t>
      </w:r>
      <w:r w:rsidR="008D7ADE" w:rsidRPr="008D7ADE">
        <w:rPr>
          <w:rFonts w:ascii="Times New Roman" w:hAnsi="Times New Roman" w:cs="Times New Roman"/>
          <w:sz w:val="24"/>
          <w:szCs w:val="24"/>
        </w:rPr>
        <w:t>ОУ</w:t>
      </w:r>
      <w:r w:rsidR="003F1064">
        <w:rPr>
          <w:rFonts w:ascii="Times New Roman" w:hAnsi="Times New Roman" w:cs="Times New Roman"/>
          <w:sz w:val="24"/>
          <w:szCs w:val="24"/>
        </w:rPr>
        <w:t>П</w:t>
      </w:r>
      <w:r w:rsidR="008D7ADE" w:rsidRPr="008D7ADE">
        <w:rPr>
          <w:rFonts w:ascii="Times New Roman" w:hAnsi="Times New Roman" w:cs="Times New Roman"/>
          <w:sz w:val="24"/>
          <w:szCs w:val="24"/>
        </w:rPr>
        <w:t>.07 Основы безопасности жизнедеятельности</w:t>
      </w:r>
      <w:r w:rsidR="004D16D6">
        <w:rPr>
          <w:rFonts w:ascii="Times New Roman" w:hAnsi="Times New Roman" w:cs="Times New Roman"/>
          <w:sz w:val="24"/>
          <w:szCs w:val="24"/>
        </w:rPr>
        <w:t xml:space="preserve"> </w:t>
      </w:r>
      <w:r w:rsidRPr="00762F1E">
        <w:rPr>
          <w:rFonts w:ascii="Times New Roman" w:hAnsi="Times New Roman" w:cs="Times New Roman"/>
          <w:sz w:val="24"/>
          <w:szCs w:val="24"/>
        </w:rPr>
        <w:t>являются освоенные умения и усвоенные знания, направленные на формирование общих и профессиональных компетенций.</w:t>
      </w:r>
    </w:p>
    <w:p w:rsidR="00F5049B"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Форма промежуточной аттестации по </w:t>
      </w:r>
      <w:r w:rsidR="003F1064">
        <w:rPr>
          <w:rFonts w:ascii="Times New Roman" w:hAnsi="Times New Roman" w:cs="Times New Roman"/>
          <w:sz w:val="24"/>
          <w:szCs w:val="24"/>
        </w:rPr>
        <w:t>учебному предмету</w:t>
      </w:r>
      <w:r w:rsidRPr="00762F1E">
        <w:rPr>
          <w:rFonts w:ascii="Times New Roman" w:hAnsi="Times New Roman" w:cs="Times New Roman"/>
          <w:sz w:val="24"/>
          <w:szCs w:val="24"/>
        </w:rPr>
        <w:t xml:space="preserve">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rsidR="008A5EB4" w:rsidRPr="004E7BAC" w:rsidRDefault="008A5EB4" w:rsidP="00762F1E">
      <w:pPr>
        <w:spacing w:after="0" w:line="240" w:lineRule="auto"/>
        <w:ind w:firstLine="567"/>
        <w:jc w:val="both"/>
        <w:rPr>
          <w:rFonts w:ascii="Times New Roman" w:hAnsi="Times New Roman" w:cs="Times New Roman"/>
          <w:b/>
          <w:bCs/>
          <w:sz w:val="24"/>
          <w:szCs w:val="24"/>
        </w:rPr>
      </w:pPr>
      <w:r w:rsidRPr="004E7BAC">
        <w:rPr>
          <w:rFonts w:ascii="Times New Roman" w:hAnsi="Times New Roman" w:cs="Times New Roman"/>
          <w:b/>
          <w:bCs/>
          <w:sz w:val="24"/>
          <w:szCs w:val="24"/>
        </w:rPr>
        <w:t>Результаты освоения учебной дисциплины, подлежащие проверке: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E7BAC">
        <w:rPr>
          <w:rFonts w:ascii="Times New Roman" w:eastAsia="Times New Roman" w:hAnsi="Times New Roman" w:cs="Times New Roman"/>
          <w:sz w:val="24"/>
          <w:szCs w:val="24"/>
          <w:lang w:eastAsia="ru-RU"/>
        </w:rPr>
        <w:t xml:space="preserve">• </w:t>
      </w:r>
      <w:r w:rsidRPr="004E7BAC">
        <w:rPr>
          <w:rFonts w:ascii="Times New Roman" w:eastAsia="Times New Roman" w:hAnsi="Times New Roman" w:cs="Times New Roman"/>
          <w:b/>
          <w:bCs/>
          <w:i/>
          <w:iCs/>
          <w:sz w:val="24"/>
          <w:szCs w:val="24"/>
          <w:lang w:eastAsia="ru-RU"/>
        </w:rPr>
        <w:t>личностных</w:t>
      </w:r>
      <w:r w:rsidRPr="004E7BAC">
        <w:rPr>
          <w:rFonts w:ascii="Times New Roman" w:eastAsia="Times New Roman" w:hAnsi="Times New Roman" w:cs="Times New Roman"/>
          <w:b/>
          <w:bCs/>
          <w:sz w:val="24"/>
          <w:szCs w:val="24"/>
          <w:lang w:eastAsia="ru-RU"/>
        </w:rPr>
        <w:t>:</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Л1−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Л2− готовность к служению Отечеству, его защите;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Л3− формирование потребности соблюдать нормы здорового образа жизни, осознанно выполнять правила безопасности жизнедеятельности;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Л4− исключение из своей жизни вредных привычек (курения, пьянства и т. д.);</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Л5−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Л6− освоение приемов действий в опасных и чрезвычайных ситуациях природного, техногенного и социального характера;</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E7BAC">
        <w:rPr>
          <w:rFonts w:ascii="Times New Roman" w:eastAsia="Times New Roman" w:hAnsi="Times New Roman" w:cs="Times New Roman"/>
          <w:sz w:val="24"/>
          <w:szCs w:val="24"/>
          <w:lang w:eastAsia="ru-RU"/>
        </w:rPr>
        <w:t xml:space="preserve">• </w:t>
      </w:r>
      <w:r w:rsidRPr="004E7BAC">
        <w:rPr>
          <w:rFonts w:ascii="Times New Roman" w:eastAsia="Times New Roman" w:hAnsi="Times New Roman" w:cs="Times New Roman"/>
          <w:b/>
          <w:bCs/>
          <w:i/>
          <w:iCs/>
          <w:sz w:val="24"/>
          <w:szCs w:val="24"/>
          <w:lang w:eastAsia="ru-RU"/>
        </w:rPr>
        <w:t>метапредметные</w:t>
      </w:r>
      <w:r w:rsidRPr="004E7BAC">
        <w:rPr>
          <w:rFonts w:ascii="Times New Roman" w:eastAsia="Times New Roman" w:hAnsi="Times New Roman" w:cs="Times New Roman"/>
          <w:b/>
          <w:bCs/>
          <w:sz w:val="24"/>
          <w:szCs w:val="24"/>
          <w:lang w:eastAsia="ru-RU"/>
        </w:rPr>
        <w:t>:</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М1−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М2−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М3−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М4−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М5−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М6−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М7−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М8− развитие умения применять полученные теоретические знания на практике: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М9−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lastRenderedPageBreak/>
        <w:t>М10−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М11− освоение знания устройства и принципов действия бытовых приборов и других технических средств, используемых в повседневной жизни;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М12−  приобретение опыта локализации возможных опасных −− ситуаций, связанных с нарушением работы технических средств и правил их эксплуатации;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М13− формирование установки на здоровый образ жизни;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М14−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E7BAC">
        <w:rPr>
          <w:rFonts w:ascii="Times New Roman" w:eastAsia="Times New Roman" w:hAnsi="Times New Roman" w:cs="Times New Roman"/>
          <w:sz w:val="24"/>
          <w:szCs w:val="24"/>
          <w:lang w:eastAsia="ru-RU"/>
        </w:rPr>
        <w:t xml:space="preserve">• </w:t>
      </w:r>
      <w:r w:rsidRPr="004E7BAC">
        <w:rPr>
          <w:rFonts w:ascii="Times New Roman" w:eastAsia="Times New Roman" w:hAnsi="Times New Roman" w:cs="Times New Roman"/>
          <w:b/>
          <w:bCs/>
          <w:i/>
          <w:iCs/>
          <w:sz w:val="24"/>
          <w:szCs w:val="24"/>
          <w:lang w:eastAsia="ru-RU"/>
        </w:rPr>
        <w:t>предметные</w:t>
      </w:r>
      <w:r w:rsidRPr="004E7BAC">
        <w:rPr>
          <w:rFonts w:ascii="Times New Roman" w:eastAsia="Times New Roman" w:hAnsi="Times New Roman" w:cs="Times New Roman"/>
          <w:b/>
          <w:bCs/>
          <w:sz w:val="24"/>
          <w:szCs w:val="24"/>
          <w:lang w:eastAsia="ru-RU"/>
        </w:rPr>
        <w:t>:</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П1−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П2−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П5− освоение знания распространенных опасных и чрезвычайных ситуаций природного, техногенного и социального характера;</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П6− освоение знания факторов, пагубно влияющих на здоровье человека;</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П7− развитие знания основных мер защиты (в том числе в области гражданской обороны) и правил поведения в условиях опасных и чрезвычайных ситуаций;</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П8−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П9−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П10−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П11−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П12− владение основами медицинских знаний и оказания первой помощи пострадавшим при неотложных состояниях (</w:t>
      </w:r>
      <w:r w:rsidR="00564B6B">
        <w:rPr>
          <w:rFonts w:ascii="Times New Roman" w:eastAsia="Times New Roman" w:hAnsi="Times New Roman" w:cs="Times New Roman"/>
          <w:sz w:val="24"/>
          <w:szCs w:val="24"/>
          <w:lang w:eastAsia="ru-RU"/>
        </w:rPr>
        <w:t xml:space="preserve">при </w:t>
      </w:r>
      <w:r w:rsidRPr="004E7BAC">
        <w:rPr>
          <w:rFonts w:ascii="Times New Roman" w:eastAsia="Times New Roman" w:hAnsi="Times New Roman" w:cs="Times New Roman"/>
          <w:sz w:val="24"/>
          <w:szCs w:val="24"/>
          <w:lang w:eastAsia="ru-RU"/>
        </w:rPr>
        <w:t>травмах, отравлениях и различных видах поражений), включая знания об основных инфекционных заболеваниях и их профилактике;</w:t>
      </w:r>
    </w:p>
    <w:p w:rsidR="004E7BAC" w:rsidRPr="004E7BAC" w:rsidRDefault="004E7BAC" w:rsidP="004E7BAC">
      <w:pPr>
        <w:spacing w:after="0" w:line="240" w:lineRule="auto"/>
        <w:ind w:firstLine="360"/>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Выпускник должен обладать:</w:t>
      </w:r>
    </w:p>
    <w:p w:rsidR="004E7BAC" w:rsidRPr="004E7BAC" w:rsidRDefault="004E7BAC" w:rsidP="004E7BAC">
      <w:pPr>
        <w:spacing w:after="0" w:line="240" w:lineRule="auto"/>
        <w:ind w:left="360"/>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b/>
          <w:sz w:val="24"/>
          <w:szCs w:val="24"/>
          <w:lang w:eastAsia="ru-RU"/>
        </w:rPr>
        <w:t>- общими компетенциями</w:t>
      </w:r>
      <w:r w:rsidRPr="004E7BAC">
        <w:rPr>
          <w:rFonts w:ascii="Times New Roman" w:eastAsia="Times New Roman" w:hAnsi="Times New Roman" w:cs="Times New Roman"/>
          <w:sz w:val="24"/>
          <w:szCs w:val="24"/>
          <w:lang w:eastAsia="ru-RU"/>
        </w:rPr>
        <w:t>, включающими в себя способность:</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t>ОК1. Понимать сущность и социальную значимость своей будущей профессии, проявлять к ней устойчивый интерес;</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t>ОК2. Организовывать собственную деятельность, исходя из цели и способов ее достижения, определенных руководителем;</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lastRenderedPageBreak/>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t>ОК4. Осуществлять поиск информации, необходимой для эффективного выполнения профессиональных задач;</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t>ОК5. Использовать информационно-коммуникационные технологии в профессиональной деятельности;</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t>ОК6. Работать в  команде, эффективно общаться с коллегами, руководством, клиентами;</w:t>
      </w:r>
    </w:p>
    <w:p w:rsidR="001703D2" w:rsidRPr="004E7BAC" w:rsidRDefault="00DB5638" w:rsidP="00DB5638">
      <w:pPr>
        <w:spacing w:after="0" w:line="240" w:lineRule="auto"/>
        <w:rPr>
          <w:rFonts w:ascii="Times New Roman" w:hAnsi="Times New Roman" w:cs="Times New Roman"/>
          <w:b/>
          <w:bCs/>
          <w:caps/>
          <w:sz w:val="24"/>
          <w:szCs w:val="24"/>
        </w:rPr>
        <w:sectPr w:rsidR="001703D2" w:rsidRPr="004E7BAC" w:rsidSect="00E16DB7">
          <w:footerReference w:type="default" r:id="rId8"/>
          <w:pgSz w:w="11906" w:h="16838"/>
          <w:pgMar w:top="1134" w:right="850" w:bottom="1134" w:left="1701" w:header="708" w:footer="708" w:gutter="0"/>
          <w:cols w:space="708"/>
          <w:docGrid w:linePitch="360"/>
        </w:sectPr>
      </w:pPr>
      <w:r w:rsidRPr="00DB5638">
        <w:rPr>
          <w:rFonts w:ascii="Times New Roman" w:eastAsia="Times New Roman" w:hAnsi="Times New Roman" w:cs="Times New Roman"/>
          <w:sz w:val="24"/>
          <w:szCs w:val="24"/>
          <w:lang w:eastAsia="ru-RU"/>
        </w:rPr>
        <w:t>ОК7. Исполнять воинскую обязанность, в том числе с применением полученных профессиональных знаний (для юношей).</w:t>
      </w:r>
    </w:p>
    <w:p w:rsidR="008A5EB4" w:rsidRPr="00762F1E" w:rsidRDefault="008A5EB4" w:rsidP="00762F1E">
      <w:pPr>
        <w:spacing w:after="0" w:line="240" w:lineRule="auto"/>
        <w:ind w:left="100"/>
        <w:jc w:val="center"/>
        <w:rPr>
          <w:rFonts w:ascii="Times New Roman" w:hAnsi="Times New Roman" w:cs="Times New Roman"/>
          <w:b/>
          <w:bCs/>
          <w:sz w:val="24"/>
          <w:szCs w:val="24"/>
        </w:rPr>
      </w:pPr>
      <w:r w:rsidRPr="00762F1E">
        <w:rPr>
          <w:rFonts w:ascii="Times New Roman" w:hAnsi="Times New Roman" w:cs="Times New Roman"/>
          <w:b/>
          <w:bCs/>
          <w:caps/>
          <w:sz w:val="24"/>
          <w:szCs w:val="24"/>
        </w:rPr>
        <w:lastRenderedPageBreak/>
        <w:t>2. Паспорт фонда оценочных средств</w:t>
      </w:r>
      <w:r w:rsidRPr="00762F1E">
        <w:rPr>
          <w:rFonts w:ascii="Times New Roman" w:hAnsi="Times New Roman" w:cs="Times New Roman"/>
          <w:b/>
          <w:bCs/>
          <w:sz w:val="24"/>
          <w:szCs w:val="24"/>
        </w:rPr>
        <w:t xml:space="preserve"> по </w:t>
      </w:r>
      <w:r w:rsidR="008D7ADE" w:rsidRPr="008D7ADE">
        <w:rPr>
          <w:rFonts w:ascii="Times New Roman" w:hAnsi="Times New Roman" w:cs="Times New Roman"/>
          <w:b/>
          <w:bCs/>
          <w:sz w:val="24"/>
          <w:szCs w:val="24"/>
        </w:rPr>
        <w:t>ОУ</w:t>
      </w:r>
      <w:r w:rsidR="003F1064">
        <w:rPr>
          <w:rFonts w:ascii="Times New Roman" w:hAnsi="Times New Roman" w:cs="Times New Roman"/>
          <w:b/>
          <w:bCs/>
          <w:sz w:val="24"/>
          <w:szCs w:val="24"/>
        </w:rPr>
        <w:t>П</w:t>
      </w:r>
      <w:r w:rsidR="008D7ADE" w:rsidRPr="008D7ADE">
        <w:rPr>
          <w:rFonts w:ascii="Times New Roman" w:hAnsi="Times New Roman" w:cs="Times New Roman"/>
          <w:b/>
          <w:bCs/>
          <w:sz w:val="24"/>
          <w:szCs w:val="24"/>
        </w:rPr>
        <w:t>.07 Основы безопасности жизнедеятельности</w:t>
      </w:r>
    </w:p>
    <w:p w:rsidR="00A129B6" w:rsidRPr="00762F1E" w:rsidRDefault="00A129B6" w:rsidP="00762F1E">
      <w:pPr>
        <w:spacing w:after="0" w:line="240" w:lineRule="auto"/>
        <w:ind w:left="100"/>
        <w:rPr>
          <w:rFonts w:ascii="Times New Roman" w:hAnsi="Times New Roman" w:cs="Times New Roman"/>
          <w:sz w:val="24"/>
          <w:szCs w:val="24"/>
        </w:rPr>
      </w:pPr>
    </w:p>
    <w:p w:rsidR="008A5EB4" w:rsidRPr="00762F1E" w:rsidRDefault="008A5EB4" w:rsidP="00762F1E">
      <w:pPr>
        <w:spacing w:after="0" w:line="240" w:lineRule="auto"/>
        <w:ind w:left="100"/>
        <w:rPr>
          <w:rFonts w:ascii="Times New Roman" w:hAnsi="Times New Roman" w:cs="Times New Roman"/>
          <w:sz w:val="24"/>
          <w:szCs w:val="24"/>
        </w:rPr>
      </w:pPr>
      <w:r w:rsidRPr="00762F1E">
        <w:rPr>
          <w:rFonts w:ascii="Times New Roman" w:hAnsi="Times New Roman" w:cs="Times New Roman"/>
          <w:sz w:val="24"/>
          <w:szCs w:val="24"/>
        </w:rPr>
        <w:t>Таблица 1. Оценочные средства</w:t>
      </w:r>
      <w:r w:rsidR="009B5342" w:rsidRPr="00762F1E">
        <w:rPr>
          <w:rFonts w:ascii="Times New Roman" w:hAnsi="Times New Roman" w:cs="Times New Roman"/>
          <w:sz w:val="24"/>
          <w:szCs w:val="24"/>
        </w:rPr>
        <w:t xml:space="preserve"> </w:t>
      </w:r>
      <w:r w:rsidR="003F1064">
        <w:rPr>
          <w:rFonts w:ascii="Times New Roman" w:hAnsi="Times New Roman" w:cs="Times New Roman"/>
          <w:sz w:val="24"/>
          <w:szCs w:val="24"/>
        </w:rPr>
        <w:t>учебного предмета</w:t>
      </w:r>
    </w:p>
    <w:tbl>
      <w:tblPr>
        <w:tblW w:w="1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25"/>
        <w:gridCol w:w="1237"/>
        <w:gridCol w:w="1008"/>
        <w:gridCol w:w="2087"/>
        <w:gridCol w:w="2088"/>
        <w:gridCol w:w="6635"/>
        <w:gridCol w:w="1984"/>
      </w:tblGrid>
      <w:tr w:rsidR="009B5342" w:rsidRPr="00762F1E" w:rsidTr="001703D2">
        <w:trPr>
          <w:jc w:val="center"/>
        </w:trPr>
        <w:tc>
          <w:tcPr>
            <w:tcW w:w="42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w:t>
            </w:r>
          </w:p>
        </w:tc>
        <w:tc>
          <w:tcPr>
            <w:tcW w:w="123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Вид контроля</w:t>
            </w:r>
          </w:p>
        </w:tc>
        <w:tc>
          <w:tcPr>
            <w:tcW w:w="100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Курс /</w:t>
            </w:r>
          </w:p>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семестр</w:t>
            </w:r>
          </w:p>
        </w:tc>
        <w:tc>
          <w:tcPr>
            <w:tcW w:w="208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Контролируемые разделы (темы)</w:t>
            </w:r>
          </w:p>
        </w:tc>
        <w:tc>
          <w:tcPr>
            <w:tcW w:w="208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Наименование оценочного средства</w:t>
            </w:r>
          </w:p>
        </w:tc>
        <w:tc>
          <w:tcPr>
            <w:tcW w:w="663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Краткая характеристика оценочного средства</w:t>
            </w:r>
          </w:p>
        </w:tc>
        <w:tc>
          <w:tcPr>
            <w:tcW w:w="1984"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Предс</w:t>
            </w:r>
            <w:r w:rsidR="00807839" w:rsidRPr="00762F1E">
              <w:rPr>
                <w:rFonts w:ascii="Times New Roman" w:hAnsi="Times New Roman" w:cs="Times New Roman"/>
                <w:b/>
                <w:sz w:val="24"/>
                <w:szCs w:val="24"/>
                <w:lang w:eastAsia="ru-RU"/>
              </w:rPr>
              <w:t>тавление оценочного средства в К</w:t>
            </w:r>
            <w:r w:rsidRPr="00762F1E">
              <w:rPr>
                <w:rFonts w:ascii="Times New Roman" w:hAnsi="Times New Roman" w:cs="Times New Roman"/>
                <w:b/>
                <w:sz w:val="24"/>
                <w:szCs w:val="24"/>
                <w:lang w:eastAsia="ru-RU"/>
              </w:rPr>
              <w:t>ОС</w:t>
            </w:r>
          </w:p>
        </w:tc>
      </w:tr>
      <w:tr w:rsidR="004E7BAC" w:rsidRPr="00762F1E" w:rsidTr="001703D2">
        <w:trPr>
          <w:jc w:val="center"/>
        </w:trPr>
        <w:tc>
          <w:tcPr>
            <w:tcW w:w="425" w:type="dxa"/>
          </w:tcPr>
          <w:p w:rsidR="004E7BAC" w:rsidRPr="00762F1E" w:rsidRDefault="004E7BAC"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4E7BAC" w:rsidRPr="00762F1E" w:rsidRDefault="004E7BAC"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4E7BAC" w:rsidRPr="00762F1E" w:rsidRDefault="00564B6B" w:rsidP="00762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/1</w:t>
            </w:r>
          </w:p>
        </w:tc>
        <w:tc>
          <w:tcPr>
            <w:tcW w:w="2087" w:type="dxa"/>
          </w:tcPr>
          <w:p w:rsidR="004E7BAC" w:rsidRPr="00762F1E" w:rsidRDefault="004E7BAC" w:rsidP="00762F1E">
            <w:pPr>
              <w:spacing w:after="0" w:line="240" w:lineRule="auto"/>
              <w:jc w:val="center"/>
              <w:rPr>
                <w:rFonts w:ascii="Times New Roman" w:hAnsi="Times New Roman" w:cs="Times New Roman"/>
                <w:sz w:val="24"/>
                <w:szCs w:val="24"/>
                <w:lang w:eastAsia="ru-RU"/>
              </w:rPr>
            </w:pPr>
            <w:r w:rsidRPr="004E7BAC">
              <w:rPr>
                <w:rFonts w:ascii="Times New Roman" w:hAnsi="Times New Roman" w:cs="Times New Roman"/>
                <w:sz w:val="24"/>
                <w:szCs w:val="24"/>
                <w:lang w:eastAsia="ru-RU"/>
              </w:rPr>
              <w:t>Обеспечение личной безопасности и сохранение здоровья</w:t>
            </w:r>
          </w:p>
        </w:tc>
        <w:tc>
          <w:tcPr>
            <w:tcW w:w="2088" w:type="dxa"/>
          </w:tcPr>
          <w:p w:rsidR="004E7BAC" w:rsidRPr="00762F1E" w:rsidRDefault="004E7BAC" w:rsidP="00762F1E">
            <w:pPr>
              <w:spacing w:after="0" w:line="240" w:lineRule="auto"/>
              <w:jc w:val="center"/>
              <w:rPr>
                <w:rFonts w:ascii="Times New Roman" w:hAnsi="Times New Roman" w:cs="Times New Roman"/>
                <w:sz w:val="24"/>
                <w:szCs w:val="24"/>
                <w:lang w:eastAsia="ru-RU"/>
              </w:rPr>
            </w:pPr>
            <w:r w:rsidRPr="004E7BAC">
              <w:rPr>
                <w:rFonts w:ascii="Times New Roman" w:hAnsi="Times New Roman" w:cs="Times New Roman"/>
                <w:sz w:val="24"/>
                <w:szCs w:val="24"/>
                <w:lang w:eastAsia="ru-RU"/>
              </w:rPr>
              <w:t>Контрольная работа по теме «Обеспечение личной безопасности и сохранение здоровья»</w:t>
            </w:r>
          </w:p>
        </w:tc>
        <w:tc>
          <w:tcPr>
            <w:tcW w:w="6635" w:type="dxa"/>
          </w:tcPr>
          <w:p w:rsidR="004E7BAC" w:rsidRPr="00762F1E" w:rsidRDefault="004E7BAC" w:rsidP="00762F1E">
            <w:pPr>
              <w:spacing w:after="0" w:line="240" w:lineRule="auto"/>
              <w:jc w:val="center"/>
              <w:rPr>
                <w:rFonts w:ascii="Times New Roman" w:hAnsi="Times New Roman" w:cs="Times New Roman"/>
                <w:sz w:val="24"/>
                <w:szCs w:val="24"/>
              </w:rPr>
            </w:pPr>
            <w:r w:rsidRPr="004E7BAC">
              <w:rPr>
                <w:rFonts w:ascii="Times New Roman" w:hAnsi="Times New Roman" w:cs="Times New Roman"/>
                <w:sz w:val="24"/>
                <w:szCs w:val="24"/>
              </w:rPr>
              <w:t>Тест по темам: Опасные и чрезвычайные ситуации, возникающие в жизни, и правила безопасного поведения; Основы медицинских знаний и профилактика инфекционных заболеваний; Сохранение и укрепление здоровья – важнейшая часть подготовки молодёжи к военной и трудовой деятельности. Основные инфекционные заболевания, их классификация и профилактика; Биологические ритмы и их влияние на работоспособность человека. Значение двигательной активности и физической культуры для здоровья человека. Вредные привычки, их влияние на здоровье. Правила личной гиены.</w:t>
            </w:r>
          </w:p>
        </w:tc>
        <w:tc>
          <w:tcPr>
            <w:tcW w:w="1984" w:type="dxa"/>
          </w:tcPr>
          <w:p w:rsidR="004E7BAC" w:rsidRPr="00762F1E" w:rsidRDefault="00564B6B" w:rsidP="00564B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E7BAC" w:rsidRPr="00762F1E">
              <w:rPr>
                <w:rFonts w:ascii="Times New Roman" w:hAnsi="Times New Roman" w:cs="Times New Roman"/>
                <w:sz w:val="24"/>
                <w:szCs w:val="24"/>
              </w:rPr>
              <w:t xml:space="preserve"> вариант по 20 заданий</w:t>
            </w:r>
          </w:p>
        </w:tc>
      </w:tr>
      <w:tr w:rsidR="009B5342" w:rsidRPr="00762F1E" w:rsidTr="001703D2">
        <w:trPr>
          <w:jc w:val="center"/>
        </w:trPr>
        <w:tc>
          <w:tcPr>
            <w:tcW w:w="425" w:type="dxa"/>
          </w:tcPr>
          <w:p w:rsidR="009B5342" w:rsidRPr="00762F1E" w:rsidRDefault="009B534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9B5342" w:rsidRPr="00762F1E" w:rsidRDefault="009B534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 xml:space="preserve">Текущий </w:t>
            </w:r>
          </w:p>
        </w:tc>
        <w:tc>
          <w:tcPr>
            <w:tcW w:w="1008" w:type="dxa"/>
          </w:tcPr>
          <w:p w:rsidR="009B5342" w:rsidRPr="00762F1E" w:rsidRDefault="00564B6B" w:rsidP="00762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/1</w:t>
            </w:r>
          </w:p>
        </w:tc>
        <w:tc>
          <w:tcPr>
            <w:tcW w:w="2087"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Государственная система обеспечения безопасности населения</w:t>
            </w:r>
          </w:p>
        </w:tc>
        <w:tc>
          <w:tcPr>
            <w:tcW w:w="2088"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«Государственная система обеспечения безопасности населения»</w:t>
            </w:r>
          </w:p>
        </w:tc>
        <w:tc>
          <w:tcPr>
            <w:tcW w:w="6635"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 xml:space="preserve">Тест по темам: </w:t>
            </w:r>
            <w:r w:rsidRPr="00762F1E">
              <w:rPr>
                <w:rFonts w:ascii="Times New Roman" w:eastAsia="Arial Unicode MS" w:hAnsi="Times New Roman" w:cs="Times New Roman"/>
                <w:sz w:val="24"/>
                <w:szCs w:val="24"/>
              </w:rPr>
              <w:t>Основные виды оружия и их поражающие факторы; Оповещение и информирование населения о чрезвычайных ситуациях военного и мирного характера;</w:t>
            </w:r>
            <w:r w:rsidRPr="00762F1E">
              <w:rPr>
                <w:rFonts w:ascii="Times New Roman" w:hAnsi="Times New Roman" w:cs="Times New Roman"/>
                <w:color w:val="000000"/>
                <w:sz w:val="24"/>
                <w:szCs w:val="24"/>
              </w:rPr>
              <w:t xml:space="preserve"> ЧС природного характера, ЧС техногенного характера,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возникновения и возможные последствия Инженерная защита населения от ЧС военного и мирного времени Средства индивидуальной защиты.</w:t>
            </w:r>
          </w:p>
        </w:tc>
        <w:tc>
          <w:tcPr>
            <w:tcW w:w="1984" w:type="dxa"/>
          </w:tcPr>
          <w:p w:rsidR="009B5342" w:rsidRPr="00762F1E" w:rsidRDefault="00564B6B" w:rsidP="00564B6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1</w:t>
            </w:r>
            <w:r w:rsidR="001703D2" w:rsidRPr="00762F1E">
              <w:rPr>
                <w:rFonts w:ascii="Times New Roman" w:hAnsi="Times New Roman" w:cs="Times New Roman"/>
                <w:sz w:val="24"/>
                <w:szCs w:val="24"/>
              </w:rPr>
              <w:t xml:space="preserve"> вариант по 20 заданий</w:t>
            </w:r>
          </w:p>
        </w:tc>
      </w:tr>
      <w:tr w:rsidR="001703D2" w:rsidRPr="00762F1E" w:rsidTr="001703D2">
        <w:trPr>
          <w:jc w:val="center"/>
        </w:trPr>
        <w:tc>
          <w:tcPr>
            <w:tcW w:w="425" w:type="dxa"/>
          </w:tcPr>
          <w:p w:rsidR="001703D2" w:rsidRPr="00762F1E" w:rsidRDefault="001703D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1703D2" w:rsidRPr="00762F1E" w:rsidRDefault="00564B6B" w:rsidP="004E7B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/2</w:t>
            </w:r>
          </w:p>
        </w:tc>
        <w:tc>
          <w:tcPr>
            <w:tcW w:w="208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Основы обороны государства и воинская обязанность</w:t>
            </w:r>
          </w:p>
        </w:tc>
        <w:tc>
          <w:tcPr>
            <w:tcW w:w="2088"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«Основы обороны государства и воинская обязанность».</w:t>
            </w:r>
          </w:p>
        </w:tc>
        <w:tc>
          <w:tcPr>
            <w:tcW w:w="6635" w:type="dxa"/>
          </w:tcPr>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Тест по темам: Виды вооруженных сил РФ, рода войск ВС РФ. Функции и основные задачи вооруженных сил РФ. Другие войска: пограничные войск ФСБ РФ, внутренние войска МВД РФ, войска гражданской обороны  МЧС России. Их состав и предназначение; Патриотизм и верность воинскому долгу- качества защитника Отечества Дружба и войсковое товарищество-основа боевой готовности частей и подразделений. Боевое знамя воинской  части - символ </w:t>
            </w:r>
            <w:r w:rsidRPr="00762F1E">
              <w:rPr>
                <w:rFonts w:ascii="Times New Roman" w:hAnsi="Times New Roman" w:cs="Times New Roman"/>
                <w:sz w:val="24"/>
                <w:szCs w:val="24"/>
              </w:rPr>
              <w:lastRenderedPageBreak/>
              <w:t>воинской чести, доблести и славы. Ордена и почетные награды.  Ритуалы ВС РФ; Строи и управления ими, Строевые приемы и движения без оружия. Выполнение воинского приветствия без оружия на месте и в движении Выход из строя и возвращение в строй. Подход к начальнику и отход от него; Изучение уставов  строевой службы; Автомат Калашникова, порядок сборки и разборки. Правила безопасности при стрельбе из автомата Калашникова</w:t>
            </w:r>
          </w:p>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Правовые основы военной службы Общевоинские уставы       ВС РФ. Военная присяга – клятва воина на верность Родине – России Прохождение военной службы по призыву Прохождение военной службы по контракту Права и ответственность военнослужащих.</w:t>
            </w:r>
          </w:p>
        </w:tc>
        <w:tc>
          <w:tcPr>
            <w:tcW w:w="1984" w:type="dxa"/>
          </w:tcPr>
          <w:p w:rsidR="001703D2" w:rsidRPr="00762F1E" w:rsidRDefault="00564B6B" w:rsidP="00564B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1703D2" w:rsidRPr="00762F1E">
              <w:rPr>
                <w:rFonts w:ascii="Times New Roman" w:hAnsi="Times New Roman" w:cs="Times New Roman"/>
                <w:sz w:val="24"/>
                <w:szCs w:val="24"/>
              </w:rPr>
              <w:t xml:space="preserve"> вариант по 20 заданий</w:t>
            </w:r>
          </w:p>
        </w:tc>
      </w:tr>
      <w:tr w:rsidR="00B74765" w:rsidRPr="00762F1E" w:rsidTr="001703D2">
        <w:trPr>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B74765" w:rsidRPr="00762F1E" w:rsidRDefault="00564B6B" w:rsidP="004E7B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/2</w:t>
            </w:r>
          </w:p>
        </w:tc>
        <w:tc>
          <w:tcPr>
            <w:tcW w:w="2087" w:type="dxa"/>
          </w:tcPr>
          <w:p w:rsidR="00B74765" w:rsidRPr="00762F1E" w:rsidRDefault="00F26E88" w:rsidP="00762F1E">
            <w:pPr>
              <w:spacing w:after="0" w:line="240" w:lineRule="auto"/>
              <w:jc w:val="center"/>
              <w:rPr>
                <w:rFonts w:ascii="Times New Roman" w:hAnsi="Times New Roman" w:cs="Times New Roman"/>
                <w:sz w:val="24"/>
                <w:szCs w:val="24"/>
                <w:lang w:eastAsia="ru-RU"/>
              </w:rPr>
            </w:pPr>
            <w:r w:rsidRPr="00F26E88">
              <w:rPr>
                <w:rFonts w:ascii="Times New Roman" w:hAnsi="Times New Roman" w:cs="Times New Roman"/>
                <w:sz w:val="24"/>
                <w:szCs w:val="24"/>
                <w:lang w:eastAsia="ru-RU"/>
              </w:rPr>
              <w:t>Основы медицинских знаний</w:t>
            </w: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w:t>
            </w:r>
            <w:r w:rsidR="00F26E88" w:rsidRPr="00F26E88">
              <w:rPr>
                <w:rFonts w:ascii="Times New Roman" w:hAnsi="Times New Roman" w:cs="Times New Roman"/>
                <w:sz w:val="24"/>
                <w:szCs w:val="24"/>
                <w:lang w:eastAsia="ru-RU"/>
              </w:rPr>
              <w:t>Основы медицинских знаний</w:t>
            </w:r>
            <w:r w:rsidRPr="00762F1E">
              <w:rPr>
                <w:rFonts w:ascii="Times New Roman" w:hAnsi="Times New Roman" w:cs="Times New Roman"/>
                <w:sz w:val="24"/>
                <w:szCs w:val="24"/>
                <w:lang w:eastAsia="ru-RU"/>
              </w:rPr>
              <w:t>».</w:t>
            </w:r>
          </w:p>
        </w:tc>
        <w:tc>
          <w:tcPr>
            <w:tcW w:w="6635" w:type="dxa"/>
          </w:tcPr>
          <w:p w:rsidR="00B74765" w:rsidRPr="00762F1E" w:rsidRDefault="00B74765"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Тест по темам: 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w:t>
            </w:r>
            <w:r w:rsidRPr="00762F1E">
              <w:rPr>
                <w:rFonts w:ascii="Times New Roman" w:hAnsi="Times New Roman" w:cs="Times New Roman"/>
                <w:bCs/>
                <w:sz w:val="24"/>
                <w:szCs w:val="24"/>
              </w:rPr>
              <w:t xml:space="preserve"> Наложение кровоостанавливающего жгута (закрутки), пальцевое прижатие артерий. Первая помощь при ушибах, переломах, вывихах, растяжениях связок и синдроме длительного сдавливания. Наложение шины на место перелома. Первая помощь при ожогах, поражении электрическим током, перегревании, переохлаждении организма, при обморожении и общем замерзании, отравлениях. Первая помощь при утоплении. Доврачебная помощь при клинической смерти</w:t>
            </w:r>
          </w:p>
        </w:tc>
        <w:tc>
          <w:tcPr>
            <w:tcW w:w="1984" w:type="dxa"/>
          </w:tcPr>
          <w:p w:rsidR="00B74765" w:rsidRPr="00762F1E" w:rsidRDefault="00564B6B" w:rsidP="00564B6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74765" w:rsidRPr="00762F1E">
              <w:rPr>
                <w:rFonts w:ascii="Times New Roman" w:hAnsi="Times New Roman" w:cs="Times New Roman"/>
                <w:sz w:val="24"/>
                <w:szCs w:val="24"/>
              </w:rPr>
              <w:t xml:space="preserve"> вариант по 20 заданий</w:t>
            </w:r>
          </w:p>
        </w:tc>
      </w:tr>
      <w:tr w:rsidR="00B74765" w:rsidRPr="00762F1E" w:rsidTr="00C65AAD">
        <w:trPr>
          <w:trHeight w:val="543"/>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Промежуточный</w:t>
            </w:r>
          </w:p>
        </w:tc>
        <w:tc>
          <w:tcPr>
            <w:tcW w:w="1008" w:type="dxa"/>
          </w:tcPr>
          <w:p w:rsidR="00B74765" w:rsidRPr="00762F1E" w:rsidRDefault="00564B6B" w:rsidP="004E7B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/2</w:t>
            </w:r>
          </w:p>
        </w:tc>
        <w:tc>
          <w:tcPr>
            <w:tcW w:w="208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Дифференцированный зачет</w:t>
            </w:r>
          </w:p>
        </w:tc>
        <w:tc>
          <w:tcPr>
            <w:tcW w:w="6635" w:type="dxa"/>
          </w:tcPr>
          <w:p w:rsidR="00B74765" w:rsidRPr="00762F1E" w:rsidRDefault="00C65AAD" w:rsidP="00564B6B">
            <w:pPr>
              <w:tabs>
                <w:tab w:val="left" w:pos="1635"/>
              </w:tabs>
              <w:spacing w:after="0" w:line="240" w:lineRule="auto"/>
              <w:rPr>
                <w:rFonts w:ascii="Times New Roman" w:hAnsi="Times New Roman" w:cs="Times New Roman"/>
                <w:bCs/>
                <w:sz w:val="24"/>
                <w:szCs w:val="24"/>
              </w:rPr>
            </w:pPr>
            <w:r w:rsidRPr="00762F1E">
              <w:rPr>
                <w:rFonts w:ascii="Times New Roman" w:hAnsi="Times New Roman" w:cs="Times New Roman"/>
                <w:sz w:val="24"/>
                <w:szCs w:val="24"/>
              </w:rPr>
              <w:t xml:space="preserve">Дифференцированный зачет проводиться </w:t>
            </w:r>
            <w:r w:rsidR="00564B6B">
              <w:rPr>
                <w:rFonts w:ascii="Times New Roman" w:hAnsi="Times New Roman" w:cs="Times New Roman"/>
                <w:sz w:val="24"/>
                <w:szCs w:val="24"/>
              </w:rPr>
              <w:t>в виде теста</w:t>
            </w:r>
          </w:p>
        </w:tc>
        <w:tc>
          <w:tcPr>
            <w:tcW w:w="1984" w:type="dxa"/>
          </w:tcPr>
          <w:p w:rsidR="00B74765" w:rsidRPr="00762F1E" w:rsidRDefault="00564B6B" w:rsidP="007A5C0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62F1E">
              <w:rPr>
                <w:rFonts w:ascii="Times New Roman" w:hAnsi="Times New Roman" w:cs="Times New Roman"/>
                <w:sz w:val="24"/>
                <w:szCs w:val="24"/>
              </w:rPr>
              <w:t xml:space="preserve"> вариант </w:t>
            </w:r>
            <w:r w:rsidR="007A5C02">
              <w:rPr>
                <w:rFonts w:ascii="Times New Roman" w:hAnsi="Times New Roman" w:cs="Times New Roman"/>
                <w:sz w:val="24"/>
                <w:szCs w:val="24"/>
              </w:rPr>
              <w:t>7</w:t>
            </w:r>
            <w:r>
              <w:rPr>
                <w:rFonts w:ascii="Times New Roman" w:hAnsi="Times New Roman" w:cs="Times New Roman"/>
                <w:sz w:val="24"/>
                <w:szCs w:val="24"/>
              </w:rPr>
              <w:t>5</w:t>
            </w:r>
            <w:r w:rsidR="00C65AAD" w:rsidRPr="00762F1E">
              <w:rPr>
                <w:rFonts w:ascii="Times New Roman" w:hAnsi="Times New Roman" w:cs="Times New Roman"/>
                <w:sz w:val="24"/>
                <w:szCs w:val="24"/>
              </w:rPr>
              <w:t xml:space="preserve"> вопросов</w:t>
            </w:r>
          </w:p>
        </w:tc>
      </w:tr>
    </w:tbl>
    <w:p w:rsidR="001703D2" w:rsidRPr="00762F1E" w:rsidRDefault="001703D2"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lang w:eastAsia="ru-RU"/>
        </w:rPr>
        <w:br w:type="page"/>
      </w:r>
      <w:r w:rsidRPr="00762F1E">
        <w:rPr>
          <w:rFonts w:ascii="Times New Roman" w:hAnsi="Times New Roman" w:cs="Times New Roman"/>
          <w:sz w:val="24"/>
          <w:szCs w:val="24"/>
        </w:rPr>
        <w:lastRenderedPageBreak/>
        <w:t>Таблица 2. График контроля внеаудиторной самостоятельной работы</w:t>
      </w:r>
    </w:p>
    <w:tbl>
      <w:tblPr>
        <w:tblW w:w="13390" w:type="dxa"/>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972"/>
        <w:gridCol w:w="4535"/>
        <w:gridCol w:w="1842"/>
        <w:gridCol w:w="1560"/>
        <w:gridCol w:w="2481"/>
      </w:tblGrid>
      <w:tr w:rsidR="00C65AAD" w:rsidRPr="00762F1E" w:rsidTr="004E7C38">
        <w:trPr>
          <w:jc w:val="center"/>
        </w:trPr>
        <w:tc>
          <w:tcPr>
            <w:tcW w:w="2972"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Раздел по дисциплине (кол-во часов)</w:t>
            </w:r>
          </w:p>
        </w:tc>
        <w:tc>
          <w:tcPr>
            <w:tcW w:w="4535"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Тема для самостоятельной работы</w:t>
            </w:r>
          </w:p>
        </w:tc>
        <w:tc>
          <w:tcPr>
            <w:tcW w:w="1842"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Наименование, вид задания</w:t>
            </w:r>
          </w:p>
        </w:tc>
        <w:tc>
          <w:tcPr>
            <w:tcW w:w="1560"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 xml:space="preserve">Количество часов </w:t>
            </w:r>
          </w:p>
        </w:tc>
        <w:tc>
          <w:tcPr>
            <w:tcW w:w="2481"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Сроки предоставления</w:t>
            </w:r>
          </w:p>
        </w:tc>
      </w:tr>
      <w:tr w:rsidR="00F26E88" w:rsidRPr="00762F1E" w:rsidTr="004E7C38">
        <w:trPr>
          <w:jc w:val="center"/>
        </w:trPr>
        <w:tc>
          <w:tcPr>
            <w:tcW w:w="2972" w:type="dxa"/>
            <w:vMerge w:val="restart"/>
          </w:tcPr>
          <w:p w:rsidR="00F26E88" w:rsidRPr="00762F1E" w:rsidRDefault="00F26E88" w:rsidP="00762F1E">
            <w:pPr>
              <w:spacing w:after="0" w:line="240" w:lineRule="auto"/>
              <w:jc w:val="center"/>
              <w:rPr>
                <w:rFonts w:ascii="Times New Roman" w:hAnsi="Times New Roman" w:cs="Times New Roman"/>
                <w:sz w:val="24"/>
                <w:szCs w:val="24"/>
              </w:rPr>
            </w:pPr>
            <w:r w:rsidRPr="00F26E88">
              <w:rPr>
                <w:rFonts w:ascii="Times New Roman" w:hAnsi="Times New Roman" w:cs="Times New Roman"/>
                <w:sz w:val="24"/>
                <w:szCs w:val="24"/>
              </w:rPr>
              <w:t>1. Обеспечение личной безопасности и сохранение здоровья (16 часов)</w:t>
            </w:r>
          </w:p>
        </w:tc>
        <w:tc>
          <w:tcPr>
            <w:tcW w:w="4535" w:type="dxa"/>
          </w:tcPr>
          <w:p w:rsidR="00F26E88" w:rsidRPr="00762F1E" w:rsidRDefault="00F26E8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F26E88">
              <w:rPr>
                <w:rFonts w:ascii="Times New Roman" w:hAnsi="Times New Roman" w:cs="Times New Roman"/>
                <w:sz w:val="24"/>
                <w:szCs w:val="24"/>
              </w:rPr>
              <w:t>ак укрепить свое здоровье</w:t>
            </w:r>
          </w:p>
        </w:tc>
        <w:tc>
          <w:tcPr>
            <w:tcW w:w="1842" w:type="dxa"/>
          </w:tcPr>
          <w:p w:rsidR="00F26E88" w:rsidRPr="00762F1E" w:rsidRDefault="00F26E8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F26E88" w:rsidRPr="00762F1E" w:rsidRDefault="00F26E8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F26E88" w:rsidRPr="00762F1E" w:rsidRDefault="00F26E8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F26E88" w:rsidRPr="00762F1E" w:rsidTr="004E7C38">
        <w:trPr>
          <w:jc w:val="center"/>
        </w:trPr>
        <w:tc>
          <w:tcPr>
            <w:tcW w:w="2972" w:type="dxa"/>
            <w:vMerge/>
          </w:tcPr>
          <w:p w:rsidR="00F26E88" w:rsidRPr="00F26E88" w:rsidRDefault="00F26E88" w:rsidP="00762F1E">
            <w:pPr>
              <w:spacing w:after="0" w:line="240" w:lineRule="auto"/>
              <w:jc w:val="center"/>
              <w:rPr>
                <w:rFonts w:ascii="Times New Roman" w:hAnsi="Times New Roman" w:cs="Times New Roman"/>
                <w:sz w:val="24"/>
                <w:szCs w:val="24"/>
              </w:rPr>
            </w:pPr>
          </w:p>
        </w:tc>
        <w:tc>
          <w:tcPr>
            <w:tcW w:w="4535" w:type="dxa"/>
          </w:tcPr>
          <w:p w:rsidR="00F26E88" w:rsidRDefault="00F26E88" w:rsidP="00762F1E">
            <w:pPr>
              <w:spacing w:after="0" w:line="240" w:lineRule="auto"/>
              <w:jc w:val="center"/>
              <w:rPr>
                <w:rFonts w:ascii="Times New Roman" w:hAnsi="Times New Roman" w:cs="Times New Roman"/>
                <w:sz w:val="24"/>
                <w:szCs w:val="24"/>
              </w:rPr>
            </w:pPr>
            <w:r w:rsidRPr="00F26E88">
              <w:rPr>
                <w:rFonts w:ascii="Times New Roman" w:hAnsi="Times New Roman" w:cs="Times New Roman"/>
                <w:sz w:val="24"/>
                <w:szCs w:val="24"/>
              </w:rPr>
              <w:t>Пассивное курение и его влияние на здоровье.</w:t>
            </w:r>
          </w:p>
        </w:tc>
        <w:tc>
          <w:tcPr>
            <w:tcW w:w="1842" w:type="dxa"/>
          </w:tcPr>
          <w:p w:rsidR="00F26E88" w:rsidRPr="00762F1E" w:rsidRDefault="00F26E88"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F26E88" w:rsidRPr="00762F1E" w:rsidRDefault="00F26E8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F26E88" w:rsidRPr="00762F1E" w:rsidRDefault="00F26E8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F26E88" w:rsidRPr="00762F1E" w:rsidTr="004E7C38">
        <w:trPr>
          <w:jc w:val="center"/>
        </w:trPr>
        <w:tc>
          <w:tcPr>
            <w:tcW w:w="2972" w:type="dxa"/>
            <w:vMerge/>
          </w:tcPr>
          <w:p w:rsidR="00F26E88" w:rsidRPr="00F26E88" w:rsidRDefault="00F26E88" w:rsidP="00762F1E">
            <w:pPr>
              <w:spacing w:after="0" w:line="240" w:lineRule="auto"/>
              <w:jc w:val="center"/>
              <w:rPr>
                <w:rFonts w:ascii="Times New Roman" w:hAnsi="Times New Roman" w:cs="Times New Roman"/>
                <w:sz w:val="24"/>
                <w:szCs w:val="24"/>
              </w:rPr>
            </w:pPr>
          </w:p>
        </w:tc>
        <w:tc>
          <w:tcPr>
            <w:tcW w:w="4535" w:type="dxa"/>
          </w:tcPr>
          <w:p w:rsidR="00F26E88" w:rsidRPr="00F26E88" w:rsidRDefault="00F26E88" w:rsidP="00762F1E">
            <w:pPr>
              <w:spacing w:after="0" w:line="240" w:lineRule="auto"/>
              <w:jc w:val="center"/>
              <w:rPr>
                <w:rFonts w:ascii="Times New Roman" w:hAnsi="Times New Roman" w:cs="Times New Roman"/>
                <w:sz w:val="24"/>
                <w:szCs w:val="24"/>
              </w:rPr>
            </w:pPr>
            <w:r w:rsidRPr="00F26E88">
              <w:rPr>
                <w:rFonts w:ascii="Times New Roman" w:hAnsi="Times New Roman" w:cs="Times New Roman"/>
                <w:sz w:val="24"/>
                <w:szCs w:val="24"/>
              </w:rPr>
              <w:t>Девиантное поведение: сущ</w:t>
            </w:r>
            <w:r>
              <w:rPr>
                <w:rFonts w:ascii="Times New Roman" w:hAnsi="Times New Roman" w:cs="Times New Roman"/>
                <w:sz w:val="24"/>
                <w:szCs w:val="24"/>
              </w:rPr>
              <w:t>ность, виды и механизм возникно</w:t>
            </w:r>
            <w:r w:rsidRPr="00F26E88">
              <w:rPr>
                <w:rFonts w:ascii="Times New Roman" w:hAnsi="Times New Roman" w:cs="Times New Roman"/>
                <w:sz w:val="24"/>
                <w:szCs w:val="24"/>
              </w:rPr>
              <w:t>вения.</w:t>
            </w:r>
          </w:p>
        </w:tc>
        <w:tc>
          <w:tcPr>
            <w:tcW w:w="1842" w:type="dxa"/>
          </w:tcPr>
          <w:p w:rsidR="00F26E88" w:rsidRPr="00762F1E" w:rsidRDefault="00F26E88"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F26E88" w:rsidRPr="00762F1E" w:rsidRDefault="00F26E8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F26E88" w:rsidRPr="00762F1E" w:rsidRDefault="00F26E8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val="restart"/>
          </w:tcPr>
          <w:p w:rsidR="004E7C38" w:rsidRPr="00762F1E" w:rsidRDefault="004E7C3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62F1E">
              <w:rPr>
                <w:rFonts w:ascii="Times New Roman" w:hAnsi="Times New Roman" w:cs="Times New Roman"/>
                <w:sz w:val="24"/>
                <w:szCs w:val="24"/>
              </w:rPr>
              <w:t xml:space="preserve">. Государственная система обеспечения безопасности населения </w:t>
            </w:r>
          </w:p>
          <w:p w:rsidR="004E7C38" w:rsidRPr="00762F1E" w:rsidRDefault="004E7C38" w:rsidP="00DB5638">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Pr>
                <w:rFonts w:ascii="Times New Roman" w:hAnsi="Times New Roman" w:cs="Times New Roman"/>
                <w:sz w:val="24"/>
                <w:szCs w:val="24"/>
              </w:rPr>
              <w:t>1</w:t>
            </w:r>
            <w:r w:rsidR="00DB5638">
              <w:rPr>
                <w:rFonts w:ascii="Times New Roman" w:hAnsi="Times New Roman" w:cs="Times New Roman"/>
                <w:sz w:val="24"/>
                <w:szCs w:val="24"/>
              </w:rPr>
              <w:t>8</w:t>
            </w:r>
            <w:r w:rsidRPr="00762F1E">
              <w:rPr>
                <w:rFonts w:ascii="Times New Roman" w:hAnsi="Times New Roman" w:cs="Times New Roman"/>
                <w:sz w:val="24"/>
                <w:szCs w:val="24"/>
              </w:rPr>
              <w:t xml:space="preserve"> часов).</w:t>
            </w:r>
          </w:p>
        </w:tc>
        <w:tc>
          <w:tcPr>
            <w:tcW w:w="4535" w:type="dxa"/>
          </w:tcPr>
          <w:p w:rsidR="004E7C38" w:rsidRPr="00762F1E" w:rsidRDefault="004E7C38" w:rsidP="004E7C38">
            <w:pPr>
              <w:spacing w:after="0" w:line="240" w:lineRule="auto"/>
              <w:jc w:val="center"/>
              <w:rPr>
                <w:rFonts w:ascii="Times New Roman" w:hAnsi="Times New Roman" w:cs="Times New Roman"/>
                <w:sz w:val="24"/>
                <w:szCs w:val="24"/>
              </w:rPr>
            </w:pPr>
            <w:r w:rsidRPr="004E7C38">
              <w:rPr>
                <w:rFonts w:ascii="Times New Roman" w:hAnsi="Times New Roman" w:cs="Times New Roman"/>
                <w:sz w:val="24"/>
                <w:szCs w:val="24"/>
              </w:rPr>
              <w:t>Модели поведения в условиях чрезвычайных ситуаций природного характера.</w:t>
            </w:r>
          </w:p>
        </w:tc>
        <w:tc>
          <w:tcPr>
            <w:tcW w:w="1842" w:type="dxa"/>
          </w:tcPr>
          <w:p w:rsidR="004E7C38" w:rsidRPr="00762F1E" w:rsidRDefault="004E7C38"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tcPr>
          <w:p w:rsidR="004E7C38" w:rsidRPr="00762F1E"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Мой дом моя крепость.</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Проект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6</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Последнее занятие раздела  </w:t>
            </w:r>
          </w:p>
        </w:tc>
      </w:tr>
      <w:tr w:rsidR="004E7C38" w:rsidRPr="00762F1E" w:rsidTr="004E7C38">
        <w:trPr>
          <w:jc w:val="center"/>
        </w:trPr>
        <w:tc>
          <w:tcPr>
            <w:tcW w:w="2972" w:type="dxa"/>
            <w:vMerge w:val="restart"/>
          </w:tcPr>
          <w:p w:rsidR="004E7C38" w:rsidRPr="00762F1E" w:rsidRDefault="004E7C3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762F1E">
              <w:rPr>
                <w:rFonts w:ascii="Times New Roman" w:hAnsi="Times New Roman" w:cs="Times New Roman"/>
                <w:sz w:val="24"/>
                <w:szCs w:val="24"/>
              </w:rPr>
              <w:t xml:space="preserve">. Основы обороны государства и воинская обязанность </w:t>
            </w:r>
          </w:p>
          <w:p w:rsidR="004E7C38" w:rsidRPr="00762F1E" w:rsidRDefault="004E7C38" w:rsidP="004E7C38">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Pr>
                <w:rFonts w:ascii="Times New Roman" w:hAnsi="Times New Roman" w:cs="Times New Roman"/>
                <w:sz w:val="24"/>
                <w:szCs w:val="24"/>
              </w:rPr>
              <w:t>1</w:t>
            </w:r>
            <w:r w:rsidRPr="00762F1E">
              <w:rPr>
                <w:rFonts w:ascii="Times New Roman" w:hAnsi="Times New Roman" w:cs="Times New Roman"/>
                <w:sz w:val="24"/>
                <w:szCs w:val="24"/>
              </w:rPr>
              <w:t>8 часов).</w:t>
            </w: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История развития обмундирования.</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tcPr>
          <w:p w:rsidR="004E7C38" w:rsidRPr="00762F1E"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Герои РФ.</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tcPr>
          <w:p w:rsidR="004E7C38" w:rsidRPr="00762F1E"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4E7C38">
              <w:rPr>
                <w:rFonts w:ascii="Times New Roman" w:hAnsi="Times New Roman" w:cs="Times New Roman"/>
                <w:sz w:val="24"/>
                <w:szCs w:val="24"/>
              </w:rPr>
              <w:t>История автомата Калашникова.</w:t>
            </w:r>
          </w:p>
        </w:tc>
        <w:tc>
          <w:tcPr>
            <w:tcW w:w="1842" w:type="dxa"/>
          </w:tcPr>
          <w:p w:rsidR="004E7C38" w:rsidRPr="00762F1E" w:rsidRDefault="004E7C38"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val="restart"/>
          </w:tcPr>
          <w:p w:rsidR="004E7C38" w:rsidRPr="00762F1E" w:rsidRDefault="004E7C3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762F1E">
              <w:rPr>
                <w:rFonts w:ascii="Times New Roman" w:hAnsi="Times New Roman" w:cs="Times New Roman"/>
                <w:sz w:val="24"/>
                <w:szCs w:val="24"/>
              </w:rPr>
              <w:t xml:space="preserve">. Медико-санитарная подготовка </w:t>
            </w:r>
          </w:p>
          <w:p w:rsidR="004E7C38" w:rsidRPr="00762F1E" w:rsidRDefault="004E7C38" w:rsidP="004E7C38">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Pr>
                <w:rFonts w:ascii="Times New Roman" w:hAnsi="Times New Roman" w:cs="Times New Roman"/>
                <w:sz w:val="24"/>
                <w:szCs w:val="24"/>
              </w:rPr>
              <w:t>18</w:t>
            </w:r>
            <w:r w:rsidRPr="00762F1E">
              <w:rPr>
                <w:rFonts w:ascii="Times New Roman" w:hAnsi="Times New Roman" w:cs="Times New Roman"/>
                <w:sz w:val="24"/>
                <w:szCs w:val="24"/>
              </w:rPr>
              <w:t xml:space="preserve"> часов).</w:t>
            </w: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Виды медицинских перевязок.</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Проект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6</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Последнее занятие раздела  </w:t>
            </w:r>
          </w:p>
        </w:tc>
      </w:tr>
      <w:tr w:rsidR="004E7C38" w:rsidRPr="00762F1E" w:rsidTr="004E7C38">
        <w:trPr>
          <w:jc w:val="center"/>
        </w:trPr>
        <w:tc>
          <w:tcPr>
            <w:tcW w:w="2972" w:type="dxa"/>
            <w:vMerge/>
          </w:tcPr>
          <w:p w:rsidR="004E7C38"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4E7C38">
              <w:rPr>
                <w:rFonts w:ascii="Times New Roman" w:hAnsi="Times New Roman" w:cs="Times New Roman"/>
                <w:sz w:val="24"/>
                <w:szCs w:val="24"/>
              </w:rPr>
              <w:t>Инфекции, передаваемые половым путем.</w:t>
            </w:r>
          </w:p>
        </w:tc>
        <w:tc>
          <w:tcPr>
            <w:tcW w:w="1842" w:type="dxa"/>
          </w:tcPr>
          <w:p w:rsidR="004E7C38" w:rsidRPr="00762F1E" w:rsidRDefault="004E7C38"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bl>
    <w:p w:rsidR="00C65AAD" w:rsidRPr="00762F1E" w:rsidRDefault="00C65AAD" w:rsidP="00762F1E">
      <w:pPr>
        <w:spacing w:after="0" w:line="240" w:lineRule="auto"/>
        <w:jc w:val="center"/>
        <w:rPr>
          <w:rFonts w:ascii="Times New Roman" w:hAnsi="Times New Roman" w:cs="Times New Roman"/>
          <w:sz w:val="24"/>
          <w:szCs w:val="24"/>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sectPr w:rsidR="00C65AAD" w:rsidRPr="00762F1E" w:rsidSect="00C65AAD">
          <w:pgSz w:w="16838" w:h="11906" w:orient="landscape"/>
          <w:pgMar w:top="851" w:right="1134" w:bottom="709" w:left="1134" w:header="709" w:footer="709" w:gutter="0"/>
          <w:cols w:space="708"/>
          <w:docGrid w:linePitch="360"/>
        </w:sectPr>
      </w:pP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Pr="00762F1E" w:rsidRDefault="003001ED" w:rsidP="004E7C38">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sidR="004E7C38">
        <w:rPr>
          <w:rFonts w:ascii="Times New Roman" w:hAnsi="Times New Roman" w:cs="Times New Roman"/>
          <w:b/>
          <w:sz w:val="24"/>
          <w:szCs w:val="24"/>
        </w:rPr>
        <w:t>2</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E8408E" w:rsidRDefault="00E8408E" w:rsidP="00762F1E">
      <w:pPr>
        <w:spacing w:after="0" w:line="240" w:lineRule="auto"/>
        <w:jc w:val="both"/>
        <w:rPr>
          <w:rFonts w:ascii="Times New Roman" w:hAnsi="Times New Roman" w:cs="Times New Roman"/>
          <w:sz w:val="24"/>
          <w:szCs w:val="24"/>
        </w:rPr>
      </w:pPr>
    </w:p>
    <w:p w:rsidR="004E7C38" w:rsidRPr="00762F1E" w:rsidRDefault="004E7C38" w:rsidP="004E7C38">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1</w:t>
      </w:r>
      <w:r w:rsidRPr="00762F1E">
        <w:rPr>
          <w:rFonts w:ascii="Times New Roman" w:hAnsi="Times New Roman" w:cs="Times New Roman"/>
          <w:sz w:val="24"/>
          <w:szCs w:val="24"/>
        </w:rPr>
        <w:t xml:space="preserve">. </w:t>
      </w:r>
      <w:r w:rsidRPr="004E7C38">
        <w:rPr>
          <w:rFonts w:ascii="Times New Roman" w:hAnsi="Times New Roman" w:cs="Times New Roman"/>
          <w:sz w:val="24"/>
          <w:szCs w:val="24"/>
        </w:rPr>
        <w:t>Средства пожаротушения</w:t>
      </w:r>
      <w:r w:rsidRPr="00762F1E">
        <w:rPr>
          <w:rFonts w:ascii="Times New Roman" w:hAnsi="Times New Roman" w:cs="Times New Roman"/>
          <w:sz w:val="24"/>
          <w:szCs w:val="24"/>
        </w:rPr>
        <w:t xml:space="preserve">. </w:t>
      </w:r>
    </w:p>
    <w:p w:rsidR="004E7C38" w:rsidRPr="00762F1E" w:rsidRDefault="004E7C38" w:rsidP="004E7C38">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4E7C38" w:rsidRPr="00762F1E" w:rsidRDefault="004E7C38" w:rsidP="004E7C38">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4E7C38" w:rsidRPr="00762F1E" w:rsidRDefault="004E7C38" w:rsidP="004E7C38">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rsidR="004E7C38" w:rsidRPr="00762F1E" w:rsidRDefault="004E7C38" w:rsidP="004E7C38">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rsidR="004E7C38" w:rsidRPr="00762F1E" w:rsidRDefault="004E7C38" w:rsidP="004E7C38">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4E7C38" w:rsidRPr="00762F1E" w:rsidRDefault="004E7C38" w:rsidP="004E7C38">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4E7C38" w:rsidRPr="00762F1E" w:rsidTr="00564B6B">
        <w:trPr>
          <w:tblCellSpacing w:w="0" w:type="dxa"/>
        </w:trPr>
        <w:tc>
          <w:tcPr>
            <w:tcW w:w="345" w:type="dxa"/>
            <w:vMerge w:val="restart"/>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4E7C38" w:rsidRPr="00762F1E" w:rsidTr="00564B6B">
        <w:trPr>
          <w:tblCellSpacing w:w="0" w:type="dxa"/>
        </w:trPr>
        <w:tc>
          <w:tcPr>
            <w:tcW w:w="0" w:type="auto"/>
            <w:vMerge/>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bl>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4E7C38" w:rsidRPr="00762F1E" w:rsidRDefault="004E7C38" w:rsidP="004E7C38">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4E7C38" w:rsidRPr="00762F1E" w:rsidTr="00564B6B">
        <w:trPr>
          <w:tblCellSpacing w:w="0" w:type="dxa"/>
        </w:trPr>
        <w:tc>
          <w:tcPr>
            <w:tcW w:w="608"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4E7C38" w:rsidRPr="00762F1E" w:rsidRDefault="004E7C38" w:rsidP="00564B6B">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4E7C38" w:rsidRPr="00762F1E" w:rsidTr="00564B6B">
        <w:trPr>
          <w:tblCellSpacing w:w="0" w:type="dxa"/>
        </w:trPr>
        <w:tc>
          <w:tcPr>
            <w:tcW w:w="608"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311"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674"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608"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311"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674"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608"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311"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674"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608"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311"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674"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bl>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4E7C38" w:rsidRPr="00762F1E" w:rsidRDefault="004E7C38" w:rsidP="004E7C38">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4E7C38" w:rsidRPr="00762F1E" w:rsidTr="00564B6B">
        <w:trPr>
          <w:tblCellSpacing w:w="0" w:type="dxa"/>
        </w:trPr>
        <w:tc>
          <w:tcPr>
            <w:tcW w:w="450"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4E7C38" w:rsidRPr="00762F1E" w:rsidTr="00564B6B">
        <w:trPr>
          <w:tblCellSpacing w:w="0" w:type="dxa"/>
        </w:trPr>
        <w:tc>
          <w:tcPr>
            <w:tcW w:w="4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175"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4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175"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4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175"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4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175"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4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390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175"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bl>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4E7C38" w:rsidRPr="00762F1E" w:rsidRDefault="004E7C38" w:rsidP="004E7C38">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заполнении таблиц и правильном ответе на пять вопросов.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правильном заполнении таблиц, либо при правильном ответе на семь вопросов.</w:t>
      </w:r>
    </w:p>
    <w:p w:rsidR="004E7C38" w:rsidRDefault="004E7C38"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lastRenderedPageBreak/>
        <w:t>Практическая работа №</w:t>
      </w:r>
      <w:r w:rsidR="00582EFB">
        <w:rPr>
          <w:rFonts w:ascii="Times New Roman" w:hAnsi="Times New Roman" w:cs="Times New Roman"/>
          <w:b/>
          <w:sz w:val="24"/>
          <w:szCs w:val="24"/>
        </w:rPr>
        <w:t>2</w:t>
      </w:r>
      <w:r w:rsidR="00E8408E" w:rsidRPr="00762F1E">
        <w:rPr>
          <w:rFonts w:ascii="Times New Roman" w:hAnsi="Times New Roman" w:cs="Times New Roman"/>
          <w:b/>
          <w:sz w:val="24"/>
          <w:szCs w:val="24"/>
        </w:rPr>
        <w:t>.</w:t>
      </w:r>
      <w:r w:rsidRPr="00762F1E">
        <w:rPr>
          <w:rFonts w:ascii="Times New Roman" w:hAnsi="Times New Roman" w:cs="Times New Roman"/>
          <w:sz w:val="24"/>
          <w:szCs w:val="24"/>
        </w:rPr>
        <w:t xml:space="preserve"> Средства индивидуальной защиты.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w:t>
      </w:r>
      <w:r w:rsidRPr="00762F1E">
        <w:rPr>
          <w:rFonts w:ascii="Times New Roman" w:eastAsia="Times New Roman" w:hAnsi="Times New Roman" w:cs="Times New Roman"/>
          <w:bCs/>
          <w:sz w:val="24"/>
          <w:szCs w:val="24"/>
          <w:lang w:eastAsia="ru-RU"/>
        </w:rPr>
        <w:lastRenderedPageBreak/>
        <w:t>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p>
    <w:p w:rsidR="00582EFB" w:rsidRDefault="00582EFB" w:rsidP="00762F1E">
      <w:pPr>
        <w:spacing w:after="0" w:line="240" w:lineRule="auto"/>
        <w:jc w:val="center"/>
        <w:rPr>
          <w:rFonts w:ascii="Times New Roman" w:hAnsi="Times New Roman" w:cs="Times New Roman"/>
          <w:b/>
          <w:sz w:val="24"/>
          <w:szCs w:val="24"/>
        </w:rPr>
      </w:pPr>
    </w:p>
    <w:p w:rsidR="003001ED" w:rsidRPr="00762F1E" w:rsidRDefault="00E8408E"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sidR="004E7C38">
        <w:rPr>
          <w:rFonts w:ascii="Times New Roman" w:hAnsi="Times New Roman" w:cs="Times New Roman"/>
          <w:b/>
          <w:sz w:val="24"/>
          <w:szCs w:val="24"/>
        </w:rPr>
        <w:t>3</w:t>
      </w:r>
      <w:r w:rsidRPr="00762F1E">
        <w:rPr>
          <w:rFonts w:ascii="Times New Roman" w:hAnsi="Times New Roman" w:cs="Times New Roman"/>
          <w:sz w:val="24"/>
          <w:szCs w:val="24"/>
        </w:rPr>
        <w:t>. Основы обороны государства и воинская обязанность.</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564B6B">
        <w:rPr>
          <w:rFonts w:ascii="Times New Roman" w:hAnsi="Times New Roman" w:cs="Times New Roman"/>
          <w:b/>
          <w:sz w:val="24"/>
          <w:szCs w:val="24"/>
        </w:rPr>
        <w:t>4</w:t>
      </w:r>
      <w:r w:rsidR="00257B3F" w:rsidRPr="00762F1E">
        <w:rPr>
          <w:rFonts w:ascii="Times New Roman" w:hAnsi="Times New Roman" w:cs="Times New Roman"/>
          <w:b/>
          <w:sz w:val="24"/>
          <w:szCs w:val="24"/>
        </w:rPr>
        <w:t xml:space="preserve">, </w:t>
      </w:r>
      <w:r w:rsidR="00564B6B">
        <w:rPr>
          <w:rFonts w:ascii="Times New Roman" w:hAnsi="Times New Roman" w:cs="Times New Roman"/>
          <w:b/>
          <w:sz w:val="24"/>
          <w:szCs w:val="24"/>
        </w:rPr>
        <w:t>5</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3001ED"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4F412E" w:rsidRPr="00762F1E" w:rsidRDefault="004F412E" w:rsidP="00762F1E">
      <w:pPr>
        <w:pStyle w:val="ab"/>
        <w:spacing w:before="0" w:beforeAutospacing="0" w:after="0" w:afterAutospacing="0"/>
        <w:rPr>
          <w:bCs/>
        </w:rPr>
      </w:pPr>
      <w:r w:rsidRPr="00762F1E">
        <w:rPr>
          <w:bCs/>
        </w:rPr>
        <w:t>Порядок выполнения норматива неполная сборка – разборка АК-74</w:t>
      </w:r>
    </w:p>
    <w:p w:rsidR="004F412E" w:rsidRPr="00762F1E" w:rsidRDefault="004F412E" w:rsidP="00762F1E">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4F412E" w:rsidRPr="00762F1E" w:rsidRDefault="004F412E" w:rsidP="00762F1E">
      <w:pPr>
        <w:pStyle w:val="ab"/>
        <w:spacing w:before="0" w:beforeAutospacing="0" w:after="0" w:afterAutospacing="0"/>
        <w:rPr>
          <w:bCs/>
        </w:rPr>
      </w:pPr>
      <w:r w:rsidRPr="00762F1E">
        <w:rPr>
          <w:bCs/>
        </w:rPr>
        <w:t>1.  Отделить магазин.</w:t>
      </w:r>
    </w:p>
    <w:p w:rsidR="004F412E" w:rsidRPr="00762F1E" w:rsidRDefault="004F412E" w:rsidP="00762F1E">
      <w:pPr>
        <w:pStyle w:val="ab"/>
        <w:spacing w:before="0" w:beforeAutospacing="0" w:after="0" w:afterAutospacing="0"/>
        <w:rPr>
          <w:bCs/>
        </w:rPr>
      </w:pPr>
      <w:r w:rsidRPr="00762F1E">
        <w:rPr>
          <w:bCs/>
        </w:rPr>
        <w:t>2.  Вынуть пенал с принадлежностью.</w:t>
      </w:r>
    </w:p>
    <w:p w:rsidR="004F412E" w:rsidRPr="00762F1E" w:rsidRDefault="004F412E" w:rsidP="00762F1E">
      <w:pPr>
        <w:pStyle w:val="ab"/>
        <w:spacing w:before="0" w:beforeAutospacing="0" w:after="0" w:afterAutospacing="0"/>
        <w:rPr>
          <w:bCs/>
        </w:rPr>
      </w:pPr>
      <w:r w:rsidRPr="00762F1E">
        <w:rPr>
          <w:bCs/>
        </w:rPr>
        <w:t>3.  Отделить шомпол.</w:t>
      </w:r>
    </w:p>
    <w:p w:rsidR="004F412E" w:rsidRPr="00762F1E" w:rsidRDefault="004F412E" w:rsidP="00762F1E">
      <w:pPr>
        <w:pStyle w:val="ab"/>
        <w:spacing w:before="0" w:beforeAutospacing="0" w:after="0" w:afterAutospacing="0"/>
        <w:rPr>
          <w:bCs/>
        </w:rPr>
      </w:pPr>
      <w:r w:rsidRPr="00762F1E">
        <w:rPr>
          <w:bCs/>
        </w:rPr>
        <w:t>4.  Отделить крышку ствольной коробки.</w:t>
      </w:r>
    </w:p>
    <w:p w:rsidR="004F412E" w:rsidRPr="00762F1E" w:rsidRDefault="004F412E" w:rsidP="00762F1E">
      <w:pPr>
        <w:pStyle w:val="ab"/>
        <w:spacing w:before="0" w:beforeAutospacing="0" w:after="0" w:afterAutospacing="0"/>
        <w:rPr>
          <w:bCs/>
        </w:rPr>
      </w:pPr>
      <w:r w:rsidRPr="00762F1E">
        <w:rPr>
          <w:bCs/>
        </w:rPr>
        <w:t>5.  Отделить возвратный механизм.</w:t>
      </w:r>
    </w:p>
    <w:p w:rsidR="004F412E" w:rsidRPr="00762F1E" w:rsidRDefault="004F412E" w:rsidP="00762F1E">
      <w:pPr>
        <w:pStyle w:val="ab"/>
        <w:spacing w:before="0" w:beforeAutospacing="0" w:after="0" w:afterAutospacing="0"/>
        <w:rPr>
          <w:bCs/>
        </w:rPr>
      </w:pPr>
      <w:r w:rsidRPr="00762F1E">
        <w:rPr>
          <w:bCs/>
        </w:rPr>
        <w:t>6.  Отделить затворную раму с затвором.</w:t>
      </w:r>
    </w:p>
    <w:p w:rsidR="004F412E" w:rsidRPr="00762F1E" w:rsidRDefault="004F412E" w:rsidP="00762F1E">
      <w:pPr>
        <w:pStyle w:val="ab"/>
        <w:spacing w:before="0" w:beforeAutospacing="0" w:after="0" w:afterAutospacing="0"/>
        <w:rPr>
          <w:bCs/>
        </w:rPr>
      </w:pPr>
      <w:r w:rsidRPr="00762F1E">
        <w:rPr>
          <w:bCs/>
        </w:rPr>
        <w:t>7.  Отделить затвор от затворной рамы.</w:t>
      </w:r>
    </w:p>
    <w:p w:rsidR="004F412E" w:rsidRPr="00762F1E" w:rsidRDefault="004F412E" w:rsidP="00762F1E">
      <w:pPr>
        <w:pStyle w:val="ab"/>
        <w:spacing w:before="0" w:beforeAutospacing="0" w:after="0" w:afterAutospacing="0"/>
        <w:rPr>
          <w:bCs/>
        </w:rPr>
      </w:pPr>
      <w:r w:rsidRPr="00762F1E">
        <w:rPr>
          <w:bCs/>
        </w:rPr>
        <w:lastRenderedPageBreak/>
        <w:t>8.  Отделить газовую трубку со ствольной накладкой.</w:t>
      </w:r>
    </w:p>
    <w:p w:rsidR="004F412E" w:rsidRPr="00762F1E" w:rsidRDefault="004F412E" w:rsidP="00762F1E">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4F412E" w:rsidRPr="00762F1E" w:rsidRDefault="004F412E" w:rsidP="00762F1E">
      <w:pPr>
        <w:pStyle w:val="ab"/>
        <w:spacing w:before="0" w:beforeAutospacing="0" w:after="0" w:afterAutospacing="0"/>
        <w:rPr>
          <w:bCs/>
        </w:rPr>
      </w:pPr>
      <w:r w:rsidRPr="00762F1E">
        <w:rPr>
          <w:bCs/>
        </w:rPr>
        <w:t>1.  Присоединить газовую трубку со ствольной накладкой.</w:t>
      </w:r>
    </w:p>
    <w:p w:rsidR="004F412E" w:rsidRPr="00762F1E" w:rsidRDefault="004F412E" w:rsidP="00762F1E">
      <w:pPr>
        <w:pStyle w:val="ab"/>
        <w:spacing w:before="0" w:beforeAutospacing="0" w:after="0" w:afterAutospacing="0"/>
        <w:rPr>
          <w:bCs/>
        </w:rPr>
      </w:pPr>
      <w:r w:rsidRPr="00762F1E">
        <w:rPr>
          <w:bCs/>
        </w:rPr>
        <w:t>2.  Присоединить затвор к затворной раме.</w:t>
      </w:r>
    </w:p>
    <w:p w:rsidR="004F412E" w:rsidRPr="00762F1E" w:rsidRDefault="004F412E" w:rsidP="00762F1E">
      <w:pPr>
        <w:pStyle w:val="ab"/>
        <w:spacing w:before="0" w:beforeAutospacing="0" w:after="0" w:afterAutospacing="0"/>
        <w:rPr>
          <w:bCs/>
        </w:rPr>
      </w:pPr>
      <w:r w:rsidRPr="00762F1E">
        <w:rPr>
          <w:bCs/>
        </w:rPr>
        <w:t>3.  Присоединить затворную раму с затвором к ствольной коробке.</w:t>
      </w:r>
    </w:p>
    <w:p w:rsidR="004F412E" w:rsidRPr="00762F1E" w:rsidRDefault="004F412E" w:rsidP="00762F1E">
      <w:pPr>
        <w:pStyle w:val="ab"/>
        <w:spacing w:before="0" w:beforeAutospacing="0" w:after="0" w:afterAutospacing="0"/>
        <w:rPr>
          <w:bCs/>
        </w:rPr>
      </w:pPr>
      <w:r w:rsidRPr="00762F1E">
        <w:rPr>
          <w:bCs/>
        </w:rPr>
        <w:t>4.  Присоединить возвратный механизм.</w:t>
      </w:r>
    </w:p>
    <w:p w:rsidR="004F412E" w:rsidRPr="00762F1E" w:rsidRDefault="004F412E" w:rsidP="00762F1E">
      <w:pPr>
        <w:pStyle w:val="ab"/>
        <w:spacing w:before="0" w:beforeAutospacing="0" w:after="0" w:afterAutospacing="0"/>
        <w:rPr>
          <w:bCs/>
        </w:rPr>
      </w:pPr>
      <w:r w:rsidRPr="00762F1E">
        <w:rPr>
          <w:bCs/>
        </w:rPr>
        <w:t>5.  Присоединить крышку ствольной коробки.</w:t>
      </w:r>
    </w:p>
    <w:p w:rsidR="004F412E" w:rsidRPr="00762F1E" w:rsidRDefault="004F412E" w:rsidP="00762F1E">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4F412E" w:rsidRPr="00762F1E" w:rsidRDefault="004F412E" w:rsidP="00762F1E">
      <w:pPr>
        <w:pStyle w:val="ab"/>
        <w:spacing w:before="0" w:beforeAutospacing="0" w:after="0" w:afterAutospacing="0"/>
        <w:rPr>
          <w:bCs/>
        </w:rPr>
      </w:pPr>
      <w:r w:rsidRPr="00762F1E">
        <w:rPr>
          <w:bCs/>
        </w:rPr>
        <w:t>7.  Присоединить шомпол.</w:t>
      </w:r>
    </w:p>
    <w:p w:rsidR="004F412E" w:rsidRPr="00762F1E" w:rsidRDefault="004F412E" w:rsidP="00762F1E">
      <w:pPr>
        <w:pStyle w:val="ab"/>
        <w:spacing w:before="0" w:beforeAutospacing="0" w:after="0" w:afterAutospacing="0"/>
        <w:rPr>
          <w:bCs/>
        </w:rPr>
      </w:pPr>
      <w:r w:rsidRPr="00762F1E">
        <w:rPr>
          <w:bCs/>
        </w:rPr>
        <w:t>8.  Вложить пенал в гнездо приклада.</w:t>
      </w:r>
    </w:p>
    <w:p w:rsidR="004F412E" w:rsidRPr="00762F1E" w:rsidRDefault="004F412E" w:rsidP="00762F1E">
      <w:pPr>
        <w:pStyle w:val="ab"/>
        <w:spacing w:before="0" w:beforeAutospacing="0" w:after="0" w:afterAutospacing="0"/>
        <w:rPr>
          <w:bCs/>
        </w:rPr>
      </w:pPr>
      <w:r w:rsidRPr="00762F1E">
        <w:rPr>
          <w:bCs/>
        </w:rPr>
        <w:t>9.  Присоединить магазин к автомату.</w:t>
      </w:r>
    </w:p>
    <w:p w:rsidR="004F412E" w:rsidRPr="00762F1E" w:rsidRDefault="004F412E" w:rsidP="00762F1E">
      <w:pPr>
        <w:pStyle w:val="ab"/>
        <w:spacing w:before="0" w:beforeAutospacing="0" w:after="0" w:afterAutospacing="0"/>
        <w:rPr>
          <w:bCs/>
        </w:rPr>
      </w:pPr>
    </w:p>
    <w:p w:rsidR="004F412E" w:rsidRPr="00762F1E" w:rsidRDefault="004F412E" w:rsidP="00762F1E">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4F412E" w:rsidRPr="00762F1E" w:rsidTr="004F412E">
        <w:tc>
          <w:tcPr>
            <w:tcW w:w="1609" w:type="dxa"/>
            <w:vMerge w:val="restart"/>
            <w:vAlign w:val="center"/>
            <w:hideMark/>
          </w:tcPr>
          <w:p w:rsidR="004F412E" w:rsidRPr="00762F1E" w:rsidRDefault="004F412E" w:rsidP="00762F1E">
            <w:pPr>
              <w:pStyle w:val="ab"/>
              <w:spacing w:before="0" w:beforeAutospacing="0" w:after="0" w:afterAutospacing="0"/>
            </w:pPr>
            <w:r w:rsidRPr="00762F1E">
              <w:t>Наименование норматива</w:t>
            </w:r>
          </w:p>
        </w:tc>
        <w:tc>
          <w:tcPr>
            <w:tcW w:w="4677" w:type="dxa"/>
            <w:vMerge w:val="restart"/>
            <w:vAlign w:val="center"/>
            <w:hideMark/>
          </w:tcPr>
          <w:p w:rsidR="004F412E" w:rsidRPr="00762F1E" w:rsidRDefault="004F412E" w:rsidP="00762F1E">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4F412E" w:rsidRPr="00762F1E" w:rsidRDefault="004F412E" w:rsidP="00762F1E">
            <w:pPr>
              <w:pStyle w:val="ab"/>
              <w:spacing w:before="0" w:beforeAutospacing="0" w:after="0" w:afterAutospacing="0"/>
            </w:pPr>
            <w:r w:rsidRPr="00762F1E">
              <w:t>оценка по времени (секунд)</w:t>
            </w:r>
          </w:p>
        </w:tc>
      </w:tr>
      <w:tr w:rsidR="004F412E" w:rsidRPr="00762F1E" w:rsidTr="004F412E">
        <w:tc>
          <w:tcPr>
            <w:tcW w:w="1609" w:type="dxa"/>
            <w:vMerge/>
            <w:vAlign w:val="center"/>
            <w:hideMark/>
          </w:tcPr>
          <w:p w:rsidR="004F412E" w:rsidRPr="00762F1E" w:rsidRDefault="004F412E" w:rsidP="00762F1E">
            <w:pPr>
              <w:pStyle w:val="ab"/>
              <w:spacing w:before="0" w:beforeAutospacing="0" w:after="0" w:afterAutospacing="0"/>
            </w:pPr>
          </w:p>
        </w:tc>
        <w:tc>
          <w:tcPr>
            <w:tcW w:w="4677" w:type="dxa"/>
            <w:vMerge/>
            <w:vAlign w:val="center"/>
            <w:hideMark/>
          </w:tcPr>
          <w:p w:rsidR="004F412E" w:rsidRPr="00762F1E" w:rsidRDefault="004F412E" w:rsidP="00762F1E">
            <w:pPr>
              <w:pStyle w:val="ab"/>
              <w:spacing w:before="0" w:beforeAutospacing="0" w:after="0" w:afterAutospacing="0"/>
            </w:pPr>
          </w:p>
        </w:tc>
        <w:tc>
          <w:tcPr>
            <w:tcW w:w="1134" w:type="dxa"/>
            <w:vAlign w:val="center"/>
            <w:hideMark/>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удовлетворительно</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t>Неполная разборка оружия</w:t>
            </w:r>
          </w:p>
        </w:tc>
        <w:tc>
          <w:tcPr>
            <w:tcW w:w="4677" w:type="dxa"/>
            <w:vAlign w:val="center"/>
            <w:hideMark/>
          </w:tcPr>
          <w:p w:rsidR="004F412E" w:rsidRPr="00762F1E" w:rsidRDefault="004F412E" w:rsidP="00762F1E">
            <w:pPr>
              <w:pStyle w:val="ab"/>
              <w:spacing w:before="0" w:beforeAutospacing="0" w:after="0" w:afterAutospacing="0"/>
            </w:pPr>
            <w:r w:rsidRPr="00762F1E">
              <w:t>Оружие на подстилке, инструмент наготове. Участник находится у оружия.</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15</w:t>
            </w:r>
          </w:p>
        </w:tc>
        <w:tc>
          <w:tcPr>
            <w:tcW w:w="850" w:type="dxa"/>
          </w:tcPr>
          <w:p w:rsidR="004F412E" w:rsidRPr="00762F1E" w:rsidRDefault="004F412E" w:rsidP="00762F1E">
            <w:pPr>
              <w:pStyle w:val="ab"/>
              <w:spacing w:before="0" w:beforeAutospacing="0" w:after="0" w:afterAutospacing="0"/>
            </w:pPr>
            <w:r w:rsidRPr="00762F1E">
              <w:t>17</w:t>
            </w:r>
          </w:p>
        </w:tc>
        <w:tc>
          <w:tcPr>
            <w:tcW w:w="992" w:type="dxa"/>
          </w:tcPr>
          <w:p w:rsidR="004F412E" w:rsidRPr="00762F1E" w:rsidRDefault="004F412E" w:rsidP="00762F1E">
            <w:pPr>
              <w:pStyle w:val="ab"/>
              <w:spacing w:before="0" w:beforeAutospacing="0" w:after="0" w:afterAutospacing="0"/>
            </w:pPr>
            <w:r w:rsidRPr="00762F1E">
              <w:t>19</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t>Сборка оружия после неполной разборки</w:t>
            </w:r>
          </w:p>
        </w:tc>
        <w:tc>
          <w:tcPr>
            <w:tcW w:w="4677" w:type="dxa"/>
            <w:vAlign w:val="center"/>
            <w:hideMark/>
          </w:tcPr>
          <w:p w:rsidR="004F412E" w:rsidRPr="00762F1E" w:rsidRDefault="004F412E" w:rsidP="00762F1E">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25</w:t>
            </w:r>
          </w:p>
        </w:tc>
        <w:tc>
          <w:tcPr>
            <w:tcW w:w="850" w:type="dxa"/>
          </w:tcPr>
          <w:p w:rsidR="004F412E" w:rsidRPr="00762F1E" w:rsidRDefault="004F412E" w:rsidP="00762F1E">
            <w:pPr>
              <w:pStyle w:val="ab"/>
              <w:spacing w:before="0" w:beforeAutospacing="0" w:after="0" w:afterAutospacing="0"/>
            </w:pPr>
            <w:r w:rsidRPr="00762F1E">
              <w:t>27</w:t>
            </w:r>
          </w:p>
        </w:tc>
        <w:tc>
          <w:tcPr>
            <w:tcW w:w="992" w:type="dxa"/>
          </w:tcPr>
          <w:p w:rsidR="004F412E" w:rsidRPr="00762F1E" w:rsidRDefault="004F412E" w:rsidP="00762F1E">
            <w:pPr>
              <w:pStyle w:val="ab"/>
              <w:spacing w:before="0" w:beforeAutospacing="0" w:after="0" w:afterAutospacing="0"/>
            </w:pPr>
            <w:r w:rsidRPr="00762F1E">
              <w:t>32</w:t>
            </w:r>
          </w:p>
        </w:tc>
      </w:tr>
    </w:tbl>
    <w:p w:rsidR="004F412E" w:rsidRPr="00762F1E" w:rsidRDefault="004F412E" w:rsidP="00762F1E">
      <w:pPr>
        <w:pStyle w:val="ab"/>
        <w:spacing w:before="0" w:beforeAutospacing="0" w:after="0" w:afterAutospacing="0"/>
        <w:rPr>
          <w:bCs/>
        </w:rPr>
      </w:pPr>
      <w:r w:rsidRPr="00762F1E">
        <w:rPr>
          <w:bCs/>
        </w:rPr>
        <w:t>10 баллов – лучший результат по времени (наименьшее время);</w:t>
      </w:r>
    </w:p>
    <w:p w:rsidR="004F412E" w:rsidRPr="00762F1E" w:rsidRDefault="004F412E" w:rsidP="00762F1E">
      <w:pPr>
        <w:pStyle w:val="ab"/>
        <w:spacing w:before="0" w:beforeAutospacing="0" w:after="0" w:afterAutospacing="0"/>
        <w:rPr>
          <w:bCs/>
        </w:rPr>
      </w:pPr>
      <w:r w:rsidRPr="00762F1E">
        <w:rPr>
          <w:bCs/>
        </w:rPr>
        <w:t>7 баллов – второй результат;</w:t>
      </w:r>
    </w:p>
    <w:p w:rsidR="004F412E" w:rsidRPr="00762F1E" w:rsidRDefault="004F412E" w:rsidP="00762F1E">
      <w:pPr>
        <w:pStyle w:val="ab"/>
        <w:spacing w:before="0" w:beforeAutospacing="0" w:after="0" w:afterAutospacing="0"/>
        <w:rPr>
          <w:bCs/>
        </w:rPr>
      </w:pPr>
      <w:r w:rsidRPr="00762F1E">
        <w:rPr>
          <w:bCs/>
        </w:rPr>
        <w:t>5 баллов – третий результат;</w:t>
      </w:r>
    </w:p>
    <w:p w:rsidR="004F412E" w:rsidRPr="00762F1E" w:rsidRDefault="004F412E" w:rsidP="00762F1E">
      <w:pPr>
        <w:pStyle w:val="ab"/>
        <w:spacing w:before="0" w:beforeAutospacing="0" w:after="0" w:afterAutospacing="0"/>
        <w:rPr>
          <w:bCs/>
        </w:rPr>
      </w:pPr>
      <w:r w:rsidRPr="00762F1E">
        <w:rPr>
          <w:bCs/>
        </w:rPr>
        <w:t>0 баллов – четвертый и последующие результаты.</w:t>
      </w:r>
    </w:p>
    <w:p w:rsidR="004F412E" w:rsidRPr="00762F1E" w:rsidRDefault="004F412E" w:rsidP="00762F1E">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rPr>
                <w:b/>
                <w:bCs/>
              </w:rPr>
              <w:t>На один балл</w:t>
            </w:r>
          </w:p>
        </w:tc>
      </w:tr>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t>1.  Не соблюдена последовательность выполнения норматива.</w:t>
            </w:r>
          </w:p>
        </w:tc>
      </w:tr>
    </w:tbl>
    <w:p w:rsidR="004F412E" w:rsidRDefault="004F412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564B6B">
        <w:rPr>
          <w:rFonts w:ascii="Times New Roman" w:hAnsi="Times New Roman" w:cs="Times New Roman"/>
          <w:b/>
          <w:sz w:val="24"/>
          <w:szCs w:val="24"/>
        </w:rPr>
        <w:t>7</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w:t>
      </w:r>
      <w:r w:rsidR="00564B6B" w:rsidRPr="00564B6B">
        <w:rPr>
          <w:rFonts w:ascii="Times New Roman" w:hAnsi="Times New Roman" w:cs="Times New Roman"/>
          <w:sz w:val="24"/>
          <w:szCs w:val="24"/>
        </w:rPr>
        <w:t>Освоение методик проведения строевой подготовки</w:t>
      </w:r>
      <w:r w:rsidR="00582EFB" w:rsidRPr="00582EFB">
        <w:rPr>
          <w:rFonts w:ascii="Times New Roman" w:hAnsi="Times New Roman" w:cs="Times New Roman"/>
          <w:sz w:val="24"/>
          <w:szCs w:val="24"/>
        </w:rPr>
        <w:t>.</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rPr>
          <w:b/>
          <w:bCs/>
        </w:rPr>
        <w:t>Цель:</w:t>
      </w:r>
      <w:r w:rsidRPr="00762F1E">
        <w:t xml:space="preserve"> </w:t>
      </w:r>
    </w:p>
    <w:p w:rsidR="00257B3F" w:rsidRPr="00762F1E" w:rsidRDefault="00257B3F" w:rsidP="00762F1E">
      <w:pPr>
        <w:pStyle w:val="ab"/>
        <w:spacing w:before="0" w:beforeAutospacing="0" w:after="0" w:afterAutospacing="0"/>
      </w:pPr>
      <w:r w:rsidRPr="00762F1E">
        <w:t>- Научить личный состав выполнению строевых приемов;</w:t>
      </w:r>
    </w:p>
    <w:p w:rsidR="00257B3F" w:rsidRPr="00762F1E" w:rsidRDefault="00257B3F" w:rsidP="00762F1E">
      <w:pPr>
        <w:pStyle w:val="ab"/>
        <w:spacing w:before="0" w:beforeAutospacing="0" w:after="0" w:afterAutospacing="0"/>
      </w:pPr>
      <w:r w:rsidRPr="00762F1E">
        <w:t xml:space="preserve">- Совершенствовать навыки в выполнении строевых приемов. </w:t>
      </w:r>
    </w:p>
    <w:p w:rsidR="00257B3F" w:rsidRPr="00762F1E" w:rsidRDefault="00257B3F" w:rsidP="00762F1E">
      <w:pPr>
        <w:pStyle w:val="ab"/>
        <w:spacing w:before="0" w:beforeAutospacing="0" w:after="0" w:afterAutospacing="0"/>
      </w:pPr>
      <w:r w:rsidRPr="00762F1E">
        <w:rPr>
          <w:b/>
          <w:bCs/>
        </w:rPr>
        <w:t>Оборудование:</w:t>
      </w:r>
      <w:r w:rsidRPr="00762F1E">
        <w:t xml:space="preserve"> строевой плац;</w:t>
      </w:r>
    </w:p>
    <w:p w:rsidR="00257B3F" w:rsidRPr="00762F1E" w:rsidRDefault="00257B3F" w:rsidP="00762F1E">
      <w:pPr>
        <w:pStyle w:val="ab"/>
        <w:spacing w:before="0" w:beforeAutospacing="0" w:after="0" w:afterAutospacing="0"/>
      </w:pPr>
      <w:r w:rsidRPr="00762F1E">
        <w:rPr>
          <w:b/>
          <w:bCs/>
        </w:rPr>
        <w:t>Ход работы:</w:t>
      </w:r>
    </w:p>
    <w:p w:rsidR="00257B3F" w:rsidRPr="00762F1E" w:rsidRDefault="00257B3F" w:rsidP="00762F1E">
      <w:pPr>
        <w:pStyle w:val="ab"/>
        <w:spacing w:before="0" w:beforeAutospacing="0" w:after="0" w:afterAutospacing="0"/>
      </w:pPr>
      <w:r w:rsidRPr="00762F1E">
        <w:t>Повторение выполнение строевых приемов на месте.</w:t>
      </w:r>
    </w:p>
    <w:p w:rsidR="00257B3F" w:rsidRPr="00762F1E" w:rsidRDefault="00257B3F" w:rsidP="00762F1E">
      <w:pPr>
        <w:pStyle w:val="ab"/>
        <w:spacing w:before="0" w:beforeAutospacing="0" w:after="0" w:afterAutospacing="0"/>
      </w:pPr>
      <w:r w:rsidRPr="00762F1E">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lastRenderedPageBreak/>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D36D64" w:rsidRPr="00762F1E" w:rsidRDefault="00D36D64" w:rsidP="00762F1E">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4E7C38">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sidR="004E7C38">
        <w:rPr>
          <w:rFonts w:ascii="Times New Roman" w:hAnsi="Times New Roman" w:cs="Times New Roman"/>
          <w:b/>
          <w:sz w:val="24"/>
          <w:szCs w:val="24"/>
        </w:rPr>
        <w:t>4</w:t>
      </w:r>
      <w:r w:rsidRPr="00762F1E">
        <w:rPr>
          <w:rFonts w:ascii="Times New Roman" w:hAnsi="Times New Roman" w:cs="Times New Roman"/>
          <w:sz w:val="24"/>
          <w:szCs w:val="24"/>
        </w:rPr>
        <w:t>. Медико-санитарная подготовка.</w:t>
      </w:r>
    </w:p>
    <w:p w:rsidR="00E8408E" w:rsidRDefault="00E8408E" w:rsidP="00762F1E">
      <w:pPr>
        <w:spacing w:after="0" w:line="240" w:lineRule="auto"/>
        <w:jc w:val="both"/>
        <w:rPr>
          <w:rFonts w:ascii="Times New Roman" w:hAnsi="Times New Roman" w:cs="Times New Roman"/>
          <w:sz w:val="24"/>
          <w:szCs w:val="24"/>
        </w:rPr>
      </w:pPr>
    </w:p>
    <w:p w:rsidR="00564B6B" w:rsidRPr="00564B6B" w:rsidRDefault="00564B6B" w:rsidP="00762F1E">
      <w:pPr>
        <w:spacing w:after="0" w:line="240" w:lineRule="auto"/>
        <w:jc w:val="both"/>
        <w:rPr>
          <w:rFonts w:ascii="Times New Roman" w:hAnsi="Times New Roman" w:cs="Times New Roman"/>
          <w:b/>
          <w:sz w:val="24"/>
          <w:szCs w:val="24"/>
        </w:rPr>
      </w:pPr>
      <w:r w:rsidRPr="00564B6B">
        <w:rPr>
          <w:rFonts w:ascii="Times New Roman" w:hAnsi="Times New Roman" w:cs="Times New Roman"/>
          <w:b/>
          <w:sz w:val="24"/>
          <w:szCs w:val="24"/>
        </w:rPr>
        <w:t xml:space="preserve">Практическая работа №8 </w:t>
      </w:r>
      <w:r w:rsidRPr="00564B6B">
        <w:rPr>
          <w:rFonts w:ascii="Times New Roman" w:hAnsi="Times New Roman" w:cs="Times New Roman"/>
          <w:sz w:val="24"/>
          <w:szCs w:val="24"/>
        </w:rPr>
        <w:t>Кровотечения</w:t>
      </w:r>
      <w:r>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Отработка оказания помощи при артериальном кровотечении.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Цель</w:t>
      </w:r>
      <w:r w:rsidRPr="00CA1C29">
        <w:rPr>
          <w:rFonts w:ascii="Times New Roman" w:hAnsi="Times New Roman" w:cs="Times New Roman"/>
          <w:sz w:val="24"/>
          <w:szCs w:val="24"/>
        </w:rPr>
        <w:t>: Закрепить навыки по оказанию первой медицинской помощи при артериальном кровотечении.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Оборудование</w:t>
      </w:r>
      <w:r w:rsidRPr="00CA1C29">
        <w:rPr>
          <w:rFonts w:ascii="Times New Roman" w:hAnsi="Times New Roman" w:cs="Times New Roman"/>
          <w:sz w:val="24"/>
          <w:szCs w:val="24"/>
        </w:rPr>
        <w:t>: плакаты; бинт медицинский; жгут медицинский.</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Ход работы</w:t>
      </w:r>
      <w:r w:rsidRP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Описать порядок оказания первой помощи при артериальном кровотечении.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Практически оказать первую медицинскую помощь при артериальном кровотечении.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Контроль выполнения</w:t>
      </w:r>
      <w:r w:rsidRP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«Отлично», если прием выполнен в строгом соответствии с требованиями;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564B6B"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CA1C29" w:rsidRDefault="00CA1C29" w:rsidP="00762F1E">
      <w:pPr>
        <w:spacing w:after="0" w:line="240" w:lineRule="auto"/>
        <w:jc w:val="both"/>
        <w:rPr>
          <w:rFonts w:ascii="Times New Roman" w:hAnsi="Times New Roman" w:cs="Times New Roman"/>
          <w:sz w:val="24"/>
          <w:szCs w:val="24"/>
        </w:rPr>
      </w:pPr>
    </w:p>
    <w:p w:rsidR="00564B6B" w:rsidRDefault="00564B6B" w:rsidP="00762F1E">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Практическая работа №9</w:t>
      </w:r>
      <w:r w:rsidRPr="00564B6B">
        <w:rPr>
          <w:rFonts w:ascii="Times New Roman" w:hAnsi="Times New Roman" w:cs="Times New Roman"/>
          <w:sz w:val="24"/>
          <w:szCs w:val="24"/>
        </w:rPr>
        <w:t xml:space="preserve"> Повязки</w:t>
      </w:r>
      <w:r w:rsid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Цель</w:t>
      </w:r>
      <w:r w:rsidRPr="00CA1C29">
        <w:rPr>
          <w:rFonts w:ascii="Times New Roman" w:hAnsi="Times New Roman" w:cs="Times New Roman"/>
          <w:sz w:val="24"/>
          <w:szCs w:val="24"/>
        </w:rPr>
        <w:t>: закрепить навыки по правилам наложения повязок и оказанию первой медицинской помощи.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Оборудование:</w:t>
      </w:r>
      <w:r w:rsidRPr="00CA1C29">
        <w:rPr>
          <w:rFonts w:ascii="Times New Roman" w:hAnsi="Times New Roman" w:cs="Times New Roman"/>
          <w:sz w:val="24"/>
          <w:szCs w:val="24"/>
        </w:rPr>
        <w:t xml:space="preserve"> плакаты; бинт медицинский;</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Ход работы</w:t>
      </w:r>
      <w:r w:rsidRP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Практически отработать навыки по наложению повязок на различные части тела.</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Контроль выполнения</w:t>
      </w:r>
      <w:r w:rsidRP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«Отлично», если прием выполнен в строгом соответствии с требованиями;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CA1C29" w:rsidRDefault="00CA1C29" w:rsidP="00762F1E">
      <w:pPr>
        <w:spacing w:after="0" w:line="240" w:lineRule="auto"/>
        <w:jc w:val="both"/>
        <w:rPr>
          <w:rFonts w:ascii="Times New Roman" w:hAnsi="Times New Roman" w:cs="Times New Roman"/>
          <w:sz w:val="24"/>
          <w:szCs w:val="24"/>
        </w:rPr>
      </w:pPr>
    </w:p>
    <w:p w:rsidR="00564B6B" w:rsidRPr="00762F1E" w:rsidRDefault="00564B6B" w:rsidP="00762F1E">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Практическая работа №10</w:t>
      </w:r>
      <w:r w:rsidRPr="00564B6B">
        <w:rPr>
          <w:rFonts w:ascii="Times New Roman" w:hAnsi="Times New Roman" w:cs="Times New Roman"/>
          <w:sz w:val="24"/>
          <w:szCs w:val="24"/>
        </w:rPr>
        <w:t xml:space="preserve"> Изучение и освоение основных способов искусственного дыхания</w:t>
      </w:r>
      <w:r w:rsid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Отработка на тренажёре прекардиального удара и искусственного дыхания</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Цель</w:t>
      </w:r>
      <w:r w:rsidRPr="00CA1C29">
        <w:rPr>
          <w:rFonts w:ascii="Times New Roman" w:hAnsi="Times New Roman" w:cs="Times New Roman"/>
          <w:bCs/>
          <w:iCs/>
          <w:sz w:val="24"/>
          <w:szCs w:val="24"/>
        </w:rPr>
        <w:t>: закрепить навыки по оказанию первой медицинской помощи.</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Оборудование</w:t>
      </w:r>
      <w:r w:rsidRPr="00CA1C29">
        <w:rPr>
          <w:rFonts w:ascii="Times New Roman" w:hAnsi="Times New Roman" w:cs="Times New Roman"/>
          <w:bCs/>
          <w:iCs/>
          <w:sz w:val="24"/>
          <w:szCs w:val="24"/>
        </w:rPr>
        <w:t>: плакаты; бинт медицинский; тренажер «Александр»</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Ход работы</w:t>
      </w:r>
      <w:r w:rsidRPr="00CA1C29">
        <w:rPr>
          <w:rFonts w:ascii="Times New Roman" w:hAnsi="Times New Roman" w:cs="Times New Roman"/>
          <w:bCs/>
          <w:iCs/>
          <w:sz w:val="24"/>
          <w:szCs w:val="24"/>
        </w:rPr>
        <w:t>:</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Описать порядок проведения прекардиального удара, искусственного дыхания.</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Практически оказать первую медицинскую помощь проведением прекардиального удара на тренажере «Александр».</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Контроль выполнения</w:t>
      </w:r>
      <w:r w:rsidRPr="00CA1C29">
        <w:rPr>
          <w:rFonts w:ascii="Times New Roman" w:hAnsi="Times New Roman" w:cs="Times New Roman"/>
          <w:bCs/>
          <w:iCs/>
          <w:sz w:val="24"/>
          <w:szCs w:val="24"/>
        </w:rPr>
        <w:t>.</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«Отлично», если прием выполнен в строгом соответствии с требованиями;</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lastRenderedPageBreak/>
        <w:t>«Хорошо», если прием выполнен в строгом соответствии с требованиями, но при этом была допущена одна ошибка.</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«Удовлетворительно», если прием выполнен в строгом соответствии с требованиями, но при этом были допущены две ошибки;</w:t>
      </w:r>
    </w:p>
    <w:p w:rsidR="00564B6B"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D22A1A" w:rsidRDefault="00D22A1A" w:rsidP="00762F1E">
      <w:pPr>
        <w:spacing w:after="0" w:line="240" w:lineRule="auto"/>
        <w:jc w:val="both"/>
        <w:rPr>
          <w:rFonts w:ascii="Times New Roman" w:hAnsi="Times New Roman" w:cs="Times New Roman"/>
          <w:b/>
          <w:sz w:val="24"/>
          <w:szCs w:val="24"/>
        </w:rPr>
      </w:pPr>
    </w:p>
    <w:p w:rsidR="00443A66" w:rsidRDefault="00443A66" w:rsidP="00762F1E">
      <w:pPr>
        <w:spacing w:after="0" w:line="240" w:lineRule="auto"/>
        <w:jc w:val="center"/>
        <w:rPr>
          <w:rFonts w:ascii="Times New Roman" w:hAnsi="Times New Roman" w:cs="Times New Roman"/>
          <w:b/>
          <w:bCs/>
          <w:sz w:val="24"/>
          <w:szCs w:val="24"/>
        </w:rPr>
      </w:pPr>
    </w:p>
    <w:p w:rsidR="008A5EB4" w:rsidRPr="00762F1E" w:rsidRDefault="008A5EB4"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3.</w:t>
      </w:r>
      <w:r w:rsidR="003001ED" w:rsidRPr="00762F1E">
        <w:rPr>
          <w:rFonts w:ascii="Times New Roman" w:hAnsi="Times New Roman" w:cs="Times New Roman"/>
          <w:b/>
          <w:bCs/>
          <w:caps/>
          <w:sz w:val="24"/>
          <w:szCs w:val="24"/>
          <w:lang w:eastAsia="ru-RU"/>
        </w:rPr>
        <w:t>2</w:t>
      </w:r>
      <w:r w:rsidRPr="00762F1E">
        <w:rPr>
          <w:rFonts w:ascii="Times New Roman" w:hAnsi="Times New Roman" w:cs="Times New Roman"/>
          <w:b/>
          <w:bCs/>
          <w:caps/>
          <w:sz w:val="24"/>
          <w:szCs w:val="24"/>
          <w:lang w:eastAsia="ru-RU"/>
        </w:rPr>
        <w:t>. тестовые задания</w:t>
      </w:r>
    </w:p>
    <w:p w:rsidR="008A5EB4" w:rsidRPr="00762F1E" w:rsidRDefault="008A5EB4" w:rsidP="00762F1E">
      <w:pPr>
        <w:spacing w:after="0" w:line="240" w:lineRule="auto"/>
        <w:jc w:val="both"/>
        <w:rPr>
          <w:rFonts w:ascii="Times New Roman" w:hAnsi="Times New Roman" w:cs="Times New Roman"/>
          <w:b/>
          <w:bCs/>
          <w:sz w:val="24"/>
          <w:szCs w:val="24"/>
          <w:lang w:eastAsia="ru-RU"/>
        </w:rPr>
      </w:pPr>
    </w:p>
    <w:p w:rsidR="00B93BB6" w:rsidRDefault="00B93BB6" w:rsidP="00762F1E">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00443A66" w:rsidRPr="00443A66">
        <w:rPr>
          <w:rFonts w:ascii="Times New Roman" w:eastAsia="Times New Roman" w:hAnsi="Times New Roman" w:cs="Times New Roman"/>
          <w:b/>
          <w:sz w:val="24"/>
          <w:szCs w:val="24"/>
          <w:lang w:eastAsia="ru-RU"/>
        </w:rPr>
        <w:t>Обеспечение личной безопасности и сохранение здоровья</w:t>
      </w:r>
      <w:r w:rsidRPr="00762F1E">
        <w:rPr>
          <w:rFonts w:ascii="Times New Roman" w:eastAsia="Times New Roman" w:hAnsi="Times New Roman" w:cs="Times New Roman"/>
          <w:b/>
          <w:sz w:val="24"/>
          <w:szCs w:val="24"/>
          <w:lang w:eastAsia="ru-RU"/>
        </w:rPr>
        <w:t>.</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 что такое ЗОЖ?</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когда человек занимается спортом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жизнедеятельность, направленная на сохранение и улучшение здоровья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образ жизни без алкоголя, табака и наркотиков</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2  Относится ли гигиена жилых и общественных помещений к компонентам ЗОЖ?</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1) да;</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нет.</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3 Найдите среди приведённых ниже названий элементов образа жизни те, которые соответствуют ЗОЖ:</w:t>
      </w:r>
      <w:r w:rsidRPr="00443A66">
        <w:rPr>
          <w:rFonts w:ascii="Times New Roman" w:hAnsi="Times New Roman" w:cs="Times New Roman"/>
          <w:sz w:val="24"/>
          <w:szCs w:val="24"/>
        </w:rPr>
        <w:t xml:space="preserve"> а – малоподвижный образ жизни, б – ежедневная утренняя зарядка, в – ежедневное выполнение гигиенических процедур, г – употребление в пищу большого количества пироженых, мороженого, д – систематическое занятие спортивными играми, е – большое увлечение играми в карты, домино, лото, ж – систематическое курение, з – употребление в пищу оптимального количества разнообразных растительных, рыбных и мясных продуктов.</w:t>
      </w:r>
    </w:p>
    <w:p w:rsidR="00443A66" w:rsidRPr="00443A66" w:rsidRDefault="00443A66" w:rsidP="00443A6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Pr="00443A66">
        <w:rPr>
          <w:rFonts w:ascii="Times New Roman" w:hAnsi="Times New Roman" w:cs="Times New Roman"/>
          <w:sz w:val="24"/>
          <w:szCs w:val="24"/>
        </w:rPr>
        <w:t xml:space="preserve">а, г, е, ж. 2) а, б, в, з. 3) б, в, д, з. </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4 факторы сохраняющие здоровье</w:t>
      </w:r>
      <w:r w:rsidRPr="00443A66">
        <w:rPr>
          <w:rFonts w:ascii="Times New Roman" w:hAnsi="Times New Roman" w:cs="Times New Roman"/>
          <w:sz w:val="24"/>
          <w:szCs w:val="24"/>
        </w:rPr>
        <w:t>: а- физическая активность; б- закаливание; в- полноценное питание г- умеренное потребление алкоголя; д- температурный комфорт; е- благоприятная экология; ж- конфликты тренирующие НС</w:t>
      </w:r>
    </w:p>
    <w:p w:rsidR="00443A66" w:rsidRPr="00443A66" w:rsidRDefault="00443A66" w:rsidP="00443A6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443A66">
        <w:rPr>
          <w:rFonts w:ascii="Times New Roman" w:hAnsi="Times New Roman" w:cs="Times New Roman"/>
          <w:sz w:val="24"/>
          <w:szCs w:val="24"/>
        </w:rPr>
        <w:t xml:space="preserve">все 2) все, кроме – г 3) а, б, в, е </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5 что такое гиподинамия?</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снижение функции гипофиза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пониженное кровяное давление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ограничение физической активности</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6 что такое активный отдых?</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отдых в движении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активные поиски места отдыха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активное использование отдыха на солнце</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7 факторы, способствующие быстрому переходу от сонливости к активному бодрствованию:</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тихая музыка и ограничение резких движений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физзарядка и водные процедуры</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спокойная обстановка – полумрак, тепло</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8 механизм воздействия ФУ на активность головного мозга после сна:</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угнетающие кору головного мозга импульсы от рецепторов мышц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химические изменения в составе крови, возбуждающие средний мозг</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возбуждающие импульсы, поступающие в кору головного мозга от рецепторов мышц</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9 Условия правильного развития и функционирования опорно-двигательного аппарата и организма в целом</w:t>
      </w:r>
      <w:r w:rsidRPr="00443A66">
        <w:rPr>
          <w:rFonts w:ascii="Times New Roman" w:hAnsi="Times New Roman" w:cs="Times New Roman"/>
          <w:sz w:val="24"/>
          <w:szCs w:val="24"/>
        </w:rPr>
        <w:t xml:space="preserve">: а – ограничение физических нагрузок; б – регулярный </w:t>
      </w:r>
      <w:r w:rsidRPr="00443A66">
        <w:rPr>
          <w:rFonts w:ascii="Times New Roman" w:hAnsi="Times New Roman" w:cs="Times New Roman"/>
          <w:sz w:val="24"/>
          <w:szCs w:val="24"/>
        </w:rPr>
        <w:lastRenderedPageBreak/>
        <w:t>физический покой; в – регулярное воздействие физических нагрузок; г – интенсивная спортивная тренировка.</w:t>
      </w:r>
    </w:p>
    <w:p w:rsidR="00443A66" w:rsidRPr="00443A66" w:rsidRDefault="00443A66" w:rsidP="00443A6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а, б; 2) в, г; 3) в.</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10 влияние ФУ на ОДА:</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способствуют правильному физическому развитию и тормозят рост </w:t>
      </w:r>
    </w:p>
    <w:p w:rsid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увеличивают массу мышц и прочность костей, усиливают иммунитет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улучшают физическое развитие и снижают память</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 xml:space="preserve">11 что такое закаливание холодом?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повышение устойчивости организма путём регулярного прерывистого воздействия холодовых процедур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система мер по организации закаливания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длительное непрерывное воздействие холода с последующим кратковременным нагреванием</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12 что такое гигиена?</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наука изучающая строение и функции организма и дающая рекомендации по сохранению здоровья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наука об окружающей среде и взаимоотношениях между человеком и атмосферой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наука, изучающая влияние факторов окружающей среды на организм человека и разрабатывающая мероприятия, предотвращающие вредное влияние их на здоровье</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13 условия способствующие возникновению умственного утомления:</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недостаточная освещённость, не соответствующее росту рабочее место, переодическое отвлечение на физическую работу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непроветренное помещение, плохое освещение, отсутствие перерывов, однообразие работы</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14 что такое осанка?</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правильное положение тела в пространстве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правильное положение частей тела при сидении, стоянии и ходьбе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правильные пропорции частей тела и внешний вид формы позвоночника</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 xml:space="preserve">15 основные причины искривления позвоночника: </w:t>
      </w:r>
      <w:r w:rsidRPr="00443A66">
        <w:rPr>
          <w:rFonts w:ascii="Times New Roman" w:hAnsi="Times New Roman" w:cs="Times New Roman"/>
          <w:sz w:val="24"/>
          <w:szCs w:val="24"/>
        </w:rPr>
        <w:t>а- несоответствие высоты парты росту ребёнка; б- ношение тяжёлого портфеля; в- использование вместо портфеля ранца; г- привычка ходить наклонив голову и туловище вперёд</w:t>
      </w:r>
    </w:p>
    <w:p w:rsidR="00443A66" w:rsidRPr="00443A66" w:rsidRDefault="00443A66" w:rsidP="00443A6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все 2) все, кроме – в 3) а, б</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16 Здоровье – это:</w:t>
      </w:r>
      <w:r w:rsidRPr="00443A66">
        <w:rPr>
          <w:rFonts w:ascii="Times New Roman" w:hAnsi="Times New Roman" w:cs="Times New Roman"/>
          <w:sz w:val="24"/>
          <w:szCs w:val="24"/>
        </w:rPr>
        <w:t xml:space="preserve"> а – способности организма противостоять эмоциональным и физическим стрессам, б – гармоничное существование души и тела человека, в – нахождение соматического и психического состояний в норме, г – когда каждый день болит в другом месте, д – термин, который обозначает состояние человека, возникающее как ответ на разнообразные экстремальные воздействия, е –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 ж – когда ничего не болит.</w:t>
      </w:r>
    </w:p>
    <w:p w:rsidR="00443A66" w:rsidRPr="00443A66" w:rsidRDefault="00443A66" w:rsidP="00443A6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всё перечисленное, 2) е, ж. 3) а, б.</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17 Сегодня ведётся широкая пропаганда борьбы со СПИД-ом, ответьте, это верно, что</w:t>
      </w:r>
      <w:r w:rsidRPr="00443A66">
        <w:rPr>
          <w:rFonts w:ascii="Times New Roman" w:hAnsi="Times New Roman" w:cs="Times New Roman"/>
          <w:sz w:val="24"/>
          <w:szCs w:val="24"/>
        </w:rPr>
        <w:t>: а- СПИД одно из самых тяжёлых, пока неизлечимых заболеваний, б – СПИД излечим, просто в нашей стране лекарств пока нет, в – СПИД можно получить любым путём, г – СПИД передаётся так же, как и любое ЗППП, д – им болеют наркоманы, проститутки, бомжи. Мне это не угрожает, е – СПИД-ом можно заразиться только при незащищённом половом контакте и через кровь, ж – у больной матери обязательно родится больной ребёнок.</w:t>
      </w:r>
    </w:p>
    <w:p w:rsidR="00443A66" w:rsidRPr="00443A66" w:rsidRDefault="00443A66" w:rsidP="00443A6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б, в, г, д. 2) а, е, ж. 3) а, е.</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18 Какие заболевания относятся к заболеваниям передающимися половым путём?</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А – гонорея, б – сифилис, в – СПИД, г – молочница</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все перечисленные и ещё другие, </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lastRenderedPageBreak/>
        <w:t xml:space="preserve">2) а, б, в; </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 б, г.</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19 дополните фразу:</w:t>
      </w:r>
      <w:r w:rsidRPr="00443A66">
        <w:rPr>
          <w:rFonts w:ascii="Times New Roman" w:hAnsi="Times New Roman" w:cs="Times New Roman"/>
          <w:sz w:val="24"/>
          <w:szCs w:val="24"/>
        </w:rPr>
        <w:t xml:space="preserve"> « многократное воздействие на поверхность тела разных температур посредством водных или воздушных ванн, вызывающее появление приспособленности организма к неблагоприятному воздействию низких и высоких температур называется _______»</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закаливанием </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акклиматизацией </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адаптацией</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20 закаливание воздухом это:</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1) длительные прогулки на холоде</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занятие зимними видами спорта</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сон с открытым окном зимой</w:t>
      </w:r>
    </w:p>
    <w:p w:rsidR="00AC540A" w:rsidRDefault="00AC540A" w:rsidP="00443A66">
      <w:pPr>
        <w:spacing w:after="0" w:line="240" w:lineRule="auto"/>
        <w:jc w:val="both"/>
        <w:rPr>
          <w:rFonts w:ascii="Times New Roman" w:hAnsi="Times New Roman" w:cs="Times New Roman"/>
          <w:sz w:val="24"/>
          <w:szCs w:val="24"/>
        </w:rPr>
      </w:pP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 xml:space="preserve">ОТВЕТЫ: </w:t>
      </w:r>
      <w:r w:rsidRPr="00443A66">
        <w:rPr>
          <w:rFonts w:ascii="Times New Roman" w:hAnsi="Times New Roman" w:cs="Times New Roman"/>
          <w:b/>
          <w:sz w:val="24"/>
          <w:szCs w:val="24"/>
        </w:rPr>
        <w:t>1)</w:t>
      </w:r>
      <w:r w:rsidRPr="00443A66">
        <w:rPr>
          <w:rFonts w:ascii="Times New Roman" w:hAnsi="Times New Roman" w:cs="Times New Roman"/>
          <w:sz w:val="24"/>
          <w:szCs w:val="24"/>
        </w:rPr>
        <w:t xml:space="preserve"> 2,</w:t>
      </w:r>
      <w:r w:rsidRPr="00443A66">
        <w:rPr>
          <w:rFonts w:ascii="Times New Roman" w:hAnsi="Times New Roman" w:cs="Times New Roman"/>
          <w:b/>
          <w:sz w:val="24"/>
          <w:szCs w:val="24"/>
        </w:rPr>
        <w:t>2)</w:t>
      </w:r>
      <w:r w:rsidRPr="00443A66">
        <w:rPr>
          <w:rFonts w:ascii="Times New Roman" w:hAnsi="Times New Roman" w:cs="Times New Roman"/>
          <w:sz w:val="24"/>
          <w:szCs w:val="24"/>
        </w:rPr>
        <w:t xml:space="preserve"> 1, 3) 3, 4) 3, 5) 3, 6) 1, 7) 2, 8) 3, 9) 3, 10) 2, 11) 1,12) 3, 13) 2, 14) 2, 15) 2, 16)</w:t>
      </w:r>
      <w:r w:rsidR="00AC540A">
        <w:rPr>
          <w:rFonts w:ascii="Times New Roman" w:hAnsi="Times New Roman" w:cs="Times New Roman"/>
          <w:sz w:val="24"/>
          <w:szCs w:val="24"/>
        </w:rPr>
        <w:t xml:space="preserve"> 2, 17) 3, 18) 2, 19) 1, 20) 2.</w:t>
      </w:r>
    </w:p>
    <w:p w:rsidR="00443A66" w:rsidRPr="00443A66" w:rsidRDefault="00443A66" w:rsidP="00443A66">
      <w:pPr>
        <w:spacing w:after="0" w:line="240" w:lineRule="auto"/>
        <w:jc w:val="both"/>
        <w:rPr>
          <w:rFonts w:ascii="Times New Roman" w:hAnsi="Times New Roman" w:cs="Times New Roman"/>
          <w:sz w:val="24"/>
          <w:szCs w:val="24"/>
        </w:rPr>
      </w:pPr>
    </w:p>
    <w:p w:rsidR="00443A66" w:rsidRPr="00443A66" w:rsidRDefault="00443A66" w:rsidP="00AC540A">
      <w:pPr>
        <w:spacing w:after="0" w:line="240" w:lineRule="auto"/>
        <w:rPr>
          <w:rFonts w:ascii="Times New Roman" w:hAnsi="Times New Roman" w:cs="Times New Roman"/>
          <w:b/>
          <w:sz w:val="24"/>
          <w:szCs w:val="24"/>
        </w:rPr>
      </w:pPr>
      <w:r w:rsidRPr="00443A66">
        <w:rPr>
          <w:rFonts w:ascii="Times New Roman" w:hAnsi="Times New Roman" w:cs="Times New Roman"/>
          <w:b/>
          <w:sz w:val="24"/>
          <w:szCs w:val="24"/>
        </w:rPr>
        <w:t>Критерии оценки</w:t>
      </w:r>
    </w:p>
    <w:p w:rsidR="00443A66" w:rsidRPr="00443A66" w:rsidRDefault="00443A66" w:rsidP="00443A66">
      <w:pPr>
        <w:numPr>
          <w:ilvl w:val="0"/>
          <w:numId w:val="32"/>
        </w:numPr>
        <w:spacing w:after="0" w:line="240" w:lineRule="auto"/>
        <w:jc w:val="both"/>
        <w:rPr>
          <w:rFonts w:ascii="Times New Roman" w:hAnsi="Times New Roman" w:cs="Times New Roman"/>
          <w:i/>
          <w:sz w:val="24"/>
          <w:szCs w:val="24"/>
        </w:rPr>
      </w:pPr>
      <w:r w:rsidRPr="00443A66">
        <w:rPr>
          <w:rFonts w:ascii="Times New Roman" w:hAnsi="Times New Roman" w:cs="Times New Roman"/>
          <w:i/>
          <w:sz w:val="24"/>
          <w:szCs w:val="24"/>
        </w:rPr>
        <w:t xml:space="preserve">Каждое задание оценивается 1 баллом </w:t>
      </w:r>
    </w:p>
    <w:p w:rsidR="00443A66" w:rsidRPr="00443A66" w:rsidRDefault="00443A66" w:rsidP="00AC540A">
      <w:pPr>
        <w:spacing w:after="0" w:line="240" w:lineRule="auto"/>
        <w:rPr>
          <w:rFonts w:ascii="Times New Roman" w:hAnsi="Times New Roman" w:cs="Times New Roman"/>
          <w:sz w:val="24"/>
          <w:szCs w:val="24"/>
        </w:rPr>
      </w:pPr>
      <w:r w:rsidRPr="00443A66">
        <w:rPr>
          <w:rFonts w:ascii="Times New Roman" w:hAnsi="Times New Roman" w:cs="Times New Roman"/>
          <w:sz w:val="24"/>
          <w:szCs w:val="24"/>
        </w:rPr>
        <w:t>Максимальное количество баллов за работу – 2</w:t>
      </w:r>
      <w:r w:rsidR="00AC540A">
        <w:rPr>
          <w:rFonts w:ascii="Times New Roman" w:hAnsi="Times New Roman" w:cs="Times New Roman"/>
          <w:sz w:val="24"/>
          <w:szCs w:val="24"/>
        </w:rPr>
        <w:t>0.</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443A66" w:rsidRPr="00443A66" w:rsidRDefault="00443A66" w:rsidP="00443A66">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sidR="00AC540A">
        <w:rPr>
          <w:rFonts w:ascii="Times New Roman" w:hAnsi="Times New Roman" w:cs="Times New Roman"/>
          <w:sz w:val="24"/>
          <w:szCs w:val="24"/>
        </w:rPr>
        <w:t>0</w:t>
      </w:r>
      <w:r w:rsidRPr="00443A66">
        <w:rPr>
          <w:rFonts w:ascii="Times New Roman" w:hAnsi="Times New Roman" w:cs="Times New Roman"/>
          <w:sz w:val="24"/>
          <w:szCs w:val="24"/>
        </w:rPr>
        <w:t xml:space="preserve"> балл</w:t>
      </w:r>
      <w:r w:rsidR="00AC540A">
        <w:rPr>
          <w:rFonts w:ascii="Times New Roman" w:hAnsi="Times New Roman" w:cs="Times New Roman"/>
          <w:sz w:val="24"/>
          <w:szCs w:val="24"/>
        </w:rPr>
        <w:t>ов</w:t>
      </w:r>
    </w:p>
    <w:p w:rsidR="00443A66" w:rsidRPr="00443A66" w:rsidRDefault="00443A66" w:rsidP="00762F1E">
      <w:pPr>
        <w:spacing w:after="0" w:line="240" w:lineRule="auto"/>
        <w:rPr>
          <w:rFonts w:ascii="Times New Roman" w:eastAsia="Times New Roman" w:hAnsi="Times New Roman" w:cs="Times New Roman"/>
          <w:sz w:val="24"/>
          <w:szCs w:val="24"/>
          <w:lang w:eastAsia="ru-RU"/>
        </w:rPr>
      </w:pPr>
    </w:p>
    <w:p w:rsidR="00443A66" w:rsidRPr="00443A66" w:rsidRDefault="00443A66" w:rsidP="00762F1E">
      <w:pPr>
        <w:spacing w:after="0" w:line="240" w:lineRule="auto"/>
        <w:rPr>
          <w:rFonts w:ascii="Times New Roman" w:eastAsia="Times New Roman" w:hAnsi="Times New Roman" w:cs="Times New Roman"/>
          <w:sz w:val="24"/>
          <w:szCs w:val="24"/>
          <w:lang w:eastAsia="ru-RU"/>
        </w:rPr>
      </w:pPr>
    </w:p>
    <w:p w:rsidR="00443A66" w:rsidRPr="00443A66" w:rsidRDefault="00AC540A"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xml:space="preserve">. Тест № 1. Тема: </w:t>
      </w:r>
      <w:r w:rsidRPr="00AC540A">
        <w:rPr>
          <w:rFonts w:ascii="Times New Roman" w:eastAsia="Times New Roman" w:hAnsi="Times New Roman" w:cs="Times New Roman"/>
          <w:b/>
          <w:bCs/>
          <w:color w:val="383A3C"/>
          <w:sz w:val="24"/>
          <w:szCs w:val="24"/>
          <w:lang w:eastAsia="ru-RU"/>
        </w:rPr>
        <w:t>Государственная система обеспечения безопасности населения</w:t>
      </w:r>
      <w:r>
        <w:rPr>
          <w:rFonts w:ascii="Times New Roman" w:eastAsia="Times New Roman" w:hAnsi="Times New Roman" w:cs="Times New Roman"/>
          <w:b/>
          <w:bCs/>
          <w:color w:val="383A3C"/>
          <w:sz w:val="24"/>
          <w:szCs w:val="24"/>
          <w:lang w:eastAsia="ru-RU"/>
        </w:rPr>
        <w:t>.</w:t>
      </w:r>
      <w:r w:rsidRPr="00762F1E">
        <w:rPr>
          <w:rFonts w:ascii="Times New Roman" w:eastAsia="Times New Roman" w:hAnsi="Times New Roman" w:cs="Times New Roman"/>
          <w:b/>
          <w:bCs/>
          <w:color w:val="383A3C"/>
          <w:sz w:val="24"/>
          <w:szCs w:val="24"/>
          <w:lang w:eastAsia="ru-RU"/>
        </w:rPr>
        <w:t xml:space="preserve"> </w:t>
      </w:r>
    </w:p>
    <w:p w:rsidR="00443A66" w:rsidRPr="00443A66" w:rsidRDefault="00443A66" w:rsidP="00762F1E">
      <w:pPr>
        <w:spacing w:after="0" w:line="240" w:lineRule="auto"/>
        <w:rPr>
          <w:rFonts w:ascii="Times New Roman" w:eastAsia="Times New Roman" w:hAnsi="Times New Roman" w:cs="Times New Roman"/>
          <w:sz w:val="24"/>
          <w:szCs w:val="24"/>
          <w:lang w:eastAsia="ru-RU"/>
        </w:rPr>
      </w:pP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lastRenderedPageBreak/>
        <w:t>3) б, г.</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ударная волна</w:t>
      </w: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ЭМИ</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11 ядовитое соединение, применяемое для снаряжения химических боеприпасов:</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яд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AC540A" w:rsidRPr="00AC540A" w:rsidRDefault="00AC540A" w:rsidP="00AC540A">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AC540A" w:rsidRPr="00AC540A" w:rsidRDefault="00AC540A" w:rsidP="00AC540A">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AC540A" w:rsidRPr="00AC540A" w:rsidRDefault="00AC540A" w:rsidP="00AC540A">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AC540A" w:rsidRPr="00AC540A" w:rsidRDefault="00AC540A" w:rsidP="00AC540A">
      <w:pPr>
        <w:spacing w:after="0" w:line="240" w:lineRule="auto"/>
        <w:jc w:val="both"/>
        <w:rPr>
          <w:rFonts w:ascii="Times New Roman" w:hAnsi="Times New Roman" w:cs="Times New Roman"/>
          <w:sz w:val="24"/>
          <w:szCs w:val="24"/>
        </w:rPr>
      </w:pP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lastRenderedPageBreak/>
        <w:t>17 территория, подвергшаяся непосредственному воздействию химического оружия, на которой произошло массовое поражение людей и животных:</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 г.</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AC540A" w:rsidRPr="00AC540A" w:rsidRDefault="00AC540A" w:rsidP="00AC540A">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AC540A" w:rsidRPr="00AC540A" w:rsidRDefault="00AC540A" w:rsidP="00AC540A">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AC540A" w:rsidRPr="00AC540A" w:rsidRDefault="00AC540A" w:rsidP="00AC5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AC540A" w:rsidRPr="00AC540A" w:rsidRDefault="00AC540A" w:rsidP="00AC540A">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AC540A" w:rsidRPr="00443A66" w:rsidRDefault="00AC540A" w:rsidP="00AC540A">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AC540A" w:rsidRPr="00443A66" w:rsidRDefault="00AC540A" w:rsidP="00AC540A">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AC540A" w:rsidRPr="00443A66" w:rsidRDefault="00AC540A" w:rsidP="00AC540A">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AC540A" w:rsidRPr="00443A66" w:rsidRDefault="00AC540A" w:rsidP="00AC540A">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AC540A" w:rsidRDefault="00AC540A" w:rsidP="00762F1E">
      <w:pPr>
        <w:spacing w:after="0" w:line="240" w:lineRule="auto"/>
        <w:rPr>
          <w:rFonts w:ascii="Times New Roman" w:eastAsia="Times New Roman" w:hAnsi="Times New Roman" w:cs="Times New Roman"/>
          <w:sz w:val="24"/>
          <w:szCs w:val="24"/>
          <w:lang w:eastAsia="ru-RU"/>
        </w:rPr>
      </w:pPr>
    </w:p>
    <w:p w:rsidR="00AC540A" w:rsidRDefault="00AC540A" w:rsidP="00762F1E">
      <w:pPr>
        <w:spacing w:after="0" w:line="240" w:lineRule="auto"/>
        <w:rPr>
          <w:rFonts w:ascii="Times New Roman" w:eastAsia="Times New Roman" w:hAnsi="Times New Roman" w:cs="Times New Roman"/>
          <w:sz w:val="24"/>
          <w:szCs w:val="24"/>
          <w:lang w:eastAsia="ru-RU"/>
        </w:rPr>
      </w:pPr>
    </w:p>
    <w:p w:rsidR="00AC540A" w:rsidRDefault="00AC540A"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3</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AC540A" w:rsidRDefault="00AC540A" w:rsidP="00762F1E">
      <w:pPr>
        <w:spacing w:after="0" w:line="240" w:lineRule="auto"/>
        <w:rPr>
          <w:rFonts w:ascii="Times New Roman" w:eastAsia="Times New Roman" w:hAnsi="Times New Roman" w:cs="Times New Roman"/>
          <w:sz w:val="24"/>
          <w:szCs w:val="24"/>
          <w:lang w:eastAsia="ru-RU"/>
        </w:rPr>
      </w:pP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lastRenderedPageBreak/>
        <w:t>Б) степень подготовленности государства к защите от агрессии;</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победы советских войск над немецко – фашистскими захватчиками под Москвой в 1941г.</w:t>
      </w:r>
    </w:p>
    <w:p w:rsidR="00C00AFF" w:rsidRPr="00C00AFF" w:rsidRDefault="00C00AFF" w:rsidP="00C00AFF">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C00AFF" w:rsidRPr="00C00AFF" w:rsidRDefault="00C00AFF" w:rsidP="00C00AFF">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C00AFF" w:rsidRPr="00C00AFF" w:rsidRDefault="00C00AFF" w:rsidP="00C00AFF">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C00AFF" w:rsidRPr="00C00AFF" w:rsidRDefault="00C00AFF" w:rsidP="00C00AFF">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C00AFF" w:rsidRPr="00C00AFF" w:rsidRDefault="00C00AFF" w:rsidP="00C00AFF">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lastRenderedPageBreak/>
        <w:t>В) род войск, обеспечивающий выполнение любых боевых задач при ведении военных действий;</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C00AFF" w:rsidRPr="00C00AFF" w:rsidRDefault="00C00AFF" w:rsidP="00C00AFF">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день, указанный в повестке;</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день прибытия в военный комиссариат субъекта РФ.</w:t>
      </w:r>
    </w:p>
    <w:p w:rsidR="00C00AFF" w:rsidRPr="00C00AFF" w:rsidRDefault="00C00AFF" w:rsidP="00C00AFF">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C00AFF" w:rsidRPr="00C00AFF" w:rsidRDefault="00C00AFF" w:rsidP="00C00AFF">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C00AFF" w:rsidRPr="00C00AFF" w:rsidRDefault="00C00AFF" w:rsidP="00C00AFF">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C00AFF" w:rsidRPr="00C00AFF" w:rsidRDefault="00C00AFF" w:rsidP="00C00AFF">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C00AFF" w:rsidRPr="00C00AFF" w:rsidRDefault="00C00AFF" w:rsidP="00C00AFF">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C00AFF" w:rsidRPr="00C00AFF" w:rsidRDefault="00C00AFF" w:rsidP="00C00AFF">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C00AFF" w:rsidRPr="00C00AFF" w:rsidRDefault="00C00AFF" w:rsidP="00C00AFF">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C00AFF" w:rsidRPr="00C00AFF" w:rsidRDefault="00C00AFF" w:rsidP="00C00AFF">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C00AFF" w:rsidRPr="00C00AFF" w:rsidRDefault="00C00AFF" w:rsidP="00C00AFF">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C00AFF" w:rsidRPr="00C00AFF" w:rsidRDefault="00C00AFF" w:rsidP="00C00AFF">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C00AFF" w:rsidRPr="00C00AFF" w:rsidRDefault="00C00AFF" w:rsidP="00C00AFF">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C00AFF" w:rsidRPr="00C00AFF" w:rsidRDefault="00C00AFF" w:rsidP="00C00AFF">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C00AFF" w:rsidRPr="00C00AFF" w:rsidRDefault="00C00AFF" w:rsidP="00C00AFF">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C00AFF" w:rsidRPr="00C00AFF" w:rsidRDefault="00C00AFF" w:rsidP="00C00AFF">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C00AFF" w:rsidRPr="00C00AFF" w:rsidRDefault="00C00AFF" w:rsidP="00C00AFF">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C00AFF" w:rsidRPr="00C00AFF" w:rsidRDefault="00C00AFF" w:rsidP="00C00AFF">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p>
    <w:p w:rsidR="00C00AFF" w:rsidRPr="00C00AFF" w:rsidRDefault="00C00AFF" w:rsidP="00C00AFF">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C00AFF" w:rsidRPr="00C00AFF" w:rsidRDefault="00C00AFF" w:rsidP="00C00AFF">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C00AFF" w:rsidRPr="00C00AFF" w:rsidRDefault="00C00AFF" w:rsidP="00C00AFF">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C00AFF" w:rsidRPr="00C00AFF" w:rsidRDefault="00480869" w:rsidP="00C00AFF">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480869">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7"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F254F7" w:rsidRDefault="00F254F7" w:rsidP="00C00AFF">
                  <w:pPr>
                    <w:pStyle w:val="30"/>
                    <w:shd w:val="clear" w:color="auto" w:fill="auto"/>
                    <w:spacing w:line="160" w:lineRule="exact"/>
                  </w:pPr>
                </w:p>
              </w:txbxContent>
            </v:textbox>
            <w10:wrap type="square" side="left" anchorx="margin"/>
          </v:shape>
        </w:pict>
      </w:r>
      <w:r w:rsidR="00C00AFF">
        <w:rPr>
          <w:rFonts w:ascii="Times New Roman" w:eastAsia="Times New Roman" w:hAnsi="Times New Roman" w:cs="Times New Roman"/>
          <w:b/>
          <w:color w:val="000000"/>
          <w:sz w:val="24"/>
          <w:szCs w:val="24"/>
          <w:lang w:eastAsia="ru-RU" w:bidi="ru-RU"/>
        </w:rPr>
        <w:t>20</w:t>
      </w:r>
      <w:r w:rsidR="00C00AFF" w:rsidRPr="00C00AFF">
        <w:rPr>
          <w:rFonts w:ascii="Times New Roman" w:eastAsia="Times New Roman" w:hAnsi="Times New Roman" w:cs="Times New Roman"/>
          <w:b/>
          <w:color w:val="000000"/>
          <w:sz w:val="24"/>
          <w:szCs w:val="24"/>
          <w:lang w:eastAsia="ru-RU" w:bidi="ru-RU"/>
        </w:rPr>
        <w:t xml:space="preserve">. </w:t>
      </w:r>
      <w:r w:rsidR="00C00AFF"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C00AFF" w:rsidRPr="00C00AFF" w:rsidRDefault="00C00AFF" w:rsidP="00C00AFF">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C00AFF" w:rsidRPr="00C00AFF" w:rsidRDefault="00C00AFF" w:rsidP="00C00AFF">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C00AFF" w:rsidRPr="00C00AFF" w:rsidRDefault="00C00AFF" w:rsidP="00C00AFF">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В) перед первой мировой войной.</w:t>
      </w:r>
    </w:p>
    <w:p w:rsidR="00C00AFF" w:rsidRPr="00C00AFF" w:rsidRDefault="00C00AFF" w:rsidP="00C00AFF">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C00AFF" w:rsidRDefault="00C00AFF" w:rsidP="00762F1E">
      <w:pPr>
        <w:spacing w:after="0" w:line="240" w:lineRule="auto"/>
        <w:rPr>
          <w:rFonts w:ascii="Times New Roman" w:eastAsia="Times New Roman" w:hAnsi="Times New Roman" w:cs="Times New Roman"/>
          <w:sz w:val="24"/>
          <w:szCs w:val="24"/>
          <w:lang w:eastAsia="ru-RU"/>
        </w:rPr>
      </w:pPr>
    </w:p>
    <w:p w:rsidR="00C00AFF" w:rsidRPr="00AC540A" w:rsidRDefault="00C00AFF" w:rsidP="00C00AFF">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C00AFF" w:rsidRPr="00AC540A" w:rsidRDefault="00C00AFF" w:rsidP="00C00AFF">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C00AFF" w:rsidRPr="00AC540A" w:rsidRDefault="00C00AFF" w:rsidP="00C00A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C00AFF" w:rsidRPr="00AC540A" w:rsidRDefault="00C00AFF" w:rsidP="00C00AFF">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C00AFF" w:rsidRPr="00443A66" w:rsidRDefault="00C00AFF" w:rsidP="00C00AFF">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C00AFF" w:rsidRDefault="00C00AFF" w:rsidP="00C00AFF">
      <w:pPr>
        <w:spacing w:after="0" w:line="240" w:lineRule="auto"/>
        <w:rPr>
          <w:rFonts w:ascii="Times New Roman" w:eastAsia="Times New Roman" w:hAnsi="Times New Roman" w:cs="Times New Roman"/>
          <w:b/>
          <w:bCs/>
          <w:color w:val="383A3C"/>
          <w:sz w:val="24"/>
          <w:szCs w:val="24"/>
          <w:lang w:eastAsia="ru-RU"/>
        </w:rPr>
      </w:pPr>
    </w:p>
    <w:p w:rsidR="00C00AFF" w:rsidRDefault="00C00AFF" w:rsidP="00C00AFF">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sidR="00C65286">
        <w:rPr>
          <w:rFonts w:ascii="Times New Roman" w:eastAsia="Times New Roman" w:hAnsi="Times New Roman" w:cs="Times New Roman"/>
          <w:b/>
          <w:bCs/>
          <w:color w:val="383A3C"/>
          <w:sz w:val="24"/>
          <w:szCs w:val="24"/>
          <w:lang w:eastAsia="ru-RU"/>
        </w:rPr>
        <w:t>4</w:t>
      </w:r>
      <w:r w:rsidRPr="00762F1E">
        <w:rPr>
          <w:rFonts w:ascii="Times New Roman" w:eastAsia="Times New Roman" w:hAnsi="Times New Roman" w:cs="Times New Roman"/>
          <w:b/>
          <w:bCs/>
          <w:color w:val="383A3C"/>
          <w:sz w:val="24"/>
          <w:szCs w:val="24"/>
          <w:lang w:eastAsia="ru-RU"/>
        </w:rPr>
        <w:t>. Тест № 1. Тема:</w:t>
      </w:r>
      <w:r w:rsidR="00C65286">
        <w:rPr>
          <w:rFonts w:ascii="Times New Roman" w:eastAsia="Times New Roman" w:hAnsi="Times New Roman" w:cs="Times New Roman"/>
          <w:b/>
          <w:bCs/>
          <w:color w:val="383A3C"/>
          <w:sz w:val="24"/>
          <w:szCs w:val="24"/>
          <w:lang w:eastAsia="ru-RU"/>
        </w:rPr>
        <w:t xml:space="preserve"> </w:t>
      </w:r>
      <w:r w:rsidR="00C65286" w:rsidRPr="00C65286">
        <w:rPr>
          <w:rFonts w:ascii="Times New Roman" w:eastAsia="Times New Roman" w:hAnsi="Times New Roman" w:cs="Times New Roman"/>
          <w:b/>
          <w:bCs/>
          <w:color w:val="383A3C"/>
          <w:sz w:val="24"/>
          <w:szCs w:val="24"/>
          <w:lang w:eastAsia="ru-RU"/>
        </w:rPr>
        <w:t>Основы медицинских знаний</w:t>
      </w:r>
      <w:r w:rsidR="00C65286">
        <w:rPr>
          <w:rFonts w:ascii="Times New Roman" w:eastAsia="Times New Roman" w:hAnsi="Times New Roman" w:cs="Times New Roman"/>
          <w:b/>
          <w:bCs/>
          <w:color w:val="383A3C"/>
          <w:sz w:val="24"/>
          <w:szCs w:val="24"/>
          <w:lang w:eastAsia="ru-RU"/>
        </w:rPr>
        <w:t>.</w:t>
      </w:r>
    </w:p>
    <w:p w:rsidR="00C65286" w:rsidRDefault="00C65286" w:rsidP="00C65286">
      <w:pPr>
        <w:pStyle w:val="ab"/>
        <w:spacing w:before="0" w:beforeAutospacing="0" w:after="0" w:afterAutospacing="0"/>
      </w:pPr>
      <w:r>
        <w:rPr>
          <w:rStyle w:val="ad"/>
        </w:rPr>
        <w:t>1.</w:t>
      </w:r>
      <w:r>
        <w:t xml:space="preserve"> Зоонозные инфекции передаются человеку через:</w:t>
      </w:r>
    </w:p>
    <w:p w:rsidR="00C65286" w:rsidRDefault="00C65286" w:rsidP="00C65286">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C65286" w:rsidRDefault="00C65286" w:rsidP="00C65286">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C65286" w:rsidRDefault="00C65286" w:rsidP="00C65286">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C65286" w:rsidRDefault="00C65286" w:rsidP="00C65286">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C65286" w:rsidRDefault="00C65286" w:rsidP="00C65286">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C65286" w:rsidRDefault="00C65286" w:rsidP="00C65286">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C65286" w:rsidRDefault="00C65286" w:rsidP="00C65286">
      <w:pPr>
        <w:pStyle w:val="ab"/>
        <w:spacing w:before="0" w:beforeAutospacing="0" w:after="0" w:afterAutospacing="0"/>
      </w:pPr>
      <w:r>
        <w:lastRenderedPageBreak/>
        <w:t>а) сердце</w:t>
      </w:r>
      <w:r>
        <w:br/>
        <w:t>б) костный мозг</w:t>
      </w:r>
      <w:r>
        <w:br/>
        <w:t>в) лимфатическая система</w:t>
      </w:r>
      <w:r>
        <w:br/>
        <w:t>г) легкие</w:t>
      </w:r>
      <w:r>
        <w:br/>
        <w:t>д) печень</w:t>
      </w:r>
      <w:r>
        <w:br/>
        <w:t>е) селезенка</w:t>
      </w:r>
      <w:r>
        <w:br/>
        <w:t>ж) почки</w:t>
      </w:r>
    </w:p>
    <w:p w:rsidR="00C65286" w:rsidRDefault="00C65286" w:rsidP="00C65286">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C65286" w:rsidRDefault="00C65286" w:rsidP="00C65286">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C65286" w:rsidRDefault="00C65286" w:rsidP="00C65286">
      <w:pPr>
        <w:pStyle w:val="ab"/>
        <w:spacing w:before="0" w:beforeAutospacing="0" w:after="0" w:afterAutospacing="0"/>
      </w:pPr>
      <w:r>
        <w:rPr>
          <w:rStyle w:val="ad"/>
        </w:rPr>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C65286" w:rsidRDefault="00C65286" w:rsidP="00C65286">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C65286" w:rsidRDefault="00C65286" w:rsidP="00C65286">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C65286" w:rsidRDefault="00C65286" w:rsidP="00C65286">
      <w:pPr>
        <w:pStyle w:val="ab"/>
        <w:spacing w:before="0" w:beforeAutospacing="0" w:after="0" w:afterAutospacing="0"/>
      </w:pPr>
      <w:r>
        <w:t>а) печень</w:t>
      </w:r>
      <w:r>
        <w:br/>
        <w:t>б) железы внутренней секреции</w:t>
      </w:r>
      <w:r>
        <w:br/>
        <w:t>в) сердце</w:t>
      </w:r>
      <w:r>
        <w:br/>
        <w:t>г) головной мозг</w:t>
      </w:r>
    </w:p>
    <w:p w:rsidR="00C65286" w:rsidRDefault="00C65286" w:rsidP="00C65286">
      <w:pPr>
        <w:pStyle w:val="ab"/>
        <w:spacing w:before="0" w:beforeAutospacing="0" w:after="0" w:afterAutospacing="0"/>
      </w:pPr>
      <w:r>
        <w:rPr>
          <w:rStyle w:val="ad"/>
        </w:rPr>
        <w:t>8.</w:t>
      </w:r>
      <w:r>
        <w:t xml:space="preserve"> Наиболее сильное отрицательное воздействие на организм че</w:t>
      </w:r>
      <w:r>
        <w:softHyphen/>
        <w:t>ловека при курении оказывает сильный яд:</w:t>
      </w:r>
    </w:p>
    <w:p w:rsidR="00C65286" w:rsidRDefault="00C65286" w:rsidP="00C65286">
      <w:pPr>
        <w:pStyle w:val="ab"/>
        <w:spacing w:before="0" w:beforeAutospacing="0" w:after="0" w:afterAutospacing="0"/>
      </w:pPr>
      <w:r>
        <w:t>а) аммиак</w:t>
      </w:r>
      <w:r>
        <w:br/>
        <w:t>б) углекислота</w:t>
      </w:r>
      <w:r>
        <w:br/>
        <w:t>в) никотин</w:t>
      </w:r>
      <w:r>
        <w:br/>
        <w:t>г) табачный деготь</w:t>
      </w:r>
    </w:p>
    <w:p w:rsidR="00C65286" w:rsidRDefault="00C65286" w:rsidP="00C65286">
      <w:pPr>
        <w:pStyle w:val="ab"/>
        <w:spacing w:before="0" w:beforeAutospacing="0" w:after="0" w:afterAutospacing="0"/>
      </w:pPr>
      <w:r>
        <w:rPr>
          <w:rStyle w:val="ad"/>
        </w:rPr>
        <w:t>9.</w:t>
      </w:r>
      <w:r>
        <w:t xml:space="preserve"> К наркотикам относятся:</w:t>
      </w:r>
    </w:p>
    <w:p w:rsidR="00C65286" w:rsidRDefault="00C65286" w:rsidP="00C65286">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C65286" w:rsidRDefault="00C65286" w:rsidP="00C65286">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C65286" w:rsidRDefault="00C65286" w:rsidP="00C65286">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C65286" w:rsidRDefault="00C65286" w:rsidP="00C65286">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C65286" w:rsidRDefault="00C65286" w:rsidP="00C65286">
      <w:pPr>
        <w:pStyle w:val="ab"/>
        <w:spacing w:before="0" w:beforeAutospacing="0" w:after="0" w:afterAutospacing="0"/>
      </w:pPr>
      <w:r>
        <w:lastRenderedPageBreak/>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C65286" w:rsidRDefault="00C65286" w:rsidP="00C65286">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C65286" w:rsidRDefault="00C65286" w:rsidP="00C65286">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C65286" w:rsidRDefault="00C65286" w:rsidP="00C65286">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C65286" w:rsidRDefault="00C65286" w:rsidP="00C65286">
      <w:pPr>
        <w:pStyle w:val="ab"/>
        <w:spacing w:before="0" w:beforeAutospacing="0" w:after="0" w:afterAutospacing="0"/>
      </w:pPr>
      <w:r>
        <w:t>а) не более 1 часа</w:t>
      </w:r>
      <w:r>
        <w:br/>
        <w:t>б) не более 2 часов</w:t>
      </w:r>
      <w:r>
        <w:br/>
        <w:t>в) не более З часов</w:t>
      </w:r>
      <w:r>
        <w:br/>
        <w:t>г) не более 4 часов</w:t>
      </w:r>
    </w:p>
    <w:p w:rsidR="00C65286" w:rsidRDefault="00C65286" w:rsidP="00C65286">
      <w:pPr>
        <w:pStyle w:val="ab"/>
        <w:spacing w:before="0" w:beforeAutospacing="0" w:after="0" w:afterAutospacing="0"/>
      </w:pPr>
      <w:r>
        <w:rPr>
          <w:rStyle w:val="ad"/>
        </w:rPr>
        <w:t>14.</w:t>
      </w:r>
      <w:r>
        <w:t xml:space="preserve"> Признаками ушиба являются:</w:t>
      </w:r>
    </w:p>
    <w:p w:rsidR="00C65286" w:rsidRDefault="00C65286" w:rsidP="00C65286">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C65286" w:rsidRDefault="00C65286" w:rsidP="00C65286">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C65286" w:rsidRDefault="00C65286" w:rsidP="00C65286">
      <w:pPr>
        <w:pStyle w:val="ab"/>
        <w:spacing w:before="0" w:beforeAutospacing="0" w:after="0" w:afterAutospacing="0"/>
      </w:pPr>
      <w:r>
        <w:t>а) остановить кровотечение</w:t>
      </w:r>
      <w:r>
        <w:br/>
        <w:t>б) наложить стерильную повязку на рану</w:t>
      </w:r>
      <w:r>
        <w:br/>
        <w:t>в) сделать холодный компресс</w:t>
      </w:r>
      <w:r>
        <w:br/>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C65286" w:rsidRDefault="00C65286" w:rsidP="00C65286">
      <w:pPr>
        <w:pStyle w:val="ab"/>
        <w:spacing w:before="0" w:beforeAutospacing="0" w:after="0" w:afterAutospacing="0"/>
      </w:pPr>
      <w:r>
        <w:rPr>
          <w:rStyle w:val="ad"/>
        </w:rPr>
        <w:t>16.</w:t>
      </w:r>
      <w:r>
        <w:t xml:space="preserve"> Признаками теплового удара являются:</w:t>
      </w:r>
    </w:p>
    <w:p w:rsidR="00C65286" w:rsidRDefault="00C65286" w:rsidP="00C65286">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C65286" w:rsidRDefault="00C65286" w:rsidP="00C65286">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C65286" w:rsidRDefault="00C65286" w:rsidP="00C65286">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C65286" w:rsidRDefault="00C65286" w:rsidP="00C65286">
      <w:pPr>
        <w:pStyle w:val="ab"/>
        <w:spacing w:before="0" w:beforeAutospacing="0" w:after="0" w:afterAutospacing="0"/>
      </w:pPr>
      <w:r>
        <w:rPr>
          <w:rStyle w:val="ad"/>
        </w:rPr>
        <w:lastRenderedPageBreak/>
        <w:t>18.</w:t>
      </w:r>
      <w:r>
        <w:t xml:space="preserve"> При оказании первой медицинской помощи при местном ожоге необходимо:</w:t>
      </w:r>
    </w:p>
    <w:p w:rsidR="00C65286" w:rsidRDefault="00C65286" w:rsidP="00C65286">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C65286" w:rsidRDefault="00C65286" w:rsidP="00C65286">
      <w:pPr>
        <w:pStyle w:val="ab"/>
        <w:spacing w:before="0" w:beforeAutospacing="0" w:after="0" w:afterAutospacing="0"/>
      </w:pPr>
      <w:r>
        <w:rPr>
          <w:rStyle w:val="ad"/>
        </w:rPr>
        <w:t>19.</w:t>
      </w:r>
      <w:r>
        <w:t xml:space="preserve"> Электротравма — это:</w:t>
      </w:r>
    </w:p>
    <w:p w:rsidR="00C65286" w:rsidRDefault="00C65286" w:rsidP="00C65286">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C65286" w:rsidRDefault="00C65286" w:rsidP="00C65286">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C65286" w:rsidRDefault="00C65286" w:rsidP="00C65286">
      <w:pPr>
        <w:pStyle w:val="ab"/>
        <w:spacing w:before="0" w:beforeAutospacing="0" w:after="0" w:afterAutospacing="0"/>
      </w:pPr>
      <w:r>
        <w:t>а) сила тока</w:t>
      </w:r>
      <w:r>
        <w:br/>
        <w:t>б) напряженность электрического поля</w:t>
      </w:r>
      <w:r>
        <w:br/>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C00AFF" w:rsidRDefault="00C00AFF" w:rsidP="00C00AFF">
      <w:pPr>
        <w:spacing w:after="0" w:line="240" w:lineRule="auto"/>
        <w:rPr>
          <w:rFonts w:ascii="Times New Roman" w:eastAsia="Times New Roman" w:hAnsi="Times New Roman" w:cs="Times New Roman"/>
          <w:sz w:val="24"/>
          <w:szCs w:val="24"/>
          <w:lang w:eastAsia="ru-RU"/>
        </w:rPr>
      </w:pPr>
    </w:p>
    <w:p w:rsidR="00C00AFF" w:rsidRPr="00C65286" w:rsidRDefault="00C00AFF" w:rsidP="00C00AFF">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sidR="00C65286">
        <w:rPr>
          <w:rFonts w:ascii="Times New Roman" w:hAnsi="Times New Roman" w:cs="Times New Roman"/>
          <w:sz w:val="24"/>
          <w:szCs w:val="24"/>
        </w:rPr>
        <w:t>1</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2</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авж</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3</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абгдж</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4</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бвде</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5</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6</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е</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7</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8</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9</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б</w:t>
      </w:r>
      <w:r w:rsidR="00E5799D">
        <w:rPr>
          <w:rFonts w:ascii="Times New Roman" w:hAnsi="Times New Roman" w:cs="Times New Roman"/>
          <w:sz w:val="24"/>
          <w:szCs w:val="24"/>
        </w:rPr>
        <w:t xml:space="preserve">, </w:t>
      </w:r>
      <w:r w:rsidR="00C65286" w:rsidRPr="00C65286">
        <w:rPr>
          <w:rFonts w:ascii="Times New Roman" w:hAnsi="Times New Roman" w:cs="Times New Roman"/>
          <w:sz w:val="24"/>
          <w:szCs w:val="24"/>
        </w:rPr>
        <w:t>1</w:t>
      </w:r>
      <w:r w:rsidR="00C65286">
        <w:rPr>
          <w:rFonts w:ascii="Times New Roman" w:hAnsi="Times New Roman" w:cs="Times New Roman"/>
          <w:sz w:val="24"/>
          <w:szCs w:val="24"/>
        </w:rPr>
        <w:t>0</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вабгд</w:t>
      </w:r>
      <w:r w:rsidR="00E5799D">
        <w:rPr>
          <w:rFonts w:ascii="Times New Roman" w:hAnsi="Times New Roman" w:cs="Times New Roman"/>
          <w:sz w:val="24"/>
          <w:szCs w:val="24"/>
        </w:rPr>
        <w:t xml:space="preserve">, </w:t>
      </w:r>
      <w:r w:rsidR="00C65286" w:rsidRPr="00C65286">
        <w:rPr>
          <w:rFonts w:ascii="Times New Roman" w:hAnsi="Times New Roman" w:cs="Times New Roman"/>
          <w:sz w:val="24"/>
          <w:szCs w:val="24"/>
        </w:rPr>
        <w:t>1</w:t>
      </w:r>
      <w:r w:rsidR="00C65286">
        <w:rPr>
          <w:rFonts w:ascii="Times New Roman" w:hAnsi="Times New Roman" w:cs="Times New Roman"/>
          <w:sz w:val="24"/>
          <w:szCs w:val="24"/>
        </w:rPr>
        <w:t>1</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абдж</w:t>
      </w:r>
      <w:r w:rsidR="00E5799D">
        <w:rPr>
          <w:rFonts w:ascii="Times New Roman" w:hAnsi="Times New Roman" w:cs="Times New Roman"/>
          <w:sz w:val="24"/>
          <w:szCs w:val="24"/>
        </w:rPr>
        <w:t xml:space="preserve">, </w:t>
      </w:r>
      <w:r w:rsidR="00C65286" w:rsidRPr="00C65286">
        <w:rPr>
          <w:rFonts w:ascii="Times New Roman" w:hAnsi="Times New Roman" w:cs="Times New Roman"/>
          <w:sz w:val="24"/>
          <w:szCs w:val="24"/>
        </w:rPr>
        <w:t>1</w:t>
      </w:r>
      <w:r w:rsidR="00C65286">
        <w:rPr>
          <w:rFonts w:ascii="Times New Roman" w:hAnsi="Times New Roman" w:cs="Times New Roman"/>
          <w:sz w:val="24"/>
          <w:szCs w:val="24"/>
        </w:rPr>
        <w:t>2</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w:t>
      </w:r>
      <w:r w:rsidR="00E5799D">
        <w:rPr>
          <w:rFonts w:ascii="Times New Roman" w:hAnsi="Times New Roman" w:cs="Times New Roman"/>
          <w:sz w:val="24"/>
          <w:szCs w:val="24"/>
        </w:rPr>
        <w:t xml:space="preserve">, </w:t>
      </w:r>
      <w:r w:rsidR="00C65286" w:rsidRPr="00C65286">
        <w:rPr>
          <w:rFonts w:ascii="Times New Roman" w:hAnsi="Times New Roman" w:cs="Times New Roman"/>
          <w:sz w:val="24"/>
          <w:szCs w:val="24"/>
        </w:rPr>
        <w:t>1</w:t>
      </w:r>
      <w:r w:rsidR="00C65286">
        <w:rPr>
          <w:rFonts w:ascii="Times New Roman" w:hAnsi="Times New Roman" w:cs="Times New Roman"/>
          <w:sz w:val="24"/>
          <w:szCs w:val="24"/>
        </w:rPr>
        <w:t>3</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14</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бг</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15</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абгджз</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16</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вгджз</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17</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бде</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18</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адеж</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19</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w:t>
      </w:r>
      <w:r w:rsidR="00E5799D">
        <w:rPr>
          <w:rFonts w:ascii="Times New Roman" w:hAnsi="Times New Roman" w:cs="Times New Roman"/>
          <w:sz w:val="24"/>
          <w:szCs w:val="24"/>
        </w:rPr>
        <w:t xml:space="preserve">, </w:t>
      </w:r>
      <w:r w:rsidR="00C65286" w:rsidRPr="00C65286">
        <w:rPr>
          <w:rFonts w:ascii="Times New Roman" w:hAnsi="Times New Roman" w:cs="Times New Roman"/>
          <w:sz w:val="24"/>
          <w:szCs w:val="24"/>
        </w:rPr>
        <w:t>2</w:t>
      </w:r>
      <w:r w:rsidR="00E5799D">
        <w:rPr>
          <w:rFonts w:ascii="Times New Roman" w:hAnsi="Times New Roman" w:cs="Times New Roman"/>
          <w:sz w:val="24"/>
          <w:szCs w:val="24"/>
        </w:rPr>
        <w:t>0)</w:t>
      </w:r>
      <w:r w:rsidR="00C65286"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C00AFF" w:rsidRPr="00AC540A" w:rsidRDefault="00C00AFF" w:rsidP="00C00AFF">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C00AFF" w:rsidRPr="00AC540A" w:rsidRDefault="00C00AFF" w:rsidP="00C00A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C00AFF" w:rsidRPr="00AC540A" w:rsidRDefault="00C00AFF" w:rsidP="00C00AFF">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C00AFF" w:rsidRPr="00443A66" w:rsidRDefault="00C00AFF" w:rsidP="00C00AFF">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C00AFF" w:rsidRDefault="00C00AFF" w:rsidP="00C00AFF">
      <w:pPr>
        <w:spacing w:after="0" w:line="240" w:lineRule="auto"/>
        <w:rPr>
          <w:rFonts w:ascii="Times New Roman" w:eastAsia="Times New Roman" w:hAnsi="Times New Roman" w:cs="Times New Roman"/>
          <w:sz w:val="24"/>
          <w:szCs w:val="24"/>
          <w:lang w:eastAsia="ru-RU"/>
        </w:rPr>
      </w:pPr>
    </w:p>
    <w:p w:rsidR="008A5EB4" w:rsidRPr="00762F1E" w:rsidRDefault="008A5EB4"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t>3.3. Вопросы для текущего контроля</w:t>
      </w:r>
    </w:p>
    <w:p w:rsidR="008A5EB4" w:rsidRPr="00762F1E" w:rsidRDefault="008A5EB4" w:rsidP="00762F1E">
      <w:pPr>
        <w:spacing w:after="0" w:line="240" w:lineRule="auto"/>
        <w:jc w:val="center"/>
        <w:rPr>
          <w:rFonts w:ascii="Times New Roman" w:hAnsi="Times New Roman" w:cs="Times New Roman"/>
          <w:caps/>
          <w:sz w:val="24"/>
          <w:szCs w:val="24"/>
          <w:lang w:eastAsia="ru-RU"/>
        </w:rPr>
      </w:pPr>
    </w:p>
    <w:p w:rsidR="00D22A1A" w:rsidRDefault="00E5799D" w:rsidP="00562599">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1. Обеспечение личной без</w:t>
      </w:r>
      <w:r>
        <w:rPr>
          <w:rFonts w:ascii="Times New Roman" w:hAnsi="Times New Roman" w:cs="Times New Roman"/>
          <w:b/>
          <w:sz w:val="24"/>
          <w:szCs w:val="24"/>
          <w:lang w:eastAsia="ru-RU"/>
        </w:rPr>
        <w:t>опасности и сохранение здоровья.</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Здоровый образ жизни. </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 Дайте определение личной гигиене.</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2. Какие составные части включает в себя личная гигиена?</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3. Кратко охарактеризуйте гигиену тела, гигиену одежды, гигиену жилища.</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4. Что вы можете рассказать о личной гигиене при пользовании компьютером?</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 В чем состоит специфика гигиены подростка?</w:t>
      </w:r>
    </w:p>
    <w:p w:rsidR="00562599" w:rsidRPr="00E5799D"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6. Какие гигиенические требования предъявляются к организации самостоятельных занятий спортом?</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Факторы, способствующие укреплению здоровья.</w:t>
      </w:r>
    </w:p>
    <w:p w:rsidR="00562599" w:rsidRPr="00E5799D" w:rsidRDefault="00562599" w:rsidP="00E5799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Назовите и охарактеризуйте факторы способствующие укреплению здоровья.</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Вредные привычки.</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ab/>
        <w:t>Назовите и охарактеризуйте вредные привычки человека.</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ab/>
        <w:t>Прочитайте книгу об отрицательных последствиях вредных привычек на организм человека. Обсудите прочитанную книгу в классе.</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ab/>
        <w:t>Какое воздействие на организм человека оказывает алкоголь?</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4.</w:t>
      </w:r>
      <w:r w:rsidRPr="00562599">
        <w:rPr>
          <w:rFonts w:ascii="Times New Roman" w:hAnsi="Times New Roman" w:cs="Times New Roman"/>
          <w:sz w:val="24"/>
          <w:szCs w:val="24"/>
          <w:lang w:eastAsia="ru-RU"/>
        </w:rPr>
        <w:tab/>
        <w:t>Попробуйте объяснить, откуда появилось выражение «Зеленый змий»?</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w:t>
      </w:r>
      <w:r w:rsidRPr="00562599">
        <w:rPr>
          <w:rFonts w:ascii="Times New Roman" w:hAnsi="Times New Roman" w:cs="Times New Roman"/>
          <w:sz w:val="24"/>
          <w:szCs w:val="24"/>
          <w:lang w:eastAsia="ru-RU"/>
        </w:rPr>
        <w:tab/>
        <w:t>Какие заболевания могут появиться у каждого из вас, если начнете принимать алкоголь?</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lastRenderedPageBreak/>
        <w:t>6.</w:t>
      </w:r>
      <w:r w:rsidRPr="00562599">
        <w:rPr>
          <w:rFonts w:ascii="Times New Roman" w:hAnsi="Times New Roman" w:cs="Times New Roman"/>
          <w:sz w:val="24"/>
          <w:szCs w:val="24"/>
          <w:lang w:eastAsia="ru-RU"/>
        </w:rPr>
        <w:tab/>
        <w:t>Расскажите об отрицательных факторах никотина, влияющих на здоровье человека.</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7.</w:t>
      </w:r>
      <w:r w:rsidRPr="00562599">
        <w:rPr>
          <w:rFonts w:ascii="Times New Roman" w:hAnsi="Times New Roman" w:cs="Times New Roman"/>
          <w:sz w:val="24"/>
          <w:szCs w:val="24"/>
          <w:lang w:eastAsia="ru-RU"/>
        </w:rPr>
        <w:tab/>
        <w:t>Как избежать психической и физической зависимости от табака?</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8.</w:t>
      </w:r>
      <w:r w:rsidRPr="00562599">
        <w:rPr>
          <w:rFonts w:ascii="Times New Roman" w:hAnsi="Times New Roman" w:cs="Times New Roman"/>
          <w:sz w:val="24"/>
          <w:szCs w:val="24"/>
          <w:lang w:eastAsia="ru-RU"/>
        </w:rPr>
        <w:tab/>
        <w:t>Если   вы начали курить, попробуйте выбросить пачку сигарет и никогда не начинайте вновь. Узнайте, есть ли у вас сила воли?</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9.</w:t>
      </w:r>
      <w:r w:rsidRPr="00562599">
        <w:rPr>
          <w:rFonts w:ascii="Times New Roman" w:hAnsi="Times New Roman" w:cs="Times New Roman"/>
          <w:sz w:val="24"/>
          <w:szCs w:val="24"/>
          <w:lang w:eastAsia="ru-RU"/>
        </w:rPr>
        <w:tab/>
        <w:t>Объясните понятие «наркомании».</w:t>
      </w:r>
    </w:p>
    <w:p w:rsidR="00562599" w:rsidRPr="00E5799D"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10. В чем причина патологического пристрастия к наркотикам?</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Репродуктивное здоровье.</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1.Назовите основные функции современной семьи. </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 2.Основные инфекционные болезни, их классификация и профилактика.</w:t>
      </w:r>
    </w:p>
    <w:p w:rsidR="00562599" w:rsidRPr="00E5799D"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 3.Болезни, передаваемые половым путем. Меры профилактики</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Женщина в современном обществе</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 xml:space="preserve">Как менялась социальная </w:t>
      </w:r>
      <w:r>
        <w:rPr>
          <w:rFonts w:ascii="Times New Roman" w:hAnsi="Times New Roman" w:cs="Times New Roman"/>
          <w:sz w:val="24"/>
          <w:szCs w:val="24"/>
          <w:lang w:eastAsia="ru-RU"/>
        </w:rPr>
        <w:t>роль женщины в различные истори</w:t>
      </w:r>
      <w:r w:rsidRPr="00562599">
        <w:rPr>
          <w:rFonts w:ascii="Times New Roman" w:hAnsi="Times New Roman" w:cs="Times New Roman"/>
          <w:sz w:val="24"/>
          <w:szCs w:val="24"/>
          <w:lang w:eastAsia="ru-RU"/>
        </w:rPr>
        <w:t>ческие эпохи?</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Что включает понятие «социальная дискриминация женщин»?</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Как решалась проблема равенства женщин в нашей стране?</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562599">
        <w:rPr>
          <w:rFonts w:ascii="Times New Roman" w:hAnsi="Times New Roman" w:cs="Times New Roman"/>
          <w:sz w:val="24"/>
          <w:szCs w:val="24"/>
          <w:lang w:eastAsia="ru-RU"/>
        </w:rPr>
        <w:t>Регламентируется ли производственная деятельность женщин с тяжелыми и вредными условиями труда?</w:t>
      </w:r>
    </w:p>
    <w:p w:rsidR="00562599" w:rsidRPr="00E5799D"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562599">
        <w:rPr>
          <w:rFonts w:ascii="Times New Roman" w:hAnsi="Times New Roman" w:cs="Times New Roman"/>
          <w:sz w:val="24"/>
          <w:szCs w:val="24"/>
          <w:lang w:eastAsia="ru-RU"/>
        </w:rPr>
        <w:t>Каковы, на ваш взгляд, пут</w:t>
      </w:r>
      <w:r>
        <w:rPr>
          <w:rFonts w:ascii="Times New Roman" w:hAnsi="Times New Roman" w:cs="Times New Roman"/>
          <w:sz w:val="24"/>
          <w:szCs w:val="24"/>
          <w:lang w:eastAsia="ru-RU"/>
        </w:rPr>
        <w:t>и решения проблемы равенства по</w:t>
      </w:r>
      <w:r w:rsidRPr="00562599">
        <w:rPr>
          <w:rFonts w:ascii="Times New Roman" w:hAnsi="Times New Roman" w:cs="Times New Roman"/>
          <w:sz w:val="24"/>
          <w:szCs w:val="24"/>
          <w:lang w:eastAsia="ru-RU"/>
        </w:rPr>
        <w:t>лов в нашей стране?</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Основные функции семьи</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 xml:space="preserve">Каковы основные цели и задачи демографической политики Российской Федерации? </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Какие меры принимаются для поддержки российской семьи?</w:t>
      </w:r>
    </w:p>
    <w:p w:rsidR="00562599" w:rsidRPr="00E5799D"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 xml:space="preserve"> Вселяют ли они в вас надежду на лучшее будущее</w:t>
      </w:r>
      <w:r>
        <w:rPr>
          <w:rFonts w:ascii="Times New Roman" w:hAnsi="Times New Roman" w:cs="Times New Roman"/>
          <w:sz w:val="24"/>
          <w:szCs w:val="24"/>
          <w:lang w:eastAsia="ru-RU"/>
        </w:rPr>
        <w:t>?</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Права и обязанности родителей</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Ваша задача – прочитав отрывки из сказок, соотнести ее  с определенными статьями Семейного Кодекса. (Нарушения Семейного кодекса) </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 Мачеха с утра до ночи заставляет Золушку трудиться. Несчастной девочке запрещено участвовать в играх и забавах ее сестер. Чего лишили эту девочку?</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2. Является ли Маугли, живущий в лесу вместе с дикими зверями, ребенком, имеющим равные с прочими права? </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3.  Вы помните, что дальше произошло с Каем из сказки "Снежная королева"?  Чего лишила </w:t>
      </w:r>
      <w:r w:rsidR="00197447">
        <w:rPr>
          <w:rFonts w:ascii="Times New Roman" w:hAnsi="Times New Roman" w:cs="Times New Roman"/>
          <w:sz w:val="24"/>
          <w:szCs w:val="24"/>
          <w:lang w:eastAsia="ru-RU"/>
        </w:rPr>
        <w:t>Кая Снежная королева?</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4. Баба-Яга уносит братца Иванушку от сестрицы Аленушки за тридевять земель в тридесятое царство. </w:t>
      </w:r>
    </w:p>
    <w:p w:rsidR="00197447"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 Кто обидел падчерицу из сказки "12 месяцев"? Что может произойти с ребенком, если его ночью в метель отправляют в лес? Че</w:t>
      </w:r>
      <w:r w:rsidR="00197447">
        <w:rPr>
          <w:rFonts w:ascii="Times New Roman" w:hAnsi="Times New Roman" w:cs="Times New Roman"/>
          <w:sz w:val="24"/>
          <w:szCs w:val="24"/>
          <w:lang w:eastAsia="ru-RU"/>
        </w:rPr>
        <w:t xml:space="preserve">го может лишиться эта девочка? </w:t>
      </w:r>
    </w:p>
    <w:p w:rsidR="00562599" w:rsidRPr="00E5799D"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6 . Кто обидел Буратино? Чего от него добивались кот и лиса? Вспомните, куда шел Буратино с монетами? </w:t>
      </w:r>
    </w:p>
    <w:p w:rsidR="00E5799D" w:rsidRPr="00E5799D" w:rsidRDefault="00E5799D" w:rsidP="00562599">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2. Государственная система обеспечения безопасности населения</w:t>
      </w:r>
    </w:p>
    <w:p w:rsidR="00197447" w:rsidRPr="00562599" w:rsidRDefault="00E5799D" w:rsidP="00197447">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Чрезвычайные ситуации</w:t>
      </w:r>
      <w:r w:rsidR="00197447">
        <w:rPr>
          <w:rFonts w:ascii="Times New Roman" w:hAnsi="Times New Roman" w:cs="Times New Roman"/>
          <w:b/>
          <w:sz w:val="24"/>
          <w:szCs w:val="24"/>
          <w:lang w:eastAsia="ru-RU"/>
        </w:rPr>
        <w:t>.</w:t>
      </w:r>
      <w:r w:rsidR="00197447" w:rsidRPr="00197447">
        <w:rPr>
          <w:rFonts w:ascii="Times New Roman" w:hAnsi="Times New Roman" w:cs="Times New Roman"/>
          <w:b/>
          <w:sz w:val="24"/>
          <w:szCs w:val="24"/>
          <w:lang w:eastAsia="ru-RU"/>
        </w:rPr>
        <w:t xml:space="preserve"> </w:t>
      </w:r>
      <w:r w:rsidR="00197447" w:rsidRPr="00562599">
        <w:rPr>
          <w:rFonts w:ascii="Times New Roman" w:hAnsi="Times New Roman" w:cs="Times New Roman"/>
          <w:b/>
          <w:sz w:val="24"/>
          <w:szCs w:val="24"/>
          <w:lang w:eastAsia="ru-RU"/>
        </w:rPr>
        <w:t>Наиболее вероятные ЧС для данной местности.</w:t>
      </w:r>
      <w:r w:rsidR="00197447" w:rsidRPr="00197447">
        <w:rPr>
          <w:rFonts w:ascii="Times New Roman" w:hAnsi="Times New Roman" w:cs="Times New Roman"/>
          <w:b/>
          <w:sz w:val="24"/>
          <w:szCs w:val="24"/>
          <w:lang w:eastAsia="ru-RU"/>
        </w:rPr>
        <w:t xml:space="preserve"> </w:t>
      </w:r>
      <w:r w:rsidR="00197447" w:rsidRPr="00562599">
        <w:rPr>
          <w:rFonts w:ascii="Times New Roman" w:hAnsi="Times New Roman" w:cs="Times New Roman"/>
          <w:b/>
          <w:sz w:val="24"/>
          <w:szCs w:val="24"/>
          <w:lang w:eastAsia="ru-RU"/>
        </w:rPr>
        <w:t>Правила поведения при различных ЧС.</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Назовите признаки и последствия землетрясений.</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Что необходимо предпринимать жителям сейсмоопасных районов при угрозе землетрясений?</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Чем опасно для человека извержение вулкана?</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правила поведения в районах схода лавин?</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стихийные бедствия метеорологического характера.</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97447">
        <w:rPr>
          <w:rFonts w:ascii="Times New Roman" w:hAnsi="Times New Roman" w:cs="Times New Roman"/>
          <w:sz w:val="24"/>
          <w:szCs w:val="24"/>
          <w:lang w:eastAsia="ru-RU"/>
        </w:rPr>
        <w:t>Каковы модели поведения при бурях и ураганах?</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97447">
        <w:rPr>
          <w:rFonts w:ascii="Times New Roman" w:hAnsi="Times New Roman" w:cs="Times New Roman"/>
          <w:sz w:val="24"/>
          <w:szCs w:val="24"/>
          <w:lang w:eastAsia="ru-RU"/>
        </w:rPr>
        <w:t>Перечислите признаки приближения цунами.</w:t>
      </w:r>
      <w:r>
        <w:rPr>
          <w:rFonts w:ascii="Times New Roman" w:hAnsi="Times New Roman" w:cs="Times New Roman"/>
          <w:sz w:val="24"/>
          <w:szCs w:val="24"/>
          <w:lang w:eastAsia="ru-RU"/>
        </w:rPr>
        <w:t xml:space="preserve"> </w:t>
      </w:r>
      <w:r w:rsidRPr="00197447">
        <w:rPr>
          <w:rFonts w:ascii="Times New Roman" w:hAnsi="Times New Roman" w:cs="Times New Roman"/>
          <w:sz w:val="24"/>
          <w:szCs w:val="24"/>
          <w:lang w:eastAsia="ru-RU"/>
        </w:rPr>
        <w:t>Какова модель поведения при чрезвычайных ситуациях гидрологического характера?</w:t>
      </w:r>
    </w:p>
    <w:p w:rsidR="00E5799D"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97447">
        <w:rPr>
          <w:rFonts w:ascii="Times New Roman" w:hAnsi="Times New Roman" w:cs="Times New Roman"/>
          <w:sz w:val="24"/>
          <w:szCs w:val="24"/>
          <w:lang w:eastAsia="ru-RU"/>
        </w:rPr>
        <w:t>Назовите виды природных пожаров и правила поведения в лесу в пожароопасный сезон.</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lastRenderedPageBreak/>
        <w:t>2. Перечислите основные задачи РСЧС.</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197447" w:rsidRDefault="00197447" w:rsidP="00197447">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rsidR="00562599" w:rsidRDefault="00197447" w:rsidP="00197447">
      <w:pPr>
        <w:spacing w:after="0" w:line="240" w:lineRule="auto"/>
        <w:rPr>
          <w:rFonts w:ascii="Times New Roman" w:hAnsi="Times New Roman" w:cs="Times New Roman"/>
          <w:sz w:val="24"/>
          <w:szCs w:val="24"/>
          <w:lang w:eastAsia="ru-RU"/>
        </w:rPr>
      </w:pPr>
      <w:r w:rsidRPr="00562599">
        <w:rPr>
          <w:rFonts w:ascii="Times New Roman" w:hAnsi="Times New Roman" w:cs="Times New Roman"/>
          <w:b/>
          <w:sz w:val="24"/>
          <w:szCs w:val="24"/>
          <w:lang w:eastAsia="ru-RU"/>
        </w:rPr>
        <w:t>Гражданская оборона.</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Перечислите основные задачи гражданской обороны.</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осуществляет общее руководство гражданской обороной в нашей стране?</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входит в состав сил гражданской обороны?</w:t>
      </w:r>
    </w:p>
    <w:p w:rsidR="00197447" w:rsidRPr="00E5799D"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Для чего, по вашему мнению, создаются гражданские организации и формирования гражданской обороны?</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Мониторинг и прогнозирование ЧС. </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Каково назначение мониторинга и прогнозирования чрезвычайных ситуаций?</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Назовите основные задачи прогнозирования чрезвычайных ситуаций.</w:t>
      </w:r>
    </w:p>
    <w:p w:rsidR="00562599"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Оповещение и информирование населения о ЧС</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«оповещение»?</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Для каких целей организуется оповещение населения?</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технические средства используются для оповещения населения?</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оповещения населения о чрезвычайных ситуациях?</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должна содержать речевая информация о чрезвычайных ситуациях?</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Где создаются локальные системы оповещения и в чем их преимущества?</w:t>
      </w:r>
    </w:p>
    <w:p w:rsidR="00197447" w:rsidRPr="00E5799D"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Эвакуация населения </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«эвакуация»?</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В каких случаях осуществляется эвакуация населения?</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принимает решение об эвакуации населения города?</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эвакуации населения из города?</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rsidR="00562599" w:rsidRPr="00E5799D"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Как осуществляются транспортное и медицинское обеспечение эвакуации?</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Аварийно-спасательные работы.</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понимается под аварийно-спасательными и другими неотложными работами, проводимыми в зонах чрезвычайных ситуаций?</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виды работ относятся к аварийно-спасательным?</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Назовите другие неотложные работы, которые проводятся в очаге поражения.</w:t>
      </w:r>
    </w:p>
    <w:p w:rsidR="00562599" w:rsidRPr="00E5799D"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Перечислите силы и средства ликвидации чрезвычайных ситуаций.</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lastRenderedPageBreak/>
        <w:t>Порядок противодействия терроризму.</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Дайте определение понятия «терроризм».</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Что следует делать, если вы обнаружили подозрительный предмет?</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Какова ответственность за ложное сообщение об акте терроризма?</w:t>
      </w:r>
    </w:p>
    <w:p w:rsidR="00562599" w:rsidRPr="00E5799D"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Какова модель поведения при захвате в заложники?</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МЧС России.</w:t>
      </w:r>
      <w:r w:rsid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Полиция.</w:t>
      </w:r>
      <w:r w:rsid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Служба скорой медицинской помощи. Роспотребнадзор России</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Каковы функции противопожарной службы Российской Федерации?</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Какие задачи решает милиция Российской Федерации?</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Охарактеризуйте деятельность службы скорой медицинской помощи.</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функции государственной санитарно-эпидемиологической службы Российской Федерации?</w:t>
      </w:r>
    </w:p>
    <w:p w:rsidR="00562599" w:rsidRPr="00E5799D"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принципы, лежащие в основе гидрометеорологической службы России.</w:t>
      </w:r>
    </w:p>
    <w:p w:rsidR="00E5799D" w:rsidRPr="00E5799D" w:rsidRDefault="00E5799D" w:rsidP="00562599">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3. Основы обороны гос</w:t>
      </w:r>
      <w:r>
        <w:rPr>
          <w:rFonts w:ascii="Times New Roman" w:hAnsi="Times New Roman" w:cs="Times New Roman"/>
          <w:b/>
          <w:sz w:val="24"/>
          <w:szCs w:val="24"/>
          <w:lang w:eastAsia="ru-RU"/>
        </w:rPr>
        <w:t>ударства и воинская обязанность.</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История создания Вооруженных сил РФ </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Каково предназначение Вооруженных сил?</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составляло основу вооруженных сил в XIV—XVII вв.?</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Когда была создана регулярная Русская армия?</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Раскройте суть новой систе</w:t>
      </w:r>
      <w:r>
        <w:rPr>
          <w:rFonts w:ascii="Times New Roman" w:hAnsi="Times New Roman" w:cs="Times New Roman"/>
          <w:sz w:val="24"/>
          <w:szCs w:val="24"/>
          <w:lang w:eastAsia="ru-RU"/>
        </w:rPr>
        <w:t>мы комплектования войск, введен</w:t>
      </w:r>
      <w:r w:rsidRPr="00B476C0">
        <w:rPr>
          <w:rFonts w:ascii="Times New Roman" w:hAnsi="Times New Roman" w:cs="Times New Roman"/>
          <w:sz w:val="24"/>
          <w:szCs w:val="24"/>
          <w:lang w:eastAsia="ru-RU"/>
        </w:rPr>
        <w:t>ной Петром I.</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Когда была введена в России всеобщая воинская повинность?</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Расскажите о модернизации армии в XIX — начале XX в.</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 отразилась на военном строитель</w:t>
      </w:r>
      <w:r>
        <w:rPr>
          <w:rFonts w:ascii="Times New Roman" w:hAnsi="Times New Roman" w:cs="Times New Roman"/>
          <w:sz w:val="24"/>
          <w:szCs w:val="24"/>
          <w:lang w:eastAsia="ru-RU"/>
        </w:rPr>
        <w:t>стве политика «холодной войны»</w:t>
      </w:r>
      <w:r w:rsidRPr="00B476C0">
        <w:rPr>
          <w:rFonts w:ascii="Times New Roman" w:hAnsi="Times New Roman" w:cs="Times New Roman"/>
          <w:sz w:val="24"/>
          <w:szCs w:val="24"/>
          <w:lang w:eastAsia="ru-RU"/>
        </w:rPr>
        <w:t>?</w:t>
      </w:r>
    </w:p>
    <w:p w:rsidR="00562599" w:rsidRPr="00E5799D"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Военные реформы Вооруженных Сил РФ</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Выделите основной фактор, влияющий на военное строительство государства.</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Каковы предпосылки проведения реформы Вооруженных сил в России?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Назовите основную цель реформы Вооруженных сил в РФ?</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Каковы правовые основы проведения реформы Вооруженных сил в РФ?</w:t>
      </w:r>
    </w:p>
    <w:p w:rsidR="00562599" w:rsidRPr="00E5799D" w:rsidRDefault="00B476C0" w:rsidP="00B476C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B476C0">
        <w:rPr>
          <w:rFonts w:ascii="Times New Roman" w:hAnsi="Times New Roman" w:cs="Times New Roman"/>
          <w:sz w:val="24"/>
          <w:szCs w:val="24"/>
          <w:lang w:eastAsia="ru-RU"/>
        </w:rPr>
        <w:t>Выделите основные направления реформирования стратегических ядерных сил и сил общего назначения.</w:t>
      </w:r>
    </w:p>
    <w:p w:rsidR="00B476C0"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Какие структуры относятся к учреждениям Министерства обороны Российской Федерации?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обязанность.</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Что означает понятие «воинская обязанность»?</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lastRenderedPageBreak/>
        <w:t>2. Что составляет правовую основу воинской обязанности и военной службы в Российской Федерации?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предусматривает воинская обязанность?</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Какие категории граждан должны состоять на воинском учете?</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 осуществляется воинский учет граждан в Российской Федерации?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Каковы обязанности граждан по воинскому учету?</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rsidR="00562599" w:rsidRPr="00E5799D"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Что предусматривает обязательная подготовка граждан к военной службе?</w:t>
      </w:r>
    </w:p>
    <w:p w:rsidR="00B476C0"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Призыв на военную службу. </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А. Как организуется работа призывной комиссии?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Что должны знать призывники о прибытии на сборный пункт?</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Прохождение военной службы по контракту.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В чем различие между службой по призыву и военной службой по контракту?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Каковы сроки заключения контрактов о прохождении военной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rsidR="00562599" w:rsidRPr="00E5799D"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Альтернативная гражданская служба.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Дайте определение альтернативной гражданской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Каковы исторические традиции организации альтернативной гражданской службы в России?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имеет право на прохождение альтернативной гражданской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В каких случаях может быт</w:t>
      </w:r>
      <w:r>
        <w:rPr>
          <w:rFonts w:ascii="Times New Roman" w:hAnsi="Times New Roman" w:cs="Times New Roman"/>
          <w:sz w:val="24"/>
          <w:szCs w:val="24"/>
          <w:lang w:eastAsia="ru-RU"/>
        </w:rPr>
        <w:t>ь отказано в прохождении альтер</w:t>
      </w:r>
      <w:r w:rsidRPr="00EA32A8">
        <w:rPr>
          <w:rFonts w:ascii="Times New Roman" w:hAnsi="Times New Roman" w:cs="Times New Roman"/>
          <w:sz w:val="24"/>
          <w:szCs w:val="24"/>
          <w:lang w:eastAsia="ru-RU"/>
        </w:rPr>
        <w:t>нативной гражданской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 порядок прохождения альтернативной гражданской службы?</w:t>
      </w:r>
    </w:p>
    <w:p w:rsidR="00EA32A8" w:rsidRDefault="00EA32A8" w:rsidP="00EA32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EA32A8">
        <w:rPr>
          <w:rFonts w:ascii="Times New Roman" w:hAnsi="Times New Roman" w:cs="Times New Roman"/>
          <w:sz w:val="24"/>
          <w:szCs w:val="24"/>
          <w:lang w:eastAsia="ru-RU"/>
        </w:rPr>
        <w:t>Каковы сроки альтернативной гражданской службы?</w:t>
      </w:r>
    </w:p>
    <w:p w:rsidR="00562599"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Права и обязанности военнослужащих.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Назовите политические права и свободы военнослужащих.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понимается под исполнением обязанностей военной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Какие виды обязанностей установлены для военнослужащих?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6.Почему каждый военнослужащий должен хорошо знать свои права и обязанности?</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Качества личности военнослужащего как защитника Отечества.</w:t>
      </w:r>
    </w:p>
    <w:p w:rsidR="00EA32A8" w:rsidRPr="00EA32A8" w:rsidRDefault="00EA32A8" w:rsidP="00EA32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A32A8">
        <w:rPr>
          <w:rFonts w:ascii="Times New Roman" w:hAnsi="Times New Roman" w:cs="Times New Roman"/>
          <w:sz w:val="24"/>
          <w:szCs w:val="24"/>
          <w:lang w:eastAsia="ru-RU"/>
        </w:rPr>
        <w:t>Как вы понимаете честь и достоинство военнослужащего?</w:t>
      </w:r>
    </w:p>
    <w:p w:rsidR="00EA32A8" w:rsidRPr="00EA32A8" w:rsidRDefault="00EA32A8" w:rsidP="00EA32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A32A8">
        <w:rPr>
          <w:rFonts w:ascii="Times New Roman" w:hAnsi="Times New Roman" w:cs="Times New Roman"/>
          <w:sz w:val="24"/>
          <w:szCs w:val="24"/>
          <w:lang w:eastAsia="ru-RU"/>
        </w:rPr>
        <w:t>Перечислите основные качества, присущие военнослужащему — защитнику Отечества.</w:t>
      </w:r>
    </w:p>
    <w:p w:rsidR="00EA32A8" w:rsidRPr="00EA32A8" w:rsidRDefault="00EA32A8" w:rsidP="00EA32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A32A8">
        <w:rPr>
          <w:rFonts w:ascii="Times New Roman" w:hAnsi="Times New Roman" w:cs="Times New Roman"/>
          <w:sz w:val="24"/>
          <w:szCs w:val="24"/>
          <w:lang w:eastAsia="ru-RU"/>
        </w:rPr>
        <w:t>Какие принципы уважения к</w:t>
      </w:r>
      <w:r>
        <w:rPr>
          <w:rFonts w:ascii="Times New Roman" w:hAnsi="Times New Roman" w:cs="Times New Roman"/>
          <w:sz w:val="24"/>
          <w:szCs w:val="24"/>
          <w:lang w:eastAsia="ru-RU"/>
        </w:rPr>
        <w:t xml:space="preserve"> человеческой личности в услови</w:t>
      </w:r>
      <w:r w:rsidRPr="00EA32A8">
        <w:rPr>
          <w:rFonts w:ascii="Times New Roman" w:hAnsi="Times New Roman" w:cs="Times New Roman"/>
          <w:sz w:val="24"/>
          <w:szCs w:val="24"/>
          <w:lang w:eastAsia="ru-RU"/>
        </w:rPr>
        <w:t>ях военного конфликта закреплены в Женевских конвенциях 1949 г.?</w:t>
      </w:r>
    </w:p>
    <w:p w:rsidR="00562599" w:rsidRPr="00E5799D" w:rsidRDefault="00EA32A8" w:rsidP="00EA32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A32A8">
        <w:rPr>
          <w:rFonts w:ascii="Times New Roman" w:hAnsi="Times New Roman" w:cs="Times New Roman"/>
          <w:sz w:val="24"/>
          <w:szCs w:val="24"/>
          <w:lang w:eastAsia="ru-RU"/>
        </w:rPr>
        <w:t>Почему современный военнослужащий должен бы</w:t>
      </w:r>
      <w:r>
        <w:rPr>
          <w:rFonts w:ascii="Times New Roman" w:hAnsi="Times New Roman" w:cs="Times New Roman"/>
          <w:sz w:val="24"/>
          <w:szCs w:val="24"/>
          <w:lang w:eastAsia="ru-RU"/>
        </w:rPr>
        <w:t>ть образован</w:t>
      </w:r>
      <w:r w:rsidRPr="00EA32A8">
        <w:rPr>
          <w:rFonts w:ascii="Times New Roman" w:hAnsi="Times New Roman" w:cs="Times New Roman"/>
          <w:sz w:val="24"/>
          <w:szCs w:val="24"/>
          <w:lang w:eastAsia="ru-RU"/>
        </w:rPr>
        <w:t>ным человеком?</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дисциплина и ответственность.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1.Дайте определение понятия «дисциплина».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примеры высокой воинской исполнительности из истории России.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5.Назовите основные виды ответственности за нарушение воинской дисциплины.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562599" w:rsidRPr="00E5799D"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Каково соотношение понятий «внутренний порядок» и «дисциплина»?</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Боевые традиции Вооруженных Сил России.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Какие виды воинских традиций различают в российской армии?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боевые традиции воинов российских Вооруженных сил.</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3.Что означает для каждого солдата или матроса быть верным боевым традициям?</w:t>
      </w:r>
    </w:p>
    <w:p w:rsidR="00562599" w:rsidRPr="00E5799D"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известные вам исторические примеры воинских традиций.</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Ритуалы Вооруженных Сил Российской Федерации.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понимается под воинскими ритуалами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Какова роль военной присяги в воинской службе?</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 звучит текст современной военной присяги?</w:t>
      </w:r>
    </w:p>
    <w:p w:rsidR="00562599" w:rsidRPr="00E5799D"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Предусмотрены ли наказания за отказ дать присягу или за нарушение присяги?</w:t>
      </w:r>
    </w:p>
    <w:p w:rsidR="00E5799D" w:rsidRPr="00E5799D" w:rsidRDefault="00E5799D" w:rsidP="00562599">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4.Основы медицинских знаний</w:t>
      </w:r>
      <w:r>
        <w:rPr>
          <w:rFonts w:ascii="Times New Roman" w:hAnsi="Times New Roman" w:cs="Times New Roman"/>
          <w:b/>
          <w:sz w:val="24"/>
          <w:szCs w:val="24"/>
          <w:lang w:eastAsia="ru-RU"/>
        </w:rPr>
        <w:t>.</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Универсальная схема оказания первой помощи на месте происшествия</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Каковы основные мероприятия по оценке обстановки и обеспечению безопасных условий при оказании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мероприятия по восстановлению проходимости  дыхательных  путей и определению признаков жизни  у  пострадавшего.</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3.Каковы мероприятия по проведению СЛР?</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4.Какие мероприятия по остановке наружного кровотечения Вы знаете?</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Поэтапный  временной алгоритм действий по оказанию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Какова универсальная схема оказания ПП по методике В.Г.Бубнова?</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Особенности оказания помощи пострадавшим в состоянии неадекватности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критические( неотложные) состояния Вы знаете, каковы их причины?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Алгоритм оказания первой помощи при острой левожелудочковой недостаточности( отёке лёгких)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Каковы особенности оказания первой помощи при инфаркте миокарда?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такое гипертонический криз, признаки,первая помощь?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Что такое инсульт, причины возникновения, основные признаки, первая помощь?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Судороги, их причины, основные проявления, алгоритм оказания ПП.</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8. Какими правилами надо пользоваться при оказании психологической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 9. Какова первая помощь при страхе, тревоге?</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Действия спасателя при наличии у пострадавшего плача и истерики.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lastRenderedPageBreak/>
        <w:t xml:space="preserve">Острые, угрожающие жизни терапевтические состояния </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эпилепсии.</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эпилепсии.</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эпилептическом припадке?</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асматического статуса.</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асматическом статусе.</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Причины возникновения аллергических реакций.</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аллергических реакциях.</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инсульта.</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инсульта.</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инсульте.</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сердечная недостаточность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Ситуативные задания.</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Отравления</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такое отравление?</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Назовите основные пути борьбы с острыми отравлениями.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чем состоит неотложная помощь при: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отравлении хлором, аммиаком, сероводородом, оксидом углерода;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отравлении уксусной эссенцией и щелочами;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остром отравлении алкоголем (его суррогатами), препаратами бытовой химии;</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Шок</w:t>
      </w:r>
    </w:p>
    <w:p w:rsidR="00EA32A8" w:rsidRPr="00EA32A8" w:rsidRDefault="00EA32A8" w:rsidP="00EA32A8">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шока.</w:t>
      </w:r>
    </w:p>
    <w:p w:rsidR="00EA32A8" w:rsidRPr="00EA32A8" w:rsidRDefault="00EA32A8" w:rsidP="00EA32A8">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различных видов шока.</w:t>
      </w:r>
    </w:p>
    <w:p w:rsidR="00EA32A8" w:rsidRPr="00EA32A8" w:rsidRDefault="00EA32A8" w:rsidP="00EA32A8">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Противошоковые мероприятия.</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дыхательная недостаточность</w:t>
      </w:r>
    </w:p>
    <w:p w:rsidR="00EA32A8" w:rsidRPr="00EA32A8" w:rsidRDefault="00EA32A8" w:rsidP="00EA32A8">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Острая дыхательная недостаточность, признаки и симптомы.</w:t>
      </w:r>
    </w:p>
    <w:p w:rsidR="00EA32A8" w:rsidRPr="00EA32A8" w:rsidRDefault="00EA32A8" w:rsidP="00EA32A8">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Асфиксия, причины.</w:t>
      </w:r>
    </w:p>
    <w:p w:rsidR="00EA32A8" w:rsidRPr="00EA32A8" w:rsidRDefault="00EA32A8" w:rsidP="00EA32A8">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удаления инородного тела из верхних дыхательных путей.</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EA32A8" w:rsidRPr="00EA32A8" w:rsidRDefault="00EA32A8" w:rsidP="00EA32A8">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EA32A8" w:rsidRPr="00EA32A8" w:rsidRDefault="00EA32A8" w:rsidP="00EA32A8">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EA32A8" w:rsidRPr="00EA32A8" w:rsidRDefault="00EA32A8" w:rsidP="00EA32A8">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EA32A8" w:rsidRPr="00EA32A8" w:rsidRDefault="00EA32A8" w:rsidP="00EA32A8">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На какое время накладывается жгут?</w:t>
      </w:r>
    </w:p>
    <w:p w:rsidR="00EA32A8" w:rsidRPr="00EA32A8" w:rsidRDefault="00EA32A8" w:rsidP="00EA32A8">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EA32A8" w:rsidRPr="00EA32A8" w:rsidRDefault="00EA32A8" w:rsidP="00EA32A8">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EA32A8" w:rsidRPr="00EA32A8" w:rsidRDefault="00EA32A8" w:rsidP="00EA32A8">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EA32A8" w:rsidRPr="00EA32A8" w:rsidRDefault="00EA32A8" w:rsidP="00EA32A8">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EA32A8" w:rsidRPr="00EA32A8" w:rsidRDefault="00EA32A8" w:rsidP="00EA32A8">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EA32A8" w:rsidRPr="00EA32A8" w:rsidRDefault="00EA32A8" w:rsidP="00EA32A8">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Как правильно наложить бинтовую повязку?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Травмы, полученные в результате механического воздействия</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подразумевается под механическим воздействием?</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Какие травмы можно получить вследствие механического воздействия?</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ушибов, вывихов, растяжений.</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перелома.</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синдром длительного сдавливания?</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самое опасное при синдроме длительного сдавливания?</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синдроме длительного сдавливания.</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можно использовать в качестве шины?</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Принцип наложения шины.</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EA32A8" w:rsidRPr="00EA32A8" w:rsidRDefault="00EA32A8" w:rsidP="00EA32A8">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EA32A8" w:rsidRPr="00EA32A8" w:rsidRDefault="00EA32A8" w:rsidP="00EA32A8">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Освобождение человека от воздействия электрического тока.</w:t>
      </w:r>
    </w:p>
    <w:p w:rsidR="00EA32A8" w:rsidRPr="00EA32A8" w:rsidRDefault="00EA32A8" w:rsidP="00EA32A8">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EA32A8" w:rsidRPr="00EA32A8" w:rsidRDefault="00EA32A8" w:rsidP="00EA32A8">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ервая помощь при воздействии высоких и низких температур</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Что такое обморожение?</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Укусы змей и насекомых</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Укусы каких насекомых опасны для человека?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 называется реакция организма в ответ на укусы насекомых?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Перечислите признаки укуса насекомого?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 оказать первую медицинскую помощь при укусе насекомого?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Чем опасны энцефалитные клещи?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Какое действие оказывает на человека змеиный яд в небольшом количестве?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Где используется змеиный яд?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Назовите признаки укуса змей?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Что нужно делать при оказании первой медицинской помощи при укусах змей?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защитить себя от укусов змей, гуляя по лесу?</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EA32A8" w:rsidRPr="00EA32A8" w:rsidRDefault="00EA32A8" w:rsidP="00EA32A8">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EA32A8" w:rsidRPr="00EA32A8" w:rsidRDefault="00EA32A8" w:rsidP="00EA32A8">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EA32A8" w:rsidRPr="00EA32A8" w:rsidRDefault="00EA32A8" w:rsidP="00EA32A8">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EA32A8" w:rsidRPr="00EA32A8" w:rsidRDefault="00EA32A8" w:rsidP="00EA32A8">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EA32A8" w:rsidRPr="00EA32A8" w:rsidRDefault="00EA32A8" w:rsidP="00EA32A8">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rsidR="00EA32A8" w:rsidRPr="00EA32A8" w:rsidRDefault="00EA32A8" w:rsidP="00EA32A8">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EA32A8" w:rsidRPr="00EA32A8" w:rsidRDefault="00EA32A8" w:rsidP="00EA32A8">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EA32A8" w:rsidRPr="00EA32A8" w:rsidRDefault="00EA32A8" w:rsidP="00EA32A8">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EA32A8" w:rsidRPr="00EA32A8" w:rsidRDefault="00EA32A8" w:rsidP="00EA32A8">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EA32A8" w:rsidRPr="00EA32A8" w:rsidRDefault="00EA32A8" w:rsidP="00EA32A8">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EA32A8" w:rsidRPr="00EA32A8" w:rsidRDefault="00EA32A8" w:rsidP="00EA32A8">
      <w:pPr>
        <w:spacing w:after="0" w:line="240" w:lineRule="auto"/>
        <w:rPr>
          <w:rFonts w:ascii="Times New Roman" w:hAnsi="Times New Roman" w:cs="Times New Roman"/>
          <w:sz w:val="24"/>
          <w:szCs w:val="24"/>
          <w:lang w:eastAsia="ru-RU"/>
        </w:rPr>
      </w:pP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E5799D" w:rsidRPr="00E5799D" w:rsidRDefault="00E5799D" w:rsidP="00E5799D">
      <w:pPr>
        <w:spacing w:after="0" w:line="240" w:lineRule="auto"/>
        <w:rPr>
          <w:rFonts w:ascii="Times New Roman" w:hAnsi="Times New Roman" w:cs="Times New Roman"/>
          <w:sz w:val="24"/>
          <w:szCs w:val="24"/>
          <w:lang w:eastAsia="ru-RU"/>
        </w:rPr>
      </w:pPr>
    </w:p>
    <w:p w:rsidR="00E5799D" w:rsidRDefault="00E5799D" w:rsidP="00E5799D">
      <w:pPr>
        <w:spacing w:after="0" w:line="240" w:lineRule="auto"/>
        <w:rPr>
          <w:rFonts w:ascii="Times New Roman" w:hAnsi="Times New Roman" w:cs="Times New Roman"/>
          <w:sz w:val="24"/>
          <w:szCs w:val="24"/>
          <w:lang w:eastAsia="ru-RU"/>
        </w:rPr>
      </w:pPr>
    </w:p>
    <w:p w:rsidR="00E5799D" w:rsidRPr="00E5799D" w:rsidRDefault="00E5799D" w:rsidP="00E5799D">
      <w:pPr>
        <w:spacing w:after="0" w:line="240" w:lineRule="auto"/>
        <w:rPr>
          <w:rFonts w:ascii="Times New Roman" w:hAnsi="Times New Roman" w:cs="Times New Roman"/>
          <w:sz w:val="24"/>
          <w:szCs w:val="24"/>
          <w:lang w:eastAsia="ru-RU"/>
        </w:rPr>
        <w:sectPr w:rsidR="00E5799D" w:rsidRPr="00E5799D" w:rsidSect="00FC62B7">
          <w:pgSz w:w="11906" w:h="16838"/>
          <w:pgMar w:top="1134" w:right="851" w:bottom="1134" w:left="1701" w:header="709" w:footer="709" w:gutter="0"/>
          <w:cols w:space="708"/>
          <w:docGrid w:linePitch="360"/>
        </w:sectPr>
      </w:pPr>
    </w:p>
    <w:p w:rsidR="00FC62B7" w:rsidRPr="00762F1E" w:rsidRDefault="00FC62B7" w:rsidP="00762F1E">
      <w:pPr>
        <w:pStyle w:val="1"/>
        <w:ind w:left="284"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внеаудиторной самостоятельной работы</w:t>
      </w:r>
    </w:p>
    <w:p w:rsidR="00FC62B7" w:rsidRPr="00762F1E" w:rsidRDefault="00FC62B7"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7504A9" w:rsidRPr="00762F1E" w:rsidRDefault="007504A9" w:rsidP="00762F1E">
      <w:pPr>
        <w:spacing w:after="0" w:line="240" w:lineRule="auto"/>
        <w:jc w:val="center"/>
        <w:rPr>
          <w:rFonts w:ascii="Times New Roman" w:eastAsiaTheme="minorHAnsi" w:hAnsi="Times New Roman" w:cs="Times New Roman"/>
          <w:b/>
          <w:bCs/>
          <w:sz w:val="24"/>
          <w:szCs w:val="24"/>
        </w:rPr>
      </w:pPr>
    </w:p>
    <w:tbl>
      <w:tblPr>
        <w:tblW w:w="14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083"/>
        <w:gridCol w:w="5297"/>
        <w:gridCol w:w="6075"/>
      </w:tblGrid>
      <w:tr w:rsidR="00FC62B7" w:rsidRPr="00762F1E" w:rsidTr="00430C99">
        <w:trPr>
          <w:trHeight w:val="703"/>
          <w:jc w:val="center"/>
        </w:trPr>
        <w:tc>
          <w:tcPr>
            <w:tcW w:w="582"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color w:val="000000" w:themeColor="text1"/>
                <w:sz w:val="24"/>
                <w:szCs w:val="24"/>
              </w:rPr>
              <w:t>№ п/п</w:t>
            </w:r>
          </w:p>
        </w:tc>
        <w:tc>
          <w:tcPr>
            <w:tcW w:w="2083"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color w:val="000000" w:themeColor="text1"/>
                <w:sz w:val="24"/>
                <w:szCs w:val="24"/>
              </w:rPr>
              <w:t>Вид самостоятельной работы</w:t>
            </w:r>
          </w:p>
        </w:tc>
        <w:tc>
          <w:tcPr>
            <w:tcW w:w="5297"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hAnsi="Times New Roman" w:cs="Times New Roman"/>
                <w:b/>
                <w:color w:val="000000" w:themeColor="text1"/>
                <w:sz w:val="24"/>
                <w:szCs w:val="24"/>
              </w:rPr>
              <w:t xml:space="preserve">Тема внеаудиторной самостоятельной </w:t>
            </w:r>
            <w:r w:rsidR="007504A9" w:rsidRPr="00762F1E">
              <w:rPr>
                <w:rFonts w:ascii="Times New Roman" w:hAnsi="Times New Roman" w:cs="Times New Roman"/>
                <w:b/>
                <w:color w:val="000000" w:themeColor="text1"/>
                <w:sz w:val="24"/>
                <w:szCs w:val="24"/>
              </w:rPr>
              <w:t xml:space="preserve">работы </w:t>
            </w:r>
          </w:p>
        </w:tc>
        <w:tc>
          <w:tcPr>
            <w:tcW w:w="6075" w:type="dxa"/>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bCs/>
                <w:sz w:val="24"/>
                <w:szCs w:val="24"/>
              </w:rPr>
              <w:t>обоснование расчета времени</w:t>
            </w:r>
          </w:p>
        </w:tc>
      </w:tr>
      <w:tr w:rsidR="00430C99" w:rsidRPr="00762F1E" w:rsidTr="00430C99">
        <w:trPr>
          <w:trHeight w:val="323"/>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430C99">
              <w:rPr>
                <w:rFonts w:ascii="Times New Roman" w:hAnsi="Times New Roman" w:cs="Times New Roman"/>
                <w:sz w:val="24"/>
                <w:szCs w:val="24"/>
              </w:rPr>
              <w:t>ак укрепить свое здоровье</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7504A9" w:rsidRPr="00762F1E" w:rsidTr="00430C99">
        <w:trPr>
          <w:trHeight w:val="323"/>
          <w:jc w:val="center"/>
        </w:trPr>
        <w:tc>
          <w:tcPr>
            <w:tcW w:w="582" w:type="dxa"/>
          </w:tcPr>
          <w:p w:rsidR="007504A9" w:rsidRPr="00762F1E" w:rsidRDefault="007504A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7504A9" w:rsidRPr="00762F1E" w:rsidRDefault="00430C99" w:rsidP="00762F1E">
            <w:pPr>
              <w:spacing w:after="0" w:line="240" w:lineRule="auto"/>
              <w:rPr>
                <w:rFonts w:ascii="Times New Roman" w:hAnsi="Times New Roman" w:cs="Times New Roman"/>
                <w:sz w:val="24"/>
                <w:szCs w:val="24"/>
              </w:rPr>
            </w:pPr>
            <w:r w:rsidRPr="00430C99">
              <w:rPr>
                <w:rFonts w:ascii="Times New Roman" w:hAnsi="Times New Roman" w:cs="Times New Roman"/>
                <w:sz w:val="24"/>
                <w:szCs w:val="24"/>
              </w:rPr>
              <w:t>Пассивное курение и его влияние на здоровье.</w:t>
            </w:r>
          </w:p>
        </w:tc>
        <w:tc>
          <w:tcPr>
            <w:tcW w:w="607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323"/>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430C99" w:rsidRDefault="00430C99" w:rsidP="00430C99">
            <w:pPr>
              <w:spacing w:after="0" w:line="240" w:lineRule="auto"/>
              <w:rPr>
                <w:rFonts w:ascii="Times New Roman" w:hAnsi="Times New Roman" w:cs="Times New Roman"/>
                <w:sz w:val="24"/>
                <w:szCs w:val="24"/>
              </w:rPr>
            </w:pPr>
            <w:r w:rsidRPr="00430C99">
              <w:rPr>
                <w:rFonts w:ascii="Times New Roman" w:hAnsi="Times New Roman" w:cs="Times New Roman"/>
                <w:sz w:val="24"/>
                <w:szCs w:val="24"/>
              </w:rPr>
              <w:t>Модели поведения в условиях чрезвычайных ситуаций природного характера.</w:t>
            </w:r>
          </w:p>
        </w:tc>
        <w:tc>
          <w:tcPr>
            <w:tcW w:w="6075" w:type="dxa"/>
          </w:tcPr>
          <w:p w:rsidR="00430C99" w:rsidRPr="00762F1E" w:rsidRDefault="00430C99" w:rsidP="00564B6B">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485"/>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Проект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Мой дом моя крепость.</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6</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77"/>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История развития обмундирования.</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77"/>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Герои РФ.</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77"/>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430C99">
              <w:rPr>
                <w:rFonts w:ascii="Times New Roman" w:hAnsi="Times New Roman" w:cs="Times New Roman"/>
                <w:sz w:val="24"/>
                <w:szCs w:val="24"/>
              </w:rPr>
              <w:t>История автомата Калашникова.</w:t>
            </w:r>
          </w:p>
        </w:tc>
        <w:tc>
          <w:tcPr>
            <w:tcW w:w="6075" w:type="dxa"/>
          </w:tcPr>
          <w:p w:rsidR="00430C99" w:rsidRPr="00762F1E" w:rsidRDefault="00430C99" w:rsidP="00564B6B">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77"/>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Проект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Виды медицинских перевязок.</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6</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77"/>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430C99">
              <w:rPr>
                <w:rFonts w:ascii="Times New Roman" w:hAnsi="Times New Roman" w:cs="Times New Roman"/>
                <w:sz w:val="24"/>
                <w:szCs w:val="24"/>
              </w:rPr>
              <w:t>Инфекции, передаваемые половым путем.</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bl>
    <w:p w:rsidR="007A6DA2" w:rsidRPr="00762F1E" w:rsidRDefault="007A6DA2" w:rsidP="00762F1E">
      <w:pPr>
        <w:spacing w:after="0" w:line="240" w:lineRule="auto"/>
        <w:rPr>
          <w:rFonts w:ascii="Times New Roman" w:eastAsiaTheme="minorHAnsi" w:hAnsi="Times New Roman" w:cs="Times New Roman"/>
          <w:b/>
          <w:bCs/>
          <w:sz w:val="24"/>
          <w:szCs w:val="24"/>
        </w:rPr>
      </w:pPr>
    </w:p>
    <w:p w:rsidR="00FC62B7" w:rsidRPr="00762F1E" w:rsidRDefault="00FC62B7" w:rsidP="00762F1E">
      <w:pPr>
        <w:spacing w:after="0" w:line="240" w:lineRule="auto"/>
        <w:rPr>
          <w:rFonts w:ascii="Times New Roman" w:eastAsiaTheme="minorHAnsi" w:hAnsi="Times New Roman" w:cs="Times New Roman"/>
          <w:b/>
          <w:bCs/>
          <w:sz w:val="24"/>
          <w:szCs w:val="24"/>
        </w:rPr>
      </w:pPr>
    </w:p>
    <w:p w:rsidR="00FC62B7" w:rsidRPr="00762F1E" w:rsidRDefault="00FC62B7"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Критерии оценки внеаудиторной самостоятельной работы.</w:t>
      </w:r>
    </w:p>
    <w:p w:rsidR="009D4EEB" w:rsidRPr="00762F1E" w:rsidRDefault="009D4EEB"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0490"/>
      </w:tblGrid>
      <w:tr w:rsidR="007A6DA2" w:rsidRPr="00762F1E" w:rsidTr="00430C99">
        <w:trPr>
          <w:trHeight w:val="109"/>
        </w:trPr>
        <w:tc>
          <w:tcPr>
            <w:tcW w:w="4219" w:type="dxa"/>
          </w:tcPr>
          <w:p w:rsidR="007A6DA2" w:rsidRPr="00762F1E" w:rsidRDefault="007A6DA2" w:rsidP="00762F1E">
            <w:pPr>
              <w:pStyle w:val="Default"/>
            </w:pPr>
            <w:r w:rsidRPr="00762F1E">
              <w:rPr>
                <w:b/>
                <w:bCs/>
              </w:rPr>
              <w:t xml:space="preserve">Критерии оценки: </w:t>
            </w:r>
            <w:r w:rsidRPr="00762F1E">
              <w:t xml:space="preserve">Критерии </w:t>
            </w:r>
          </w:p>
        </w:tc>
        <w:tc>
          <w:tcPr>
            <w:tcW w:w="10490" w:type="dxa"/>
          </w:tcPr>
          <w:p w:rsidR="007A6DA2" w:rsidRPr="00762F1E" w:rsidRDefault="007A6DA2" w:rsidP="00762F1E">
            <w:pPr>
              <w:pStyle w:val="Default"/>
            </w:pPr>
            <w:r w:rsidRPr="00762F1E">
              <w:t xml:space="preserve">Показатели </w:t>
            </w:r>
          </w:p>
        </w:tc>
      </w:tr>
      <w:tr w:rsidR="007A6DA2" w:rsidRPr="00762F1E" w:rsidTr="00430C99">
        <w:trPr>
          <w:trHeight w:val="799"/>
        </w:trPr>
        <w:tc>
          <w:tcPr>
            <w:tcW w:w="4219" w:type="dxa"/>
          </w:tcPr>
          <w:p w:rsidR="007A6DA2" w:rsidRPr="00762F1E" w:rsidRDefault="007A6DA2" w:rsidP="00762F1E">
            <w:pPr>
              <w:pStyle w:val="Default"/>
            </w:pPr>
            <w:r w:rsidRPr="00762F1E">
              <w:t xml:space="preserve">1.Новизна реферированного текста </w:t>
            </w:r>
          </w:p>
          <w:p w:rsidR="007A6DA2" w:rsidRPr="00762F1E" w:rsidRDefault="007A6DA2" w:rsidP="00762F1E">
            <w:pPr>
              <w:pStyle w:val="Default"/>
            </w:pPr>
            <w:r w:rsidRPr="00762F1E">
              <w:t xml:space="preserve">максимально - 20 баллов </w:t>
            </w:r>
          </w:p>
        </w:tc>
        <w:tc>
          <w:tcPr>
            <w:tcW w:w="10490" w:type="dxa"/>
          </w:tcPr>
          <w:p w:rsidR="009D4EEB" w:rsidRPr="00762F1E" w:rsidRDefault="007A6DA2" w:rsidP="00762F1E">
            <w:pPr>
              <w:pStyle w:val="Default"/>
            </w:pPr>
            <w:r w:rsidRPr="00762F1E">
              <w:t>- актуальность проблемы и темы;</w:t>
            </w:r>
          </w:p>
          <w:p w:rsidR="009D4EEB" w:rsidRPr="00762F1E" w:rsidRDefault="007A6DA2" w:rsidP="00762F1E">
            <w:pPr>
              <w:pStyle w:val="Default"/>
            </w:pPr>
            <w:r w:rsidRPr="00762F1E">
              <w:t xml:space="preserve"> - новизна и самостоятельность в постановке проблемы, в формулировании нового аспекта выбранной для анализа проблемы; </w:t>
            </w:r>
          </w:p>
          <w:p w:rsidR="007A6DA2" w:rsidRPr="00762F1E" w:rsidRDefault="007A6DA2" w:rsidP="00762F1E">
            <w:pPr>
              <w:pStyle w:val="Default"/>
            </w:pPr>
            <w:r w:rsidRPr="00762F1E">
              <w:t xml:space="preserve">- наличие авторской позиции, самостоятельность суждений. </w:t>
            </w:r>
          </w:p>
        </w:tc>
      </w:tr>
      <w:tr w:rsidR="007A6DA2" w:rsidRPr="00762F1E" w:rsidTr="00430C99">
        <w:trPr>
          <w:trHeight w:val="1075"/>
        </w:trPr>
        <w:tc>
          <w:tcPr>
            <w:tcW w:w="4219" w:type="dxa"/>
          </w:tcPr>
          <w:p w:rsidR="009D4EEB" w:rsidRPr="00762F1E" w:rsidRDefault="007A6DA2" w:rsidP="00762F1E">
            <w:pPr>
              <w:pStyle w:val="Default"/>
            </w:pPr>
            <w:r w:rsidRPr="00762F1E">
              <w:lastRenderedPageBreak/>
              <w:t xml:space="preserve">2. Степень раскрытия сущности проблемы </w:t>
            </w:r>
          </w:p>
          <w:p w:rsidR="007A6DA2" w:rsidRPr="00762F1E" w:rsidRDefault="007A6DA2" w:rsidP="00762F1E">
            <w:pPr>
              <w:pStyle w:val="Default"/>
            </w:pPr>
            <w:r w:rsidRPr="00762F1E">
              <w:t xml:space="preserve">максимально - 30 баллов </w:t>
            </w:r>
          </w:p>
        </w:tc>
        <w:tc>
          <w:tcPr>
            <w:tcW w:w="10490" w:type="dxa"/>
          </w:tcPr>
          <w:p w:rsidR="009D4EEB" w:rsidRPr="00762F1E" w:rsidRDefault="007A6DA2" w:rsidP="00762F1E">
            <w:pPr>
              <w:pStyle w:val="Default"/>
            </w:pPr>
            <w:r w:rsidRPr="00762F1E">
              <w:t xml:space="preserve">- соответствие плана теме реферата; </w:t>
            </w:r>
          </w:p>
          <w:p w:rsidR="009D4EEB" w:rsidRPr="00762F1E" w:rsidRDefault="007A6DA2" w:rsidP="00762F1E">
            <w:pPr>
              <w:pStyle w:val="Default"/>
            </w:pPr>
            <w:r w:rsidRPr="00762F1E">
              <w:t xml:space="preserve">- соответствие содержания теме и плану реферата; </w:t>
            </w:r>
          </w:p>
          <w:p w:rsidR="009D4EEB" w:rsidRPr="00762F1E" w:rsidRDefault="007A6DA2" w:rsidP="00762F1E">
            <w:pPr>
              <w:pStyle w:val="Default"/>
            </w:pPr>
            <w:r w:rsidRPr="00762F1E">
              <w:t xml:space="preserve">- полнота и глубина раскрытия основных понятий проблемы; </w:t>
            </w:r>
          </w:p>
          <w:p w:rsidR="009D4EEB" w:rsidRPr="00762F1E" w:rsidRDefault="007A6DA2" w:rsidP="00762F1E">
            <w:pPr>
              <w:pStyle w:val="Default"/>
            </w:pPr>
            <w:r w:rsidRPr="00762F1E">
              <w:t xml:space="preserve">- обоснованность способов и методов работы с материалом; </w:t>
            </w:r>
          </w:p>
          <w:p w:rsidR="007A6DA2" w:rsidRPr="00762F1E" w:rsidRDefault="007A6DA2" w:rsidP="00762F1E">
            <w:pPr>
              <w:pStyle w:val="Default"/>
            </w:pPr>
            <w:r w:rsidRPr="00762F1E">
              <w:t>- умение работать с литературой, систематизировать и структурировать материал;</w:t>
            </w:r>
          </w:p>
          <w:p w:rsidR="007A6DA2" w:rsidRPr="00762F1E" w:rsidRDefault="007A6DA2" w:rsidP="00762F1E">
            <w:pPr>
              <w:pStyle w:val="Default"/>
            </w:pPr>
            <w:r w:rsidRPr="00762F1E">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7A6DA2" w:rsidRPr="00762F1E" w:rsidTr="00430C99">
        <w:trPr>
          <w:trHeight w:val="611"/>
        </w:trPr>
        <w:tc>
          <w:tcPr>
            <w:tcW w:w="4219" w:type="dxa"/>
          </w:tcPr>
          <w:p w:rsidR="009D4EEB" w:rsidRPr="00762F1E" w:rsidRDefault="007A6DA2" w:rsidP="00762F1E">
            <w:pPr>
              <w:pStyle w:val="Default"/>
            </w:pPr>
            <w:r w:rsidRPr="00762F1E">
              <w:t>3. Обоснованность выбора источников</w:t>
            </w:r>
          </w:p>
          <w:p w:rsidR="007A6DA2" w:rsidRPr="00762F1E" w:rsidRDefault="007A6DA2" w:rsidP="00762F1E">
            <w:pPr>
              <w:pStyle w:val="Default"/>
            </w:pPr>
            <w:r w:rsidRPr="00762F1E">
              <w:t xml:space="preserve">максимально - 20 баллов </w:t>
            </w:r>
          </w:p>
        </w:tc>
        <w:tc>
          <w:tcPr>
            <w:tcW w:w="10490" w:type="dxa"/>
          </w:tcPr>
          <w:p w:rsidR="009D4EEB" w:rsidRPr="00762F1E" w:rsidRDefault="007A6DA2" w:rsidP="00762F1E">
            <w:pPr>
              <w:pStyle w:val="Default"/>
            </w:pPr>
            <w:r w:rsidRPr="00762F1E">
              <w:t>- круг, полнота использования литературных источников по проблеме;</w:t>
            </w:r>
          </w:p>
          <w:p w:rsidR="007A6DA2" w:rsidRPr="00762F1E" w:rsidRDefault="007A6DA2" w:rsidP="00762F1E">
            <w:pPr>
              <w:pStyle w:val="Default"/>
            </w:pPr>
            <w:r w:rsidRPr="00762F1E">
              <w:t xml:space="preserve"> - привлечение новейших работ по проблеме (журнальные публикации, материалы сборников научных трудов и т.д.). </w:t>
            </w:r>
          </w:p>
        </w:tc>
      </w:tr>
      <w:tr w:rsidR="007A6DA2" w:rsidRPr="00762F1E" w:rsidTr="00430C99">
        <w:trPr>
          <w:trHeight w:val="1075"/>
        </w:trPr>
        <w:tc>
          <w:tcPr>
            <w:tcW w:w="4219" w:type="dxa"/>
          </w:tcPr>
          <w:p w:rsidR="009D4EEB" w:rsidRPr="00762F1E" w:rsidRDefault="007A6DA2" w:rsidP="00762F1E">
            <w:pPr>
              <w:pStyle w:val="Default"/>
            </w:pPr>
            <w:r w:rsidRPr="00762F1E">
              <w:t>4. Соблюдение требований к оформлению</w:t>
            </w:r>
          </w:p>
          <w:p w:rsidR="007A6DA2" w:rsidRPr="00762F1E" w:rsidRDefault="007A6DA2" w:rsidP="00762F1E">
            <w:pPr>
              <w:pStyle w:val="Default"/>
            </w:pPr>
            <w:r w:rsidRPr="00762F1E">
              <w:t xml:space="preserve"> максимально - 15 баллов </w:t>
            </w:r>
          </w:p>
        </w:tc>
        <w:tc>
          <w:tcPr>
            <w:tcW w:w="10490" w:type="dxa"/>
          </w:tcPr>
          <w:p w:rsidR="009D4EEB" w:rsidRPr="00762F1E" w:rsidRDefault="007A6DA2" w:rsidP="00762F1E">
            <w:pPr>
              <w:pStyle w:val="Default"/>
            </w:pPr>
            <w:r w:rsidRPr="00762F1E">
              <w:t xml:space="preserve">правильное оформление ссылок на используемую литературу; </w:t>
            </w:r>
          </w:p>
          <w:p w:rsidR="009D4EEB" w:rsidRPr="00762F1E" w:rsidRDefault="007A6DA2" w:rsidP="00762F1E">
            <w:pPr>
              <w:pStyle w:val="Default"/>
            </w:pPr>
            <w:r w:rsidRPr="00762F1E">
              <w:t xml:space="preserve">- грамотность и культура изложения; </w:t>
            </w:r>
          </w:p>
          <w:p w:rsidR="009D4EEB" w:rsidRPr="00762F1E" w:rsidRDefault="007A6DA2" w:rsidP="00762F1E">
            <w:pPr>
              <w:pStyle w:val="Default"/>
            </w:pPr>
            <w:r w:rsidRPr="00762F1E">
              <w:t>- владение терминологией и понятийным аппаратом проблемы;</w:t>
            </w:r>
          </w:p>
          <w:p w:rsidR="009D4EEB" w:rsidRPr="00762F1E" w:rsidRDefault="007A6DA2" w:rsidP="00762F1E">
            <w:pPr>
              <w:pStyle w:val="Default"/>
            </w:pPr>
            <w:r w:rsidRPr="00762F1E">
              <w:t xml:space="preserve"> - соблюдение требований к объему реферата; </w:t>
            </w:r>
          </w:p>
          <w:p w:rsidR="007A6DA2" w:rsidRPr="00762F1E" w:rsidRDefault="007A6DA2" w:rsidP="00762F1E">
            <w:pPr>
              <w:pStyle w:val="Default"/>
            </w:pPr>
            <w:r w:rsidRPr="00762F1E">
              <w:t xml:space="preserve">- культура оформления: выделение абзацев. </w:t>
            </w:r>
          </w:p>
        </w:tc>
      </w:tr>
      <w:tr w:rsidR="007A6DA2" w:rsidRPr="00762F1E" w:rsidTr="00430C99">
        <w:trPr>
          <w:trHeight w:val="629"/>
        </w:trPr>
        <w:tc>
          <w:tcPr>
            <w:tcW w:w="4219" w:type="dxa"/>
          </w:tcPr>
          <w:p w:rsidR="007A6DA2" w:rsidRPr="00762F1E" w:rsidRDefault="007A6DA2" w:rsidP="00762F1E">
            <w:pPr>
              <w:pStyle w:val="Default"/>
            </w:pPr>
            <w:r w:rsidRPr="00762F1E">
              <w:t xml:space="preserve">5. Грамотность </w:t>
            </w:r>
          </w:p>
          <w:p w:rsidR="007A6DA2" w:rsidRPr="00762F1E" w:rsidRDefault="007A6DA2" w:rsidP="00762F1E">
            <w:pPr>
              <w:pStyle w:val="Default"/>
            </w:pPr>
            <w:r w:rsidRPr="00762F1E">
              <w:t xml:space="preserve">максимально - 15 баллов </w:t>
            </w:r>
          </w:p>
        </w:tc>
        <w:tc>
          <w:tcPr>
            <w:tcW w:w="10490" w:type="dxa"/>
          </w:tcPr>
          <w:p w:rsidR="009D4EEB" w:rsidRPr="00762F1E" w:rsidRDefault="007A6DA2" w:rsidP="00762F1E">
            <w:pPr>
              <w:pStyle w:val="Default"/>
            </w:pPr>
            <w:r w:rsidRPr="00762F1E">
              <w:t xml:space="preserve">- отсутствие орфографических и синтаксических ошибок, стилистических погрешностей; </w:t>
            </w:r>
          </w:p>
          <w:p w:rsidR="009D4EEB" w:rsidRPr="00762F1E" w:rsidRDefault="007A6DA2" w:rsidP="00762F1E">
            <w:pPr>
              <w:pStyle w:val="Default"/>
            </w:pPr>
            <w:r w:rsidRPr="00762F1E">
              <w:t xml:space="preserve">- отсутствие опечаток, сокращений слов, кроме общепринятых; </w:t>
            </w:r>
          </w:p>
          <w:p w:rsidR="007A6DA2" w:rsidRPr="00762F1E" w:rsidRDefault="007A6DA2" w:rsidP="00762F1E">
            <w:pPr>
              <w:pStyle w:val="Default"/>
            </w:pPr>
            <w:r w:rsidRPr="00762F1E">
              <w:t xml:space="preserve">- литературный стиль. </w:t>
            </w:r>
          </w:p>
        </w:tc>
      </w:tr>
    </w:tbl>
    <w:p w:rsidR="007A6DA2" w:rsidRPr="00762F1E"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p>
    <w:p w:rsidR="007A6DA2" w:rsidRPr="00762F1E" w:rsidRDefault="007A6DA2" w:rsidP="00762F1E">
      <w:pPr>
        <w:pStyle w:val="Default"/>
      </w:pPr>
      <w:r w:rsidRPr="00762F1E">
        <w:rPr>
          <w:b/>
          <w:bCs/>
        </w:rPr>
        <w:t xml:space="preserve">Оценивание реферата </w:t>
      </w:r>
    </w:p>
    <w:p w:rsidR="007A6DA2" w:rsidRPr="00762F1E" w:rsidRDefault="007A6DA2" w:rsidP="00762F1E">
      <w:pPr>
        <w:pStyle w:val="Default"/>
      </w:pPr>
      <w:r w:rsidRPr="00762F1E">
        <w:t xml:space="preserve">Реферат оценивается по 100 балльной шкале, балы переводятся в оценки успеваемости следующим образом: </w:t>
      </w:r>
    </w:p>
    <w:p w:rsidR="007A6DA2" w:rsidRPr="00762F1E" w:rsidRDefault="007A6DA2" w:rsidP="00762F1E">
      <w:pPr>
        <w:pStyle w:val="Default"/>
      </w:pPr>
      <w:r w:rsidRPr="00762F1E">
        <w:t xml:space="preserve">86 – 100 баллов – «отлично»; </w:t>
      </w:r>
    </w:p>
    <w:p w:rsidR="007A6DA2" w:rsidRPr="00762F1E" w:rsidRDefault="007A6DA2" w:rsidP="00762F1E">
      <w:pPr>
        <w:pStyle w:val="Default"/>
      </w:pPr>
      <w:r w:rsidRPr="00762F1E">
        <w:t xml:space="preserve">70 – 75 баллов – «хорошо»; </w:t>
      </w:r>
    </w:p>
    <w:p w:rsidR="007A6DA2" w:rsidRPr="00762F1E" w:rsidRDefault="007A6DA2" w:rsidP="00762F1E">
      <w:pPr>
        <w:pStyle w:val="Default"/>
      </w:pPr>
      <w:r w:rsidRPr="00762F1E">
        <w:t xml:space="preserve">51 – 69 баллов – «удовлетворительно; </w:t>
      </w:r>
    </w:p>
    <w:p w:rsidR="007A6DA2" w:rsidRPr="00762F1E" w:rsidRDefault="007A6DA2" w:rsidP="00762F1E">
      <w:pPr>
        <w:pStyle w:val="Default"/>
      </w:pPr>
      <w:r w:rsidRPr="00762F1E">
        <w:t xml:space="preserve">мене 51 балла – «неудовлетворительно». </w:t>
      </w:r>
    </w:p>
    <w:p w:rsidR="007A6DA2" w:rsidRPr="00762F1E"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r w:rsidRPr="00762F1E">
        <w:rPr>
          <w:rFonts w:ascii="Times New Roman" w:hAnsi="Times New Roman" w:cs="Times New Roman"/>
          <w:sz w:val="24"/>
          <w:szCs w:val="24"/>
        </w:rPr>
        <w:t>Баллы учитываются в процессе текущей оценки знаний программного материала.</w:t>
      </w:r>
    </w:p>
    <w:p w:rsidR="007A6DA2" w:rsidRPr="00762F1E"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p>
    <w:p w:rsidR="00FC62B7" w:rsidRPr="00762F1E" w:rsidRDefault="007A6DA2"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color w:val="000000" w:themeColor="text1"/>
          <w:sz w:val="24"/>
          <w:szCs w:val="24"/>
          <w:shd w:val="clear" w:color="auto" w:fill="FFFFFF"/>
        </w:rPr>
        <w:t xml:space="preserve"> </w:t>
      </w:r>
      <w:r w:rsidR="00FC62B7" w:rsidRPr="00762F1E">
        <w:rPr>
          <w:rFonts w:ascii="Times New Roman" w:eastAsiaTheme="minorHAnsi" w:hAnsi="Times New Roman" w:cs="Times New Roman"/>
          <w:b/>
          <w:color w:val="000000" w:themeColor="text1"/>
          <w:sz w:val="24"/>
          <w:szCs w:val="24"/>
          <w:shd w:val="clear" w:color="auto" w:fill="FFFFFF"/>
        </w:rPr>
        <w:t xml:space="preserve">Критерии оценки </w:t>
      </w:r>
      <w:r w:rsidR="009D4EEB" w:rsidRPr="00762F1E">
        <w:rPr>
          <w:rFonts w:ascii="Times New Roman" w:eastAsiaTheme="minorHAnsi" w:hAnsi="Times New Roman" w:cs="Times New Roman"/>
          <w:b/>
          <w:sz w:val="24"/>
          <w:szCs w:val="24"/>
        </w:rPr>
        <w:t>выполнение домашних заданий</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827"/>
        <w:gridCol w:w="3402"/>
        <w:gridCol w:w="2977"/>
        <w:gridCol w:w="2268"/>
      </w:tblGrid>
      <w:tr w:rsidR="00FC62B7" w:rsidRPr="00762F1E" w:rsidTr="00762F1E">
        <w:tc>
          <w:tcPr>
            <w:tcW w:w="425" w:type="dxa"/>
            <w:vMerge w:val="restart"/>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 п/п</w:t>
            </w:r>
          </w:p>
        </w:tc>
        <w:tc>
          <w:tcPr>
            <w:tcW w:w="1560" w:type="dxa"/>
            <w:vMerge w:val="restart"/>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Критерии оценки</w:t>
            </w:r>
          </w:p>
        </w:tc>
        <w:tc>
          <w:tcPr>
            <w:tcW w:w="7229" w:type="dxa"/>
            <w:gridSpan w:val="2"/>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выполнена</w:t>
            </w:r>
          </w:p>
        </w:tc>
        <w:tc>
          <w:tcPr>
            <w:tcW w:w="2977"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выполнена не полностью</w:t>
            </w:r>
          </w:p>
        </w:tc>
        <w:tc>
          <w:tcPr>
            <w:tcW w:w="2268"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не выполнена</w:t>
            </w:r>
          </w:p>
        </w:tc>
      </w:tr>
      <w:tr w:rsidR="00FC62B7" w:rsidRPr="00762F1E" w:rsidTr="00762F1E">
        <w:tc>
          <w:tcPr>
            <w:tcW w:w="425" w:type="dxa"/>
            <w:vMerge/>
          </w:tcPr>
          <w:p w:rsidR="00FC62B7" w:rsidRPr="00762F1E" w:rsidRDefault="00FC62B7" w:rsidP="00762F1E">
            <w:pPr>
              <w:spacing w:after="0" w:line="240" w:lineRule="auto"/>
              <w:jc w:val="center"/>
              <w:rPr>
                <w:rFonts w:ascii="Times New Roman" w:eastAsiaTheme="minorHAnsi" w:hAnsi="Times New Roman" w:cs="Times New Roman"/>
                <w:b/>
                <w:sz w:val="24"/>
                <w:szCs w:val="24"/>
              </w:rPr>
            </w:pPr>
          </w:p>
        </w:tc>
        <w:tc>
          <w:tcPr>
            <w:tcW w:w="1560" w:type="dxa"/>
            <w:vMerge/>
          </w:tcPr>
          <w:p w:rsidR="00FC62B7" w:rsidRPr="00762F1E" w:rsidRDefault="00FC62B7" w:rsidP="00762F1E">
            <w:pPr>
              <w:spacing w:after="0" w:line="240" w:lineRule="auto"/>
              <w:jc w:val="center"/>
              <w:rPr>
                <w:rFonts w:ascii="Times New Roman" w:eastAsiaTheme="minorHAnsi" w:hAnsi="Times New Roman" w:cs="Times New Roman"/>
                <w:b/>
                <w:sz w:val="24"/>
                <w:szCs w:val="24"/>
              </w:rPr>
            </w:pPr>
          </w:p>
        </w:tc>
        <w:tc>
          <w:tcPr>
            <w:tcW w:w="3827"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5 (отлично)</w:t>
            </w:r>
          </w:p>
        </w:tc>
        <w:tc>
          <w:tcPr>
            <w:tcW w:w="3402"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4 (хорошо)</w:t>
            </w:r>
          </w:p>
        </w:tc>
        <w:tc>
          <w:tcPr>
            <w:tcW w:w="2977"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3 (удовлетворительно)</w:t>
            </w:r>
          </w:p>
        </w:tc>
        <w:tc>
          <w:tcPr>
            <w:tcW w:w="2268"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2 (неудовлетворительно)</w:t>
            </w:r>
          </w:p>
        </w:tc>
      </w:tr>
      <w:tr w:rsidR="00FC62B7" w:rsidRPr="00762F1E" w:rsidTr="00762F1E">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1</w:t>
            </w:r>
          </w:p>
        </w:tc>
        <w:tc>
          <w:tcPr>
            <w:tcW w:w="1560" w:type="dxa"/>
          </w:tcPr>
          <w:p w:rsidR="00FC62B7" w:rsidRPr="00762F1E"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Правильност</w:t>
            </w:r>
            <w:r w:rsidRPr="00762F1E">
              <w:rPr>
                <w:rFonts w:ascii="Times New Roman" w:eastAsiaTheme="minorHAnsi" w:hAnsi="Times New Roman" w:cs="Times New Roman"/>
                <w:sz w:val="24"/>
                <w:szCs w:val="24"/>
              </w:rPr>
              <w:lastRenderedPageBreak/>
              <w:t>ь решения</w:t>
            </w:r>
          </w:p>
          <w:p w:rsidR="00FC62B7" w:rsidRPr="00762F1E" w:rsidRDefault="00FC62B7" w:rsidP="00762F1E">
            <w:pPr>
              <w:spacing w:after="0" w:line="240" w:lineRule="auto"/>
              <w:rPr>
                <w:rFonts w:ascii="Times New Roman" w:eastAsiaTheme="minorHAnsi" w:hAnsi="Times New Roman" w:cs="Times New Roman"/>
                <w:sz w:val="24"/>
                <w:szCs w:val="24"/>
              </w:rPr>
            </w:pPr>
          </w:p>
        </w:tc>
        <w:tc>
          <w:tcPr>
            <w:tcW w:w="3827" w:type="dxa"/>
          </w:tcPr>
          <w:p w:rsidR="00FC62B7" w:rsidRPr="00762F1E"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lastRenderedPageBreak/>
              <w:t xml:space="preserve">решение задачи правильное, </w:t>
            </w:r>
            <w:r w:rsidRPr="00762F1E">
              <w:rPr>
                <w:rFonts w:ascii="Times New Roman" w:eastAsiaTheme="minorHAnsi" w:hAnsi="Times New Roman" w:cs="Times New Roman"/>
                <w:sz w:val="24"/>
                <w:szCs w:val="24"/>
              </w:rPr>
              <w:lastRenderedPageBreak/>
              <w:t>демонстрирует применение аналитического и творческого подходов °</w:t>
            </w:r>
          </w:p>
        </w:tc>
        <w:tc>
          <w:tcPr>
            <w:tcW w:w="3402"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sz w:val="24"/>
                <w:szCs w:val="24"/>
              </w:rPr>
              <w:lastRenderedPageBreak/>
              <w:t xml:space="preserve">решение задачи правильное, </w:t>
            </w:r>
            <w:r w:rsidRPr="00762F1E">
              <w:rPr>
                <w:rFonts w:ascii="Times New Roman" w:eastAsiaTheme="minorHAnsi" w:hAnsi="Times New Roman" w:cs="Times New Roman"/>
                <w:sz w:val="24"/>
                <w:szCs w:val="24"/>
              </w:rPr>
              <w:lastRenderedPageBreak/>
              <w:t>но формальное °</w:t>
            </w:r>
          </w:p>
        </w:tc>
        <w:tc>
          <w:tcPr>
            <w:tcW w:w="297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lastRenderedPageBreak/>
              <w:t xml:space="preserve">Задача в целом решена, но </w:t>
            </w:r>
            <w:r w:rsidRPr="00762F1E">
              <w:rPr>
                <w:rFonts w:ascii="Times New Roman" w:eastAsiaTheme="minorHAnsi" w:hAnsi="Times New Roman" w:cs="Times New Roman"/>
                <w:color w:val="000000" w:themeColor="text1"/>
                <w:sz w:val="24"/>
                <w:szCs w:val="24"/>
              </w:rPr>
              <w:lastRenderedPageBreak/>
              <w:t xml:space="preserve">нет подробных объяснений </w:t>
            </w:r>
          </w:p>
        </w:tc>
        <w:tc>
          <w:tcPr>
            <w:tcW w:w="2268" w:type="dxa"/>
            <w:vMerge w:val="restart"/>
          </w:tcPr>
          <w:p w:rsidR="00FC62B7" w:rsidRPr="00762F1E"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lastRenderedPageBreak/>
              <w:t xml:space="preserve">Работа </w:t>
            </w:r>
            <w:r w:rsidRPr="00762F1E">
              <w:rPr>
                <w:rFonts w:ascii="Times New Roman" w:eastAsiaTheme="minorHAnsi" w:hAnsi="Times New Roman" w:cs="Times New Roman"/>
                <w:color w:val="000000" w:themeColor="text1"/>
                <w:sz w:val="24"/>
                <w:szCs w:val="24"/>
              </w:rPr>
              <w:lastRenderedPageBreak/>
              <w:t>обучающимся не сдана вовсе.</w:t>
            </w:r>
          </w:p>
          <w:p w:rsidR="00FC62B7" w:rsidRPr="00762F1E"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Задача решена неправильно</w:t>
            </w:r>
          </w:p>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762F1E" w:rsidTr="00762F1E">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lastRenderedPageBreak/>
              <w:t>2</w:t>
            </w:r>
          </w:p>
        </w:tc>
        <w:tc>
          <w:tcPr>
            <w:tcW w:w="1560" w:type="dxa"/>
          </w:tcPr>
          <w:p w:rsidR="00FC62B7" w:rsidRPr="00762F1E"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Рациональность выбора пути решения</w:t>
            </w:r>
          </w:p>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c>
          <w:tcPr>
            <w:tcW w:w="382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п</w:t>
            </w:r>
            <w:r w:rsidRPr="00762F1E">
              <w:rPr>
                <w:rFonts w:ascii="Times New Roman" w:eastAsiaTheme="minorHAnsi" w:hAnsi="Times New Roman" w:cs="Times New Roman"/>
                <w:sz w:val="24"/>
                <w:szCs w:val="24"/>
              </w:rPr>
              <w:t>родемонстрированы умения работы в ситуации неоднозначности и неопределенности</w:t>
            </w:r>
          </w:p>
        </w:tc>
        <w:tc>
          <w:tcPr>
            <w:tcW w:w="3402"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п</w:t>
            </w:r>
            <w:r w:rsidRPr="00762F1E">
              <w:rPr>
                <w:rFonts w:ascii="Times New Roman" w:eastAsiaTheme="minorHAnsi"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977" w:type="dxa"/>
          </w:tcPr>
          <w:p w:rsidR="00FC62B7" w:rsidRPr="00762F1E" w:rsidRDefault="00FC62B7" w:rsidP="00762F1E">
            <w:pPr>
              <w:spacing w:after="0" w:line="240" w:lineRule="auto"/>
              <w:ind w:left="44"/>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Решение выбрано неосознанно, логика объяснения отсутствует </w:t>
            </w:r>
          </w:p>
        </w:tc>
        <w:tc>
          <w:tcPr>
            <w:tcW w:w="2268" w:type="dxa"/>
            <w:vMerge/>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762F1E" w:rsidTr="00762F1E">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3</w:t>
            </w:r>
          </w:p>
        </w:tc>
        <w:tc>
          <w:tcPr>
            <w:tcW w:w="1560"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Оформление работы</w:t>
            </w:r>
          </w:p>
        </w:tc>
        <w:tc>
          <w:tcPr>
            <w:tcW w:w="382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Оформление полностью соответствует требованиям, предъявляемым к электронным документам.</w:t>
            </w:r>
          </w:p>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c>
          <w:tcPr>
            <w:tcW w:w="3402"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В оформлении документа допущены недочеты  и небольшая небрежность. </w:t>
            </w:r>
          </w:p>
        </w:tc>
        <w:tc>
          <w:tcPr>
            <w:tcW w:w="297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В оформлении документа допущены ошибки </w:t>
            </w:r>
          </w:p>
        </w:tc>
        <w:tc>
          <w:tcPr>
            <w:tcW w:w="2268" w:type="dxa"/>
            <w:vMerge/>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bl>
    <w:p w:rsidR="00FC62B7" w:rsidRPr="00762F1E" w:rsidRDefault="00FC62B7" w:rsidP="00762F1E">
      <w:pPr>
        <w:spacing w:after="0" w:line="240" w:lineRule="auto"/>
        <w:rPr>
          <w:rFonts w:ascii="Times New Roman" w:hAnsi="Times New Roman" w:cs="Times New Roman"/>
          <w:b/>
          <w:bCs/>
          <w:sz w:val="24"/>
          <w:szCs w:val="24"/>
        </w:rPr>
      </w:pPr>
    </w:p>
    <w:p w:rsidR="00C6130B" w:rsidRPr="00762F1E" w:rsidRDefault="00C6130B" w:rsidP="00762F1E">
      <w:pPr>
        <w:pStyle w:val="1"/>
        <w:ind w:left="360" w:firstLine="0"/>
        <w:rPr>
          <w:rFonts w:ascii="Times New Roman" w:hAnsi="Times New Roman" w:cs="Times New Roman"/>
          <w:b/>
          <w:bCs/>
          <w:caps/>
        </w:rPr>
      </w:pPr>
    </w:p>
    <w:p w:rsidR="00321DD9" w:rsidRPr="00762F1E" w:rsidRDefault="00321DD9" w:rsidP="00762F1E">
      <w:pPr>
        <w:pStyle w:val="1"/>
        <w:ind w:left="360" w:firstLine="0"/>
        <w:rPr>
          <w:rFonts w:ascii="Times New Roman" w:hAnsi="Times New Roman" w:cs="Times New Roman"/>
          <w:b/>
          <w:bCs/>
          <w:caps/>
        </w:rPr>
        <w:sectPr w:rsidR="00321DD9" w:rsidRPr="00762F1E" w:rsidSect="00321DD9">
          <w:pgSz w:w="16838" w:h="11906" w:orient="landscape"/>
          <w:pgMar w:top="1134" w:right="1134" w:bottom="851" w:left="1134" w:header="709" w:footer="709" w:gutter="0"/>
          <w:cols w:space="708"/>
          <w:docGrid w:linePitch="360"/>
        </w:sectPr>
      </w:pPr>
    </w:p>
    <w:p w:rsidR="00FC62B7" w:rsidRPr="00762F1E" w:rsidRDefault="00FC62B7" w:rsidP="00762F1E">
      <w:pPr>
        <w:pStyle w:val="1"/>
        <w:ind w:left="360" w:firstLine="0"/>
        <w:rPr>
          <w:rFonts w:ascii="Times New Roman" w:hAnsi="Times New Roman" w:cs="Times New Roman"/>
          <w:b/>
          <w:bCs/>
          <w:caps/>
        </w:rPr>
      </w:pPr>
      <w:r w:rsidRPr="00762F1E">
        <w:rPr>
          <w:rFonts w:ascii="Times New Roman" w:hAnsi="Times New Roman" w:cs="Times New Roman"/>
          <w:b/>
          <w:bCs/>
          <w:caps/>
        </w:rPr>
        <w:lastRenderedPageBreak/>
        <w:t>4.Оценочные средства промежуточной аттестации</w:t>
      </w:r>
    </w:p>
    <w:p w:rsidR="00FC62B7" w:rsidRPr="00762F1E" w:rsidRDefault="00FC62B7" w:rsidP="00762F1E">
      <w:pPr>
        <w:spacing w:after="0" w:line="240" w:lineRule="auto"/>
        <w:rPr>
          <w:rFonts w:ascii="Times New Roman" w:hAnsi="Times New Roman" w:cs="Times New Roman"/>
          <w:sz w:val="24"/>
          <w:szCs w:val="24"/>
        </w:rPr>
      </w:pPr>
    </w:p>
    <w:p w:rsidR="00FC62B7" w:rsidRPr="00762F1E" w:rsidRDefault="00FC62B7" w:rsidP="00762F1E">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FC62B7" w:rsidRPr="00762F1E" w:rsidRDefault="00FC62B7" w:rsidP="00762F1E">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sidR="00F254F7">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sidR="00F254F7">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FC62B7" w:rsidRPr="00762F1E" w:rsidRDefault="00FC62B7" w:rsidP="00762F1E">
      <w:pPr>
        <w:spacing w:after="0" w:line="240" w:lineRule="auto"/>
        <w:jc w:val="both"/>
        <w:rPr>
          <w:rFonts w:ascii="Times New Roman" w:hAnsi="Times New Roman" w:cs="Times New Roman"/>
          <w:b/>
          <w:bCs/>
          <w:sz w:val="24"/>
          <w:szCs w:val="24"/>
        </w:rPr>
      </w:pPr>
    </w:p>
    <w:p w:rsidR="00F254F7" w:rsidRPr="00F254F7" w:rsidRDefault="00F254F7" w:rsidP="00F254F7">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sidR="005B562E">
        <w:rPr>
          <w:rFonts w:ascii="Times New Roman" w:eastAsia="Times New Roman" w:hAnsi="Times New Roman" w:cs="Times New Roman"/>
          <w:b/>
          <w:sz w:val="28"/>
          <w:lang w:eastAsia="ru-RU"/>
        </w:rPr>
        <w:t>ОБЖ.</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Здоровье-это </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F254F7" w:rsidRPr="00F254F7" w:rsidRDefault="00F254F7" w:rsidP="00F254F7">
      <w:pPr>
        <w:numPr>
          <w:ilvl w:val="0"/>
          <w:numId w:val="44"/>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порядочность;</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разломами;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F254F7" w:rsidRPr="00F254F7" w:rsidRDefault="00F254F7" w:rsidP="00F254F7">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lastRenderedPageBreak/>
        <w:t>Наибольшую опасность при извержении вулкана представляют:</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ломы, багры, топоры, лопаты, кошма.</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средством </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F254F7" w:rsidRPr="00F254F7" w:rsidRDefault="00F254F7" w:rsidP="00F254F7">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F254F7" w:rsidRPr="00F254F7" w:rsidRDefault="00F254F7" w:rsidP="00F254F7">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F254F7" w:rsidRPr="00F254F7" w:rsidRDefault="00F254F7" w:rsidP="00F254F7">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F254F7" w:rsidRPr="00F254F7" w:rsidRDefault="00F254F7" w:rsidP="00F254F7">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Первая (легкая)</w:t>
      </w:r>
    </w:p>
    <w:p w:rsidR="00F254F7" w:rsidRPr="00F254F7" w:rsidRDefault="00F254F7" w:rsidP="00F254F7">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Широкое распространение инфекционной болезни среди людей – это:</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На боку</w:t>
      </w:r>
      <w:r w:rsidRPr="005B562E">
        <w:rPr>
          <w:rFonts w:ascii="Times New Roman" w:hAnsi="Times New Roman"/>
        </w:rPr>
        <w:tab/>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Перевязку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lastRenderedPageBreak/>
        <w:t xml:space="preserve"> Чем обработать химический ожег вызванный кислотой: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человеку обильное питье</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FC62B7" w:rsidRPr="00762F1E" w:rsidRDefault="00FC62B7" w:rsidP="00762F1E">
      <w:pPr>
        <w:spacing w:after="0" w:line="240" w:lineRule="auto"/>
        <w:jc w:val="center"/>
        <w:rPr>
          <w:rFonts w:ascii="Times New Roman" w:hAnsi="Times New Roman" w:cs="Times New Roman"/>
          <w:b/>
          <w:bCs/>
          <w:sz w:val="24"/>
          <w:szCs w:val="24"/>
        </w:rPr>
      </w:pPr>
    </w:p>
    <w:p w:rsidR="00FC62B7" w:rsidRPr="00762F1E" w:rsidRDefault="00FC62B7" w:rsidP="00762F1E">
      <w:pPr>
        <w:spacing w:after="0" w:line="240" w:lineRule="auto"/>
        <w:jc w:val="center"/>
        <w:rPr>
          <w:rFonts w:ascii="Times New Roman" w:hAnsi="Times New Roman" w:cs="Times New Roman"/>
          <w:b/>
          <w:bCs/>
          <w:sz w:val="24"/>
          <w:szCs w:val="24"/>
        </w:rPr>
      </w:pPr>
    </w:p>
    <w:p w:rsidR="00FC62B7" w:rsidRPr="00762F1E" w:rsidRDefault="00FC62B7" w:rsidP="00762F1E">
      <w:pPr>
        <w:spacing w:after="0" w:line="240" w:lineRule="auto"/>
        <w:jc w:val="center"/>
        <w:rPr>
          <w:rFonts w:ascii="Times New Roman" w:hAnsi="Times New Roman" w:cs="Times New Roman"/>
          <w:b/>
          <w:bCs/>
          <w:sz w:val="24"/>
          <w:szCs w:val="24"/>
        </w:rPr>
      </w:pPr>
    </w:p>
    <w:p w:rsidR="00FC62B7" w:rsidRPr="00762F1E" w:rsidRDefault="00FC62B7" w:rsidP="00762F1E">
      <w:pPr>
        <w:spacing w:after="0" w:line="240" w:lineRule="auto"/>
        <w:jc w:val="center"/>
        <w:rPr>
          <w:rFonts w:ascii="Times New Roman" w:hAnsi="Times New Roman" w:cs="Times New Roman"/>
          <w:b/>
          <w:bCs/>
          <w:sz w:val="24"/>
          <w:szCs w:val="24"/>
        </w:rPr>
        <w:sectPr w:rsidR="00FC62B7" w:rsidRPr="00762F1E" w:rsidSect="00FC62B7">
          <w:pgSz w:w="11906" w:h="16838"/>
          <w:pgMar w:top="1134" w:right="851" w:bottom="1134" w:left="1701" w:header="709" w:footer="709" w:gutter="0"/>
          <w:cols w:space="708"/>
          <w:docGrid w:linePitch="360"/>
        </w:sectPr>
      </w:pPr>
    </w:p>
    <w:p w:rsidR="00FC62B7" w:rsidRPr="00762F1E" w:rsidRDefault="00FC62B7" w:rsidP="00762F1E">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lastRenderedPageBreak/>
        <w:t>Критерии оценки промежуточной аттестации.</w:t>
      </w:r>
    </w:p>
    <w:p w:rsidR="00FC62B7" w:rsidRPr="00762F1E" w:rsidRDefault="00FC62B7" w:rsidP="00762F1E">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5B562E" w:rsidRPr="00762F1E" w:rsidTr="005B562E">
        <w:tc>
          <w:tcPr>
            <w:tcW w:w="2825" w:type="dxa"/>
            <w:vMerge w:val="restart"/>
          </w:tcPr>
          <w:p w:rsidR="005B562E" w:rsidRPr="00762F1E" w:rsidRDefault="005B562E" w:rsidP="005B562E">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5B562E" w:rsidRPr="00762F1E" w:rsidRDefault="005B562E" w:rsidP="005B562E">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5B562E" w:rsidRPr="00762F1E" w:rsidTr="005B562E">
        <w:tc>
          <w:tcPr>
            <w:tcW w:w="2825" w:type="dxa"/>
            <w:vMerge/>
          </w:tcPr>
          <w:p w:rsidR="005B562E" w:rsidRPr="00762F1E" w:rsidRDefault="005B562E" w:rsidP="005B562E">
            <w:pPr>
              <w:spacing w:after="0" w:line="240" w:lineRule="auto"/>
              <w:jc w:val="both"/>
              <w:rPr>
                <w:rFonts w:ascii="Times New Roman" w:eastAsiaTheme="minorHAnsi" w:hAnsi="Times New Roman" w:cs="Times New Roman"/>
                <w:sz w:val="24"/>
                <w:szCs w:val="24"/>
              </w:rPr>
            </w:pPr>
          </w:p>
        </w:tc>
        <w:tc>
          <w:tcPr>
            <w:tcW w:w="2441" w:type="dxa"/>
          </w:tcPr>
          <w:p w:rsidR="005B562E" w:rsidRPr="00762F1E" w:rsidRDefault="005B562E" w:rsidP="005B562E">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5B562E" w:rsidRPr="00762F1E" w:rsidRDefault="005B562E" w:rsidP="005B562E">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5B562E" w:rsidRPr="00762F1E" w:rsidTr="005B562E">
        <w:trPr>
          <w:trHeight w:val="294"/>
        </w:trPr>
        <w:tc>
          <w:tcPr>
            <w:tcW w:w="2825"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5B562E" w:rsidRPr="00762F1E" w:rsidTr="005B562E">
        <w:tc>
          <w:tcPr>
            <w:tcW w:w="2825"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5B562E" w:rsidRPr="00762F1E" w:rsidTr="005B562E">
        <w:tc>
          <w:tcPr>
            <w:tcW w:w="2825"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5B562E" w:rsidRPr="00762F1E" w:rsidTr="005B562E">
        <w:tc>
          <w:tcPr>
            <w:tcW w:w="2825"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5B562E" w:rsidRDefault="005B562E" w:rsidP="00762F1E">
      <w:pPr>
        <w:tabs>
          <w:tab w:val="left" w:pos="1350"/>
        </w:tabs>
        <w:spacing w:after="0" w:line="240" w:lineRule="auto"/>
        <w:jc w:val="center"/>
        <w:rPr>
          <w:rFonts w:ascii="Times New Roman" w:hAnsi="Times New Roman" w:cs="Times New Roman"/>
          <w:sz w:val="24"/>
          <w:szCs w:val="24"/>
        </w:rPr>
      </w:pPr>
    </w:p>
    <w:p w:rsidR="005B562E" w:rsidRDefault="005B562E" w:rsidP="00762F1E">
      <w:pPr>
        <w:tabs>
          <w:tab w:val="left" w:pos="1350"/>
        </w:tabs>
        <w:spacing w:after="0" w:line="240" w:lineRule="auto"/>
        <w:jc w:val="center"/>
        <w:rPr>
          <w:rFonts w:ascii="Times New Roman" w:hAnsi="Times New Roman" w:cs="Times New Roman"/>
          <w:sz w:val="24"/>
          <w:szCs w:val="24"/>
        </w:rPr>
      </w:pPr>
    </w:p>
    <w:p w:rsidR="005B562E" w:rsidRDefault="005B562E" w:rsidP="00762F1E">
      <w:pPr>
        <w:tabs>
          <w:tab w:val="left" w:pos="1350"/>
        </w:tabs>
        <w:spacing w:after="0" w:line="240" w:lineRule="auto"/>
        <w:jc w:val="center"/>
        <w:rPr>
          <w:rFonts w:ascii="Times New Roman" w:hAnsi="Times New Roman" w:cs="Times New Roman"/>
          <w:sz w:val="24"/>
          <w:szCs w:val="24"/>
        </w:rPr>
      </w:pPr>
    </w:p>
    <w:p w:rsidR="005B562E" w:rsidRDefault="005B562E" w:rsidP="00762F1E">
      <w:pPr>
        <w:tabs>
          <w:tab w:val="left" w:pos="1350"/>
        </w:tabs>
        <w:spacing w:after="0" w:line="240" w:lineRule="auto"/>
        <w:jc w:val="center"/>
        <w:rPr>
          <w:rFonts w:ascii="Times New Roman" w:hAnsi="Times New Roman" w:cs="Times New Roman"/>
          <w:sz w:val="24"/>
          <w:szCs w:val="24"/>
        </w:rPr>
      </w:pPr>
    </w:p>
    <w:p w:rsidR="00FC62B7" w:rsidRPr="00762F1E" w:rsidRDefault="00FC62B7" w:rsidP="00762F1E">
      <w:pPr>
        <w:tabs>
          <w:tab w:val="left" w:pos="1350"/>
        </w:tabs>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ЛИТЕРАТУРА</w:t>
      </w:r>
    </w:p>
    <w:p w:rsidR="00C50E4B" w:rsidRPr="00C50E4B" w:rsidRDefault="00C50E4B" w:rsidP="00C50E4B">
      <w:pPr>
        <w:pStyle w:val="af"/>
        <w:spacing w:after="0"/>
        <w:rPr>
          <w:b/>
          <w:lang w:eastAsia="ar-SA"/>
        </w:rPr>
      </w:pPr>
      <w:r w:rsidRPr="00C50E4B">
        <w:rPr>
          <w:b/>
          <w:lang w:eastAsia="ar-SA"/>
        </w:rPr>
        <w:t>Основные источники:</w:t>
      </w:r>
    </w:p>
    <w:p w:rsidR="00C50E4B" w:rsidRPr="00C50E4B" w:rsidRDefault="00C50E4B" w:rsidP="00C50E4B">
      <w:pPr>
        <w:pStyle w:val="af"/>
        <w:spacing w:after="0"/>
        <w:rPr>
          <w:b/>
          <w:sz w:val="32"/>
          <w:lang w:eastAsia="ar-SA"/>
        </w:rPr>
      </w:pPr>
      <w:r w:rsidRPr="00C50E4B">
        <w:rPr>
          <w:rStyle w:val="fontstyle01"/>
          <w:i w:val="0"/>
          <w:sz w:val="24"/>
        </w:rPr>
        <w:t>1.</w:t>
      </w:r>
      <w:r w:rsidRPr="00C50E4B">
        <w:rPr>
          <w:rStyle w:val="fontstyle01"/>
          <w:sz w:val="24"/>
        </w:rPr>
        <w:t xml:space="preserve"> Косолапова Н</w:t>
      </w:r>
      <w:r w:rsidRPr="00C50E4B">
        <w:rPr>
          <w:rStyle w:val="fontstyle21"/>
          <w:sz w:val="24"/>
        </w:rPr>
        <w:t xml:space="preserve">. </w:t>
      </w:r>
      <w:r w:rsidRPr="00C50E4B">
        <w:rPr>
          <w:rStyle w:val="fontstyle01"/>
          <w:sz w:val="24"/>
        </w:rPr>
        <w:t>В</w:t>
      </w:r>
      <w:r w:rsidRPr="00C50E4B">
        <w:rPr>
          <w:rStyle w:val="fontstyle21"/>
          <w:sz w:val="24"/>
        </w:rPr>
        <w:t xml:space="preserve">., </w:t>
      </w:r>
      <w:r w:rsidRPr="00C50E4B">
        <w:rPr>
          <w:rStyle w:val="fontstyle01"/>
          <w:sz w:val="24"/>
        </w:rPr>
        <w:t>Прокопенко Н</w:t>
      </w:r>
      <w:r w:rsidRPr="00C50E4B">
        <w:rPr>
          <w:rStyle w:val="fontstyle21"/>
          <w:sz w:val="24"/>
        </w:rPr>
        <w:t xml:space="preserve">. </w:t>
      </w:r>
      <w:r w:rsidRPr="00C50E4B">
        <w:rPr>
          <w:rStyle w:val="fontstyle01"/>
          <w:sz w:val="24"/>
        </w:rPr>
        <w:t>А</w:t>
      </w:r>
      <w:r w:rsidRPr="00C50E4B">
        <w:rPr>
          <w:rStyle w:val="fontstyle21"/>
          <w:sz w:val="24"/>
        </w:rPr>
        <w:t>. Основы безопасности жизнедеятельности: учебник для сред. проф. образования. — М., 2015.</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Дополнительные источники: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Оказание первой помощи пострадавшим: Практическое пособие от МЧС России. «Российская газета» №292 от 25 декабря 2010 года.</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05.03.1992 №2446-1 «О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№69-ФЗ «О пожарной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12.02.1998 №28-ФЗ «О гражданской обороне»</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№68-ФЗ « О защите населения и территорий от чрезвычайных ситуаций природного и техногенного характера»</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Интернет-ресурсы:</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1. </w:t>
      </w:r>
      <w:hyperlink r:id="rId9" w:history="1">
        <w:r w:rsidRPr="00762F1E">
          <w:rPr>
            <w:rFonts w:ascii="Times New Roman" w:eastAsia="Times New Roman" w:hAnsi="Times New Roman" w:cs="Times New Roman"/>
            <w:color w:val="0000FF"/>
            <w:sz w:val="24"/>
            <w:szCs w:val="24"/>
            <w:u w:val="single"/>
          </w:rPr>
          <w:t>www.bezzhd.ru</w:t>
        </w:r>
      </w:hyperlink>
      <w:r w:rsidRPr="00762F1E">
        <w:rPr>
          <w:rFonts w:ascii="Times New Roman" w:eastAsia="Times New Roman" w:hAnsi="Times New Roman" w:cs="Times New Roman"/>
          <w:color w:val="000000"/>
          <w:sz w:val="24"/>
          <w:szCs w:val="24"/>
        </w:rPr>
        <w:t> – Безопасность жизнедеятельности</w:t>
      </w:r>
    </w:p>
    <w:p w:rsidR="002C7734" w:rsidRPr="00762F1E" w:rsidRDefault="002C7734" w:rsidP="00762F1E">
      <w:pPr>
        <w:spacing w:after="0" w:line="240" w:lineRule="auto"/>
        <w:jc w:val="both"/>
        <w:rPr>
          <w:rFonts w:ascii="Times New Roman" w:hAnsi="Times New Roman" w:cs="Times New Roman"/>
          <w:b/>
          <w:bCs/>
          <w:sz w:val="24"/>
          <w:szCs w:val="24"/>
        </w:rPr>
      </w:pPr>
    </w:p>
    <w:sectPr w:rsidR="002C7734" w:rsidRPr="00762F1E"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122" w:rsidRDefault="003E0122">
      <w:r>
        <w:separator/>
      </w:r>
    </w:p>
  </w:endnote>
  <w:endnote w:type="continuationSeparator" w:id="1">
    <w:p w:rsidR="003E0122" w:rsidRDefault="003E0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F7" w:rsidRDefault="00F254F7"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122" w:rsidRDefault="003E0122">
      <w:r>
        <w:separator/>
      </w:r>
    </w:p>
  </w:footnote>
  <w:footnote w:type="continuationSeparator" w:id="1">
    <w:p w:rsidR="003E0122" w:rsidRDefault="003E0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757E37"/>
    <w:multiLevelType w:val="hybridMultilevel"/>
    <w:tmpl w:val="2886EB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721D3"/>
    <w:multiLevelType w:val="hybridMultilevel"/>
    <w:tmpl w:val="8B3A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640BA6"/>
    <w:multiLevelType w:val="hybridMultilevel"/>
    <w:tmpl w:val="ADCC1E6C"/>
    <w:lvl w:ilvl="0" w:tplc="04190011">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43482C"/>
    <w:multiLevelType w:val="hybridMultilevel"/>
    <w:tmpl w:val="1082CFB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2E025E"/>
    <w:multiLevelType w:val="hybridMultilevel"/>
    <w:tmpl w:val="2B2482D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9">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73890"/>
    <w:multiLevelType w:val="hybridMultilevel"/>
    <w:tmpl w:val="9FA0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12027"/>
    <w:multiLevelType w:val="hybridMultilevel"/>
    <w:tmpl w:val="34F047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8403A1"/>
    <w:multiLevelType w:val="hybridMultilevel"/>
    <w:tmpl w:val="A72A5FF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8">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7D70B8"/>
    <w:multiLevelType w:val="hybridMultilevel"/>
    <w:tmpl w:val="582C045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31810"/>
    <w:multiLevelType w:val="hybridMultilevel"/>
    <w:tmpl w:val="90C2C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DE551C"/>
    <w:multiLevelType w:val="hybridMultilevel"/>
    <w:tmpl w:val="CFF0B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27"/>
  </w:num>
  <w:num w:numId="4">
    <w:abstractNumId w:val="34"/>
  </w:num>
  <w:num w:numId="5">
    <w:abstractNumId w:val="5"/>
  </w:num>
  <w:num w:numId="6">
    <w:abstractNumId w:val="31"/>
  </w:num>
  <w:num w:numId="7">
    <w:abstractNumId w:val="13"/>
  </w:num>
  <w:num w:numId="8">
    <w:abstractNumId w:val="1"/>
  </w:num>
  <w:num w:numId="9">
    <w:abstractNumId w:val="24"/>
  </w:num>
  <w:num w:numId="10">
    <w:abstractNumId w:val="29"/>
  </w:num>
  <w:num w:numId="11">
    <w:abstractNumId w:val="33"/>
  </w:num>
  <w:num w:numId="12">
    <w:abstractNumId w:val="30"/>
  </w:num>
  <w:num w:numId="13">
    <w:abstractNumId w:val="45"/>
  </w:num>
  <w:num w:numId="14">
    <w:abstractNumId w:val="10"/>
  </w:num>
  <w:num w:numId="15">
    <w:abstractNumId w:val="16"/>
  </w:num>
  <w:num w:numId="16">
    <w:abstractNumId w:val="7"/>
  </w:num>
  <w:num w:numId="17">
    <w:abstractNumId w:val="6"/>
  </w:num>
  <w:num w:numId="18">
    <w:abstractNumId w:val="32"/>
  </w:num>
  <w:num w:numId="19">
    <w:abstractNumId w:val="22"/>
  </w:num>
  <w:num w:numId="20">
    <w:abstractNumId w:val="42"/>
  </w:num>
  <w:num w:numId="21">
    <w:abstractNumId w:val="8"/>
  </w:num>
  <w:num w:numId="22">
    <w:abstractNumId w:val="14"/>
  </w:num>
  <w:num w:numId="23">
    <w:abstractNumId w:val="18"/>
  </w:num>
  <w:num w:numId="24">
    <w:abstractNumId w:val="38"/>
  </w:num>
  <w:num w:numId="25">
    <w:abstractNumId w:val="20"/>
  </w:num>
  <w:num w:numId="26">
    <w:abstractNumId w:val="19"/>
  </w:num>
  <w:num w:numId="27">
    <w:abstractNumId w:val="21"/>
  </w:num>
  <w:num w:numId="28">
    <w:abstractNumId w:val="35"/>
  </w:num>
  <w:num w:numId="29">
    <w:abstractNumId w:val="36"/>
  </w:num>
  <w:num w:numId="30">
    <w:abstractNumId w:val="23"/>
  </w:num>
  <w:num w:numId="31">
    <w:abstractNumId w:val="4"/>
  </w:num>
  <w:num w:numId="32">
    <w:abstractNumId w:val="43"/>
  </w:num>
  <w:num w:numId="33">
    <w:abstractNumId w:val="2"/>
  </w:num>
  <w:num w:numId="34">
    <w:abstractNumId w:val="39"/>
  </w:num>
  <w:num w:numId="35">
    <w:abstractNumId w:val="9"/>
  </w:num>
  <w:num w:numId="36">
    <w:abstractNumId w:val="40"/>
  </w:num>
  <w:num w:numId="37">
    <w:abstractNumId w:val="25"/>
  </w:num>
  <w:num w:numId="38">
    <w:abstractNumId w:val="3"/>
  </w:num>
  <w:num w:numId="39">
    <w:abstractNumId w:val="0"/>
  </w:num>
  <w:num w:numId="40">
    <w:abstractNumId w:val="17"/>
  </w:num>
  <w:num w:numId="41">
    <w:abstractNumId w:val="11"/>
  </w:num>
  <w:num w:numId="42">
    <w:abstractNumId w:val="12"/>
  </w:num>
  <w:num w:numId="43">
    <w:abstractNumId w:val="26"/>
  </w:num>
  <w:num w:numId="44">
    <w:abstractNumId w:val="41"/>
  </w:num>
  <w:num w:numId="45">
    <w:abstractNumId w:val="46"/>
  </w:num>
  <w:num w:numId="46">
    <w:abstractNumId w:val="15"/>
  </w:num>
  <w:num w:numId="47">
    <w:abstractNumId w:val="4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05723"/>
    <w:rsid w:val="000137D9"/>
    <w:rsid w:val="0001462D"/>
    <w:rsid w:val="00017638"/>
    <w:rsid w:val="0002670A"/>
    <w:rsid w:val="00045F7A"/>
    <w:rsid w:val="00051954"/>
    <w:rsid w:val="000545A9"/>
    <w:rsid w:val="00060BC7"/>
    <w:rsid w:val="00066E95"/>
    <w:rsid w:val="00071F3F"/>
    <w:rsid w:val="00071F6D"/>
    <w:rsid w:val="00072CF4"/>
    <w:rsid w:val="00077D41"/>
    <w:rsid w:val="0008221F"/>
    <w:rsid w:val="00084A4E"/>
    <w:rsid w:val="000B4F17"/>
    <w:rsid w:val="000C60AD"/>
    <w:rsid w:val="000D1DD5"/>
    <w:rsid w:val="000D6083"/>
    <w:rsid w:val="000F0AD8"/>
    <w:rsid w:val="000F3F5E"/>
    <w:rsid w:val="00106D6B"/>
    <w:rsid w:val="001107C3"/>
    <w:rsid w:val="001211D9"/>
    <w:rsid w:val="0013271E"/>
    <w:rsid w:val="001366CB"/>
    <w:rsid w:val="0014146D"/>
    <w:rsid w:val="00144F2E"/>
    <w:rsid w:val="0014531D"/>
    <w:rsid w:val="00151125"/>
    <w:rsid w:val="00163411"/>
    <w:rsid w:val="0016526A"/>
    <w:rsid w:val="001703D2"/>
    <w:rsid w:val="00170769"/>
    <w:rsid w:val="00174795"/>
    <w:rsid w:val="00181E1F"/>
    <w:rsid w:val="0019395C"/>
    <w:rsid w:val="00197447"/>
    <w:rsid w:val="001A2323"/>
    <w:rsid w:val="001A4CC5"/>
    <w:rsid w:val="001C17AF"/>
    <w:rsid w:val="001C6754"/>
    <w:rsid w:val="001D251E"/>
    <w:rsid w:val="001D7028"/>
    <w:rsid w:val="001E4CDB"/>
    <w:rsid w:val="001E563B"/>
    <w:rsid w:val="001E690D"/>
    <w:rsid w:val="002071E6"/>
    <w:rsid w:val="00210432"/>
    <w:rsid w:val="0021732C"/>
    <w:rsid w:val="002256A2"/>
    <w:rsid w:val="00240428"/>
    <w:rsid w:val="0024349F"/>
    <w:rsid w:val="00257B3F"/>
    <w:rsid w:val="002669AF"/>
    <w:rsid w:val="00270FA0"/>
    <w:rsid w:val="00273E69"/>
    <w:rsid w:val="002751DA"/>
    <w:rsid w:val="002760DF"/>
    <w:rsid w:val="00277762"/>
    <w:rsid w:val="00277D38"/>
    <w:rsid w:val="00282869"/>
    <w:rsid w:val="0028502F"/>
    <w:rsid w:val="00286C3E"/>
    <w:rsid w:val="002A616C"/>
    <w:rsid w:val="002C5FD3"/>
    <w:rsid w:val="002C7734"/>
    <w:rsid w:val="002E031B"/>
    <w:rsid w:val="002E0386"/>
    <w:rsid w:val="002E0F99"/>
    <w:rsid w:val="002E61FE"/>
    <w:rsid w:val="002F236A"/>
    <w:rsid w:val="003001ED"/>
    <w:rsid w:val="003211CC"/>
    <w:rsid w:val="00321DD9"/>
    <w:rsid w:val="00324912"/>
    <w:rsid w:val="003338FC"/>
    <w:rsid w:val="0033707D"/>
    <w:rsid w:val="003425A2"/>
    <w:rsid w:val="0035174B"/>
    <w:rsid w:val="00365699"/>
    <w:rsid w:val="00371A9A"/>
    <w:rsid w:val="00384B96"/>
    <w:rsid w:val="00385044"/>
    <w:rsid w:val="00395DCA"/>
    <w:rsid w:val="003A3320"/>
    <w:rsid w:val="003D50C8"/>
    <w:rsid w:val="003D5FB1"/>
    <w:rsid w:val="003E0122"/>
    <w:rsid w:val="003E249A"/>
    <w:rsid w:val="003F1064"/>
    <w:rsid w:val="00405226"/>
    <w:rsid w:val="00410581"/>
    <w:rsid w:val="004149DB"/>
    <w:rsid w:val="00430541"/>
    <w:rsid w:val="00430C99"/>
    <w:rsid w:val="00435D5D"/>
    <w:rsid w:val="004405BB"/>
    <w:rsid w:val="004434B4"/>
    <w:rsid w:val="00443A66"/>
    <w:rsid w:val="004503CA"/>
    <w:rsid w:val="00455B70"/>
    <w:rsid w:val="004579DE"/>
    <w:rsid w:val="00480869"/>
    <w:rsid w:val="004904F7"/>
    <w:rsid w:val="00496EF9"/>
    <w:rsid w:val="004A4034"/>
    <w:rsid w:val="004B12AB"/>
    <w:rsid w:val="004B7856"/>
    <w:rsid w:val="004B7EFD"/>
    <w:rsid w:val="004C5D44"/>
    <w:rsid w:val="004D16D6"/>
    <w:rsid w:val="004D2174"/>
    <w:rsid w:val="004D21F2"/>
    <w:rsid w:val="004E7BAC"/>
    <w:rsid w:val="004E7C38"/>
    <w:rsid w:val="004F07A3"/>
    <w:rsid w:val="004F412E"/>
    <w:rsid w:val="00507C44"/>
    <w:rsid w:val="00511E54"/>
    <w:rsid w:val="00520516"/>
    <w:rsid w:val="00531965"/>
    <w:rsid w:val="005375EE"/>
    <w:rsid w:val="00551EC7"/>
    <w:rsid w:val="00553CFE"/>
    <w:rsid w:val="00562599"/>
    <w:rsid w:val="00564B6B"/>
    <w:rsid w:val="00565925"/>
    <w:rsid w:val="0057063A"/>
    <w:rsid w:val="005755E2"/>
    <w:rsid w:val="00582EFB"/>
    <w:rsid w:val="00595B31"/>
    <w:rsid w:val="005A485F"/>
    <w:rsid w:val="005A4DB8"/>
    <w:rsid w:val="005B0573"/>
    <w:rsid w:val="005B3C9A"/>
    <w:rsid w:val="005B562E"/>
    <w:rsid w:val="005C53B0"/>
    <w:rsid w:val="0060270A"/>
    <w:rsid w:val="00615FD8"/>
    <w:rsid w:val="00643BA3"/>
    <w:rsid w:val="0064416E"/>
    <w:rsid w:val="00647626"/>
    <w:rsid w:val="00650E01"/>
    <w:rsid w:val="006550C5"/>
    <w:rsid w:val="00674629"/>
    <w:rsid w:val="00682CF8"/>
    <w:rsid w:val="00687FA5"/>
    <w:rsid w:val="006A58CC"/>
    <w:rsid w:val="006A5E7B"/>
    <w:rsid w:val="006A6AA5"/>
    <w:rsid w:val="006B23F6"/>
    <w:rsid w:val="006B2B18"/>
    <w:rsid w:val="006B359B"/>
    <w:rsid w:val="006B44D8"/>
    <w:rsid w:val="006C532D"/>
    <w:rsid w:val="006D09F6"/>
    <w:rsid w:val="006E4363"/>
    <w:rsid w:val="006F13C8"/>
    <w:rsid w:val="006F43B8"/>
    <w:rsid w:val="00701F89"/>
    <w:rsid w:val="0071072D"/>
    <w:rsid w:val="00724AE4"/>
    <w:rsid w:val="00726D85"/>
    <w:rsid w:val="007455B5"/>
    <w:rsid w:val="007469E5"/>
    <w:rsid w:val="007504A9"/>
    <w:rsid w:val="00753C05"/>
    <w:rsid w:val="0075787E"/>
    <w:rsid w:val="00761A7D"/>
    <w:rsid w:val="00761E01"/>
    <w:rsid w:val="00762F1E"/>
    <w:rsid w:val="0077032E"/>
    <w:rsid w:val="00781222"/>
    <w:rsid w:val="007817D7"/>
    <w:rsid w:val="00791373"/>
    <w:rsid w:val="00797CA4"/>
    <w:rsid w:val="007A5C02"/>
    <w:rsid w:val="007A622E"/>
    <w:rsid w:val="007A6DA2"/>
    <w:rsid w:val="007B2F3B"/>
    <w:rsid w:val="007B4B09"/>
    <w:rsid w:val="007C44F0"/>
    <w:rsid w:val="007D0069"/>
    <w:rsid w:val="007D1600"/>
    <w:rsid w:val="007E035E"/>
    <w:rsid w:val="007F1100"/>
    <w:rsid w:val="007F5BAF"/>
    <w:rsid w:val="007F6667"/>
    <w:rsid w:val="00805F67"/>
    <w:rsid w:val="00807839"/>
    <w:rsid w:val="008229FB"/>
    <w:rsid w:val="00822A18"/>
    <w:rsid w:val="00864812"/>
    <w:rsid w:val="00880A9B"/>
    <w:rsid w:val="00897682"/>
    <w:rsid w:val="008A5EB4"/>
    <w:rsid w:val="008A7683"/>
    <w:rsid w:val="008B4AC1"/>
    <w:rsid w:val="008C33C9"/>
    <w:rsid w:val="008D482E"/>
    <w:rsid w:val="008D7ADE"/>
    <w:rsid w:val="008E44DC"/>
    <w:rsid w:val="008E5604"/>
    <w:rsid w:val="008E5E05"/>
    <w:rsid w:val="008F5977"/>
    <w:rsid w:val="00902763"/>
    <w:rsid w:val="00912131"/>
    <w:rsid w:val="00921F3D"/>
    <w:rsid w:val="009278D0"/>
    <w:rsid w:val="009379CD"/>
    <w:rsid w:val="00942F35"/>
    <w:rsid w:val="00945FB7"/>
    <w:rsid w:val="00961246"/>
    <w:rsid w:val="00967E8E"/>
    <w:rsid w:val="00971DE0"/>
    <w:rsid w:val="00973600"/>
    <w:rsid w:val="00973A37"/>
    <w:rsid w:val="00975266"/>
    <w:rsid w:val="00982FAD"/>
    <w:rsid w:val="009842DB"/>
    <w:rsid w:val="009B0BC4"/>
    <w:rsid w:val="009B3CA4"/>
    <w:rsid w:val="009B5342"/>
    <w:rsid w:val="009D0163"/>
    <w:rsid w:val="009D4EEB"/>
    <w:rsid w:val="009E0D15"/>
    <w:rsid w:val="009E19CB"/>
    <w:rsid w:val="009F3688"/>
    <w:rsid w:val="00A02D4C"/>
    <w:rsid w:val="00A079B7"/>
    <w:rsid w:val="00A129B6"/>
    <w:rsid w:val="00A13FB9"/>
    <w:rsid w:val="00A20A8B"/>
    <w:rsid w:val="00A227D8"/>
    <w:rsid w:val="00A24AD3"/>
    <w:rsid w:val="00A304FC"/>
    <w:rsid w:val="00A30790"/>
    <w:rsid w:val="00A50370"/>
    <w:rsid w:val="00A52FDF"/>
    <w:rsid w:val="00A67E82"/>
    <w:rsid w:val="00A7530C"/>
    <w:rsid w:val="00A76A03"/>
    <w:rsid w:val="00A94DC8"/>
    <w:rsid w:val="00AA1AFD"/>
    <w:rsid w:val="00AA5464"/>
    <w:rsid w:val="00AB46EF"/>
    <w:rsid w:val="00AC3079"/>
    <w:rsid w:val="00AC540A"/>
    <w:rsid w:val="00AD06E2"/>
    <w:rsid w:val="00AD1C41"/>
    <w:rsid w:val="00AD4BBA"/>
    <w:rsid w:val="00AE0C7C"/>
    <w:rsid w:val="00B0526F"/>
    <w:rsid w:val="00B05BB9"/>
    <w:rsid w:val="00B23316"/>
    <w:rsid w:val="00B257D9"/>
    <w:rsid w:val="00B3045B"/>
    <w:rsid w:val="00B31E6A"/>
    <w:rsid w:val="00B3464B"/>
    <w:rsid w:val="00B476C0"/>
    <w:rsid w:val="00B74765"/>
    <w:rsid w:val="00B80E5D"/>
    <w:rsid w:val="00B81AD4"/>
    <w:rsid w:val="00B82E3B"/>
    <w:rsid w:val="00B91F28"/>
    <w:rsid w:val="00B93BB6"/>
    <w:rsid w:val="00B94E31"/>
    <w:rsid w:val="00B95E45"/>
    <w:rsid w:val="00BC0436"/>
    <w:rsid w:val="00BD2C1C"/>
    <w:rsid w:val="00BD3873"/>
    <w:rsid w:val="00BE0A08"/>
    <w:rsid w:val="00BF0BDF"/>
    <w:rsid w:val="00C00362"/>
    <w:rsid w:val="00C00AFF"/>
    <w:rsid w:val="00C10684"/>
    <w:rsid w:val="00C14F81"/>
    <w:rsid w:val="00C17164"/>
    <w:rsid w:val="00C23645"/>
    <w:rsid w:val="00C24C9D"/>
    <w:rsid w:val="00C26B16"/>
    <w:rsid w:val="00C337BF"/>
    <w:rsid w:val="00C50E4B"/>
    <w:rsid w:val="00C56A3D"/>
    <w:rsid w:val="00C6130B"/>
    <w:rsid w:val="00C65286"/>
    <w:rsid w:val="00C65AAD"/>
    <w:rsid w:val="00C76152"/>
    <w:rsid w:val="00C777D5"/>
    <w:rsid w:val="00C8343D"/>
    <w:rsid w:val="00C85E74"/>
    <w:rsid w:val="00C9239E"/>
    <w:rsid w:val="00CA0AE6"/>
    <w:rsid w:val="00CA1C29"/>
    <w:rsid w:val="00CA7250"/>
    <w:rsid w:val="00CC7E86"/>
    <w:rsid w:val="00CE2B16"/>
    <w:rsid w:val="00CF35E1"/>
    <w:rsid w:val="00CF56C4"/>
    <w:rsid w:val="00D0356A"/>
    <w:rsid w:val="00D03935"/>
    <w:rsid w:val="00D07022"/>
    <w:rsid w:val="00D20206"/>
    <w:rsid w:val="00D22A1A"/>
    <w:rsid w:val="00D36D64"/>
    <w:rsid w:val="00D41111"/>
    <w:rsid w:val="00D44FCB"/>
    <w:rsid w:val="00D62516"/>
    <w:rsid w:val="00D76E73"/>
    <w:rsid w:val="00D94FE3"/>
    <w:rsid w:val="00DB0C4C"/>
    <w:rsid w:val="00DB152E"/>
    <w:rsid w:val="00DB5638"/>
    <w:rsid w:val="00DC012C"/>
    <w:rsid w:val="00DE2E6E"/>
    <w:rsid w:val="00DE5452"/>
    <w:rsid w:val="00DE5F10"/>
    <w:rsid w:val="00DF2677"/>
    <w:rsid w:val="00DF7B45"/>
    <w:rsid w:val="00E0730B"/>
    <w:rsid w:val="00E103B7"/>
    <w:rsid w:val="00E14AE5"/>
    <w:rsid w:val="00E16DB7"/>
    <w:rsid w:val="00E2426C"/>
    <w:rsid w:val="00E429E0"/>
    <w:rsid w:val="00E459BC"/>
    <w:rsid w:val="00E50C06"/>
    <w:rsid w:val="00E56449"/>
    <w:rsid w:val="00E5799D"/>
    <w:rsid w:val="00E638A2"/>
    <w:rsid w:val="00E707CB"/>
    <w:rsid w:val="00E76DFD"/>
    <w:rsid w:val="00E824A9"/>
    <w:rsid w:val="00E8408E"/>
    <w:rsid w:val="00E8411F"/>
    <w:rsid w:val="00E86748"/>
    <w:rsid w:val="00EA32A8"/>
    <w:rsid w:val="00EB0407"/>
    <w:rsid w:val="00EC5F65"/>
    <w:rsid w:val="00ED6A0A"/>
    <w:rsid w:val="00EE1E35"/>
    <w:rsid w:val="00EE54A1"/>
    <w:rsid w:val="00EE61DC"/>
    <w:rsid w:val="00F254F7"/>
    <w:rsid w:val="00F26E88"/>
    <w:rsid w:val="00F3204B"/>
    <w:rsid w:val="00F3359D"/>
    <w:rsid w:val="00F35FDD"/>
    <w:rsid w:val="00F5049B"/>
    <w:rsid w:val="00F605F4"/>
    <w:rsid w:val="00F64071"/>
    <w:rsid w:val="00F71D93"/>
    <w:rsid w:val="00F91492"/>
    <w:rsid w:val="00FA2611"/>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C00AFF"/>
    <w:rPr>
      <w:sz w:val="16"/>
      <w:szCs w:val="16"/>
      <w:shd w:val="clear" w:color="auto" w:fill="FFFFFF"/>
    </w:rPr>
  </w:style>
  <w:style w:type="paragraph" w:customStyle="1" w:styleId="30">
    <w:name w:val="Основной текст (3)"/>
    <w:basedOn w:val="a"/>
    <w:link w:val="3"/>
    <w:rsid w:val="00C00AFF"/>
    <w:pPr>
      <w:widowControl w:val="0"/>
      <w:shd w:val="clear" w:color="auto" w:fill="FFFFFF"/>
      <w:spacing w:after="0" w:line="0" w:lineRule="atLeast"/>
    </w:pPr>
    <w:rPr>
      <w:rFonts w:cs="Times New Roman"/>
      <w:sz w:val="16"/>
      <w:szCs w:val="16"/>
      <w:lang/>
    </w:rPr>
  </w:style>
  <w:style w:type="paragraph" w:styleId="af">
    <w:name w:val="Body Text"/>
    <w:basedOn w:val="a"/>
    <w:link w:val="af0"/>
    <w:semiHidden/>
    <w:unhideWhenUsed/>
    <w:rsid w:val="00C50E4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C50E4B"/>
    <w:rPr>
      <w:rFonts w:ascii="Times New Roman" w:eastAsia="Times New Roman" w:hAnsi="Times New Roman"/>
      <w:sz w:val="24"/>
      <w:szCs w:val="24"/>
    </w:rPr>
  </w:style>
  <w:style w:type="paragraph" w:styleId="af1">
    <w:name w:val="Subtitle"/>
    <w:basedOn w:val="a"/>
    <w:next w:val="af"/>
    <w:link w:val="af2"/>
    <w:qFormat/>
    <w:locked/>
    <w:rsid w:val="00C50E4B"/>
    <w:pPr>
      <w:spacing w:after="0" w:line="360" w:lineRule="auto"/>
      <w:jc w:val="center"/>
    </w:pPr>
    <w:rPr>
      <w:rFonts w:ascii="Times New Roman" w:eastAsia="Times New Roman" w:hAnsi="Times New Roman" w:cs="Times New Roman"/>
      <w:b/>
      <w:sz w:val="24"/>
      <w:szCs w:val="20"/>
      <w:lang w:eastAsia="ar-SA"/>
    </w:rPr>
  </w:style>
  <w:style w:type="character" w:customStyle="1" w:styleId="af2">
    <w:name w:val="Подзаголовок Знак"/>
    <w:basedOn w:val="a0"/>
    <w:link w:val="af1"/>
    <w:rsid w:val="00C50E4B"/>
    <w:rPr>
      <w:rFonts w:ascii="Times New Roman" w:eastAsia="Times New Roman" w:hAnsi="Times New Roman"/>
      <w:b/>
      <w:sz w:val="24"/>
      <w:lang w:eastAsia="ar-SA"/>
    </w:rPr>
  </w:style>
  <w:style w:type="character" w:customStyle="1" w:styleId="fontstyle01">
    <w:name w:val="fontstyle01"/>
    <w:basedOn w:val="a0"/>
    <w:rsid w:val="00C50E4B"/>
    <w:rPr>
      <w:b w:val="0"/>
      <w:bCs w:val="0"/>
      <w:i/>
      <w:iCs/>
      <w:color w:val="242021"/>
      <w:sz w:val="20"/>
      <w:szCs w:val="20"/>
    </w:rPr>
  </w:style>
  <w:style w:type="character" w:customStyle="1" w:styleId="fontstyle21">
    <w:name w:val="fontstyle21"/>
    <w:basedOn w:val="a0"/>
    <w:rsid w:val="00C50E4B"/>
    <w:rPr>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358114951">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790860013">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 w:id="20819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bezzhd.ru&amp;sa=D&amp;usg=AFQjCNESlx3heDbn02vgC9t8iqjQjWXh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7202-426F-41E4-8F02-D271F723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13618</Words>
  <Characters>77627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83</cp:revision>
  <cp:lastPrinted>2016-03-18T02:17:00Z</cp:lastPrinted>
  <dcterms:created xsi:type="dcterms:W3CDTF">2012-03-23T01:28:00Z</dcterms:created>
  <dcterms:modified xsi:type="dcterms:W3CDTF">2021-02-04T13:59:00Z</dcterms:modified>
</cp:coreProperties>
</file>