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8C6" w:rsidRPr="008C33C9" w:rsidRDefault="007258C6" w:rsidP="007258C6">
      <w:pPr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3C9"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:rsidR="007258C6" w:rsidRPr="008C33C9" w:rsidRDefault="007258C6" w:rsidP="007258C6">
      <w:pPr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58C6" w:rsidRPr="008C33C9" w:rsidRDefault="007258C6" w:rsidP="007258C6">
      <w:pPr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C33C9">
        <w:rPr>
          <w:rFonts w:ascii="Times New Roman" w:hAnsi="Times New Roman" w:cs="Times New Roman"/>
          <w:sz w:val="28"/>
          <w:szCs w:val="28"/>
        </w:rPr>
        <w:t xml:space="preserve">раевое государственное </w:t>
      </w:r>
      <w:r>
        <w:rPr>
          <w:rFonts w:ascii="Times New Roman" w:hAnsi="Times New Roman" w:cs="Times New Roman"/>
          <w:sz w:val="28"/>
          <w:szCs w:val="28"/>
        </w:rPr>
        <w:t>автономное</w:t>
      </w:r>
    </w:p>
    <w:p w:rsidR="007258C6" w:rsidRPr="008C33C9" w:rsidRDefault="007258C6" w:rsidP="007258C6">
      <w:pPr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3C9"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:rsidR="007258C6" w:rsidRPr="008C33C9" w:rsidRDefault="007258C6" w:rsidP="007258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3C9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Емельяновский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дорожно-строительный техникум</w:t>
      </w:r>
      <w:r w:rsidRPr="008C33C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258C6" w:rsidRPr="002C7734" w:rsidRDefault="007258C6" w:rsidP="009C65A8">
      <w:pPr>
        <w:spacing w:before="2520"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C7734">
        <w:rPr>
          <w:rFonts w:ascii="Times New Roman" w:hAnsi="Times New Roman" w:cs="Times New Roman"/>
          <w:b/>
          <w:bCs/>
          <w:sz w:val="40"/>
          <w:szCs w:val="40"/>
        </w:rPr>
        <w:t>ФОНД</w:t>
      </w: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C7734">
        <w:rPr>
          <w:rFonts w:ascii="Times New Roman" w:hAnsi="Times New Roman" w:cs="Times New Roman"/>
          <w:b/>
          <w:bCs/>
          <w:sz w:val="40"/>
          <w:szCs w:val="40"/>
        </w:rPr>
        <w:t>ОЦЕНОЧНЫХ СРЕДСТВ</w:t>
      </w:r>
    </w:p>
    <w:p w:rsidR="00663531" w:rsidRPr="00663531" w:rsidRDefault="00663531" w:rsidP="007258C6">
      <w:pPr>
        <w:spacing w:after="0" w:line="240" w:lineRule="auto"/>
        <w:jc w:val="center"/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>п</w:t>
      </w:r>
      <w:r w:rsidRPr="00663531">
        <w:rPr>
          <w:rFonts w:ascii="Times New Roman" w:hAnsi="Times New Roman" w:cs="Times New Roman"/>
          <w:bCs/>
          <w:sz w:val="40"/>
          <w:szCs w:val="40"/>
        </w:rPr>
        <w:t xml:space="preserve">о учебной дисциплине </w:t>
      </w:r>
    </w:p>
    <w:p w:rsidR="007258C6" w:rsidRPr="008C33C9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58C6" w:rsidRPr="003523FA" w:rsidRDefault="009C65A8" w:rsidP="009C65A8">
      <w:pPr>
        <w:pStyle w:val="Default"/>
        <w:jc w:val="center"/>
        <w:rPr>
          <w:sz w:val="36"/>
          <w:szCs w:val="11"/>
        </w:rPr>
      </w:pPr>
      <w:r w:rsidRPr="003523FA">
        <w:rPr>
          <w:sz w:val="28"/>
          <w:szCs w:val="11"/>
        </w:rPr>
        <w:t>ОП.04</w:t>
      </w:r>
      <w:r w:rsidRPr="003523FA">
        <w:rPr>
          <w:sz w:val="28"/>
          <w:szCs w:val="11"/>
        </w:rPr>
        <w:tab/>
        <w:t>Основы электротехники</w:t>
      </w:r>
    </w:p>
    <w:p w:rsidR="009C65A8" w:rsidRPr="00513E7F" w:rsidRDefault="009C65A8" w:rsidP="007258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13E7F">
        <w:rPr>
          <w:rFonts w:ascii="Times New Roman" w:hAnsi="Times New Roman" w:cs="Times New Roman"/>
          <w:bCs/>
          <w:sz w:val="28"/>
          <w:szCs w:val="28"/>
        </w:rPr>
        <w:t>по профессии среднего профессионального образования</w:t>
      </w:r>
    </w:p>
    <w:p w:rsidR="007258C6" w:rsidRPr="00513E7F" w:rsidRDefault="009C65A8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3E7F">
        <w:rPr>
          <w:rFonts w:ascii="Times New Roman" w:hAnsi="Times New Roman" w:cs="Times New Roman"/>
          <w:bCs/>
          <w:sz w:val="28"/>
          <w:szCs w:val="28"/>
        </w:rPr>
        <w:t>35.01.13Тракторист - машинист сельскохозяйственного производства</w:t>
      </w:r>
    </w:p>
    <w:p w:rsidR="007258C6" w:rsidRPr="00726D85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26D85">
        <w:rPr>
          <w:rFonts w:ascii="Times New Roman" w:hAnsi="Times New Roman" w:cs="Times New Roman"/>
          <w:sz w:val="24"/>
          <w:szCs w:val="24"/>
          <w:vertAlign w:val="superscript"/>
        </w:rPr>
        <w:t>(код и наименование направления подготовки)</w:t>
      </w:r>
    </w:p>
    <w:p w:rsidR="007258C6" w:rsidRPr="00726D85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8C6" w:rsidRPr="00726D85" w:rsidRDefault="007258C6" w:rsidP="00725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8C6" w:rsidRPr="00726D85" w:rsidRDefault="007258C6" w:rsidP="00725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7258C6" w:rsidRPr="001211D9" w:rsidTr="004878D7">
        <w:tc>
          <w:tcPr>
            <w:tcW w:w="4785" w:type="dxa"/>
          </w:tcPr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Рассмотрено на заседании </w:t>
            </w:r>
            <w:r w:rsidRPr="00EA674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6435D" w:rsidRPr="00EA674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7258C6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№___ </w:t>
            </w:r>
          </w:p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 xml:space="preserve">от «___»__________20__ г., </w:t>
            </w:r>
          </w:p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r w:rsidRPr="00EA674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6435D" w:rsidRPr="00EA674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____________/_____________</w:t>
            </w:r>
          </w:p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75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(подпись</w:t>
            </w:r>
            <w:proofErr w:type="gramStart"/>
            <w:r w:rsidRPr="001C675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)</w:t>
            </w:r>
            <w:r w:rsidRPr="002C773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И</w:t>
            </w:r>
            <w:proofErr w:type="gramEnd"/>
            <w:r w:rsidRPr="002C773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.О.Фамилия</w:t>
            </w:r>
          </w:p>
        </w:tc>
        <w:tc>
          <w:tcPr>
            <w:tcW w:w="4786" w:type="dxa"/>
          </w:tcPr>
          <w:p w:rsidR="007258C6" w:rsidRPr="001C6754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58C6" w:rsidRPr="00726D85" w:rsidRDefault="007258C6" w:rsidP="00725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8C6" w:rsidRPr="00726D85" w:rsidRDefault="007258C6" w:rsidP="007258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8C6" w:rsidRPr="00726D85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65A8" w:rsidRPr="00663531" w:rsidRDefault="00513E7F" w:rsidP="007258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63531">
        <w:rPr>
          <w:rFonts w:ascii="Times New Roman" w:hAnsi="Times New Roman" w:cs="Times New Roman"/>
          <w:bCs/>
          <w:sz w:val="28"/>
          <w:szCs w:val="28"/>
        </w:rPr>
        <w:t>Замятино</w:t>
      </w:r>
      <w:proofErr w:type="spellEnd"/>
      <w:r w:rsidR="009C65A8" w:rsidRPr="00663531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7258C6" w:rsidRPr="001211D9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Default="007258C6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A718C" w:rsidRPr="00B631AE" w:rsidRDefault="009A718C" w:rsidP="000D615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среднего профессионального образования по</w:t>
      </w:r>
      <w:r w:rsidR="000E351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0D6159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профессии  среднего профессионального образования 35.01.13 </w:t>
      </w:r>
      <w:r w:rsidR="000E351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0D6159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Тракторист машинист сельскохозяйственного производства</w:t>
      </w:r>
      <w:r w:rsidR="000E351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 дисциплине </w:t>
      </w:r>
      <w:r w:rsidR="000D6159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ОП.04  </w:t>
      </w:r>
      <w:r w:rsidR="000E351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0D6159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Основы электротехники</w:t>
      </w:r>
      <w:r w:rsidR="000E351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0D6159" w:rsidRPr="000D6159" w:rsidRDefault="000D6159" w:rsidP="000D6159">
      <w:pPr>
        <w:spacing w:before="720"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Организация - разработчик: </w:t>
      </w:r>
    </w:p>
    <w:p w:rsidR="000D6159" w:rsidRPr="000D6159" w:rsidRDefault="000D6159" w:rsidP="000D61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Краевое государственное автономное профессиональное образовательное учреждение «</w:t>
      </w:r>
      <w:proofErr w:type="spellStart"/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Емельяновский</w:t>
      </w:r>
      <w:proofErr w:type="spellEnd"/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дорожно-строительный техникум»</w:t>
      </w:r>
    </w:p>
    <w:p w:rsidR="000D6159" w:rsidRPr="000D6159" w:rsidRDefault="000D6159" w:rsidP="000D61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D6159" w:rsidRPr="000D6159" w:rsidRDefault="000D6159" w:rsidP="000D61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Составители</w:t>
      </w:r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: </w:t>
      </w:r>
    </w:p>
    <w:p w:rsidR="000D6159" w:rsidRPr="000D6159" w:rsidRDefault="000D6159" w:rsidP="000D61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Савельева Жанна Федоровна – преподаватель первой квалификационной категории краевого государственного автономного профессионального образовательного учреждения «</w:t>
      </w:r>
      <w:proofErr w:type="spellStart"/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Емельяновский</w:t>
      </w:r>
      <w:proofErr w:type="spellEnd"/>
      <w:r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дорожно-строительный техникум»</w:t>
      </w:r>
    </w:p>
    <w:p w:rsidR="009A718C" w:rsidRDefault="009A718C" w:rsidP="007258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718C" w:rsidRDefault="009A718C" w:rsidP="007258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9A718C" w:rsidSect="004878D7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718C" w:rsidRDefault="009A718C" w:rsidP="007258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Pr="00EE61DC" w:rsidRDefault="007258C6" w:rsidP="007258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61DC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7258C6" w:rsidRPr="00EE61DC" w:rsidRDefault="007258C6" w:rsidP="007258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8388"/>
        <w:gridCol w:w="1183"/>
      </w:tblGrid>
      <w:tr w:rsidR="007258C6" w:rsidRPr="00EE61DC" w:rsidTr="004878D7">
        <w:tc>
          <w:tcPr>
            <w:tcW w:w="8388" w:type="dxa"/>
          </w:tcPr>
          <w:p w:rsidR="007258C6" w:rsidRPr="00EE61DC" w:rsidRDefault="007258C6" w:rsidP="004878D7">
            <w:pPr>
              <w:pStyle w:val="1"/>
              <w:ind w:left="284" w:firstLine="0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7258C6" w:rsidRPr="00EE61DC" w:rsidRDefault="007258C6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7258C6" w:rsidRPr="00EE61DC" w:rsidTr="004878D7">
        <w:tc>
          <w:tcPr>
            <w:tcW w:w="8388" w:type="dxa"/>
          </w:tcPr>
          <w:p w:rsidR="007258C6" w:rsidRPr="00EE61DC" w:rsidRDefault="007258C6" w:rsidP="007258C6">
            <w:pPr>
              <w:pStyle w:val="1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Общие положения</w:t>
            </w:r>
          </w:p>
          <w:p w:rsidR="007258C6" w:rsidRPr="00EE61DC" w:rsidRDefault="007258C6" w:rsidP="004878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258C6" w:rsidRPr="00EE61DC" w:rsidTr="004878D7">
        <w:tc>
          <w:tcPr>
            <w:tcW w:w="8388" w:type="dxa"/>
          </w:tcPr>
          <w:p w:rsidR="007258C6" w:rsidRPr="00EE61DC" w:rsidRDefault="007258C6" w:rsidP="007258C6">
            <w:pPr>
              <w:pStyle w:val="1"/>
              <w:numPr>
                <w:ilvl w:val="0"/>
                <w:numId w:val="4"/>
              </w:numPr>
              <w:spacing w:after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ПАСПОРТ фонда оценочных средств</w:t>
            </w: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258C6" w:rsidRPr="00EE61DC" w:rsidTr="004878D7">
        <w:trPr>
          <w:trHeight w:val="670"/>
        </w:trPr>
        <w:tc>
          <w:tcPr>
            <w:tcW w:w="8388" w:type="dxa"/>
          </w:tcPr>
          <w:p w:rsidR="007258C6" w:rsidRPr="00EE61DC" w:rsidRDefault="0052498A" w:rsidP="007258C6">
            <w:pPr>
              <w:pStyle w:val="1"/>
              <w:numPr>
                <w:ilvl w:val="0"/>
                <w:numId w:val="4"/>
              </w:numPr>
              <w:spacing w:after="24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ОЦЕНОЧНЫЕ</w:t>
            </w:r>
            <w:r w:rsidR="007258C6"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средства текущего контроля</w:t>
            </w:r>
          </w:p>
          <w:p w:rsidR="007258C6" w:rsidRPr="00EE61DC" w:rsidRDefault="007258C6" w:rsidP="004878D7">
            <w:pPr>
              <w:spacing w:after="0" w:line="240" w:lineRule="auto"/>
              <w:ind w:left="673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Практические 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и лабораторные </w:t>
            </w: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работы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  <w:p w:rsidR="007258C6" w:rsidRPr="00EE61DC" w:rsidRDefault="007258C6" w:rsidP="004878D7">
            <w:pPr>
              <w:spacing w:after="0" w:line="240" w:lineRule="auto"/>
              <w:ind w:left="673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тестовые задания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  <w:p w:rsidR="007258C6" w:rsidRPr="00EE61DC" w:rsidRDefault="007258C6" w:rsidP="004878D7">
            <w:pPr>
              <w:spacing w:line="240" w:lineRule="auto"/>
              <w:ind w:left="673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Вопросы для текущего контроля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258C6" w:rsidRPr="00EE61DC" w:rsidTr="004878D7">
        <w:tc>
          <w:tcPr>
            <w:tcW w:w="8388" w:type="dxa"/>
          </w:tcPr>
          <w:p w:rsidR="007258C6" w:rsidRPr="00EE61DC" w:rsidRDefault="0052498A" w:rsidP="007258C6">
            <w:pPr>
              <w:pStyle w:val="1"/>
              <w:numPr>
                <w:ilvl w:val="0"/>
                <w:numId w:val="4"/>
              </w:num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ОЦЕНОЧНЫЕ</w:t>
            </w:r>
            <w:r w:rsidR="007258C6"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средства внеаудиторной самостоятельной работы</w:t>
            </w:r>
            <w:r w:rsidR="007258C6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и критерии оценок</w:t>
            </w:r>
          </w:p>
          <w:p w:rsidR="007258C6" w:rsidRPr="00EE61DC" w:rsidRDefault="007258C6" w:rsidP="004878D7">
            <w:pPr>
              <w:spacing w:after="0" w:line="240" w:lineRule="auto"/>
              <w:ind w:left="284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7258C6" w:rsidRPr="00EE61DC" w:rsidTr="004878D7">
        <w:tc>
          <w:tcPr>
            <w:tcW w:w="8388" w:type="dxa"/>
          </w:tcPr>
          <w:p w:rsidR="007258C6" w:rsidRPr="00EE61DC" w:rsidRDefault="0052498A" w:rsidP="007258C6">
            <w:pPr>
              <w:pStyle w:val="1"/>
              <w:numPr>
                <w:ilvl w:val="0"/>
                <w:numId w:val="4"/>
              </w:num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ОЦЕНОЧНЫЕ</w:t>
            </w:r>
            <w:r w:rsidR="007258C6"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средства промежуточной аттестации</w:t>
            </w:r>
            <w:r w:rsidR="007258C6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и критерии оценок</w:t>
            </w:r>
          </w:p>
          <w:p w:rsidR="007258C6" w:rsidRPr="00EE61DC" w:rsidRDefault="007258C6" w:rsidP="004878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258C6" w:rsidRPr="00EE61DC" w:rsidTr="004878D7">
        <w:tc>
          <w:tcPr>
            <w:tcW w:w="8388" w:type="dxa"/>
          </w:tcPr>
          <w:p w:rsidR="007258C6" w:rsidRPr="00EE61DC" w:rsidRDefault="007258C6" w:rsidP="007258C6">
            <w:pPr>
              <w:pStyle w:val="1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E61DC">
              <w:rPr>
                <w:rFonts w:ascii="Times New Roman" w:hAnsi="Times New Roman" w:cs="Times New Roman"/>
                <w:caps/>
                <w:sz w:val="28"/>
                <w:szCs w:val="28"/>
              </w:rPr>
              <w:t>Литература</w:t>
            </w:r>
          </w:p>
        </w:tc>
        <w:tc>
          <w:tcPr>
            <w:tcW w:w="1183" w:type="dxa"/>
          </w:tcPr>
          <w:p w:rsidR="007258C6" w:rsidRPr="00663531" w:rsidRDefault="00513E7F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531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</w:tbl>
    <w:p w:rsidR="007258C6" w:rsidRPr="00EE61DC" w:rsidRDefault="007258C6" w:rsidP="007258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7258C6" w:rsidRPr="00A20A8B" w:rsidRDefault="007258C6" w:rsidP="007258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7258C6" w:rsidRDefault="007258C6" w:rsidP="007258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7258C6" w:rsidRDefault="007258C6" w:rsidP="007258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  <w:caps/>
          <w:sz w:val="28"/>
          <w:szCs w:val="28"/>
          <w:u w:val="single"/>
        </w:rPr>
      </w:pPr>
    </w:p>
    <w:p w:rsidR="007258C6" w:rsidRDefault="007258C6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7258C6" w:rsidRDefault="007258C6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258C6" w:rsidRDefault="007258C6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A718C" w:rsidRDefault="009A718C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  <w:sectPr w:rsidR="009A718C" w:rsidSect="004878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58C6" w:rsidRDefault="007258C6" w:rsidP="007258C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258C6" w:rsidRDefault="007258C6" w:rsidP="007258C6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F0BDF">
        <w:rPr>
          <w:rFonts w:ascii="Times New Roman" w:hAnsi="Times New Roman" w:cs="Times New Roman"/>
          <w:b/>
          <w:bCs/>
          <w:caps/>
          <w:sz w:val="28"/>
          <w:szCs w:val="28"/>
        </w:rPr>
        <w:t>1. Общие положения</w:t>
      </w:r>
    </w:p>
    <w:p w:rsidR="007258C6" w:rsidRDefault="007258C6" w:rsidP="007258C6">
      <w:pPr>
        <w:spacing w:after="0" w:line="240" w:lineRule="auto"/>
        <w:ind w:left="100"/>
        <w:jc w:val="both"/>
        <w:rPr>
          <w:rFonts w:ascii="Times New Roman" w:hAnsi="Times New Roman" w:cs="Times New Roman"/>
          <w:sz w:val="28"/>
          <w:szCs w:val="28"/>
        </w:rPr>
      </w:pPr>
      <w:r w:rsidRPr="00BF0BDF">
        <w:rPr>
          <w:rFonts w:ascii="Times New Roman" w:hAnsi="Times New Roman" w:cs="Times New Roman"/>
          <w:sz w:val="28"/>
          <w:szCs w:val="28"/>
        </w:rPr>
        <w:tab/>
      </w:r>
    </w:p>
    <w:p w:rsidR="007258C6" w:rsidRDefault="007258C6" w:rsidP="007258C6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sz w:val="28"/>
          <w:szCs w:val="28"/>
        </w:rPr>
      </w:pPr>
      <w:r w:rsidRPr="00BF0BDF">
        <w:rPr>
          <w:rFonts w:ascii="Times New Roman" w:hAnsi="Times New Roman" w:cs="Times New Roman"/>
          <w:sz w:val="28"/>
          <w:szCs w:val="28"/>
        </w:rPr>
        <w:t>Результатом освоения учебно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FC3FE1">
        <w:rPr>
          <w:rFonts w:ascii="Times New Roman" w:hAnsi="Times New Roman" w:cs="Times New Roman"/>
          <w:sz w:val="28"/>
          <w:szCs w:val="28"/>
        </w:rPr>
        <w:t xml:space="preserve"> дисциплины </w:t>
      </w:r>
      <w:r w:rsidR="00F0740B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ОП.04</w:t>
      </w:r>
      <w:r w:rsidR="00FC3FE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«</w:t>
      </w:r>
      <w:r w:rsidR="00F0740B" w:rsidRPr="000D6159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Основы электротехники</w:t>
      </w:r>
      <w:r w:rsidRPr="00BF0BD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являются освоенные умения и усвоенные знания, направленные на формирование общих и профессиональных компетенций.</w:t>
      </w:r>
    </w:p>
    <w:p w:rsidR="009A718C" w:rsidRDefault="007258C6" w:rsidP="007258C6">
      <w:pPr>
        <w:spacing w:after="0" w:line="240" w:lineRule="auto"/>
        <w:ind w:left="1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Форма промежуточной аттестации по учебной дисциплине </w:t>
      </w:r>
      <w:proofErr w:type="gramStart"/>
      <w:r w:rsidR="00BA2A7A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="00BA2A7A">
        <w:rPr>
          <w:rFonts w:ascii="Times New Roman" w:hAnsi="Times New Roman" w:cs="Times New Roman"/>
          <w:sz w:val="28"/>
          <w:szCs w:val="28"/>
        </w:rPr>
        <w:t>ифференцированный зачет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B0407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2"/>
        <w:gridCol w:w="4111"/>
        <w:gridCol w:w="2977"/>
      </w:tblGrid>
      <w:tr w:rsidR="009A718C" w:rsidRPr="00EC5B08" w:rsidTr="004878D7">
        <w:tc>
          <w:tcPr>
            <w:tcW w:w="1842" w:type="dxa"/>
          </w:tcPr>
          <w:p w:rsidR="009A718C" w:rsidRPr="00EC5B08" w:rsidRDefault="009A718C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  <w:t>Курс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  <w:t>еместр</w:t>
            </w:r>
            <w:proofErr w:type="spellEnd"/>
          </w:p>
        </w:tc>
        <w:tc>
          <w:tcPr>
            <w:tcW w:w="4111" w:type="dxa"/>
          </w:tcPr>
          <w:p w:rsidR="009A718C" w:rsidRPr="00EC5B08" w:rsidRDefault="009A718C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:rsidR="009A718C" w:rsidRPr="00EC5B08" w:rsidRDefault="009A718C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Форма проведения</w:t>
            </w:r>
          </w:p>
        </w:tc>
      </w:tr>
      <w:tr w:rsidR="009A718C" w:rsidRPr="00EC5B08" w:rsidTr="004878D7">
        <w:tc>
          <w:tcPr>
            <w:tcW w:w="1842" w:type="dxa"/>
          </w:tcPr>
          <w:p w:rsidR="009A718C" w:rsidRPr="00BA2A7A" w:rsidRDefault="00BA2A7A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en-US"/>
              </w:rPr>
            </w:pPr>
            <w:r w:rsidRPr="00BA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III </w:t>
            </w:r>
            <w:r w:rsidRPr="00BA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курс, </w:t>
            </w:r>
            <w:r w:rsidRPr="00BA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  <w:t>VI</w:t>
            </w:r>
            <w:r w:rsidRPr="00BA2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семестр</w:t>
            </w:r>
          </w:p>
        </w:tc>
        <w:tc>
          <w:tcPr>
            <w:tcW w:w="4111" w:type="dxa"/>
          </w:tcPr>
          <w:p w:rsidR="009A718C" w:rsidRPr="00010154" w:rsidRDefault="00BA2A7A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2977" w:type="dxa"/>
          </w:tcPr>
          <w:p w:rsidR="009A718C" w:rsidRPr="00010154" w:rsidRDefault="00BA2A7A" w:rsidP="0048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yellow"/>
                <w:lang w:eastAsia="en-US"/>
              </w:rPr>
            </w:pPr>
            <w:r w:rsidRPr="00BA2A7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тест</w:t>
            </w:r>
          </w:p>
        </w:tc>
      </w:tr>
    </w:tbl>
    <w:p w:rsidR="007258C6" w:rsidRDefault="007258C6" w:rsidP="009A718C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sz w:val="28"/>
          <w:szCs w:val="28"/>
        </w:rPr>
      </w:pPr>
      <w:r w:rsidRPr="00EB0407">
        <w:rPr>
          <w:rFonts w:ascii="Times New Roman" w:hAnsi="Times New Roman" w:cs="Times New Roman"/>
          <w:sz w:val="28"/>
          <w:szCs w:val="28"/>
        </w:rPr>
        <w:t xml:space="preserve">Итогом </w:t>
      </w:r>
      <w:r w:rsidR="00BA2A7A" w:rsidRPr="00BA2A7A">
        <w:rPr>
          <w:rFonts w:ascii="Times New Roman" w:hAnsi="Times New Roman" w:cs="Times New Roman"/>
          <w:sz w:val="28"/>
          <w:szCs w:val="28"/>
          <w:u w:val="single"/>
        </w:rPr>
        <w:t>дифференцированн</w:t>
      </w:r>
      <w:r w:rsidR="00BA2A7A">
        <w:rPr>
          <w:rFonts w:ascii="Times New Roman" w:hAnsi="Times New Roman" w:cs="Times New Roman"/>
          <w:sz w:val="28"/>
          <w:szCs w:val="28"/>
          <w:u w:val="single"/>
        </w:rPr>
        <w:t>ого</w:t>
      </w:r>
      <w:r w:rsidR="00BA2A7A" w:rsidRPr="00BA2A7A">
        <w:rPr>
          <w:rFonts w:ascii="Times New Roman" w:hAnsi="Times New Roman" w:cs="Times New Roman"/>
          <w:sz w:val="28"/>
          <w:szCs w:val="28"/>
          <w:u w:val="single"/>
        </w:rPr>
        <w:t xml:space="preserve"> зачет</w:t>
      </w:r>
      <w:r w:rsidR="00BA2A7A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EB0407">
        <w:rPr>
          <w:rFonts w:ascii="Times New Roman" w:hAnsi="Times New Roman" w:cs="Times New Roman"/>
          <w:sz w:val="28"/>
          <w:szCs w:val="28"/>
        </w:rPr>
        <w:t xml:space="preserve"> является качественная оценка в баллах </w:t>
      </w:r>
      <w:r>
        <w:rPr>
          <w:rFonts w:ascii="Times New Roman" w:hAnsi="Times New Roman" w:cs="Times New Roman"/>
          <w:sz w:val="28"/>
          <w:szCs w:val="28"/>
        </w:rPr>
        <w:t>от 1 до 5.</w:t>
      </w:r>
    </w:p>
    <w:p w:rsidR="007258C6" w:rsidRDefault="007258C6" w:rsidP="007258C6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проверке:</w:t>
      </w:r>
    </w:p>
    <w:p w:rsidR="00BA2A7A" w:rsidRDefault="007258C6" w:rsidP="00F07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B05BB9">
        <w:rPr>
          <w:rFonts w:ascii="Times New Roman" w:hAnsi="Times New Roman" w:cs="Times New Roman"/>
          <w:sz w:val="28"/>
          <w:szCs w:val="28"/>
        </w:rPr>
        <w:t xml:space="preserve">В результате контроля </w:t>
      </w:r>
      <w:r>
        <w:rPr>
          <w:rFonts w:ascii="Times New Roman" w:hAnsi="Times New Roman" w:cs="Times New Roman"/>
          <w:sz w:val="28"/>
          <w:szCs w:val="28"/>
        </w:rPr>
        <w:t>и оценки по учебной дисциплин</w:t>
      </w:r>
      <w:r w:rsidR="00FC3FE1">
        <w:rPr>
          <w:rFonts w:ascii="Times New Roman" w:hAnsi="Times New Roman" w:cs="Times New Roman"/>
          <w:sz w:val="28"/>
          <w:szCs w:val="28"/>
        </w:rPr>
        <w:t>е</w:t>
      </w:r>
      <w:r w:rsidRPr="00B05BB9">
        <w:rPr>
          <w:rFonts w:ascii="Times New Roman" w:hAnsi="Times New Roman" w:cs="Times New Roman"/>
          <w:sz w:val="28"/>
          <w:szCs w:val="28"/>
        </w:rPr>
        <w:t xml:space="preserve"> обучающийся должен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уметь</w:t>
      </w:r>
    </w:p>
    <w:p w:rsidR="00BA2A7A" w:rsidRPr="00BA2A7A" w:rsidRDefault="00BA2A7A" w:rsidP="00BA2A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A2A7A">
        <w:rPr>
          <w:rFonts w:ascii="Times New Roman" w:hAnsi="Times New Roman" w:cs="Times New Roman"/>
          <w:sz w:val="28"/>
          <w:szCs w:val="28"/>
        </w:rPr>
        <w:t>У.1 -  читать принципиальные, электрические и монтажные схемы;</w:t>
      </w:r>
    </w:p>
    <w:p w:rsidR="00BA2A7A" w:rsidRPr="00BA2A7A" w:rsidRDefault="00BA2A7A" w:rsidP="00BA2A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A2A7A">
        <w:rPr>
          <w:rFonts w:ascii="Times New Roman" w:hAnsi="Times New Roman" w:cs="Times New Roman"/>
          <w:sz w:val="28"/>
          <w:szCs w:val="28"/>
        </w:rPr>
        <w:t>У.2 -  рассчитывать параметры электрических схем;</w:t>
      </w:r>
    </w:p>
    <w:p w:rsidR="00BA2A7A" w:rsidRPr="00BA2A7A" w:rsidRDefault="00BA2A7A" w:rsidP="00BA2A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A2A7A">
        <w:rPr>
          <w:rFonts w:ascii="Times New Roman" w:hAnsi="Times New Roman" w:cs="Times New Roman"/>
          <w:sz w:val="28"/>
          <w:szCs w:val="28"/>
        </w:rPr>
        <w:t>У.3 -  собирать электрические схемы;</w:t>
      </w:r>
    </w:p>
    <w:p w:rsidR="00BA2A7A" w:rsidRPr="00BA2A7A" w:rsidRDefault="00BA2A7A" w:rsidP="00BA2A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A2A7A">
        <w:rPr>
          <w:rFonts w:ascii="Times New Roman" w:hAnsi="Times New Roman" w:cs="Times New Roman"/>
          <w:sz w:val="28"/>
          <w:szCs w:val="28"/>
        </w:rPr>
        <w:t>У.4 -  пользоваться электроизмерительными приборами и приспособлениями;</w:t>
      </w:r>
    </w:p>
    <w:p w:rsidR="00BA2A7A" w:rsidRPr="00BA2A7A" w:rsidRDefault="00BA2A7A" w:rsidP="00BA2A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A2A7A">
        <w:rPr>
          <w:rFonts w:ascii="Times New Roman" w:hAnsi="Times New Roman" w:cs="Times New Roman"/>
          <w:sz w:val="28"/>
          <w:szCs w:val="28"/>
        </w:rPr>
        <w:t>У.5 -  проводить сращивание, спайку и изоляцию проводов и контролировать качество выполняемых работ</w:t>
      </w:r>
    </w:p>
    <w:p w:rsidR="00BA2A7A" w:rsidRDefault="00B0103B" w:rsidP="00F07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258C6" w:rsidRPr="00B05BB9">
        <w:rPr>
          <w:rFonts w:ascii="Times New Roman" w:hAnsi="Times New Roman" w:cs="Times New Roman"/>
          <w:sz w:val="28"/>
          <w:szCs w:val="28"/>
        </w:rPr>
        <w:t xml:space="preserve">В результате контроля </w:t>
      </w:r>
      <w:r w:rsidR="007258C6">
        <w:rPr>
          <w:rFonts w:ascii="Times New Roman" w:hAnsi="Times New Roman" w:cs="Times New Roman"/>
          <w:sz w:val="28"/>
          <w:szCs w:val="28"/>
        </w:rPr>
        <w:t>и оценки по учебной дисциплин</w:t>
      </w:r>
      <w:r w:rsidR="00FC3FE1">
        <w:rPr>
          <w:rFonts w:ascii="Times New Roman" w:hAnsi="Times New Roman" w:cs="Times New Roman"/>
          <w:sz w:val="28"/>
          <w:szCs w:val="28"/>
        </w:rPr>
        <w:t>е</w:t>
      </w:r>
      <w:r w:rsidR="007258C6" w:rsidRPr="00B05BB9">
        <w:rPr>
          <w:rFonts w:ascii="Times New Roman" w:hAnsi="Times New Roman" w:cs="Times New Roman"/>
          <w:sz w:val="28"/>
          <w:szCs w:val="28"/>
        </w:rPr>
        <w:t xml:space="preserve"> обучающийся должен</w:t>
      </w:r>
      <w:r w:rsidR="007258C6">
        <w:rPr>
          <w:rFonts w:ascii="Times New Roman" w:hAnsi="Times New Roman" w:cs="Times New Roman"/>
          <w:b/>
          <w:bCs/>
          <w:sz w:val="28"/>
          <w:szCs w:val="28"/>
        </w:rPr>
        <w:t xml:space="preserve"> знать: 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З.1-  электротехническую терминологию;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З.2 -  основные законы электротехники;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З.3 – типы электрических схем;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З.4 -  правила графического изображения элементов электрич</w:t>
      </w:r>
      <w:r w:rsidR="00B0103B">
        <w:rPr>
          <w:rFonts w:ascii="Times New Roman" w:hAnsi="Times New Roman" w:cs="Times New Roman"/>
          <w:sz w:val="28"/>
          <w:szCs w:val="28"/>
        </w:rPr>
        <w:t>е</w:t>
      </w:r>
      <w:r w:rsidRPr="00B0103B">
        <w:rPr>
          <w:rFonts w:ascii="Times New Roman" w:hAnsi="Times New Roman" w:cs="Times New Roman"/>
          <w:sz w:val="28"/>
          <w:szCs w:val="28"/>
        </w:rPr>
        <w:t>ских схем;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З.5 -  методы расчета электрических цепей;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З.6 -  основные элементы электрических сетей;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З.7 -  принципы действия, устройство, основные характеристики электроизмерительных приборов, электрических машин, аппаратуры управления и защиты;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З.8 -  схемы электроснабжения;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З.9 -  основные правила эксплуатации электрооборудования;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</w:t>
      </w:r>
      <w:r w:rsidR="00B0103B">
        <w:rPr>
          <w:rFonts w:ascii="Times New Roman" w:hAnsi="Times New Roman" w:cs="Times New Roman"/>
          <w:sz w:val="28"/>
          <w:szCs w:val="28"/>
        </w:rPr>
        <w:t>10</w:t>
      </w:r>
      <w:r w:rsidRPr="00B0103B">
        <w:rPr>
          <w:rFonts w:ascii="Times New Roman" w:hAnsi="Times New Roman" w:cs="Times New Roman"/>
          <w:sz w:val="28"/>
          <w:szCs w:val="28"/>
        </w:rPr>
        <w:t xml:space="preserve"> -  способы экономии электроэнергии;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З.1</w:t>
      </w:r>
      <w:r w:rsidR="00B0103B">
        <w:rPr>
          <w:rFonts w:ascii="Times New Roman" w:hAnsi="Times New Roman" w:cs="Times New Roman"/>
          <w:sz w:val="28"/>
          <w:szCs w:val="28"/>
        </w:rPr>
        <w:t>1</w:t>
      </w:r>
      <w:r w:rsidRPr="00B0103B">
        <w:rPr>
          <w:rFonts w:ascii="Times New Roman" w:hAnsi="Times New Roman" w:cs="Times New Roman"/>
          <w:sz w:val="28"/>
          <w:szCs w:val="28"/>
        </w:rPr>
        <w:t>- основные электротехнические материалы;</w:t>
      </w:r>
    </w:p>
    <w:p w:rsidR="00BA2A7A" w:rsidRPr="00B0103B" w:rsidRDefault="00BA2A7A" w:rsidP="00B0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З.1</w:t>
      </w:r>
      <w:r w:rsidR="00B0103B">
        <w:rPr>
          <w:rFonts w:ascii="Times New Roman" w:hAnsi="Times New Roman" w:cs="Times New Roman"/>
          <w:sz w:val="28"/>
          <w:szCs w:val="28"/>
        </w:rPr>
        <w:t>2</w:t>
      </w:r>
      <w:r w:rsidRPr="00B0103B">
        <w:rPr>
          <w:rFonts w:ascii="Times New Roman" w:hAnsi="Times New Roman" w:cs="Times New Roman"/>
          <w:sz w:val="28"/>
          <w:szCs w:val="28"/>
        </w:rPr>
        <w:t xml:space="preserve">- правила сращивания, спайки и изоляции проводов </w:t>
      </w:r>
    </w:p>
    <w:p w:rsidR="00B0103B" w:rsidRPr="00F0740B" w:rsidRDefault="007258C6" w:rsidP="007258C6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40B">
        <w:rPr>
          <w:rFonts w:ascii="Times New Roman" w:hAnsi="Times New Roman" w:cs="Times New Roman"/>
          <w:b/>
          <w:sz w:val="28"/>
          <w:szCs w:val="28"/>
        </w:rPr>
        <w:t xml:space="preserve">Общие и профессиональные компетенции 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- общими компетенциями, включающими в себя способность: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. Понимать сущность и социальную значимость своей будущей профессии, проявлять к ней устойчивый интерес;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lastRenderedPageBreak/>
        <w:t>ОК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. Организовывать собственную деятельность, исходя из цели и способов ее достижения, определенных руководителем;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. Осуществлять поиск информации, необходимой для эффективного выполнения профессиональных задач;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ОК5. Использовать информационно-коммуникационные технологии в профессиональной деятельности;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. Работать в коллективе и команде, эффективно общаться с коллегами, руководством, клиентами;</w:t>
      </w:r>
    </w:p>
    <w:p w:rsidR="00B0103B" w:rsidRP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.Организовывать собственную деятельность с соблюдением требований охраны труда и экологической безопасности.</w:t>
      </w:r>
    </w:p>
    <w:p w:rsidR="00B0103B" w:rsidRDefault="00B0103B" w:rsidP="00B0103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0103B">
        <w:rPr>
          <w:rFonts w:ascii="Times New Roman" w:hAnsi="Times New Roman" w:cs="Times New Roman"/>
          <w:sz w:val="28"/>
          <w:szCs w:val="28"/>
        </w:rPr>
        <w:t>ОК8. Исполнять воинскую обязанность, в том числе с применением полученных профессиональных знаний (для юношей).</w:t>
      </w:r>
    </w:p>
    <w:p w:rsidR="00B0103B" w:rsidRPr="00F0740B" w:rsidRDefault="00B0103B" w:rsidP="00B010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0740B">
        <w:rPr>
          <w:rFonts w:ascii="Times New Roman" w:hAnsi="Times New Roman" w:cs="Times New Roman"/>
          <w:b/>
          <w:sz w:val="28"/>
          <w:szCs w:val="28"/>
        </w:rPr>
        <w:t>- профессиональными компетенциями, соответствующими видам деятельности: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sub_15213"/>
      <w:r w:rsidRPr="00B0103B">
        <w:rPr>
          <w:rFonts w:ascii="Times New Roman" w:hAnsi="Times New Roman" w:cs="Times New Roman"/>
          <w:sz w:val="28"/>
          <w:szCs w:val="28"/>
        </w:rPr>
        <w:t>ПК 1.3. Выполнять работы по обслуживанию технологического оборудования животноводческих комплексов и механизированных ферм.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1" w:name="sub_15221"/>
      <w:bookmarkEnd w:id="0"/>
      <w:r w:rsidRPr="00B0103B">
        <w:rPr>
          <w:rFonts w:ascii="Times New Roman" w:hAnsi="Times New Roman" w:cs="Times New Roman"/>
          <w:sz w:val="28"/>
          <w:szCs w:val="28"/>
        </w:rPr>
        <w:t>ПК 2.1.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ремонта.</w:t>
      </w:r>
    </w:p>
    <w:p w:rsidR="00254E39" w:rsidRDefault="00B0103B" w:rsidP="00254E39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2" w:name="sub_15222"/>
      <w:bookmarkEnd w:id="1"/>
      <w:r w:rsidRPr="00B0103B">
        <w:rPr>
          <w:rFonts w:ascii="Times New Roman" w:hAnsi="Times New Roman" w:cs="Times New Roman"/>
          <w:sz w:val="28"/>
          <w:szCs w:val="28"/>
        </w:rPr>
        <w:t>ПК 2.2. Проводить ремонт, наладку и регулировку отдельных узлов и деталей тракторов, самоходных и других сельскохозяйственных машин, прицепных и навесных устройств, оборудования животноводческих ферм и комплексов с заменой отдельных частей и деталей.</w:t>
      </w:r>
      <w:bookmarkStart w:id="3" w:name="sub_15231"/>
      <w:bookmarkEnd w:id="2"/>
    </w:p>
    <w:p w:rsidR="00254E39" w:rsidRPr="00254E39" w:rsidRDefault="00254E39" w:rsidP="00254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E39">
        <w:rPr>
          <w:rFonts w:ascii="Times New Roman" w:hAnsi="Times New Roman" w:cs="Times New Roman"/>
          <w:sz w:val="28"/>
          <w:szCs w:val="28"/>
        </w:rPr>
        <w:t>ПК 3.1. Управлять автомобилями категории «С»;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4" w:name="sub_15232"/>
      <w:bookmarkEnd w:id="3"/>
      <w:r w:rsidRPr="00B0103B">
        <w:rPr>
          <w:rFonts w:ascii="Times New Roman" w:hAnsi="Times New Roman" w:cs="Times New Roman"/>
          <w:sz w:val="28"/>
          <w:szCs w:val="28"/>
        </w:rPr>
        <w:t>ПК 3.2. Выполнять работы по транспортировке грузов.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5" w:name="sub_15233"/>
      <w:bookmarkEnd w:id="4"/>
      <w:r w:rsidRPr="00B0103B">
        <w:rPr>
          <w:rFonts w:ascii="Times New Roman" w:hAnsi="Times New Roman" w:cs="Times New Roman"/>
          <w:sz w:val="28"/>
          <w:szCs w:val="28"/>
        </w:rPr>
        <w:t>ПК 3.3. Осуществлять техническое обслуживание транспортных сре</w:t>
      </w:r>
      <w:proofErr w:type="gramStart"/>
      <w:r w:rsidRPr="00B0103B">
        <w:rPr>
          <w:rFonts w:ascii="Times New Roman" w:hAnsi="Times New Roman" w:cs="Times New Roman"/>
          <w:sz w:val="28"/>
          <w:szCs w:val="28"/>
        </w:rPr>
        <w:t>дств в п</w:t>
      </w:r>
      <w:proofErr w:type="gramEnd"/>
      <w:r w:rsidRPr="00B0103B">
        <w:rPr>
          <w:rFonts w:ascii="Times New Roman" w:hAnsi="Times New Roman" w:cs="Times New Roman"/>
          <w:sz w:val="28"/>
          <w:szCs w:val="28"/>
        </w:rPr>
        <w:t>ути следования.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6" w:name="sub_15234"/>
      <w:bookmarkEnd w:id="5"/>
      <w:r w:rsidRPr="00B0103B">
        <w:rPr>
          <w:rFonts w:ascii="Times New Roman" w:hAnsi="Times New Roman" w:cs="Times New Roman"/>
          <w:sz w:val="28"/>
          <w:szCs w:val="28"/>
        </w:rPr>
        <w:t>ПК 3.4. Устранять мелкие неисправности, возникающие во время эксплуатации транспортных средств.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7" w:name="sub_15235"/>
      <w:bookmarkEnd w:id="6"/>
      <w:r w:rsidRPr="00B0103B">
        <w:rPr>
          <w:rFonts w:ascii="Times New Roman" w:hAnsi="Times New Roman" w:cs="Times New Roman"/>
          <w:sz w:val="28"/>
          <w:szCs w:val="28"/>
        </w:rPr>
        <w:t>ПК 3.5. Работать с документацией установленной формы.</w:t>
      </w:r>
    </w:p>
    <w:p w:rsidR="00B0103B" w:rsidRPr="00B0103B" w:rsidRDefault="00B0103B" w:rsidP="00B0103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8" w:name="sub_15236"/>
      <w:bookmarkEnd w:id="7"/>
      <w:r w:rsidRPr="00B0103B">
        <w:rPr>
          <w:rFonts w:ascii="Times New Roman" w:hAnsi="Times New Roman" w:cs="Times New Roman"/>
          <w:sz w:val="28"/>
          <w:szCs w:val="28"/>
        </w:rPr>
        <w:t>ПК 3.6. Проводить первоочередные мероприятия на месте дорожно-транспортного происшествия.</w:t>
      </w:r>
    </w:p>
    <w:bookmarkEnd w:id="8"/>
    <w:p w:rsidR="00B0103B" w:rsidRDefault="00B0103B" w:rsidP="007258C6">
      <w:pPr>
        <w:spacing w:after="0" w:line="240" w:lineRule="auto"/>
        <w:ind w:left="100" w:firstLine="608"/>
        <w:jc w:val="both"/>
        <w:rPr>
          <w:rFonts w:ascii="Times New Roman" w:hAnsi="Times New Roman" w:cs="Times New Roman"/>
          <w:sz w:val="28"/>
          <w:szCs w:val="28"/>
        </w:rPr>
        <w:sectPr w:rsidR="00B0103B" w:rsidSect="00F0740B">
          <w:pgSz w:w="11906" w:h="16838"/>
          <w:pgMar w:top="567" w:right="850" w:bottom="426" w:left="1701" w:header="708" w:footer="708" w:gutter="0"/>
          <w:cols w:space="708"/>
          <w:docGrid w:linePitch="360"/>
        </w:sectPr>
      </w:pPr>
    </w:p>
    <w:p w:rsidR="007258C6" w:rsidRPr="00BF0BDF" w:rsidRDefault="007258C6" w:rsidP="007258C6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F0BDF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2. Паспорт </w:t>
      </w:r>
    </w:p>
    <w:p w:rsidR="007258C6" w:rsidRDefault="007258C6" w:rsidP="007258C6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F0BDF">
        <w:rPr>
          <w:rFonts w:ascii="Times New Roman" w:hAnsi="Times New Roman" w:cs="Times New Roman"/>
          <w:b/>
          <w:bCs/>
          <w:caps/>
          <w:sz w:val="28"/>
          <w:szCs w:val="28"/>
        </w:rPr>
        <w:t>фонда оценочных средств</w:t>
      </w:r>
    </w:p>
    <w:p w:rsidR="00334635" w:rsidRPr="008C33C9" w:rsidRDefault="00334635" w:rsidP="00334635">
      <w:pPr>
        <w:keepNext/>
        <w:spacing w:before="120" w:after="0" w:line="240" w:lineRule="auto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8C33C9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bCs/>
          <w:sz w:val="28"/>
          <w:szCs w:val="28"/>
        </w:rPr>
        <w:t>ДИ</w:t>
      </w:r>
      <w:r w:rsidRPr="008C33C9">
        <w:rPr>
          <w:rFonts w:ascii="Times New Roman" w:hAnsi="Times New Roman" w:cs="Times New Roman"/>
          <w:b/>
          <w:bCs/>
          <w:sz w:val="28"/>
          <w:szCs w:val="28"/>
        </w:rPr>
        <w:t>СЦИПЛИНЕ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ОБЩЕПРОФЕССИОНАЛЬНОГО ЦИКЛА</w:t>
      </w:r>
    </w:p>
    <w:p w:rsidR="00334635" w:rsidRPr="00513E7F" w:rsidRDefault="00334635" w:rsidP="00334635">
      <w:pPr>
        <w:pStyle w:val="Default"/>
        <w:jc w:val="center"/>
        <w:rPr>
          <w:bCs/>
          <w:color w:val="auto"/>
          <w:sz w:val="28"/>
          <w:szCs w:val="28"/>
        </w:rPr>
      </w:pPr>
      <w:r w:rsidRPr="00513E7F">
        <w:rPr>
          <w:bCs/>
          <w:color w:val="auto"/>
          <w:sz w:val="28"/>
          <w:szCs w:val="28"/>
        </w:rPr>
        <w:t>ОП.04</w:t>
      </w:r>
      <w:r w:rsidRPr="00513E7F">
        <w:rPr>
          <w:bCs/>
          <w:color w:val="auto"/>
          <w:sz w:val="28"/>
          <w:szCs w:val="28"/>
        </w:rPr>
        <w:tab/>
        <w:t xml:space="preserve"> Основы электротехники</w:t>
      </w:r>
    </w:p>
    <w:p w:rsidR="00334635" w:rsidRPr="00726D85" w:rsidRDefault="00334635" w:rsidP="003346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26D85">
        <w:rPr>
          <w:rFonts w:ascii="Times New Roman" w:hAnsi="Times New Roman" w:cs="Times New Roman"/>
          <w:sz w:val="24"/>
          <w:szCs w:val="24"/>
          <w:vertAlign w:val="superscript"/>
        </w:rPr>
        <w:t>(наименование дисциплины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/профессионального модуля</w:t>
      </w:r>
      <w:r w:rsidRPr="00726D85">
        <w:rPr>
          <w:rFonts w:ascii="Times New Roman" w:hAnsi="Times New Roman" w:cs="Times New Roman"/>
          <w:sz w:val="24"/>
          <w:szCs w:val="24"/>
          <w:vertAlign w:val="superscript"/>
        </w:rPr>
        <w:t>)</w:t>
      </w:r>
    </w:p>
    <w:p w:rsidR="00334635" w:rsidRPr="0089167C" w:rsidRDefault="00334635" w:rsidP="0033463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9167C">
        <w:rPr>
          <w:rFonts w:ascii="Times New Roman" w:hAnsi="Times New Roman" w:cs="Times New Roman"/>
          <w:bCs/>
          <w:sz w:val="28"/>
          <w:szCs w:val="28"/>
        </w:rPr>
        <w:t>по профессии среднего профессионального образования:</w:t>
      </w:r>
    </w:p>
    <w:p w:rsidR="00334635" w:rsidRPr="00513E7F" w:rsidRDefault="00334635" w:rsidP="003346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3E7F">
        <w:rPr>
          <w:rFonts w:ascii="Times New Roman" w:hAnsi="Times New Roman" w:cs="Times New Roman"/>
          <w:bCs/>
          <w:sz w:val="28"/>
          <w:szCs w:val="28"/>
        </w:rPr>
        <w:t>35.01.13Тракторист - машинист сельскохозяйственного производства</w:t>
      </w:r>
    </w:p>
    <w:p w:rsidR="00334635" w:rsidRPr="00726D85" w:rsidRDefault="00334635" w:rsidP="003346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26D85">
        <w:rPr>
          <w:rFonts w:ascii="Times New Roman" w:hAnsi="Times New Roman" w:cs="Times New Roman"/>
          <w:sz w:val="24"/>
          <w:szCs w:val="24"/>
          <w:vertAlign w:val="superscript"/>
        </w:rPr>
        <w:t>(код и наименование направления подготовки)</w:t>
      </w:r>
    </w:p>
    <w:p w:rsidR="00F0740B" w:rsidRPr="00E15BF5" w:rsidRDefault="007258C6" w:rsidP="001C0663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E15BF5">
        <w:rPr>
          <w:rFonts w:ascii="Times New Roman" w:hAnsi="Times New Roman" w:cs="Times New Roman"/>
          <w:b/>
          <w:sz w:val="28"/>
          <w:szCs w:val="28"/>
        </w:rPr>
        <w:t xml:space="preserve">Таблица 1. </w:t>
      </w:r>
      <w:r w:rsidR="004C7F49" w:rsidRPr="00E15BF5">
        <w:rPr>
          <w:rFonts w:ascii="Times New Roman" w:hAnsi="Times New Roman" w:cs="Times New Roman"/>
          <w:b/>
          <w:sz w:val="28"/>
        </w:rPr>
        <w:t xml:space="preserve">Контроль и оценка освоения учебной дисциплины по темам </w:t>
      </w:r>
    </w:p>
    <w:p w:rsidR="00F0740B" w:rsidRPr="00E15BF5" w:rsidRDefault="00F0740B" w:rsidP="001C0663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E15BF5">
        <w:rPr>
          <w:rFonts w:ascii="Times New Roman" w:hAnsi="Times New Roman" w:cs="Times New Roman"/>
          <w:b/>
          <w:sz w:val="28"/>
        </w:rPr>
        <w:t>Таблица 1.1.Практические работы</w:t>
      </w:r>
    </w:p>
    <w:p w:rsidR="00E15BF5" w:rsidRDefault="00E15BF5" w:rsidP="001C0663">
      <w:pPr>
        <w:spacing w:after="0" w:line="360" w:lineRule="auto"/>
        <w:rPr>
          <w:rFonts w:ascii="Times New Roman" w:hAnsi="Times New Roman" w:cs="Times New Roman"/>
          <w:sz w:val="28"/>
        </w:rPr>
        <w:sectPr w:rsidR="00E15BF5" w:rsidSect="00E15BF5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E15BF5" w:rsidRDefault="00E15BF5" w:rsidP="001C0663">
      <w:pPr>
        <w:spacing w:after="0" w:line="360" w:lineRule="auto"/>
        <w:rPr>
          <w:rFonts w:ascii="Times New Roman" w:hAnsi="Times New Roman" w:cs="Times New Roman"/>
          <w:sz w:val="28"/>
        </w:rPr>
        <w:sectPr w:rsidR="00E15BF5" w:rsidSect="00E15B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290" w:rsidRDefault="00913290" w:rsidP="001C0663">
      <w:pPr>
        <w:spacing w:after="0" w:line="360" w:lineRule="auto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vertAnchor="text" w:horzAnchor="page" w:tblpX="1206" w:tblpY="-13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57"/>
        <w:gridCol w:w="21"/>
        <w:gridCol w:w="1446"/>
        <w:gridCol w:w="82"/>
        <w:gridCol w:w="5162"/>
        <w:gridCol w:w="851"/>
        <w:gridCol w:w="992"/>
        <w:gridCol w:w="1237"/>
      </w:tblGrid>
      <w:tr w:rsidR="00F0740B" w:rsidRPr="00913290" w:rsidTr="00F0740B">
        <w:trPr>
          <w:trHeight w:val="340"/>
        </w:trPr>
        <w:tc>
          <w:tcPr>
            <w:tcW w:w="55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1549" w:type="dxa"/>
            <w:gridSpan w:val="3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Раздел, тема</w:t>
            </w:r>
          </w:p>
        </w:tc>
        <w:tc>
          <w:tcPr>
            <w:tcW w:w="516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734"/>
                <w:tab w:val="left" w:pos="1635"/>
              </w:tabs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ab/>
              <w:t>содержание</w:t>
            </w:r>
            <w:r>
              <w:rPr>
                <w:rFonts w:ascii="Times New Roman" w:hAnsi="Times New Roman" w:cs="Times New Roman"/>
                <w:i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У,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</w:t>
            </w: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</w:t>
            </w:r>
          </w:p>
        </w:tc>
      </w:tr>
      <w:tr w:rsidR="00F0740B" w:rsidRPr="00913290" w:rsidTr="00F0740B">
        <w:trPr>
          <w:trHeight w:val="340"/>
        </w:trPr>
        <w:tc>
          <w:tcPr>
            <w:tcW w:w="7268" w:type="dxa"/>
            <w:gridSpan w:val="5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  <w:i/>
              </w:rPr>
              <w:t xml:space="preserve">3 курс, 6 семестр  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740B" w:rsidRPr="00913290" w:rsidTr="00F0740B">
        <w:tc>
          <w:tcPr>
            <w:tcW w:w="7268" w:type="dxa"/>
            <w:gridSpan w:val="5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Текущий контроль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740B" w:rsidRPr="00913290" w:rsidTr="00F0740B">
        <w:tc>
          <w:tcPr>
            <w:tcW w:w="7268" w:type="dxa"/>
            <w:gridSpan w:val="5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jc w:val="both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  <w:b/>
                <w:bCs/>
              </w:rPr>
              <w:t xml:space="preserve">Раздел 1. </w:t>
            </w:r>
            <w:r w:rsidRPr="00913290">
              <w:rPr>
                <w:rFonts w:ascii="Times New Roman" w:eastAsia="Calibri" w:hAnsi="Times New Roman" w:cs="Times New Roman"/>
                <w:b/>
                <w:bCs/>
              </w:rPr>
              <w:t>Электрические и магнитные цепи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740B" w:rsidRPr="00913290" w:rsidTr="00F0740B">
        <w:trPr>
          <w:trHeight w:val="359"/>
        </w:trPr>
        <w:tc>
          <w:tcPr>
            <w:tcW w:w="7268" w:type="dxa"/>
            <w:gridSpan w:val="5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rPr>
                <w:rFonts w:ascii="Times New Roman" w:hAnsi="Times New Roman" w:cs="Times New Roman"/>
                <w:b/>
              </w:rPr>
            </w:pPr>
            <w:r w:rsidRPr="00913290">
              <w:rPr>
                <w:rFonts w:ascii="Times New Roman" w:hAnsi="Times New Roman" w:cs="Times New Roman"/>
                <w:b/>
              </w:rPr>
              <w:t>Тема 1.2. Электрические цепи постоянного тока.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740B" w:rsidRPr="00913290" w:rsidTr="00F0740B">
        <w:tc>
          <w:tcPr>
            <w:tcW w:w="578" w:type="dxa"/>
            <w:gridSpan w:val="2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1446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</w:t>
            </w:r>
          </w:p>
        </w:tc>
        <w:tc>
          <w:tcPr>
            <w:tcW w:w="5244" w:type="dxa"/>
            <w:gridSpan w:val="2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«Расчет характеристик источников тока. Исследование параллельного соединения резисторов. Первый закон  Кирхгофа. Исследование последовательного соединения резисторов. Второй закон Кирхгофа». </w:t>
            </w:r>
          </w:p>
        </w:tc>
        <w:tc>
          <w:tcPr>
            <w:tcW w:w="851" w:type="dxa"/>
            <w:shd w:val="clear" w:color="auto" w:fill="auto"/>
          </w:tcPr>
          <w:p w:rsidR="00F0740B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У1-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.1-2.2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ПК3.1-3.6</w:t>
            </w:r>
          </w:p>
        </w:tc>
      </w:tr>
      <w:tr w:rsidR="00F0740B" w:rsidRPr="00913290" w:rsidTr="00F0740B">
        <w:tc>
          <w:tcPr>
            <w:tcW w:w="578" w:type="dxa"/>
            <w:gridSpan w:val="2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90" w:type="dxa"/>
            <w:gridSpan w:val="3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b/>
                <w:sz w:val="24"/>
                <w:szCs w:val="24"/>
              </w:rPr>
              <w:t>Тема 1.2.  Магнитные цепи.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740B" w:rsidRPr="00913290" w:rsidTr="00F0740B">
        <w:tc>
          <w:tcPr>
            <w:tcW w:w="578" w:type="dxa"/>
            <w:gridSpan w:val="2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13-</w:t>
            </w: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46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2</w:t>
            </w:r>
          </w:p>
        </w:tc>
        <w:tc>
          <w:tcPr>
            <w:tcW w:w="5244" w:type="dxa"/>
            <w:gridSpan w:val="2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Анализ явления электромагнитной индукции, самоиндукции и взаимоиндукции.</w:t>
            </w:r>
          </w:p>
        </w:tc>
        <w:tc>
          <w:tcPr>
            <w:tcW w:w="851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У1-2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2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237" w:type="dxa"/>
            <w:shd w:val="clear" w:color="auto" w:fill="auto"/>
          </w:tcPr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.1-2.2</w:t>
            </w:r>
          </w:p>
          <w:p w:rsidR="00F0740B" w:rsidRPr="00913290" w:rsidRDefault="00F0740B" w:rsidP="00F0740B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ПК3.1-3.6</w:t>
            </w:r>
          </w:p>
        </w:tc>
      </w:tr>
    </w:tbl>
    <w:p w:rsidR="00E15BF5" w:rsidRDefault="00E15BF5" w:rsidP="001C0663">
      <w:pPr>
        <w:spacing w:after="0" w:line="360" w:lineRule="auto"/>
        <w:rPr>
          <w:rFonts w:ascii="Times New Roman" w:hAnsi="Times New Roman" w:cs="Times New Roman"/>
          <w:sz w:val="28"/>
        </w:rPr>
        <w:sectPr w:rsidR="00E15BF5" w:rsidSect="00E15B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740B" w:rsidRDefault="00F0740B" w:rsidP="001C066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913290" w:rsidRPr="00E15BF5" w:rsidRDefault="00913290" w:rsidP="0091329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</w:rPr>
      </w:pPr>
      <w:r w:rsidRPr="00E15BF5">
        <w:rPr>
          <w:rFonts w:ascii="Times New Roman" w:hAnsi="Times New Roman" w:cs="Times New Roman"/>
          <w:b/>
          <w:sz w:val="28"/>
        </w:rPr>
        <w:t>Таблица 1.2.Лабораторные работы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8"/>
        <w:gridCol w:w="6"/>
        <w:gridCol w:w="1543"/>
        <w:gridCol w:w="6"/>
        <w:gridCol w:w="4246"/>
        <w:gridCol w:w="992"/>
        <w:gridCol w:w="993"/>
        <w:gridCol w:w="1984"/>
      </w:tblGrid>
      <w:tr w:rsidR="001C0663" w:rsidRPr="00B35E8D" w:rsidTr="001C0663">
        <w:tc>
          <w:tcPr>
            <w:tcW w:w="584" w:type="dxa"/>
            <w:gridSpan w:val="2"/>
            <w:shd w:val="clear" w:color="auto" w:fill="auto"/>
          </w:tcPr>
          <w:p w:rsidR="001C0663" w:rsidRPr="00913290" w:rsidRDefault="001C0663" w:rsidP="004878D7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1C0663" w:rsidRPr="00913290" w:rsidRDefault="001C0663" w:rsidP="004878D7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Раздел, тема</w:t>
            </w:r>
          </w:p>
        </w:tc>
        <w:tc>
          <w:tcPr>
            <w:tcW w:w="4246" w:type="dxa"/>
            <w:shd w:val="clear" w:color="auto" w:fill="auto"/>
          </w:tcPr>
          <w:p w:rsidR="001C0663" w:rsidRPr="00913290" w:rsidRDefault="001C0663" w:rsidP="004878D7">
            <w:pPr>
              <w:tabs>
                <w:tab w:val="left" w:pos="734"/>
                <w:tab w:val="left" w:pos="1635"/>
              </w:tabs>
              <w:spacing w:after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ab/>
              <w:t>содержание</w:t>
            </w:r>
            <w:r>
              <w:rPr>
                <w:rFonts w:ascii="Times New Roman" w:hAnsi="Times New Roman" w:cs="Times New Roman"/>
                <w:i/>
              </w:rPr>
              <w:tab/>
            </w:r>
          </w:p>
        </w:tc>
        <w:tc>
          <w:tcPr>
            <w:tcW w:w="992" w:type="dxa"/>
            <w:shd w:val="clear" w:color="auto" w:fill="auto"/>
          </w:tcPr>
          <w:p w:rsidR="001C0663" w:rsidRPr="00913290" w:rsidRDefault="001C0663" w:rsidP="004878D7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У,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93" w:type="dxa"/>
            <w:shd w:val="clear" w:color="auto" w:fill="auto"/>
          </w:tcPr>
          <w:p w:rsidR="001C0663" w:rsidRPr="00913290" w:rsidRDefault="001C0663" w:rsidP="004878D7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</w:t>
            </w:r>
          </w:p>
        </w:tc>
        <w:tc>
          <w:tcPr>
            <w:tcW w:w="1984" w:type="dxa"/>
            <w:shd w:val="clear" w:color="auto" w:fill="auto"/>
          </w:tcPr>
          <w:p w:rsidR="001C0663" w:rsidRPr="00913290" w:rsidRDefault="001C0663" w:rsidP="004878D7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</w:t>
            </w:r>
          </w:p>
        </w:tc>
      </w:tr>
      <w:tr w:rsidR="00B35E8D" w:rsidRPr="00B35E8D" w:rsidTr="00B35E8D">
        <w:tc>
          <w:tcPr>
            <w:tcW w:w="6379" w:type="dxa"/>
            <w:gridSpan w:val="5"/>
            <w:shd w:val="clear" w:color="auto" w:fill="auto"/>
          </w:tcPr>
          <w:p w:rsidR="00B35E8D" w:rsidRPr="00B35E8D" w:rsidRDefault="00B35E8D" w:rsidP="001055CA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</w:rPr>
            </w:pPr>
            <w:r w:rsidRPr="00B35E8D">
              <w:rPr>
                <w:rFonts w:ascii="Times New Roman" w:hAnsi="Times New Roman" w:cs="Times New Roman"/>
                <w:i/>
              </w:rPr>
              <w:t>3 курс, 6 семестр  всего часов: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1055CA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1055CA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1055CA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55CA" w:rsidRPr="00B35E8D" w:rsidTr="00B35E8D">
        <w:tc>
          <w:tcPr>
            <w:tcW w:w="6379" w:type="dxa"/>
            <w:gridSpan w:val="5"/>
            <w:shd w:val="clear" w:color="auto" w:fill="auto"/>
          </w:tcPr>
          <w:p w:rsidR="001055CA" w:rsidRPr="00B35E8D" w:rsidRDefault="001055CA" w:rsidP="001055CA">
            <w:pPr>
              <w:tabs>
                <w:tab w:val="left" w:pos="1635"/>
              </w:tabs>
              <w:spacing w:after="0"/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Текущий контроль</w:t>
            </w:r>
          </w:p>
        </w:tc>
        <w:tc>
          <w:tcPr>
            <w:tcW w:w="992" w:type="dxa"/>
            <w:shd w:val="clear" w:color="auto" w:fill="auto"/>
          </w:tcPr>
          <w:p w:rsidR="001055CA" w:rsidRPr="00B35E8D" w:rsidRDefault="001055CA" w:rsidP="001055CA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055CA" w:rsidRPr="00B35E8D" w:rsidRDefault="001055CA" w:rsidP="001055CA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1055CA" w:rsidRPr="00B35E8D" w:rsidRDefault="001055CA" w:rsidP="001055CA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B35E8D">
        <w:tc>
          <w:tcPr>
            <w:tcW w:w="6379" w:type="dxa"/>
            <w:gridSpan w:val="5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B35E8D">
              <w:rPr>
                <w:rFonts w:ascii="Times New Roman" w:hAnsi="Times New Roman" w:cs="Times New Roman"/>
                <w:b/>
                <w:bCs/>
              </w:rPr>
              <w:t xml:space="preserve">Раздел 1. </w:t>
            </w:r>
            <w:r w:rsidRPr="00B35E8D">
              <w:rPr>
                <w:rFonts w:ascii="Times New Roman" w:eastAsia="Calibri" w:hAnsi="Times New Roman" w:cs="Times New Roman"/>
                <w:b/>
                <w:bCs/>
              </w:rPr>
              <w:t>Электрические и магнитные цепи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B35E8D">
        <w:trPr>
          <w:trHeight w:val="316"/>
        </w:trPr>
        <w:tc>
          <w:tcPr>
            <w:tcW w:w="6379" w:type="dxa"/>
            <w:gridSpan w:val="5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B35E8D">
              <w:rPr>
                <w:rFonts w:ascii="Times New Roman" w:hAnsi="Times New Roman" w:cs="Times New Roman"/>
                <w:b/>
              </w:rPr>
              <w:t>Тема 1.2. Электрические цепи постоянного тока.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B35E8D">
        <w:trPr>
          <w:trHeight w:val="858"/>
        </w:trPr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B35E8D">
              <w:rPr>
                <w:rFonts w:ascii="Times New Roman" w:hAnsi="Times New Roman" w:cs="Times New Roman"/>
              </w:rPr>
              <w:t>7</w:t>
            </w:r>
            <w:r w:rsidRPr="00B35E8D">
              <w:rPr>
                <w:rFonts w:ascii="Times New Roman" w:hAnsi="Times New Roman" w:cs="Times New Roman"/>
                <w:lang w:val="en-US"/>
              </w:rPr>
              <w:t>-8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Лабораторная работа№1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соединения резисторов.  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У1-7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.1-2.2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ПК3.1-3.6</w:t>
            </w:r>
          </w:p>
        </w:tc>
      </w:tr>
      <w:tr w:rsidR="00B35E8D" w:rsidRPr="00B35E8D" w:rsidTr="00B35E8D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01" w:type="dxa"/>
            <w:gridSpan w:val="4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b/>
                <w:sz w:val="24"/>
                <w:szCs w:val="24"/>
              </w:rPr>
              <w:t>Тема 1.2.  Магнитные цепи.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1055CA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35E8D">
              <w:rPr>
                <w:rFonts w:ascii="Times New Roman" w:hAnsi="Times New Roman" w:cs="Times New Roman"/>
              </w:rPr>
              <w:t>17</w:t>
            </w:r>
            <w:r w:rsidRPr="00B35E8D">
              <w:rPr>
                <w:rFonts w:ascii="Times New Roman" w:hAnsi="Times New Roman" w:cs="Times New Roman"/>
                <w:lang w:val="en-US"/>
              </w:rPr>
              <w:t>-18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 </w:t>
            </w:r>
            <w:proofErr w:type="spellStart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работа№</w:t>
            </w:r>
            <w:proofErr w:type="spellEnd"/>
            <w:r w:rsidRPr="00B35E8D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«Изучение явления электромагнитной индукции»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У1-7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984" w:type="dxa"/>
            <w:shd w:val="clear" w:color="auto" w:fill="auto"/>
          </w:tcPr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1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.3</w:t>
            </w:r>
          </w:p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2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.1-2.2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ПК3.1-3.6</w:t>
            </w:r>
          </w:p>
        </w:tc>
      </w:tr>
      <w:tr w:rsidR="00B35E8D" w:rsidRPr="00B35E8D" w:rsidTr="00B35E8D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01" w:type="dxa"/>
            <w:gridSpan w:val="4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B35E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Электротехнические устройства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B35E8D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01" w:type="dxa"/>
            <w:gridSpan w:val="4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b/>
                <w:sz w:val="24"/>
                <w:szCs w:val="24"/>
              </w:rPr>
              <w:t>Тема 2.1 Трансформаторы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1055CA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B35E8D">
              <w:rPr>
                <w:rFonts w:ascii="Times New Roman" w:hAnsi="Times New Roman" w:cs="Times New Roman"/>
              </w:rPr>
              <w:t>22</w:t>
            </w:r>
            <w:r w:rsidRPr="00B35E8D">
              <w:rPr>
                <w:rFonts w:ascii="Times New Roman" w:hAnsi="Times New Roman" w:cs="Times New Roman"/>
                <w:lang w:val="en-US"/>
              </w:rPr>
              <w:t>- 23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Лабораторная работа№3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 xml:space="preserve">   Исследование  режимов работы однофазного трансформатора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У1-7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984" w:type="dxa"/>
            <w:shd w:val="clear" w:color="auto" w:fill="auto"/>
          </w:tcPr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1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.3</w:t>
            </w:r>
          </w:p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2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.1-2.2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ПК3.1-3.6</w:t>
            </w:r>
          </w:p>
        </w:tc>
      </w:tr>
      <w:tr w:rsidR="00B35E8D" w:rsidRPr="00B35E8D" w:rsidTr="00B35E8D">
        <w:tc>
          <w:tcPr>
            <w:tcW w:w="6379" w:type="dxa"/>
            <w:gridSpan w:val="5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</w:rPr>
            </w:pPr>
            <w:r w:rsidRPr="00B35E8D">
              <w:rPr>
                <w:rFonts w:ascii="Times New Roman" w:hAnsi="Times New Roman" w:cs="Times New Roman"/>
                <w:b/>
                <w:sz w:val="24"/>
                <w:szCs w:val="24"/>
              </w:rPr>
              <w:t>Тема 2.2 Электрические машины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5E8D" w:rsidRPr="00B35E8D" w:rsidTr="001055CA">
        <w:tc>
          <w:tcPr>
            <w:tcW w:w="578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35E8D">
              <w:rPr>
                <w:rFonts w:ascii="Times New Roman" w:hAnsi="Times New Roman" w:cs="Times New Roman"/>
              </w:rPr>
              <w:t>26</w:t>
            </w:r>
            <w:r w:rsidRPr="00B35E8D">
              <w:rPr>
                <w:rFonts w:ascii="Times New Roman" w:hAnsi="Times New Roman" w:cs="Times New Roman"/>
                <w:lang w:val="en-US"/>
              </w:rPr>
              <w:t>-29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Лабораторная работа№4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 xml:space="preserve"> Испытание генератора постоянного тока с независимым возбуждением</w:t>
            </w:r>
          </w:p>
        </w:tc>
        <w:tc>
          <w:tcPr>
            <w:tcW w:w="992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У1-7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З1-11</w:t>
            </w:r>
          </w:p>
        </w:tc>
        <w:tc>
          <w:tcPr>
            <w:tcW w:w="993" w:type="dxa"/>
            <w:shd w:val="clear" w:color="auto" w:fill="auto"/>
          </w:tcPr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E8D">
              <w:rPr>
                <w:rFonts w:ascii="Times New Roman" w:hAnsi="Times New Roman" w:cs="Times New Roman"/>
                <w:sz w:val="24"/>
                <w:szCs w:val="24"/>
              </w:rPr>
              <w:t>ОК1-8</w:t>
            </w:r>
          </w:p>
        </w:tc>
        <w:tc>
          <w:tcPr>
            <w:tcW w:w="1984" w:type="dxa"/>
            <w:shd w:val="clear" w:color="auto" w:fill="auto"/>
          </w:tcPr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1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.3</w:t>
            </w:r>
          </w:p>
          <w:p w:rsidR="00B35E8D" w:rsidRPr="001055CA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</w:t>
            </w:r>
            <w:proofErr w:type="gramStart"/>
            <w:r w:rsidRPr="001055CA">
              <w:rPr>
                <w:rFonts w:ascii="Times New Roman" w:hAnsi="Times New Roman" w:cs="Times New Roman"/>
                <w:szCs w:val="24"/>
              </w:rPr>
              <w:t>2</w:t>
            </w:r>
            <w:proofErr w:type="gramEnd"/>
            <w:r w:rsidRPr="001055CA">
              <w:rPr>
                <w:rFonts w:ascii="Times New Roman" w:hAnsi="Times New Roman" w:cs="Times New Roman"/>
                <w:szCs w:val="24"/>
              </w:rPr>
              <w:t>.1-2.2</w:t>
            </w:r>
          </w:p>
          <w:p w:rsidR="00B35E8D" w:rsidRPr="00B35E8D" w:rsidRDefault="00B35E8D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5CA">
              <w:rPr>
                <w:rFonts w:ascii="Times New Roman" w:hAnsi="Times New Roman" w:cs="Times New Roman"/>
                <w:szCs w:val="24"/>
              </w:rPr>
              <w:t>ПК3.1-3.6</w:t>
            </w:r>
          </w:p>
        </w:tc>
      </w:tr>
      <w:tr w:rsidR="008B3AAF" w:rsidRPr="00B35E8D" w:rsidTr="004878D7">
        <w:tc>
          <w:tcPr>
            <w:tcW w:w="10348" w:type="dxa"/>
            <w:gridSpan w:val="8"/>
            <w:shd w:val="clear" w:color="auto" w:fill="auto"/>
          </w:tcPr>
          <w:p w:rsidR="008B3AAF" w:rsidRPr="001055CA" w:rsidRDefault="008B3AAF" w:rsidP="00B35E8D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10154">
              <w:rPr>
                <w:rFonts w:ascii="Times New Roman" w:hAnsi="Times New Roman" w:cs="Times New Roman"/>
                <w:b/>
                <w:i/>
                <w:sz w:val="28"/>
              </w:rPr>
              <w:t>Промежуточный контроль</w:t>
            </w:r>
          </w:p>
        </w:tc>
      </w:tr>
      <w:tr w:rsidR="008B3AAF" w:rsidRPr="00913290" w:rsidTr="008B3AAF">
        <w:trPr>
          <w:trHeight w:val="1503"/>
        </w:trPr>
        <w:tc>
          <w:tcPr>
            <w:tcW w:w="578" w:type="dxa"/>
            <w:shd w:val="clear" w:color="auto" w:fill="auto"/>
          </w:tcPr>
          <w:p w:rsidR="008B3AAF" w:rsidRPr="00913290" w:rsidRDefault="008B3AAF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91329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8B3AAF" w:rsidRPr="00913290" w:rsidRDefault="008B3AAF" w:rsidP="004878D7">
            <w:pPr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8B3AAF" w:rsidRPr="00C54C26" w:rsidRDefault="008B3AAF" w:rsidP="00487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C26">
              <w:rPr>
                <w:rFonts w:ascii="Times New Roman" w:hAnsi="Times New Roman" w:cs="Times New Roman"/>
                <w:sz w:val="24"/>
                <w:szCs w:val="24"/>
              </w:rPr>
              <w:t>В форме теста</w:t>
            </w:r>
          </w:p>
        </w:tc>
        <w:tc>
          <w:tcPr>
            <w:tcW w:w="992" w:type="dxa"/>
            <w:shd w:val="clear" w:color="auto" w:fill="auto"/>
          </w:tcPr>
          <w:p w:rsidR="008B3AAF" w:rsidRPr="00913290" w:rsidRDefault="008B3AAF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У</w:t>
            </w:r>
            <w:proofErr w:type="gramStart"/>
            <w:r w:rsidRPr="00913290">
              <w:rPr>
                <w:rFonts w:ascii="Times New Roman" w:hAnsi="Times New Roman" w:cs="Times New Roman"/>
              </w:rPr>
              <w:t>1</w:t>
            </w:r>
            <w:proofErr w:type="gramEnd"/>
            <w:r w:rsidRPr="00913290">
              <w:rPr>
                <w:rFonts w:ascii="Times New Roman" w:hAnsi="Times New Roman" w:cs="Times New Roman"/>
              </w:rPr>
              <w:t>, З1 З3, З4</w:t>
            </w:r>
          </w:p>
        </w:tc>
        <w:tc>
          <w:tcPr>
            <w:tcW w:w="993" w:type="dxa"/>
            <w:shd w:val="clear" w:color="auto" w:fill="auto"/>
          </w:tcPr>
          <w:p w:rsidR="008B3AAF" w:rsidRPr="00913290" w:rsidRDefault="008B3AAF" w:rsidP="00C54C26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ОК-01, ОК-02,ОК-03, ОК-05,ОК-06</w:t>
            </w:r>
          </w:p>
        </w:tc>
        <w:tc>
          <w:tcPr>
            <w:tcW w:w="1984" w:type="dxa"/>
            <w:shd w:val="clear" w:color="auto" w:fill="auto"/>
          </w:tcPr>
          <w:p w:rsidR="008B3AAF" w:rsidRPr="00913290" w:rsidRDefault="008B3AAF" w:rsidP="00C54C26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</w:rPr>
              <w:t>1</w:t>
            </w:r>
            <w:proofErr w:type="gramEnd"/>
            <w:r w:rsidRPr="00913290">
              <w:rPr>
                <w:rFonts w:ascii="Times New Roman" w:hAnsi="Times New Roman" w:cs="Times New Roman"/>
              </w:rPr>
              <w:t>.2</w:t>
            </w:r>
          </w:p>
          <w:p w:rsidR="008B3AAF" w:rsidRPr="00913290" w:rsidRDefault="008B3AAF" w:rsidP="00C54C26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913290">
              <w:rPr>
                <w:rFonts w:ascii="Times New Roman" w:hAnsi="Times New Roman" w:cs="Times New Roman"/>
              </w:rPr>
              <w:t>ПК</w:t>
            </w:r>
            <w:proofErr w:type="gramStart"/>
            <w:r w:rsidRPr="00913290">
              <w:rPr>
                <w:rFonts w:ascii="Times New Roman" w:hAnsi="Times New Roman" w:cs="Times New Roman"/>
              </w:rPr>
              <w:t>2</w:t>
            </w:r>
            <w:proofErr w:type="gramEnd"/>
            <w:r w:rsidRPr="00913290">
              <w:rPr>
                <w:rFonts w:ascii="Times New Roman" w:hAnsi="Times New Roman" w:cs="Times New Roman"/>
              </w:rPr>
              <w:t>.3</w:t>
            </w:r>
          </w:p>
        </w:tc>
      </w:tr>
    </w:tbl>
    <w:p w:rsidR="00E15BF5" w:rsidRDefault="00E15BF5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E15BF5" w:rsidSect="00E15B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58C6" w:rsidRPr="00E15BF5" w:rsidRDefault="007258C6" w:rsidP="007258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5BF5">
        <w:rPr>
          <w:rFonts w:ascii="Times New Roman" w:hAnsi="Times New Roman" w:cs="Times New Roman"/>
          <w:b/>
          <w:sz w:val="28"/>
          <w:szCs w:val="28"/>
        </w:rPr>
        <w:lastRenderedPageBreak/>
        <w:t>Таблица 2. График контроля внеаудиторной самостоятельной работы</w:t>
      </w:r>
    </w:p>
    <w:p w:rsidR="007258C6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34" w:type="dxa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97"/>
        <w:gridCol w:w="51"/>
        <w:gridCol w:w="3747"/>
        <w:gridCol w:w="654"/>
        <w:gridCol w:w="700"/>
        <w:gridCol w:w="6"/>
        <w:gridCol w:w="569"/>
        <w:gridCol w:w="1210"/>
      </w:tblGrid>
      <w:tr w:rsidR="0089167C" w:rsidRPr="0089167C" w:rsidTr="001C0663">
        <w:trPr>
          <w:cantSplit/>
          <w:trHeight w:val="1859"/>
        </w:trPr>
        <w:tc>
          <w:tcPr>
            <w:tcW w:w="3497" w:type="dxa"/>
            <w:shd w:val="clear" w:color="auto" w:fill="auto"/>
            <w:vAlign w:val="center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798" w:type="dxa"/>
            <w:gridSpan w:val="2"/>
            <w:shd w:val="clear" w:color="auto" w:fill="auto"/>
            <w:vAlign w:val="center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Наименование, вид задания</w:t>
            </w:r>
          </w:p>
        </w:tc>
        <w:tc>
          <w:tcPr>
            <w:tcW w:w="654" w:type="dxa"/>
            <w:shd w:val="clear" w:color="auto" w:fill="auto"/>
            <w:textDirection w:val="btLr"/>
          </w:tcPr>
          <w:p w:rsidR="0089167C" w:rsidRPr="0089167C" w:rsidRDefault="0089167C" w:rsidP="0089167C">
            <w:pPr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06" w:type="dxa"/>
            <w:gridSpan w:val="2"/>
            <w:shd w:val="clear" w:color="auto" w:fill="auto"/>
            <w:textDirection w:val="btLr"/>
          </w:tcPr>
          <w:p w:rsidR="0089167C" w:rsidRPr="0089167C" w:rsidRDefault="0089167C" w:rsidP="002E5EEF">
            <w:pPr>
              <w:spacing w:after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Внеаудиторная работа</w:t>
            </w:r>
          </w:p>
        </w:tc>
        <w:tc>
          <w:tcPr>
            <w:tcW w:w="569" w:type="dxa"/>
            <w:shd w:val="clear" w:color="auto" w:fill="auto"/>
            <w:textDirection w:val="btLr"/>
          </w:tcPr>
          <w:p w:rsidR="0089167C" w:rsidRPr="0089167C" w:rsidRDefault="0089167C" w:rsidP="001C0663">
            <w:pPr>
              <w:spacing w:after="100" w:afterAutospacing="1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</w:tc>
        <w:tc>
          <w:tcPr>
            <w:tcW w:w="1210" w:type="dxa"/>
          </w:tcPr>
          <w:p w:rsidR="0089167C" w:rsidRPr="0089167C" w:rsidRDefault="0089167C" w:rsidP="0089167C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Сроки предоставления</w:t>
            </w:r>
          </w:p>
        </w:tc>
      </w:tr>
      <w:tr w:rsidR="0089167C" w:rsidRPr="0089167C" w:rsidTr="001C0663">
        <w:tc>
          <w:tcPr>
            <w:tcW w:w="7295" w:type="dxa"/>
            <w:gridSpan w:val="3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часов:</w:t>
            </w:r>
          </w:p>
        </w:tc>
        <w:tc>
          <w:tcPr>
            <w:tcW w:w="654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700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10" w:type="dxa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67C" w:rsidRPr="0089167C" w:rsidTr="001C0663">
        <w:tc>
          <w:tcPr>
            <w:tcW w:w="7295" w:type="dxa"/>
            <w:gridSpan w:val="3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i/>
                <w:sz w:val="24"/>
                <w:szCs w:val="24"/>
              </w:rPr>
              <w:t>3 курс, 6 семестр  всего часов:</w:t>
            </w:r>
          </w:p>
        </w:tc>
        <w:tc>
          <w:tcPr>
            <w:tcW w:w="654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0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10" w:type="dxa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67C" w:rsidRPr="0089167C" w:rsidTr="001C0663">
        <w:tc>
          <w:tcPr>
            <w:tcW w:w="7295" w:type="dxa"/>
            <w:gridSpan w:val="3"/>
            <w:shd w:val="clear" w:color="auto" w:fill="auto"/>
          </w:tcPr>
          <w:p w:rsidR="0089167C" w:rsidRPr="0089167C" w:rsidRDefault="0089167C" w:rsidP="00CA40B5">
            <w:pPr>
              <w:tabs>
                <w:tab w:val="left" w:pos="16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8916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Электрические и магнитные цепи(18)</w:t>
            </w:r>
          </w:p>
        </w:tc>
        <w:tc>
          <w:tcPr>
            <w:tcW w:w="654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0" w:type="dxa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67C" w:rsidRPr="0089167C" w:rsidTr="001C0663">
        <w:tc>
          <w:tcPr>
            <w:tcW w:w="7295" w:type="dxa"/>
            <w:gridSpan w:val="3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1.1</w:t>
            </w:r>
            <w:r w:rsidRPr="0089167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 Основы электростатики(2)</w:t>
            </w:r>
          </w:p>
        </w:tc>
        <w:tc>
          <w:tcPr>
            <w:tcW w:w="654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0" w:type="dxa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167C" w:rsidRPr="0089167C" w:rsidTr="001C0663">
        <w:trPr>
          <w:trHeight w:val="495"/>
        </w:trPr>
        <w:tc>
          <w:tcPr>
            <w:tcW w:w="7295" w:type="dxa"/>
            <w:gridSpan w:val="3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1.2. Электрические цепи постоянного тока(7).</w:t>
            </w:r>
          </w:p>
        </w:tc>
        <w:tc>
          <w:tcPr>
            <w:tcW w:w="654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00" w:type="dxa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10" w:type="dxa"/>
          </w:tcPr>
          <w:p w:rsidR="0089167C" w:rsidRPr="0089167C" w:rsidRDefault="0089167C" w:rsidP="004878D7">
            <w:pPr>
              <w:tabs>
                <w:tab w:val="left" w:pos="1635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1FB6" w:rsidRPr="0089167C" w:rsidTr="001C0663">
        <w:tc>
          <w:tcPr>
            <w:tcW w:w="3497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1</w:t>
            </w:r>
          </w:p>
        </w:tc>
        <w:tc>
          <w:tcPr>
            <w:tcW w:w="3798" w:type="dxa"/>
            <w:gridSpan w:val="2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Сделать презентацию или реферат  по теме: «Электрические цепи постоянного тока»</w:t>
            </w:r>
          </w:p>
        </w:tc>
        <w:tc>
          <w:tcPr>
            <w:tcW w:w="654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0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vMerge w:val="restart"/>
          </w:tcPr>
          <w:p w:rsidR="00221FB6" w:rsidRPr="0089167C" w:rsidRDefault="00221FB6" w:rsidP="00221FB6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выполнения, но не позднее занятия 17-18</w:t>
            </w:r>
          </w:p>
        </w:tc>
      </w:tr>
      <w:tr w:rsidR="00221FB6" w:rsidRPr="0089167C" w:rsidTr="001C0663">
        <w:tc>
          <w:tcPr>
            <w:tcW w:w="7295" w:type="dxa"/>
            <w:gridSpan w:val="3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1.3.  Магнитные цепи(9).</w:t>
            </w:r>
          </w:p>
        </w:tc>
        <w:tc>
          <w:tcPr>
            <w:tcW w:w="654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0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0" w:type="dxa"/>
            <w:vMerge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FB6" w:rsidRPr="0089167C" w:rsidTr="001C0663">
        <w:trPr>
          <w:trHeight w:val="363"/>
        </w:trPr>
        <w:tc>
          <w:tcPr>
            <w:tcW w:w="7295" w:type="dxa"/>
            <w:gridSpan w:val="3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8916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Электротехнические устройства(16)</w:t>
            </w:r>
          </w:p>
        </w:tc>
        <w:tc>
          <w:tcPr>
            <w:tcW w:w="654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vMerge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FB6" w:rsidRPr="0089167C" w:rsidTr="001C0663">
        <w:tc>
          <w:tcPr>
            <w:tcW w:w="7295" w:type="dxa"/>
            <w:gridSpan w:val="3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2.1 Трансформаторы(5)</w:t>
            </w:r>
          </w:p>
        </w:tc>
        <w:tc>
          <w:tcPr>
            <w:tcW w:w="654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0" w:type="dxa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0" w:type="dxa"/>
            <w:vMerge/>
          </w:tcPr>
          <w:p w:rsidR="00221FB6" w:rsidRPr="0089167C" w:rsidRDefault="00221FB6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663" w:rsidRPr="0089167C" w:rsidTr="001C0663">
        <w:tc>
          <w:tcPr>
            <w:tcW w:w="3548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2</w:t>
            </w:r>
          </w:p>
        </w:tc>
        <w:tc>
          <w:tcPr>
            <w:tcW w:w="3747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Проработка конспектов.  Просмотр справочной литературы по теме: КПД трансформатора.</w:t>
            </w:r>
          </w:p>
        </w:tc>
        <w:tc>
          <w:tcPr>
            <w:tcW w:w="654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0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vMerge w:val="restart"/>
          </w:tcPr>
          <w:p w:rsidR="001C0663" w:rsidRPr="001C0663" w:rsidRDefault="00221FB6" w:rsidP="00221FB6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31-32</w:t>
            </w:r>
          </w:p>
        </w:tc>
      </w:tr>
      <w:tr w:rsidR="001C0663" w:rsidRPr="0089167C" w:rsidTr="001C0663">
        <w:tc>
          <w:tcPr>
            <w:tcW w:w="7295" w:type="dxa"/>
            <w:gridSpan w:val="3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2.2 Электрические машины(6)</w:t>
            </w:r>
          </w:p>
        </w:tc>
        <w:tc>
          <w:tcPr>
            <w:tcW w:w="654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0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10" w:type="dxa"/>
            <w:vMerge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0663" w:rsidRPr="0089167C" w:rsidTr="001C0663">
        <w:tc>
          <w:tcPr>
            <w:tcW w:w="3497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3</w:t>
            </w:r>
          </w:p>
        </w:tc>
        <w:tc>
          <w:tcPr>
            <w:tcW w:w="3798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 xml:space="preserve">Проработка конспектов. Изучения дополнительной справочной литературы по теме: </w:t>
            </w:r>
            <w:proofErr w:type="gramStart"/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Однофазные</w:t>
            </w:r>
            <w:proofErr w:type="gramEnd"/>
            <w:r w:rsidRPr="0089167C">
              <w:rPr>
                <w:rFonts w:ascii="Times New Roman" w:hAnsi="Times New Roman" w:cs="Times New Roman"/>
                <w:sz w:val="24"/>
                <w:szCs w:val="24"/>
              </w:rPr>
              <w:t xml:space="preserve"> трансформатор, написание реферата</w:t>
            </w:r>
          </w:p>
        </w:tc>
        <w:tc>
          <w:tcPr>
            <w:tcW w:w="654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0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5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vMerge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663" w:rsidRPr="0089167C" w:rsidTr="001C0663">
        <w:tc>
          <w:tcPr>
            <w:tcW w:w="7295" w:type="dxa"/>
            <w:gridSpan w:val="3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b/>
                <w:sz w:val="24"/>
                <w:szCs w:val="24"/>
              </w:rPr>
              <w:t>Тема 2.3  Электрические аппараты и реле(5)</w:t>
            </w:r>
          </w:p>
        </w:tc>
        <w:tc>
          <w:tcPr>
            <w:tcW w:w="654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2"/>
            <w:shd w:val="clear" w:color="auto" w:fill="auto"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vMerge/>
          </w:tcPr>
          <w:p w:rsidR="001C0663" w:rsidRPr="0089167C" w:rsidRDefault="001C0663" w:rsidP="0089167C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4C26" w:rsidRDefault="00C54C2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4C26" w:rsidRDefault="00C54C2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4C26" w:rsidRDefault="00C54C2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4C26" w:rsidRDefault="00C54C26" w:rsidP="007258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C54C26" w:rsidSect="0089167C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7258C6" w:rsidRPr="0002670A" w:rsidRDefault="007258C6" w:rsidP="007258C6">
      <w:pPr>
        <w:pStyle w:val="1"/>
        <w:numPr>
          <w:ilvl w:val="0"/>
          <w:numId w:val="5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2670A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Оценочные средства текущего контроля</w:t>
      </w:r>
    </w:p>
    <w:p w:rsidR="007258C6" w:rsidRPr="0002670A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2670A"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r w:rsidRPr="0002670A">
        <w:rPr>
          <w:rFonts w:ascii="Times New Roman" w:hAnsi="Times New Roman" w:cs="Times New Roman"/>
          <w:b/>
          <w:bCs/>
          <w:caps/>
          <w:sz w:val="28"/>
          <w:szCs w:val="28"/>
        </w:rPr>
        <w:t>Практические и лабораторные работы</w:t>
      </w:r>
    </w:p>
    <w:p w:rsidR="007258C6" w:rsidRPr="0002670A" w:rsidRDefault="007258C6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Default="007258C6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670A">
        <w:rPr>
          <w:rFonts w:ascii="Times New Roman" w:hAnsi="Times New Roman" w:cs="Times New Roman"/>
          <w:b/>
          <w:bCs/>
          <w:sz w:val="28"/>
          <w:szCs w:val="28"/>
        </w:rPr>
        <w:t>Перече</w:t>
      </w:r>
      <w:r w:rsidR="001E692F">
        <w:rPr>
          <w:rFonts w:ascii="Times New Roman" w:hAnsi="Times New Roman" w:cs="Times New Roman"/>
          <w:b/>
          <w:bCs/>
          <w:sz w:val="28"/>
          <w:szCs w:val="28"/>
        </w:rPr>
        <w:t xml:space="preserve">нь практических и лабораторных </w:t>
      </w:r>
      <w:r w:rsidRPr="0002670A">
        <w:rPr>
          <w:rFonts w:ascii="Times New Roman" w:hAnsi="Times New Roman" w:cs="Times New Roman"/>
          <w:b/>
          <w:bCs/>
          <w:sz w:val="28"/>
          <w:szCs w:val="28"/>
        </w:rPr>
        <w:t>работ</w:t>
      </w:r>
      <w:r w:rsidR="001E692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F552A" w:rsidRDefault="007F552A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F552A" w:rsidRPr="00A42EA6" w:rsidRDefault="007F552A" w:rsidP="007F552A">
      <w:pPr>
        <w:tabs>
          <w:tab w:val="left" w:pos="22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</w:t>
      </w:r>
      <w:r w:rsidRPr="00C661FA">
        <w:rPr>
          <w:rFonts w:ascii="Times New Roman" w:hAnsi="Times New Roman" w:cs="Times New Roman"/>
          <w:sz w:val="28"/>
          <w:szCs w:val="28"/>
        </w:rPr>
        <w:t xml:space="preserve"> РАБОТА №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042BAD" w:rsidRDefault="007F552A" w:rsidP="00042BAD">
      <w:pPr>
        <w:spacing w:after="0" w:line="240" w:lineRule="auto"/>
        <w:ind w:left="3119" w:hanging="3119"/>
        <w:jc w:val="both"/>
        <w:rPr>
          <w:rFonts w:ascii="Times New Roman" w:hAnsi="Times New Roman" w:cs="Times New Roman"/>
          <w:sz w:val="24"/>
          <w:szCs w:val="24"/>
        </w:rPr>
      </w:pPr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Наименование </w:t>
      </w:r>
      <w:proofErr w:type="spellStart"/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proofErr w:type="gramStart"/>
      <w:r w:rsidRPr="00C85340">
        <w:rPr>
          <w:rFonts w:ascii="Times New Roman" w:hAnsi="Times New Roman" w:cs="Times New Roman"/>
          <w:b/>
          <w:sz w:val="28"/>
          <w:szCs w:val="28"/>
        </w:rPr>
        <w:t>:</w:t>
      </w:r>
      <w:r w:rsidR="00042BAD" w:rsidRPr="00042BAD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Р</w:t>
      </w:r>
      <w:proofErr w:type="gramEnd"/>
      <w:r w:rsidR="00042BAD" w:rsidRPr="00042BAD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ешение</w:t>
      </w:r>
      <w:proofErr w:type="spellEnd"/>
      <w:r w:rsidR="00042BAD" w:rsidRPr="00042BAD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задач. «Расчет характеристик источников тока. Исследование параллельного соединения резисторов. Первый закон  Кирхгофа. Исследование последовательного соединения резисторов. Второй закон Кирхгофа».</w:t>
      </w:r>
    </w:p>
    <w:p w:rsidR="007F552A" w:rsidRDefault="007F552A" w:rsidP="00042BAD">
      <w:pPr>
        <w:spacing w:line="240" w:lineRule="auto"/>
        <w:ind w:left="3119" w:hanging="3119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Цель работы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Определить ток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и в ветвях при смешанном соединении приемников электрической энергии и источников электрической </w:t>
      </w:r>
      <w:proofErr w:type="spellStart"/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энергии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,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спользуя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метод</w:t>
      </w:r>
      <w:r w:rsidR="00042BA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расчета  электрически цепей.</w:t>
      </w:r>
    </w:p>
    <w:p w:rsidR="007F552A" w:rsidRDefault="007F552A" w:rsidP="007F552A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Пояснения к работе.</w:t>
      </w:r>
    </w:p>
    <w:p w:rsidR="007F552A" w:rsidRPr="0072032B" w:rsidRDefault="007F552A" w:rsidP="007F55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  <w:u w:val="single"/>
        </w:rPr>
        <w:t>Электрической схемой</w:t>
      </w:r>
      <w:r w:rsidRPr="00C661FA">
        <w:rPr>
          <w:rFonts w:ascii="Times New Roman" w:hAnsi="Times New Roman" w:cs="Times New Roman"/>
          <w:sz w:val="28"/>
          <w:szCs w:val="28"/>
        </w:rPr>
        <w:t xml:space="preserve"> называется графическое изображение электрической цепи, содержащие условные обозначения её элементов и показывающие их соединение.        Элементами электрической </w:t>
      </w:r>
      <w:r>
        <w:rPr>
          <w:rFonts w:ascii="Times New Roman" w:hAnsi="Times New Roman" w:cs="Times New Roman"/>
          <w:sz w:val="28"/>
          <w:szCs w:val="28"/>
        </w:rPr>
        <w:t>схемы</w:t>
      </w:r>
      <w:r w:rsidRPr="00C661FA">
        <w:rPr>
          <w:rFonts w:ascii="Times New Roman" w:hAnsi="Times New Roman" w:cs="Times New Roman"/>
          <w:sz w:val="28"/>
          <w:szCs w:val="28"/>
        </w:rPr>
        <w:t xml:space="preserve"> являются ветвь, узел, контур.    </w:t>
      </w:r>
    </w:p>
    <w:p w:rsidR="007F552A" w:rsidRPr="00C661FA" w:rsidRDefault="007F552A" w:rsidP="007F5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 xml:space="preserve">  Место соединения трех и большего числа ветвей называется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 xml:space="preserve">узлом </w:t>
      </w:r>
      <w:proofErr w:type="spellStart"/>
      <w:r w:rsidRPr="00C661FA">
        <w:rPr>
          <w:rFonts w:ascii="Times New Roman" w:hAnsi="Times New Roman" w:cs="Times New Roman"/>
          <w:sz w:val="28"/>
          <w:szCs w:val="28"/>
          <w:u w:val="single"/>
        </w:rPr>
        <w:t>электрическойцепи</w:t>
      </w:r>
      <w:proofErr w:type="spellEnd"/>
      <w:r w:rsidRPr="00C661F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F552A" w:rsidRPr="00C661FA" w:rsidRDefault="007F552A" w:rsidP="007F5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61FA">
        <w:rPr>
          <w:rFonts w:ascii="Times New Roman" w:hAnsi="Times New Roman" w:cs="Times New Roman"/>
          <w:sz w:val="28"/>
          <w:szCs w:val="28"/>
        </w:rPr>
        <w:t xml:space="preserve">     Участок, вдоль которого ток имеет одно и то же значение, называется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>ветвью электрической цепи</w:t>
      </w:r>
      <w:r w:rsidRPr="00C661FA">
        <w:rPr>
          <w:rFonts w:ascii="Times New Roman" w:hAnsi="Times New Roman" w:cs="Times New Roman"/>
          <w:sz w:val="28"/>
          <w:szCs w:val="28"/>
        </w:rPr>
        <w:t xml:space="preserve"> или участок электрической цепи, заключенный между двумя узлами, называется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>ветвью.</w:t>
      </w:r>
    </w:p>
    <w:p w:rsidR="007F552A" w:rsidRPr="00C661FA" w:rsidRDefault="007F552A" w:rsidP="007F5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 xml:space="preserve">     Любой замкнутый путь, проходящий по нескольким ветвям, называется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>контуром электрической цепи.</w:t>
      </w:r>
    </w:p>
    <w:p w:rsidR="007F552A" w:rsidRPr="00C661FA" w:rsidRDefault="007F552A" w:rsidP="007F55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C661FA">
        <w:rPr>
          <w:rFonts w:ascii="Times New Roman" w:hAnsi="Times New Roman" w:cs="Times New Roman"/>
          <w:sz w:val="28"/>
          <w:szCs w:val="28"/>
        </w:rPr>
        <w:t>Ветви</w:t>
      </w:r>
      <w:proofErr w:type="gramStart"/>
      <w:r w:rsidRPr="001922A4">
        <w:rPr>
          <w:rFonts w:ascii="Times New Roman" w:hAnsi="Times New Roman" w:cs="Times New Roman"/>
          <w:sz w:val="28"/>
          <w:szCs w:val="28"/>
        </w:rPr>
        <w:t>,</w:t>
      </w:r>
      <w:r w:rsidRPr="00C661F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661FA">
        <w:rPr>
          <w:rFonts w:ascii="Times New Roman" w:hAnsi="Times New Roman" w:cs="Times New Roman"/>
          <w:sz w:val="28"/>
          <w:szCs w:val="28"/>
        </w:rPr>
        <w:t>одержащие</w:t>
      </w:r>
      <w:proofErr w:type="spellEnd"/>
      <w:r w:rsidRPr="00C661FA">
        <w:rPr>
          <w:rFonts w:ascii="Times New Roman" w:hAnsi="Times New Roman" w:cs="Times New Roman"/>
          <w:sz w:val="28"/>
          <w:szCs w:val="28"/>
        </w:rPr>
        <w:t xml:space="preserve"> источники электрической энергии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661FA">
        <w:rPr>
          <w:rFonts w:ascii="Times New Roman" w:hAnsi="Times New Roman" w:cs="Times New Roman"/>
          <w:sz w:val="28"/>
          <w:szCs w:val="28"/>
        </w:rPr>
        <w:t xml:space="preserve"> называются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>активными</w:t>
      </w:r>
      <w:r w:rsidRPr="00C661FA">
        <w:rPr>
          <w:rFonts w:ascii="Times New Roman" w:hAnsi="Times New Roman" w:cs="Times New Roman"/>
          <w:sz w:val="28"/>
          <w:szCs w:val="28"/>
        </w:rPr>
        <w:t xml:space="preserve">, а не содержащие – </w:t>
      </w:r>
      <w:r w:rsidRPr="00C661FA">
        <w:rPr>
          <w:rFonts w:ascii="Times New Roman" w:hAnsi="Times New Roman" w:cs="Times New Roman"/>
          <w:sz w:val="28"/>
          <w:szCs w:val="28"/>
          <w:u w:val="single"/>
        </w:rPr>
        <w:t>пассивными.</w:t>
      </w:r>
    </w:p>
    <w:p w:rsidR="007F552A" w:rsidRDefault="007F552A" w:rsidP="007F552A">
      <w:pPr>
        <w:pStyle w:val="2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Первый закон Кирхгофа</w:t>
      </w:r>
      <w:r w:rsidRPr="00C661FA">
        <w:rPr>
          <w:rFonts w:ascii="Times New Roman" w:hAnsi="Times New Roman" w:cs="Times New Roman"/>
          <w:sz w:val="28"/>
          <w:szCs w:val="28"/>
        </w:rPr>
        <w:t xml:space="preserve"> - сумма токов притекающих к узлу равна сумме токов вытекающих из узла или алгебраическая сумма токов в узле равна нулю.</w:t>
      </w:r>
    </w:p>
    <w:p w:rsidR="007F552A" w:rsidRPr="00C661FA" w:rsidRDefault="007F552A" w:rsidP="007F552A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Второй закон Кирхгофа</w:t>
      </w:r>
      <w:r w:rsidRPr="00C661FA">
        <w:rPr>
          <w:rFonts w:ascii="Times New Roman" w:hAnsi="Times New Roman" w:cs="Times New Roman"/>
          <w:sz w:val="28"/>
          <w:szCs w:val="28"/>
        </w:rPr>
        <w:t xml:space="preserve"> - алгебраическая сумма ЭДС, действующих в замкнутом контуре электрической цепи, равна алгебраической сумме падений напряжений на всех участках этого контура. </w:t>
      </w:r>
      <w:proofErr w:type="gramEnd"/>
    </w:p>
    <w:p w:rsidR="007F552A" w:rsidRPr="00C661FA" w:rsidRDefault="007F552A" w:rsidP="007F552A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Для того чтобы составить уравнение по второму закону Кирхгофа необходимо проделать следующее:</w:t>
      </w:r>
    </w:p>
    <w:p w:rsidR="007F552A" w:rsidRPr="00C661FA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1. Задаться во всех ветвях цепи предполагаемыми направлениями токов. Если после расчета предполагаемые токи окажутся отрицательными, то действительное направление этих токов  будет противоположным (изображается пунктирной линией).</w:t>
      </w:r>
    </w:p>
    <w:p w:rsidR="007F552A" w:rsidRPr="00C661FA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2. Выб</w:t>
      </w:r>
      <w:r>
        <w:rPr>
          <w:rFonts w:ascii="Times New Roman" w:hAnsi="Times New Roman" w:cs="Times New Roman"/>
          <w:sz w:val="28"/>
          <w:szCs w:val="28"/>
        </w:rPr>
        <w:t>рать</w:t>
      </w:r>
      <w:r w:rsidRPr="00C661FA">
        <w:rPr>
          <w:rFonts w:ascii="Times New Roman" w:hAnsi="Times New Roman" w:cs="Times New Roman"/>
          <w:sz w:val="28"/>
          <w:szCs w:val="28"/>
        </w:rPr>
        <w:t xml:space="preserve"> направление обходов в каждом контуре, либо по часовой стрелке, либо против часовой стрелки.</w:t>
      </w:r>
    </w:p>
    <w:p w:rsidR="007F552A" w:rsidRPr="00C661FA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3. Запис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C661FA">
        <w:rPr>
          <w:rFonts w:ascii="Times New Roman" w:hAnsi="Times New Roman" w:cs="Times New Roman"/>
          <w:sz w:val="28"/>
          <w:szCs w:val="28"/>
        </w:rPr>
        <w:t xml:space="preserve"> алгебраическую сумму ЭДС в контуре, при этом все ЭДС контура, направление которых совпадают с направлением обходов в </w:t>
      </w:r>
      <w:r w:rsidRPr="00C661FA">
        <w:rPr>
          <w:rFonts w:ascii="Times New Roman" w:hAnsi="Times New Roman" w:cs="Times New Roman"/>
          <w:sz w:val="28"/>
          <w:szCs w:val="28"/>
        </w:rPr>
        <w:lastRenderedPageBreak/>
        <w:t>данном контуре, берутся со знаком плюс, а все ЭДС, направление которых противоположны направлению обхода, со знаком минус.</w:t>
      </w:r>
    </w:p>
    <w:p w:rsidR="007F552A" w:rsidRPr="00C661FA" w:rsidRDefault="007F552A" w:rsidP="007F552A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4. Запис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C661FA">
        <w:rPr>
          <w:rFonts w:ascii="Times New Roman" w:hAnsi="Times New Roman" w:cs="Times New Roman"/>
          <w:sz w:val="28"/>
          <w:szCs w:val="28"/>
        </w:rPr>
        <w:t xml:space="preserve"> алгебраическую сумму падений напряжений на всех элементах контура.</w:t>
      </w:r>
    </w:p>
    <w:p w:rsidR="007F552A" w:rsidRPr="00066FCC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sz w:val="28"/>
          <w:szCs w:val="28"/>
        </w:rPr>
        <w:t>При этом падения напряжений, вызванные токами, направление которых совпадают с направлением обхода, пишутся со знаком плюс, а не совпадают - со знаком минус.</w:t>
      </w:r>
    </w:p>
    <w:p w:rsidR="007F552A" w:rsidRDefault="007F552A" w:rsidP="007F552A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сложной электрической цепи постоянного тока можно осуществить, применяя следующие методы:</w:t>
      </w:r>
    </w:p>
    <w:p w:rsidR="007F552A" w:rsidRPr="002C7AE9" w:rsidRDefault="007F552A" w:rsidP="007F552A">
      <w:pPr>
        <w:pStyle w:val="2"/>
        <w:numPr>
          <w:ilvl w:val="5"/>
          <w:numId w:val="18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AE9">
        <w:rPr>
          <w:rFonts w:ascii="Times New Roman" w:hAnsi="Times New Roman" w:cs="Times New Roman"/>
          <w:b/>
          <w:sz w:val="28"/>
          <w:szCs w:val="28"/>
        </w:rPr>
        <w:t>Метод расчета с применением законов Кирхгофа.</w:t>
      </w:r>
    </w:p>
    <w:p w:rsidR="007F552A" w:rsidRPr="0097272A" w:rsidRDefault="007F552A" w:rsidP="007F552A">
      <w:pPr>
        <w:pStyle w:val="2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Определить количество ветвей в заданной цепи.</w:t>
      </w:r>
    </w:p>
    <w:p w:rsidR="007F552A" w:rsidRPr="00E31933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3FC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Задаться предполагаемыми направлениями токов во всех ветвях и направлениями  обходов в контурах (указать на схеме).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 первому закону Кирхгофа составить </w:t>
      </w:r>
      <w:r w:rsidRPr="00863512">
        <w:rPr>
          <w:rFonts w:ascii="Times New Roman" w:hAnsi="Times New Roman" w:cs="Times New Roman"/>
          <w:b/>
          <w:sz w:val="28"/>
          <w:szCs w:val="28"/>
        </w:rPr>
        <w:t>(</w:t>
      </w:r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863512">
        <w:rPr>
          <w:rFonts w:ascii="Times New Roman" w:hAnsi="Times New Roman" w:cs="Times New Roman"/>
          <w:b/>
          <w:sz w:val="28"/>
          <w:szCs w:val="28"/>
        </w:rPr>
        <w:t>-1)</w:t>
      </w:r>
      <w:r>
        <w:rPr>
          <w:rFonts w:ascii="Times New Roman" w:hAnsi="Times New Roman" w:cs="Times New Roman"/>
          <w:sz w:val="28"/>
          <w:szCs w:val="28"/>
        </w:rPr>
        <w:t xml:space="preserve"> уравнений, где</w:t>
      </w:r>
      <w:proofErr w:type="gramStart"/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количество узлов в цепи.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Определить количество элементарных контуров цепи</w:t>
      </w:r>
      <w:proofErr w:type="gramStart"/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Составить по второму закону Кирхгофа </w:t>
      </w:r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уравнений.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Сумма </w:t>
      </w:r>
      <w:r w:rsidRPr="00863512">
        <w:rPr>
          <w:rFonts w:ascii="Times New Roman" w:hAnsi="Times New Roman" w:cs="Times New Roman"/>
          <w:b/>
          <w:sz w:val="28"/>
          <w:szCs w:val="28"/>
        </w:rPr>
        <w:t>(</w:t>
      </w:r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863512">
        <w:rPr>
          <w:rFonts w:ascii="Times New Roman" w:hAnsi="Times New Roman" w:cs="Times New Roman"/>
          <w:b/>
          <w:sz w:val="28"/>
          <w:szCs w:val="28"/>
        </w:rPr>
        <w:t>-1)</w:t>
      </w:r>
      <w:r>
        <w:rPr>
          <w:rFonts w:ascii="Times New Roman" w:hAnsi="Times New Roman" w:cs="Times New Roman"/>
          <w:b/>
          <w:sz w:val="28"/>
          <w:szCs w:val="28"/>
        </w:rPr>
        <w:t>+</w:t>
      </w:r>
      <w:r w:rsidRPr="00863512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уравнений равна количеству ветвей цепи, для которой данные уравнения составляются и, следовательно, количеству токов, которые подлежат расчету.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получившуюся систему уравнений подставить числовые значения и определить токи в ветвях.</w:t>
      </w:r>
    </w:p>
    <w:p w:rsidR="007F552A" w:rsidRPr="002C7AE9" w:rsidRDefault="007F552A" w:rsidP="007F552A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AE9">
        <w:rPr>
          <w:rFonts w:ascii="Times New Roman" w:hAnsi="Times New Roman" w:cs="Times New Roman"/>
          <w:b/>
          <w:sz w:val="28"/>
          <w:szCs w:val="28"/>
        </w:rPr>
        <w:t>2. Метод контурных токов.</w:t>
      </w:r>
    </w:p>
    <w:p w:rsidR="007F552A" w:rsidRDefault="007F552A" w:rsidP="007F552A">
      <w:pPr>
        <w:tabs>
          <w:tab w:val="left" w:pos="225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963E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Произвольно выбрать направление контурных токов, обозначить их на схеме и  считать таким же направление обходов в контурах.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Составить уравнения по второму закону Кирхгофа с контурными токами. Если на участке цепи, входящем в рассматриваемый контур действуют два контурных тока, то падение напряжения на этом участке равно алгебраической сумме падений напряжений, созданных каждым контурным током.</w:t>
      </w:r>
    </w:p>
    <w:p w:rsidR="007F552A" w:rsidRDefault="007F552A" w:rsidP="007F552A">
      <w:pPr>
        <w:tabs>
          <w:tab w:val="left" w:pos="2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Определить величину и направление реальных токов, применяя правило: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на участке цепи действует один контурный ток, то действительный ток равен контурному току и имеет такое же направление;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на участке цепи действуют два контурных тока в противоположных направлениях, то действительный ток равен их разности и имеет направление в сторону большего;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если на участке цепи действуют два контурных тока одинаковых направлений, то действительный ток равен их сумме и совпадает по направлению с ними.</w:t>
      </w:r>
    </w:p>
    <w:p w:rsidR="007F552A" w:rsidRPr="002963E3" w:rsidRDefault="007F552A" w:rsidP="007F552A">
      <w:pPr>
        <w:tabs>
          <w:tab w:val="left" w:pos="225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F552A" w:rsidRPr="002C7AE9" w:rsidRDefault="007F552A" w:rsidP="007F552A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AE9">
        <w:rPr>
          <w:rFonts w:ascii="Times New Roman" w:hAnsi="Times New Roman" w:cs="Times New Roman"/>
          <w:b/>
          <w:sz w:val="28"/>
          <w:szCs w:val="28"/>
        </w:rPr>
        <w:t>3. Метод узлового напряжения.</w:t>
      </w:r>
    </w:p>
    <w:p w:rsidR="007F552A" w:rsidRDefault="007F552A" w:rsidP="007F552A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Выбрать направление токов в ветвях произвольно, но одинаково во всех ветвях.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Определить проводимости ветвей по формуле </w:t>
      </w:r>
      <w:r w:rsidRPr="00A7604C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A7604C">
        <w:rPr>
          <w:rFonts w:ascii="Times New Roman" w:hAnsi="Times New Roman" w:cs="Times New Roman"/>
          <w:b/>
          <w:sz w:val="28"/>
          <w:szCs w:val="28"/>
        </w:rPr>
        <w:t>=1/</w:t>
      </w:r>
      <w:r w:rsidRPr="00A7604C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, где R общее сопротивление каждой ветви.</w:t>
      </w:r>
    </w:p>
    <w:p w:rsidR="007F552A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Определить узловое напряжение по формуле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>= ∑Е</w:t>
      </w:r>
      <w:proofErr w:type="gramStart"/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/ ∑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. Знак ЭДС в алгебраической сумме определяется в соответствии с направлением токов в ветвях, если направление тока и ЭДС совпадают, берут знак «плюс», а не совпадают – знак «минус».</w:t>
      </w:r>
    </w:p>
    <w:p w:rsidR="007F552A" w:rsidRDefault="007F552A" w:rsidP="007F552A">
      <w:pPr>
        <w:pStyle w:val="2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 Определить токи в ветвях по формуле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4F5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757D51">
        <w:rPr>
          <w:rFonts w:ascii="Times New Roman" w:hAnsi="Times New Roman" w:cs="Times New Roman"/>
          <w:b/>
          <w:sz w:val="28"/>
          <w:szCs w:val="28"/>
        </w:rPr>
        <w:t>∙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757D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A434D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ЭДС не совпадает с направлением тока ветви, то знак «минус» переносится в данную формулу перед ЭДС. </w:t>
      </w:r>
    </w:p>
    <w:p w:rsidR="007F552A" w:rsidRPr="002C7AE9" w:rsidRDefault="007F552A" w:rsidP="007F552A">
      <w:pPr>
        <w:tabs>
          <w:tab w:val="left" w:pos="225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AE9">
        <w:rPr>
          <w:rFonts w:ascii="Times New Roman" w:hAnsi="Times New Roman" w:cs="Times New Roman"/>
          <w:b/>
          <w:sz w:val="28"/>
          <w:szCs w:val="28"/>
        </w:rPr>
        <w:t>4. Метод наложения.</w:t>
      </w:r>
    </w:p>
    <w:p w:rsidR="007F552A" w:rsidRDefault="007F552A" w:rsidP="007F552A">
      <w:pPr>
        <w:tabs>
          <w:tab w:val="left" w:pos="225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Исключить из электрической цепи все источники кроме одного, учитывая при этом внутренние сопротивления исключенных источников.</w:t>
      </w:r>
    </w:p>
    <w:p w:rsidR="007F552A" w:rsidRDefault="007F552A" w:rsidP="007F552A">
      <w:pPr>
        <w:tabs>
          <w:tab w:val="left" w:pos="2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Указать направления частичных токов на схеме.</w:t>
      </w:r>
    </w:p>
    <w:p w:rsidR="007F552A" w:rsidRDefault="007F552A" w:rsidP="007F552A">
      <w:pPr>
        <w:tabs>
          <w:tab w:val="left" w:pos="22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Определить величину частичных токов в ветвях методом «свертывания».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4.Таким способом определить поочередно частичные токи, созданные каждым источником ЭДС отдельно.</w:t>
      </w:r>
    </w:p>
    <w:p w:rsidR="007F552A" w:rsidRDefault="007F552A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5.Определить величину и направление действительных токов в ветвях как алгебраическую сумму соответствующих частичных токов. </w:t>
      </w:r>
    </w:p>
    <w:p w:rsidR="00042BAD" w:rsidRDefault="00042BAD" w:rsidP="00042BAD">
      <w:pPr>
        <w:tabs>
          <w:tab w:val="left" w:pos="2250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61FA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</w:p>
    <w:p w:rsidR="00042BAD" w:rsidRDefault="00042BAD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1. 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Н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еобходимо </w:t>
      </w:r>
      <w:r w:rsidRPr="00964577">
        <w:rPr>
          <w:rFonts w:ascii="Times New Roman" w:hAnsi="Times New Roman" w:cs="Times New Roman"/>
          <w:sz w:val="28"/>
          <w:szCs w:val="28"/>
        </w:rPr>
        <w:t>о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пределить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токи в ветвях, применяя  метод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ы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расчета цепей. </w:t>
      </w:r>
    </w:p>
    <w:p w:rsidR="00042BAD" w:rsidRDefault="00042BAD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2.  Начертить принципиальную схему своего варианта.</w:t>
      </w:r>
    </w:p>
    <w:p w:rsidR="003249DF" w:rsidRDefault="003249DF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</w:p>
    <w:p w:rsidR="003249DF" w:rsidRDefault="003249DF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____________________________________________________________</w:t>
      </w:r>
    </w:p>
    <w:p w:rsidR="003249DF" w:rsidRDefault="003249DF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5934710" cy="1863090"/>
            <wp:effectExtent l="0" t="0" r="889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DF" w:rsidRPr="00903DCD" w:rsidRDefault="003249DF" w:rsidP="003249DF">
      <w:pPr>
        <w:pStyle w:val="a3"/>
        <w:tabs>
          <w:tab w:val="left" w:pos="0"/>
        </w:tabs>
        <w:spacing w:before="28"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903DCD">
        <w:rPr>
          <w:rFonts w:ascii="Times New Roman" w:hAnsi="Times New Roman"/>
          <w:b/>
          <w:sz w:val="28"/>
          <w:szCs w:val="28"/>
        </w:rPr>
        <w:t xml:space="preserve">Метод расчета с применением законов Кирхгофа      </w:t>
      </w:r>
    </w:p>
    <w:p w:rsidR="003249DF" w:rsidRPr="003249DF" w:rsidRDefault="003745EB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Левая фигурная скобка 1533" o:spid="_x0000_s1026" type="#_x0000_t87" style="position:absolute;margin-left:5.25pt;margin-top:3.35pt;width:7.5pt;height:4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" adj="300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 w:rsidRP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 w:rsidR="003249DF" w:rsidRP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 w:rsidRP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 w:rsidRP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E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</w:t>
      </w:r>
      <w:proofErr w:type="gramEnd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 +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01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</w:t>
      </w:r>
    </w:p>
    <w:p w:rsidR="003249DF" w:rsidRPr="00C0181E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-E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E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- 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</w:t>
      </w:r>
      <w:proofErr w:type="gramEnd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01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 +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02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R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4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</w:t>
      </w:r>
    </w:p>
    <w:p w:rsidR="003249DF" w:rsidRDefault="003745EB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pict>
          <v:shape id="Левая фигурная скобка 1534" o:spid="_x0000_s1041" type="#_x0000_t87" style="position:absolute;margin-left:5.25pt;margin-top:3.8pt;width:7.5pt;height:4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" adj="300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E2718A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36 = 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</w:t>
      </w:r>
      <w:proofErr w:type="gramEnd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30+41) +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(2+ 25)</w:t>
      </w:r>
    </w:p>
    <w:p w:rsidR="003249DF" w:rsidRPr="00C0181E" w:rsidRDefault="003249DF" w:rsidP="003249DF">
      <w:pPr>
        <w:tabs>
          <w:tab w:val="left" w:pos="2250"/>
        </w:tabs>
        <w:suppressAutoHyphens/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-36+43 = - 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</w:t>
      </w:r>
      <w:proofErr w:type="gramEnd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2+ 25) +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(3+ 35)</w:t>
      </w:r>
    </w:p>
    <w:p w:rsidR="003249DF" w:rsidRDefault="003745EB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pict>
          <v:shape id="Левая фигурная скобка 1535" o:spid="_x0000_s1040" type="#_x0000_t87" style="position:absolute;margin-left:5.25pt;margin-top:3.8pt;width:7.5pt;height:4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" adj="300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E2718A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36 = 71 (I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)+</w:t>
      </w:r>
      <w:proofErr w:type="gramEnd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</w:p>
    <w:p w:rsidR="003249DF" w:rsidRPr="00C0181E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 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E2718A" w:rsidRDefault="003745EB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pict>
          <v:shape id="Левая фигурная скобка 1536" o:spid="_x0000_s1039" type="#_x0000_t87" style="position:absolute;margin-left:5.25pt;margin-top:3.65pt;width:7.5pt;height:28.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" adj="474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36 = 71 (I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proofErr w:type="gramStart"/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)+</w:t>
      </w:r>
      <w:proofErr w:type="gramEnd"/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27 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</w:p>
    <w:p w:rsidR="003249DF" w:rsidRPr="00C0181E" w:rsidRDefault="003249DF" w:rsidP="003249DF">
      <w:pPr>
        <w:tabs>
          <w:tab w:val="left" w:pos="2250"/>
        </w:tabs>
        <w:suppressAutoHyphens/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 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E2718A" w:rsidRDefault="003745EB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pict>
          <v:shape id="Левая фигурная скобка 1537" o:spid="_x0000_s1038" type="#_x0000_t87" style="position:absolute;margin-left:5.25pt;margin-top:3.65pt;width:7.5pt;height:28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" adj="474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36 = 71 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 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 xml:space="preserve">3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+ 27 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</w:p>
    <w:p w:rsidR="003249DF" w:rsidRPr="00C0181E" w:rsidRDefault="003249DF" w:rsidP="003249DF">
      <w:pPr>
        <w:tabs>
          <w:tab w:val="left" w:pos="2250"/>
        </w:tabs>
        <w:suppressAutoHyphens/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 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E2718A" w:rsidRDefault="003745EB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lastRenderedPageBreak/>
        <w:pict>
          <v:shape id="Левая фигурная скобка 1538" o:spid="_x0000_s1037" type="#_x0000_t87" style="position:absolute;margin-left:5.25pt;margin-top:3.65pt;width:7.5pt;height:28.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" adj="474" strokecolor="black [3040]"/>
        </w:pic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36 = 98 I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="003249DF"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 I</w:t>
      </w:r>
      <w:r w:rsidR="003249DF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 xml:space="preserve">3 </w:t>
      </w:r>
    </w:p>
    <w:p w:rsidR="003249DF" w:rsidRPr="00C0181E" w:rsidRDefault="003249DF" w:rsidP="003249DF">
      <w:pPr>
        <w:tabs>
          <w:tab w:val="left" w:pos="2250"/>
        </w:tabs>
        <w:suppressAutoHyphens/>
        <w:spacing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 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</w:p>
    <w:p w:rsidR="003249DF" w:rsidRPr="00D17EAB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36 = 98 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= (36 - 98I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) / 71  </w:t>
      </w:r>
    </w:p>
    <w:p w:rsidR="003249DF" w:rsidRPr="008D1AC7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 = -27 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(36 - 98I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) / </w:t>
      </w:r>
      <w:proofErr w:type="gramStart"/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/</w:t>
      </w:r>
      <w:proofErr w:type="gramEnd"/>
      <w:r w:rsidRPr="008D1AC7">
        <w:rPr>
          <w:rFonts w:ascii="Times New Roman" w:hAnsi="Times New Roman" w:cs="Times New Roman"/>
          <w:b/>
          <w:sz w:val="28"/>
          <w:szCs w:val="28"/>
          <w:lang w:val="en-US"/>
        </w:rPr>
        <w:t>∙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71    7</w:t>
      </w:r>
      <w:r w:rsidRPr="008D1AC7">
        <w:rPr>
          <w:rFonts w:ascii="Times New Roman" w:hAnsi="Times New Roman" w:cs="Times New Roman"/>
          <w:b/>
          <w:sz w:val="28"/>
          <w:szCs w:val="28"/>
          <w:lang w:val="en-US"/>
        </w:rPr>
        <w:t>∙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71=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-27 </w:t>
      </w:r>
      <w:r w:rsidRPr="008D1AC7">
        <w:rPr>
          <w:rFonts w:ascii="Times New Roman" w:hAnsi="Times New Roman" w:cs="Times New Roman"/>
          <w:b/>
          <w:sz w:val="28"/>
          <w:szCs w:val="28"/>
          <w:lang w:val="en-US"/>
        </w:rPr>
        <w:t>∙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71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+ 38 (36 - 98I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</w:t>
      </w:r>
    </w:p>
    <w:p w:rsidR="003249DF" w:rsidRPr="00674980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497=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-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1917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+ 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1368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- 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3724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     5641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8D1AC7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871     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697959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871/5641 = 0,15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А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>I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vertAlign w:val="subscript"/>
          <w:lang w:val="en-US" w:eastAsia="ar-SA"/>
        </w:rPr>
        <w:t>2</w:t>
      </w:r>
      <w:r w:rsidRPr="00674980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 xml:space="preserve"> = 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>0,15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А</w:t>
      </w:r>
    </w:p>
    <w:p w:rsidR="003249DF" w:rsidRPr="00674980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 xml:space="preserve">3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= (36 - 98I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) / 71</w:t>
      </w:r>
      <w:r w:rsidRPr="00697959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(36 - 98</w:t>
      </w:r>
      <w:r w:rsidRPr="008D1AC7">
        <w:rPr>
          <w:rFonts w:ascii="Times New Roman" w:hAnsi="Times New Roman" w:cs="Times New Roman"/>
          <w:b/>
          <w:sz w:val="28"/>
          <w:szCs w:val="28"/>
          <w:lang w:val="en-US"/>
        </w:rPr>
        <w:t>∙</w:t>
      </w:r>
      <w:r w:rsidRPr="00697959">
        <w:rPr>
          <w:rFonts w:ascii="Times New Roman" w:hAnsi="Times New Roman" w:cs="Times New Roman"/>
          <w:sz w:val="28"/>
          <w:szCs w:val="28"/>
          <w:lang w:val="en-US"/>
        </w:rPr>
        <w:t>0</w:t>
      </w:r>
      <w:proofErr w:type="gramStart"/>
      <w:r w:rsidRPr="00697959">
        <w:rPr>
          <w:rFonts w:ascii="Times New Roman" w:hAnsi="Times New Roman" w:cs="Times New Roman"/>
          <w:sz w:val="28"/>
          <w:szCs w:val="28"/>
          <w:lang w:val="en-US"/>
        </w:rPr>
        <w:t>,15</w:t>
      </w:r>
      <w:proofErr w:type="gramEnd"/>
      <w:r w:rsidRPr="00697959">
        <w:rPr>
          <w:rFonts w:ascii="Times New Roman" w:hAnsi="Times New Roman" w:cs="Times New Roman"/>
          <w:sz w:val="28"/>
          <w:szCs w:val="28"/>
          <w:lang w:val="en-US"/>
        </w:rPr>
        <w:t>) / 71 = (36 – 14,7)/ 71 = 0,3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>I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vertAlign w:val="subscript"/>
          <w:lang w:val="en-US" w:eastAsia="ar-SA"/>
        </w:rPr>
        <w:t xml:space="preserve">3 </w:t>
      </w:r>
      <w:r w:rsidRPr="00DA396F">
        <w:rPr>
          <w:rFonts w:ascii="Times New Roman" w:hAnsi="Times New Roman" w:cs="Times New Roman"/>
          <w:b/>
          <w:sz w:val="28"/>
          <w:szCs w:val="28"/>
          <w:lang w:val="en-US"/>
        </w:rPr>
        <w:t>= 0,3</w:t>
      </w:r>
      <w:r w:rsidRPr="00DA396F">
        <w:rPr>
          <w:rFonts w:ascii="Times New Roman" w:hAnsi="Times New Roman" w:cs="Times New Roman"/>
          <w:b/>
          <w:sz w:val="28"/>
          <w:szCs w:val="28"/>
        </w:rPr>
        <w:t>А</w:t>
      </w:r>
    </w:p>
    <w:p w:rsidR="003249DF" w:rsidRPr="00FC3FE1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  <w:sectPr w:rsidR="003249DF" w:rsidRPr="00FC3FE1" w:rsidSect="00833CB8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1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2</w:t>
      </w:r>
      <w:r w:rsidRPr="005D2C81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+ </w:t>
      </w:r>
      <w:r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I</w:t>
      </w:r>
      <w:r>
        <w:rPr>
          <w:rFonts w:ascii="Times New Roman" w:eastAsia="SimSun" w:hAnsi="Times New Roman" w:cs="Times New Roman"/>
          <w:kern w:val="1"/>
          <w:sz w:val="28"/>
          <w:szCs w:val="28"/>
          <w:vertAlign w:val="subscript"/>
          <w:lang w:val="en-US" w:eastAsia="ar-SA"/>
        </w:rPr>
        <w:t>3</w:t>
      </w:r>
      <w:r w:rsidRPr="00F176AB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 xml:space="preserve"> = </w:t>
      </w:r>
      <w:r w:rsidRPr="00DA396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0</w:t>
      </w:r>
      <w:proofErr w:type="gramStart"/>
      <w:r w:rsidRPr="00DA396F"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  <w:t>,15</w:t>
      </w:r>
      <w:proofErr w:type="gramEnd"/>
      <w:r w:rsidRPr="00F176AB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 xml:space="preserve"> + </w:t>
      </w:r>
      <w:r w:rsidRPr="00DA396F">
        <w:rPr>
          <w:rFonts w:ascii="Times New Roman" w:hAnsi="Times New Roman" w:cs="Times New Roman"/>
          <w:sz w:val="28"/>
          <w:szCs w:val="28"/>
          <w:lang w:val="en-US"/>
        </w:rPr>
        <w:t>0,3</w:t>
      </w:r>
      <w:r w:rsidRPr="00F176AB">
        <w:rPr>
          <w:rFonts w:ascii="Times New Roman" w:hAnsi="Times New Roman" w:cs="Times New Roman"/>
          <w:sz w:val="28"/>
          <w:szCs w:val="28"/>
          <w:lang w:val="en-US"/>
        </w:rPr>
        <w:t xml:space="preserve"> = 0,45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>I</w:t>
      </w:r>
      <w:r w:rsidRPr="00DA396F">
        <w:rPr>
          <w:rFonts w:ascii="Times New Roman" w:eastAsia="SimSun" w:hAnsi="Times New Roman" w:cs="Times New Roman"/>
          <w:b/>
          <w:kern w:val="1"/>
          <w:sz w:val="28"/>
          <w:szCs w:val="28"/>
          <w:vertAlign w:val="subscript"/>
          <w:lang w:val="en-US" w:eastAsia="ar-SA"/>
        </w:rPr>
        <w:t>1</w:t>
      </w:r>
      <w:r w:rsidRPr="00F176AB">
        <w:rPr>
          <w:rFonts w:ascii="Times New Roman" w:eastAsia="SimSun" w:hAnsi="Times New Roman" w:cs="Times New Roman"/>
          <w:b/>
          <w:kern w:val="1"/>
          <w:sz w:val="28"/>
          <w:szCs w:val="28"/>
          <w:lang w:val="en-US" w:eastAsia="ar-SA"/>
        </w:rPr>
        <w:t xml:space="preserve"> = </w:t>
      </w:r>
      <w:r w:rsidRPr="00F176AB">
        <w:rPr>
          <w:rFonts w:ascii="Times New Roman" w:hAnsi="Times New Roman" w:cs="Times New Roman"/>
          <w:b/>
          <w:sz w:val="28"/>
          <w:szCs w:val="28"/>
          <w:lang w:val="en-US"/>
        </w:rPr>
        <w:t>0,45</w:t>
      </w:r>
      <w:r w:rsidRPr="00DA396F">
        <w:rPr>
          <w:rFonts w:ascii="Times New Roman" w:hAnsi="Times New Roman" w:cs="Times New Roman"/>
          <w:b/>
          <w:sz w:val="28"/>
          <w:szCs w:val="28"/>
        </w:rPr>
        <w:t>А</w:t>
      </w:r>
    </w:p>
    <w:p w:rsidR="003249DF" w:rsidRPr="003249DF" w:rsidRDefault="003249DF" w:rsidP="003249DF">
      <w:pPr>
        <w:tabs>
          <w:tab w:val="left" w:pos="2250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</w:t>
      </w:r>
    </w:p>
    <w:p w:rsidR="003249DF" w:rsidRDefault="00833CB8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5874385" cy="372681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833CB8" w:rsidRDefault="00833CB8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_________________________________________________________________</w:t>
      </w:r>
    </w:p>
    <w:p w:rsidR="00042BAD" w:rsidRDefault="00042BAD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lastRenderedPageBreak/>
        <w:drawing>
          <wp:inline distT="0" distB="0" distL="0" distR="0">
            <wp:extent cx="5305425" cy="4752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AD" w:rsidRDefault="00042BAD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5667375" cy="34163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DF" w:rsidRPr="00BD21FD" w:rsidRDefault="003249DF" w:rsidP="00042BAD">
      <w:pPr>
        <w:tabs>
          <w:tab w:val="left" w:pos="2250"/>
        </w:tabs>
        <w:suppressAutoHyphens/>
        <w:spacing w:after="0" w:line="240" w:lineRule="auto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</w:p>
    <w:p w:rsidR="00042BAD" w:rsidRDefault="003249DF" w:rsidP="007F552A">
      <w:pPr>
        <w:tabs>
          <w:tab w:val="left" w:pos="225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50230" cy="341630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DF" w:rsidRPr="009D2AE9" w:rsidRDefault="003249DF" w:rsidP="003249DF">
      <w:pPr>
        <w:spacing w:before="28"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2AE9">
        <w:rPr>
          <w:rFonts w:ascii="Times New Roman" w:eastAsia="Times New Roman" w:hAnsi="Times New Roman" w:cs="Times New Roman"/>
          <w:sz w:val="28"/>
          <w:szCs w:val="28"/>
        </w:rPr>
        <w:t>3. Переписать из таблицы данные своего варианта</w:t>
      </w:r>
      <w:r w:rsidRPr="0048550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204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851"/>
        <w:gridCol w:w="850"/>
        <w:gridCol w:w="992"/>
        <w:gridCol w:w="993"/>
        <w:gridCol w:w="992"/>
        <w:gridCol w:w="992"/>
        <w:gridCol w:w="992"/>
        <w:gridCol w:w="993"/>
      </w:tblGrid>
      <w:tr w:rsidR="003249DF" w:rsidRPr="009D2AE9" w:rsidTr="00833CB8">
        <w:trPr>
          <w:trHeight w:val="535"/>
        </w:trPr>
        <w:tc>
          <w:tcPr>
            <w:tcW w:w="1384" w:type="dxa"/>
            <w:vMerge w:val="restart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ar-SA"/>
              </w:rPr>
              <w:t>№  варианта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E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E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1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3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4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01</w:t>
            </w:r>
          </w:p>
        </w:tc>
        <w:tc>
          <w:tcPr>
            <w:tcW w:w="993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R</w:t>
            </w: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vertAlign w:val="subscript"/>
                <w:lang w:val="en-US" w:eastAsia="ar-SA"/>
              </w:rPr>
              <w:t>02</w:t>
            </w:r>
          </w:p>
        </w:tc>
      </w:tr>
      <w:tr w:rsidR="003249DF" w:rsidRPr="009D2AE9" w:rsidTr="00833CB8">
        <w:trPr>
          <w:trHeight w:val="287"/>
        </w:trPr>
        <w:tc>
          <w:tcPr>
            <w:tcW w:w="1384" w:type="dxa"/>
            <w:vMerge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B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B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  <w:tc>
          <w:tcPr>
            <w:tcW w:w="993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Ом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1,2</w:t>
            </w:r>
          </w:p>
        </w:tc>
        <w:tc>
          <w:tcPr>
            <w:tcW w:w="851" w:type="dxa"/>
          </w:tcPr>
          <w:p w:rsidR="003249DF" w:rsidRPr="008305F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52</w:t>
            </w:r>
          </w:p>
        </w:tc>
        <w:tc>
          <w:tcPr>
            <w:tcW w:w="850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3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20</w:t>
            </w:r>
          </w:p>
        </w:tc>
        <w:tc>
          <w:tcPr>
            <w:tcW w:w="992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15</w:t>
            </w:r>
          </w:p>
        </w:tc>
        <w:tc>
          <w:tcPr>
            <w:tcW w:w="992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4B0621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3,4</w:t>
            </w:r>
          </w:p>
        </w:tc>
        <w:tc>
          <w:tcPr>
            <w:tcW w:w="851" w:type="dxa"/>
          </w:tcPr>
          <w:p w:rsidR="003249DF" w:rsidRPr="008305F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46</w:t>
            </w:r>
          </w:p>
        </w:tc>
        <w:tc>
          <w:tcPr>
            <w:tcW w:w="850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47</w:t>
            </w:r>
          </w:p>
        </w:tc>
        <w:tc>
          <w:tcPr>
            <w:tcW w:w="992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993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2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992" w:type="dxa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3249DF" w:rsidRPr="00505FB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5, 6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35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26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18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7, 8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24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32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16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9, 10</w:t>
            </w:r>
          </w:p>
        </w:tc>
        <w:tc>
          <w:tcPr>
            <w:tcW w:w="851" w:type="dxa"/>
          </w:tcPr>
          <w:p w:rsidR="003249DF" w:rsidRPr="008305F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48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37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23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26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35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E91876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11, 12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36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47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15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2" w:type="dxa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E91876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13, 14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38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3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20</w:t>
            </w:r>
          </w:p>
        </w:tc>
        <w:tc>
          <w:tcPr>
            <w:tcW w:w="992" w:type="dxa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3249DF" w:rsidRPr="00333C3F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Pr="00E91876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 xml:space="preserve">15, 16 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32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3" w:type="dxa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22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17, 18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38</w:t>
            </w:r>
          </w:p>
        </w:tc>
        <w:tc>
          <w:tcPr>
            <w:tcW w:w="993" w:type="dxa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32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19, 20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41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35</w:t>
            </w:r>
          </w:p>
        </w:tc>
        <w:tc>
          <w:tcPr>
            <w:tcW w:w="993" w:type="dxa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42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50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3249DF" w:rsidRPr="0060688B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21, 22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39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48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993" w:type="dxa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41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49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23, 24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50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37</w:t>
            </w:r>
          </w:p>
        </w:tc>
        <w:tc>
          <w:tcPr>
            <w:tcW w:w="993" w:type="dxa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29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32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6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25, 26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48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45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32</w:t>
            </w:r>
          </w:p>
        </w:tc>
        <w:tc>
          <w:tcPr>
            <w:tcW w:w="993" w:type="dxa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31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29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5</w:t>
            </w:r>
          </w:p>
        </w:tc>
      </w:tr>
      <w:tr w:rsidR="003249DF" w:rsidRPr="009D2AE9" w:rsidTr="00833CB8">
        <w:tc>
          <w:tcPr>
            <w:tcW w:w="1384" w:type="dxa"/>
            <w:shd w:val="clear" w:color="auto" w:fill="auto"/>
          </w:tcPr>
          <w:p w:rsidR="003249DF" w:rsidRDefault="003249DF" w:rsidP="00833CB8">
            <w:pPr>
              <w:tabs>
                <w:tab w:val="left" w:pos="2250"/>
              </w:tabs>
              <w:suppressAutoHyphens/>
              <w:spacing w:after="0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val="en-US" w:eastAsia="ar-SA"/>
              </w:rPr>
              <w:t>27, 28</w:t>
            </w:r>
          </w:p>
        </w:tc>
        <w:tc>
          <w:tcPr>
            <w:tcW w:w="851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36</w:t>
            </w:r>
          </w:p>
        </w:tc>
        <w:tc>
          <w:tcPr>
            <w:tcW w:w="850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43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30</w:t>
            </w:r>
          </w:p>
        </w:tc>
        <w:tc>
          <w:tcPr>
            <w:tcW w:w="993" w:type="dxa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41</w:t>
            </w:r>
          </w:p>
        </w:tc>
        <w:tc>
          <w:tcPr>
            <w:tcW w:w="992" w:type="dxa"/>
            <w:shd w:val="clear" w:color="auto" w:fill="auto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25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35</w:t>
            </w:r>
          </w:p>
        </w:tc>
        <w:tc>
          <w:tcPr>
            <w:tcW w:w="992" w:type="dxa"/>
          </w:tcPr>
          <w:p w:rsidR="003249DF" w:rsidRPr="004B0621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3249DF" w:rsidRPr="00757D39" w:rsidRDefault="003249DF" w:rsidP="00833CB8">
            <w:pPr>
              <w:tabs>
                <w:tab w:val="left" w:pos="2250"/>
              </w:tabs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val="en-US" w:eastAsia="ar-SA"/>
              </w:rPr>
              <w:t>3</w:t>
            </w:r>
          </w:p>
        </w:tc>
      </w:tr>
    </w:tbl>
    <w:p w:rsidR="003249DF" w:rsidRPr="009D2AE9" w:rsidRDefault="003249DF" w:rsidP="003249D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9DF" w:rsidRDefault="003249DF" w:rsidP="003249DF">
      <w:pPr>
        <w:pStyle w:val="2"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val="en-US" w:eastAsia="ar-SA"/>
        </w:rPr>
      </w:pPr>
    </w:p>
    <w:p w:rsidR="003249DF" w:rsidRPr="004F55A9" w:rsidRDefault="003249DF" w:rsidP="003249DF">
      <w:pPr>
        <w:pStyle w:val="2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4. 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Выполнить расчет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. При этом значения токов и их направления должны получиться одинаковыми, независимо от применяемого метода расчета. При расчете применить 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следующие </w:t>
      </w:r>
      <w:proofErr w:type="spellStart"/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формулы</w:t>
      </w:r>
      <w:proofErr w:type="gramStart"/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:</w:t>
      </w:r>
      <w:r w:rsidRPr="006F7EFB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п</w:t>
      </w:r>
      <w:proofErr w:type="gramEnd"/>
      <w:r w:rsidRPr="006F7EFB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оследовательное</w:t>
      </w:r>
      <w:proofErr w:type="spellEnd"/>
      <w:r w:rsidRPr="006F7EFB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соединение</w:t>
      </w:r>
      <w:r>
        <w:rPr>
          <w:rFonts w:ascii="Calibri" w:eastAsia="SimSun" w:hAnsi="Calibri" w:cs="Calibri"/>
          <w:kern w:val="1"/>
          <w:sz w:val="28"/>
          <w:szCs w:val="28"/>
          <w:lang w:eastAsia="ar-SA"/>
        </w:rPr>
        <w:t xml:space="preserve"> -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12 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; параллельное соединение -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12 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∙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2 </w:t>
      </w:r>
      <w:r w:rsidRPr="00C661FA">
        <w:rPr>
          <w:rFonts w:ascii="Times New Roman" w:hAnsi="Times New Roman" w:cs="Times New Roman"/>
          <w:b/>
          <w:sz w:val="28"/>
          <w:szCs w:val="28"/>
        </w:rPr>
        <w:t>/(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C661FA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 = 1/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7242EB">
        <w:rPr>
          <w:rFonts w:ascii="Times New Roman" w:hAnsi="Times New Roman" w:cs="Times New Roman"/>
          <w:sz w:val="28"/>
          <w:szCs w:val="28"/>
        </w:rPr>
        <w:t>;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12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C661FA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G</w:t>
      </w:r>
      <w:r w:rsidRPr="00C661FA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C59FF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Pr="00BC59FF">
        <w:rPr>
          <w:rFonts w:ascii="Times New Roman" w:hAnsi="Times New Roman" w:cs="Times New Roman"/>
          <w:b/>
          <w:sz w:val="28"/>
          <w:szCs w:val="28"/>
        </w:rPr>
        <w:t>/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F35A6">
        <w:rPr>
          <w:rFonts w:ascii="Times New Roman" w:hAnsi="Times New Roman" w:cs="Times New Roman"/>
          <w:b/>
          <w:sz w:val="28"/>
          <w:szCs w:val="28"/>
        </w:rPr>
        <w:t>∙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</w:rPr>
        <w:t xml:space="preserve">=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F0D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решении методом узлового напряжения –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>= ∑Е</w:t>
      </w:r>
      <w:proofErr w:type="gramStart"/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/∑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4F55A9">
        <w:rPr>
          <w:rFonts w:ascii="Times New Roman" w:hAnsi="Times New Roman" w:cs="Times New Roman"/>
          <w:sz w:val="28"/>
          <w:szCs w:val="28"/>
        </w:rPr>
        <w:t>;</w:t>
      </w:r>
    </w:p>
    <w:p w:rsidR="003249DF" w:rsidRDefault="003249DF" w:rsidP="003249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4F55A9">
        <w:rPr>
          <w:rFonts w:ascii="Times New Roman" w:eastAsia="Times New Roman" w:hAnsi="Times New Roman" w:cs="Times New Roman"/>
          <w:b/>
          <w:sz w:val="28"/>
          <w:szCs w:val="28"/>
        </w:rPr>
        <w:t>(Е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757D51">
        <w:rPr>
          <w:rFonts w:ascii="Times New Roman" w:hAnsi="Times New Roman" w:cs="Times New Roman"/>
          <w:b/>
          <w:sz w:val="28"/>
          <w:szCs w:val="28"/>
        </w:rPr>
        <w:t>∙</w:t>
      </w:r>
      <w:r w:rsidRPr="00C661FA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757D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49DF" w:rsidRDefault="003249DF" w:rsidP="003249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CB8" w:rsidRPr="009D2AE9" w:rsidRDefault="00833CB8" w:rsidP="00833CB8">
      <w:pPr>
        <w:tabs>
          <w:tab w:val="left" w:pos="2250"/>
        </w:tabs>
        <w:suppressAutoHyphens/>
        <w:spacing w:after="0"/>
        <w:rPr>
          <w:rFonts w:ascii="Times New Roman" w:eastAsia="SimSun" w:hAnsi="Times New Roman" w:cs="Times New Roman"/>
          <w:b/>
          <w:kern w:val="1"/>
          <w:sz w:val="28"/>
          <w:szCs w:val="28"/>
          <w:u w:val="single"/>
          <w:lang w:eastAsia="ar-SA"/>
        </w:rPr>
      </w:pPr>
      <w:r w:rsidRPr="009D2AE9">
        <w:rPr>
          <w:rFonts w:ascii="Times New Roman" w:eastAsia="SimSun" w:hAnsi="Times New Roman" w:cs="Times New Roman"/>
          <w:b/>
          <w:kern w:val="1"/>
          <w:sz w:val="28"/>
          <w:szCs w:val="28"/>
          <w:u w:val="single"/>
          <w:lang w:eastAsia="ar-SA"/>
        </w:rPr>
        <w:t>Работа на занятии.</w:t>
      </w:r>
    </w:p>
    <w:p w:rsidR="00833CB8" w:rsidRPr="00DF5494" w:rsidRDefault="00833CB8" w:rsidP="00833CB8">
      <w:pPr>
        <w:tabs>
          <w:tab w:val="left" w:pos="2250"/>
        </w:tabs>
        <w:suppressAutoHyphens/>
        <w:spacing w:after="0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1. 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В соответствии с принципиальной схемой своего варианта, используя исходные данные, произвести расчет </w:t>
      </w:r>
      <w:proofErr w:type="spellStart"/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ток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овво</w:t>
      </w:r>
      <w:proofErr w:type="spellEnd"/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всех ветвях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цепи</w:t>
      </w:r>
      <w:r w:rsidRPr="00DF54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применяя четыре метода расчета. Независимо от применяемого метода решения, ответы должны получиться одинаковыми.</w:t>
      </w:r>
    </w:p>
    <w:p w:rsidR="00833CB8" w:rsidRPr="009D2AE9" w:rsidRDefault="00833CB8" w:rsidP="00833CB8">
      <w:pPr>
        <w:tabs>
          <w:tab w:val="left" w:pos="2250"/>
        </w:tabs>
        <w:suppressAutoHyphens/>
        <w:spacing w:after="0"/>
        <w:ind w:left="284" w:hanging="284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2. 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При решении применить предлагаемые формулы и образец решения подобной   задачи.</w:t>
      </w:r>
    </w:p>
    <w:p w:rsidR="00833CB8" w:rsidRPr="009D2AE9" w:rsidRDefault="00833CB8" w:rsidP="00833CB8">
      <w:pPr>
        <w:tabs>
          <w:tab w:val="left" w:pos="2250"/>
        </w:tabs>
        <w:suppressAutoHyphens/>
        <w:spacing w:after="0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b/>
          <w:kern w:val="1"/>
          <w:sz w:val="28"/>
          <w:szCs w:val="28"/>
          <w:u w:val="single"/>
          <w:lang w:eastAsia="ar-SA"/>
        </w:rPr>
        <w:t>Содержание отчета.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1.  Цель работы.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2.  Принципиальная электрическая схема.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3.  Исходные данные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4.  Формулы, необходимые для расчета.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5.  Решение задачи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, с применением четырех методов расчета.</w:t>
      </w:r>
    </w:p>
    <w:p w:rsidR="00833CB8" w:rsidRPr="009D2AE9" w:rsidRDefault="00833CB8" w:rsidP="00833CB8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6</w:t>
      </w:r>
      <w:r w:rsidRPr="009D2AE9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.  Вывод по работе.</w:t>
      </w:r>
    </w:p>
    <w:p w:rsidR="00833CB8" w:rsidRPr="00FC3FE1" w:rsidRDefault="00833CB8" w:rsidP="003249DF">
      <w:pPr>
        <w:pStyle w:val="2"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sectPr w:rsidR="00833CB8" w:rsidRPr="00FC3FE1" w:rsidSect="003249D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49DF" w:rsidRPr="00FC3FE1" w:rsidRDefault="003249DF" w:rsidP="003249DF">
      <w:pPr>
        <w:pStyle w:val="2"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</w:pPr>
    </w:p>
    <w:p w:rsidR="00E15BF5" w:rsidRPr="00E15BF5" w:rsidRDefault="00E15BF5" w:rsidP="00E15B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E15BF5">
        <w:rPr>
          <w:rFonts w:ascii="Times New Roman" w:eastAsia="Times New Roman" w:hAnsi="Times New Roman" w:cs="Times New Roman"/>
          <w:b/>
          <w:sz w:val="32"/>
          <w:szCs w:val="24"/>
        </w:rPr>
        <w:t>Практическая работа № 2</w:t>
      </w:r>
    </w:p>
    <w:p w:rsidR="00833CB8" w:rsidRPr="00E15BF5" w:rsidRDefault="00833CB8" w:rsidP="00E15BF5">
      <w:pPr>
        <w:pStyle w:val="2"/>
        <w:tabs>
          <w:tab w:val="left" w:pos="2746"/>
        </w:tabs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4"/>
        </w:rPr>
      </w:pPr>
      <w:r w:rsidRPr="00E15BF5">
        <w:rPr>
          <w:rFonts w:ascii="Times New Roman" w:hAnsi="Times New Roman" w:cs="Times New Roman"/>
          <w:b/>
          <w:sz w:val="36"/>
          <w:szCs w:val="24"/>
        </w:rPr>
        <w:t>Тема: Электромагнитная индукция. Самоиндукция</w:t>
      </w:r>
    </w:p>
    <w:p w:rsidR="00833CB8" w:rsidRPr="00F0740B" w:rsidRDefault="00833CB8" w:rsidP="00F074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F0740B">
        <w:rPr>
          <w:rFonts w:ascii="Times New Roman" w:eastAsia="Times New Roman" w:hAnsi="Times New Roman" w:cs="Times New Roman"/>
          <w:sz w:val="28"/>
          <w:szCs w:val="24"/>
        </w:rPr>
        <w:t>Основные закономерности явления электромагнитной индукции, самоиндукции</w:t>
      </w:r>
    </w:p>
    <w:p w:rsidR="00833CB8" w:rsidRPr="00F0740B" w:rsidRDefault="00833CB8" w:rsidP="00F07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 xml:space="preserve">Цель работы: </w:t>
      </w:r>
    </w:p>
    <w:p w:rsidR="00833CB8" w:rsidRPr="00F0740B" w:rsidRDefault="00833CB8" w:rsidP="00F0740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закрепить умение применять формулы, описывающие явление электромагнитной индукции и самоиндукции при решении задач;</w:t>
      </w:r>
    </w:p>
    <w:p w:rsidR="00833CB8" w:rsidRPr="00F0740B" w:rsidRDefault="00833CB8" w:rsidP="00F0740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способствовать развитию умения логического мышления;</w:t>
      </w:r>
    </w:p>
    <w:p w:rsidR="00833CB8" w:rsidRPr="00F0740B" w:rsidRDefault="00833CB8" w:rsidP="00F0740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способствовать развитию познавательных способностей, самостоятельности, ответственности.</w:t>
      </w:r>
    </w:p>
    <w:p w:rsidR="00833CB8" w:rsidRPr="00F0740B" w:rsidRDefault="00833CB8" w:rsidP="00F0740B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33CB8" w:rsidRPr="00F0740B" w:rsidRDefault="00833CB8" w:rsidP="00F0740B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0740B">
        <w:rPr>
          <w:rFonts w:ascii="Times New Roman" w:hAnsi="Times New Roman"/>
          <w:b/>
          <w:sz w:val="24"/>
          <w:szCs w:val="24"/>
        </w:rPr>
        <w:t>Задание 1. Повторите основные понятия и формулы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Явление </w:t>
      </w:r>
      <w:r w:rsidRPr="00F0740B">
        <w:rPr>
          <w:rFonts w:ascii="Times New Roman" w:hAnsi="Times New Roman" w:cs="Times New Roman"/>
          <w:b/>
          <w:sz w:val="24"/>
          <w:szCs w:val="24"/>
        </w:rPr>
        <w:t>электромагнитной индукции</w:t>
      </w:r>
      <w:r w:rsidRPr="00F0740B">
        <w:rPr>
          <w:rFonts w:ascii="Times New Roman" w:hAnsi="Times New Roman" w:cs="Times New Roman"/>
          <w:sz w:val="24"/>
          <w:szCs w:val="24"/>
        </w:rPr>
        <w:t> было открыто выдающимся английским физиком М.Фарадеем в 1831 году. Оно заключается в возникновении электрического тока в замкнутом проводящем контуре при изменении во времени магнитного потока, пронизывающего контур. </w:t>
      </w:r>
      <w:r w:rsidRPr="00F0740B">
        <w:rPr>
          <w:rFonts w:ascii="Times New Roman" w:hAnsi="Times New Roman" w:cs="Times New Roman"/>
          <w:b/>
          <w:sz w:val="24"/>
          <w:szCs w:val="24"/>
        </w:rPr>
        <w:t>Магнитным потоком</w:t>
      </w:r>
      <w:r w:rsidRPr="00F0740B">
        <w:rPr>
          <w:rFonts w:ascii="Times New Roman" w:hAnsi="Times New Roman" w:cs="Times New Roman"/>
          <w:sz w:val="24"/>
          <w:szCs w:val="24"/>
        </w:rPr>
        <w:t> Φ через площадь S контура называют величину: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9675" cy="190500"/>
            <wp:effectExtent l="0" t="0" r="9525" b="0"/>
            <wp:docPr id="24" name="Рисунок 24" descr="Формула Магнитный по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мула Магнитный пото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где: B – модуль вектора магнитной индукции, α – угол между вектором магнитной индукции B и нормалью (перпендикуляром) к плоскости контура, S – площадь контура, N – количество витком в контуре. Единица магнитного потока в системе СИ называется Вебером (Вб).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40B">
        <w:rPr>
          <w:rFonts w:ascii="Times New Roman" w:hAnsi="Times New Roman" w:cs="Times New Roman"/>
          <w:sz w:val="24"/>
          <w:szCs w:val="24"/>
        </w:rPr>
        <w:t>Фарадей экспериментально установил, что при изменении магнитного потока в проводящем контуре возникает </w:t>
      </w:r>
      <w:r w:rsidRPr="00F0740B">
        <w:rPr>
          <w:rFonts w:ascii="Times New Roman" w:hAnsi="Times New Roman" w:cs="Times New Roman"/>
          <w:b/>
          <w:sz w:val="24"/>
          <w:szCs w:val="24"/>
        </w:rPr>
        <w:t>ЭДС индукции</w:t>
      </w:r>
      <w:r w:rsidRPr="00F0740B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F0740B">
        <w:rPr>
          <w:rFonts w:ascii="Times New Roman" w:hAnsi="Times New Roman" w:cs="Times New Roman"/>
          <w:sz w:val="24"/>
          <w:szCs w:val="24"/>
        </w:rPr>
        <w:t>ε</w:t>
      </w:r>
      <w:r w:rsidRPr="00F0740B">
        <w:rPr>
          <w:rFonts w:ascii="Times New Roman" w:hAnsi="Times New Roman" w:cs="Times New Roman"/>
          <w:sz w:val="24"/>
          <w:szCs w:val="24"/>
          <w:vertAlign w:val="subscript"/>
        </w:rPr>
        <w:t>инд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>, равная скорости изменения магнитного потока через поверхность, ограниченную контуром, взятой со знаком минус:</w:t>
      </w:r>
      <w:proofErr w:type="gramEnd"/>
    </w:p>
    <w:p w:rsidR="00833CB8" w:rsidRPr="00F0740B" w:rsidRDefault="00833CB8" w:rsidP="00F074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0740B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942975" cy="428625"/>
            <wp:effectExtent l="0" t="0" r="9525" b="9525"/>
            <wp:docPr id="25" name="Рисунок 25" descr="Формула ЭДС инд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рмула ЭДС индукц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Изменение магнитного потока, пронизывающего замкнутый контур, может происходить по двум возможным причинам.</w:t>
      </w:r>
    </w:p>
    <w:p w:rsidR="00833CB8" w:rsidRPr="00F0740B" w:rsidRDefault="00833CB8" w:rsidP="00F0740B">
      <w:pPr>
        <w:pStyle w:val="a3"/>
        <w:numPr>
          <w:ilvl w:val="0"/>
          <w:numId w:val="21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Магнитный поток изменяется вследствие перемещения контура или его частей в постоянном во времени магнитном поле. Это случай, когда проводники, а вместе с ними и свободные носители заряда, движутся в магнитном поле. Возникновение ЭДС индукции объясняется действием силы Лоренца на свободные заряды в движущихся проводниках. Сила Лоренца играет в этом случае роль сторонней силы.</w:t>
      </w:r>
    </w:p>
    <w:p w:rsidR="00833CB8" w:rsidRPr="00F0740B" w:rsidRDefault="00833CB8" w:rsidP="00F0740B">
      <w:pPr>
        <w:pStyle w:val="a3"/>
        <w:numPr>
          <w:ilvl w:val="0"/>
          <w:numId w:val="21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Вторая причина изменения магнитного потока, пронизывающего контур, – изменение во времени магнитного поля при неподвижном контуре.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При решении задач важно сразу определить за счет чего меняется магнитный поток. Возможно три варианта:</w:t>
      </w:r>
    </w:p>
    <w:p w:rsidR="00833CB8" w:rsidRPr="00F0740B" w:rsidRDefault="00833CB8" w:rsidP="00F0740B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Меняется магнитное поле.</w:t>
      </w:r>
    </w:p>
    <w:p w:rsidR="00833CB8" w:rsidRPr="00F0740B" w:rsidRDefault="00833CB8" w:rsidP="00F0740B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Меняется площадь контура.</w:t>
      </w:r>
    </w:p>
    <w:p w:rsidR="00833CB8" w:rsidRPr="00F0740B" w:rsidRDefault="00833CB8" w:rsidP="00F0740B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0740B">
        <w:rPr>
          <w:rFonts w:ascii="Times New Roman" w:hAnsi="Times New Roman"/>
          <w:sz w:val="24"/>
          <w:szCs w:val="24"/>
        </w:rPr>
        <w:t>Меняется ориентация рамки относительно поля.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b/>
          <w:sz w:val="24"/>
          <w:szCs w:val="24"/>
        </w:rPr>
        <w:t>Самоиндукция</w:t>
      </w:r>
      <w:r w:rsidRPr="00F0740B">
        <w:rPr>
          <w:rFonts w:ascii="Times New Roman" w:hAnsi="Times New Roman" w:cs="Times New Roman"/>
          <w:sz w:val="24"/>
          <w:szCs w:val="24"/>
        </w:rPr>
        <w:t> является важным частным случаем электромагнитной индукции, когда изменяющийся магнитный поток, вызывающий ЭДС индукции, создается током в самом контуре. Если ток в рассматриваемом контуре по каким-то причинам изменяется, то изменяется и магнитное поле этого тока, а, следовательно, и собственный магнитный поток, пронизывающий контур. В контуре возникает ЭДС самоиндукции, которая согласно правилу Ленца препятствует изменению тока в контуре. </w:t>
      </w:r>
      <w:r w:rsidRPr="00F0740B">
        <w:rPr>
          <w:rFonts w:ascii="Times New Roman" w:hAnsi="Times New Roman" w:cs="Times New Roman"/>
          <w:b/>
          <w:sz w:val="24"/>
          <w:szCs w:val="24"/>
        </w:rPr>
        <w:t xml:space="preserve">Собственный </w:t>
      </w:r>
      <w:r w:rsidRPr="00F0740B">
        <w:rPr>
          <w:rFonts w:ascii="Times New Roman" w:hAnsi="Times New Roman" w:cs="Times New Roman"/>
          <w:b/>
          <w:sz w:val="24"/>
          <w:szCs w:val="24"/>
        </w:rPr>
        <w:lastRenderedPageBreak/>
        <w:t>магнитный поток</w:t>
      </w:r>
      <w:r w:rsidRPr="00F0740B">
        <w:rPr>
          <w:rFonts w:ascii="Times New Roman" w:hAnsi="Times New Roman" w:cs="Times New Roman"/>
          <w:sz w:val="24"/>
          <w:szCs w:val="24"/>
        </w:rPr>
        <w:t> Φ, пронизывающий контур или катушку с током, пропорционален силе тока I: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" cy="180975"/>
            <wp:effectExtent l="0" t="0" r="9525" b="9525"/>
            <wp:docPr id="26" name="Рисунок 26" descr="Формула Связь индуктивности катушки, силы тока протекающего через неё и собственного магнитного пот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рмула Связь индуктивности катушки, силы тока протекающего через неё и собственного магнитного пото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Коэффициент пропорциональности L в этой формуле называется коэффициентом самоиндукции или индуктивностью катушки. Единица индуктивности в СИ называется Генри (Гн).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 xml:space="preserve">Запомните: индуктивность контура не зависит ни от магнитного потока, ни от силы тока в нем, а определяется только формой и размерами контура, а также свойствами окружающей среды. Поэтому при изменении силы тока в контуре индуктивность остается неизменной. 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b/>
          <w:sz w:val="24"/>
          <w:szCs w:val="24"/>
        </w:rPr>
        <w:t>ЭДС самоиндукции</w:t>
      </w:r>
      <w:r w:rsidRPr="00F0740B">
        <w:rPr>
          <w:rFonts w:ascii="Times New Roman" w:hAnsi="Times New Roman" w:cs="Times New Roman"/>
          <w:sz w:val="24"/>
          <w:szCs w:val="24"/>
        </w:rPr>
        <w:t>, возникающая в катушке с постоянным значением индуктивности, согласно формуле Фарадея равна: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1625" cy="447675"/>
            <wp:effectExtent l="0" t="0" r="9525" b="9525"/>
            <wp:docPr id="27" name="Рисунок 27" descr="Формула ЭДС самоинд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рмула ЭДС самоиндукц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740B">
        <w:rPr>
          <w:rFonts w:ascii="Times New Roman" w:hAnsi="Times New Roman" w:cs="Times New Roman"/>
          <w:sz w:val="24"/>
          <w:szCs w:val="24"/>
        </w:rPr>
        <w:t>Итак</w:t>
      </w:r>
      <w:proofErr w:type="gramEnd"/>
      <w:r w:rsidRPr="00F0740B">
        <w:rPr>
          <w:rFonts w:ascii="Times New Roman" w:hAnsi="Times New Roman" w:cs="Times New Roman"/>
          <w:sz w:val="24"/>
          <w:szCs w:val="24"/>
        </w:rPr>
        <w:t xml:space="preserve"> ЭДС самоиндукции прямо пропорциональна индуктивности катушки и скорости изменения силы тока в ней.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Магнитное поле обладает энергией. Подобно тому, как в заряженном конденсаторе имеется запас электрической энергии, в катушке, по виткам которой протекает ток, имеется запас магнитной энергии. Энергия </w:t>
      </w:r>
      <w:proofErr w:type="spellStart"/>
      <w:proofErr w:type="gramStart"/>
      <w:r w:rsidRPr="00F0740B">
        <w:rPr>
          <w:rFonts w:ascii="Times New Roman" w:hAnsi="Times New Roman" w:cs="Times New Roman"/>
          <w:sz w:val="24"/>
          <w:szCs w:val="24"/>
        </w:rPr>
        <w:t>W</w:t>
      </w:r>
      <w:proofErr w:type="gramEnd"/>
      <w:r w:rsidRPr="00F0740B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> магнитного поля катушки с индуктивностью L, создаваемого током I, может быть рассчитана по одной из формул (они следуют друг из друга с учётом формулы Φ = LI):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4025" cy="476250"/>
            <wp:effectExtent l="0" t="0" r="9525" b="0"/>
            <wp:docPr id="28" name="Рисунок 28" descr="Формула Энергия кат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рмула Энергия катушк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b/>
          <w:bCs/>
          <w:sz w:val="24"/>
          <w:szCs w:val="24"/>
        </w:rPr>
        <w:t>Правило Ленца для определения направления индукционного тока:</w:t>
      </w:r>
      <w:r w:rsidRPr="00F0740B">
        <w:rPr>
          <w:rFonts w:ascii="Times New Roman" w:hAnsi="Times New Roman" w:cs="Times New Roman"/>
          <w:sz w:val="24"/>
          <w:szCs w:val="24"/>
        </w:rPr>
        <w:t> возникающий в контуре индукционный ток имеет такое направление, что создаваемое им магнитное поле препятствует изменению магнитного потока, которое вызывало этот ток.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3CB8" w:rsidRPr="00F0740B" w:rsidRDefault="00833CB8" w:rsidP="00F074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40B">
        <w:rPr>
          <w:rFonts w:ascii="Times New Roman" w:hAnsi="Times New Roman" w:cs="Times New Roman"/>
          <w:b/>
          <w:sz w:val="24"/>
          <w:szCs w:val="24"/>
        </w:rPr>
        <w:t>Задание 2. Решите количественные задачи.</w:t>
      </w:r>
    </w:p>
    <w:p w:rsidR="00833CB8" w:rsidRPr="00F0740B" w:rsidRDefault="00833CB8" w:rsidP="00F07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 xml:space="preserve">Задача 1. В катушке с индуктивностью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F0740B">
        <w:rPr>
          <w:rFonts w:ascii="Times New Roman" w:hAnsi="Times New Roman" w:cs="Times New Roman"/>
          <w:sz w:val="24"/>
          <w:szCs w:val="24"/>
        </w:rPr>
        <w:t xml:space="preserve"> происходит изменение силы тока на Δ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0740B">
        <w:rPr>
          <w:rFonts w:ascii="Times New Roman" w:hAnsi="Times New Roman" w:cs="Times New Roman"/>
          <w:sz w:val="24"/>
          <w:szCs w:val="24"/>
        </w:rPr>
        <w:t xml:space="preserve"> за период времени </w:t>
      </w:r>
      <w:proofErr w:type="spellStart"/>
      <w:r w:rsidRPr="00F0740B">
        <w:rPr>
          <w:rFonts w:ascii="Times New Roman" w:hAnsi="Times New Roman" w:cs="Times New Roman"/>
          <w:sz w:val="24"/>
          <w:szCs w:val="24"/>
          <w:lang w:val="en-US"/>
        </w:rPr>
        <w:t>Δt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>. При этом возникает ЭДС самоиндукции ε</w:t>
      </w:r>
      <w:proofErr w:type="spellStart"/>
      <w:r w:rsidRPr="00F0740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>. Найдите величину, обозначенную знаком</w:t>
      </w:r>
      <w:proofErr w:type="gramStart"/>
      <w:r w:rsidRPr="00F0740B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tbl>
      <w:tblPr>
        <w:tblStyle w:val="a9"/>
        <w:tblW w:w="0" w:type="auto"/>
        <w:tblLook w:val="04A0"/>
      </w:tblPr>
      <w:tblGrid>
        <w:gridCol w:w="1073"/>
        <w:gridCol w:w="832"/>
        <w:gridCol w:w="831"/>
        <w:gridCol w:w="823"/>
        <w:gridCol w:w="826"/>
        <w:gridCol w:w="822"/>
        <w:gridCol w:w="831"/>
        <w:gridCol w:w="831"/>
        <w:gridCol w:w="826"/>
        <w:gridCol w:w="822"/>
        <w:gridCol w:w="828"/>
      </w:tblGrid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Δt</w:t>
            </w:r>
            <w:proofErr w:type="spell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мГн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proofErr w:type="spellStart"/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proofErr w:type="spell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0,084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0,112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0,032</w:t>
            </w:r>
          </w:p>
        </w:tc>
      </w:tr>
    </w:tbl>
    <w:p w:rsidR="00833CB8" w:rsidRPr="00F0740B" w:rsidRDefault="00833CB8" w:rsidP="00F07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3CB8" w:rsidRPr="00F0740B" w:rsidRDefault="00833CB8" w:rsidP="00F0740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 xml:space="preserve">Задача 2. Одиночный проводящий контур с площадью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0740B">
        <w:rPr>
          <w:rFonts w:ascii="Times New Roman" w:hAnsi="Times New Roman" w:cs="Times New Roman"/>
          <w:sz w:val="24"/>
          <w:szCs w:val="24"/>
        </w:rPr>
        <w:t xml:space="preserve"> находится в однородном магнитном поле с индукцией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0740B">
        <w:rPr>
          <w:rFonts w:ascii="Times New Roman" w:hAnsi="Times New Roman" w:cs="Times New Roman"/>
          <w:sz w:val="24"/>
          <w:szCs w:val="24"/>
        </w:rPr>
        <w:t xml:space="preserve"> и располагается так, что линии индукции образуют с нормалью к площади контура угол α. При этом магнитный поток, пронизывающий данный контур равен Ф. Найдите величину, обозначенную знаком</w:t>
      </w:r>
      <w:proofErr w:type="gramStart"/>
      <w:r w:rsidRPr="00F0740B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tbl>
      <w:tblPr>
        <w:tblStyle w:val="a9"/>
        <w:tblW w:w="0" w:type="auto"/>
        <w:tblLook w:val="04A0"/>
      </w:tblPr>
      <w:tblGrid>
        <w:gridCol w:w="1073"/>
        <w:gridCol w:w="832"/>
        <w:gridCol w:w="831"/>
        <w:gridCol w:w="823"/>
        <w:gridCol w:w="826"/>
        <w:gridCol w:w="822"/>
        <w:gridCol w:w="831"/>
        <w:gridCol w:w="831"/>
        <w:gridCol w:w="826"/>
        <w:gridCol w:w="822"/>
        <w:gridCol w:w="828"/>
      </w:tblGrid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В, Тл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&lt;α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˚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Ф, мВб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206,4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550,4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639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2130</w:t>
            </w:r>
          </w:p>
        </w:tc>
      </w:tr>
    </w:tbl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3CB8" w:rsidRPr="00F0740B" w:rsidRDefault="00833CB8" w:rsidP="00F0740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lastRenderedPageBreak/>
        <w:t xml:space="preserve">Задача 3. Одиночный проводящий контур с площадью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0740B">
        <w:rPr>
          <w:rFonts w:ascii="Times New Roman" w:hAnsi="Times New Roman" w:cs="Times New Roman"/>
          <w:sz w:val="24"/>
          <w:szCs w:val="24"/>
        </w:rPr>
        <w:t xml:space="preserve"> в начальный момент времени находится в однородном магнитном поле с индукцией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0740B">
        <w:rPr>
          <w:rFonts w:ascii="Times New Roman" w:hAnsi="Times New Roman" w:cs="Times New Roman"/>
          <w:sz w:val="24"/>
          <w:szCs w:val="24"/>
        </w:rPr>
        <w:t>1, при этом магнитный поток, пронизывающий данный контур равен Ф</w:t>
      </w:r>
      <w:proofErr w:type="gramStart"/>
      <w:r w:rsidRPr="00F0740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F0740B">
        <w:rPr>
          <w:rFonts w:ascii="Times New Roman" w:hAnsi="Times New Roman" w:cs="Times New Roman"/>
          <w:sz w:val="24"/>
          <w:szCs w:val="24"/>
        </w:rPr>
        <w:t xml:space="preserve">. в конечный момент времени индукция однородного магнитного поля изменилась и приняла значение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0740B">
        <w:rPr>
          <w:rFonts w:ascii="Times New Roman" w:hAnsi="Times New Roman" w:cs="Times New Roman"/>
          <w:sz w:val="24"/>
          <w:szCs w:val="24"/>
        </w:rPr>
        <w:t>2, при этом магнитный поток, пронизывающий данный контур стал равен Ф2. Изменение индукции магнитного поля и магнитного потока произошло за время, равное Δ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0740B">
        <w:rPr>
          <w:rFonts w:ascii="Times New Roman" w:hAnsi="Times New Roman" w:cs="Times New Roman"/>
          <w:sz w:val="24"/>
          <w:szCs w:val="24"/>
        </w:rPr>
        <w:t>, что вызвало возникновение ЭДС индукции ε</w:t>
      </w:r>
      <w:proofErr w:type="spellStart"/>
      <w:r w:rsidRPr="00F0740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>. Контур располагается так, что линии индукции образуют с нормалью к площади контура угол α=0. Найдите величины, обозначенные знаком</w:t>
      </w:r>
      <w:proofErr w:type="gramStart"/>
      <w:r w:rsidRPr="00F0740B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1073"/>
        <w:gridCol w:w="876"/>
        <w:gridCol w:w="831"/>
        <w:gridCol w:w="823"/>
        <w:gridCol w:w="826"/>
        <w:gridCol w:w="822"/>
        <w:gridCol w:w="831"/>
        <w:gridCol w:w="831"/>
        <w:gridCol w:w="826"/>
        <w:gridCol w:w="822"/>
        <w:gridCol w:w="828"/>
      </w:tblGrid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Тл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Тл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Start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Вб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0,0008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0,075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Start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Вб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07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proofErr w:type="spellStart"/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3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823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3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8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40B">
        <w:rPr>
          <w:rFonts w:ascii="Times New Roman" w:hAnsi="Times New Roman" w:cs="Times New Roman"/>
          <w:sz w:val="24"/>
          <w:szCs w:val="24"/>
        </w:rPr>
        <w:t>Задача 4. Через одиночный проводящий контур произошло изменение магнитного потока на ΔФ за период времени Δ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0740B">
        <w:rPr>
          <w:rFonts w:ascii="Times New Roman" w:hAnsi="Times New Roman" w:cs="Times New Roman"/>
          <w:sz w:val="24"/>
          <w:szCs w:val="24"/>
        </w:rPr>
        <w:t>, вызвав тем самым возникновение ЭДС индукции ε</w:t>
      </w:r>
      <w:proofErr w:type="spellStart"/>
      <w:r w:rsidRPr="00F0740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F0740B">
        <w:rPr>
          <w:rFonts w:ascii="Times New Roman" w:hAnsi="Times New Roman" w:cs="Times New Roman"/>
          <w:sz w:val="24"/>
          <w:szCs w:val="24"/>
        </w:rPr>
        <w:t xml:space="preserve"> в контуре. Контур обладает сопротивлением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0740B">
        <w:rPr>
          <w:rFonts w:ascii="Times New Roman" w:hAnsi="Times New Roman" w:cs="Times New Roman"/>
          <w:sz w:val="24"/>
          <w:szCs w:val="24"/>
        </w:rPr>
        <w:t xml:space="preserve">, поэтому сила индукционного тока равна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0740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F0740B">
        <w:rPr>
          <w:rFonts w:ascii="Times New Roman" w:hAnsi="Times New Roman" w:cs="Times New Roman"/>
          <w:sz w:val="24"/>
          <w:szCs w:val="24"/>
        </w:rPr>
        <w:t>.  Найдите величины, обозначенные знаком</w:t>
      </w:r>
      <w:proofErr w:type="gramStart"/>
      <w:r w:rsidRPr="00F0740B">
        <w:rPr>
          <w:rFonts w:ascii="Times New Roman" w:hAnsi="Times New Roman" w:cs="Times New Roman"/>
          <w:sz w:val="24"/>
          <w:szCs w:val="24"/>
        </w:rPr>
        <w:t xml:space="preserve"> ?, </w:t>
      </w:r>
      <w:proofErr w:type="gramEnd"/>
      <w:r w:rsidRPr="00F0740B">
        <w:rPr>
          <w:rFonts w:ascii="Times New Roman" w:hAnsi="Times New Roman" w:cs="Times New Roman"/>
          <w:sz w:val="24"/>
          <w:szCs w:val="24"/>
        </w:rPr>
        <w:t xml:space="preserve">а также количество теплоты 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F0740B">
        <w:rPr>
          <w:rFonts w:ascii="Times New Roman" w:hAnsi="Times New Roman" w:cs="Times New Roman"/>
          <w:sz w:val="24"/>
          <w:szCs w:val="24"/>
        </w:rPr>
        <w:t>, выделившее в контуре за время Δ</w:t>
      </w:r>
      <w:r w:rsidRPr="00F0740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0740B">
        <w:rPr>
          <w:rFonts w:ascii="Times New Roman" w:hAnsi="Times New Roman" w:cs="Times New Roman"/>
          <w:sz w:val="24"/>
          <w:szCs w:val="24"/>
        </w:rPr>
        <w:t>.</w:t>
      </w:r>
    </w:p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542" w:type="dxa"/>
        <w:tblLook w:val="04A0"/>
      </w:tblPr>
      <w:tblGrid>
        <w:gridCol w:w="1271"/>
        <w:gridCol w:w="877"/>
        <w:gridCol w:w="825"/>
        <w:gridCol w:w="821"/>
        <w:gridCol w:w="820"/>
        <w:gridCol w:w="816"/>
        <w:gridCol w:w="825"/>
        <w:gridCol w:w="825"/>
        <w:gridCol w:w="820"/>
        <w:gridCol w:w="820"/>
        <w:gridCol w:w="822"/>
      </w:tblGrid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ΔФ, мВб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  <w:proofErr w:type="spellStart"/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0740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33CB8" w:rsidRPr="00F0740B" w:rsidTr="00833CB8">
        <w:tc>
          <w:tcPr>
            <w:tcW w:w="127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, Дж</w:t>
            </w:r>
          </w:p>
        </w:tc>
        <w:tc>
          <w:tcPr>
            <w:tcW w:w="877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1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16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5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0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22" w:type="dxa"/>
          </w:tcPr>
          <w:p w:rsidR="00833CB8" w:rsidRPr="00F0740B" w:rsidRDefault="00833CB8" w:rsidP="00F074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40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833CB8" w:rsidRPr="00F0740B" w:rsidRDefault="00833CB8" w:rsidP="00F07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5BF5" w:rsidRDefault="00E15BF5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E15BF5" w:rsidSect="004878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58C6" w:rsidRPr="0002670A" w:rsidRDefault="007258C6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78D7" w:rsidRPr="008B1942" w:rsidRDefault="004878D7" w:rsidP="004878D7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</w:rPr>
        <w:t>Лабораторная работа  1</w:t>
      </w:r>
    </w:p>
    <w:p w:rsidR="004878D7" w:rsidRPr="008B1942" w:rsidRDefault="004878D7" w:rsidP="004878D7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  <w:u w:val="single"/>
        </w:rPr>
        <w:t xml:space="preserve">Тема: </w:t>
      </w:r>
      <w:r w:rsidRPr="008B1942">
        <w:rPr>
          <w:rFonts w:ascii="Times New Roman" w:hAnsi="Times New Roman" w:cs="Times New Roman"/>
          <w:b/>
          <w:sz w:val="32"/>
          <w:szCs w:val="24"/>
        </w:rPr>
        <w:t>Исследование соединения резисторов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937FEB">
        <w:rPr>
          <w:rFonts w:ascii="Times New Roman" w:hAnsi="Times New Roman" w:cs="Times New Roman"/>
          <w:sz w:val="24"/>
          <w:szCs w:val="24"/>
        </w:rPr>
        <w:t xml:space="preserve"> Проверка основных закономерностей в цепях последовательного и параллельного соединения резисторов.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937FEB">
        <w:rPr>
          <w:rFonts w:ascii="Times New Roman" w:hAnsi="Times New Roman" w:cs="Times New Roman"/>
          <w:b/>
          <w:sz w:val="24"/>
          <w:szCs w:val="24"/>
        </w:rPr>
        <w:t>Студент должен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знать: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основные закономерности в цепях с последовательным и параллельным соединением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резисторов;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законы Ома;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законы Кирхгофа;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уметь: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рассчитывать параметры цепей при последовательном и параллельном соединении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резисторов;</w:t>
      </w:r>
    </w:p>
    <w:p w:rsidR="004878D7" w:rsidRPr="008D5B6D" w:rsidRDefault="004878D7" w:rsidP="004878D7">
      <w:pPr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применять законы Ома, Кирхгофа.</w:t>
      </w:r>
    </w:p>
    <w:p w:rsidR="004878D7" w:rsidRPr="00937FEB" w:rsidRDefault="004878D7" w:rsidP="004878D7">
      <w:pPr>
        <w:jc w:val="center"/>
        <w:rPr>
          <w:rFonts w:ascii="Times New Roman" w:hAnsi="Times New Roman" w:cs="Times New Roman"/>
          <w:b/>
          <w:sz w:val="24"/>
        </w:rPr>
      </w:pPr>
      <w:r w:rsidRPr="00937FEB">
        <w:rPr>
          <w:rFonts w:ascii="Times New Roman" w:hAnsi="Times New Roman" w:cs="Times New Roman"/>
          <w:b/>
          <w:sz w:val="24"/>
        </w:rPr>
        <w:t>Теоретическое обоснование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lastRenderedPageBreak/>
        <w:t>Соединение резисторов. Законы Кирхгофа позволяют анализировать и рассчитывать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электрические цепи с одним источником при различных соединениях резисторов.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Последовательным соединением участков электрической цепи называют соединение,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при котором через все участки цепи проходит один и тот же ток (</w:t>
      </w:r>
      <w:proofErr w:type="gramStart"/>
      <w:r w:rsidRPr="00937FEB">
        <w:rPr>
          <w:rFonts w:ascii="Times New Roman" w:hAnsi="Times New Roman" w:cs="Times New Roman"/>
          <w:i/>
          <w:sz w:val="24"/>
          <w:szCs w:val="24"/>
        </w:rPr>
        <w:t>см</w:t>
      </w:r>
      <w:proofErr w:type="gramEnd"/>
      <w:r w:rsidRPr="00937FEB">
        <w:rPr>
          <w:rFonts w:ascii="Times New Roman" w:hAnsi="Times New Roman" w:cs="Times New Roman"/>
          <w:i/>
          <w:sz w:val="24"/>
          <w:szCs w:val="24"/>
        </w:rPr>
        <w:t>. рисунок 1.1).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Напряжение на каждом последовательно включенном участке пропорционально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величине сопротивления этого участка.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 xml:space="preserve">    При последовательном соединении потребителей с сопротивлениями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937FEB">
        <w:rPr>
          <w:rFonts w:ascii="Times New Roman" w:hAnsi="Times New Roman" w:cs="Times New Roman"/>
          <w:sz w:val="24"/>
          <w:szCs w:val="24"/>
        </w:rPr>
        <w:t>напряжение на их зажимах равно:</w:t>
      </w:r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Pr="00937FEB" w:rsidRDefault="004878D7" w:rsidP="004878D7">
      <w:pPr>
        <w:pStyle w:val="ac"/>
        <w:jc w:val="center"/>
        <w:rPr>
          <w:rFonts w:ascii="Times New Roman" w:hAnsi="Times New Roman" w:cs="Times New Roman"/>
          <w:sz w:val="28"/>
          <w:szCs w:val="24"/>
        </w:rPr>
      </w:pPr>
      <w:r w:rsidRPr="00937FE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71750" cy="1381125"/>
            <wp:effectExtent l="0" t="0" r="0" b="9525"/>
            <wp:docPr id="1" name="Рисунок 1" descr="C:\Users\144\AppData\Local\Microsoft\Windows\INetCache\Content.Word\ЛАБ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4\AppData\Local\Microsoft\Windows\INetCache\Content.Word\ЛАБ2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937FEB" w:rsidRDefault="004878D7" w:rsidP="004878D7">
      <w:pPr>
        <w:spacing w:after="0"/>
        <w:jc w:val="center"/>
        <w:rPr>
          <w:rFonts w:ascii="Times New Roman" w:hAnsi="Times New Roman" w:cs="Times New Roman"/>
          <w:sz w:val="24"/>
        </w:rPr>
      </w:pPr>
      <w:r w:rsidRPr="00937FEB">
        <w:rPr>
          <w:rFonts w:ascii="Times New Roman" w:hAnsi="Times New Roman" w:cs="Times New Roman"/>
          <w:sz w:val="24"/>
        </w:rPr>
        <w:t>Рисунок 1.1 — Последовательное соединение резисторов</w:t>
      </w:r>
    </w:p>
    <w:p w:rsidR="004878D7" w:rsidRPr="00937FEB" w:rsidRDefault="003745EB" w:rsidP="004878D7">
      <w:pPr>
        <w:spacing w:after="0"/>
        <w:rPr>
          <w:rFonts w:ascii="Times New Roman" w:hAnsi="Times New Roman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;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;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Воспользовавшись вторым законом Кирхгофа для рассматриваемой цепи (рисунок 1.1), можно записать:</w:t>
      </w:r>
    </w:p>
    <w:p w:rsidR="004878D7" w:rsidRPr="00937FEB" w:rsidRDefault="004878D7" w:rsidP="004878D7">
      <w:pPr>
        <w:spacing w:after="0"/>
        <w:rPr>
          <w:rFonts w:ascii="Times New Roman" w:hAnsi="Times New Roman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U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</m:oMath>
      </m:oMathPara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w:r w:rsidRPr="00937FEB">
        <w:rPr>
          <w:rFonts w:ascii="Times New Roman" w:hAnsi="Times New Roman" w:cs="Times New Roman"/>
          <w:sz w:val="24"/>
          <w:szCs w:val="24"/>
        </w:rPr>
        <w:t>или</w:t>
      </w:r>
    </w:p>
    <w:p w:rsidR="004878D7" w:rsidRPr="00937FEB" w:rsidRDefault="004878D7" w:rsidP="004878D7">
      <w:pPr>
        <w:spacing w:after="0"/>
        <w:rPr>
          <w:oMath/>
          <w:rFonts w:ascii="Cambria Math" w:hAnsi="Cambria Math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U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I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r>
            <w:rPr>
              <w:rFonts w:ascii="Cambria Math" w:hAnsi="Cambria Math"/>
              <w:lang w:val="en-US"/>
            </w:rPr>
            <m:t>I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r>
            <w:rPr>
              <w:rFonts w:ascii="Cambria Math" w:hAnsi="Cambria Math"/>
              <w:lang w:val="en-US"/>
            </w:rPr>
            <m:t>I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.</m:t>
          </m:r>
        </m:oMath>
      </m:oMathPara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w:r w:rsidRPr="00937FEB">
        <w:rPr>
          <w:rFonts w:ascii="Times New Roman" w:hAnsi="Times New Roman" w:cs="Times New Roman"/>
          <w:sz w:val="24"/>
          <w:szCs w:val="24"/>
        </w:rPr>
        <w:t>Откуда</w:t>
      </w:r>
    </w:p>
    <w:p w:rsidR="004878D7" w:rsidRPr="00937FEB" w:rsidRDefault="003745EB" w:rsidP="004878D7">
      <w:pPr>
        <w:spacing w:after="0"/>
        <w:rPr>
          <w:rFonts w:ascii="Times New Roman" w:hAnsi="Times New Roman"/>
          <w:lang w:val="en-US"/>
        </w:rPr>
      </w:pPr>
      <m:oMathPara>
        <m:oMath>
          <m:f>
            <m:fPr>
              <m:type m:val="lin"/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U</m:t>
              </m:r>
            </m:num>
            <m:den>
              <m:r>
                <w:rPr>
                  <w:rFonts w:ascii="Cambria Math" w:hAnsi="Cambria Math"/>
                  <w:lang w:val="en-US"/>
                </w:rPr>
                <m:t>I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</m:oMath>
      </m:oMathPara>
    </w:p>
    <w:p w:rsidR="004878D7" w:rsidRPr="00937FEB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т. е. общее (эквивалентное) сопротивление последовательно потребителей равно сумме сопротивлений этих потребителей.</w:t>
      </w:r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Ток в цепи последовательно включенных потребителей (рисунок 1.1) определяется</w:t>
      </w: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выражением:</w:t>
      </w:r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I=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den>
          </m:f>
        </m:oMath>
      </m:oMathPara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Из этого выражения следует, что при изменен</w:t>
      </w:r>
      <w:r>
        <w:rPr>
          <w:rFonts w:ascii="Times New Roman" w:hAnsi="Times New Roman" w:cs="Times New Roman"/>
          <w:sz w:val="24"/>
          <w:szCs w:val="24"/>
        </w:rPr>
        <w:t>ии сопротивления хотя бы одного</w:t>
      </w:r>
      <w:r w:rsidRPr="00B978C7">
        <w:rPr>
          <w:rFonts w:ascii="Times New Roman" w:hAnsi="Times New Roman" w:cs="Times New Roman"/>
          <w:sz w:val="24"/>
          <w:szCs w:val="24"/>
        </w:rPr>
        <w:t xml:space="preserve"> потребителя изменяется ток цепи, 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978C7">
        <w:rPr>
          <w:rFonts w:ascii="Times New Roman" w:hAnsi="Times New Roman" w:cs="Times New Roman"/>
          <w:sz w:val="24"/>
          <w:szCs w:val="24"/>
        </w:rPr>
        <w:t xml:space="preserve"> следовательно, и</w:t>
      </w:r>
      <w:r>
        <w:rPr>
          <w:rFonts w:ascii="Times New Roman" w:hAnsi="Times New Roman" w:cs="Times New Roman"/>
          <w:sz w:val="24"/>
          <w:szCs w:val="24"/>
        </w:rPr>
        <w:t xml:space="preserve"> режим работы (напряжение) </w:t>
      </w: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</w:t>
      </w:r>
      <w:r w:rsidRPr="00B978C7">
        <w:rPr>
          <w:rFonts w:ascii="Times New Roman" w:hAnsi="Times New Roman" w:cs="Times New Roman"/>
          <w:sz w:val="24"/>
          <w:szCs w:val="24"/>
        </w:rPr>
        <w:t xml:space="preserve"> последовательно включенных потребителей (резисторов).</w:t>
      </w: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Характерно, что при последовательном сое</w:t>
      </w:r>
      <w:r>
        <w:rPr>
          <w:rFonts w:ascii="Times New Roman" w:hAnsi="Times New Roman" w:cs="Times New Roman"/>
          <w:sz w:val="24"/>
          <w:szCs w:val="24"/>
        </w:rPr>
        <w:t xml:space="preserve">динении потребителей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большем</w:t>
      </w:r>
      <w:r w:rsidRPr="00B978C7">
        <w:rPr>
          <w:rFonts w:ascii="Times New Roman" w:hAnsi="Times New Roman" w:cs="Times New Roman"/>
          <w:sz w:val="24"/>
        </w:rPr>
        <w:t>сопротивлении</w:t>
      </w:r>
      <w:proofErr w:type="spellEnd"/>
      <w:r w:rsidRPr="00B978C7">
        <w:rPr>
          <w:rFonts w:ascii="Times New Roman" w:hAnsi="Times New Roman" w:cs="Times New Roman"/>
          <w:sz w:val="24"/>
        </w:rPr>
        <w:t xml:space="preserve"> тратится большая мощность:</w:t>
      </w:r>
    </w:p>
    <w:p w:rsidR="004878D7" w:rsidRPr="00B978C7" w:rsidRDefault="004878D7" w:rsidP="004878D7">
      <w:pPr>
        <w:rPr>
          <w:oMath/>
          <w:rFonts w:ascii="Cambria Math" w:hAnsi="Cambria Math" w:cs="Times New Roman"/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</w:rPr>
            <m:t>Р=</m:t>
          </m:r>
          <m:r>
            <w:rPr>
              <w:rFonts w:ascii="Cambria Math" w:hAnsi="Cambria Math" w:cs="Times New Roman"/>
              <w:sz w:val="24"/>
            </w:rPr>
            <m:t>UI</m:t>
          </m:r>
          <m:r>
            <m:rPr>
              <m:sty m:val="p"/>
            </m:rPr>
            <w:rPr>
              <w:rFonts w:ascii="Cambria Math" w:hAnsi="Cambria Math" w:cs="Times New Roman"/>
              <w:sz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sz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</w:rPr>
                <m:t>I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</w:rPr>
            <m:t>R</m:t>
          </m:r>
          <m:r>
            <m:rPr>
              <m:sty m:val="p"/>
            </m:rPr>
            <w:rPr>
              <w:rFonts w:ascii="Cambria Math" w:hAnsi="Cambria Math" w:cs="Times New Roman"/>
              <w:sz w:val="24"/>
            </w:rPr>
            <m:t>.</m:t>
          </m:r>
        </m:oMath>
      </m:oMathPara>
    </w:p>
    <w:p w:rsidR="004878D7" w:rsidRPr="00B978C7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B978C7">
        <w:rPr>
          <w:rFonts w:ascii="Times New Roman" w:hAnsi="Times New Roman" w:cs="Times New Roman"/>
          <w:i/>
          <w:sz w:val="24"/>
          <w:szCs w:val="24"/>
        </w:rPr>
        <w:t xml:space="preserve">Параллельным соединением участков </w:t>
      </w:r>
      <w:r>
        <w:rPr>
          <w:rFonts w:ascii="Times New Roman" w:hAnsi="Times New Roman" w:cs="Times New Roman"/>
          <w:i/>
          <w:sz w:val="24"/>
          <w:szCs w:val="24"/>
        </w:rPr>
        <w:t>электрической цепи называют соед</w:t>
      </w:r>
      <w:r w:rsidRPr="00B978C7">
        <w:rPr>
          <w:rFonts w:ascii="Times New Roman" w:hAnsi="Times New Roman" w:cs="Times New Roman"/>
          <w:i/>
          <w:sz w:val="24"/>
          <w:szCs w:val="24"/>
        </w:rPr>
        <w:t xml:space="preserve">инение, </w:t>
      </w:r>
      <w:proofErr w:type="gramStart"/>
      <w:r w:rsidRPr="00B978C7">
        <w:rPr>
          <w:rFonts w:ascii="Times New Roman" w:hAnsi="Times New Roman" w:cs="Times New Roman"/>
          <w:i/>
          <w:sz w:val="24"/>
          <w:szCs w:val="24"/>
        </w:rPr>
        <w:t>при</w:t>
      </w:r>
      <w:proofErr w:type="gramEnd"/>
    </w:p>
    <w:p w:rsidR="004878D7" w:rsidRPr="00B978C7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B978C7">
        <w:rPr>
          <w:rFonts w:ascii="Times New Roman" w:hAnsi="Times New Roman" w:cs="Times New Roman"/>
          <w:i/>
          <w:sz w:val="24"/>
          <w:szCs w:val="24"/>
        </w:rPr>
        <w:t xml:space="preserve">котором все участки цепи присоединяются к одной паре узлов, т. е. находятся </w:t>
      </w:r>
      <w:proofErr w:type="gramStart"/>
      <w:r w:rsidRPr="00B978C7">
        <w:rPr>
          <w:rFonts w:ascii="Times New Roman" w:hAnsi="Times New Roman" w:cs="Times New Roman"/>
          <w:i/>
          <w:sz w:val="24"/>
          <w:szCs w:val="24"/>
        </w:rPr>
        <w:t>под</w:t>
      </w:r>
      <w:proofErr w:type="gramEnd"/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B978C7">
        <w:rPr>
          <w:rFonts w:ascii="Times New Roman" w:hAnsi="Times New Roman" w:cs="Times New Roman"/>
          <w:i/>
          <w:sz w:val="24"/>
          <w:szCs w:val="24"/>
        </w:rPr>
        <w:t>ействием одного и того же напряжения (</w:t>
      </w:r>
      <w:proofErr w:type="gramStart"/>
      <w:r w:rsidRPr="00B978C7">
        <w:rPr>
          <w:rFonts w:ascii="Times New Roman" w:hAnsi="Times New Roman" w:cs="Times New Roman"/>
          <w:i/>
          <w:sz w:val="24"/>
          <w:szCs w:val="24"/>
        </w:rPr>
        <w:t>см</w:t>
      </w:r>
      <w:proofErr w:type="gramEnd"/>
      <w:r w:rsidRPr="00B978C7">
        <w:rPr>
          <w:rFonts w:ascii="Times New Roman" w:hAnsi="Times New Roman" w:cs="Times New Roman"/>
          <w:i/>
          <w:sz w:val="24"/>
          <w:szCs w:val="24"/>
        </w:rPr>
        <w:t>. рисунок 1.2).</w:t>
      </w:r>
      <w:r w:rsidRPr="00B978C7">
        <w:rPr>
          <w:rFonts w:ascii="Times New Roman" w:hAnsi="Times New Roman" w:cs="Times New Roman"/>
          <w:sz w:val="24"/>
          <w:szCs w:val="24"/>
        </w:rPr>
        <w:t xml:space="preserve"> Токи параллельно</w:t>
      </w: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 xml:space="preserve">включенных участков обратно </w:t>
      </w:r>
      <w:proofErr w:type="gramStart"/>
      <w:r w:rsidRPr="00B978C7">
        <w:rPr>
          <w:rFonts w:ascii="Times New Roman" w:hAnsi="Times New Roman" w:cs="Times New Roman"/>
          <w:sz w:val="24"/>
          <w:szCs w:val="24"/>
        </w:rPr>
        <w:t>пропорциональны</w:t>
      </w:r>
      <w:proofErr w:type="gramEnd"/>
      <w:r w:rsidRPr="00B978C7">
        <w:rPr>
          <w:rFonts w:ascii="Times New Roman" w:hAnsi="Times New Roman" w:cs="Times New Roman"/>
          <w:sz w:val="24"/>
          <w:szCs w:val="24"/>
        </w:rPr>
        <w:t xml:space="preserve"> сопротивлениям этих участков. При</w:t>
      </w:r>
    </w:p>
    <w:p w:rsidR="004878D7" w:rsidRPr="00B978C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 xml:space="preserve">параллельном </w:t>
      </w:r>
      <w:proofErr w:type="gramStart"/>
      <w:r w:rsidRPr="00B978C7">
        <w:rPr>
          <w:rFonts w:ascii="Times New Roman" w:hAnsi="Times New Roman" w:cs="Times New Roman"/>
          <w:sz w:val="24"/>
          <w:szCs w:val="24"/>
        </w:rPr>
        <w:t>соединении</w:t>
      </w:r>
      <w:proofErr w:type="gramEnd"/>
      <w:r w:rsidRPr="00B978C7">
        <w:rPr>
          <w:rFonts w:ascii="Times New Roman" w:hAnsi="Times New Roman" w:cs="Times New Roman"/>
          <w:sz w:val="24"/>
          <w:szCs w:val="24"/>
        </w:rPr>
        <w:t xml:space="preserve"> потребителей с сопротивлениями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B978C7">
        <w:rPr>
          <w:rFonts w:ascii="Times New Roman" w:hAnsi="Times New Roman" w:cs="Times New Roman"/>
          <w:sz w:val="24"/>
          <w:szCs w:val="24"/>
        </w:rPr>
        <w:t>токи</w:t>
      </w:r>
    </w:p>
    <w:p w:rsidR="004878D7" w:rsidRPr="004878D7" w:rsidRDefault="004878D7" w:rsidP="004878D7">
      <w:pPr>
        <w:spacing w:line="240" w:lineRule="auto"/>
        <w:rPr>
          <w:rFonts w:ascii="Times New Roman" w:hAnsi="Times New Roman" w:cs="Times New Roman"/>
          <w:sz w:val="24"/>
        </w:rPr>
      </w:pPr>
      <w:r w:rsidRPr="002A1A34">
        <w:rPr>
          <w:rFonts w:ascii="Times New Roman" w:hAnsi="Times New Roman" w:cs="Times New Roman"/>
          <w:sz w:val="24"/>
        </w:rPr>
        <w:t xml:space="preserve">потребителей </w:t>
      </w:r>
      <w:proofErr w:type="gramStart"/>
      <w:r w:rsidRPr="002A1A34">
        <w:rPr>
          <w:rFonts w:ascii="Times New Roman" w:hAnsi="Times New Roman" w:cs="Times New Roman"/>
          <w:sz w:val="24"/>
        </w:rPr>
        <w:t>равны</w:t>
      </w:r>
      <w:proofErr w:type="gramEnd"/>
      <w:r w:rsidRPr="002A1A34">
        <w:rPr>
          <w:rFonts w:ascii="Times New Roman" w:hAnsi="Times New Roman" w:cs="Times New Roman"/>
          <w:sz w:val="24"/>
        </w:rPr>
        <w:t>:</w:t>
      </w:r>
    </w:p>
    <w:p w:rsidR="004878D7" w:rsidRDefault="003745EB" w:rsidP="004878D7">
      <w:pPr>
        <w:spacing w:line="240" w:lineRule="auto"/>
        <w:rPr>
          <w:rFonts w:ascii="Times New Roman" w:hAnsi="Times New Roman" w:cs="Times New Roman"/>
          <w:sz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lang w:val="en-US"/>
                </w:rPr>
                <m:t>,</m:t>
              </m:r>
            </m:den>
          </m:f>
          <m:sSub>
            <m:sSubPr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lang w:val="en-US"/>
                </w:rPr>
                <m:t xml:space="preserve">, 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lang w:val="en-US"/>
                </w:rPr>
                <m:t>=</m:t>
              </m:r>
            </m:den>
          </m:f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3</m:t>
                  </m:r>
                </m:sub>
              </m:sSub>
            </m:den>
          </m:f>
        </m:oMath>
      </m:oMathPara>
    </w:p>
    <w:p w:rsidR="004878D7" w:rsidRPr="002A1A34" w:rsidRDefault="004878D7" w:rsidP="004878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Воспользовавшись первым законом Кирхгофа для рассматриваемой цепи, можно</w:t>
      </w:r>
    </w:p>
    <w:p w:rsidR="004878D7" w:rsidRPr="008D5B6D" w:rsidRDefault="004878D7" w:rsidP="004878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определить ток в неразветвленной части цепи: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w:lastRenderedPageBreak/>
            <m:t>I=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sub>
          </m:sSub>
        </m:oMath>
      </m:oMathPara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sz w:val="24"/>
          <w:szCs w:val="24"/>
        </w:rPr>
        <w:t>или</w:t>
      </w:r>
    </w:p>
    <w:p w:rsidR="004878D7" w:rsidRPr="002A1A34" w:rsidRDefault="004878D7" w:rsidP="004878D7">
      <w:pPr>
        <w:spacing w:line="240" w:lineRule="auto"/>
        <w:rPr>
          <w:oMath/>
          <w:rFonts w:ascii="Cambria Math" w:hAnsi="Cambria Math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I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U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(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)</m:t>
          </m:r>
        </m:oMath>
      </m:oMathPara>
    </w:p>
    <w:p w:rsidR="004878D7" w:rsidRPr="002A1A34" w:rsidRDefault="003745EB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den>
          </m:f>
        </m:oMath>
      </m:oMathPara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sz w:val="28"/>
          <w:szCs w:val="24"/>
          <w:lang w:val="en-US"/>
        </w:rPr>
      </w:pPr>
      <w:r w:rsidRPr="002A1A3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19400" cy="1219200"/>
            <wp:effectExtent l="0" t="0" r="0" b="0"/>
            <wp:docPr id="2" name="Рисунок 2" descr="C:\Users\144\AppData\Local\Microsoft\Windows\INetCache\Content.Word\ЛАБ2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4\AppData\Local\Microsoft\Windows\INetCache\Content.Word\ЛАБ2(2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2A1A34" w:rsidRDefault="004878D7" w:rsidP="004878D7">
      <w:pPr>
        <w:jc w:val="center"/>
        <w:rPr>
          <w:rFonts w:ascii="Times New Roman" w:hAnsi="Times New Roman" w:cs="Times New Roman"/>
          <w:sz w:val="24"/>
        </w:rPr>
      </w:pPr>
      <w:r w:rsidRPr="002A1A34">
        <w:rPr>
          <w:rFonts w:ascii="Times New Roman" w:hAnsi="Times New Roman" w:cs="Times New Roman"/>
          <w:sz w:val="24"/>
        </w:rPr>
        <w:t>Рисунок 1.2 — Параллельное соединение резисторов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2A1A34">
        <w:rPr>
          <w:rFonts w:ascii="Times New Roman" w:hAnsi="Times New Roman" w:cs="Times New Roman"/>
          <w:i/>
          <w:sz w:val="24"/>
          <w:szCs w:val="24"/>
        </w:rPr>
        <w:t>Т. е. обратная величина общего (эквивалентного) сопротивления (R) параллельно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2A1A34">
        <w:rPr>
          <w:rFonts w:ascii="Times New Roman" w:hAnsi="Times New Roman" w:cs="Times New Roman"/>
          <w:i/>
          <w:sz w:val="24"/>
          <w:szCs w:val="24"/>
        </w:rPr>
        <w:t xml:space="preserve">включенных потребителей </w:t>
      </w:r>
      <w:proofErr w:type="gramStart"/>
      <w:r w:rsidRPr="002A1A34">
        <w:rPr>
          <w:rFonts w:ascii="Times New Roman" w:hAnsi="Times New Roman" w:cs="Times New Roman"/>
          <w:i/>
          <w:sz w:val="24"/>
          <w:szCs w:val="24"/>
        </w:rPr>
        <w:t>равна</w:t>
      </w:r>
      <w:proofErr w:type="gramEnd"/>
      <w:r w:rsidRPr="002A1A34">
        <w:rPr>
          <w:rFonts w:ascii="Times New Roman" w:hAnsi="Times New Roman" w:cs="Times New Roman"/>
          <w:i/>
          <w:sz w:val="24"/>
          <w:szCs w:val="24"/>
        </w:rPr>
        <w:t xml:space="preserve"> сумме обратных величин сопротивлений этих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2A1A34">
        <w:rPr>
          <w:rFonts w:ascii="Times New Roman" w:hAnsi="Times New Roman" w:cs="Times New Roman"/>
          <w:i/>
          <w:sz w:val="24"/>
          <w:szCs w:val="24"/>
        </w:rPr>
        <w:t>потребителей.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Величина, обратная сопротивлению, определяет проводимость потребителя (</w:t>
      </w:r>
      <w:r w:rsidRPr="002A1A34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2A1A34">
        <w:rPr>
          <w:rFonts w:ascii="Times New Roman" w:hAnsi="Times New Roman" w:cs="Times New Roman"/>
          <w:sz w:val="24"/>
          <w:szCs w:val="24"/>
        </w:rPr>
        <w:t>).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Общая (эквивалентная) проводимость цепи при параллельном соединении потребителей</w:t>
      </w:r>
    </w:p>
    <w:p w:rsidR="004878D7" w:rsidRPr="002A1A34" w:rsidRDefault="004878D7" w:rsidP="004878D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sz w:val="24"/>
          <w:szCs w:val="24"/>
        </w:rPr>
        <w:t>определяется выражением:</w:t>
      </w:r>
    </w:p>
    <w:p w:rsidR="004878D7" w:rsidRPr="002A1A34" w:rsidRDefault="003745EB" w:rsidP="004878D7">
      <w:pPr>
        <w:spacing w:after="0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g=g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+g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</m:oMath>
      </m:oMathPara>
    </w:p>
    <w:p w:rsidR="004878D7" w:rsidRPr="002A1A34" w:rsidRDefault="004878D7" w:rsidP="004878D7">
      <w:pPr>
        <w:pStyle w:val="ac"/>
        <w:rPr>
          <w:rFonts w:ascii="Times New Roman" w:hAnsi="Times New Roman" w:cs="Times New Roman"/>
          <w:i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Если параллельно включе</w:t>
      </w:r>
      <w:r>
        <w:rPr>
          <w:rFonts w:ascii="Times New Roman" w:hAnsi="Times New Roman" w:cs="Times New Roman"/>
          <w:sz w:val="24"/>
          <w:szCs w:val="24"/>
        </w:rPr>
        <w:t xml:space="preserve">ны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одинаковых потребителей с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978C7">
        <w:rPr>
          <w:rFonts w:ascii="Times New Roman" w:hAnsi="Times New Roman" w:cs="Times New Roman"/>
          <w:sz w:val="24"/>
          <w:szCs w:val="24"/>
        </w:rPr>
        <w:t xml:space="preserve">противлением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 xml:space="preserve">каждое, то эквивалентное сопротивление этих потребителей </w:t>
      </w:r>
      <m:oMath>
        <m:r>
          <w:rPr>
            <w:rFonts w:ascii="Cambria Math" w:hAnsi="Cambria Math" w:cs="Times New Roman"/>
            <w:sz w:val="24"/>
            <w:szCs w:val="24"/>
          </w:rPr>
          <m:t>R=R'/n</m:t>
        </m:r>
      </m:oMath>
      <w:r w:rsidRPr="00B978C7">
        <w:rPr>
          <w:rFonts w:ascii="Times New Roman" w:hAnsi="Times New Roman" w:cs="Times New Roman"/>
          <w:sz w:val="24"/>
          <w:szCs w:val="24"/>
        </w:rPr>
        <w:t>.</w:t>
      </w:r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     Если параллельно включены два потребителя с сопротивлениями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2A1A34">
        <w:rPr>
          <w:rFonts w:ascii="Times New Roman" w:hAnsi="Times New Roman" w:cs="Times New Roman"/>
          <w:sz w:val="24"/>
          <w:szCs w:val="24"/>
        </w:rPr>
        <w:t xml:space="preserve"> и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2A1A34">
        <w:rPr>
          <w:rFonts w:ascii="Times New Roman" w:hAnsi="Times New Roman" w:cs="Times New Roman"/>
          <w:sz w:val="24"/>
          <w:szCs w:val="24"/>
        </w:rPr>
        <w:t>, то общее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(эквивалентное) их сопротивление по (9):</w:t>
      </w:r>
    </w:p>
    <w:p w:rsidR="004878D7" w:rsidRPr="002A1A34" w:rsidRDefault="003745EB" w:rsidP="004878D7">
      <w:pPr>
        <w:spacing w:after="0"/>
        <w:rPr>
          <w:oMath/>
          <w:rFonts w:ascii="Cambria Math" w:hAnsi="Cambria Math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</m:oMath>
      </m:oMathPara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     Изменение сопротивления какого-либо из параллельно соединенных потребителей не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влияет на режим работы (напряжение) всех потребителей, включая изменяемый.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Поэтому параллельное соединение потребителей нашло широкое практическое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применение.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     При параллельном соединении потребителей на большем сопротивлении тратится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sz w:val="24"/>
          <w:szCs w:val="24"/>
        </w:rPr>
        <w:t>меньшая мощность:</w:t>
      </w:r>
    </w:p>
    <w:p w:rsidR="004878D7" w:rsidRPr="002A1A34" w:rsidRDefault="004878D7" w:rsidP="004878D7">
      <w:pPr>
        <w:pStyle w:val="ac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Р=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UI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/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R</m:t>
          </m:r>
        </m:oMath>
      </m:oMathPara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  <w:lang w:val="en-US"/>
        </w:rPr>
      </w:pPr>
    </w:p>
    <w:p w:rsidR="004878D7" w:rsidRPr="002A1A34" w:rsidRDefault="004878D7" w:rsidP="004878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4878D7" w:rsidRPr="002A1A34" w:rsidRDefault="004878D7" w:rsidP="004878D7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1A34">
        <w:rPr>
          <w:rFonts w:ascii="Times New Roman" w:hAnsi="Times New Roman" w:cs="Times New Roman"/>
          <w:i/>
          <w:sz w:val="24"/>
          <w:szCs w:val="24"/>
          <w:u w:val="single"/>
        </w:rPr>
        <w:t>1 Исследование цепи при последовательном соединении резисторов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Собрать электрическую схему (рисунок 1.3) и дать проверить ее преподавателю.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Включить блок питания БП - 15. Установить напряжение цепи 20 В.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Выключатель </w:t>
      </w: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SA</w:t>
      </w:r>
      <w:r>
        <w:rPr>
          <w:rFonts w:ascii="Times New Roman" w:hAnsi="Times New Roman" w:cs="Times New Roman"/>
          <w:sz w:val="24"/>
          <w:szCs w:val="24"/>
        </w:rPr>
        <w:t xml:space="preserve"> включить. С помощью</w:t>
      </w:r>
      <w:r w:rsidRPr="002A1A34">
        <w:rPr>
          <w:rFonts w:ascii="Times New Roman" w:hAnsi="Times New Roman" w:cs="Times New Roman"/>
          <w:sz w:val="24"/>
          <w:szCs w:val="24"/>
        </w:rPr>
        <w:t xml:space="preserve"> амперметра измерить ток в цепи, с помощью вольтметра - падения напряжений на отдельных ее участках для двух положений движков реостатов. Результаты измерений занести в таблицу 1.1.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На рисунке 1.3, 1.4 приведены электрические схемы опытов. При сборке электрических цепей по приведенным схемам используется следующее оборудование: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G</w:t>
      </w:r>
      <w:r w:rsidRPr="002A1A34">
        <w:rPr>
          <w:rFonts w:ascii="Times New Roman" w:hAnsi="Times New Roman" w:cs="Times New Roman"/>
          <w:b/>
          <w:i/>
          <w:sz w:val="24"/>
          <w:szCs w:val="24"/>
        </w:rPr>
        <w:t xml:space="preserve">1, </w:t>
      </w: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G</w:t>
      </w:r>
      <w:r w:rsidRPr="002A1A34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источники постоянного напряжения БП - 15;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</w:rPr>
        <w:t>РА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амперметр;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PU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вольтметр;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R</w:t>
      </w:r>
      <w:r w:rsidRPr="002A1A34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реостат на 1 кОм;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Pr="002A1A34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реостат на 220 Ом;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Pr="002A1A34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2A1A34">
        <w:rPr>
          <w:rFonts w:ascii="Times New Roman" w:hAnsi="Times New Roman" w:cs="Times New Roman"/>
          <w:sz w:val="24"/>
          <w:szCs w:val="24"/>
        </w:rPr>
        <w:t xml:space="preserve"> - реостат на 220 Ом;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proofErr w:type="gramStart"/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SA</w:t>
      </w:r>
      <w:r w:rsidRPr="002A1A34">
        <w:rPr>
          <w:rFonts w:ascii="Times New Roman" w:hAnsi="Times New Roman" w:cs="Times New Roman"/>
          <w:sz w:val="24"/>
          <w:szCs w:val="24"/>
        </w:rPr>
        <w:t>- выключатель.</w:t>
      </w:r>
      <w:proofErr w:type="gramEnd"/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1647825"/>
            <wp:effectExtent l="0" t="0" r="0" b="9525"/>
            <wp:docPr id="3" name="Рисунок 3" descr="C:\Users\144\AppData\Local\Microsoft\Windows\INetCache\Content.Word\ЛАБ2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44\AppData\Local\Microsoft\Windows\INetCache\Content.Word\ЛАБ2(3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Рисунок 1.3 - Схема для исследования цепи с последовательным соединением</w:t>
      </w:r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резисторов</w:t>
      </w:r>
    </w:p>
    <w:p w:rsidR="004878D7" w:rsidRPr="008D5B6D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Таблица 1.1 - Результаты исследования цепи</w:t>
      </w:r>
      <w:r>
        <w:rPr>
          <w:rFonts w:ascii="Times New Roman" w:hAnsi="Times New Roman" w:cs="Times New Roman"/>
          <w:sz w:val="24"/>
          <w:szCs w:val="24"/>
        </w:rPr>
        <w:t xml:space="preserve"> с последовательным соединением резистор</w:t>
      </w:r>
      <w:r w:rsidRPr="002A1A34">
        <w:rPr>
          <w:rFonts w:ascii="Times New Roman" w:hAnsi="Times New Roman" w:cs="Times New Roman"/>
          <w:sz w:val="24"/>
          <w:szCs w:val="24"/>
        </w:rPr>
        <w:t>ов</w:t>
      </w:r>
    </w:p>
    <w:p w:rsidR="004878D7" w:rsidRPr="00FD310C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13666"/>
            <wp:effectExtent l="0" t="0" r="3175" b="0"/>
            <wp:docPr id="4" name="Рисунок 4" descr="C:\Users\144\AppData\Local\Microsoft\Windows\INetCache\Content.Word\ЛАБ2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44\AppData\Local\Microsoft\Windows\INetCache\Content.Word\ЛАБ2(4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По результатам исследования цепи с последовательным соединением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резистороврассчитать</w:t>
      </w:r>
      <w:proofErr w:type="spellEnd"/>
      <w:r w:rsidRPr="002A1A34">
        <w:rPr>
          <w:rFonts w:ascii="Times New Roman" w:hAnsi="Times New Roman" w:cs="Times New Roman"/>
          <w:sz w:val="24"/>
          <w:szCs w:val="24"/>
        </w:rPr>
        <w:t xml:space="preserve"> напряжение на зажимах цепи</w:t>
      </w:r>
    </w:p>
    <w:p w:rsidR="004878D7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Результаты вычислений занести в таблицу 1.1. Сравнив результат с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заданнымнапряжением</w:t>
      </w:r>
      <w:proofErr w:type="spellEnd"/>
    </w:p>
    <w:p w:rsidR="004878D7" w:rsidRPr="002A1A34" w:rsidRDefault="003745EB" w:rsidP="004878D7">
      <w:pPr>
        <w:pStyle w:val="ac"/>
        <w:ind w:left="420"/>
        <w:jc w:val="center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="004878D7" w:rsidRPr="002A1A34">
        <w:rPr>
          <w:rFonts w:ascii="Times New Roman" w:hAnsi="Times New Roman" w:cs="Times New Roman"/>
          <w:sz w:val="24"/>
          <w:szCs w:val="24"/>
        </w:rPr>
        <w:t>.</w:t>
      </w:r>
    </w:p>
    <w:p w:rsidR="004878D7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Вычислить величину эквивалентного сопротивления цепи,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воспользовавшисьзаконом</w:t>
      </w:r>
      <w:proofErr w:type="spellEnd"/>
      <w:r w:rsidRPr="002A1A34">
        <w:rPr>
          <w:rFonts w:ascii="Times New Roman" w:hAnsi="Times New Roman" w:cs="Times New Roman"/>
          <w:sz w:val="24"/>
          <w:szCs w:val="24"/>
        </w:rPr>
        <w:t xml:space="preserve"> Ома</w:t>
      </w:r>
    </w:p>
    <w:p w:rsidR="004878D7" w:rsidRPr="002A1A34" w:rsidRDefault="003745EB" w:rsidP="004878D7">
      <w:pPr>
        <w:pStyle w:val="ac"/>
        <w:ind w:left="420"/>
        <w:rPr>
          <w:rFonts w:ascii="Times New Roman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экв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den>
          </m:f>
        </m:oMath>
      </m:oMathPara>
    </w:p>
    <w:p w:rsidR="004878D7" w:rsidRPr="002A1A34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Результаты вычислений нести в таблицу 1.1.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Определить сопротивления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2A1A34">
        <w:rPr>
          <w:rFonts w:ascii="Times New Roman" w:hAnsi="Times New Roman" w:cs="Times New Roman"/>
          <w:sz w:val="24"/>
          <w:szCs w:val="24"/>
        </w:rPr>
        <w:t>, воспользовавшись законом Ома для участкаэлектрической цепи.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Определить эквивалентное сопротивление цепи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экв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bSup>
      </m:oMath>
      <w:r>
        <w:rPr>
          <w:rFonts w:ascii="Times New Roman" w:hAnsi="Times New Roman" w:cs="Times New Roman"/>
          <w:sz w:val="24"/>
          <w:szCs w:val="24"/>
        </w:rPr>
        <w:t xml:space="preserve">по свойствам </w:t>
      </w:r>
      <w:r w:rsidRPr="002A1A34">
        <w:rPr>
          <w:rFonts w:ascii="Times New Roman" w:hAnsi="Times New Roman" w:cs="Times New Roman"/>
          <w:sz w:val="24"/>
          <w:szCs w:val="24"/>
        </w:rPr>
        <w:t>последовательного соединения резисторов. Сравнить с результатом, полученным вп.1.5.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По закону Ома для всей цепи вычислить ток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  <w:r w:rsidRPr="002A1A34">
        <w:rPr>
          <w:rFonts w:ascii="Times New Roman" w:hAnsi="Times New Roman" w:cs="Times New Roman"/>
          <w:sz w:val="24"/>
          <w:szCs w:val="24"/>
        </w:rPr>
        <w:t>. Сравнить с измеренным значением.</w:t>
      </w:r>
    </w:p>
    <w:p w:rsidR="004878D7" w:rsidRPr="002A1A34" w:rsidRDefault="004878D7" w:rsidP="004878D7">
      <w:pPr>
        <w:pStyle w:val="ac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</w:rPr>
        <w:t>Вычислить отношения падений напряжений и отношения соответствующих сопротивлений и сделать вывод о распределении напряжений при последовательном соединении резисторов.</w:t>
      </w:r>
    </w:p>
    <w:p w:rsidR="004878D7" w:rsidRPr="002A1A34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</w:p>
    <w:p w:rsidR="004878D7" w:rsidRPr="002A1A34" w:rsidRDefault="004878D7" w:rsidP="004878D7">
      <w:pPr>
        <w:pStyle w:val="a3"/>
        <w:numPr>
          <w:ilvl w:val="0"/>
          <w:numId w:val="10"/>
        </w:numPr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2A1A34">
        <w:rPr>
          <w:rFonts w:ascii="Times New Roman" w:hAnsi="Times New Roman"/>
          <w:i/>
          <w:sz w:val="24"/>
          <w:szCs w:val="24"/>
          <w:u w:val="single"/>
        </w:rPr>
        <w:t>Исследование цепи при пар</w:t>
      </w:r>
      <w:r>
        <w:rPr>
          <w:rFonts w:ascii="Times New Roman" w:hAnsi="Times New Roman"/>
          <w:i/>
          <w:sz w:val="24"/>
          <w:szCs w:val="24"/>
          <w:u w:val="single"/>
        </w:rPr>
        <w:t>аллельном соединении резисторов</w:t>
      </w:r>
    </w:p>
    <w:p w:rsidR="004878D7" w:rsidRPr="002A1A34" w:rsidRDefault="004878D7" w:rsidP="004878D7">
      <w:pPr>
        <w:pStyle w:val="ac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Собрать электрическую схему (рисунок 1.4) и дать проверить ее преподавателю.</w:t>
      </w:r>
    </w:p>
    <w:p w:rsidR="004878D7" w:rsidRPr="002A1A34" w:rsidRDefault="004878D7" w:rsidP="004878D7">
      <w:pPr>
        <w:pStyle w:val="ac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Включить блок питания БП - 15. Установить напряжение цепи 20 В.</w:t>
      </w:r>
    </w:p>
    <w:p w:rsidR="004878D7" w:rsidRPr="002A1A34" w:rsidRDefault="004878D7" w:rsidP="004878D7">
      <w:pPr>
        <w:pStyle w:val="ac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Выключатель </w:t>
      </w:r>
      <w:r w:rsidRPr="002A1A34">
        <w:rPr>
          <w:rFonts w:ascii="Times New Roman" w:hAnsi="Times New Roman" w:cs="Times New Roman"/>
          <w:b/>
          <w:i/>
          <w:sz w:val="24"/>
          <w:szCs w:val="24"/>
          <w:lang w:val="en-US"/>
        </w:rPr>
        <w:t>SA</w:t>
      </w:r>
      <w:r w:rsidRPr="002A1A34">
        <w:rPr>
          <w:rFonts w:ascii="Times New Roman" w:hAnsi="Times New Roman" w:cs="Times New Roman"/>
          <w:sz w:val="24"/>
          <w:szCs w:val="24"/>
        </w:rPr>
        <w:t xml:space="preserve"> включить. С помощью амперметров измерить общий ток и токи ветвей, с помощью вольтметра — падения напряжений на отдельных ее участках цепи двух положений движков реостатов. Результаты измерений занести в таблицу 1.2.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51841" cy="1952625"/>
            <wp:effectExtent l="0" t="0" r="0" b="0"/>
            <wp:docPr id="5" name="Рисунок 5" descr="C:\Users\144\AppData\Local\Microsoft\Windows\INetCache\Content.Word\ЛАБ2(4)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44\AppData\Local\Microsoft\Windows\INetCache\Content.Word\ЛАБ2(4)4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41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Рисунок 1.4 - Схема для исследования цепи с параллельным соединением резисторов</w:t>
      </w:r>
    </w:p>
    <w:p w:rsidR="004878D7" w:rsidRPr="008D5B6D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1.2 - Рез</w:t>
      </w:r>
      <w:r w:rsidRPr="002A1A34">
        <w:rPr>
          <w:rFonts w:ascii="Times New Roman" w:hAnsi="Times New Roman" w:cs="Times New Roman"/>
          <w:sz w:val="24"/>
          <w:szCs w:val="24"/>
        </w:rPr>
        <w:t xml:space="preserve">ультаты исследования цепи с </w:t>
      </w:r>
      <w:r>
        <w:rPr>
          <w:rFonts w:ascii="Times New Roman" w:hAnsi="Times New Roman" w:cs="Times New Roman"/>
          <w:sz w:val="24"/>
          <w:szCs w:val="24"/>
        </w:rPr>
        <w:t>параллельным соединением резист</w:t>
      </w:r>
      <w:r w:rsidRPr="002A1A34"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z w:val="24"/>
          <w:szCs w:val="24"/>
        </w:rPr>
        <w:t>ов</w:t>
      </w:r>
    </w:p>
    <w:p w:rsidR="004878D7" w:rsidRPr="002A1A34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опыта</w:t>
      </w:r>
    </w:p>
    <w:p w:rsidR="004878D7" w:rsidRDefault="004878D7" w:rsidP="004878D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1676400"/>
            <wp:effectExtent l="0" t="0" r="9525" b="0"/>
            <wp:docPr id="6" name="Рисунок 6" descr="C:\Users\144\AppData\Local\Microsoft\Windows\INetCache\Content.Word\L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44\AppData\Local\Microsoft\Windows\INetCache\Content.Word\LKJ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Вычислить эквивалентное </w:t>
      </w:r>
      <w:r>
        <w:rPr>
          <w:rFonts w:ascii="Times New Roman" w:hAnsi="Times New Roman" w:cs="Times New Roman"/>
          <w:sz w:val="24"/>
          <w:szCs w:val="24"/>
        </w:rPr>
        <w:t xml:space="preserve">сопротивление цепи, </w:t>
      </w:r>
      <w:r w:rsidRPr="002A1A34">
        <w:rPr>
          <w:rFonts w:ascii="Times New Roman" w:hAnsi="Times New Roman" w:cs="Times New Roman"/>
          <w:sz w:val="24"/>
          <w:szCs w:val="24"/>
        </w:rPr>
        <w:t>воспользовавшись законом Ома для всей цепи</w:t>
      </w:r>
    </w:p>
    <w:p w:rsidR="004878D7" w:rsidRDefault="003745EB" w:rsidP="004878D7">
      <w:pPr>
        <w:pStyle w:val="ac"/>
        <w:ind w:left="420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экв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den>
          </m:f>
        </m:oMath>
      </m:oMathPara>
    </w:p>
    <w:p w:rsidR="004878D7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</w:p>
    <w:p w:rsidR="004878D7" w:rsidRPr="002A1A34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Результаты вычислений занести в таблицу 1.2.</w:t>
      </w:r>
    </w:p>
    <w:p w:rsidR="004878D7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Определить общий т</w:t>
      </w:r>
      <w:r>
        <w:rPr>
          <w:rFonts w:ascii="Times New Roman" w:hAnsi="Times New Roman" w:cs="Times New Roman"/>
          <w:sz w:val="24"/>
          <w:szCs w:val="24"/>
        </w:rPr>
        <w:t xml:space="preserve">ок в цепи по свойствам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параллельно</w:t>
      </w:r>
      <w:r w:rsidRPr="002A1A34">
        <w:rPr>
          <w:rFonts w:ascii="Times New Roman" w:hAnsi="Times New Roman" w:cs="Times New Roman"/>
          <w:sz w:val="24"/>
          <w:szCs w:val="24"/>
        </w:rPr>
        <w:t>го</w:t>
      </w:r>
      <w:proofErr w:type="gramEnd"/>
      <w:r w:rsidRPr="002A1A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соединениярезисторов</w:t>
      </w:r>
      <w:proofErr w:type="spellEnd"/>
      <w:r w:rsidRPr="002A1A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78D7" w:rsidRDefault="003745EB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b>
          </m:sSub>
        </m:oMath>
      </m:oMathPara>
    </w:p>
    <w:p w:rsidR="004878D7" w:rsidRPr="002A1A34" w:rsidRDefault="004878D7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Сравнить с измеренным значением тока.</w:t>
      </w:r>
    </w:p>
    <w:p w:rsidR="004878D7" w:rsidRPr="002A1A34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Вычислить сопротивления резисторов по закону Ома для участка цепи.</w:t>
      </w:r>
    </w:p>
    <w:p w:rsidR="004878D7" w:rsidRPr="002A1A34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Определить проводимости элементов и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эквивалентнуюпроводимость</w:t>
      </w:r>
      <w:proofErr w:type="spellEnd"/>
      <w:r w:rsidRPr="002A1A34">
        <w:rPr>
          <w:rFonts w:ascii="Times New Roman" w:hAnsi="Times New Roman" w:cs="Times New Roman"/>
          <w:sz w:val="24"/>
          <w:szCs w:val="24"/>
        </w:rPr>
        <w:t xml:space="preserve"> цепи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поформуле</w:t>
      </w:r>
      <w:proofErr w:type="spellEnd"/>
    </w:p>
    <w:p w:rsidR="004878D7" w:rsidRPr="002A1A34" w:rsidRDefault="003745EB" w:rsidP="004878D7">
      <w:pPr>
        <w:pStyle w:val="ac"/>
        <w:ind w:left="420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экв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экв</m:t>
                  </m:r>
                </m:sub>
              </m:sSub>
            </m:den>
          </m:f>
        </m:oMath>
      </m:oMathPara>
    </w:p>
    <w:p w:rsidR="004878D7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Вычислить эквивалентную проводимость цепи по </w:t>
      </w:r>
      <w:proofErr w:type="spellStart"/>
      <w:r w:rsidRPr="002A1A34">
        <w:rPr>
          <w:rFonts w:ascii="Times New Roman" w:hAnsi="Times New Roman" w:cs="Times New Roman"/>
          <w:sz w:val="24"/>
          <w:szCs w:val="24"/>
        </w:rPr>
        <w:t>свойствупараллельного</w:t>
      </w:r>
      <w:proofErr w:type="spellEnd"/>
      <w:r w:rsidRPr="002A1A34">
        <w:rPr>
          <w:rFonts w:ascii="Times New Roman" w:hAnsi="Times New Roman" w:cs="Times New Roman"/>
          <w:sz w:val="24"/>
          <w:szCs w:val="24"/>
        </w:rPr>
        <w:t xml:space="preserve"> соединения резисторов. Сравнить с результатом в п.2.7.</w:t>
      </w:r>
    </w:p>
    <w:p w:rsidR="004878D7" w:rsidRPr="002A1A34" w:rsidRDefault="004878D7" w:rsidP="004878D7">
      <w:pPr>
        <w:pStyle w:val="ac"/>
        <w:numPr>
          <w:ilvl w:val="1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2A1A34">
        <w:rPr>
          <w:rFonts w:ascii="Times New Roman" w:hAnsi="Times New Roman" w:cs="Times New Roman"/>
          <w:sz w:val="24"/>
        </w:rPr>
        <w:t xml:space="preserve">Вычислить отношения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</m:t>
            </m:r>
          </m:den>
        </m:f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 xml:space="preserve"> 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 xml:space="preserve"> и </m:t>
            </m:r>
          </m:den>
        </m:f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,</m:t>
            </m:r>
          </m:den>
        </m:f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sub>
            </m:sSub>
          </m:den>
        </m:f>
      </m:oMath>
      <w:r w:rsidRPr="002A1A34">
        <w:rPr>
          <w:rFonts w:ascii="Times New Roman" w:hAnsi="Times New Roman" w:cs="Times New Roman"/>
          <w:sz w:val="24"/>
        </w:rPr>
        <w:t>для двух опытов. Сделать вывод о распределении токов при параллельном соединении резисторов. Проверить справедливость первого закона Кирхгофа.</w:t>
      </w:r>
    </w:p>
    <w:p w:rsidR="004878D7" w:rsidRPr="002A1A34" w:rsidRDefault="004878D7" w:rsidP="004878D7">
      <w:pPr>
        <w:pStyle w:val="ac"/>
        <w:ind w:left="420"/>
        <w:rPr>
          <w:rFonts w:ascii="Times New Roman" w:hAnsi="Times New Roman" w:cs="Times New Roman"/>
          <w:sz w:val="28"/>
          <w:szCs w:val="24"/>
        </w:rPr>
      </w:pPr>
    </w:p>
    <w:p w:rsidR="004878D7" w:rsidRDefault="004878D7" w:rsidP="004878D7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4878D7" w:rsidRPr="002A1A34" w:rsidRDefault="004878D7" w:rsidP="004878D7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Как изменится ток в цепи при увеличении последовательно включенных резисторов?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Как изменится мощность цепи, если увеличить количество последовательно соединенных резисторов?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Чем объяснить равенство отношений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den>
        </m:f>
      </m:oMath>
      <w:r w:rsidRPr="002A1A34">
        <w:rPr>
          <w:rFonts w:ascii="Times New Roman" w:hAnsi="Times New Roman" w:cs="Times New Roman"/>
          <w:sz w:val="24"/>
          <w:szCs w:val="24"/>
        </w:rPr>
        <w:t xml:space="preserve">и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 </m:t>
                </m:r>
              </m:sub>
            </m:sSub>
          </m:den>
        </m:f>
      </m:oMath>
      <w:r w:rsidRPr="002A1A34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любом изменении</w:t>
      </w:r>
      <w:r w:rsidRPr="002A1A34">
        <w:rPr>
          <w:rFonts w:ascii="Times New Roman" w:hAnsi="Times New Roman" w:cs="Times New Roman"/>
          <w:sz w:val="24"/>
          <w:szCs w:val="24"/>
        </w:rPr>
        <w:t xml:space="preserve"> режима работы в последовательной цепи?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Перечислите свойства последовательного соединения резисторов.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lastRenderedPageBreak/>
        <w:t>Как изменится ток в цепи при увеличении числа параллельно включенных резисторов?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Как зависит величина потребляемой м</w:t>
      </w:r>
      <w:r>
        <w:rPr>
          <w:rFonts w:ascii="Times New Roman" w:hAnsi="Times New Roman" w:cs="Times New Roman"/>
          <w:sz w:val="24"/>
          <w:szCs w:val="24"/>
        </w:rPr>
        <w:t>ощности от количества параллельн</w:t>
      </w:r>
      <w:r w:rsidRPr="002A1A34">
        <w:rPr>
          <w:rFonts w:ascii="Times New Roman" w:hAnsi="Times New Roman" w:cs="Times New Roman"/>
          <w:sz w:val="24"/>
          <w:szCs w:val="24"/>
        </w:rPr>
        <w:t>о включенных резисторов?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Как изменитс</w:t>
      </w:r>
      <w:r>
        <w:rPr>
          <w:rFonts w:ascii="Times New Roman" w:hAnsi="Times New Roman" w:cs="Times New Roman"/>
          <w:sz w:val="24"/>
          <w:szCs w:val="24"/>
        </w:rPr>
        <w:t xml:space="preserve">я ток в цепи, если закоротить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2A1A34">
        <w:rPr>
          <w:rFonts w:ascii="Times New Roman" w:hAnsi="Times New Roman" w:cs="Times New Roman"/>
          <w:sz w:val="24"/>
          <w:szCs w:val="24"/>
        </w:rPr>
        <w:t>.</w:t>
      </w:r>
    </w:p>
    <w:p w:rsidR="004878D7" w:rsidRPr="002A1A34" w:rsidRDefault="004878D7" w:rsidP="004878D7">
      <w:pPr>
        <w:pStyle w:val="ac"/>
        <w:ind w:left="7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а) при последовательном соединении резисторов;</w:t>
      </w:r>
    </w:p>
    <w:p w:rsidR="004878D7" w:rsidRPr="002A1A34" w:rsidRDefault="004878D7" w:rsidP="004878D7">
      <w:pPr>
        <w:pStyle w:val="ac"/>
        <w:ind w:left="720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б) при параллельном соединении резисторов.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Чем объяснить равенство отношений RI/R2, и I2/I1 при любом изменении режима работы в параллельной цепи?</w:t>
      </w:r>
    </w:p>
    <w:p w:rsidR="004878D7" w:rsidRPr="002A1A34" w:rsidRDefault="004878D7" w:rsidP="004878D7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Перечислите свойства параллельного соединения резисторов.</w:t>
      </w:r>
    </w:p>
    <w:p w:rsidR="004878D7" w:rsidRPr="002A1A34" w:rsidRDefault="004878D7" w:rsidP="004878D7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2A1A34">
        <w:rPr>
          <w:rFonts w:ascii="Times New Roman" w:hAnsi="Times New Roman" w:cs="Times New Roman"/>
          <w:b/>
          <w:sz w:val="24"/>
        </w:rPr>
        <w:t>Содержание отчета</w:t>
      </w:r>
    </w:p>
    <w:p w:rsidR="004878D7" w:rsidRPr="002A1A34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Номер, тема и цель работы.</w:t>
      </w:r>
    </w:p>
    <w:p w:rsidR="004878D7" w:rsidRPr="002A1A34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Схема опыта рисунок 1.3, 1.4.</w:t>
      </w:r>
    </w:p>
    <w:p w:rsidR="004878D7" w:rsidRPr="002A1A34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Ход работы.</w:t>
      </w:r>
    </w:p>
    <w:p w:rsidR="004878D7" w:rsidRPr="002A1A34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Результаты измерений и вычислений.</w:t>
      </w:r>
    </w:p>
    <w:p w:rsidR="004878D7" w:rsidRPr="002A1A34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Сделать вывод.</w:t>
      </w:r>
    </w:p>
    <w:p w:rsidR="004878D7" w:rsidRPr="004878D7" w:rsidRDefault="004878D7" w:rsidP="004878D7">
      <w:pPr>
        <w:pStyle w:val="ac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Ответы на контрольные вопросы письменно.</w:t>
      </w:r>
    </w:p>
    <w:p w:rsidR="008B1942" w:rsidRDefault="008B1942" w:rsidP="004878D7">
      <w:pPr>
        <w:pStyle w:val="ac"/>
        <w:rPr>
          <w:rFonts w:ascii="Times New Roman" w:hAnsi="Times New Roman" w:cs="Times New Roman"/>
          <w:sz w:val="24"/>
          <w:szCs w:val="24"/>
        </w:rPr>
        <w:sectPr w:rsidR="008B1942" w:rsidSect="00E15B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78D7" w:rsidRPr="0052498A" w:rsidRDefault="004878D7" w:rsidP="004C7F4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8B1942" w:rsidRDefault="004878D7" w:rsidP="008B1942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</w:rPr>
        <w:t xml:space="preserve">Лабораторная работа  №2 </w:t>
      </w:r>
    </w:p>
    <w:p w:rsidR="004878D7" w:rsidRPr="008B1942" w:rsidRDefault="004878D7" w:rsidP="008B1942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</w:rPr>
        <w:t>Изучение  явления  электромагнитной  индукции</w:t>
      </w:r>
    </w:p>
    <w:p w:rsidR="004878D7" w:rsidRPr="004878D7" w:rsidRDefault="004878D7" w:rsidP="004878D7">
      <w:pPr>
        <w:pStyle w:val="ac"/>
        <w:ind w:left="720"/>
        <w:rPr>
          <w:rFonts w:ascii="Times New Roman" w:hAnsi="Times New Roman" w:cs="Times New Roman"/>
          <w:sz w:val="24"/>
          <w:szCs w:val="24"/>
        </w:rPr>
      </w:pPr>
    </w:p>
    <w:p w:rsidR="004878D7" w:rsidRPr="004878D7" w:rsidRDefault="004878D7" w:rsidP="004878D7">
      <w:pPr>
        <w:pStyle w:val="ac"/>
        <w:ind w:left="720"/>
        <w:rPr>
          <w:rFonts w:ascii="Times New Roman" w:hAnsi="Times New Roman" w:cs="Times New Roman"/>
          <w:sz w:val="24"/>
          <w:szCs w:val="24"/>
        </w:rPr>
      </w:pPr>
      <w:r w:rsidRPr="004878D7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4878D7">
        <w:rPr>
          <w:rFonts w:ascii="Times New Roman" w:hAnsi="Times New Roman" w:cs="Times New Roman"/>
          <w:sz w:val="24"/>
          <w:szCs w:val="24"/>
        </w:rPr>
        <w:tab/>
        <w:t xml:space="preserve">наблюдать  явление  электромагнитной  индукции,  проверить  выполнение  </w:t>
      </w:r>
      <w:r w:rsidRPr="004878D7">
        <w:rPr>
          <w:rFonts w:ascii="Times New Roman" w:hAnsi="Times New Roman" w:cs="Times New Roman"/>
          <w:sz w:val="24"/>
          <w:szCs w:val="24"/>
        </w:rPr>
        <w:tab/>
      </w:r>
      <w:r w:rsidRPr="004878D7">
        <w:rPr>
          <w:rFonts w:ascii="Times New Roman" w:hAnsi="Times New Roman" w:cs="Times New Roman"/>
          <w:sz w:val="24"/>
          <w:szCs w:val="24"/>
        </w:rPr>
        <w:tab/>
        <w:t>правила  Ленца.</w:t>
      </w:r>
    </w:p>
    <w:p w:rsidR="004878D7" w:rsidRPr="004878D7" w:rsidRDefault="004878D7" w:rsidP="004878D7">
      <w:pPr>
        <w:pStyle w:val="ac"/>
        <w:ind w:left="720"/>
        <w:rPr>
          <w:rFonts w:ascii="Times New Roman" w:hAnsi="Times New Roman" w:cs="Times New Roman"/>
          <w:sz w:val="24"/>
          <w:szCs w:val="24"/>
        </w:rPr>
      </w:pPr>
      <w:r w:rsidRPr="004878D7">
        <w:rPr>
          <w:rFonts w:ascii="Times New Roman" w:hAnsi="Times New Roman" w:cs="Times New Roman"/>
          <w:sz w:val="24"/>
          <w:szCs w:val="24"/>
        </w:rPr>
        <w:t>Оборудование: гальванометр,  катушка,  соединительные  провода,  магнит.</w:t>
      </w:r>
    </w:p>
    <w:p w:rsidR="004878D7" w:rsidRPr="004878D7" w:rsidRDefault="004878D7" w:rsidP="004878D7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4878D7">
        <w:rPr>
          <w:rFonts w:ascii="Times New Roman" w:hAnsi="Times New Roman" w:cs="Times New Roman"/>
          <w:sz w:val="24"/>
          <w:szCs w:val="24"/>
        </w:rPr>
        <w:t>Метод  выполнения  работы</w:t>
      </w:r>
    </w:p>
    <w:p w:rsidR="004878D7" w:rsidRPr="004878D7" w:rsidRDefault="004878D7" w:rsidP="004878D7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4878D7">
        <w:rPr>
          <w:rFonts w:ascii="Times New Roman" w:hAnsi="Times New Roman" w:cs="Times New Roman"/>
          <w:sz w:val="24"/>
          <w:szCs w:val="24"/>
        </w:rPr>
        <w:tab/>
        <w:t>Явление  электромагнитной  индукции заключается  в возникновении  индукционного  электрического  тока в любом замкнутом  проводящем  контуре  при  изменении  магнитного  потока,  который  пронизывает  контур.  Направление  индукционного  тока  определяется  по  правилу  Ленца.</w:t>
      </w:r>
    </w:p>
    <w:p w:rsidR="004878D7" w:rsidRPr="004878D7" w:rsidRDefault="004878D7" w:rsidP="004878D7">
      <w:pPr>
        <w:pStyle w:val="ac"/>
        <w:ind w:left="284"/>
        <w:rPr>
          <w:rFonts w:ascii="Times New Roman" w:hAnsi="Times New Roman" w:cs="Times New Roman"/>
          <w:sz w:val="24"/>
          <w:szCs w:val="24"/>
        </w:rPr>
      </w:pPr>
      <w:r w:rsidRPr="004878D7">
        <w:rPr>
          <w:rFonts w:ascii="Times New Roman" w:hAnsi="Times New Roman" w:cs="Times New Roman"/>
          <w:sz w:val="24"/>
          <w:szCs w:val="24"/>
        </w:rPr>
        <w:tab/>
        <w:t>В  этой  работе  наблюдается  явление  электромагнитной  индукции.  Через  полость  катушки  перемещают  магнит  и  определяют  при  этом  направление  индукционного  тока  по  отклонению  стрелки  гальванометра.</w:t>
      </w:r>
    </w:p>
    <w:p w:rsidR="004878D7" w:rsidRDefault="004878D7" w:rsidP="004878D7">
      <w:pPr>
        <w:spacing w:after="0"/>
        <w:jc w:val="center"/>
      </w:pPr>
      <w:r>
        <w:rPr>
          <w:noProof/>
        </w:rPr>
        <w:drawing>
          <wp:inline distT="0" distB="0" distL="0" distR="0">
            <wp:extent cx="3303905" cy="1397635"/>
            <wp:effectExtent l="0" t="0" r="0" b="0"/>
            <wp:docPr id="9" name="Рисунок 9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G_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4878D7" w:rsidRDefault="004878D7" w:rsidP="004878D7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tab/>
      </w: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>Направление  индукционного  тока  можно  определить  и  по  правилу  Ленца.  В  работе  его  можно  применить  так:</w:t>
      </w:r>
    </w:p>
    <w:p w:rsidR="004878D7" w:rsidRPr="004878D7" w:rsidRDefault="003745EB" w:rsidP="004878D7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" o:spid="_x0000_s1036" type="#_x0000_t32" style="position:absolute;left:0;text-align:left;margin-left:513.85pt;margin-top:36.65pt;width:14.65pt;height: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">
            <v:stroke endarrow="block"/>
          </v:shape>
        </w:pict>
      </w:r>
      <w:r w:rsidR="004878D7"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1) определить  направление  магнитных  полюсов  катушки  при  движении  </w:t>
      </w:r>
      <w:r w:rsidR="004878D7"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магнита  (к  магниту  обращен  полюс,  который  препятствует  его  движению);</w:t>
      </w:r>
    </w:p>
    <w:p w:rsidR="004878D7" w:rsidRPr="004878D7" w:rsidRDefault="004878D7" w:rsidP="004878D7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2)  определить  (по  правилу  магнитной  стрелки)  направление  вектора</w:t>
      </w:r>
      <w:proofErr w:type="gramStart"/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В</w:t>
      </w:r>
      <w:proofErr w:type="gramEnd"/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магнитного  поля,  созданного  током  в  катушке;</w:t>
      </w:r>
    </w:p>
    <w:p w:rsidR="004878D7" w:rsidRDefault="004878D7" w:rsidP="004878D7">
      <w:pPr>
        <w:spacing w:after="0"/>
        <w:jc w:val="both"/>
      </w:pP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3)  определить  (по  правилу  буравчика)  направление  тока  в  катушке</w:t>
      </w:r>
      <w:r>
        <w:t>.</w:t>
      </w:r>
    </w:p>
    <w:p w:rsidR="004878D7" w:rsidRPr="004878D7" w:rsidRDefault="004878D7" w:rsidP="004878D7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>Ход  работы</w:t>
      </w:r>
    </w:p>
    <w:p w:rsidR="004878D7" w:rsidRPr="004878D7" w:rsidRDefault="004878D7" w:rsidP="004878D7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878D7" w:rsidRPr="004878D7" w:rsidRDefault="004878D7" w:rsidP="004878D7">
      <w:pPr>
        <w:spacing w:after="1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1. </w:t>
      </w: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Подсоединить  катушку  к  гальванометру.</w:t>
      </w:r>
    </w:p>
    <w:p w:rsidR="004878D7" w:rsidRPr="004878D7" w:rsidRDefault="004878D7" w:rsidP="004878D7">
      <w:pPr>
        <w:spacing w:after="1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>2.</w:t>
      </w: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Передвигать  магнит  через  полость  катушки,  как  п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оказано  на  рисунках  а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)-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г);  </w:t>
      </w: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>отметить  в  каждом  случае  отклонение  стрелк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 гальванометра  (направление </w:t>
      </w:r>
      <w:r w:rsidRPr="004878D7">
        <w:rPr>
          <w:rFonts w:ascii="Times New Roman" w:eastAsiaTheme="minorHAnsi" w:hAnsi="Times New Roman" w:cs="Times New Roman"/>
          <w:sz w:val="24"/>
          <w:szCs w:val="24"/>
          <w:lang w:eastAsia="en-US"/>
        </w:rPr>
        <w:t>тока).</w:t>
      </w:r>
    </w:p>
    <w:p w:rsidR="004878D7" w:rsidRPr="00AC1E71" w:rsidRDefault="004878D7" w:rsidP="004878D7">
      <w:pPr>
        <w:spacing w:after="0"/>
        <w:jc w:val="both"/>
        <w:rPr>
          <w:sz w:val="12"/>
        </w:rPr>
      </w:pPr>
    </w:p>
    <w:p w:rsidR="004878D7" w:rsidRDefault="004878D7" w:rsidP="004878D7">
      <w:pPr>
        <w:spacing w:after="0"/>
        <w:jc w:val="center"/>
      </w:pPr>
      <w:r>
        <w:rPr>
          <w:noProof/>
        </w:rPr>
        <w:drawing>
          <wp:inline distT="0" distB="0" distL="0" distR="0">
            <wp:extent cx="6099175" cy="1440815"/>
            <wp:effectExtent l="0" t="0" r="0" b="6985"/>
            <wp:docPr id="8" name="Рисунок 8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1C704F" w:rsidRDefault="004878D7" w:rsidP="004878D7">
      <w:pPr>
        <w:spacing w:after="0"/>
        <w:jc w:val="both"/>
        <w:rPr>
          <w:sz w:val="4"/>
          <w:lang w:val="en-US"/>
        </w:rPr>
      </w:pPr>
    </w:p>
    <w:p w:rsidR="004878D7" w:rsidRDefault="003745EB" w:rsidP="004878D7">
      <w:pPr>
        <w:spacing w:after="0"/>
        <w:jc w:val="both"/>
        <w:rPr>
          <w:b/>
          <w:i/>
          <w:sz w:val="32"/>
        </w:rPr>
      </w:pPr>
      <w:r w:rsidRPr="003745EB">
        <w:rPr>
          <w:noProof/>
        </w:rPr>
        <w:pict>
          <v:shape id="Прямая со стрелкой 13" o:spid="_x0000_s1035" type="#_x0000_t32" style="position:absolute;left:0;text-align:left;margin-left:455.65pt;margin-top:31.5pt;width:16.75pt;height:.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">
            <v:stroke endarrow="block"/>
          </v:shape>
        </w:pict>
      </w:r>
      <w:r w:rsidR="004878D7">
        <w:t>3.</w:t>
      </w:r>
      <w:r w:rsidR="004878D7">
        <w:tab/>
      </w:r>
      <w:r w:rsidR="004878D7" w:rsidRPr="004878D7">
        <w:rPr>
          <w:rFonts w:ascii="Times New Roman" w:hAnsi="Times New Roman" w:cs="Times New Roman"/>
          <w:sz w:val="24"/>
          <w:szCs w:val="24"/>
        </w:rPr>
        <w:t>Для  одного  из  четырех  случаев  (полюса  магнита  и  направление  его  движения  задает  преподаватель)  определить  направление  тока  в  катушке  по  правилу  Ленца,  используя  п. 1 – 3.  Для  катушки  указать:  полюса</w:t>
      </w:r>
      <w:r w:rsidR="004878D7" w:rsidRPr="001C704F">
        <w:rPr>
          <w:b/>
          <w:i/>
          <w:sz w:val="32"/>
          <w:lang w:val="en-US"/>
        </w:rPr>
        <w:t>N</w:t>
      </w:r>
      <w:r w:rsidR="004878D7">
        <w:t xml:space="preserve">  и</w:t>
      </w:r>
      <w:r w:rsidR="004878D7" w:rsidRPr="001C704F">
        <w:rPr>
          <w:b/>
          <w:i/>
          <w:sz w:val="32"/>
          <w:lang w:val="en-US"/>
        </w:rPr>
        <w:t>S</w:t>
      </w:r>
      <w:r w:rsidR="004878D7">
        <w:t xml:space="preserve">   ,  </w:t>
      </w:r>
      <w:r w:rsidR="004878D7" w:rsidRPr="001C704F">
        <w:tab/>
      </w:r>
      <w:r w:rsidR="004878D7">
        <w:t>направление  вектора</w:t>
      </w:r>
      <w:proofErr w:type="gramStart"/>
      <w:r w:rsidR="004878D7">
        <w:t xml:space="preserve">  В</w:t>
      </w:r>
      <w:proofErr w:type="gramEnd"/>
      <w:r w:rsidR="004878D7">
        <w:t xml:space="preserve">,  направление  тока  </w:t>
      </w:r>
      <w:r w:rsidR="004878D7" w:rsidRPr="001C704F">
        <w:rPr>
          <w:b/>
          <w:i/>
          <w:sz w:val="32"/>
          <w:lang w:val="en-US"/>
        </w:rPr>
        <w:t>I</w:t>
      </w:r>
      <w:r w:rsidR="004878D7">
        <w:rPr>
          <w:b/>
          <w:i/>
          <w:sz w:val="32"/>
        </w:rPr>
        <w:t>.</w:t>
      </w:r>
    </w:p>
    <w:p w:rsidR="004878D7" w:rsidRPr="00AC1E71" w:rsidRDefault="004878D7" w:rsidP="004878D7">
      <w:pPr>
        <w:spacing w:after="0"/>
        <w:jc w:val="both"/>
      </w:pPr>
    </w:p>
    <w:p w:rsidR="004878D7" w:rsidRDefault="004878D7" w:rsidP="004878D7">
      <w:pPr>
        <w:jc w:val="center"/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3467735" cy="923290"/>
            <wp:effectExtent l="0" t="0" r="0" b="0"/>
            <wp:docPr id="7" name="Рисунок 7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D7" w:rsidRPr="00AC1E71" w:rsidRDefault="004878D7" w:rsidP="004878D7">
      <w:pPr>
        <w:jc w:val="both"/>
        <w:rPr>
          <w:lang w:val="uk-UA"/>
        </w:rPr>
      </w:pPr>
      <w:r w:rsidRPr="00AC1E71">
        <w:rPr>
          <w:lang w:val="uk-UA"/>
        </w:rPr>
        <w:t xml:space="preserve">4. </w:t>
      </w:r>
      <w:proofErr w:type="spellStart"/>
      <w:r w:rsidRPr="00AC1E71">
        <w:rPr>
          <w:lang w:val="uk-UA"/>
        </w:rPr>
        <w:t>Вывод</w:t>
      </w:r>
      <w:proofErr w:type="spellEnd"/>
      <w:r w:rsidRPr="00AC1E71">
        <w:rPr>
          <w:lang w:val="uk-UA"/>
        </w:rPr>
        <w:t>.</w:t>
      </w:r>
    </w:p>
    <w:p w:rsidR="008B1942" w:rsidRDefault="008B1942" w:rsidP="004878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1942" w:rsidRDefault="008B1942" w:rsidP="004878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8D7" w:rsidRPr="004878D7" w:rsidRDefault="004878D7" w:rsidP="004878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8D7">
        <w:rPr>
          <w:rFonts w:ascii="Times New Roman" w:hAnsi="Times New Roman" w:cs="Times New Roman"/>
          <w:b/>
          <w:sz w:val="24"/>
          <w:szCs w:val="24"/>
        </w:rPr>
        <w:t>Контрольные  вопросы</w:t>
      </w:r>
    </w:p>
    <w:p w:rsidR="004878D7" w:rsidRPr="008B1942" w:rsidRDefault="003745EB" w:rsidP="008B19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Группа 15" o:spid="_x0000_s1034" style="position:absolute;left:0;text-align:left;margin-left:309.55pt;margin-top:-30.45pt;width:183.35pt;height:177.95pt;z-index:-251656192" coordsize="23291,22601" wrapcoords="-89 0 -89 10572 1948 11666 2744 11666 2744 21509 21600 21509 21600 0 -89 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1" o:spid="_x0000_s1027" type="#_x0000_t75" style="position:absolute;width:23291;height:111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POtTCAAAA2wAAAA8AAABkcnMvZG93bnJldi54bWxET9uKwjAQfRf8hzCCb5qqrGg1ShEWhV0E&#10;Lwi+Dc3YFptJabK2u1+/EQTf5nCus1y3phQPql1hWcFoGIEgTq0uOFNwPn0OZiCcR9ZYWiYFv+Rg&#10;vep2lhhr2/CBHkefiRDCLkYFufdVLKVLczLohrYiDtzN1gZ9gHUmdY1NCDelHEfRVBosODTkWNEm&#10;p/R+/DEKPi5f8/P+QH/bpPK3a/rdnCaXRKl+r00WIDy1/i1+uXc6zB/B85dw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DzrUwgAAANsAAAAPAAAAAAAAAAAAAAAAAJ8C&#10;AABkcnMvZG93bnJldi54bWxQSwUGAAAAAAQABAD3AAAAjgMAAAAA&#10;">
              <v:imagedata r:id="rId28" o:title=""/>
              <v:path arrowok="t"/>
            </v:shape>
            <v:shape id="Рисунок 10" o:spid="_x0000_s1028" type="#_x0000_t75" style="position:absolute;left:3105;top:10351;width:20186;height:122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LwPTGAAAA2wAAAA8AAABkcnMvZG93bnJldi54bWxEj0FrwkAQhe9C/8MyhV5K3VipbVNXKQVR&#10;vEjTHjwO2TEJzc6mu2uM/945CN5meG/e+2a+HFyregqx8WxgMs5AEZfeNlwZ+P1ZPb2BignZYuuZ&#10;DJwpwnJxN5pjbv2Jv6kvUqUkhGOOBuqUulzrWNbkMI59RyzawQeHSdZQaRvwJOGu1c9ZNtMOG5aG&#10;Gjv6qqn8K47OwCroyXa2fvzf7F/f9wX2u+nL+WDMw/3w+QEq0ZBu5uv1xgq+0MsvMoBe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8vA9MYAAADbAAAADwAAAAAAAAAAAAAA&#10;AACfAgAAZHJzL2Rvd25yZXYueG1sUEsFBgAAAAAEAAQA9wAAAJIDAAAAAA==&#10;">
              <v:imagedata r:id="rId29" o:title=""/>
              <v:path arrowok="t"/>
            </v:shape>
            <w10:wrap type="tight"/>
          </v:group>
        </w:pict>
      </w:r>
      <w:r w:rsidR="004878D7">
        <w:t xml:space="preserve">1. </w:t>
      </w:r>
      <w:r w:rsidR="004878D7">
        <w:tab/>
      </w:r>
      <w:r w:rsidR="004878D7" w:rsidRPr="008B1942">
        <w:rPr>
          <w:rFonts w:ascii="Times New Roman" w:hAnsi="Times New Roman" w:cs="Times New Roman"/>
          <w:sz w:val="24"/>
          <w:szCs w:val="24"/>
        </w:rPr>
        <w:t>Что  характеризует  магнитная  индукция</w:t>
      </w:r>
      <w:proofErr w:type="gramStart"/>
      <w:r w:rsidR="004878D7" w:rsidRPr="008B1942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="004878D7" w:rsidRPr="008B1942">
        <w:rPr>
          <w:rFonts w:ascii="Times New Roman" w:hAnsi="Times New Roman" w:cs="Times New Roman"/>
          <w:sz w:val="24"/>
          <w:szCs w:val="24"/>
        </w:rPr>
        <w:t xml:space="preserve">?  Как  вычисляется  магнитная  </w:t>
      </w:r>
      <w:r w:rsidR="004878D7" w:rsidRPr="008B1942">
        <w:rPr>
          <w:rFonts w:ascii="Times New Roman" w:hAnsi="Times New Roman" w:cs="Times New Roman"/>
          <w:sz w:val="24"/>
          <w:szCs w:val="24"/>
        </w:rPr>
        <w:tab/>
        <w:t>индукция?  Какие  величины  входят  в  эту  формулу?</w:t>
      </w:r>
    </w:p>
    <w:p w:rsidR="004878D7" w:rsidRPr="008B1942" w:rsidRDefault="004878D7" w:rsidP="008B19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2.</w:t>
      </w:r>
      <w:r w:rsidRPr="008B1942">
        <w:rPr>
          <w:rFonts w:ascii="Times New Roman" w:hAnsi="Times New Roman" w:cs="Times New Roman"/>
          <w:color w:val="3333FF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 xml:space="preserve">Объясните  по  рисунку,  как  возникает  </w:t>
      </w:r>
      <w:r w:rsidRPr="008B1942">
        <w:rPr>
          <w:rFonts w:ascii="Times New Roman" w:hAnsi="Times New Roman" w:cs="Times New Roman"/>
          <w:i/>
          <w:sz w:val="24"/>
          <w:szCs w:val="24"/>
        </w:rPr>
        <w:tab/>
        <w:t>ЭДС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индукции  в  проводнике,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который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движется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в  магнитном  поле?  </w:t>
      </w:r>
      <w:r w:rsidRPr="008B1942">
        <w:rPr>
          <w:rFonts w:ascii="Times New Roman" w:hAnsi="Times New Roman" w:cs="Times New Roman"/>
          <w:sz w:val="24"/>
          <w:szCs w:val="24"/>
        </w:rPr>
        <w:tab/>
      </w:r>
    </w:p>
    <w:p w:rsidR="004878D7" w:rsidRPr="008B1942" w:rsidRDefault="004878D7" w:rsidP="008B19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ab/>
        <w:t xml:space="preserve">Как  рассчитать  </w:t>
      </w:r>
      <w:r w:rsidRPr="008B1942">
        <w:rPr>
          <w:rFonts w:ascii="Times New Roman" w:hAnsi="Times New Roman" w:cs="Times New Roman"/>
          <w:i/>
          <w:sz w:val="24"/>
          <w:szCs w:val="24"/>
        </w:rPr>
        <w:t xml:space="preserve">ЭДС </w:t>
      </w:r>
      <w:r w:rsidRPr="008B1942">
        <w:rPr>
          <w:rFonts w:ascii="Times New Roman" w:hAnsi="Times New Roman" w:cs="Times New Roman"/>
          <w:sz w:val="24"/>
          <w:szCs w:val="24"/>
        </w:rPr>
        <w:t xml:space="preserve"> индукции  для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этого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случая?  Какие  величины  входят  в  формулу? </w:t>
      </w:r>
    </w:p>
    <w:p w:rsidR="004878D7" w:rsidRPr="008B1942" w:rsidRDefault="004878D7" w:rsidP="008B19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3.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При  каком  условии  появляется  вихревое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электрическое  поле?  Каковы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свойства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вихревого  электрического  поля  (объяснит его,  </w:t>
      </w:r>
      <w:r w:rsidRPr="008B1942">
        <w:rPr>
          <w:rFonts w:ascii="Times New Roman" w:hAnsi="Times New Roman" w:cs="Times New Roman"/>
          <w:sz w:val="24"/>
          <w:szCs w:val="24"/>
        </w:rPr>
        <w:tab/>
        <w:t xml:space="preserve">опираясь  на  рисунок). </w:t>
      </w:r>
    </w:p>
    <w:p w:rsidR="00E15BF5" w:rsidRDefault="00E15BF5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E15BF5" w:rsidSect="008B19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1942" w:rsidRDefault="008B1942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1942" w:rsidRDefault="008B1942" w:rsidP="008B1942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</w:rPr>
        <w:t>Лабораторная работа №3</w:t>
      </w:r>
    </w:p>
    <w:p w:rsidR="008B1942" w:rsidRPr="008B1942" w:rsidRDefault="008B1942" w:rsidP="008B1942">
      <w:pPr>
        <w:pStyle w:val="ac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B1942">
        <w:rPr>
          <w:rFonts w:ascii="Times New Roman" w:hAnsi="Times New Roman" w:cs="Times New Roman"/>
          <w:b/>
          <w:sz w:val="32"/>
          <w:szCs w:val="24"/>
        </w:rPr>
        <w:t xml:space="preserve"> «Исследование режимов работы однофазного трансформатора»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b/>
          <w:sz w:val="24"/>
          <w:szCs w:val="24"/>
        </w:rPr>
        <w:t>Цель:</w:t>
      </w:r>
      <w:r w:rsidRPr="008B1942">
        <w:rPr>
          <w:rFonts w:ascii="Times New Roman" w:hAnsi="Times New Roman" w:cs="Times New Roman"/>
          <w:sz w:val="24"/>
          <w:szCs w:val="24"/>
        </w:rPr>
        <w:t xml:space="preserve">  научиться определять коэффициент трансформации и снимать  основные характеристики однофазного трансформатора.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 w:rsidRPr="008B1942">
        <w:rPr>
          <w:rFonts w:ascii="Times New Roman" w:hAnsi="Times New Roman" w:cs="Times New Roman"/>
          <w:sz w:val="24"/>
          <w:szCs w:val="24"/>
        </w:rPr>
        <w:t xml:space="preserve"> 1 час 20 минут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Материальное и документальное обеспечение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1.1. Задание.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1.2. Методические рекомендации по выполнению лабораторных работ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Приборы и оборудование: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1. Однофазный трансформатор 120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/12 В;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2. Амперметр переменного тока 2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3. Амперметр переменного тока 20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4. Вольтметр переменного тока 150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5. Вольтметр переменного тока 15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6. Ваттметр однофазный 2,5</w:t>
      </w:r>
      <w:proofErr w:type="gramStart"/>
      <w:r w:rsidRPr="008B194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>, 150 В;</w:t>
      </w:r>
    </w:p>
    <w:p w:rsidR="008B1942" w:rsidRPr="008B1942" w:rsidRDefault="008B1942" w:rsidP="008B1942">
      <w:pPr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7. Ламповый реостат.</w:t>
      </w:r>
    </w:p>
    <w:p w:rsidR="008B1942" w:rsidRPr="008B1942" w:rsidRDefault="008B1942" w:rsidP="008B1942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II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Общие теоретические сведения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Трансформатор имеет два режима работы: режим холостого хода и режим работы под нагрузкой.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При режиме холостого хода нагрузка не включается, ток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8B1942">
        <w:rPr>
          <w:rFonts w:ascii="Times New Roman" w:hAnsi="Times New Roman" w:cs="Times New Roman"/>
          <w:sz w:val="24"/>
          <w:szCs w:val="24"/>
        </w:rPr>
        <w:t xml:space="preserve"> равен току холостого хода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0</w:t>
      </w:r>
      <w:r w:rsidRPr="008B1942">
        <w:rPr>
          <w:rFonts w:ascii="Times New Roman" w:hAnsi="Times New Roman" w:cs="Times New Roman"/>
          <w:sz w:val="24"/>
          <w:szCs w:val="24"/>
        </w:rPr>
        <w:t xml:space="preserve">, ток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=0</w:t>
      </w:r>
      <w:r w:rsidRPr="008B1942">
        <w:rPr>
          <w:rFonts w:ascii="Times New Roman" w:hAnsi="Times New Roman" w:cs="Times New Roman"/>
          <w:sz w:val="24"/>
          <w:szCs w:val="24"/>
        </w:rPr>
        <w:t xml:space="preserve">, напряжение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 xml:space="preserve"> является наибольшим и равно ЭДС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 xml:space="preserve">. Ваттметр измеряет мощность потерь в стали сердечника трансформатора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</w:t>
      </w:r>
      <w:proofErr w:type="gram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proofErr w:type="gramEnd"/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СТ</w:t>
      </w:r>
      <w:r w:rsidRPr="008B1942">
        <w:rPr>
          <w:rFonts w:ascii="Times New Roman" w:hAnsi="Times New Roman" w:cs="Times New Roman"/>
          <w:sz w:val="24"/>
          <w:szCs w:val="24"/>
        </w:rPr>
        <w:t xml:space="preserve">, а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=0</w:t>
      </w:r>
      <w:r w:rsidRPr="008B1942">
        <w:rPr>
          <w:rFonts w:ascii="Times New Roman" w:hAnsi="Times New Roman" w:cs="Times New Roman"/>
          <w:sz w:val="24"/>
          <w:szCs w:val="24"/>
        </w:rPr>
        <w:t>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При этом режиме определяется коэффициент трансформации трансформатора по формуле: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k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/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>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Затем включается нагрузка и исследуется режим нагруженного трансформатора. При этом определяются:</w:t>
      </w:r>
    </w:p>
    <w:p w:rsidR="008B1942" w:rsidRPr="008B1942" w:rsidRDefault="008B1942" w:rsidP="008B1942">
      <w:pPr>
        <w:numPr>
          <w:ilvl w:val="0"/>
          <w:numId w:val="14"/>
        </w:num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1942">
        <w:rPr>
          <w:rFonts w:ascii="Times New Roman" w:hAnsi="Times New Roman" w:cs="Times New Roman"/>
          <w:sz w:val="24"/>
          <w:szCs w:val="24"/>
        </w:rPr>
        <w:t>Мощность</w:t>
      </w:r>
      <w:proofErr w:type="gramEnd"/>
      <w:r w:rsidRPr="008B1942">
        <w:rPr>
          <w:rFonts w:ascii="Times New Roman" w:hAnsi="Times New Roman" w:cs="Times New Roman"/>
          <w:sz w:val="24"/>
          <w:szCs w:val="24"/>
        </w:rPr>
        <w:t xml:space="preserve"> отдаваемая трансформатором нагрузки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·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·</w:t>
      </w:r>
      <w:proofErr w:type="spell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cosφ</w:t>
      </w:r>
      <w:proofErr w:type="spellEnd"/>
      <w:r w:rsidRPr="008B194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 xml:space="preserve">, где </w:t>
      </w:r>
      <w:proofErr w:type="spell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cosφ</w:t>
      </w:r>
      <w:proofErr w:type="spellEnd"/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=1</w:t>
      </w:r>
      <w:r w:rsidRPr="008B1942">
        <w:rPr>
          <w:rFonts w:ascii="Times New Roman" w:hAnsi="Times New Roman" w:cs="Times New Roman"/>
          <w:sz w:val="24"/>
          <w:szCs w:val="24"/>
        </w:rPr>
        <w:t xml:space="preserve"> при активной нагрузке; </w:t>
      </w:r>
    </w:p>
    <w:p w:rsidR="008B1942" w:rsidRPr="008B1942" w:rsidRDefault="008B1942" w:rsidP="008B1942">
      <w:pPr>
        <w:numPr>
          <w:ilvl w:val="0"/>
          <w:numId w:val="14"/>
        </w:num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Коэффициент полезного действия трансформатора: </w:t>
      </w:r>
    </w:p>
    <w:p w:rsidR="008B1942" w:rsidRPr="008B1942" w:rsidRDefault="008B1942" w:rsidP="008B1942">
      <w:pPr>
        <w:spacing w:after="0" w:line="360" w:lineRule="auto"/>
        <w:ind w:left="180"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B1942">
        <w:rPr>
          <w:rFonts w:ascii="Times New Roman" w:hAnsi="Times New Roman" w:cs="Times New Roman"/>
          <w:b/>
          <w:i/>
          <w:sz w:val="24"/>
          <w:szCs w:val="24"/>
        </w:rPr>
        <w:t>η=(P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/P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)·100%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где мощность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8B1942">
        <w:rPr>
          <w:rFonts w:ascii="Times New Roman" w:hAnsi="Times New Roman" w:cs="Times New Roman"/>
          <w:sz w:val="24"/>
          <w:szCs w:val="24"/>
        </w:rPr>
        <w:t xml:space="preserve"> определяется по показаниям ваттметра.</w:t>
      </w:r>
    </w:p>
    <w:p w:rsidR="008B1942" w:rsidRPr="008B1942" w:rsidRDefault="008B1942" w:rsidP="008B1942">
      <w:pPr>
        <w:numPr>
          <w:ilvl w:val="0"/>
          <w:numId w:val="14"/>
        </w:num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Процентное падение напряжения во вторичной цепи трансформатора: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b/>
          <w:i/>
          <w:sz w:val="24"/>
          <w:szCs w:val="24"/>
        </w:rPr>
        <w:t>∆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 xml:space="preserve"> = [(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20 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 xml:space="preserve">–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 xml:space="preserve">) /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20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]·100%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где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20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8B1942">
        <w:rPr>
          <w:rFonts w:ascii="Times New Roman" w:hAnsi="Times New Roman" w:cs="Times New Roman"/>
          <w:sz w:val="24"/>
          <w:szCs w:val="24"/>
        </w:rPr>
        <w:t>напряжение на вторичной обмотке при режиме холостого хода;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 xml:space="preserve"> - напряжение на вторичной обмотке.</w:t>
      </w:r>
      <w:proofErr w:type="gramEnd"/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180"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Схема включения</w:t>
      </w:r>
    </w:p>
    <w:p w:rsidR="008B1942" w:rsidRPr="008B1942" w:rsidRDefault="008B1942" w:rsidP="008B1942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7493" cy="180530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499" cy="18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III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Порядок выполнения работы:</w:t>
      </w:r>
    </w:p>
    <w:p w:rsidR="008B1942" w:rsidRPr="008B1942" w:rsidRDefault="008B1942" w:rsidP="008B194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Ознакомиться с приборами необходимыми для выполнения работы и записать их технические данные.</w:t>
      </w: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Собрать схему и показать ее руководителю.</w:t>
      </w: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Включить нагрузку, включить ток, измерить: </w:t>
      </w:r>
      <w:proofErr w:type="gram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1 </w:t>
      </w:r>
      <w:r w:rsidRPr="008B1942">
        <w:rPr>
          <w:rFonts w:ascii="Times New Roman" w:hAnsi="Times New Roman" w:cs="Times New Roman"/>
          <w:sz w:val="24"/>
          <w:szCs w:val="24"/>
        </w:rPr>
        <w:t>,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proofErr w:type="gramEnd"/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 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Pr="008B1942">
        <w:rPr>
          <w:rFonts w:ascii="Times New Roman" w:hAnsi="Times New Roman" w:cs="Times New Roman"/>
          <w:sz w:val="24"/>
          <w:szCs w:val="24"/>
        </w:rPr>
        <w:t>,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Pr="008B1942">
        <w:rPr>
          <w:rFonts w:ascii="Times New Roman" w:hAnsi="Times New Roman" w:cs="Times New Roman"/>
          <w:sz w:val="24"/>
          <w:szCs w:val="24"/>
        </w:rPr>
        <w:t>.</w:t>
      </w: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Включить две лампы и повторить все измерения.</w:t>
      </w: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Проделать еще четыре опыта, включая по одной лампе и повторяя измерения.</w:t>
      </w: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Вычислить для первого опыта </w:t>
      </w:r>
      <w:r w:rsidRPr="008B194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8B1942">
        <w:rPr>
          <w:rFonts w:ascii="Times New Roman" w:hAnsi="Times New Roman" w:cs="Times New Roman"/>
          <w:sz w:val="24"/>
          <w:szCs w:val="24"/>
        </w:rPr>
        <w:t xml:space="preserve">, для каждого опыта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2 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η</w:t>
      </w:r>
      <w:r w:rsidRPr="008B1942">
        <w:rPr>
          <w:rFonts w:ascii="Times New Roman" w:hAnsi="Times New Roman" w:cs="Times New Roman"/>
          <w:sz w:val="24"/>
          <w:szCs w:val="24"/>
        </w:rPr>
        <w:t xml:space="preserve">, 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∆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sz w:val="24"/>
          <w:szCs w:val="24"/>
        </w:rPr>
        <w:t>.</w:t>
      </w:r>
    </w:p>
    <w:p w:rsidR="008B1942" w:rsidRPr="008B1942" w:rsidRDefault="008B1942" w:rsidP="008B1942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Все полученные данные занести в таблицу:</w:t>
      </w:r>
    </w:p>
    <w:tbl>
      <w:tblPr>
        <w:tblpPr w:leftFromText="180" w:rightFromText="180" w:vertAnchor="text" w:horzAnchor="margin" w:tblpXSpec="center" w:tblpY="82"/>
        <w:tblW w:w="6948" w:type="dxa"/>
        <w:tblLayout w:type="fixed"/>
        <w:tblLook w:val="0000"/>
      </w:tblPr>
      <w:tblGrid>
        <w:gridCol w:w="648"/>
        <w:gridCol w:w="720"/>
        <w:gridCol w:w="720"/>
        <w:gridCol w:w="720"/>
        <w:gridCol w:w="660"/>
        <w:gridCol w:w="600"/>
        <w:gridCol w:w="720"/>
        <w:gridCol w:w="720"/>
        <w:gridCol w:w="720"/>
        <w:gridCol w:w="720"/>
      </w:tblGrid>
      <w:tr w:rsidR="008B1942" w:rsidRPr="008B1942" w:rsidTr="00833CB8">
        <w:trPr>
          <w:trHeight w:val="30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  <w:proofErr w:type="spellStart"/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34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Измеряются</w:t>
            </w:r>
          </w:p>
        </w:tc>
        <w:tc>
          <w:tcPr>
            <w:tcW w:w="2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Вычисляются</w:t>
            </w:r>
          </w:p>
        </w:tc>
      </w:tr>
      <w:tr w:rsidR="008B1942" w:rsidRPr="008B1942" w:rsidTr="00833CB8">
        <w:trPr>
          <w:trHeight w:val="395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42" w:rsidRPr="008B1942" w:rsidRDefault="008B1942" w:rsidP="008B194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U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1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1 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1 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Вт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U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В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k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Вт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η %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∆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U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%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  <w:tr w:rsidR="008B1942" w:rsidRPr="008B1942" w:rsidTr="00833CB8">
        <w:trPr>
          <w:trHeight w:val="30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</w:t>
            </w:r>
          </w:p>
        </w:tc>
      </w:tr>
    </w:tbl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numPr>
          <w:ilvl w:val="0"/>
          <w:numId w:val="15"/>
        </w:numPr>
        <w:tabs>
          <w:tab w:val="clear" w:pos="720"/>
          <w:tab w:val="num" w:pos="180"/>
        </w:tabs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Построить три характеристики трансформатора:</w:t>
      </w:r>
    </w:p>
    <w:p w:rsidR="008B1942" w:rsidRPr="008B1942" w:rsidRDefault="008B1942" w:rsidP="008B1942">
      <w:pPr>
        <w:tabs>
          <w:tab w:val="num" w:pos="180"/>
        </w:tabs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ab/>
        <w:t xml:space="preserve">внешнюю характеристику: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=</w:t>
      </w:r>
      <w:proofErr w:type="gramStart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f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8B1942">
        <w:rPr>
          <w:rFonts w:ascii="Times New Roman" w:hAnsi="Times New Roman" w:cs="Times New Roman"/>
          <w:sz w:val="24"/>
          <w:szCs w:val="24"/>
        </w:rPr>
        <w:t>;</w:t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</w:p>
    <w:p w:rsidR="008B1942" w:rsidRPr="008B1942" w:rsidRDefault="008B1942" w:rsidP="008B1942">
      <w:pPr>
        <w:tabs>
          <w:tab w:val="num" w:pos="180"/>
        </w:tabs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ab/>
        <w:t xml:space="preserve">кривую изменения КПД: 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η=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f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8B1942">
        <w:rPr>
          <w:rFonts w:ascii="Times New Roman" w:hAnsi="Times New Roman" w:cs="Times New Roman"/>
          <w:sz w:val="24"/>
          <w:szCs w:val="24"/>
        </w:rPr>
        <w:t xml:space="preserve">; </w:t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  <w:r w:rsidRPr="008B1942">
        <w:rPr>
          <w:rFonts w:ascii="Times New Roman" w:hAnsi="Times New Roman" w:cs="Times New Roman"/>
          <w:sz w:val="24"/>
          <w:szCs w:val="24"/>
        </w:rPr>
        <w:tab/>
      </w:r>
    </w:p>
    <w:p w:rsidR="008B1942" w:rsidRPr="008B1942" w:rsidRDefault="008B1942" w:rsidP="008B1942">
      <w:pPr>
        <w:tabs>
          <w:tab w:val="num" w:pos="180"/>
        </w:tabs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ab/>
        <w:t xml:space="preserve">кривую изменения 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∆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 xml:space="preserve"> = 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f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8B1942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Pr="008B19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B1942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8B1942">
        <w:rPr>
          <w:rFonts w:ascii="Times New Roman" w:hAnsi="Times New Roman" w:cs="Times New Roman"/>
          <w:sz w:val="24"/>
          <w:szCs w:val="24"/>
        </w:rPr>
        <w:t>;</w:t>
      </w:r>
    </w:p>
    <w:p w:rsidR="008B1942" w:rsidRPr="008B1942" w:rsidRDefault="008B1942" w:rsidP="008B19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Приборная таблица</w:t>
      </w:r>
    </w:p>
    <w:p w:rsidR="008B1942" w:rsidRPr="008B1942" w:rsidRDefault="008B1942" w:rsidP="008B19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W w:w="9900" w:type="dxa"/>
        <w:tblInd w:w="288" w:type="dxa"/>
        <w:tblLook w:val="0000"/>
      </w:tblPr>
      <w:tblGrid>
        <w:gridCol w:w="699"/>
        <w:gridCol w:w="1839"/>
        <w:gridCol w:w="632"/>
        <w:gridCol w:w="2230"/>
        <w:gridCol w:w="1210"/>
        <w:gridCol w:w="1330"/>
        <w:gridCol w:w="1960"/>
      </w:tblGrid>
      <w:tr w:rsidR="008B1942" w:rsidRPr="008B1942" w:rsidTr="00833CB8">
        <w:trPr>
          <w:trHeight w:val="66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№ </w:t>
            </w:r>
            <w:proofErr w:type="spellStart"/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изм</w:t>
            </w:r>
            <w:proofErr w:type="spellEnd"/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Тип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Номинальные</w:t>
            </w:r>
          </w:p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значения или</w:t>
            </w:r>
          </w:p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пределы измерений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 деления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 точности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Заводской или инвентарный номер</w:t>
            </w:r>
          </w:p>
        </w:tc>
      </w:tr>
      <w:tr w:rsidR="008B1942" w:rsidRPr="008B1942" w:rsidTr="00833CB8">
        <w:trPr>
          <w:trHeight w:val="37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942" w:rsidRPr="008B1942" w:rsidRDefault="008B1942" w:rsidP="008B19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94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1942" w:rsidRPr="008B1942" w:rsidRDefault="008B1942" w:rsidP="008B194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9.  Сделать выводы по работе.</w:t>
      </w:r>
    </w:p>
    <w:p w:rsidR="008B1942" w:rsidRPr="008B1942" w:rsidRDefault="008B1942" w:rsidP="008B1942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IV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Вопросы для самопроверки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4.1. Назначение, устройство, принцип действия трансформатора.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4.2. Работа трансформатора в режиме холостого хода.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4.3. Работа трансформатора в номинальном режиме под нагрузкой.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V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Домашнее задание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5.1. Оформить работу в соответствии с методическими рекомендациями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5.2. Условно-графические обозначения изображать в соответствии с ГОСТ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5.3. Изучить рекомендованную литературу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5.4. Подготовить лабораторную работу к защите</w:t>
      </w:r>
    </w:p>
    <w:p w:rsidR="008B1942" w:rsidRPr="008B1942" w:rsidRDefault="008B1942" w:rsidP="008B1942">
      <w:pPr>
        <w:spacing w:after="0" w:line="360" w:lineRule="auto"/>
        <w:ind w:left="360" w:firstLine="360"/>
        <w:rPr>
          <w:rFonts w:ascii="Times New Roman" w:hAnsi="Times New Roman" w:cs="Times New Roman"/>
          <w:sz w:val="24"/>
          <w:szCs w:val="24"/>
          <w:u w:val="single"/>
        </w:rPr>
      </w:pPr>
      <w:r w:rsidRPr="008B1942">
        <w:rPr>
          <w:rFonts w:ascii="Times New Roman" w:hAnsi="Times New Roman" w:cs="Times New Roman"/>
          <w:sz w:val="24"/>
          <w:szCs w:val="24"/>
          <w:u w:val="single"/>
          <w:lang w:val="en-US"/>
        </w:rPr>
        <w:t>VI</w:t>
      </w:r>
      <w:r w:rsidRPr="008B1942">
        <w:rPr>
          <w:rFonts w:ascii="Times New Roman" w:hAnsi="Times New Roman" w:cs="Times New Roman"/>
          <w:sz w:val="24"/>
          <w:szCs w:val="24"/>
          <w:u w:val="single"/>
        </w:rPr>
        <w:t>. Отчет должен содержать: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Название и номер работы;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Цель работы;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Перечень материального обеспечения;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Электрическую схему соединения;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Расчетные формулы и вычисления;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Таблицу с результатами измерения и вычислений;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>Характеристики работы однофазного трансформатора;</w:t>
      </w:r>
    </w:p>
    <w:p w:rsidR="008B1942" w:rsidRPr="008B1942" w:rsidRDefault="008B1942" w:rsidP="008B1942">
      <w:pPr>
        <w:numPr>
          <w:ilvl w:val="0"/>
          <w:numId w:val="16"/>
        </w:num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8B1942">
        <w:rPr>
          <w:rFonts w:ascii="Times New Roman" w:hAnsi="Times New Roman" w:cs="Times New Roman"/>
          <w:sz w:val="24"/>
          <w:szCs w:val="24"/>
        </w:rPr>
        <w:t xml:space="preserve">Выводы и заключения. </w:t>
      </w:r>
    </w:p>
    <w:p w:rsidR="008B1942" w:rsidRPr="008B1942" w:rsidRDefault="008B1942" w:rsidP="008B1942">
      <w:pPr>
        <w:spacing w:after="0" w:line="360" w:lineRule="auto"/>
        <w:ind w:left="18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1942" w:rsidRDefault="008B1942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95CF4" w:rsidRPr="00343813" w:rsidRDefault="00995CF4" w:rsidP="00343813">
      <w:pPr>
        <w:shd w:val="clear" w:color="auto" w:fill="FFFFFF"/>
        <w:spacing w:after="0"/>
        <w:ind w:left="14"/>
        <w:jc w:val="center"/>
        <w:rPr>
          <w:rFonts w:ascii="Times New Roman" w:hAnsi="Times New Roman" w:cs="Times New Roman"/>
          <w:b/>
          <w:bCs/>
          <w:color w:val="000000"/>
          <w:spacing w:val="-1"/>
          <w:sz w:val="32"/>
          <w:szCs w:val="24"/>
        </w:rPr>
      </w:pPr>
      <w:r w:rsidRPr="00343813">
        <w:rPr>
          <w:rFonts w:ascii="Times New Roman" w:hAnsi="Times New Roman" w:cs="Times New Roman"/>
          <w:b/>
          <w:bCs/>
          <w:color w:val="000000"/>
          <w:spacing w:val="-1"/>
          <w:sz w:val="32"/>
          <w:szCs w:val="24"/>
        </w:rPr>
        <w:t>ЛАБОРАТОРНАЯ РАБОТА №</w:t>
      </w:r>
      <w:r w:rsidR="00343813" w:rsidRPr="00343813">
        <w:rPr>
          <w:rFonts w:ascii="Times New Roman" w:hAnsi="Times New Roman" w:cs="Times New Roman"/>
          <w:b/>
          <w:bCs/>
          <w:color w:val="000000"/>
          <w:spacing w:val="-1"/>
          <w:sz w:val="32"/>
          <w:szCs w:val="24"/>
        </w:rPr>
        <w:t>4</w:t>
      </w:r>
    </w:p>
    <w:p w:rsidR="00995CF4" w:rsidRPr="00EE5DB2" w:rsidRDefault="00995CF4" w:rsidP="00343813">
      <w:pPr>
        <w:shd w:val="clear" w:color="auto" w:fill="FFFFFF"/>
        <w:spacing w:after="0"/>
        <w:ind w:left="14"/>
        <w:jc w:val="center"/>
        <w:rPr>
          <w:sz w:val="24"/>
          <w:szCs w:val="24"/>
        </w:rPr>
      </w:pPr>
      <w:r w:rsidRPr="00343813">
        <w:rPr>
          <w:rFonts w:ascii="Times New Roman" w:hAnsi="Times New Roman" w:cs="Times New Roman"/>
          <w:b/>
          <w:bCs/>
          <w:color w:val="000000"/>
          <w:spacing w:val="-1"/>
          <w:sz w:val="32"/>
          <w:szCs w:val="24"/>
        </w:rPr>
        <w:t xml:space="preserve">Тема: </w:t>
      </w:r>
      <w:r w:rsidRPr="00343813">
        <w:rPr>
          <w:rFonts w:ascii="Times New Roman" w:hAnsi="Times New Roman" w:cs="Times New Roman"/>
          <w:color w:val="000000"/>
          <w:spacing w:val="-1"/>
          <w:sz w:val="32"/>
          <w:szCs w:val="24"/>
        </w:rPr>
        <w:t>Исследование генератора постоянного тока независимого возбуждения</w:t>
      </w:r>
      <w:r w:rsidRPr="00EE5DB2">
        <w:rPr>
          <w:color w:val="000000"/>
          <w:spacing w:val="-1"/>
          <w:sz w:val="24"/>
          <w:szCs w:val="24"/>
        </w:rPr>
        <w:t>.</w:t>
      </w:r>
    </w:p>
    <w:p w:rsidR="00995CF4" w:rsidRPr="00343813" w:rsidRDefault="00995CF4" w:rsidP="00995CF4">
      <w:pPr>
        <w:shd w:val="clear" w:color="auto" w:fill="FFFFFF"/>
        <w:spacing w:before="182"/>
        <w:ind w:left="14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43813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Цель: </w:t>
      </w:r>
      <w:r w:rsidRPr="0034381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Изучить конструкцию генератора постоянного тока независимого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возбуждения и приобрести практические навыки в сборке схем и опытам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исследовании генератора при снятии данных и построении 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основных </w:t>
      </w: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характеристик; получить экспериментальное подтверждение теоретическим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сведениям о генераторах постоянного тока независимого возбуждения.</w:t>
      </w:r>
    </w:p>
    <w:p w:rsidR="00995CF4" w:rsidRPr="00343813" w:rsidRDefault="00995CF4" w:rsidP="00995CF4">
      <w:pPr>
        <w:shd w:val="clear" w:color="auto" w:fill="FFFFFF"/>
        <w:spacing w:before="182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Программа работы: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9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 xml:space="preserve">Ознакомиться с конструкцией генератора и приводного двигателя, записать </w:t>
      </w:r>
      <w:r w:rsidRPr="0034381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их   паспортные данные и данные измерительных приборов и регулирующих, </w:t>
      </w:r>
      <w:r w:rsidRPr="00343813">
        <w:rPr>
          <w:rFonts w:ascii="Times New Roman" w:hAnsi="Times New Roman" w:cs="Times New Roman"/>
          <w:color w:val="000000"/>
          <w:spacing w:val="-3"/>
          <w:sz w:val="24"/>
          <w:szCs w:val="24"/>
        </w:rPr>
        <w:t>устройств.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9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>Собрать схему по рис. 2 и после проверки её преподавателем, произвести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пробный   пуск   генератора; проверить возможность регулировки напряжения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нагрузки генератора.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9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Снять данные и построить характеристику х.х. генератора, </w:t>
      </w:r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>определить   коэффициент   магнитного насыщения.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9" w:right="518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Снять данные и построить внешнюю характеристику генератора </w:t>
      </w:r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>определить   номинальное   изменение напряжения при сбросе нагрузки.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left="19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Снять данные и построить регулировочную характеристику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генератора.</w:t>
      </w:r>
    </w:p>
    <w:p w:rsidR="00995CF4" w:rsidRPr="00343813" w:rsidRDefault="00995CF4" w:rsidP="00995CF4">
      <w:pPr>
        <w:widowControl w:val="0"/>
        <w:numPr>
          <w:ilvl w:val="0"/>
          <w:numId w:val="1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5" w:after="0" w:line="240" w:lineRule="auto"/>
        <w:ind w:left="446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Составить отчёт и сделать заключение о проделанной работе.  </w:t>
      </w:r>
    </w:p>
    <w:p w:rsidR="00995CF4" w:rsidRPr="00343813" w:rsidRDefault="00995CF4" w:rsidP="00995CF4">
      <w:pPr>
        <w:shd w:val="clear" w:color="auto" w:fill="FFFFFF"/>
        <w:spacing w:before="182"/>
        <w:ind w:left="14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7"/>
          <w:sz w:val="24"/>
          <w:szCs w:val="24"/>
        </w:rPr>
        <w:t>Подготовка к работе.</w:t>
      </w:r>
    </w:p>
    <w:p w:rsidR="00995CF4" w:rsidRPr="00343813" w:rsidRDefault="00995CF4" w:rsidP="00995CF4">
      <w:pPr>
        <w:shd w:val="clear" w:color="auto" w:fill="FFFFFF"/>
        <w:ind w:left="10" w:right="10" w:firstLine="706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Повторить теоретический материал: реакция якоря машины постоянно </w:t>
      </w:r>
      <w:r w:rsidRPr="0034381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тока, учёт размагничивающего действия реакции якоря; процесс работы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основные характеристики.</w:t>
      </w:r>
    </w:p>
    <w:p w:rsidR="00995CF4" w:rsidRPr="00343813" w:rsidRDefault="00995CF4" w:rsidP="00995CF4">
      <w:pPr>
        <w:shd w:val="clear" w:color="auto" w:fill="FFFFFF"/>
        <w:ind w:left="10" w:right="10" w:firstLine="706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В процессе работы генератора постоянного тока в обмотке якоря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индуцируется ЭДС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Е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а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>[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см. (25.20)]. При подключении к генератору нагрузки в цепи </w:t>
      </w:r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якоря возникает ток, а на выводах генератора устанавливается напряжение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определяемое уравнением напряжений для цепи якоря генератора:</w:t>
      </w:r>
    </w:p>
    <w:p w:rsidR="00995CF4" w:rsidRPr="00EE5DB2" w:rsidRDefault="00343813" w:rsidP="00995CF4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91"/>
        </w:tabs>
        <w:ind w:left="10" w:right="10" w:firstLine="706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ab/>
      </w:r>
      <w:r w:rsidR="00995CF4" w:rsidRPr="00EE5DB2">
        <w:rPr>
          <w:color w:val="000000"/>
          <w:spacing w:val="-2"/>
          <w:sz w:val="24"/>
          <w:szCs w:val="24"/>
          <w:lang w:val="en-US"/>
        </w:rPr>
        <w:t>U</w:t>
      </w:r>
      <w:r w:rsidR="00995CF4" w:rsidRPr="00EE5DB2">
        <w:rPr>
          <w:color w:val="000000"/>
          <w:spacing w:val="-2"/>
          <w:sz w:val="24"/>
          <w:szCs w:val="24"/>
        </w:rPr>
        <w:t>=</w:t>
      </w:r>
      <w:r w:rsidR="00995CF4" w:rsidRPr="00EE5DB2">
        <w:rPr>
          <w:color w:val="000000"/>
          <w:spacing w:val="-2"/>
          <w:sz w:val="24"/>
          <w:szCs w:val="24"/>
          <w:lang w:val="en-US"/>
        </w:rPr>
        <w:t>E</w:t>
      </w:r>
      <w:r w:rsidR="00995CF4" w:rsidRPr="00EE5DB2">
        <w:rPr>
          <w:color w:val="000000"/>
          <w:spacing w:val="-2"/>
          <w:sz w:val="24"/>
          <w:szCs w:val="24"/>
          <w:vertAlign w:val="subscript"/>
          <w:lang w:val="en-US"/>
        </w:rPr>
        <w:t>a</w:t>
      </w:r>
      <w:r w:rsidR="00995CF4" w:rsidRPr="00EE5DB2">
        <w:rPr>
          <w:color w:val="000000"/>
          <w:spacing w:val="-2"/>
          <w:sz w:val="24"/>
          <w:szCs w:val="24"/>
        </w:rPr>
        <w:t>-</w:t>
      </w:r>
      <w:proofErr w:type="spellStart"/>
      <w:r w:rsidR="00995CF4" w:rsidRPr="00EE5DB2">
        <w:rPr>
          <w:color w:val="000000"/>
          <w:spacing w:val="-2"/>
          <w:sz w:val="24"/>
          <w:szCs w:val="24"/>
          <w:lang w:val="en-US"/>
        </w:rPr>
        <w:t>I</w:t>
      </w:r>
      <w:r w:rsidR="00995CF4" w:rsidRPr="00EE5DB2">
        <w:rPr>
          <w:color w:val="000000"/>
          <w:spacing w:val="-2"/>
          <w:sz w:val="24"/>
          <w:szCs w:val="24"/>
          <w:vertAlign w:val="subscript"/>
          <w:lang w:val="en-US"/>
        </w:rPr>
        <w:t>a</w:t>
      </w:r>
      <w:proofErr w:type="spellEnd"/>
      <w:r w:rsidR="00995CF4" w:rsidRPr="00EE5DB2">
        <w:rPr>
          <w:color w:val="000000"/>
          <w:spacing w:val="-2"/>
          <w:sz w:val="24"/>
          <w:szCs w:val="24"/>
        </w:rPr>
        <w:t>∑</w:t>
      </w:r>
      <w:r w:rsidR="00995CF4" w:rsidRPr="00EE5DB2">
        <w:rPr>
          <w:color w:val="000000"/>
          <w:spacing w:val="-2"/>
          <w:sz w:val="24"/>
          <w:szCs w:val="24"/>
          <w:lang w:val="en-US"/>
        </w:rPr>
        <w:t>r</w:t>
      </w:r>
      <w:r w:rsidR="00995CF4" w:rsidRPr="00EE5DB2">
        <w:rPr>
          <w:color w:val="000000"/>
          <w:spacing w:val="-2"/>
          <w:sz w:val="24"/>
          <w:szCs w:val="24"/>
        </w:rPr>
        <w:tab/>
      </w:r>
      <w:r w:rsidR="00995CF4" w:rsidRPr="00995CF4">
        <w:rPr>
          <w:color w:val="000000"/>
          <w:spacing w:val="-2"/>
          <w:sz w:val="24"/>
          <w:szCs w:val="24"/>
        </w:rPr>
        <w:t xml:space="preserve"> (1.1)</w:t>
      </w:r>
      <w:r w:rsidR="00995CF4" w:rsidRPr="00995CF4">
        <w:rPr>
          <w:color w:val="000000"/>
          <w:spacing w:val="-2"/>
          <w:sz w:val="24"/>
          <w:szCs w:val="24"/>
        </w:rPr>
        <w:tab/>
      </w:r>
    </w:p>
    <w:p w:rsidR="00995CF4" w:rsidRPr="00EE5DB2" w:rsidRDefault="00995CF4" w:rsidP="00343813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91"/>
        </w:tabs>
        <w:ind w:left="10" w:right="10" w:firstLine="706"/>
        <w:rPr>
          <w:color w:val="000000"/>
          <w:spacing w:val="-8"/>
          <w:sz w:val="24"/>
          <w:szCs w:val="24"/>
        </w:rPr>
      </w:pPr>
      <w:r w:rsidRPr="00EE5DB2">
        <w:rPr>
          <w:color w:val="000000"/>
          <w:spacing w:val="-8"/>
          <w:sz w:val="24"/>
          <w:szCs w:val="24"/>
        </w:rPr>
        <w:t>Здесь</w:t>
      </w:r>
      <w:r w:rsidRPr="00EE5DB2">
        <w:rPr>
          <w:color w:val="000000"/>
          <w:spacing w:val="-8"/>
          <w:sz w:val="24"/>
          <w:szCs w:val="24"/>
        </w:rPr>
        <w:tab/>
        <w:t>∑</w:t>
      </w:r>
      <w:r w:rsidRPr="00EE5DB2">
        <w:rPr>
          <w:color w:val="000000"/>
          <w:spacing w:val="-8"/>
          <w:sz w:val="24"/>
          <w:szCs w:val="24"/>
          <w:lang w:val="en-US"/>
        </w:rPr>
        <w:t>r</w:t>
      </w:r>
      <w:r w:rsidRPr="00EE5DB2">
        <w:rPr>
          <w:color w:val="000000"/>
          <w:spacing w:val="-8"/>
          <w:sz w:val="24"/>
          <w:szCs w:val="24"/>
        </w:rPr>
        <w:t>=</w:t>
      </w:r>
      <w:proofErr w:type="spellStart"/>
      <w:r w:rsidRPr="00EE5DB2">
        <w:rPr>
          <w:color w:val="000000"/>
          <w:spacing w:val="-8"/>
          <w:sz w:val="24"/>
          <w:szCs w:val="24"/>
          <w:lang w:val="en-US"/>
        </w:rPr>
        <w:t>r</w:t>
      </w:r>
      <w:r w:rsidRPr="00EE5DB2">
        <w:rPr>
          <w:color w:val="000000"/>
          <w:spacing w:val="-8"/>
          <w:sz w:val="24"/>
          <w:szCs w:val="24"/>
          <w:vertAlign w:val="subscript"/>
          <w:lang w:val="en-US"/>
        </w:rPr>
        <w:t>a</w:t>
      </w:r>
      <w:proofErr w:type="spellEnd"/>
      <w:r w:rsidRPr="00EE5DB2">
        <w:rPr>
          <w:color w:val="000000"/>
          <w:spacing w:val="-8"/>
          <w:sz w:val="24"/>
          <w:szCs w:val="24"/>
        </w:rPr>
        <w:t>+</w:t>
      </w:r>
      <w:r w:rsidRPr="00EE5DB2">
        <w:rPr>
          <w:color w:val="000000"/>
          <w:spacing w:val="-8"/>
          <w:sz w:val="24"/>
          <w:szCs w:val="24"/>
          <w:lang w:val="en-US"/>
        </w:rPr>
        <w:t>r</w:t>
      </w:r>
      <w:proofErr w:type="spellStart"/>
      <w:r w:rsidRPr="00EE5DB2">
        <w:rPr>
          <w:color w:val="000000"/>
          <w:spacing w:val="-8"/>
          <w:sz w:val="24"/>
          <w:szCs w:val="24"/>
          <w:vertAlign w:val="subscript"/>
        </w:rPr>
        <w:t>д</w:t>
      </w:r>
      <w:r w:rsidRPr="00EE5DB2">
        <w:rPr>
          <w:color w:val="000000"/>
          <w:spacing w:val="-8"/>
          <w:sz w:val="24"/>
          <w:szCs w:val="24"/>
        </w:rPr>
        <w:t>+</w:t>
      </w:r>
      <w:proofErr w:type="spellEnd"/>
      <w:r w:rsidRPr="00EE5DB2">
        <w:rPr>
          <w:color w:val="000000"/>
          <w:spacing w:val="-8"/>
          <w:sz w:val="24"/>
          <w:szCs w:val="24"/>
          <w:lang w:val="en-US"/>
        </w:rPr>
        <w:t>r</w:t>
      </w:r>
      <w:proofErr w:type="spellStart"/>
      <w:r w:rsidRPr="00EE5DB2">
        <w:rPr>
          <w:color w:val="000000"/>
          <w:spacing w:val="-8"/>
          <w:sz w:val="24"/>
          <w:szCs w:val="24"/>
          <w:vertAlign w:val="subscript"/>
        </w:rPr>
        <w:t>к</w:t>
      </w:r>
      <w:proofErr w:type="gramStart"/>
      <w:r w:rsidRPr="00EE5DB2">
        <w:rPr>
          <w:color w:val="000000"/>
          <w:spacing w:val="-8"/>
          <w:sz w:val="24"/>
          <w:szCs w:val="24"/>
          <w:vertAlign w:val="subscript"/>
        </w:rPr>
        <w:t>.о</w:t>
      </w:r>
      <w:proofErr w:type="gramEnd"/>
      <w:r w:rsidRPr="00EE5DB2">
        <w:rPr>
          <w:color w:val="000000"/>
          <w:spacing w:val="-8"/>
          <w:sz w:val="24"/>
          <w:szCs w:val="24"/>
        </w:rPr>
        <w:t>+</w:t>
      </w:r>
      <w:proofErr w:type="spellEnd"/>
      <w:r w:rsidRPr="00EE5DB2">
        <w:rPr>
          <w:color w:val="000000"/>
          <w:spacing w:val="-8"/>
          <w:sz w:val="24"/>
          <w:szCs w:val="24"/>
          <w:lang w:val="en-US"/>
        </w:rPr>
        <w:t>r</w:t>
      </w:r>
      <w:proofErr w:type="spellStart"/>
      <w:r w:rsidRPr="00EE5DB2">
        <w:rPr>
          <w:color w:val="000000"/>
          <w:spacing w:val="-8"/>
          <w:sz w:val="24"/>
          <w:szCs w:val="24"/>
          <w:vertAlign w:val="subscript"/>
        </w:rPr>
        <w:t>с</w:t>
      </w:r>
      <w:r w:rsidRPr="00EE5DB2">
        <w:rPr>
          <w:color w:val="000000"/>
          <w:spacing w:val="-8"/>
          <w:sz w:val="24"/>
          <w:szCs w:val="24"/>
        </w:rPr>
        <w:t>+</w:t>
      </w:r>
      <w:proofErr w:type="spellEnd"/>
      <w:r w:rsidRPr="00EE5DB2">
        <w:rPr>
          <w:color w:val="000000"/>
          <w:spacing w:val="-8"/>
          <w:sz w:val="24"/>
          <w:szCs w:val="24"/>
          <w:lang w:val="en-US"/>
        </w:rPr>
        <w:t>r</w:t>
      </w:r>
      <w:proofErr w:type="spellStart"/>
      <w:r w:rsidRPr="00EE5DB2">
        <w:rPr>
          <w:color w:val="000000"/>
          <w:spacing w:val="-8"/>
          <w:sz w:val="24"/>
          <w:szCs w:val="24"/>
          <w:vertAlign w:val="subscript"/>
        </w:rPr>
        <w:t>щ</w:t>
      </w:r>
      <w:proofErr w:type="spellEnd"/>
      <w:r w:rsidRPr="00EE5DB2">
        <w:rPr>
          <w:color w:val="000000"/>
          <w:spacing w:val="-8"/>
          <w:sz w:val="24"/>
          <w:szCs w:val="24"/>
          <w:vertAlign w:val="subscript"/>
        </w:rPr>
        <w:tab/>
      </w:r>
      <w:r w:rsidRPr="00EE5DB2">
        <w:rPr>
          <w:color w:val="000000"/>
          <w:spacing w:val="-8"/>
          <w:sz w:val="24"/>
          <w:szCs w:val="24"/>
        </w:rPr>
        <w:t>(1.2)</w:t>
      </w:r>
    </w:p>
    <w:p w:rsidR="00995CF4" w:rsidRPr="00343813" w:rsidRDefault="00995CF4" w:rsidP="00343813">
      <w:pPr>
        <w:shd w:val="clear" w:color="auto" w:fill="FFFFFF"/>
        <w:spacing w:before="250" w:after="0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сумма сопротивлений всех участков цепи якоря: обмотки якоря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а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, обмотки добавочных полюсов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д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, компенсационной обмотки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к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.о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,, последовательной обмотки возбуждения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r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с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и переходного щеточного контакта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щ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995CF4" w:rsidRPr="00343813" w:rsidRDefault="00995CF4" w:rsidP="00343813">
      <w:pPr>
        <w:shd w:val="clear" w:color="auto" w:fill="FFFFFF"/>
        <w:spacing w:before="53" w:after="0"/>
        <w:ind w:left="14" w:right="538" w:firstLine="3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При отсутствии в машине каких-либо из указанных обмоток в (1.2) не входят с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оответствующие слагаемые.</w:t>
      </w:r>
      <w:proofErr w:type="gramEnd"/>
    </w:p>
    <w:p w:rsidR="00995CF4" w:rsidRPr="00343813" w:rsidRDefault="00995CF4" w:rsidP="00343813">
      <w:pPr>
        <w:shd w:val="clear" w:color="auto" w:fill="FFFFFF"/>
        <w:spacing w:after="0"/>
        <w:ind w:left="24" w:right="10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Якорь генератора приводится во вращение приводным двигателем, который создает на валу генератора вращающий момент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proofErr w:type="gram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Если генератор работает режиме х.х.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а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0),  то для вращения его якоря нужен сравнительно небольшой момент холостого хода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й</w:t>
      </w:r>
      <w:proofErr w:type="spellEnd"/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.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Этот  момент обусловлен тормозными моментами, </w:t>
      </w:r>
      <w:r w:rsidRPr="0034381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возникающими в генераторе при его работе в режиме х.х.: моментами от сил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трения и вихревых токов в якоре.</w:t>
      </w:r>
    </w:p>
    <w:p w:rsidR="00995CF4" w:rsidRPr="00343813" w:rsidRDefault="00995CF4" w:rsidP="00343813">
      <w:pPr>
        <w:shd w:val="clear" w:color="auto" w:fill="FFFFFF"/>
        <w:spacing w:after="0"/>
        <w:ind w:left="24" w:firstLine="38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При работе нагруженного генератора в проводах обмотки якоря появляется </w:t>
      </w:r>
      <w:proofErr w:type="spell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ток</w:t>
      </w:r>
      <w:r w:rsidRPr="00343813">
        <w:rPr>
          <w:rFonts w:ascii="Times New Roman" w:hAnsi="Times New Roman" w:cs="Times New Roman"/>
          <w:color w:val="000000"/>
          <w:spacing w:val="11"/>
          <w:sz w:val="24"/>
          <w:szCs w:val="24"/>
        </w:rPr>
        <w:t>который</w:t>
      </w:r>
      <w:proofErr w:type="spellEnd"/>
      <w:r w:rsidRPr="0034381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, взаимодействуя с магнитным полем возбуждения, создает на якоре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электромагнитный момент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[см. (25.24)]. В генераторе этот момент направлен встречно вращающему моменту приводного двигателя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ПД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(рис. 1.1), т. е.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является нагрузочным (тормозящим).</w:t>
      </w:r>
    </w:p>
    <w:p w:rsidR="00995CF4" w:rsidRPr="00EE5DB2" w:rsidRDefault="00995CF4" w:rsidP="00995CF4">
      <w:pPr>
        <w:spacing w:before="624"/>
        <w:ind w:left="3878" w:right="3192"/>
        <w:rPr>
          <w:sz w:val="24"/>
          <w:szCs w:val="24"/>
        </w:rPr>
      </w:pPr>
      <w:r w:rsidRPr="00EE5DB2">
        <w:rPr>
          <w:sz w:val="24"/>
          <w:szCs w:val="24"/>
        </w:rPr>
        <w:object w:dxaOrig="3187" w:dyaOrig="2569">
          <v:shape id="_x0000_i1025" type="#_x0000_t75" style="width:93.9pt;height:76.7pt" o:ole="">
            <v:imagedata r:id="rId31" o:title=""/>
          </v:shape>
          <o:OLEObject Type="Embed" ProgID="Visio.Drawing.11" ShapeID="_x0000_i1025" DrawAspect="Content" ObjectID="_1675543666" r:id="rId32"/>
        </w:object>
      </w:r>
    </w:p>
    <w:p w:rsidR="00995CF4" w:rsidRPr="00730DE0" w:rsidRDefault="00995CF4" w:rsidP="00995CF4">
      <w:pPr>
        <w:shd w:val="clear" w:color="auto" w:fill="FFFFFF"/>
        <w:spacing w:before="360"/>
        <w:ind w:left="2150"/>
      </w:pPr>
      <w:r w:rsidRPr="00730DE0">
        <w:rPr>
          <w:color w:val="000000"/>
        </w:rPr>
        <w:lastRenderedPageBreak/>
        <w:t>Рис. 1 Моменты, действующие в генераторе постоянного тока</w:t>
      </w:r>
    </w:p>
    <w:p w:rsidR="00995CF4" w:rsidRPr="00343813" w:rsidRDefault="00995CF4" w:rsidP="00343813">
      <w:pPr>
        <w:shd w:val="clear" w:color="auto" w:fill="FFFFFF"/>
        <w:spacing w:after="0"/>
        <w:ind w:left="14" w:firstLine="394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>При неизменной частоте вращения (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вращающий момент приводного двигателя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уравновешивается суммой противодействующих моментов: моментов </w:t>
      </w:r>
      <w:r w:rsidRPr="00343813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х.х. </w:t>
      </w:r>
      <w:r w:rsidRPr="00343813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М</w:t>
      </w:r>
      <w:r w:rsidRPr="00343813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  <w:vertAlign w:val="subscript"/>
        </w:rPr>
        <w:t>о</w:t>
      </w:r>
      <w:r w:rsidRPr="00343813">
        <w:rPr>
          <w:rFonts w:ascii="Times New Roman" w:hAnsi="Times New Roman" w:cs="Times New Roman"/>
          <w:color w:val="000000"/>
          <w:spacing w:val="-6"/>
          <w:sz w:val="24"/>
          <w:szCs w:val="24"/>
        </w:rPr>
        <w:t>и электромагнитным моментом М, т. е.</w:t>
      </w:r>
    </w:p>
    <w:p w:rsidR="00995CF4" w:rsidRPr="00EE5DB2" w:rsidRDefault="00995CF4" w:rsidP="00995CF4">
      <w:pPr>
        <w:shd w:val="clear" w:color="auto" w:fill="FFFFFF"/>
        <w:spacing w:before="173"/>
        <w:ind w:left="14" w:firstLine="394"/>
        <w:jc w:val="center"/>
        <w:rPr>
          <w:sz w:val="24"/>
          <w:szCs w:val="24"/>
        </w:rPr>
      </w:pPr>
      <w:r w:rsidRPr="00EE5DB2">
        <w:rPr>
          <w:i/>
          <w:iCs/>
          <w:color w:val="000000"/>
          <w:spacing w:val="5"/>
          <w:w w:val="119"/>
          <w:sz w:val="24"/>
          <w:szCs w:val="24"/>
        </w:rPr>
        <w:t>М</w:t>
      </w:r>
      <w:proofErr w:type="gramStart"/>
      <w:r w:rsidRPr="00EE5DB2">
        <w:rPr>
          <w:i/>
          <w:iCs/>
          <w:color w:val="000000"/>
          <w:spacing w:val="5"/>
          <w:w w:val="119"/>
          <w:sz w:val="24"/>
          <w:szCs w:val="24"/>
          <w:vertAlign w:val="subscript"/>
        </w:rPr>
        <w:t>1</w:t>
      </w:r>
      <w:proofErr w:type="gramEnd"/>
      <w:r w:rsidRPr="00EE5DB2">
        <w:rPr>
          <w:i/>
          <w:iCs/>
          <w:color w:val="000000"/>
          <w:spacing w:val="5"/>
          <w:w w:val="119"/>
          <w:sz w:val="24"/>
          <w:szCs w:val="24"/>
        </w:rPr>
        <w:t>=М</w:t>
      </w:r>
      <w:r w:rsidRPr="00EE5DB2">
        <w:rPr>
          <w:i/>
          <w:iCs/>
          <w:color w:val="000000"/>
          <w:spacing w:val="5"/>
          <w:w w:val="119"/>
          <w:sz w:val="24"/>
          <w:szCs w:val="24"/>
          <w:vertAlign w:val="subscript"/>
        </w:rPr>
        <w:t>0</w:t>
      </w:r>
      <w:r w:rsidRPr="00EE5DB2">
        <w:rPr>
          <w:i/>
          <w:iCs/>
          <w:color w:val="000000"/>
          <w:spacing w:val="5"/>
          <w:w w:val="119"/>
          <w:sz w:val="24"/>
          <w:szCs w:val="24"/>
        </w:rPr>
        <w:t>+М.</w:t>
      </w:r>
      <w:r w:rsidRPr="00EE5DB2">
        <w:rPr>
          <w:i/>
          <w:iCs/>
          <w:color w:val="000000"/>
          <w:sz w:val="24"/>
          <w:szCs w:val="24"/>
        </w:rPr>
        <w:tab/>
      </w:r>
      <w:r w:rsidRPr="00EE5DB2">
        <w:rPr>
          <w:color w:val="000000"/>
          <w:sz w:val="24"/>
          <w:szCs w:val="24"/>
        </w:rPr>
        <w:t>(1.3)</w:t>
      </w:r>
    </w:p>
    <w:p w:rsidR="00995CF4" w:rsidRPr="00343813" w:rsidRDefault="00995CF4" w:rsidP="00343813">
      <w:pPr>
        <w:shd w:val="clear" w:color="auto" w:fill="FFFFFF"/>
        <w:spacing w:after="0"/>
        <w:ind w:left="5" w:firstLine="394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Выражение (1.3) —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уравнение моментов для генератора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при </w:t>
      </w:r>
      <w:proofErr w:type="spellStart"/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spellEnd"/>
      <w:proofErr w:type="gram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соп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st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Умножив члены уравнения (1.3) на угловую скорость вращения якоря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ω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, получим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уравнение мощностей:</w:t>
      </w:r>
    </w:p>
    <w:p w:rsidR="00995CF4" w:rsidRPr="00EE5DB2" w:rsidRDefault="00995CF4" w:rsidP="00995CF4">
      <w:pPr>
        <w:shd w:val="clear" w:color="auto" w:fill="FFFFFF"/>
        <w:tabs>
          <w:tab w:val="left" w:pos="8011"/>
        </w:tabs>
        <w:spacing w:before="312"/>
        <w:ind w:left="3936"/>
        <w:rPr>
          <w:sz w:val="24"/>
          <w:szCs w:val="24"/>
        </w:rPr>
      </w:pPr>
      <w:r w:rsidRPr="00EE5DB2">
        <w:rPr>
          <w:i/>
          <w:iCs/>
          <w:color w:val="000000"/>
          <w:spacing w:val="-12"/>
          <w:w w:val="125"/>
          <w:sz w:val="24"/>
          <w:szCs w:val="24"/>
        </w:rPr>
        <w:t>Р</w:t>
      </w:r>
      <w:proofErr w:type="gramStart"/>
      <w:r w:rsidRPr="00EE5DB2">
        <w:rPr>
          <w:i/>
          <w:iCs/>
          <w:color w:val="000000"/>
          <w:spacing w:val="-12"/>
          <w:w w:val="125"/>
          <w:sz w:val="24"/>
          <w:szCs w:val="24"/>
          <w:vertAlign w:val="subscript"/>
        </w:rPr>
        <w:t>1</w:t>
      </w:r>
      <w:proofErr w:type="gramEnd"/>
      <w:r w:rsidRPr="00EE5DB2">
        <w:rPr>
          <w:i/>
          <w:iCs/>
          <w:color w:val="000000"/>
          <w:spacing w:val="-12"/>
          <w:w w:val="125"/>
          <w:sz w:val="24"/>
          <w:szCs w:val="24"/>
        </w:rPr>
        <w:t>=Ро+Рэм,</w:t>
      </w:r>
      <w:r w:rsidRPr="00EE5DB2">
        <w:rPr>
          <w:i/>
          <w:iCs/>
          <w:color w:val="000000"/>
          <w:sz w:val="24"/>
          <w:szCs w:val="24"/>
        </w:rPr>
        <w:tab/>
      </w:r>
      <w:r w:rsidRPr="00EE5DB2">
        <w:rPr>
          <w:color w:val="000000"/>
          <w:sz w:val="24"/>
          <w:szCs w:val="24"/>
        </w:rPr>
        <w:t>(1.4)</w:t>
      </w:r>
    </w:p>
    <w:p w:rsidR="00995CF4" w:rsidRPr="00343813" w:rsidRDefault="00995CF4" w:rsidP="00343813">
      <w:pPr>
        <w:shd w:val="clear" w:color="auto" w:fill="FFFFFF"/>
        <w:spacing w:after="0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EE5DB2">
        <w:rPr>
          <w:color w:val="000000"/>
          <w:sz w:val="24"/>
          <w:szCs w:val="24"/>
        </w:rPr>
        <w:t>где Р</w:t>
      </w:r>
      <w:proofErr w:type="gramStart"/>
      <w:r w:rsidRPr="00EE5DB2">
        <w:rPr>
          <w:color w:val="000000"/>
          <w:sz w:val="24"/>
          <w:szCs w:val="24"/>
          <w:vertAlign w:val="subscript"/>
        </w:rPr>
        <w:t>1</w:t>
      </w:r>
      <w:proofErr w:type="gramEnd"/>
      <w:r w:rsidRPr="00EE5DB2">
        <w:rPr>
          <w:i/>
          <w:iCs/>
          <w:color w:val="000000"/>
          <w:sz w:val="24"/>
          <w:szCs w:val="24"/>
        </w:rPr>
        <w:t>=М</w:t>
      </w:r>
      <w:r w:rsidRPr="00EE5DB2">
        <w:rPr>
          <w:i/>
          <w:iCs/>
          <w:color w:val="000000"/>
          <w:sz w:val="24"/>
          <w:szCs w:val="24"/>
          <w:vertAlign w:val="subscript"/>
        </w:rPr>
        <w:t>1</w:t>
      </w:r>
      <w:r w:rsidRPr="00EE5DB2">
        <w:rPr>
          <w:i/>
          <w:iCs/>
          <w:color w:val="000000"/>
          <w:sz w:val="24"/>
          <w:szCs w:val="24"/>
        </w:rPr>
        <w:t>ω</w:t>
      </w:r>
      <w:r w:rsidRPr="00EE5DB2">
        <w:rPr>
          <w:color w:val="000000"/>
          <w:sz w:val="24"/>
          <w:szCs w:val="24"/>
        </w:rPr>
        <w:t xml:space="preserve">—  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подводимая от приводного двигателя к генератору мощность (механическая);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о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–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0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ω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мощность х.х., т.  е.  мощность, подводимая </w:t>
      </w:r>
      <w:r w:rsidRPr="00343813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генератору в режиме   х.х. (при   отключенной   нагрузке); </w:t>
      </w:r>
      <w:r w:rsidRPr="00343813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  <w:vertAlign w:val="subscript"/>
        </w:rPr>
        <w:t>эм</w:t>
      </w:r>
      <w:r w:rsidRPr="00343813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=Мω</w:t>
      </w:r>
      <w:r w:rsidRPr="00343813">
        <w:rPr>
          <w:rFonts w:ascii="Times New Roman" w:hAnsi="Times New Roman" w:cs="Times New Roman"/>
          <w:color w:val="000000"/>
          <w:spacing w:val="-5"/>
          <w:sz w:val="24"/>
          <w:szCs w:val="24"/>
        </w:rPr>
        <w:t>электромагнитная мощность генератора.</w:t>
      </w:r>
    </w:p>
    <w:p w:rsidR="00995CF4" w:rsidRPr="00343813" w:rsidRDefault="00995CF4" w:rsidP="00343813">
      <w:pPr>
        <w:shd w:val="clear" w:color="auto" w:fill="FFFFFF"/>
        <w:spacing w:after="0"/>
        <w:ind w:left="4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(25.27), получим  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эм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a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a</w:t>
      </w:r>
      <w:proofErr w:type="spellEnd"/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или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с учетом (1.1)</w:t>
      </w:r>
    </w:p>
    <w:p w:rsidR="00995CF4" w:rsidRPr="00995CF4" w:rsidRDefault="00995CF4" w:rsidP="00995CF4">
      <w:pPr>
        <w:shd w:val="clear" w:color="auto" w:fill="FFFFFF"/>
        <w:spacing w:before="187"/>
        <w:ind w:left="408"/>
        <w:jc w:val="center"/>
        <w:rPr>
          <w:color w:val="000000"/>
          <w:sz w:val="24"/>
          <w:szCs w:val="24"/>
          <w:lang w:val="en-US"/>
        </w:rPr>
      </w:pPr>
      <w:r w:rsidRPr="00EE5DB2">
        <w:rPr>
          <w:color w:val="000000"/>
          <w:sz w:val="24"/>
          <w:szCs w:val="24"/>
          <w:lang w:val="en-US"/>
        </w:rPr>
        <w:t>P</w:t>
      </w:r>
      <w:proofErr w:type="spellStart"/>
      <w:r w:rsidRPr="00EE5DB2">
        <w:rPr>
          <w:color w:val="000000"/>
          <w:sz w:val="24"/>
          <w:szCs w:val="24"/>
          <w:vertAlign w:val="subscript"/>
        </w:rPr>
        <w:t>эм</w:t>
      </w:r>
      <w:proofErr w:type="spellEnd"/>
      <w:r w:rsidRPr="00995CF4">
        <w:rPr>
          <w:color w:val="000000"/>
          <w:sz w:val="24"/>
          <w:szCs w:val="24"/>
          <w:lang w:val="en-US"/>
        </w:rPr>
        <w:t>=</w:t>
      </w:r>
      <w:r w:rsidRPr="00EE5DB2">
        <w:rPr>
          <w:color w:val="000000"/>
          <w:sz w:val="24"/>
          <w:szCs w:val="24"/>
          <w:lang w:val="en-US"/>
        </w:rPr>
        <w:t>UI</w:t>
      </w:r>
      <w:r w:rsidRPr="00EE5DB2">
        <w:rPr>
          <w:color w:val="000000"/>
          <w:sz w:val="24"/>
          <w:szCs w:val="24"/>
          <w:vertAlign w:val="subscript"/>
          <w:lang w:val="en-US"/>
        </w:rPr>
        <w:t>a</w:t>
      </w:r>
      <w:r w:rsidRPr="00995CF4">
        <w:rPr>
          <w:color w:val="000000"/>
          <w:sz w:val="24"/>
          <w:szCs w:val="24"/>
          <w:lang w:val="en-US"/>
        </w:rPr>
        <w:t>+</w:t>
      </w:r>
      <w:r w:rsidRPr="00EE5DB2">
        <w:rPr>
          <w:color w:val="000000"/>
          <w:sz w:val="24"/>
          <w:szCs w:val="24"/>
          <w:lang w:val="en-US"/>
        </w:rPr>
        <w:t>I</w:t>
      </w:r>
      <w:r w:rsidRPr="00995CF4">
        <w:rPr>
          <w:color w:val="000000"/>
          <w:sz w:val="24"/>
          <w:szCs w:val="24"/>
          <w:vertAlign w:val="superscript"/>
          <w:lang w:val="en-US"/>
        </w:rPr>
        <w:t>2</w:t>
      </w:r>
      <w:r w:rsidRPr="00EE5DB2">
        <w:rPr>
          <w:color w:val="000000"/>
          <w:sz w:val="24"/>
          <w:szCs w:val="24"/>
          <w:vertAlign w:val="subscript"/>
          <w:lang w:val="en-US"/>
        </w:rPr>
        <w:t>a</w:t>
      </w:r>
      <w:r w:rsidRPr="00995CF4">
        <w:rPr>
          <w:color w:val="000000"/>
          <w:sz w:val="24"/>
          <w:szCs w:val="24"/>
          <w:lang w:val="en-US"/>
        </w:rPr>
        <w:t>∑</w:t>
      </w:r>
      <w:r w:rsidRPr="00EE5DB2">
        <w:rPr>
          <w:color w:val="000000"/>
          <w:sz w:val="24"/>
          <w:szCs w:val="24"/>
          <w:lang w:val="en-US"/>
        </w:rPr>
        <w:t>r</w:t>
      </w:r>
      <w:r w:rsidRPr="00995CF4">
        <w:rPr>
          <w:color w:val="000000"/>
          <w:sz w:val="24"/>
          <w:szCs w:val="24"/>
          <w:lang w:val="en-US"/>
        </w:rPr>
        <w:t>=</w:t>
      </w:r>
      <w:r w:rsidRPr="00EE5DB2">
        <w:rPr>
          <w:color w:val="000000"/>
          <w:sz w:val="24"/>
          <w:szCs w:val="24"/>
          <w:lang w:val="en-US"/>
        </w:rPr>
        <w:t>P</w:t>
      </w:r>
      <w:r w:rsidRPr="00995CF4">
        <w:rPr>
          <w:color w:val="000000"/>
          <w:sz w:val="24"/>
          <w:szCs w:val="24"/>
          <w:vertAlign w:val="subscript"/>
          <w:lang w:val="en-US"/>
        </w:rPr>
        <w:t>2</w:t>
      </w:r>
      <w:r w:rsidRPr="00995CF4">
        <w:rPr>
          <w:color w:val="000000"/>
          <w:sz w:val="24"/>
          <w:szCs w:val="24"/>
          <w:lang w:val="en-US"/>
        </w:rPr>
        <w:t>+</w:t>
      </w:r>
      <w:r w:rsidRPr="00EE5DB2">
        <w:rPr>
          <w:color w:val="000000"/>
          <w:sz w:val="24"/>
          <w:szCs w:val="24"/>
          <w:lang w:val="en-US"/>
        </w:rPr>
        <w:t>P</w:t>
      </w:r>
      <w:proofErr w:type="spellStart"/>
      <w:r w:rsidRPr="00EE5DB2">
        <w:rPr>
          <w:color w:val="000000"/>
          <w:sz w:val="24"/>
          <w:szCs w:val="24"/>
          <w:vertAlign w:val="subscript"/>
        </w:rPr>
        <w:t>эа</w:t>
      </w:r>
      <w:proofErr w:type="spellEnd"/>
      <w:r w:rsidRPr="00995CF4">
        <w:rPr>
          <w:color w:val="000000"/>
          <w:sz w:val="24"/>
          <w:szCs w:val="24"/>
          <w:lang w:val="en-US"/>
        </w:rPr>
        <w:tab/>
        <w:t xml:space="preserve">                  (1.5)</w:t>
      </w:r>
    </w:p>
    <w:p w:rsidR="00995CF4" w:rsidRPr="00343813" w:rsidRDefault="00995CF4" w:rsidP="00343813">
      <w:pPr>
        <w:shd w:val="clear" w:color="auto" w:fill="FFFFFF"/>
        <w:spacing w:after="0"/>
        <w:ind w:left="29" w:right="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полезная мощность генератора (электрическая), т. е. мощность, отдаваем генератором нагрузке;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Эа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мо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>щность потерь на нагрев обмоток и щеточного контакта в цепи якоря (см. § 29.8).</w:t>
      </w:r>
    </w:p>
    <w:p w:rsidR="00995CF4" w:rsidRPr="00343813" w:rsidRDefault="00995CF4" w:rsidP="00343813">
      <w:pPr>
        <w:shd w:val="clear" w:color="auto" w:fill="FFFFFF"/>
        <w:spacing w:after="0"/>
        <w:ind w:left="29" w:right="2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Учитывая потери на возбуждение генератора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эв</w:t>
      </w:r>
      <w:proofErr w:type="spellEnd"/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,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получим уравнен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мощностей для генератора постоянного тока:</w:t>
      </w:r>
    </w:p>
    <w:p w:rsidR="00995CF4" w:rsidRPr="00343813" w:rsidRDefault="00995CF4" w:rsidP="00343813">
      <w:pPr>
        <w:shd w:val="clear" w:color="auto" w:fill="FFFFFF"/>
        <w:tabs>
          <w:tab w:val="center" w:pos="5119"/>
          <w:tab w:val="right" w:pos="9806"/>
        </w:tabs>
        <w:spacing w:after="0"/>
        <w:ind w:left="34" w:right="24" w:firstLine="398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ab/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P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1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=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P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2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+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P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0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+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P</w:t>
      </w:r>
      <w:proofErr w:type="spellStart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эа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+</w:t>
      </w:r>
      <w:proofErr w:type="spellEnd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P</w:t>
      </w:r>
      <w:proofErr w:type="spellStart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эв</w:t>
      </w:r>
      <w:proofErr w:type="spellEnd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ab/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(1.6)</w:t>
      </w:r>
    </w:p>
    <w:p w:rsidR="00995CF4" w:rsidRPr="00343813" w:rsidRDefault="00995CF4" w:rsidP="00343813">
      <w:pPr>
        <w:shd w:val="clear" w:color="auto" w:fill="FFFFFF"/>
        <w:spacing w:before="187" w:after="0"/>
        <w:ind w:left="29" w:right="19" w:firstLine="374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Следовательно, </w:t>
      </w:r>
      <w:r w:rsidRPr="00343813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механическая мощность, развиваемая приводным двигателем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, преобразуемся в генераторе в полезную электрическую мощность Р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343813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>передаваемую  нагрузке,   и мощность,   затрачиваемую на покрытие потер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>ь</w:t>
      </w:r>
      <w:r w:rsidRPr="00343813">
        <w:rPr>
          <w:rFonts w:ascii="Times New Roman" w:hAnsi="Times New Roman" w:cs="Times New Roman"/>
          <w:i/>
          <w:iCs/>
          <w:color w:val="000000"/>
          <w:spacing w:val="-5"/>
          <w:w w:val="121"/>
          <w:sz w:val="24"/>
          <w:szCs w:val="24"/>
        </w:rPr>
        <w:t>(</w:t>
      </w:r>
      <w:proofErr w:type="spellStart"/>
      <w:proofErr w:type="gramEnd"/>
      <w:r w:rsidRPr="00343813">
        <w:rPr>
          <w:rFonts w:ascii="Times New Roman" w:hAnsi="Times New Roman" w:cs="Times New Roman"/>
          <w:i/>
          <w:iCs/>
          <w:color w:val="000000"/>
          <w:spacing w:val="-5"/>
          <w:w w:val="121"/>
          <w:sz w:val="24"/>
          <w:szCs w:val="24"/>
        </w:rPr>
        <w:t>Ро+Рэа+Рэв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pacing w:val="-5"/>
          <w:w w:val="121"/>
          <w:sz w:val="24"/>
          <w:szCs w:val="24"/>
        </w:rPr>
        <w:t>).</w:t>
      </w:r>
    </w:p>
    <w:p w:rsidR="00995CF4" w:rsidRPr="00343813" w:rsidRDefault="00995CF4" w:rsidP="00343813">
      <w:pPr>
        <w:shd w:val="clear" w:color="auto" w:fill="FFFFFF"/>
        <w:spacing w:after="0"/>
        <w:ind w:firstLine="403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Так как генераторы обычно работают при неизменной частоте вращения, то их характеристики рассматривают при условии </w:t>
      </w:r>
      <w:proofErr w:type="spellStart"/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gram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=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.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Рассмотрим основные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характеристики генераторов постоянного тока.</w:t>
      </w:r>
    </w:p>
    <w:p w:rsidR="00995CF4" w:rsidRPr="00343813" w:rsidRDefault="00995CF4" w:rsidP="00343813">
      <w:pPr>
        <w:shd w:val="clear" w:color="auto" w:fill="FFFFFF"/>
        <w:spacing w:before="5" w:after="0"/>
        <w:ind w:firstLine="40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Характеристика холостого хода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зависимость напряжения на выходе генератора в режиме х.х. </w:t>
      </w:r>
      <w:proofErr w:type="spellStart"/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o</w:t>
      </w:r>
      <w:proofErr w:type="spellEnd"/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от тока возбуждения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В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995CF4" w:rsidRPr="00995CF4" w:rsidRDefault="00995CF4" w:rsidP="00995CF4">
      <w:pPr>
        <w:shd w:val="clear" w:color="auto" w:fill="FFFFFF"/>
        <w:spacing w:before="5"/>
        <w:ind w:firstLine="403"/>
        <w:jc w:val="center"/>
        <w:rPr>
          <w:sz w:val="24"/>
          <w:szCs w:val="24"/>
          <w:lang w:val="en-US"/>
        </w:rPr>
      </w:pPr>
      <w:proofErr w:type="spellStart"/>
      <w:r w:rsidRPr="00EE5DB2">
        <w:rPr>
          <w:i/>
          <w:iCs/>
          <w:color w:val="000000"/>
          <w:sz w:val="24"/>
          <w:szCs w:val="24"/>
          <w:lang w:val="en-US"/>
        </w:rPr>
        <w:t>U</w:t>
      </w:r>
      <w:r w:rsidRPr="00EE5DB2">
        <w:rPr>
          <w:i/>
          <w:iCs/>
          <w:color w:val="000000"/>
          <w:sz w:val="24"/>
          <w:szCs w:val="24"/>
          <w:vertAlign w:val="subscript"/>
          <w:lang w:val="en-US"/>
        </w:rPr>
        <w:t>o</w:t>
      </w:r>
      <w:proofErr w:type="spellEnd"/>
      <w:r w:rsidRPr="00995CF4">
        <w:rPr>
          <w:i/>
          <w:iCs/>
          <w:color w:val="000000"/>
          <w:sz w:val="24"/>
          <w:szCs w:val="24"/>
          <w:lang w:val="en-US"/>
        </w:rPr>
        <w:t xml:space="preserve"> =</w:t>
      </w:r>
      <w:proofErr w:type="gramStart"/>
      <w:r w:rsidRPr="00EE5DB2">
        <w:rPr>
          <w:i/>
          <w:iCs/>
          <w:color w:val="000000"/>
          <w:sz w:val="24"/>
          <w:szCs w:val="24"/>
          <w:lang w:val="en-US"/>
        </w:rPr>
        <w:t>f</w:t>
      </w:r>
      <w:r w:rsidRPr="00995CF4">
        <w:rPr>
          <w:i/>
          <w:iCs/>
          <w:color w:val="000000"/>
          <w:sz w:val="24"/>
          <w:szCs w:val="24"/>
          <w:lang w:val="en-US"/>
        </w:rPr>
        <w:t>(</w:t>
      </w:r>
      <w:proofErr w:type="spellStart"/>
      <w:proofErr w:type="gramEnd"/>
      <w:r w:rsidRPr="00EE5DB2">
        <w:rPr>
          <w:i/>
          <w:iCs/>
          <w:color w:val="000000"/>
          <w:sz w:val="24"/>
          <w:szCs w:val="24"/>
          <w:lang w:val="en-US"/>
        </w:rPr>
        <w:t>l</w:t>
      </w:r>
      <w:r w:rsidRPr="00EE5DB2">
        <w:rPr>
          <w:i/>
          <w:iCs/>
          <w:color w:val="000000"/>
          <w:sz w:val="24"/>
          <w:szCs w:val="24"/>
          <w:vertAlign w:val="subscript"/>
          <w:lang w:val="en-US"/>
        </w:rPr>
        <w:t>B</w:t>
      </w:r>
      <w:proofErr w:type="spellEnd"/>
      <w:r w:rsidRPr="00995CF4">
        <w:rPr>
          <w:color w:val="000000"/>
          <w:sz w:val="24"/>
          <w:szCs w:val="24"/>
          <w:lang w:val="en-US"/>
        </w:rPr>
        <w:t xml:space="preserve">) </w:t>
      </w:r>
      <w:r w:rsidRPr="00EE5DB2">
        <w:rPr>
          <w:color w:val="000000"/>
          <w:sz w:val="24"/>
          <w:szCs w:val="24"/>
        </w:rPr>
        <w:t>при</w:t>
      </w:r>
      <w:r w:rsidRPr="00EE5DB2">
        <w:rPr>
          <w:i/>
          <w:iCs/>
          <w:color w:val="000000"/>
          <w:sz w:val="24"/>
          <w:szCs w:val="24"/>
          <w:lang w:val="en-US"/>
        </w:rPr>
        <w:t>I</w:t>
      </w:r>
      <w:r w:rsidRPr="00995CF4">
        <w:rPr>
          <w:color w:val="000000"/>
          <w:sz w:val="24"/>
          <w:szCs w:val="24"/>
          <w:lang w:val="en-US"/>
        </w:rPr>
        <w:t xml:space="preserve">= 0 </w:t>
      </w:r>
      <w:proofErr w:type="spellStart"/>
      <w:r w:rsidRPr="00EE5DB2">
        <w:rPr>
          <w:color w:val="000000"/>
          <w:sz w:val="24"/>
          <w:szCs w:val="24"/>
        </w:rPr>
        <w:t>и</w:t>
      </w:r>
      <w:r w:rsidRPr="00EE5DB2">
        <w:rPr>
          <w:i/>
          <w:iCs/>
          <w:color w:val="000000"/>
          <w:sz w:val="24"/>
          <w:szCs w:val="24"/>
        </w:rPr>
        <w:t>п</w:t>
      </w:r>
      <w:proofErr w:type="spellEnd"/>
      <w:r w:rsidRPr="00995CF4">
        <w:rPr>
          <w:i/>
          <w:iCs/>
          <w:color w:val="000000"/>
          <w:sz w:val="24"/>
          <w:szCs w:val="24"/>
          <w:lang w:val="en-US"/>
        </w:rPr>
        <w:t xml:space="preserve"> = </w:t>
      </w:r>
      <w:r w:rsidRPr="00EE5DB2">
        <w:rPr>
          <w:i/>
          <w:iCs/>
          <w:color w:val="000000"/>
          <w:sz w:val="24"/>
          <w:szCs w:val="24"/>
          <w:lang w:val="en-US"/>
        </w:rPr>
        <w:t>const</w:t>
      </w:r>
      <w:r w:rsidRPr="00995CF4">
        <w:rPr>
          <w:i/>
          <w:iCs/>
          <w:color w:val="000000"/>
          <w:sz w:val="24"/>
          <w:szCs w:val="24"/>
          <w:lang w:val="en-US"/>
        </w:rPr>
        <w:t>.</w:t>
      </w:r>
    </w:p>
    <w:p w:rsidR="00995CF4" w:rsidRPr="00343813" w:rsidRDefault="00995CF4" w:rsidP="00343813">
      <w:pPr>
        <w:shd w:val="clear" w:color="auto" w:fill="FFFFFF"/>
        <w:spacing w:before="58" w:after="0"/>
        <w:ind w:left="24" w:right="14" w:firstLine="3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Нагрузочная характеристика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зависимость напряжения на выходе генератора 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при работе с нагрузкой от тока возбуждения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В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95CF4" w:rsidRPr="00343813" w:rsidRDefault="00995CF4" w:rsidP="00343813">
      <w:pPr>
        <w:shd w:val="clear" w:color="auto" w:fill="FFFFFF"/>
        <w:spacing w:before="58" w:after="0"/>
        <w:ind w:left="24" w:right="14" w:firstLine="384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В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) при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i/>
          <w:iCs/>
          <w:smallCaps/>
          <w:color w:val="000000"/>
          <w:sz w:val="24"/>
          <w:szCs w:val="24"/>
        </w:rPr>
        <w:t xml:space="preserve">≠0 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и 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995CF4" w:rsidRPr="00343813" w:rsidRDefault="00995CF4" w:rsidP="00343813">
      <w:pPr>
        <w:shd w:val="clear" w:color="auto" w:fill="FFFFFF"/>
        <w:spacing w:before="43" w:after="0"/>
        <w:ind w:left="24" w:right="14" w:firstLine="3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Внешняя характеристика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зависимость напряжения на выходе генератора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от тока нагрузки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:rsidR="00995CF4" w:rsidRPr="00343813" w:rsidRDefault="00995CF4" w:rsidP="00343813">
      <w:pPr>
        <w:shd w:val="clear" w:color="auto" w:fill="FFFFFF"/>
        <w:spacing w:before="43" w:after="0"/>
        <w:ind w:left="24" w:right="14" w:firstLine="37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U = 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f(</w:t>
      </w:r>
      <w:proofErr w:type="gram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B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)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рг</w:t>
      </w:r>
      <w:proofErr w:type="spell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= const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</w:t>
      </w:r>
    </w:p>
    <w:p w:rsidR="00995CF4" w:rsidRPr="00343813" w:rsidRDefault="00995CF4" w:rsidP="00343813">
      <w:pPr>
        <w:shd w:val="clear" w:color="auto" w:fill="FFFFFF"/>
        <w:spacing w:before="43" w:after="0"/>
        <w:ind w:left="24" w:right="14" w:firstLine="379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r</w:t>
      </w:r>
      <w:proofErr w:type="spell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рг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ре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>гулировочное сопротивление в цепи обмотки возбуждения.</w:t>
      </w:r>
    </w:p>
    <w:p w:rsidR="00995CF4" w:rsidRPr="00343813" w:rsidRDefault="00995CF4" w:rsidP="00343813">
      <w:pPr>
        <w:shd w:val="clear" w:color="auto" w:fill="FFFFFF"/>
        <w:spacing w:before="38" w:after="0"/>
        <w:ind w:left="19" w:right="19" w:firstLine="3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Регулировочная характеристика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— зависимость тока возбуждения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В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от то нагрузки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при неизменном напряжении на выходе генератора:</w:t>
      </w:r>
    </w:p>
    <w:p w:rsidR="00995CF4" w:rsidRPr="00343813" w:rsidRDefault="00995CF4" w:rsidP="00343813">
      <w:pPr>
        <w:shd w:val="clear" w:color="auto" w:fill="FFFFFF"/>
        <w:spacing w:before="38" w:after="0"/>
        <w:ind w:left="19" w:right="19" w:firstLine="38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1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В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- </w:t>
      </w:r>
      <w:proofErr w:type="gramStart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f(</w:t>
      </w:r>
      <w:proofErr w:type="gramEnd"/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I)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U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=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const.</w:t>
      </w:r>
    </w:p>
    <w:p w:rsidR="00995CF4" w:rsidRPr="00343813" w:rsidRDefault="00995CF4" w:rsidP="00343813">
      <w:pPr>
        <w:shd w:val="clear" w:color="auto" w:fill="FFFFFF"/>
        <w:spacing w:before="38" w:after="0"/>
        <w:ind w:left="19" w:right="5" w:firstLine="691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Вид перечисленных характеристик определяет рабочие свойства генераторов </w:t>
      </w:r>
      <w:r w:rsidRPr="00343813">
        <w:rPr>
          <w:rFonts w:ascii="Times New Roman" w:hAnsi="Times New Roman" w:cs="Times New Roman"/>
          <w:color w:val="000000"/>
          <w:spacing w:val="-6"/>
          <w:sz w:val="24"/>
          <w:szCs w:val="24"/>
        </w:rPr>
        <w:t>постоянного тока.</w:t>
      </w:r>
    </w:p>
    <w:p w:rsidR="00995CF4" w:rsidRPr="00EE5DB2" w:rsidRDefault="00995CF4" w:rsidP="00995CF4">
      <w:pPr>
        <w:shd w:val="clear" w:color="auto" w:fill="FFFFFF"/>
        <w:spacing w:before="38"/>
        <w:ind w:left="19" w:right="5" w:firstLine="691"/>
        <w:jc w:val="both"/>
        <w:rPr>
          <w:sz w:val="24"/>
          <w:szCs w:val="24"/>
        </w:rPr>
      </w:pPr>
      <w:r w:rsidRPr="00EE5DB2">
        <w:rPr>
          <w:b/>
          <w:bCs/>
          <w:color w:val="000000"/>
          <w:spacing w:val="-1"/>
          <w:sz w:val="24"/>
          <w:szCs w:val="24"/>
        </w:rPr>
        <w:t>Порядок выполнения работы.</w:t>
      </w:r>
    </w:p>
    <w:p w:rsidR="00995CF4" w:rsidRPr="00343813" w:rsidRDefault="00995CF4" w:rsidP="00343813">
      <w:pPr>
        <w:shd w:val="clear" w:color="auto" w:fill="FFFFFF"/>
        <w:spacing w:after="0"/>
        <w:ind w:left="5" w:right="5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Схема соединений;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качестве приводного двигателя в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схеме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(рис.1.1)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применён двигатель постоянного тока параллельного возбуждения. Генератор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постоянного тока имеет независимо</w:t>
      </w:r>
      <w:r w:rsidR="00343813" w:rsidRPr="00343813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возбуждение, т.е. его обмотка возбуждения (ОВ) электрически не соединена с обмоткой якоря и подключена к постороннему источнику постоянного тока через потенциометр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Rn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95CF4" w:rsidRPr="00343813" w:rsidRDefault="00995CF4" w:rsidP="00343813">
      <w:pPr>
        <w:shd w:val="clear" w:color="auto" w:fill="FFFFFF"/>
        <w:spacing w:after="0"/>
        <w:ind w:firstLine="715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Собрав схему по рис. 2, после проверки её преподавателем замыкают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рубильник Р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1</w:t>
      </w:r>
      <w:proofErr w:type="gram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пускают приводной двигатель. При этом Р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2</w:t>
      </w:r>
      <w:proofErr w:type="gram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Р3 должны быть </w:t>
      </w:r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разомкнуты. Затем, установив номинальную частоту вращения, замыкают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РЗ и потенциометром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Rn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  устанавливают такую величину </w:t>
      </w:r>
      <w:r w:rsidRPr="003438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тока,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возбуждения </w:t>
      </w:r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при котором напряжение на выходе генератора равно </w:t>
      </w:r>
      <w:proofErr w:type="gramStart"/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>номинальному</w:t>
      </w:r>
      <w:proofErr w:type="gramEnd"/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 После этого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замыкают Р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2</w:t>
      </w:r>
      <w:proofErr w:type="gram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проверяют возможность нагрузки генератора.</w:t>
      </w:r>
    </w:p>
    <w:p w:rsidR="00995CF4" w:rsidRPr="00EE5DB2" w:rsidRDefault="00995CF4" w:rsidP="00995CF4">
      <w:pPr>
        <w:shd w:val="clear" w:color="auto" w:fill="FFFFFF"/>
        <w:ind w:firstLine="715"/>
        <w:jc w:val="both"/>
        <w:rPr>
          <w:lang w:val="en-US"/>
        </w:rPr>
      </w:pPr>
      <w:r>
        <w:object w:dxaOrig="3511" w:dyaOrig="3113">
          <v:shape id="_x0000_i1026" type="#_x0000_t75" style="width:345.9pt;height:306.8pt" o:ole="">
            <v:imagedata r:id="rId33" o:title=""/>
          </v:shape>
          <o:OLEObject Type="Embed" ProgID="Visio.Drawing.11" ShapeID="_x0000_i1026" DrawAspect="Content" ObjectID="_1675543667" r:id="rId34"/>
        </w:object>
      </w:r>
    </w:p>
    <w:p w:rsidR="00995CF4" w:rsidRPr="00EE5DB2" w:rsidRDefault="00995CF4" w:rsidP="00995CF4">
      <w:pPr>
        <w:shd w:val="clear" w:color="auto" w:fill="FFFFFF"/>
        <w:spacing w:before="389"/>
        <w:ind w:left="655"/>
        <w:jc w:val="center"/>
        <w:rPr>
          <w:color w:val="000000"/>
          <w:sz w:val="24"/>
          <w:szCs w:val="24"/>
        </w:rPr>
      </w:pPr>
      <w:r w:rsidRPr="00EE5DB2">
        <w:rPr>
          <w:color w:val="000000"/>
          <w:sz w:val="24"/>
          <w:szCs w:val="24"/>
        </w:rPr>
        <w:t>Рис. 2. Схема включения генератора постоянного тока независимого возбуждения</w:t>
      </w:r>
    </w:p>
    <w:p w:rsidR="00995CF4" w:rsidRPr="00EE5DB2" w:rsidRDefault="00995CF4" w:rsidP="00995CF4">
      <w:pPr>
        <w:shd w:val="clear" w:color="auto" w:fill="FFFFFF"/>
        <w:spacing w:before="259" w:after="0"/>
        <w:ind w:left="5"/>
        <w:rPr>
          <w:sz w:val="24"/>
          <w:szCs w:val="24"/>
        </w:rPr>
      </w:pPr>
      <w:r w:rsidRPr="00EE5DB2">
        <w:rPr>
          <w:b/>
          <w:bCs/>
          <w:color w:val="000000"/>
          <w:spacing w:val="-1"/>
          <w:sz w:val="24"/>
          <w:szCs w:val="24"/>
        </w:rPr>
        <w:t>Характеристика холостого хода.</w:t>
      </w:r>
    </w:p>
    <w:p w:rsidR="00995CF4" w:rsidRPr="00343813" w:rsidRDefault="00995CF4" w:rsidP="00995CF4">
      <w:pPr>
        <w:shd w:val="clear" w:color="auto" w:fill="FFFFFF"/>
        <w:spacing w:after="0"/>
        <w:ind w:firstLine="706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Характеристика х.х. представляет собой зависимость ЭДС генератора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режиме х.х. Е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от тока возбуждения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при номинальной частоте вращения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ном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Данные для построения этой характеристики получают следующим образом. При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разомкнутых Р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и РЗ устанавливают номинальную частоту вращения и в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течении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всего</w:t>
      </w:r>
      <w:proofErr w:type="spell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опыта поддерживают её неизменной. Затем измеряют ЭДС генератора </w:t>
      </w:r>
      <w:proofErr w:type="spell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Еос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>ЭДС остаточного магнетизма) и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,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включив РЗ, потенциометром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Rn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постепенно </w:t>
      </w:r>
      <w:r w:rsidRPr="0034381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увеличивают ток возбуждения </w:t>
      </w:r>
      <w:r w:rsidRPr="00343813">
        <w:rPr>
          <w:rFonts w:ascii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 до величины, при которой ЭДС генератора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достигает значения 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E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vertAlign w:val="subscript"/>
        </w:rPr>
        <w:t>0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>=1,15</w:t>
      </w:r>
      <w:proofErr w:type="spellStart"/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Uhom</w:t>
      </w:r>
      <w:proofErr w:type="spellEnd"/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.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При этом через приблизительно одинаковые интервалы ЭДС 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Ео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снимают показания вольтметра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амперметра А2 и заносят их в таблицу1.1.Так получают данные для   построения   восходяще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й</w:t>
      </w:r>
      <w:bookmarkStart w:id="9" w:name="_GoBack"/>
      <w:bookmarkEnd w:id="9"/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>(</w:t>
      </w:r>
      <w:proofErr w:type="gramEnd"/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намагничивающей) ветви характеристики х.х.</w:t>
      </w:r>
    </w:p>
    <w:p w:rsidR="00995CF4" w:rsidRPr="00343813" w:rsidRDefault="00995CF4" w:rsidP="00995CF4">
      <w:pPr>
        <w:shd w:val="clear" w:color="auto" w:fill="FFFFFF"/>
        <w:spacing w:after="0"/>
        <w:ind w:firstLine="706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При этом необходимо следить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тем, чтобы изменения тока возбуждения происходили только в направлении его </w:t>
      </w:r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нарастания. Затем с помощью потенциометра постепенно уменьшают ток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возбуждения до 1в =0 и вновь снимают показания вольтметра и амперметра А2</w:t>
      </w:r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заносят их в таблицу. Так получают данные нисходящей (размагничивающей) </w:t>
      </w:r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ветви характеристики х.х. В этом случае необходимо, чтобы изменения тока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возбуждения происходили только в направлении его убывания.</w:t>
      </w:r>
    </w:p>
    <w:tbl>
      <w:tblPr>
        <w:tblW w:w="0" w:type="auto"/>
        <w:jc w:val="center"/>
        <w:tblInd w:w="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5"/>
        <w:gridCol w:w="1443"/>
        <w:gridCol w:w="1444"/>
        <w:gridCol w:w="1475"/>
        <w:gridCol w:w="1446"/>
        <w:gridCol w:w="1446"/>
      </w:tblGrid>
      <w:tr w:rsidR="00995CF4" w:rsidRPr="00F06F40" w:rsidTr="00833CB8">
        <w:trPr>
          <w:trHeight w:val="225"/>
          <w:jc w:val="center"/>
        </w:trPr>
        <w:tc>
          <w:tcPr>
            <w:tcW w:w="1475" w:type="dxa"/>
            <w:vMerge w:val="restart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t>№ измерения</w:t>
            </w:r>
          </w:p>
        </w:tc>
        <w:tc>
          <w:tcPr>
            <w:tcW w:w="2887" w:type="dxa"/>
            <w:gridSpan w:val="2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t>Намагничивание</w:t>
            </w:r>
          </w:p>
        </w:tc>
        <w:tc>
          <w:tcPr>
            <w:tcW w:w="1475" w:type="dxa"/>
            <w:vMerge w:val="restart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t>№ измерения</w:t>
            </w:r>
          </w:p>
        </w:tc>
        <w:tc>
          <w:tcPr>
            <w:tcW w:w="2892" w:type="dxa"/>
            <w:gridSpan w:val="2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t>Размагничивание</w:t>
            </w:r>
          </w:p>
        </w:tc>
      </w:tr>
      <w:tr w:rsidR="00995CF4" w:rsidRPr="00F06F40" w:rsidTr="00833CB8">
        <w:trPr>
          <w:trHeight w:val="100"/>
          <w:jc w:val="center"/>
        </w:trPr>
        <w:tc>
          <w:tcPr>
            <w:tcW w:w="1475" w:type="dxa"/>
            <w:vMerge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3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rPr>
                <w:lang w:val="en-US"/>
              </w:rPr>
              <w:t>E</w:t>
            </w:r>
            <w:r w:rsidRPr="00F06F40">
              <w:rPr>
                <w:vertAlign w:val="subscript"/>
              </w:rPr>
              <w:t>0</w:t>
            </w:r>
            <w:r w:rsidRPr="00F06F40">
              <w:t>, В</w:t>
            </w:r>
          </w:p>
        </w:tc>
        <w:tc>
          <w:tcPr>
            <w:tcW w:w="1444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rPr>
                <w:lang w:val="en-US"/>
              </w:rPr>
              <w:t>I</w:t>
            </w:r>
            <w:r w:rsidRPr="00F06F40">
              <w:rPr>
                <w:vertAlign w:val="subscript"/>
              </w:rPr>
              <w:t>в</w:t>
            </w:r>
            <w:r w:rsidRPr="00F06F40">
              <w:t>, А</w:t>
            </w:r>
          </w:p>
        </w:tc>
        <w:tc>
          <w:tcPr>
            <w:tcW w:w="1475" w:type="dxa"/>
            <w:vMerge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rPr>
                <w:lang w:val="en-US"/>
              </w:rPr>
              <w:t>E</w:t>
            </w:r>
            <w:r w:rsidRPr="00F06F40">
              <w:rPr>
                <w:vertAlign w:val="subscript"/>
              </w:rPr>
              <w:t>0</w:t>
            </w:r>
            <w:r w:rsidRPr="00F06F40">
              <w:t>, В</w:t>
            </w: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  <w:jc w:val="center"/>
            </w:pPr>
            <w:r w:rsidRPr="00F06F40">
              <w:rPr>
                <w:lang w:val="en-US"/>
              </w:rPr>
              <w:t>I</w:t>
            </w:r>
            <w:r w:rsidRPr="00F06F40">
              <w:rPr>
                <w:vertAlign w:val="subscript"/>
              </w:rPr>
              <w:t>в</w:t>
            </w:r>
            <w:r w:rsidRPr="00F06F40">
              <w:t>, А</w:t>
            </w:r>
          </w:p>
        </w:tc>
      </w:tr>
      <w:tr w:rsidR="00995CF4" w:rsidRPr="00F06F40" w:rsidTr="00833CB8">
        <w:trPr>
          <w:trHeight w:val="232"/>
          <w:jc w:val="center"/>
        </w:trPr>
        <w:tc>
          <w:tcPr>
            <w:tcW w:w="1475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3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4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75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</w:tr>
      <w:tr w:rsidR="00995CF4" w:rsidRPr="00F06F40" w:rsidTr="00833CB8">
        <w:trPr>
          <w:trHeight w:val="232"/>
          <w:jc w:val="center"/>
        </w:trPr>
        <w:tc>
          <w:tcPr>
            <w:tcW w:w="1475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3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4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75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  <w:tc>
          <w:tcPr>
            <w:tcW w:w="1446" w:type="dxa"/>
          </w:tcPr>
          <w:p w:rsidR="00995CF4" w:rsidRPr="00F06F40" w:rsidRDefault="00995CF4" w:rsidP="00343813">
            <w:pPr>
              <w:tabs>
                <w:tab w:val="left" w:leader="dot" w:pos="5318"/>
              </w:tabs>
              <w:spacing w:after="0"/>
            </w:pPr>
          </w:p>
        </w:tc>
      </w:tr>
    </w:tbl>
    <w:p w:rsidR="00995CF4" w:rsidRPr="00F06F40" w:rsidRDefault="00995CF4" w:rsidP="00995CF4">
      <w:pPr>
        <w:shd w:val="clear" w:color="auto" w:fill="FFFFFF"/>
        <w:ind w:left="7099"/>
      </w:pPr>
    </w:p>
    <w:p w:rsidR="00995CF4" w:rsidRDefault="00995CF4" w:rsidP="00995CF4">
      <w:pPr>
        <w:shd w:val="clear" w:color="auto" w:fill="FFFFFF"/>
        <w:ind w:left="14" w:firstLine="701"/>
        <w:jc w:val="both"/>
        <w:rPr>
          <w:color w:val="000000"/>
          <w:lang w:val="en-US"/>
        </w:rPr>
      </w:pPr>
    </w:p>
    <w:p w:rsidR="00995CF4" w:rsidRDefault="00995CF4" w:rsidP="00995CF4">
      <w:pPr>
        <w:shd w:val="clear" w:color="auto" w:fill="FFFFFF"/>
        <w:ind w:left="14" w:firstLine="701"/>
        <w:jc w:val="both"/>
        <w:rPr>
          <w:color w:val="000000"/>
          <w:lang w:val="en-US"/>
        </w:rPr>
      </w:pPr>
      <w:r>
        <w:object w:dxaOrig="3022" w:dyaOrig="1174">
          <v:shape id="_x0000_i1027" type="#_x0000_t75" style="width:402.25pt;height:156.5pt" o:ole="">
            <v:imagedata r:id="rId35" o:title=""/>
          </v:shape>
          <o:OLEObject Type="Embed" ProgID="Visio.Drawing.11" ShapeID="_x0000_i1027" DrawAspect="Content" ObjectID="_1675543668" r:id="rId36"/>
        </w:object>
      </w:r>
    </w:p>
    <w:p w:rsidR="00995CF4" w:rsidRPr="00730DE0" w:rsidRDefault="00995CF4" w:rsidP="00995CF4">
      <w:pPr>
        <w:shd w:val="clear" w:color="auto" w:fill="FFFFFF"/>
        <w:ind w:left="14" w:firstLine="701"/>
        <w:jc w:val="center"/>
        <w:rPr>
          <w:color w:val="000000"/>
          <w:sz w:val="24"/>
          <w:szCs w:val="24"/>
        </w:rPr>
      </w:pPr>
      <w:r w:rsidRPr="00730DE0">
        <w:rPr>
          <w:color w:val="000000"/>
          <w:sz w:val="24"/>
          <w:szCs w:val="24"/>
        </w:rPr>
        <w:t>Рис 3 Характеристика холостого хода</w:t>
      </w:r>
    </w:p>
    <w:p w:rsidR="00995CF4" w:rsidRPr="00343813" w:rsidRDefault="00995CF4" w:rsidP="00995CF4">
      <w:pPr>
        <w:shd w:val="clear" w:color="auto" w:fill="FFFFFF"/>
        <w:spacing w:after="0"/>
        <w:ind w:left="14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>Построив обе ветви характеристики, проводят между ним среднюю линию которую и принимают за характеристику х.х. рис. 3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З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атем к характеристике х.х. проводят касательную, а из а рис. 1.2.6 соответствующей номинальному напряжению 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>(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E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vertAlign w:val="subscript"/>
        </w:rPr>
        <w:t>0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>=</w:t>
      </w:r>
      <w:proofErr w:type="spellStart"/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vertAlign w:val="subscript"/>
          <w:lang w:val="en-US"/>
        </w:rPr>
        <w:t>hom</w:t>
      </w:r>
      <w:proofErr w:type="spellEnd"/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),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проводят прямую ас. Коэффициент магнитного </w:t>
      </w:r>
      <w:r w:rsidRPr="00343813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насыщения:</w:t>
      </w:r>
    </w:p>
    <w:p w:rsidR="00995CF4" w:rsidRPr="003F6C5A" w:rsidRDefault="00995CF4" w:rsidP="00995CF4">
      <w:pPr>
        <w:shd w:val="clear" w:color="auto" w:fill="FFFFFF"/>
        <w:ind w:left="4685"/>
        <w:rPr>
          <w:sz w:val="24"/>
          <w:szCs w:val="24"/>
        </w:rPr>
      </w:pPr>
      <w:proofErr w:type="gramStart"/>
      <w:r w:rsidRPr="003F6C5A">
        <w:rPr>
          <w:color w:val="000000"/>
          <w:spacing w:val="-4"/>
          <w:sz w:val="24"/>
          <w:szCs w:val="24"/>
        </w:rPr>
        <w:t>К</w:t>
      </w:r>
      <w:proofErr w:type="gramEnd"/>
      <w:r w:rsidRPr="003F6C5A">
        <w:rPr>
          <w:color w:val="000000"/>
          <w:spacing w:val="-4"/>
          <w:sz w:val="24"/>
          <w:szCs w:val="24"/>
        </w:rPr>
        <w:t>μ=ас/а</w:t>
      </w:r>
      <w:r w:rsidRPr="003F6C5A">
        <w:rPr>
          <w:color w:val="000000"/>
          <w:spacing w:val="-4"/>
          <w:sz w:val="24"/>
          <w:szCs w:val="24"/>
          <w:lang w:val="en-US"/>
        </w:rPr>
        <w:t>b</w:t>
      </w:r>
    </w:p>
    <w:p w:rsidR="00995CF4" w:rsidRPr="00343813" w:rsidRDefault="00995CF4" w:rsidP="00995CF4">
      <w:pPr>
        <w:shd w:val="clear" w:color="auto" w:fill="FFFFFF"/>
        <w:spacing w:after="0"/>
        <w:ind w:left="711" w:right="3226" w:firstLine="4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Для машин 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постоянного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токаКμ= 1.20 .. 1,75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3813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Внешняя характеристика.</w:t>
      </w:r>
    </w:p>
    <w:p w:rsidR="00995CF4" w:rsidRPr="00343813" w:rsidRDefault="00995CF4" w:rsidP="00995CF4">
      <w:pPr>
        <w:shd w:val="clear" w:color="auto" w:fill="FFFFFF"/>
        <w:spacing w:after="0"/>
        <w:ind w:left="10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Внешняя характеристика генератора представляет собой   зависимость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напряжения на выходе генератора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от тока нагрузки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а при номинальной частоте вращения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ном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=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 и неизменном токе возбуждения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=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Для получения данных внешней характеристики генератора поступают следующим </w:t>
      </w:r>
      <w:r w:rsidRPr="00343813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образом.</w:t>
      </w:r>
    </w:p>
    <w:p w:rsidR="00995CF4" w:rsidRPr="00343813" w:rsidRDefault="00995CF4" w:rsidP="00995CF4">
      <w:pPr>
        <w:shd w:val="clear" w:color="auto" w:fill="FFFFFF"/>
        <w:spacing w:before="5" w:after="0"/>
        <w:ind w:firstLine="7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>Устанавливают номинальную частоту вращения и, замкнув рубильник Р</w:t>
      </w:r>
      <w:proofErr w:type="gramStart"/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>2</w:t>
      </w:r>
      <w:proofErr w:type="gramEnd"/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РЗ (см. рис. 1.1.), увеличивают ток возбуждения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и ток нагрузки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а до тех по пока генератор не окажется в режиме номинальной нагрузки 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>=</w:t>
      </w:r>
      <w:proofErr w:type="spellStart"/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smallCaps/>
          <w:color w:val="000000"/>
          <w:sz w:val="24"/>
          <w:szCs w:val="24"/>
          <w:vertAlign w:val="subscript"/>
          <w:lang w:val="en-US"/>
        </w:rPr>
        <w:t>hom</w:t>
      </w:r>
      <w:proofErr w:type="spellEnd"/>
      <w:r w:rsidRPr="00343813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 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а=</w:t>
      </w:r>
      <w:proofErr w:type="spellEnd"/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Start"/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ном</w:t>
      </w:r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>После</w:t>
      </w:r>
      <w:proofErr w:type="spellEnd"/>
      <w:r w:rsidRPr="0034381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этого постепенно разгружают генератор, не изменяя величины тока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возбуждения (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=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) поддерживая неизменной частоту вращения (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const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995CF4" w:rsidRDefault="00995CF4" w:rsidP="00995CF4">
      <w:pPr>
        <w:shd w:val="clear" w:color="auto" w:fill="FFFFFF"/>
        <w:spacing w:before="5"/>
        <w:ind w:firstLine="706"/>
        <w:jc w:val="both"/>
        <w:rPr>
          <w:color w:val="000000"/>
          <w:sz w:val="24"/>
          <w:szCs w:val="24"/>
        </w:rPr>
      </w:pPr>
    </w:p>
    <w:p w:rsidR="00995CF4" w:rsidRPr="003F6C5A" w:rsidRDefault="00995CF4" w:rsidP="00995CF4">
      <w:pPr>
        <w:shd w:val="clear" w:color="auto" w:fill="FFFFFF"/>
        <w:spacing w:before="5"/>
        <w:ind w:firstLine="706"/>
        <w:jc w:val="both"/>
        <w:rPr>
          <w:sz w:val="24"/>
          <w:szCs w:val="24"/>
        </w:rPr>
      </w:pPr>
      <w:r>
        <w:object w:dxaOrig="1293" w:dyaOrig="1119">
          <v:shape id="_x0000_i1028" type="#_x0000_t75" style="width:175.3pt;height:153.4pt" o:ole="">
            <v:imagedata r:id="rId37" o:title=""/>
          </v:shape>
          <o:OLEObject Type="Embed" ProgID="Visio.Drawing.11" ShapeID="_x0000_i1028" DrawAspect="Content" ObjectID="_1675543669" r:id="rId38"/>
        </w:object>
      </w:r>
    </w:p>
    <w:p w:rsidR="00995CF4" w:rsidRPr="00343813" w:rsidRDefault="00995CF4" w:rsidP="00343813">
      <w:pPr>
        <w:shd w:val="clear" w:color="auto" w:fill="FFFFFF"/>
        <w:spacing w:before="312" w:after="0"/>
        <w:ind w:left="48" w:firstLine="696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>Рис 4 Внешняя характеристика генератора независимого возбуждения</w:t>
      </w:r>
    </w:p>
    <w:p w:rsidR="00995CF4" w:rsidRPr="00343813" w:rsidRDefault="00995CF4" w:rsidP="00343813">
      <w:pPr>
        <w:shd w:val="clear" w:color="auto" w:fill="FFFFFF"/>
        <w:spacing w:before="312" w:after="0"/>
        <w:ind w:left="720" w:firstLine="24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При этом через приблизительно равные интервалы тока нагрузки снимают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показания амперметра А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1</w:t>
      </w:r>
      <w:proofErr w:type="gram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вольтметра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V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. Показания приборов заносят в таблицу</w:t>
      </w: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20"/>
        <w:gridCol w:w="1090"/>
        <w:gridCol w:w="1080"/>
        <w:gridCol w:w="1090"/>
        <w:gridCol w:w="1062"/>
        <w:gridCol w:w="1329"/>
      </w:tblGrid>
      <w:tr w:rsidR="00995CF4" w:rsidRPr="00343813" w:rsidTr="00833CB8">
        <w:trPr>
          <w:trHeight w:hRule="exact" w:val="272"/>
        </w:trPr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3813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  <w:lang w:val="en-US"/>
              </w:rPr>
              <w:t>Ia</w:t>
            </w:r>
            <w:proofErr w:type="spellEnd"/>
            <w:r w:rsidRPr="00343813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  <w:lang w:val="en-US"/>
              </w:rPr>
              <w:t>/I</w:t>
            </w:r>
            <w:r w:rsidRPr="00343813">
              <w:rPr>
                <w:rFonts w:ascii="Times New Roman" w:hAnsi="Times New Roman" w:cs="Times New Roman"/>
                <w:color w:val="000000"/>
                <w:spacing w:val="-18"/>
                <w:sz w:val="24"/>
                <w:szCs w:val="24"/>
              </w:rPr>
              <w:t>ном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ind w:left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ind w:lef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0.85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ind w:left="206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ind w:left="504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95CF4" w:rsidRPr="00343813" w:rsidTr="00833CB8">
        <w:trPr>
          <w:trHeight w:hRule="exact" w:val="251"/>
        </w:trPr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1а</w:t>
            </w:r>
            <w:proofErr w:type="gramStart"/>
            <w:r w:rsidRPr="00343813">
              <w:rPr>
                <w:rFonts w:ascii="Times New Roman" w:hAnsi="Times New Roman" w:cs="Times New Roman"/>
                <w:color w:val="000000"/>
                <w:spacing w:val="-17"/>
                <w:sz w:val="24"/>
                <w:szCs w:val="24"/>
              </w:rPr>
              <w:t>,А</w:t>
            </w:r>
            <w:proofErr w:type="gramEnd"/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CF4" w:rsidRPr="00343813" w:rsidTr="00833CB8">
        <w:trPr>
          <w:trHeight w:hRule="exact" w:val="251"/>
        </w:trPr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bCs/>
                <w:color w:val="000000"/>
                <w:spacing w:val="-10"/>
                <w:w w:val="81"/>
                <w:sz w:val="24"/>
                <w:szCs w:val="24"/>
                <w:lang w:val="en-US"/>
              </w:rPr>
              <w:t>U</w:t>
            </w:r>
            <w:r w:rsidRPr="00343813">
              <w:rPr>
                <w:rFonts w:ascii="Times New Roman" w:hAnsi="Times New Roman" w:cs="Times New Roman"/>
                <w:bCs/>
                <w:color w:val="000000"/>
                <w:spacing w:val="-10"/>
                <w:w w:val="81"/>
                <w:sz w:val="24"/>
                <w:szCs w:val="24"/>
              </w:rPr>
              <w:t>,в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CF4" w:rsidRPr="00343813" w:rsidTr="00833CB8">
        <w:trPr>
          <w:trHeight w:hRule="exact" w:val="322"/>
        </w:trPr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813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1в</w:t>
            </w:r>
            <w:proofErr w:type="gramStart"/>
            <w:r w:rsidRPr="00343813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>,А</w:t>
            </w:r>
            <w:proofErr w:type="gramEnd"/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343813" w:rsidRDefault="00995CF4" w:rsidP="0034381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5CF4" w:rsidRPr="00343813" w:rsidRDefault="00995CF4" w:rsidP="00343813">
      <w:pPr>
        <w:shd w:val="clear" w:color="auto" w:fill="FFFFFF"/>
        <w:spacing w:after="0"/>
        <w:ind w:left="48" w:right="538" w:firstLine="672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Затем строят внешнюю характеристику генератора. Номинальное изменение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напряжения генератора при сбросе нагрузки(%):</w:t>
      </w:r>
    </w:p>
    <w:p w:rsidR="00995CF4" w:rsidRPr="00730DE0" w:rsidRDefault="00995CF4" w:rsidP="00995CF4">
      <w:pPr>
        <w:shd w:val="clear" w:color="auto" w:fill="FFFFFF"/>
        <w:ind w:left="48" w:right="538"/>
        <w:jc w:val="center"/>
        <w:rPr>
          <w:color w:val="000000"/>
          <w:sz w:val="24"/>
          <w:szCs w:val="24"/>
        </w:rPr>
      </w:pPr>
      <w:proofErr w:type="spellStart"/>
      <w:r w:rsidRPr="00730DE0">
        <w:rPr>
          <w:smallCaps/>
          <w:color w:val="000000"/>
          <w:sz w:val="24"/>
          <w:szCs w:val="24"/>
          <w:lang w:val="en-US"/>
        </w:rPr>
        <w:t>AUhom</w:t>
      </w:r>
      <w:proofErr w:type="spellEnd"/>
      <w:proofErr w:type="gramStart"/>
      <w:r w:rsidRPr="00730DE0">
        <w:rPr>
          <w:smallCaps/>
          <w:color w:val="000000"/>
          <w:sz w:val="24"/>
          <w:szCs w:val="24"/>
        </w:rPr>
        <w:t>=(</w:t>
      </w:r>
      <w:proofErr w:type="spellStart"/>
      <w:proofErr w:type="gramEnd"/>
      <w:r w:rsidRPr="00730DE0">
        <w:rPr>
          <w:smallCaps/>
          <w:color w:val="000000"/>
          <w:sz w:val="24"/>
          <w:szCs w:val="24"/>
          <w:lang w:val="en-US"/>
        </w:rPr>
        <w:t>Eo</w:t>
      </w:r>
      <w:proofErr w:type="spellEnd"/>
      <w:r w:rsidRPr="00730DE0">
        <w:rPr>
          <w:smallCaps/>
          <w:color w:val="000000"/>
          <w:sz w:val="24"/>
          <w:szCs w:val="24"/>
        </w:rPr>
        <w:t>-</w:t>
      </w:r>
      <w:proofErr w:type="spellStart"/>
      <w:r w:rsidRPr="00730DE0">
        <w:rPr>
          <w:smallCaps/>
          <w:color w:val="000000"/>
          <w:sz w:val="24"/>
          <w:szCs w:val="24"/>
          <w:lang w:val="en-US"/>
        </w:rPr>
        <w:t>Uhom</w:t>
      </w:r>
      <w:proofErr w:type="spellEnd"/>
      <w:r w:rsidRPr="00730DE0">
        <w:rPr>
          <w:smallCaps/>
          <w:color w:val="000000"/>
          <w:sz w:val="24"/>
          <w:szCs w:val="24"/>
        </w:rPr>
        <w:t>)/</w:t>
      </w:r>
      <w:proofErr w:type="spellStart"/>
      <w:r w:rsidRPr="00730DE0">
        <w:rPr>
          <w:smallCaps/>
          <w:color w:val="000000"/>
          <w:sz w:val="24"/>
          <w:szCs w:val="24"/>
          <w:lang w:val="en-US"/>
        </w:rPr>
        <w:t>Uhom</w:t>
      </w:r>
      <w:proofErr w:type="spellEnd"/>
      <w:r w:rsidRPr="00730DE0">
        <w:rPr>
          <w:color w:val="000000"/>
          <w:sz w:val="24"/>
          <w:szCs w:val="24"/>
        </w:rPr>
        <w:t>.</w:t>
      </w:r>
    </w:p>
    <w:p w:rsidR="00995CF4" w:rsidRPr="00343813" w:rsidRDefault="00995CF4" w:rsidP="00995CF4">
      <w:pPr>
        <w:shd w:val="clear" w:color="auto" w:fill="FFFFFF"/>
        <w:spacing w:after="0"/>
        <w:ind w:left="48" w:right="538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Регулировочная характеристика.</w:t>
      </w:r>
    </w:p>
    <w:p w:rsidR="00995CF4" w:rsidRPr="00343813" w:rsidRDefault="00995CF4" w:rsidP="00995CF4">
      <w:pPr>
        <w:shd w:val="clear" w:color="auto" w:fill="FFFFFF"/>
        <w:spacing w:after="0"/>
        <w:ind w:left="34" w:firstLine="701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Регулировочная характеристика генератора - это зависимость тока возбуждения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в от тока нагрузки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а при номинальном напряжении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U</w:t>
      </w:r>
      <w:r w:rsidRPr="00343813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HOM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номинальной частоте вращения </w:t>
      </w:r>
      <w:proofErr w:type="gramStart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proofErr w:type="gramEnd"/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ном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Данные для построения регулировочной </w:t>
      </w:r>
      <w:r w:rsidRPr="00343813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характеристики получают следующим образом, устанавливают номинальную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частоту вращения и возбуждают генератор до номинального напряжения. Затем 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>подключают нагрузку (замыкают Р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) и постепенно увеличивают ток нагрузки, номинального значения </w:t>
      </w:r>
      <w:r w:rsidRPr="00343813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ном. При этом ток возбуждения увеличивают так, чтобы напряжение на выходе генератора оставалось равным </w:t>
      </w:r>
      <w:proofErr w:type="gramStart"/>
      <w:r w:rsidRPr="00343813">
        <w:rPr>
          <w:rFonts w:ascii="Times New Roman" w:hAnsi="Times New Roman" w:cs="Times New Roman"/>
          <w:color w:val="000000"/>
          <w:sz w:val="24"/>
          <w:szCs w:val="24"/>
        </w:rPr>
        <w:t>номинальному</w:t>
      </w:r>
      <w:proofErr w:type="gramEnd"/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. Через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приблизительно равные интервалы тока нагрузки снимают показания амперметра А</w:t>
      </w:r>
      <w:proofErr w:type="gramStart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1</w:t>
      </w:r>
      <w:proofErr w:type="gramEnd"/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А2 и заносят их в таблицу: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3"/>
        <w:gridCol w:w="1250"/>
        <w:gridCol w:w="1446"/>
        <w:gridCol w:w="1464"/>
        <w:gridCol w:w="1617"/>
      </w:tblGrid>
      <w:tr w:rsidR="00995CF4" w:rsidRPr="00730DE0" w:rsidTr="00833CB8">
        <w:trPr>
          <w:trHeight w:hRule="exact" w:val="447"/>
        </w:trPr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  <w:r w:rsidRPr="00730DE0">
              <w:t>№</w:t>
            </w:r>
          </w:p>
        </w:tc>
        <w:tc>
          <w:tcPr>
            <w:tcW w:w="26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  <w:ind w:right="730" w:firstLine="5"/>
            </w:pPr>
            <w:r w:rsidRPr="00730DE0">
              <w:rPr>
                <w:i/>
                <w:iCs/>
                <w:color w:val="000000"/>
                <w:spacing w:val="-5"/>
              </w:rPr>
              <w:t xml:space="preserve">Увеличение тока </w:t>
            </w:r>
            <w:r w:rsidRPr="00730DE0">
              <w:rPr>
                <w:color w:val="000000"/>
                <w:spacing w:val="-2"/>
              </w:rPr>
              <w:t>нагрузки</w:t>
            </w:r>
          </w:p>
        </w:tc>
        <w:tc>
          <w:tcPr>
            <w:tcW w:w="30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  <w:ind w:firstLine="5"/>
            </w:pPr>
            <w:r w:rsidRPr="00730DE0">
              <w:rPr>
                <w:i/>
                <w:iCs/>
                <w:color w:val="000000"/>
              </w:rPr>
              <w:t xml:space="preserve">Уменьшение </w:t>
            </w:r>
            <w:proofErr w:type="spellStart"/>
            <w:r w:rsidRPr="00730DE0">
              <w:rPr>
                <w:i/>
                <w:iCs/>
                <w:color w:val="000000"/>
              </w:rPr>
              <w:t>тока</w:t>
            </w:r>
            <w:proofErr w:type="gramStart"/>
            <w:r w:rsidRPr="00730DE0">
              <w:rPr>
                <w:color w:val="000000"/>
              </w:rPr>
              <w:t>,</w:t>
            </w:r>
            <w:r w:rsidRPr="00730DE0">
              <w:rPr>
                <w:color w:val="000000"/>
                <w:spacing w:val="-2"/>
              </w:rPr>
              <w:t>н</w:t>
            </w:r>
            <w:proofErr w:type="gramEnd"/>
            <w:r w:rsidRPr="00730DE0">
              <w:rPr>
                <w:color w:val="000000"/>
                <w:spacing w:val="-2"/>
              </w:rPr>
              <w:t>агрузки</w:t>
            </w:r>
            <w:proofErr w:type="spellEnd"/>
          </w:p>
        </w:tc>
      </w:tr>
      <w:tr w:rsidR="00995CF4" w:rsidRPr="00730DE0" w:rsidTr="00833CB8">
        <w:trPr>
          <w:trHeight w:hRule="exact" w:val="253"/>
        </w:trPr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  <w:r w:rsidRPr="00730DE0">
              <w:rPr>
                <w:color w:val="000000"/>
                <w:spacing w:val="-17"/>
              </w:rPr>
              <w:t>1а</w:t>
            </w:r>
            <w:proofErr w:type="gramStart"/>
            <w:r w:rsidRPr="00730DE0">
              <w:rPr>
                <w:color w:val="000000"/>
                <w:spacing w:val="-17"/>
              </w:rPr>
              <w:t>,А</w:t>
            </w:r>
            <w:proofErr w:type="gramEnd"/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  <w:r w:rsidRPr="00730DE0">
              <w:rPr>
                <w:color w:val="000000"/>
                <w:spacing w:val="-16"/>
              </w:rPr>
              <w:t>1в</w:t>
            </w:r>
            <w:proofErr w:type="gramStart"/>
            <w:r w:rsidRPr="00730DE0">
              <w:rPr>
                <w:color w:val="000000"/>
                <w:spacing w:val="-16"/>
              </w:rPr>
              <w:t>,А</w:t>
            </w:r>
            <w:proofErr w:type="gramEnd"/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  <w:r w:rsidRPr="00730DE0">
              <w:rPr>
                <w:color w:val="000000"/>
                <w:spacing w:val="-16"/>
              </w:rPr>
              <w:t>1а</w:t>
            </w:r>
            <w:proofErr w:type="gramStart"/>
            <w:r w:rsidRPr="00730DE0">
              <w:rPr>
                <w:color w:val="000000"/>
                <w:spacing w:val="-16"/>
              </w:rPr>
              <w:t>,А</w:t>
            </w:r>
            <w:proofErr w:type="gramEnd"/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  <w:r w:rsidRPr="00730DE0">
              <w:rPr>
                <w:color w:val="000000"/>
                <w:spacing w:val="-16"/>
              </w:rPr>
              <w:t>1в</w:t>
            </w:r>
            <w:proofErr w:type="gramStart"/>
            <w:r w:rsidRPr="00730DE0">
              <w:rPr>
                <w:color w:val="000000"/>
                <w:spacing w:val="-16"/>
              </w:rPr>
              <w:t>,А</w:t>
            </w:r>
            <w:proofErr w:type="gramEnd"/>
          </w:p>
        </w:tc>
      </w:tr>
      <w:tr w:rsidR="00995CF4" w:rsidRPr="00730DE0" w:rsidTr="00833CB8">
        <w:trPr>
          <w:trHeight w:hRule="exact" w:val="279"/>
        </w:trPr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  <w:tc>
          <w:tcPr>
            <w:tcW w:w="1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5CF4" w:rsidRPr="00730DE0" w:rsidRDefault="00995CF4" w:rsidP="00833CB8">
            <w:pPr>
              <w:shd w:val="clear" w:color="auto" w:fill="FFFFFF"/>
            </w:pPr>
          </w:p>
        </w:tc>
      </w:tr>
    </w:tbl>
    <w:p w:rsidR="00995CF4" w:rsidRDefault="00995CF4" w:rsidP="00995CF4">
      <w:pPr>
        <w:shd w:val="clear" w:color="auto" w:fill="FFFFFF"/>
        <w:spacing w:after="0"/>
        <w:ind w:firstLine="720"/>
        <w:jc w:val="both"/>
        <w:rPr>
          <w:color w:val="000000"/>
          <w:spacing w:val="-1"/>
          <w:sz w:val="24"/>
          <w:szCs w:val="24"/>
        </w:rPr>
      </w:pPr>
      <w:r w:rsidRPr="00730DE0">
        <w:rPr>
          <w:color w:val="000000"/>
          <w:sz w:val="24"/>
          <w:szCs w:val="24"/>
        </w:rPr>
        <w:t xml:space="preserve">После этого процесс ведут в обратном направлении, т.е. уменьшают ток нагрузки </w:t>
      </w:r>
      <w:r w:rsidRPr="00730DE0">
        <w:rPr>
          <w:color w:val="000000"/>
          <w:spacing w:val="4"/>
          <w:sz w:val="24"/>
          <w:szCs w:val="24"/>
        </w:rPr>
        <w:t xml:space="preserve">вплоть до режима х.х. и ток возбуждения так,  чтобы  напряжение на </w:t>
      </w:r>
      <w:proofErr w:type="spellStart"/>
      <w:r w:rsidRPr="00730DE0">
        <w:rPr>
          <w:color w:val="000000"/>
          <w:spacing w:val="4"/>
          <w:sz w:val="24"/>
          <w:szCs w:val="24"/>
        </w:rPr>
        <w:t>выходе</w:t>
      </w:r>
      <w:proofErr w:type="gramStart"/>
      <w:r w:rsidRPr="00730DE0">
        <w:rPr>
          <w:color w:val="000000"/>
          <w:spacing w:val="4"/>
          <w:sz w:val="24"/>
          <w:szCs w:val="24"/>
        </w:rPr>
        <w:t>,</w:t>
      </w:r>
      <w:r w:rsidRPr="00730DE0">
        <w:rPr>
          <w:color w:val="000000"/>
          <w:spacing w:val="-1"/>
          <w:sz w:val="24"/>
          <w:szCs w:val="24"/>
        </w:rPr>
        <w:t>г</w:t>
      </w:r>
      <w:proofErr w:type="gramEnd"/>
      <w:r w:rsidRPr="00730DE0">
        <w:rPr>
          <w:color w:val="000000"/>
          <w:spacing w:val="-1"/>
          <w:sz w:val="24"/>
          <w:szCs w:val="24"/>
        </w:rPr>
        <w:t>енератора</w:t>
      </w:r>
      <w:proofErr w:type="spellEnd"/>
      <w:r w:rsidRPr="00730DE0">
        <w:rPr>
          <w:color w:val="000000"/>
          <w:spacing w:val="-1"/>
          <w:sz w:val="24"/>
          <w:szCs w:val="24"/>
        </w:rPr>
        <w:t xml:space="preserve"> оставалось равное номинальному. При этом необходимо в первой части </w:t>
      </w:r>
      <w:r w:rsidRPr="00730DE0">
        <w:rPr>
          <w:color w:val="000000"/>
          <w:spacing w:val="7"/>
          <w:sz w:val="24"/>
          <w:szCs w:val="24"/>
        </w:rPr>
        <w:t xml:space="preserve">опыта ток возбуждения менять только в сторону увеличения, а во второй части </w:t>
      </w:r>
      <w:r w:rsidRPr="00730DE0">
        <w:rPr>
          <w:color w:val="000000"/>
          <w:sz w:val="24"/>
          <w:szCs w:val="24"/>
        </w:rPr>
        <w:t xml:space="preserve">опыта - только в сторону уменьшения. Полученные в этом случае две ветви характеристики не совпадают, что объясняется явлением гистерезиса (рис. 1.2), По данным таблицы строят две ветви регулировочной характеристики. За </w:t>
      </w:r>
      <w:r w:rsidRPr="00730DE0">
        <w:rPr>
          <w:color w:val="000000"/>
          <w:spacing w:val="3"/>
          <w:sz w:val="24"/>
          <w:szCs w:val="24"/>
        </w:rPr>
        <w:t xml:space="preserve">регулировочную характеристику генератора принимают среднюю </w:t>
      </w:r>
      <w:proofErr w:type="spellStart"/>
      <w:r w:rsidRPr="00730DE0">
        <w:rPr>
          <w:color w:val="000000"/>
          <w:spacing w:val="3"/>
          <w:sz w:val="24"/>
          <w:szCs w:val="24"/>
        </w:rPr>
        <w:t>кривую</w:t>
      </w:r>
      <w:r w:rsidRPr="00730DE0">
        <w:rPr>
          <w:color w:val="000000"/>
          <w:spacing w:val="-1"/>
          <w:sz w:val="24"/>
          <w:szCs w:val="24"/>
        </w:rPr>
        <w:t>проведённую</w:t>
      </w:r>
      <w:proofErr w:type="spellEnd"/>
      <w:r w:rsidRPr="00730DE0">
        <w:rPr>
          <w:color w:val="000000"/>
          <w:spacing w:val="-1"/>
          <w:sz w:val="24"/>
          <w:szCs w:val="24"/>
        </w:rPr>
        <w:t xml:space="preserve"> между двумя ветвями.</w:t>
      </w:r>
    </w:p>
    <w:p w:rsidR="00995CF4" w:rsidRDefault="00995CF4" w:rsidP="00995CF4">
      <w:pPr>
        <w:shd w:val="clear" w:color="auto" w:fill="FFFFFF"/>
        <w:spacing w:before="302"/>
        <w:ind w:firstLine="720"/>
        <w:jc w:val="both"/>
        <w:rPr>
          <w:color w:val="000000"/>
          <w:spacing w:val="-1"/>
          <w:sz w:val="24"/>
          <w:szCs w:val="24"/>
        </w:rPr>
      </w:pPr>
      <w:r>
        <w:object w:dxaOrig="1718" w:dyaOrig="1210">
          <v:shape id="_x0000_i1029" type="#_x0000_t75" style="width:241.05pt;height:169.05pt" o:ole="">
            <v:imagedata r:id="rId39" o:title=""/>
          </v:shape>
          <o:OLEObject Type="Embed" ProgID="Visio.Drawing.11" ShapeID="_x0000_i1029" DrawAspect="Content" ObjectID="_1675543670" r:id="rId40"/>
        </w:object>
      </w:r>
    </w:p>
    <w:p w:rsidR="00995CF4" w:rsidRPr="00730DE0" w:rsidRDefault="00995CF4" w:rsidP="00995CF4">
      <w:pPr>
        <w:shd w:val="clear" w:color="auto" w:fill="FFFFFF"/>
        <w:spacing w:before="322" w:after="0"/>
        <w:ind w:left="19"/>
        <w:jc w:val="center"/>
        <w:rPr>
          <w:color w:val="000000"/>
          <w:spacing w:val="4"/>
          <w:sz w:val="24"/>
          <w:szCs w:val="24"/>
        </w:rPr>
      </w:pPr>
      <w:r w:rsidRPr="00730DE0">
        <w:rPr>
          <w:color w:val="000000"/>
          <w:spacing w:val="4"/>
          <w:sz w:val="24"/>
          <w:szCs w:val="24"/>
        </w:rPr>
        <w:t xml:space="preserve">Рис </w:t>
      </w:r>
      <w:r>
        <w:rPr>
          <w:color w:val="000000"/>
          <w:spacing w:val="4"/>
          <w:sz w:val="24"/>
          <w:szCs w:val="24"/>
        </w:rPr>
        <w:t>5</w:t>
      </w:r>
      <w:r w:rsidRPr="00730DE0">
        <w:rPr>
          <w:color w:val="000000"/>
          <w:spacing w:val="4"/>
          <w:sz w:val="24"/>
          <w:szCs w:val="24"/>
        </w:rPr>
        <w:t xml:space="preserve"> Регулировочная характеристика генератора постоянного тока Н.В.</w:t>
      </w:r>
    </w:p>
    <w:p w:rsidR="00995CF4" w:rsidRPr="00995CF4" w:rsidRDefault="00995CF4" w:rsidP="00995CF4">
      <w:pPr>
        <w:shd w:val="clear" w:color="auto" w:fill="FFFFFF"/>
        <w:spacing w:before="322" w:after="0"/>
        <w:ind w:left="19"/>
        <w:rPr>
          <w:b/>
          <w:bCs/>
          <w:color w:val="000000"/>
          <w:spacing w:val="4"/>
          <w:sz w:val="24"/>
          <w:szCs w:val="24"/>
        </w:rPr>
      </w:pPr>
      <w:r w:rsidRPr="00730DE0">
        <w:rPr>
          <w:b/>
          <w:color w:val="000000"/>
          <w:spacing w:val="4"/>
          <w:sz w:val="24"/>
          <w:szCs w:val="24"/>
        </w:rPr>
        <w:t xml:space="preserve">Анализ результатов </w:t>
      </w:r>
      <w:r w:rsidRPr="00730DE0">
        <w:rPr>
          <w:b/>
          <w:bCs/>
          <w:color w:val="000000"/>
          <w:spacing w:val="4"/>
          <w:sz w:val="24"/>
          <w:szCs w:val="24"/>
        </w:rPr>
        <w:t>лабораторной работы.</w:t>
      </w:r>
    </w:p>
    <w:p w:rsidR="00995CF4" w:rsidRPr="00343813" w:rsidRDefault="00995CF4" w:rsidP="00343813">
      <w:pPr>
        <w:shd w:val="clear" w:color="auto" w:fill="FFFFFF"/>
        <w:spacing w:after="0"/>
        <w:ind w:left="1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Обобщив результаты лабораторной работы, следует проанализировать форму </w:t>
      </w:r>
      <w:r w:rsidRPr="0034381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полученных   графиков,   сопровождая   это   необходимыми   пояснениями </w:t>
      </w:r>
      <w:r w:rsidRPr="0034381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основываясь на физической сущности явлений, происходящих в рассматриваемом </w:t>
      </w:r>
      <w:r w:rsidRPr="0034381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генераторе. Так, например, рассматривая характеристику х.х., следует объяснить </w:t>
      </w:r>
      <w:r w:rsidRPr="00343813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причину расхождения ветвей  этой характеристики при  намагничивании  и </w:t>
      </w:r>
      <w:r w:rsidRPr="00343813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размагничивании   генератора.    Это   же   относится и к регулировочной </w:t>
      </w:r>
      <w:r w:rsidRPr="00343813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характеристике.  При  анализе  внешней  характеристики  необходимо  указать </w:t>
      </w:r>
      <w:r w:rsidRPr="0034381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причины,  вызывающие уменьшение напряжении на выходе генератора при росте </w:t>
      </w:r>
      <w:r w:rsidRPr="00343813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нагрузки.</w:t>
      </w:r>
    </w:p>
    <w:p w:rsidR="00995CF4" w:rsidRPr="00343813" w:rsidRDefault="00995CF4" w:rsidP="00343813">
      <w:pPr>
        <w:shd w:val="clear" w:color="auto" w:fill="FFFFFF"/>
        <w:spacing w:after="0"/>
        <w:ind w:left="14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В заключение следует отметить, соответствуют ли номинальные параметры генератора, полученные опытным путём, его паспортным данным.</w:t>
      </w:r>
    </w:p>
    <w:p w:rsidR="00995CF4" w:rsidRPr="00730DE0" w:rsidRDefault="00995CF4" w:rsidP="00995CF4">
      <w:pPr>
        <w:shd w:val="clear" w:color="auto" w:fill="FFFFFF"/>
        <w:spacing w:before="274"/>
        <w:ind w:left="5"/>
        <w:jc w:val="both"/>
        <w:rPr>
          <w:sz w:val="24"/>
          <w:szCs w:val="24"/>
        </w:rPr>
      </w:pPr>
      <w:r w:rsidRPr="00730DE0">
        <w:rPr>
          <w:b/>
          <w:bCs/>
          <w:color w:val="000000"/>
          <w:spacing w:val="-1"/>
          <w:sz w:val="24"/>
          <w:szCs w:val="24"/>
        </w:rPr>
        <w:t>КОНТРОЛЬНЫЕ ВОПРОСЫ.</w:t>
      </w:r>
    </w:p>
    <w:p w:rsidR="00995CF4" w:rsidRPr="00343813" w:rsidRDefault="00995CF4" w:rsidP="00995CF4">
      <w:pPr>
        <w:shd w:val="clear" w:color="auto" w:fill="FFFFFF"/>
        <w:spacing w:after="0"/>
        <w:ind w:lef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1 .Какие способы возбуждения применяют в генераторах постоянного тока? </w:t>
      </w:r>
    </w:p>
    <w:p w:rsidR="00995CF4" w:rsidRPr="00343813" w:rsidRDefault="00995CF4" w:rsidP="00995CF4">
      <w:pPr>
        <w:shd w:val="clear" w:color="auto" w:fill="FFFFFF"/>
        <w:spacing w:after="0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2.Дайте определение основным характеристикам генератора   холостого </w:t>
      </w:r>
      <w:r w:rsidRPr="00343813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хода,   внешней    и регулировочной. При каких условиях снимают данные </w:t>
      </w:r>
      <w:r w:rsidRPr="00343813">
        <w:rPr>
          <w:rFonts w:ascii="Times New Roman" w:hAnsi="Times New Roman" w:cs="Times New Roman"/>
          <w:color w:val="000000"/>
          <w:spacing w:val="-1"/>
          <w:sz w:val="24"/>
          <w:szCs w:val="24"/>
        </w:rPr>
        <w:t>для построения каждой из них?</w:t>
      </w:r>
    </w:p>
    <w:p w:rsidR="00995CF4" w:rsidRPr="00343813" w:rsidRDefault="00995CF4" w:rsidP="00995CF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3.Почему нагрузочная характеристика располагается ниже характеристики х.х.  </w:t>
      </w:r>
    </w:p>
    <w:p w:rsidR="00995CF4" w:rsidRPr="00343813" w:rsidRDefault="00995CF4" w:rsidP="00995CF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3813">
        <w:rPr>
          <w:rFonts w:ascii="Times New Roman" w:hAnsi="Times New Roman" w:cs="Times New Roman"/>
          <w:color w:val="000000"/>
          <w:sz w:val="24"/>
          <w:szCs w:val="24"/>
        </w:rPr>
        <w:t xml:space="preserve">4.Почему ветви регулировочной характеристики, снятые при намагничивании </w:t>
      </w:r>
      <w:r w:rsidRPr="00343813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размагничивании генератора,   не   совпадают?   Какая   из   них располагаете </w:t>
      </w:r>
      <w:r w:rsidRPr="00343813">
        <w:rPr>
          <w:rFonts w:ascii="Times New Roman" w:hAnsi="Times New Roman" w:cs="Times New Roman"/>
          <w:color w:val="000000"/>
          <w:spacing w:val="-2"/>
          <w:sz w:val="24"/>
          <w:szCs w:val="24"/>
        </w:rPr>
        <w:t>выше?</w:t>
      </w:r>
    </w:p>
    <w:p w:rsidR="00E15BF5" w:rsidRDefault="004C7F49" w:rsidP="00E15BF5">
      <w:pPr>
        <w:spacing w:before="108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Критерии оценки практических и лабораторных работ.</w:t>
      </w:r>
    </w:p>
    <w:p w:rsidR="00042BAD" w:rsidRPr="00E15BF5" w:rsidRDefault="00042BAD" w:rsidP="00E15BF5">
      <w:pPr>
        <w:spacing w:before="120" w:after="480"/>
        <w:jc w:val="both"/>
        <w:rPr>
          <w:rFonts w:ascii="Times New Roman" w:hAnsi="Times New Roman" w:cs="Times New Roman"/>
          <w:sz w:val="28"/>
        </w:rPr>
      </w:pPr>
      <w:r w:rsidRPr="00E15BF5">
        <w:rPr>
          <w:rFonts w:ascii="Times New Roman" w:hAnsi="Times New Roman" w:cs="Times New Roman"/>
          <w:sz w:val="28"/>
        </w:rPr>
        <w:t>Оценка «5» - все задания выполнены правильно на 100- 90 %,  оценка  «4»  -  выполнено  правильно  89-70%,  оценка  «3»  -  выполнено правильно на 69-50%, оценка «2» - выполнено правильно менее</w:t>
      </w:r>
      <w:proofErr w:type="gramStart"/>
      <w:r w:rsidRPr="00E15BF5">
        <w:rPr>
          <w:rFonts w:ascii="Times New Roman" w:hAnsi="Times New Roman" w:cs="Times New Roman"/>
          <w:sz w:val="28"/>
        </w:rPr>
        <w:t>,</w:t>
      </w:r>
      <w:proofErr w:type="gramEnd"/>
      <w:r w:rsidRPr="00E15BF5">
        <w:rPr>
          <w:rFonts w:ascii="Times New Roman" w:hAnsi="Times New Roman" w:cs="Times New Roman"/>
          <w:sz w:val="28"/>
        </w:rPr>
        <w:t xml:space="preserve"> чем на 50%. </w:t>
      </w:r>
    </w:p>
    <w:p w:rsidR="00FC3FE1" w:rsidRDefault="00FC3FE1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FC3FE1" w:rsidSect="008B5CDD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7258C6" w:rsidRPr="002C7734" w:rsidRDefault="007258C6" w:rsidP="007258C6">
      <w:pPr>
        <w:pStyle w:val="1"/>
        <w:numPr>
          <w:ilvl w:val="0"/>
          <w:numId w:val="5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2C7734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Оценочные средства внеаудиторной самостоятельной работы</w:t>
      </w:r>
    </w:p>
    <w:p w:rsidR="007258C6" w:rsidRPr="002C7734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Pr="002C7734" w:rsidRDefault="007258C6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7734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(указания)</w:t>
      </w:r>
      <w:r w:rsidRPr="002C7734">
        <w:rPr>
          <w:rFonts w:ascii="Times New Roman" w:hAnsi="Times New Roman" w:cs="Times New Roman"/>
          <w:b/>
          <w:bCs/>
          <w:sz w:val="28"/>
          <w:szCs w:val="28"/>
        </w:rPr>
        <w:t xml:space="preserve"> по выполнению внеаудиторной самостоятельной 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обоснованием расчета времени, затрачиваемого на ее выполнения.</w:t>
      </w:r>
    </w:p>
    <w:tbl>
      <w:tblPr>
        <w:tblW w:w="8505" w:type="dxa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53"/>
        <w:gridCol w:w="5442"/>
        <w:gridCol w:w="1210"/>
      </w:tblGrid>
      <w:tr w:rsidR="00D619DC" w:rsidRPr="0089167C" w:rsidTr="00D619DC">
        <w:tc>
          <w:tcPr>
            <w:tcW w:w="1853" w:type="dxa"/>
            <w:shd w:val="clear" w:color="auto" w:fill="auto"/>
          </w:tcPr>
          <w:p w:rsidR="00D619DC" w:rsidRPr="0089167C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1</w:t>
            </w:r>
          </w:p>
        </w:tc>
        <w:tc>
          <w:tcPr>
            <w:tcW w:w="5442" w:type="dxa"/>
            <w:shd w:val="clear" w:color="auto" w:fill="auto"/>
          </w:tcPr>
          <w:p w:rsidR="00D619DC" w:rsidRPr="002E4A94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4A94">
              <w:rPr>
                <w:rFonts w:ascii="Times New Roman" w:hAnsi="Times New Roman" w:cs="Times New Roman"/>
                <w:sz w:val="24"/>
                <w:szCs w:val="24"/>
              </w:rPr>
              <w:t>Сделать презентацию или реферат  по теме: «Электрические цепи постоянного тока»</w:t>
            </w:r>
          </w:p>
          <w:p w:rsidR="002E4A94" w:rsidRPr="002E4A94" w:rsidRDefault="00FC3FE1" w:rsidP="002E4A94">
            <w:pPr>
              <w:pStyle w:val="ad"/>
              <w:spacing w:before="0" w:beforeAutospacing="0" w:after="0" w:afterAutospacing="0"/>
              <w:ind w:firstLine="300"/>
              <w:jc w:val="both"/>
            </w:pPr>
            <w:r w:rsidRPr="002E4A94">
              <w:t xml:space="preserve">Содержание: </w:t>
            </w:r>
          </w:p>
          <w:p w:rsidR="00FC3FE1" w:rsidRPr="002E4A94" w:rsidRDefault="00FC3FE1" w:rsidP="002E4A94">
            <w:pPr>
              <w:pStyle w:val="ad"/>
              <w:spacing w:before="0" w:beforeAutospacing="0" w:after="0" w:afterAutospacing="0"/>
              <w:ind w:firstLine="3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4A94">
              <w:rPr>
                <w:rFonts w:ascii="Arial" w:hAnsi="Arial" w:cs="Arial"/>
                <w:color w:val="000000"/>
                <w:sz w:val="20"/>
                <w:szCs w:val="20"/>
              </w:rPr>
              <w:t>1.Электрические цепи постоянного тока</w:t>
            </w:r>
          </w:p>
          <w:p w:rsidR="00FC3FE1" w:rsidRPr="002E4A94" w:rsidRDefault="00FC3FE1" w:rsidP="002E4A94">
            <w:pPr>
              <w:spacing w:after="0" w:line="240" w:lineRule="auto"/>
              <w:ind w:firstLine="30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E4A9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1.1.Основные понятия, определения и законы</w:t>
            </w:r>
          </w:p>
          <w:p w:rsidR="00FC3FE1" w:rsidRPr="002E4A94" w:rsidRDefault="00FC3FE1" w:rsidP="002E4A94">
            <w:pPr>
              <w:spacing w:after="0" w:line="240" w:lineRule="auto"/>
              <w:ind w:firstLine="30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E4A9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1.2.Расчет линейных электрических цепей с использованием законов Ома и Кирхгофа</w:t>
            </w:r>
          </w:p>
          <w:p w:rsidR="00FC3FE1" w:rsidRPr="002E4A94" w:rsidRDefault="002E4A94" w:rsidP="002E4A94">
            <w:pPr>
              <w:spacing w:after="0" w:line="240" w:lineRule="auto"/>
              <w:ind w:firstLine="3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9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2. Литература</w:t>
            </w:r>
          </w:p>
        </w:tc>
        <w:tc>
          <w:tcPr>
            <w:tcW w:w="1210" w:type="dxa"/>
          </w:tcPr>
          <w:p w:rsidR="00D619DC" w:rsidRPr="0089167C" w:rsidRDefault="00D619DC" w:rsidP="00FC3FE1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выполнения, но не позднее занятия 17-18</w:t>
            </w:r>
          </w:p>
        </w:tc>
      </w:tr>
      <w:tr w:rsidR="00D619DC" w:rsidRPr="0089167C" w:rsidTr="00D619DC">
        <w:tc>
          <w:tcPr>
            <w:tcW w:w="1853" w:type="dxa"/>
            <w:shd w:val="clear" w:color="auto" w:fill="auto"/>
          </w:tcPr>
          <w:p w:rsidR="00D619DC" w:rsidRPr="0089167C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2</w:t>
            </w:r>
          </w:p>
        </w:tc>
        <w:tc>
          <w:tcPr>
            <w:tcW w:w="5442" w:type="dxa"/>
            <w:shd w:val="clear" w:color="auto" w:fill="auto"/>
          </w:tcPr>
          <w:p w:rsidR="00D619DC" w:rsidRPr="0089167C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Проработка конспектов.  Просмотр справочной литературы по теме: КПД трансформатора.</w:t>
            </w:r>
          </w:p>
        </w:tc>
        <w:tc>
          <w:tcPr>
            <w:tcW w:w="1210" w:type="dxa"/>
            <w:vMerge w:val="restart"/>
          </w:tcPr>
          <w:p w:rsidR="00D619DC" w:rsidRPr="001C0663" w:rsidRDefault="00D619DC" w:rsidP="00FC3FE1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31-32</w:t>
            </w:r>
          </w:p>
        </w:tc>
      </w:tr>
      <w:tr w:rsidR="00D619DC" w:rsidRPr="0089167C" w:rsidTr="00D619DC">
        <w:tc>
          <w:tcPr>
            <w:tcW w:w="1853" w:type="dxa"/>
            <w:shd w:val="clear" w:color="auto" w:fill="auto"/>
          </w:tcPr>
          <w:p w:rsidR="00D619DC" w:rsidRPr="0089167C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3</w:t>
            </w:r>
          </w:p>
        </w:tc>
        <w:tc>
          <w:tcPr>
            <w:tcW w:w="5442" w:type="dxa"/>
            <w:shd w:val="clear" w:color="auto" w:fill="auto"/>
          </w:tcPr>
          <w:p w:rsidR="00D619DC" w:rsidRPr="0089167C" w:rsidRDefault="00D619DC" w:rsidP="00FC3FE1">
            <w:pPr>
              <w:tabs>
                <w:tab w:val="left" w:pos="16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67C">
              <w:rPr>
                <w:rFonts w:ascii="Times New Roman" w:hAnsi="Times New Roman" w:cs="Times New Roman"/>
                <w:sz w:val="24"/>
                <w:szCs w:val="24"/>
              </w:rPr>
              <w:t xml:space="preserve">Проработка конспектов. Изучения дополнительной справочной литературы по теме: </w:t>
            </w:r>
            <w:proofErr w:type="gramStart"/>
            <w:r w:rsidRPr="0089167C">
              <w:rPr>
                <w:rFonts w:ascii="Times New Roman" w:hAnsi="Times New Roman" w:cs="Times New Roman"/>
                <w:sz w:val="24"/>
                <w:szCs w:val="24"/>
              </w:rPr>
              <w:t>Однофазные</w:t>
            </w:r>
            <w:proofErr w:type="gramEnd"/>
            <w:r w:rsidRPr="0089167C">
              <w:rPr>
                <w:rFonts w:ascii="Times New Roman" w:hAnsi="Times New Roman" w:cs="Times New Roman"/>
                <w:sz w:val="24"/>
                <w:szCs w:val="24"/>
              </w:rPr>
              <w:t xml:space="preserve"> трансформатор, написание реферата</w:t>
            </w:r>
            <w:r w:rsidR="00AE0032">
              <w:rPr>
                <w:rFonts w:ascii="Times New Roman" w:hAnsi="Times New Roman" w:cs="Times New Roman"/>
                <w:sz w:val="24"/>
                <w:szCs w:val="24"/>
              </w:rPr>
              <w:t xml:space="preserve">. Содержание: </w:t>
            </w:r>
            <w:r w:rsidR="00AE0032" w:rsidRPr="00AE0032">
              <w:rPr>
                <w:rFonts w:ascii="Times New Roman" w:hAnsi="Times New Roman" w:cs="Times New Roman"/>
                <w:sz w:val="24"/>
                <w:szCs w:val="24"/>
              </w:rPr>
              <w:t>Назначения, устройство и принцип действия</w:t>
            </w:r>
          </w:p>
        </w:tc>
        <w:tc>
          <w:tcPr>
            <w:tcW w:w="1210" w:type="dxa"/>
            <w:vMerge/>
          </w:tcPr>
          <w:p w:rsidR="00D619DC" w:rsidRPr="0089167C" w:rsidRDefault="00D619DC" w:rsidP="00FC3FE1">
            <w:pPr>
              <w:tabs>
                <w:tab w:val="left" w:pos="1635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19DC" w:rsidRDefault="00D619DC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Default="007258C6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7734">
        <w:rPr>
          <w:rFonts w:ascii="Times New Roman" w:hAnsi="Times New Roman" w:cs="Times New Roman"/>
          <w:b/>
          <w:bCs/>
          <w:sz w:val="28"/>
          <w:szCs w:val="28"/>
        </w:rPr>
        <w:t>Критерии оценки внеаудиторной самостоятельной работы</w:t>
      </w:r>
      <w:r w:rsidR="001E692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2498A" w:rsidRPr="00F43C93" w:rsidRDefault="0052498A" w:rsidP="007258C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4"/>
          <w:lang w:eastAsia="en-US"/>
        </w:rPr>
      </w:pPr>
      <w:r w:rsidRPr="00F43C93">
        <w:rPr>
          <w:rFonts w:ascii="Times New Roman" w:eastAsia="Calibri" w:hAnsi="Times New Roman" w:cs="Times New Roman"/>
          <w:b/>
          <w:bCs/>
          <w:sz w:val="28"/>
          <w:szCs w:val="24"/>
          <w:lang w:eastAsia="en-US"/>
        </w:rPr>
        <w:t>Критерии оценки рефератов</w:t>
      </w:r>
    </w:p>
    <w:tbl>
      <w:tblPr>
        <w:tblW w:w="10348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69"/>
        <w:gridCol w:w="6979"/>
      </w:tblGrid>
      <w:tr w:rsidR="0052498A" w:rsidRPr="0052498A" w:rsidTr="004878D7">
        <w:trPr>
          <w:trHeight w:val="109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Критерии оценки: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Показатели </w:t>
            </w:r>
          </w:p>
        </w:tc>
      </w:tr>
      <w:tr w:rsidR="0052498A" w:rsidRPr="0052498A" w:rsidTr="004878D7">
        <w:trPr>
          <w:trHeight w:val="799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1.Новизна реферированного текста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максимально - 20 баллов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- актуальность проблемы и темы;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- новизна и самостоятельность в постановке проблемы, в формулировании нового аспекта выбранной для анализа проблемы;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наличие авторской позиции, самостоятельность суждений. </w:t>
            </w:r>
          </w:p>
        </w:tc>
      </w:tr>
      <w:tr w:rsidR="0052498A" w:rsidRPr="0052498A" w:rsidTr="004878D7">
        <w:trPr>
          <w:trHeight w:val="1075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2. Степень раскрытия сущности проблемы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максимально - 30 баллов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соответствие плана теме реферата;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соответствие содержания теме и плану реферата;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полнота и глубина раскрытия основных понятий проблемы;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обоснованность способов и методов работы с материалом;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- умение работать с литературой, систематизировать и структурировать материал;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умение обобщать, сопоставлять различные точки зрения по рассматриваемому вопросу, аргументировать основные положения и выводы.  </w:t>
            </w:r>
          </w:p>
        </w:tc>
      </w:tr>
      <w:tr w:rsidR="0052498A" w:rsidRPr="0052498A" w:rsidTr="004878D7">
        <w:trPr>
          <w:trHeight w:val="611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3. Обоснованность выбора источников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максимально - 20 баллов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- круг, полнота использования литературных источников по проблеме;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- привлечение новейших работ по проблеме (журнальные публикации, материалы сборников научных трудов и т.д.). </w:t>
            </w:r>
          </w:p>
        </w:tc>
      </w:tr>
      <w:tr w:rsidR="0052498A" w:rsidRPr="0052498A" w:rsidTr="004878D7">
        <w:trPr>
          <w:trHeight w:val="60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4. Соблюдение требований к оформлению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максимально - 15 баллов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правильное оформление ссылок на используемую литературу;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грамотность и культура изложения;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- владение терминологией и понятийным аппаратом проблемы;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- соблюдение требований к объему реферата;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культура оформления: выделение абзацев. </w:t>
            </w:r>
          </w:p>
        </w:tc>
      </w:tr>
      <w:tr w:rsidR="0052498A" w:rsidRPr="0052498A" w:rsidTr="004878D7">
        <w:trPr>
          <w:trHeight w:val="629"/>
          <w:jc w:val="center"/>
        </w:trPr>
        <w:tc>
          <w:tcPr>
            <w:tcW w:w="336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5. Грамотность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максимально - 15 баллов </w:t>
            </w:r>
          </w:p>
        </w:tc>
        <w:tc>
          <w:tcPr>
            <w:tcW w:w="6979" w:type="dxa"/>
          </w:tcPr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отсутствие орфографических и синтаксических ошибок, стилистических погрешностей;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отсутствие опечаток, сокращений слов, </w:t>
            </w:r>
            <w:proofErr w:type="gramStart"/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кроме</w:t>
            </w:r>
            <w:proofErr w:type="gramEnd"/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общепринятых; </w:t>
            </w:r>
          </w:p>
          <w:p w:rsidR="0052498A" w:rsidRPr="0052498A" w:rsidRDefault="0052498A" w:rsidP="00487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- литературный стиль. </w:t>
            </w:r>
          </w:p>
        </w:tc>
      </w:tr>
    </w:tbl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Оценивание реферата </w:t>
      </w:r>
    </w:p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86 – 100 баллов – «отлично»; </w:t>
      </w:r>
    </w:p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70 – 75 баллов – «хорошо»; </w:t>
      </w:r>
    </w:p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51 – 69 баллов – «удовлетворительно; </w:t>
      </w:r>
    </w:p>
    <w:p w:rsidR="0052498A" w:rsidRPr="0052498A" w:rsidRDefault="0052498A" w:rsidP="005249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52498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мене 51 балла – «неудовлетворительно». </w:t>
      </w:r>
    </w:p>
    <w:p w:rsidR="0052498A" w:rsidRPr="0052498A" w:rsidRDefault="0052498A" w:rsidP="0052498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</w:pPr>
      <w:r w:rsidRPr="0052498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Баллы учитываются в процессе текущей оценки знаний программного материала.</w:t>
      </w:r>
    </w:p>
    <w:p w:rsidR="0052498A" w:rsidRDefault="0052498A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498A" w:rsidRPr="006358C3" w:rsidRDefault="0052498A" w:rsidP="0052498A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6358C3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 xml:space="preserve">Критерии оценки </w:t>
      </w:r>
      <w:r w:rsidRPr="006358C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выполнение домашних заданий</w:t>
      </w:r>
    </w:p>
    <w:tbl>
      <w:tblPr>
        <w:tblW w:w="102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25"/>
        <w:gridCol w:w="1622"/>
        <w:gridCol w:w="2268"/>
        <w:gridCol w:w="2268"/>
        <w:gridCol w:w="1843"/>
        <w:gridCol w:w="1842"/>
      </w:tblGrid>
      <w:tr w:rsidR="0052498A" w:rsidRPr="0052498A" w:rsidTr="004878D7">
        <w:tc>
          <w:tcPr>
            <w:tcW w:w="425" w:type="dxa"/>
            <w:vMerge w:val="restart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/</w:t>
            </w:r>
            <w:proofErr w:type="spellStart"/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1622" w:type="dxa"/>
            <w:vMerge w:val="restart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Критерии оценки</w:t>
            </w:r>
          </w:p>
        </w:tc>
        <w:tc>
          <w:tcPr>
            <w:tcW w:w="4536" w:type="dxa"/>
            <w:gridSpan w:val="2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Работа выполнена</w:t>
            </w:r>
          </w:p>
        </w:tc>
        <w:tc>
          <w:tcPr>
            <w:tcW w:w="1843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Работа выполнена не полностью</w:t>
            </w:r>
          </w:p>
        </w:tc>
        <w:tc>
          <w:tcPr>
            <w:tcW w:w="1842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Работа не выполнена</w:t>
            </w:r>
          </w:p>
        </w:tc>
      </w:tr>
      <w:tr w:rsidR="0052498A" w:rsidRPr="0052498A" w:rsidTr="004878D7">
        <w:tc>
          <w:tcPr>
            <w:tcW w:w="425" w:type="dxa"/>
            <w:vMerge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1622" w:type="dxa"/>
            <w:vMerge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5 (отлично)</w:t>
            </w: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4 (хорошо)</w:t>
            </w:r>
          </w:p>
        </w:tc>
        <w:tc>
          <w:tcPr>
            <w:tcW w:w="1843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3 (удовлетворительно)</w:t>
            </w:r>
          </w:p>
        </w:tc>
        <w:tc>
          <w:tcPr>
            <w:tcW w:w="1842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2 (неудовлетворительно)</w:t>
            </w:r>
          </w:p>
        </w:tc>
      </w:tr>
      <w:tr w:rsidR="0052498A" w:rsidRPr="0052498A" w:rsidTr="004878D7">
        <w:tc>
          <w:tcPr>
            <w:tcW w:w="425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2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Правильность решения</w:t>
            </w:r>
          </w:p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решение задачи правильное, демонстрирует применение аналитического и творческого подходов °</w:t>
            </w: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решение задачи правильное, но формальное °</w:t>
            </w:r>
          </w:p>
        </w:tc>
        <w:tc>
          <w:tcPr>
            <w:tcW w:w="1843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Задача в целом решена, но нет подробных объяснений </w:t>
            </w:r>
          </w:p>
        </w:tc>
        <w:tc>
          <w:tcPr>
            <w:tcW w:w="1842" w:type="dxa"/>
            <w:vMerge w:val="restart"/>
          </w:tcPr>
          <w:p w:rsidR="0052498A" w:rsidRPr="0052498A" w:rsidRDefault="0052498A" w:rsidP="0052498A">
            <w:pPr>
              <w:numPr>
                <w:ilvl w:val="0"/>
                <w:numId w:val="8"/>
              </w:numPr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Работа </w:t>
            </w:r>
            <w:proofErr w:type="gramStart"/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обучающимся</w:t>
            </w:r>
            <w:proofErr w:type="gramEnd"/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 не сдана вовсе.</w:t>
            </w:r>
          </w:p>
          <w:p w:rsidR="0052498A" w:rsidRPr="0052498A" w:rsidRDefault="0052498A" w:rsidP="0052498A">
            <w:pPr>
              <w:numPr>
                <w:ilvl w:val="0"/>
                <w:numId w:val="8"/>
              </w:numPr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Задача решена неправильно</w:t>
            </w:r>
          </w:p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</w:tr>
      <w:tr w:rsidR="0052498A" w:rsidRPr="0052498A" w:rsidTr="004878D7">
        <w:tc>
          <w:tcPr>
            <w:tcW w:w="425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2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Рациональность выбора пути решения</w:t>
            </w:r>
          </w:p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п</w:t>
            </w: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родемонстрированы умения работы в ситуации неоднозначности и неопределенности</w:t>
            </w: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п</w:t>
            </w:r>
            <w:r w:rsidRPr="0052498A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родемонстрированы умения применения инструкции, правил, затруднения вызывают исключительные случаи</w:t>
            </w:r>
          </w:p>
        </w:tc>
        <w:tc>
          <w:tcPr>
            <w:tcW w:w="1843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Решение выбрано неосознанно, логика объяснения отсутствует </w:t>
            </w:r>
          </w:p>
        </w:tc>
        <w:tc>
          <w:tcPr>
            <w:tcW w:w="1842" w:type="dxa"/>
            <w:vMerge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</w:tr>
      <w:tr w:rsidR="0052498A" w:rsidRPr="0052498A" w:rsidTr="004878D7">
        <w:tc>
          <w:tcPr>
            <w:tcW w:w="425" w:type="dxa"/>
          </w:tcPr>
          <w:p w:rsidR="0052498A" w:rsidRPr="0052498A" w:rsidRDefault="0052498A" w:rsidP="004878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2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Оформление работы</w:t>
            </w: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Оформление полностью соответствует требованиям, предъявляемым к электронным документам.</w:t>
            </w:r>
          </w:p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В оформлении документа допущены недочеты  и небольшая небрежность. </w:t>
            </w:r>
          </w:p>
        </w:tc>
        <w:tc>
          <w:tcPr>
            <w:tcW w:w="1843" w:type="dxa"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52498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В оформлении документа допущены ошибки </w:t>
            </w:r>
          </w:p>
        </w:tc>
        <w:tc>
          <w:tcPr>
            <w:tcW w:w="1842" w:type="dxa"/>
            <w:vMerge/>
          </w:tcPr>
          <w:p w:rsidR="0052498A" w:rsidRPr="0052498A" w:rsidRDefault="0052498A" w:rsidP="004878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E613C4" w:rsidRDefault="00E613C4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E613C4" w:rsidSect="004878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58C6" w:rsidRPr="002C7734" w:rsidRDefault="007258C6" w:rsidP="007258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58C6" w:rsidRPr="002C7734" w:rsidRDefault="007258C6" w:rsidP="007258C6">
      <w:pPr>
        <w:pStyle w:val="1"/>
        <w:numPr>
          <w:ilvl w:val="0"/>
          <w:numId w:val="5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2C7734">
        <w:rPr>
          <w:rFonts w:ascii="Times New Roman" w:hAnsi="Times New Roman" w:cs="Times New Roman"/>
          <w:b/>
          <w:bCs/>
          <w:caps/>
          <w:sz w:val="28"/>
          <w:szCs w:val="28"/>
        </w:rPr>
        <w:t>Оценочные средства промежуточной аттестации</w:t>
      </w:r>
    </w:p>
    <w:p w:rsidR="007258C6" w:rsidRPr="002C7734" w:rsidRDefault="008B5CDD" w:rsidP="007258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 (дифференцированный зачет) проводится в виде  теста на занятии  34. Ниже приведен пример теста, критерии оценивания</w:t>
      </w:r>
      <w:r w:rsidR="001E692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00E64" w:rsidRPr="008776F0" w:rsidRDefault="000F1B22" w:rsidP="00513E7F">
      <w:pPr>
        <w:shd w:val="clear" w:color="auto" w:fill="FFFFFF"/>
        <w:spacing w:before="600" w:after="12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24"/>
        </w:rPr>
      </w:pPr>
      <w:r w:rsidRPr="008776F0">
        <w:rPr>
          <w:rFonts w:ascii="Times New Roman" w:eastAsia="Times New Roman" w:hAnsi="Times New Roman" w:cs="Times New Roman"/>
          <w:b/>
          <w:color w:val="333333"/>
          <w:sz w:val="36"/>
          <w:szCs w:val="24"/>
        </w:rPr>
        <w:t>Тест по «Электротехнике»</w:t>
      </w:r>
    </w:p>
    <w:p w:rsidR="000F1B22" w:rsidRDefault="000F1B22" w:rsidP="00500E64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color w:val="333333"/>
          <w:sz w:val="24"/>
          <w:szCs w:val="24"/>
        </w:rPr>
        <w:t>Группа____________ ФИО_____________________________</w:t>
      </w:r>
    </w:p>
    <w:p w:rsidR="00281775" w:rsidRPr="009E682B" w:rsidRDefault="00281775" w:rsidP="00281775">
      <w:pPr>
        <w:spacing w:line="240" w:lineRule="auto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b/>
          <w:sz w:val="24"/>
          <w:szCs w:val="24"/>
        </w:rPr>
        <w:t>Уважаемый студент!</w:t>
      </w:r>
    </w:p>
    <w:p w:rsidR="00281775" w:rsidRDefault="00281775" w:rsidP="00281775">
      <w:pPr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 xml:space="preserve">                                           Инструкция по выполнению работы</w:t>
      </w:r>
      <w:r>
        <w:rPr>
          <w:rFonts w:ascii="Times New Roman" w:hAnsi="Times New Roman"/>
          <w:sz w:val="24"/>
          <w:szCs w:val="24"/>
        </w:rPr>
        <w:t>.</w:t>
      </w:r>
    </w:p>
    <w:p w:rsidR="00281775" w:rsidRPr="009E682B" w:rsidRDefault="00281775" w:rsidP="008776F0">
      <w:pPr>
        <w:spacing w:after="12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>На выполнение работы дается 45 минут.</w:t>
      </w:r>
    </w:p>
    <w:p w:rsidR="00281775" w:rsidRDefault="00281775" w:rsidP="008776F0">
      <w:pPr>
        <w:spacing w:after="12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>Работа состоит из трех частей и включает в себя 1</w:t>
      </w:r>
      <w:r>
        <w:rPr>
          <w:rFonts w:ascii="Times New Roman" w:hAnsi="Times New Roman"/>
          <w:sz w:val="24"/>
          <w:szCs w:val="24"/>
        </w:rPr>
        <w:t>0</w:t>
      </w:r>
      <w:r w:rsidRPr="009E682B">
        <w:rPr>
          <w:rFonts w:ascii="Times New Roman" w:hAnsi="Times New Roman"/>
          <w:sz w:val="24"/>
          <w:szCs w:val="24"/>
        </w:rPr>
        <w:t xml:space="preserve"> заданий.</w:t>
      </w:r>
    </w:p>
    <w:p w:rsidR="003E7684" w:rsidRDefault="003E7684" w:rsidP="003E7684">
      <w:pPr>
        <w:pStyle w:val="ad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Верно выполненное задание с  выбором </w:t>
      </w:r>
      <w:r w:rsidRPr="00731BD5">
        <w:rPr>
          <w:color w:val="000000"/>
          <w:sz w:val="28"/>
          <w:szCs w:val="28"/>
        </w:rPr>
        <w:t xml:space="preserve"> ответ</w:t>
      </w:r>
      <w:r>
        <w:rPr>
          <w:color w:val="000000"/>
          <w:sz w:val="28"/>
          <w:szCs w:val="28"/>
        </w:rPr>
        <w:t>а</w:t>
      </w:r>
      <w:r w:rsidRPr="00BC7062">
        <w:rPr>
          <w:color w:val="000000"/>
          <w:sz w:val="28"/>
          <w:szCs w:val="28"/>
        </w:rPr>
        <w:t>–</w:t>
      </w:r>
      <w:r w:rsidRPr="00BC7062">
        <w:rPr>
          <w:rStyle w:val="apple-converted-space"/>
          <w:rFonts w:eastAsia="Calibri"/>
          <w:color w:val="000000"/>
          <w:sz w:val="28"/>
          <w:szCs w:val="28"/>
        </w:rPr>
        <w:t> </w:t>
      </w:r>
      <w:r w:rsidRPr="00BC7062">
        <w:rPr>
          <w:bCs/>
          <w:color w:val="000000"/>
          <w:sz w:val="28"/>
          <w:szCs w:val="28"/>
        </w:rPr>
        <w:t>1 балл</w:t>
      </w:r>
      <w:r>
        <w:rPr>
          <w:bCs/>
          <w:color w:val="000000"/>
          <w:sz w:val="28"/>
          <w:szCs w:val="28"/>
        </w:rPr>
        <w:t>(4 заданий)</w:t>
      </w:r>
    </w:p>
    <w:p w:rsidR="003E7684" w:rsidRPr="00B5523E" w:rsidRDefault="003E7684" w:rsidP="003E7684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Верно выполненное задание на соответствие – 2 балла(5-6 задание)</w:t>
      </w:r>
    </w:p>
    <w:p w:rsidR="003E7684" w:rsidRDefault="003E7684" w:rsidP="003E7684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Верно решенная задача  – 3 балла(7-10задание)</w:t>
      </w:r>
    </w:p>
    <w:p w:rsidR="003E7684" w:rsidRPr="00BC7062" w:rsidRDefault="003E7684" w:rsidP="003E7684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верно решенный тес</w:t>
      </w:r>
      <w:proofErr w:type="gramStart"/>
      <w:r>
        <w:rPr>
          <w:color w:val="000000"/>
          <w:sz w:val="28"/>
          <w:szCs w:val="28"/>
        </w:rPr>
        <w:t>т-</w:t>
      </w:r>
      <w:proofErr w:type="gramEnd"/>
      <w:r>
        <w:rPr>
          <w:color w:val="000000"/>
          <w:sz w:val="28"/>
          <w:szCs w:val="28"/>
        </w:rPr>
        <w:t xml:space="preserve"> максимальный балл20</w:t>
      </w:r>
    </w:p>
    <w:p w:rsidR="00281775" w:rsidRPr="009E682B" w:rsidRDefault="00281775" w:rsidP="003E7684">
      <w:pPr>
        <w:spacing w:after="12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>Внимательно прочитайте каждое задание и проанализируйте все варианты ответов. Выполняйте задание в том порядке, в котором они даны</w:t>
      </w:r>
      <w:proofErr w:type="gramStart"/>
      <w:r w:rsidRPr="009E682B">
        <w:rPr>
          <w:rFonts w:ascii="Times New Roman" w:hAnsi="Times New Roman"/>
          <w:sz w:val="24"/>
          <w:szCs w:val="24"/>
        </w:rPr>
        <w:t>.Д</w:t>
      </w:r>
      <w:proofErr w:type="gramEnd"/>
      <w:r w:rsidRPr="009E682B">
        <w:rPr>
          <w:rFonts w:ascii="Times New Roman" w:hAnsi="Times New Roman"/>
          <w:sz w:val="24"/>
          <w:szCs w:val="24"/>
        </w:rPr>
        <w:t>ля экономии времени пропускайте задание, которое не удается выполнить сразу, и переходите к следующему. К пропущенному заданию можно вернуться после выполнения всей работы, если останется время. Результаты оформите необходимой документацией указанной в задании. За выполнение различных по сложности заданий дается 1 и более баллов.</w:t>
      </w:r>
    </w:p>
    <w:p w:rsidR="00281775" w:rsidRDefault="00281775" w:rsidP="00281775">
      <w:pPr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>Баллы, полученные вами при выполнении заданий, суммируются. Постарайтесь выполнить как можно больше заданий и набр</w:t>
      </w:r>
      <w:r>
        <w:rPr>
          <w:rFonts w:ascii="Times New Roman" w:hAnsi="Times New Roman"/>
          <w:sz w:val="24"/>
          <w:szCs w:val="24"/>
        </w:rPr>
        <w:t>ать наибольшее количество бало</w:t>
      </w:r>
      <w:r w:rsidRPr="009E682B">
        <w:rPr>
          <w:rFonts w:ascii="Times New Roman" w:hAnsi="Times New Roman"/>
          <w:sz w:val="24"/>
          <w:szCs w:val="24"/>
        </w:rPr>
        <w:t>в.</w:t>
      </w:r>
    </w:p>
    <w:p w:rsidR="00281775" w:rsidRPr="003E7684" w:rsidRDefault="00281775" w:rsidP="003E7684">
      <w:pPr>
        <w:pStyle w:val="af0"/>
        <w:rPr>
          <w:rFonts w:ascii="Times New Roman" w:eastAsiaTheme="minorEastAsia" w:hAnsi="Times New Roman" w:cstheme="minorBidi"/>
        </w:rPr>
      </w:pPr>
      <w:r w:rsidRPr="003E7684">
        <w:rPr>
          <w:rFonts w:ascii="Times New Roman" w:eastAsiaTheme="minorEastAsia" w:hAnsi="Times New Roman" w:cstheme="minorBidi"/>
        </w:rPr>
        <w:t xml:space="preserve">Проверяемые параметры: </w:t>
      </w:r>
    </w:p>
    <w:p w:rsidR="00281775" w:rsidRPr="003E7684" w:rsidRDefault="00281775" w:rsidP="003E7684">
      <w:pPr>
        <w:pStyle w:val="af0"/>
        <w:rPr>
          <w:rFonts w:ascii="Times New Roman" w:eastAsiaTheme="minorEastAsia" w:hAnsi="Times New Roman" w:cstheme="minorBidi"/>
        </w:rPr>
      </w:pPr>
      <w:r w:rsidRPr="003E7684">
        <w:rPr>
          <w:rFonts w:ascii="Times New Roman" w:eastAsiaTheme="minorEastAsia" w:hAnsi="Times New Roman" w:cstheme="minorBidi"/>
        </w:rPr>
        <w:t>У</w:t>
      </w:r>
      <w:proofErr w:type="gramStart"/>
      <w:r w:rsidRPr="003E7684">
        <w:rPr>
          <w:rFonts w:ascii="Times New Roman" w:eastAsiaTheme="minorEastAsia" w:hAnsi="Times New Roman" w:cstheme="minorBidi"/>
        </w:rPr>
        <w:t>1</w:t>
      </w:r>
      <w:proofErr w:type="gramEnd"/>
      <w:r w:rsidRPr="003E7684">
        <w:rPr>
          <w:rFonts w:ascii="Times New Roman" w:eastAsiaTheme="minorEastAsia" w:hAnsi="Times New Roman" w:cstheme="minorBidi"/>
        </w:rPr>
        <w:t>. рассчитывать основные параметры электрических схем;</w:t>
      </w:r>
    </w:p>
    <w:p w:rsidR="00281775" w:rsidRPr="003E7684" w:rsidRDefault="00281775" w:rsidP="003E7684">
      <w:pPr>
        <w:pStyle w:val="af0"/>
        <w:rPr>
          <w:rFonts w:ascii="Times New Roman" w:eastAsiaTheme="minorEastAsia" w:hAnsi="Times New Roman" w:cstheme="minorBidi"/>
        </w:rPr>
      </w:pPr>
      <w:r w:rsidRPr="003E7684">
        <w:rPr>
          <w:rFonts w:ascii="Times New Roman" w:eastAsiaTheme="minorEastAsia" w:hAnsi="Times New Roman" w:cstheme="minorBidi"/>
        </w:rPr>
        <w:t>У</w:t>
      </w:r>
      <w:proofErr w:type="gramStart"/>
      <w:r w:rsidRPr="003E7684">
        <w:rPr>
          <w:rFonts w:ascii="Times New Roman" w:eastAsiaTheme="minorEastAsia" w:hAnsi="Times New Roman" w:cstheme="minorBidi"/>
        </w:rPr>
        <w:t>2</w:t>
      </w:r>
      <w:proofErr w:type="gramEnd"/>
      <w:r w:rsidRPr="003E7684">
        <w:rPr>
          <w:rFonts w:ascii="Times New Roman" w:eastAsiaTheme="minorEastAsia" w:hAnsi="Times New Roman" w:cstheme="minorBidi"/>
        </w:rPr>
        <w:t>.использовать в работе электроизмерительные приборы;</w:t>
      </w:r>
    </w:p>
    <w:p w:rsidR="00281775" w:rsidRPr="003E7684" w:rsidRDefault="00281775" w:rsidP="003E7684">
      <w:pPr>
        <w:pStyle w:val="af0"/>
        <w:rPr>
          <w:rFonts w:ascii="Times New Roman" w:eastAsiaTheme="minorEastAsia" w:hAnsi="Times New Roman" w:cstheme="minorBidi"/>
        </w:rPr>
      </w:pPr>
      <w:r w:rsidRPr="003E7684">
        <w:rPr>
          <w:rFonts w:ascii="Times New Roman" w:eastAsiaTheme="minorEastAsia" w:hAnsi="Times New Roman" w:cstheme="minorBidi"/>
        </w:rPr>
        <w:t>З</w:t>
      </w:r>
      <w:proofErr w:type="gramStart"/>
      <w:r w:rsidRPr="003E7684">
        <w:rPr>
          <w:rFonts w:ascii="Times New Roman" w:eastAsiaTheme="minorEastAsia" w:hAnsi="Times New Roman" w:cstheme="minorBidi"/>
        </w:rPr>
        <w:t>1</w:t>
      </w:r>
      <w:proofErr w:type="gramEnd"/>
      <w:r w:rsidRPr="003E7684">
        <w:rPr>
          <w:rFonts w:ascii="Times New Roman" w:eastAsiaTheme="minorEastAsia" w:hAnsi="Times New Roman" w:cstheme="minorBidi"/>
        </w:rPr>
        <w:t>. основы электротехники, электроники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 xml:space="preserve">                                             Максимум  - 2</w:t>
      </w:r>
      <w:r w:rsidR="003E7684">
        <w:rPr>
          <w:rFonts w:ascii="Times New Roman" w:hAnsi="Times New Roman"/>
          <w:sz w:val="24"/>
          <w:szCs w:val="24"/>
        </w:rPr>
        <w:t>0</w:t>
      </w:r>
      <w:r w:rsidRPr="009E682B">
        <w:rPr>
          <w:rFonts w:ascii="Times New Roman" w:hAnsi="Times New Roman"/>
          <w:sz w:val="24"/>
          <w:szCs w:val="24"/>
        </w:rPr>
        <w:t xml:space="preserve"> баллов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 xml:space="preserve">Критерии оценки: «5» ставится за </w:t>
      </w:r>
      <w:r w:rsidR="003E7684">
        <w:rPr>
          <w:rFonts w:ascii="Times New Roman" w:hAnsi="Times New Roman"/>
          <w:sz w:val="24"/>
          <w:szCs w:val="24"/>
        </w:rPr>
        <w:t>18-20</w:t>
      </w:r>
      <w:r w:rsidRPr="009E682B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 xml:space="preserve"> (89%-100%)</w:t>
      </w:r>
      <w:r w:rsidRPr="009E682B">
        <w:rPr>
          <w:rFonts w:ascii="Times New Roman" w:hAnsi="Times New Roman"/>
          <w:sz w:val="24"/>
          <w:szCs w:val="24"/>
        </w:rPr>
        <w:t>;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«4» ставится за </w:t>
      </w:r>
      <w:r w:rsidR="003E7684">
        <w:rPr>
          <w:rFonts w:ascii="Times New Roman" w:hAnsi="Times New Roman"/>
          <w:sz w:val="24"/>
          <w:szCs w:val="24"/>
        </w:rPr>
        <w:t>15-17</w:t>
      </w:r>
      <w:r w:rsidRPr="009E682B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(75%-88%)</w:t>
      </w:r>
      <w:r w:rsidRPr="009E682B">
        <w:rPr>
          <w:rFonts w:ascii="Times New Roman" w:hAnsi="Times New Roman"/>
          <w:sz w:val="24"/>
          <w:szCs w:val="24"/>
        </w:rPr>
        <w:t>;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«3» ставится за 1</w:t>
      </w:r>
      <w:r w:rsidR="003E7684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-</w:t>
      </w:r>
      <w:r w:rsidR="003E7684">
        <w:rPr>
          <w:rFonts w:ascii="Times New Roman" w:hAnsi="Times New Roman"/>
          <w:sz w:val="24"/>
          <w:szCs w:val="24"/>
        </w:rPr>
        <w:t>14</w:t>
      </w:r>
      <w:r w:rsidRPr="009E682B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(55%-74%);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«2» ставится </w:t>
      </w:r>
      <w:proofErr w:type="gramStart"/>
      <w:r>
        <w:rPr>
          <w:rFonts w:ascii="Times New Roman" w:hAnsi="Times New Roman"/>
          <w:sz w:val="24"/>
          <w:szCs w:val="24"/>
        </w:rPr>
        <w:t>за</w:t>
      </w:r>
      <w:proofErr w:type="gramEnd"/>
      <w:r>
        <w:rPr>
          <w:rFonts w:ascii="Times New Roman" w:hAnsi="Times New Roman"/>
          <w:sz w:val="24"/>
          <w:szCs w:val="24"/>
        </w:rPr>
        <w:t xml:space="preserve"> менее 1</w:t>
      </w:r>
      <w:r w:rsidR="003E7684">
        <w:rPr>
          <w:rFonts w:ascii="Times New Roman" w:hAnsi="Times New Roman"/>
          <w:sz w:val="24"/>
          <w:szCs w:val="24"/>
        </w:rPr>
        <w:t>0</w:t>
      </w:r>
      <w:r w:rsidRPr="009E682B">
        <w:rPr>
          <w:rFonts w:ascii="Times New Roman" w:hAnsi="Times New Roman"/>
          <w:sz w:val="24"/>
          <w:szCs w:val="24"/>
        </w:rPr>
        <w:t xml:space="preserve"> набранных баллов.</w:t>
      </w:r>
    </w:p>
    <w:p w:rsidR="00281775" w:rsidRPr="009E682B" w:rsidRDefault="00281775" w:rsidP="003E7684">
      <w:pPr>
        <w:spacing w:after="0"/>
        <w:rPr>
          <w:rFonts w:ascii="Times New Roman" w:hAnsi="Times New Roman"/>
          <w:sz w:val="24"/>
          <w:szCs w:val="24"/>
        </w:rPr>
      </w:pPr>
      <w:r w:rsidRPr="009E682B">
        <w:rPr>
          <w:rFonts w:ascii="Times New Roman" w:hAnsi="Times New Roman"/>
          <w:sz w:val="24"/>
          <w:szCs w:val="24"/>
        </w:rPr>
        <w:t xml:space="preserve">                                               Желаем успехов!</w:t>
      </w:r>
    </w:p>
    <w:p w:rsidR="006F2EBD" w:rsidRDefault="00500E64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1. Как называется часть цепи между двумя любыми точками?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F2EBD" w:rsidTr="006F2EBD">
        <w:trPr>
          <w:trHeight w:val="342"/>
        </w:trPr>
        <w:tc>
          <w:tcPr>
            <w:tcW w:w="2392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А. Узел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В. Участок цепи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С. </w:t>
            </w:r>
            <w:proofErr w:type="spellStart"/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Ветвь+</w:t>
            </w:r>
            <w:proofErr w:type="spellEnd"/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D. Контур</w:t>
            </w:r>
          </w:p>
        </w:tc>
      </w:tr>
    </w:tbl>
    <w:p w:rsidR="00500E64" w:rsidRPr="00500E64" w:rsidRDefault="00500E64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F2EBD" w:rsidRDefault="00500E64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2. Как измеряется напряжение?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F2EBD" w:rsidTr="006F2EBD">
        <w:tc>
          <w:tcPr>
            <w:tcW w:w="2392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A. Вольтметром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B. Амперметром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C. Ваттметром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D. Омметром</w:t>
            </w:r>
          </w:p>
        </w:tc>
      </w:tr>
    </w:tbl>
    <w:p w:rsidR="006F2EBD" w:rsidRDefault="00500E64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3. Каким образом вольтметр включается в цепь?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F2EBD" w:rsidTr="006F2EBD">
        <w:tc>
          <w:tcPr>
            <w:tcW w:w="2392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A. Смешано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B. </w:t>
            </w:r>
            <w:proofErr w:type="spellStart"/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Параллельно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+</w:t>
            </w:r>
            <w:proofErr w:type="spellEnd"/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C. Последовательно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D. Параллельно и последовательно</w:t>
            </w:r>
          </w:p>
        </w:tc>
      </w:tr>
    </w:tbl>
    <w:p w:rsidR="006F2EBD" w:rsidRDefault="00500E64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4.От чего зависит сопротивление проводника?</w:t>
      </w: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/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F2EBD" w:rsidTr="006F2EBD">
        <w:tc>
          <w:tcPr>
            <w:tcW w:w="2392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A. От длины проводника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B. От площади поперечного сечения проводника</w:t>
            </w:r>
          </w:p>
        </w:tc>
        <w:tc>
          <w:tcPr>
            <w:tcW w:w="2393" w:type="dxa"/>
          </w:tcPr>
          <w:p w:rsidR="006F2EBD" w:rsidRDefault="006F2EBD" w:rsidP="00500E64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C. От материала проводника</w:t>
            </w:r>
          </w:p>
        </w:tc>
        <w:tc>
          <w:tcPr>
            <w:tcW w:w="2393" w:type="dxa"/>
          </w:tcPr>
          <w:p w:rsidR="006F2EBD" w:rsidRPr="008776F0" w:rsidRDefault="006F2EBD" w:rsidP="00500E64">
            <w:pPr>
              <w:rPr>
                <w:rFonts w:ascii="Times New Roman" w:eastAsia="Times New Roman" w:hAnsi="Times New Roman" w:cs="Times New Roman"/>
                <w:color w:val="333333"/>
                <w:sz w:val="22"/>
                <w:szCs w:val="24"/>
              </w:rPr>
            </w:pPr>
            <w:r w:rsidRPr="008776F0">
              <w:rPr>
                <w:rFonts w:ascii="Times New Roman" w:eastAsia="Times New Roman" w:hAnsi="Times New Roman" w:cs="Times New Roman"/>
                <w:color w:val="333333"/>
                <w:sz w:val="22"/>
                <w:szCs w:val="24"/>
              </w:rPr>
              <w:t xml:space="preserve">D. От длины проводника, от площади поперечного сечения проводника, от материала </w:t>
            </w:r>
            <w:proofErr w:type="spellStart"/>
            <w:r w:rsidRPr="008776F0">
              <w:rPr>
                <w:rFonts w:ascii="Times New Roman" w:eastAsia="Times New Roman" w:hAnsi="Times New Roman" w:cs="Times New Roman"/>
                <w:color w:val="333333"/>
                <w:sz w:val="22"/>
                <w:szCs w:val="24"/>
              </w:rPr>
              <w:t>проводника+</w:t>
            </w:r>
            <w:proofErr w:type="spellEnd"/>
          </w:p>
        </w:tc>
      </w:tr>
    </w:tbl>
    <w:p w:rsidR="008776F0" w:rsidRDefault="008776F0" w:rsidP="006F2E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  <w:sectPr w:rsidR="008776F0" w:rsidSect="003E7684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6F2EBD" w:rsidRPr="000F1B22" w:rsidRDefault="00281775" w:rsidP="006F2E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5</w:t>
      </w:r>
      <w:r w:rsidR="0089313D" w:rsidRPr="0089313D">
        <w:rPr>
          <w:rFonts w:ascii="Times New Roman" w:eastAsia="Times New Roman" w:hAnsi="Times New Roman" w:cs="Times New Roman"/>
          <w:color w:val="333333"/>
          <w:sz w:val="24"/>
          <w:szCs w:val="24"/>
        </w:rPr>
        <w:t>. Поставьте в соответствие единицы измерения</w:t>
      </w:r>
      <w:r w:rsidR="000F1B2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 </w:t>
      </w:r>
      <w:r w:rsidR="0089313D" w:rsidRPr="0089313D">
        <w:rPr>
          <w:rFonts w:ascii="Times New Roman" w:eastAsia="Times New Roman" w:hAnsi="Times New Roman" w:cs="Times New Roman"/>
          <w:color w:val="333333"/>
          <w:sz w:val="24"/>
          <w:szCs w:val="24"/>
        </w:rPr>
        <w:t>величин</w:t>
      </w:r>
      <w:r w:rsidR="000F1B22">
        <w:rPr>
          <w:rFonts w:ascii="Times New Roman" w:eastAsia="Times New Roman" w:hAnsi="Times New Roman" w:cs="Times New Roman"/>
          <w:color w:val="333333"/>
          <w:sz w:val="24"/>
          <w:szCs w:val="24"/>
        </w:rPr>
        <w:t>ами</w:t>
      </w:r>
      <w:r w:rsidR="0089313D" w:rsidRPr="0089313D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tbl>
      <w:tblPr>
        <w:tblStyle w:val="a9"/>
        <w:tblW w:w="0" w:type="auto"/>
        <w:tblLook w:val="04A0"/>
      </w:tblPr>
      <w:tblGrid>
        <w:gridCol w:w="2392"/>
        <w:gridCol w:w="2393"/>
      </w:tblGrid>
      <w:tr w:rsidR="000F1B22" w:rsidTr="006F2EBD">
        <w:tc>
          <w:tcPr>
            <w:tcW w:w="2392" w:type="dxa"/>
          </w:tcPr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 Кулон</w:t>
            </w:r>
          </w:p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 Фарада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+</w:t>
            </w:r>
          </w:p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 Вольт</w:t>
            </w:r>
          </w:p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 Ом</w:t>
            </w:r>
          </w:p>
        </w:tc>
        <w:tc>
          <w:tcPr>
            <w:tcW w:w="2393" w:type="dxa"/>
          </w:tcPr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1)электрической ёмкости конденсатора</w:t>
            </w:r>
          </w:p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2)сопротивление</w:t>
            </w:r>
          </w:p>
          <w:p w:rsidR="000F1B22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3) напряжение</w:t>
            </w:r>
          </w:p>
          <w:p w:rsidR="000F1B22" w:rsidRPr="00513E7F" w:rsidRDefault="000F1B22" w:rsidP="006F2EBD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9313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4) мощность  </w:t>
            </w:r>
          </w:p>
        </w:tc>
      </w:tr>
    </w:tbl>
    <w:p w:rsidR="006F2EBD" w:rsidRPr="00513E7F" w:rsidRDefault="006F2EBD" w:rsidP="003E76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F1B22" w:rsidRDefault="006F2EBD" w:rsidP="003E76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Ответ запишите в виде пар</w:t>
      </w:r>
    </w:p>
    <w:tbl>
      <w:tblPr>
        <w:tblStyle w:val="a9"/>
        <w:tblW w:w="0" w:type="auto"/>
        <w:tblLook w:val="04A0"/>
      </w:tblPr>
      <w:tblGrid>
        <w:gridCol w:w="675"/>
        <w:gridCol w:w="709"/>
        <w:gridCol w:w="851"/>
        <w:gridCol w:w="708"/>
      </w:tblGrid>
      <w:tr w:rsidR="000F1B22" w:rsidTr="000F1B22">
        <w:tc>
          <w:tcPr>
            <w:tcW w:w="675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</w:t>
            </w:r>
          </w:p>
        </w:tc>
        <w:tc>
          <w:tcPr>
            <w:tcW w:w="709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</w:t>
            </w:r>
          </w:p>
        </w:tc>
        <w:tc>
          <w:tcPr>
            <w:tcW w:w="851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</w:t>
            </w:r>
          </w:p>
        </w:tc>
        <w:tc>
          <w:tcPr>
            <w:tcW w:w="708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</w:t>
            </w:r>
          </w:p>
        </w:tc>
      </w:tr>
      <w:tr w:rsidR="000F1B22" w:rsidTr="000F1B22">
        <w:tc>
          <w:tcPr>
            <w:tcW w:w="675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709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851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708" w:type="dxa"/>
          </w:tcPr>
          <w:p w:rsidR="000F1B22" w:rsidRDefault="000F1B22" w:rsidP="000F1B2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EF6723" w:rsidRDefault="00EF6723" w:rsidP="003E7684">
      <w:pPr>
        <w:pStyle w:val="c17"/>
        <w:numPr>
          <w:ilvl w:val="0"/>
          <w:numId w:val="24"/>
        </w:numPr>
        <w:spacing w:before="120" w:beforeAutospacing="0" w:after="0" w:afterAutospacing="0"/>
        <w:rPr>
          <w:rStyle w:val="c0"/>
          <w:rFonts w:eastAsia="Calibri"/>
        </w:rPr>
      </w:pPr>
      <w:r>
        <w:rPr>
          <w:rStyle w:val="c0"/>
          <w:rFonts w:eastAsia="Calibri"/>
        </w:rPr>
        <w:t>Поставьте в соответствие вид соединения  и правила нахождения тока, сопротивления и напряжения:</w:t>
      </w:r>
    </w:p>
    <w:tbl>
      <w:tblPr>
        <w:tblStyle w:val="a9"/>
        <w:tblW w:w="0" w:type="auto"/>
        <w:tblInd w:w="-34" w:type="dxa"/>
        <w:tblLook w:val="04A0"/>
      </w:tblPr>
      <w:tblGrid>
        <w:gridCol w:w="4469"/>
        <w:gridCol w:w="4382"/>
      </w:tblGrid>
      <w:tr w:rsidR="00EF6723" w:rsidTr="00DE3364">
        <w:tc>
          <w:tcPr>
            <w:tcW w:w="4469" w:type="dxa"/>
          </w:tcPr>
          <w:p w:rsidR="00EF6723" w:rsidRDefault="00EF6723" w:rsidP="00EF6723">
            <w:pPr>
              <w:pStyle w:val="c17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>Последовательное соединение ветвей цепи</w:t>
            </w:r>
          </w:p>
        </w:tc>
        <w:tc>
          <w:tcPr>
            <w:tcW w:w="4382" w:type="dxa"/>
          </w:tcPr>
          <w:p w:rsidR="00EF6723" w:rsidRDefault="00EF6723" w:rsidP="00EF6723">
            <w:pPr>
              <w:pStyle w:val="c17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>Параллельное соединение ветвей цепи</w:t>
            </w:r>
          </w:p>
        </w:tc>
      </w:tr>
    </w:tbl>
    <w:p w:rsidR="00EF6723" w:rsidRDefault="00EF6723" w:rsidP="00EF6723">
      <w:pPr>
        <w:pStyle w:val="c17"/>
        <w:spacing w:before="0" w:beforeAutospacing="0" w:after="0" w:afterAutospacing="0"/>
        <w:ind w:left="720"/>
        <w:rPr>
          <w:rStyle w:val="c0"/>
          <w:rFonts w:eastAsia="Calibri"/>
        </w:rPr>
      </w:pPr>
      <w:r>
        <w:rPr>
          <w:rStyle w:val="c0"/>
          <w:rFonts w:eastAsia="Calibri"/>
        </w:rPr>
        <w:t>И</w:t>
      </w:r>
    </w:p>
    <w:tbl>
      <w:tblPr>
        <w:tblStyle w:val="a9"/>
        <w:tblW w:w="0" w:type="auto"/>
        <w:tblInd w:w="-34" w:type="dxa"/>
        <w:tblLook w:val="04A0"/>
      </w:tblPr>
      <w:tblGrid>
        <w:gridCol w:w="2161"/>
        <w:gridCol w:w="2209"/>
        <w:gridCol w:w="2215"/>
        <w:gridCol w:w="2266"/>
      </w:tblGrid>
      <w:tr w:rsidR="00DE3364" w:rsidTr="00DE3364">
        <w:tc>
          <w:tcPr>
            <w:tcW w:w="2161" w:type="dxa"/>
          </w:tcPr>
          <w:p w:rsidR="00EF6723" w:rsidRDefault="00EF6723" w:rsidP="00EF6723">
            <w:pPr>
              <w:pStyle w:val="c17"/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>а) Ток во всех элементах цепи одинаков</w:t>
            </w:r>
          </w:p>
        </w:tc>
        <w:tc>
          <w:tcPr>
            <w:tcW w:w="2209" w:type="dxa"/>
          </w:tcPr>
          <w:p w:rsidR="00EF6723" w:rsidRDefault="00EF6723" w:rsidP="00EF6723">
            <w:pPr>
              <w:pStyle w:val="c17"/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>б) Напряжение на зажимах цепи равно сумме напряжений на всех его участков</w:t>
            </w:r>
          </w:p>
        </w:tc>
        <w:tc>
          <w:tcPr>
            <w:tcW w:w="2215" w:type="dxa"/>
          </w:tcPr>
          <w:p w:rsidR="00EF6723" w:rsidRDefault="00EF6723" w:rsidP="00EF6723">
            <w:pPr>
              <w:pStyle w:val="c17"/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>в) напряжение на всех элементах цепи одинаково и равно по величине входному напряжению</w:t>
            </w:r>
          </w:p>
        </w:tc>
        <w:tc>
          <w:tcPr>
            <w:tcW w:w="2266" w:type="dxa"/>
          </w:tcPr>
          <w:p w:rsidR="00EF6723" w:rsidRDefault="00EF6723" w:rsidP="00DE3364">
            <w:pPr>
              <w:pStyle w:val="c17"/>
              <w:spacing w:before="0" w:beforeAutospacing="0" w:after="0" w:afterAutospacing="0"/>
              <w:rPr>
                <w:rStyle w:val="c0"/>
                <w:rFonts w:eastAsia="Calibri"/>
              </w:rPr>
            </w:pPr>
            <w:r>
              <w:rPr>
                <w:rStyle w:val="c0"/>
                <w:rFonts w:eastAsia="Calibri"/>
              </w:rPr>
              <w:t xml:space="preserve">Г) </w:t>
            </w:r>
            <w:r w:rsidR="00DE3364">
              <w:rPr>
                <w:rStyle w:val="c0"/>
                <w:rFonts w:eastAsia="Calibri"/>
              </w:rPr>
              <w:t>эквивалентное сопротивление равно сумме сопротивлений всех резисторов</w:t>
            </w:r>
          </w:p>
        </w:tc>
      </w:tr>
    </w:tbl>
    <w:p w:rsidR="000F1B22" w:rsidRDefault="00DE3364" w:rsidP="003E7684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Ответ запишите в виде пар</w:t>
      </w:r>
    </w:p>
    <w:tbl>
      <w:tblPr>
        <w:tblStyle w:val="a9"/>
        <w:tblW w:w="0" w:type="auto"/>
        <w:tblLook w:val="04A0"/>
      </w:tblPr>
      <w:tblGrid>
        <w:gridCol w:w="675"/>
        <w:gridCol w:w="709"/>
        <w:gridCol w:w="851"/>
        <w:gridCol w:w="708"/>
      </w:tblGrid>
      <w:tr w:rsidR="000F1B22" w:rsidTr="005A43F2">
        <w:tc>
          <w:tcPr>
            <w:tcW w:w="675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А)</w:t>
            </w:r>
          </w:p>
        </w:tc>
        <w:tc>
          <w:tcPr>
            <w:tcW w:w="709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Б)</w:t>
            </w:r>
          </w:p>
        </w:tc>
        <w:tc>
          <w:tcPr>
            <w:tcW w:w="851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В)</w:t>
            </w:r>
          </w:p>
        </w:tc>
        <w:tc>
          <w:tcPr>
            <w:tcW w:w="708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Г)</w:t>
            </w:r>
          </w:p>
        </w:tc>
      </w:tr>
      <w:tr w:rsidR="000F1B22" w:rsidTr="005A43F2">
        <w:tc>
          <w:tcPr>
            <w:tcW w:w="675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709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851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708" w:type="dxa"/>
          </w:tcPr>
          <w:p w:rsidR="000F1B22" w:rsidRDefault="000F1B22" w:rsidP="005A43F2">
            <w:pPr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89313D" w:rsidRPr="000F1B22" w:rsidRDefault="0089313D" w:rsidP="00500E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4"/>
        </w:rPr>
      </w:pPr>
      <w:r w:rsidRPr="000F1B22">
        <w:rPr>
          <w:rFonts w:ascii="Times New Roman" w:eastAsia="Times New Roman" w:hAnsi="Times New Roman" w:cs="Times New Roman"/>
          <w:b/>
          <w:color w:val="333333"/>
          <w:sz w:val="32"/>
          <w:szCs w:val="24"/>
        </w:rPr>
        <w:t>Решите задачи:</w:t>
      </w:r>
    </w:p>
    <w:p w:rsidR="00500E64" w:rsidRPr="00500E64" w:rsidRDefault="00281775" w:rsidP="00513E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89313D" w:rsidRPr="0089313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00E64" w:rsidRPr="00500E64">
        <w:rPr>
          <w:rFonts w:ascii="Times New Roman" w:eastAsia="Times New Roman" w:hAnsi="Times New Roman" w:cs="Times New Roman"/>
          <w:color w:val="000000"/>
          <w:sz w:val="24"/>
          <w:szCs w:val="24"/>
        </w:rPr>
        <w:t>  Определите сопротивление нити электрической лампы мощностью 100 Вт, если лампа рассчитана на напряжение 220 В.</w:t>
      </w:r>
    </w:p>
    <w:p w:rsidR="00500E64" w:rsidRPr="006F2EBD" w:rsidRDefault="00281775" w:rsidP="00513E7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8</w:t>
      </w:r>
      <w:r w:rsidR="00500E64" w:rsidRPr="00500E64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. Определите эквивалентное сопротивление электрической цепи постоянного тока, если сопротивления соединены параллельно и равны R1 = 10 0м; R2 = 10 0м; R3 = 5 0м.</w:t>
      </w:r>
    </w:p>
    <w:p w:rsidR="0089313D" w:rsidRDefault="00281775" w:rsidP="00513E7F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9</w:t>
      </w:r>
      <w:r w:rsidR="0089313D" w:rsidRPr="0089313D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. В электрической схеме два резистивных элемента соединены последовательно. Чему равно напряжение на входе схемы, если R1 = 100 Ом; R2 = 200 0м; Ι = 0,1</w:t>
      </w:r>
      <w:proofErr w:type="gramStart"/>
      <w:r w:rsidR="0089313D" w:rsidRPr="0089313D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 xml:space="preserve"> А</w:t>
      </w:r>
      <w:proofErr w:type="gramEnd"/>
      <w:r w:rsidR="0089313D" w:rsidRPr="0089313D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?</w:t>
      </w:r>
    </w:p>
    <w:tbl>
      <w:tblPr>
        <w:tblStyle w:val="a9"/>
        <w:tblW w:w="9912" w:type="dxa"/>
        <w:tblInd w:w="-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26"/>
        <w:gridCol w:w="4786"/>
      </w:tblGrid>
      <w:tr w:rsidR="00281775" w:rsidTr="00281775">
        <w:tc>
          <w:tcPr>
            <w:tcW w:w="5126" w:type="dxa"/>
          </w:tcPr>
          <w:p w:rsidR="00281775" w:rsidRPr="008776F0" w:rsidRDefault="00281775" w:rsidP="00513E7F">
            <w:pPr>
              <w:pStyle w:val="a3"/>
              <w:ind w:left="34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 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Сопротивление резисторов </w:t>
            </w:r>
          </w:p>
          <w:p w:rsidR="00281775" w:rsidRPr="008776F0" w:rsidRDefault="00281775" w:rsidP="00513E7F">
            <w:pPr>
              <w:pStyle w:val="a3"/>
              <w:ind w:left="340"/>
              <w:rPr>
                <w:rFonts w:ascii="Times New Roman" w:hAnsi="Times New Roman"/>
                <w:sz w:val="24"/>
                <w:szCs w:val="28"/>
              </w:rPr>
            </w:pPr>
            <w:r w:rsidRPr="008776F0">
              <w:rPr>
                <w:rFonts w:ascii="Times New Roman" w:hAnsi="Times New Roman"/>
                <w:sz w:val="24"/>
                <w:szCs w:val="28"/>
                <w:lang w:val="en-US"/>
              </w:rPr>
              <w:t>R</w:t>
            </w:r>
            <w:r w:rsidRPr="008776F0">
              <w:rPr>
                <w:rFonts w:ascii="Times New Roman" w:hAnsi="Times New Roman"/>
                <w:sz w:val="24"/>
                <w:szCs w:val="28"/>
                <w:vertAlign w:val="subscript"/>
              </w:rPr>
              <w:t>1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= </w:t>
            </w:r>
            <w:r w:rsidRPr="008776F0">
              <w:rPr>
                <w:rFonts w:ascii="Times New Roman" w:hAnsi="Times New Roman"/>
                <w:sz w:val="24"/>
                <w:szCs w:val="28"/>
                <w:lang w:val="en-US"/>
              </w:rPr>
              <w:t>R</w:t>
            </w:r>
            <w:r w:rsidRPr="008776F0">
              <w:rPr>
                <w:rFonts w:ascii="Times New Roman" w:hAnsi="Times New Roman"/>
                <w:sz w:val="24"/>
                <w:szCs w:val="28"/>
                <w:vertAlign w:val="subscript"/>
              </w:rPr>
              <w:t>2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= </w:t>
            </w:r>
            <w:r w:rsidRPr="008776F0">
              <w:rPr>
                <w:rFonts w:ascii="Times New Roman" w:hAnsi="Times New Roman"/>
                <w:sz w:val="24"/>
                <w:szCs w:val="28"/>
                <w:lang w:val="en-US"/>
              </w:rPr>
              <w:t>R</w:t>
            </w:r>
            <w:r w:rsidRPr="008776F0">
              <w:rPr>
                <w:rFonts w:ascii="Times New Roman" w:hAnsi="Times New Roman"/>
                <w:sz w:val="24"/>
                <w:szCs w:val="28"/>
                <w:vertAlign w:val="subscript"/>
              </w:rPr>
              <w:t>3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= </w:t>
            </w:r>
            <w:r w:rsidRPr="008776F0">
              <w:rPr>
                <w:rFonts w:ascii="Times New Roman" w:hAnsi="Times New Roman"/>
                <w:sz w:val="24"/>
                <w:szCs w:val="28"/>
                <w:lang w:val="en-US"/>
              </w:rPr>
              <w:t>R</w:t>
            </w:r>
            <w:r w:rsidRPr="008776F0">
              <w:rPr>
                <w:rFonts w:ascii="Times New Roman" w:hAnsi="Times New Roman"/>
                <w:sz w:val="24"/>
                <w:szCs w:val="28"/>
                <w:vertAlign w:val="subscript"/>
              </w:rPr>
              <w:t>4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= </w:t>
            </w:r>
            <w:r w:rsidRPr="008776F0">
              <w:rPr>
                <w:rFonts w:ascii="Times New Roman" w:hAnsi="Times New Roman"/>
                <w:sz w:val="24"/>
                <w:szCs w:val="28"/>
                <w:lang w:val="en-US"/>
              </w:rPr>
              <w:t>R</w:t>
            </w:r>
            <w:r w:rsidRPr="008776F0">
              <w:rPr>
                <w:rFonts w:ascii="Times New Roman" w:hAnsi="Times New Roman"/>
                <w:sz w:val="24"/>
                <w:szCs w:val="28"/>
                <w:vertAlign w:val="subscript"/>
              </w:rPr>
              <w:t>5</w:t>
            </w:r>
            <w:r w:rsidRPr="008776F0">
              <w:rPr>
                <w:rFonts w:ascii="Times New Roman" w:hAnsi="Times New Roman"/>
                <w:sz w:val="24"/>
                <w:szCs w:val="28"/>
              </w:rPr>
              <w:t xml:space="preserve">=3 Ом. </w:t>
            </w:r>
          </w:p>
          <w:p w:rsidR="00281775" w:rsidRDefault="00281775" w:rsidP="00513E7F">
            <w:pPr>
              <w:pStyle w:val="a3"/>
              <w:ind w:left="340"/>
              <w:rPr>
                <w:rFonts w:ascii="Times New Roman" w:hAnsi="Times New Roman"/>
                <w:sz w:val="28"/>
                <w:szCs w:val="28"/>
              </w:rPr>
            </w:pPr>
            <w:r w:rsidRPr="008776F0">
              <w:rPr>
                <w:rFonts w:ascii="Times New Roman" w:hAnsi="Times New Roman"/>
                <w:sz w:val="24"/>
                <w:szCs w:val="28"/>
              </w:rPr>
              <w:t xml:space="preserve">Найдите общее сопротивление цепи  </w:t>
            </w:r>
          </w:p>
        </w:tc>
        <w:tc>
          <w:tcPr>
            <w:tcW w:w="4786" w:type="dxa"/>
          </w:tcPr>
          <w:p w:rsidR="00281775" w:rsidRDefault="00281775" w:rsidP="00513E7F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38375" cy="739140"/>
                  <wp:effectExtent l="0" t="0" r="9525" b="3810"/>
                  <wp:docPr id="12" name="Рисунок 12" descr="http://fs1.ppt4web.ru/images/4134/67533/64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fs1.ppt4web.ru/images/4134/67533/640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865" t="6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684" w:rsidRDefault="003E7684" w:rsidP="00513E7F">
      <w:pPr>
        <w:pStyle w:val="a3"/>
        <w:spacing w:after="0"/>
        <w:ind w:left="-340"/>
        <w:rPr>
          <w:rFonts w:ascii="Times New Roman" w:hAnsi="Times New Roman"/>
          <w:sz w:val="28"/>
          <w:szCs w:val="28"/>
        </w:rPr>
        <w:sectPr w:rsidR="003E7684" w:rsidSect="003E7684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0F1B22" w:rsidRPr="00844743" w:rsidRDefault="000F1B22" w:rsidP="00513E7F">
      <w:pPr>
        <w:pStyle w:val="a3"/>
        <w:spacing w:after="0"/>
        <w:ind w:left="-340"/>
        <w:rPr>
          <w:rFonts w:ascii="Times New Roman" w:hAnsi="Times New Roman"/>
          <w:sz w:val="28"/>
          <w:szCs w:val="28"/>
        </w:rPr>
      </w:pPr>
    </w:p>
    <w:p w:rsidR="00281775" w:rsidRDefault="00281775" w:rsidP="00513E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</w:t>
      </w: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. Как называется устройство, которое состоит из двух проводников, разделенных диэлектриком?</w:t>
      </w: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/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81775" w:rsidTr="005A43F2">
        <w:tc>
          <w:tcPr>
            <w:tcW w:w="2392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A. Резистор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B. Потребитель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C. Источник питания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D. </w:t>
            </w:r>
            <w:proofErr w:type="spellStart"/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Конденсатор+</w:t>
            </w:r>
            <w:proofErr w:type="spellEnd"/>
          </w:p>
        </w:tc>
      </w:tr>
    </w:tbl>
    <w:p w:rsidR="00281775" w:rsidRDefault="00281775" w:rsidP="00513E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2</w:t>
      </w:r>
      <w:r w:rsidRPr="006F2EB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Чем измеряется мощность?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81775" w:rsidTr="005A43F2">
        <w:tc>
          <w:tcPr>
            <w:tcW w:w="2392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A. Вольтметром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B. Амперметром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C. </w:t>
            </w:r>
            <w:proofErr w:type="spellStart"/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Ваттметром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+</w:t>
            </w:r>
            <w:proofErr w:type="spellEnd"/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D. Омметром</w:t>
            </w:r>
          </w:p>
        </w:tc>
      </w:tr>
    </w:tbl>
    <w:p w:rsidR="00281775" w:rsidRDefault="00281775" w:rsidP="00513E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3</w:t>
      </w: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.  Какие вещества почти не проводят электрический ток?</w:t>
      </w:r>
      <w:r w:rsidRPr="00500E64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/>
      </w:r>
    </w:p>
    <w:tbl>
      <w:tblPr>
        <w:tblStyle w:val="a9"/>
        <w:tblW w:w="0" w:type="auto"/>
        <w:tblLook w:val="04A0"/>
      </w:tblPr>
      <w:tblGrid>
        <w:gridCol w:w="2388"/>
        <w:gridCol w:w="2383"/>
        <w:gridCol w:w="2426"/>
        <w:gridCol w:w="2374"/>
      </w:tblGrid>
      <w:tr w:rsidR="00281775" w:rsidTr="005A43F2">
        <w:tc>
          <w:tcPr>
            <w:tcW w:w="2392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A.  </w:t>
            </w:r>
            <w:proofErr w:type="spellStart"/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Диэлектрики+</w:t>
            </w:r>
            <w:proofErr w:type="spellEnd"/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B.  Электреты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C.  Сегнетоэлектрики</w:t>
            </w:r>
          </w:p>
        </w:tc>
        <w:tc>
          <w:tcPr>
            <w:tcW w:w="2393" w:type="dxa"/>
          </w:tcPr>
          <w:p w:rsidR="00281775" w:rsidRDefault="00281775" w:rsidP="00513E7F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>D.</w:t>
            </w:r>
            <w:r w:rsidRPr="00500E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Диод</w:t>
            </w:r>
          </w:p>
        </w:tc>
      </w:tr>
    </w:tbl>
    <w:p w:rsidR="000F1B22" w:rsidRPr="0089313D" w:rsidRDefault="000F1B22" w:rsidP="0089313D">
      <w:pPr>
        <w:spacing w:before="120"/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</w:pPr>
    </w:p>
    <w:p w:rsidR="00DE3364" w:rsidRDefault="00DE3364" w:rsidP="00500E64">
      <w:pPr>
        <w:spacing w:before="12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sectPr w:rsidR="00DE3364" w:rsidSect="003E7684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7258C6" w:rsidRDefault="007258C6" w:rsidP="007258C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C77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оценки промежуточной аттестации</w:t>
      </w:r>
      <w:r w:rsidR="001E692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53F8D" w:rsidRDefault="00953F8D" w:rsidP="00953F8D">
      <w:pPr>
        <w:pStyle w:val="ad"/>
        <w:shd w:val="clear" w:color="auto" w:fill="FFFFFF"/>
        <w:spacing w:after="0" w:afterAutospacing="0"/>
        <w:rPr>
          <w:color w:val="000000"/>
          <w:sz w:val="28"/>
          <w:szCs w:val="28"/>
          <w:shd w:val="clear" w:color="auto" w:fill="FFFFFF"/>
        </w:rPr>
      </w:pPr>
      <w:r w:rsidRPr="00BC7062">
        <w:rPr>
          <w:b/>
          <w:i/>
          <w:color w:val="000000"/>
          <w:sz w:val="28"/>
          <w:szCs w:val="28"/>
          <w:shd w:val="clear" w:color="auto" w:fill="FFFFFF"/>
        </w:rPr>
        <w:t>Методические указания</w:t>
      </w:r>
      <w:r w:rsidRPr="00731BD5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Время выполнения-40</w:t>
      </w:r>
      <w:r w:rsidRPr="00731BD5">
        <w:rPr>
          <w:color w:val="000000"/>
          <w:sz w:val="28"/>
          <w:szCs w:val="28"/>
          <w:shd w:val="clear" w:color="auto" w:fill="FFFFFF"/>
        </w:rPr>
        <w:t xml:space="preserve"> мин.</w:t>
      </w:r>
    </w:p>
    <w:p w:rsidR="00953F8D" w:rsidRPr="00BF2239" w:rsidRDefault="00953F8D" w:rsidP="00953F8D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31BD5">
        <w:rPr>
          <w:color w:val="000000"/>
          <w:sz w:val="28"/>
          <w:szCs w:val="28"/>
        </w:rPr>
        <w:t>Уровень выполнения тестового задания оценивается в баллах, которые затем переводятся в оценку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731BD5">
        <w:rPr>
          <w:color w:val="000000"/>
          <w:sz w:val="28"/>
          <w:szCs w:val="28"/>
        </w:rPr>
        <w:t>Баллы выставляются следующим образом:</w:t>
      </w:r>
    </w:p>
    <w:p w:rsidR="00953F8D" w:rsidRDefault="00953F8D" w:rsidP="00953F8D">
      <w:pPr>
        <w:pStyle w:val="ad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Верно выполненное задание с  выбором </w:t>
      </w:r>
      <w:r w:rsidRPr="00731BD5">
        <w:rPr>
          <w:color w:val="000000"/>
          <w:sz w:val="28"/>
          <w:szCs w:val="28"/>
        </w:rPr>
        <w:t xml:space="preserve"> ответ</w:t>
      </w:r>
      <w:r>
        <w:rPr>
          <w:color w:val="000000"/>
          <w:sz w:val="28"/>
          <w:szCs w:val="28"/>
        </w:rPr>
        <w:t>а</w:t>
      </w:r>
      <w:r w:rsidRPr="00BC7062">
        <w:rPr>
          <w:color w:val="000000"/>
          <w:sz w:val="28"/>
          <w:szCs w:val="28"/>
        </w:rPr>
        <w:t>–</w:t>
      </w:r>
      <w:r w:rsidRPr="00BC7062">
        <w:rPr>
          <w:rStyle w:val="apple-converted-space"/>
          <w:rFonts w:eastAsia="Calibri"/>
          <w:color w:val="000000"/>
          <w:sz w:val="28"/>
          <w:szCs w:val="28"/>
        </w:rPr>
        <w:t> </w:t>
      </w:r>
      <w:r w:rsidRPr="00BC7062">
        <w:rPr>
          <w:bCs/>
          <w:color w:val="000000"/>
          <w:sz w:val="28"/>
          <w:szCs w:val="28"/>
        </w:rPr>
        <w:t>1 балл</w:t>
      </w:r>
      <w:r w:rsidR="0089313D">
        <w:rPr>
          <w:bCs/>
          <w:color w:val="000000"/>
          <w:sz w:val="28"/>
          <w:szCs w:val="28"/>
        </w:rPr>
        <w:t>(</w:t>
      </w:r>
      <w:r w:rsidR="00281775">
        <w:rPr>
          <w:bCs/>
          <w:color w:val="000000"/>
          <w:sz w:val="28"/>
          <w:szCs w:val="28"/>
        </w:rPr>
        <w:t>4</w:t>
      </w:r>
      <w:r w:rsidR="0089313D">
        <w:rPr>
          <w:bCs/>
          <w:color w:val="000000"/>
          <w:sz w:val="28"/>
          <w:szCs w:val="28"/>
        </w:rPr>
        <w:t xml:space="preserve"> заданий)</w:t>
      </w:r>
    </w:p>
    <w:p w:rsidR="0089313D" w:rsidRPr="00B5523E" w:rsidRDefault="00B5523E" w:rsidP="00953F8D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Верно выполненное задание на соответствие – 2 балла(8-9 задание)</w:t>
      </w:r>
    </w:p>
    <w:p w:rsidR="00953F8D" w:rsidRDefault="00953F8D" w:rsidP="00953F8D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Верно решенная задача  и выбор правильного ответа – 3 балла</w:t>
      </w:r>
    </w:p>
    <w:p w:rsidR="00953F8D" w:rsidRPr="00BC7062" w:rsidRDefault="00DE3364" w:rsidP="00953F8D">
      <w:pPr>
        <w:pStyle w:val="ad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верно решенный тест = максимальный балл </w:t>
      </w:r>
      <w:r w:rsidR="00281775">
        <w:rPr>
          <w:color w:val="000000"/>
          <w:sz w:val="28"/>
          <w:szCs w:val="28"/>
        </w:rPr>
        <w:t>12</w:t>
      </w:r>
      <w:r>
        <w:rPr>
          <w:color w:val="000000"/>
          <w:sz w:val="28"/>
          <w:szCs w:val="28"/>
        </w:rPr>
        <w:t>+4+</w:t>
      </w:r>
      <w:r w:rsidR="00281775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=20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4"/>
        <w:gridCol w:w="2835"/>
      </w:tblGrid>
      <w:tr w:rsidR="00953F8D" w:rsidRPr="00861326" w:rsidTr="00500E64">
        <w:tc>
          <w:tcPr>
            <w:tcW w:w="1559" w:type="dxa"/>
          </w:tcPr>
          <w:p w:rsidR="00953F8D" w:rsidRPr="00861326" w:rsidRDefault="00953F8D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326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2835" w:type="dxa"/>
          </w:tcPr>
          <w:p w:rsidR="00953F8D" w:rsidRPr="00861326" w:rsidRDefault="00953F8D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326">
              <w:rPr>
                <w:rFonts w:ascii="Times New Roman" w:hAnsi="Times New Roman"/>
                <w:sz w:val="24"/>
                <w:szCs w:val="24"/>
              </w:rPr>
              <w:t>Количество баллов</w:t>
            </w:r>
          </w:p>
        </w:tc>
      </w:tr>
      <w:tr w:rsidR="00953F8D" w:rsidRPr="00861326" w:rsidTr="00500E64">
        <w:tc>
          <w:tcPr>
            <w:tcW w:w="1559" w:type="dxa"/>
          </w:tcPr>
          <w:p w:rsidR="00953F8D" w:rsidRPr="00861326" w:rsidRDefault="00953F8D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326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  <w:tc>
          <w:tcPr>
            <w:tcW w:w="2835" w:type="dxa"/>
          </w:tcPr>
          <w:p w:rsidR="00953F8D" w:rsidRPr="00861326" w:rsidRDefault="00DE3364" w:rsidP="008B5C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B5CDD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-20</w:t>
            </w:r>
          </w:p>
        </w:tc>
      </w:tr>
      <w:tr w:rsidR="00953F8D" w:rsidRPr="00861326" w:rsidTr="00500E64">
        <w:tc>
          <w:tcPr>
            <w:tcW w:w="1559" w:type="dxa"/>
          </w:tcPr>
          <w:p w:rsidR="00953F8D" w:rsidRPr="00861326" w:rsidRDefault="00953F8D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326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  <w:tc>
          <w:tcPr>
            <w:tcW w:w="2835" w:type="dxa"/>
          </w:tcPr>
          <w:p w:rsidR="00953F8D" w:rsidRPr="00861326" w:rsidRDefault="00DE3364" w:rsidP="008B5C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</w:t>
            </w:r>
            <w:r w:rsidR="008B5C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53F8D" w:rsidRPr="00861326" w:rsidTr="00500E64">
        <w:tc>
          <w:tcPr>
            <w:tcW w:w="1559" w:type="dxa"/>
          </w:tcPr>
          <w:p w:rsidR="00953F8D" w:rsidRPr="00861326" w:rsidRDefault="00953F8D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326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835" w:type="dxa"/>
          </w:tcPr>
          <w:p w:rsidR="00953F8D" w:rsidRPr="00861326" w:rsidRDefault="00DE3364" w:rsidP="00500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10-12</w:t>
            </w:r>
          </w:p>
        </w:tc>
      </w:tr>
    </w:tbl>
    <w:p w:rsidR="00E613C4" w:rsidRDefault="00E613C4" w:rsidP="007258C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  <w:sectPr w:rsidR="00E613C4" w:rsidSect="004878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0032" w:rsidRDefault="007258C6" w:rsidP="00AE0032">
      <w:pPr>
        <w:numPr>
          <w:ilvl w:val="0"/>
          <w:numId w:val="5"/>
        </w:numPr>
        <w:spacing w:after="0" w:line="240" w:lineRule="auto"/>
        <w:ind w:hanging="50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:rsid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Перечень рекомендуемых учебных изданий, Интернет-ресурсов, дополнительной литературы. </w:t>
      </w:r>
    </w:p>
    <w:p w:rsidR="00AE0032" w:rsidRPr="00E613C4" w:rsidRDefault="00E613C4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="00AE0032" w:rsidRPr="00E613C4">
        <w:rPr>
          <w:rFonts w:ascii="Times New Roman" w:hAnsi="Times New Roman" w:cs="Times New Roman"/>
          <w:sz w:val="24"/>
        </w:rPr>
        <w:t>сновные</w:t>
      </w:r>
      <w:r>
        <w:rPr>
          <w:rFonts w:ascii="Times New Roman" w:hAnsi="Times New Roman" w:cs="Times New Roman"/>
          <w:sz w:val="24"/>
        </w:rPr>
        <w:t xml:space="preserve"> источники</w:t>
      </w:r>
      <w:r w:rsidR="00AE0032" w:rsidRPr="00E613C4">
        <w:rPr>
          <w:rFonts w:ascii="Times New Roman" w:hAnsi="Times New Roman" w:cs="Times New Roman"/>
          <w:sz w:val="24"/>
        </w:rPr>
        <w:t>: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1. </w:t>
      </w:r>
      <w:proofErr w:type="spellStart"/>
      <w:r w:rsidRPr="00E613C4">
        <w:rPr>
          <w:rFonts w:ascii="Times New Roman" w:hAnsi="Times New Roman" w:cs="Times New Roman"/>
          <w:sz w:val="24"/>
        </w:rPr>
        <w:t>Бутырин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П.А., </w:t>
      </w:r>
      <w:proofErr w:type="spellStart"/>
      <w:r w:rsidRPr="00E613C4">
        <w:rPr>
          <w:rFonts w:ascii="Times New Roman" w:hAnsi="Times New Roman" w:cs="Times New Roman"/>
          <w:sz w:val="24"/>
        </w:rPr>
        <w:t>Толчеев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О.В., </w:t>
      </w:r>
      <w:proofErr w:type="spellStart"/>
      <w:r w:rsidRPr="00E613C4">
        <w:rPr>
          <w:rFonts w:ascii="Times New Roman" w:hAnsi="Times New Roman" w:cs="Times New Roman"/>
          <w:sz w:val="24"/>
        </w:rPr>
        <w:t>Шикарзянов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Ф.Н. Электротехника: Учебное пособие для проф</w:t>
      </w:r>
      <w:proofErr w:type="gramStart"/>
      <w:r w:rsidRPr="00E613C4">
        <w:rPr>
          <w:rFonts w:ascii="Times New Roman" w:hAnsi="Times New Roman" w:cs="Times New Roman"/>
          <w:sz w:val="24"/>
        </w:rPr>
        <w:t>.т</w:t>
      </w:r>
      <w:proofErr w:type="gramEnd"/>
      <w:r w:rsidRPr="00E613C4">
        <w:rPr>
          <w:rFonts w:ascii="Times New Roman" w:hAnsi="Times New Roman" w:cs="Times New Roman"/>
          <w:sz w:val="24"/>
        </w:rPr>
        <w:t>ех.училищ. - М.: Издательский центр "Академия", 2017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2. </w:t>
      </w:r>
      <w:proofErr w:type="spellStart"/>
      <w:r w:rsidRPr="00E613C4">
        <w:rPr>
          <w:rFonts w:ascii="Times New Roman" w:hAnsi="Times New Roman" w:cs="Times New Roman"/>
          <w:sz w:val="24"/>
        </w:rPr>
        <w:t>Синдеев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Ю.Г. Электротехника с основами электроники; Учебное пособие для профессиональных училищ. лицеев и колледжей. </w:t>
      </w:r>
      <w:proofErr w:type="gramStart"/>
      <w:r w:rsidRPr="00E613C4">
        <w:rPr>
          <w:rFonts w:ascii="Times New Roman" w:hAnsi="Times New Roman" w:cs="Times New Roman"/>
          <w:sz w:val="24"/>
        </w:rPr>
        <w:t>-Р</w:t>
      </w:r>
      <w:proofErr w:type="gramEnd"/>
      <w:r w:rsidRPr="00E613C4">
        <w:rPr>
          <w:rFonts w:ascii="Times New Roman" w:hAnsi="Times New Roman" w:cs="Times New Roman"/>
          <w:sz w:val="24"/>
        </w:rPr>
        <w:t>остов-на-Дону: Феникс.2018.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>Дополнительные источники: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1. </w:t>
      </w:r>
      <w:proofErr w:type="spellStart"/>
      <w:r w:rsidRPr="00E613C4">
        <w:rPr>
          <w:rFonts w:ascii="Times New Roman" w:hAnsi="Times New Roman" w:cs="Times New Roman"/>
          <w:sz w:val="24"/>
        </w:rPr>
        <w:t>Гальпелин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М.Ф. Электротехника и электроника: Учебное пособие. </w:t>
      </w:r>
      <w:proofErr w:type="gramStart"/>
      <w:r w:rsidRPr="00E613C4">
        <w:rPr>
          <w:rFonts w:ascii="Times New Roman" w:hAnsi="Times New Roman" w:cs="Times New Roman"/>
          <w:sz w:val="24"/>
        </w:rPr>
        <w:t>-М</w:t>
      </w:r>
      <w:proofErr w:type="gramEnd"/>
      <w:r w:rsidRPr="00E613C4">
        <w:rPr>
          <w:rFonts w:ascii="Times New Roman" w:hAnsi="Times New Roman" w:cs="Times New Roman"/>
          <w:sz w:val="24"/>
        </w:rPr>
        <w:t>.:Форум,2007.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2. Немцов М. В., Немцова М.Л., Электротехника и электроника. </w:t>
      </w:r>
      <w:proofErr w:type="gramStart"/>
      <w:r w:rsidRPr="00E613C4">
        <w:rPr>
          <w:rFonts w:ascii="Times New Roman" w:hAnsi="Times New Roman" w:cs="Times New Roman"/>
          <w:sz w:val="24"/>
        </w:rPr>
        <w:t>-М</w:t>
      </w:r>
      <w:proofErr w:type="gramEnd"/>
      <w:r w:rsidRPr="00E613C4">
        <w:rPr>
          <w:rFonts w:ascii="Times New Roman" w:hAnsi="Times New Roman" w:cs="Times New Roman"/>
          <w:sz w:val="24"/>
        </w:rPr>
        <w:t>.: Издательский центр "Академия", 2017.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3. </w:t>
      </w:r>
      <w:proofErr w:type="spellStart"/>
      <w:r w:rsidRPr="00E613C4">
        <w:rPr>
          <w:rFonts w:ascii="Times New Roman" w:hAnsi="Times New Roman" w:cs="Times New Roman"/>
          <w:sz w:val="24"/>
        </w:rPr>
        <w:t>ПрошинВ.М.Рабочая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 тетрадь для лабораторных и практических работ по электротехнике.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 xml:space="preserve">4. Курочкина Г.В., Володарская А.А. Рабочая тетрадь по электротехнике для НПО. </w:t>
      </w:r>
      <w:proofErr w:type="gramStart"/>
      <w:r w:rsidRPr="00E613C4">
        <w:rPr>
          <w:rFonts w:ascii="Times New Roman" w:hAnsi="Times New Roman" w:cs="Times New Roman"/>
          <w:sz w:val="24"/>
        </w:rPr>
        <w:t>-М</w:t>
      </w:r>
      <w:proofErr w:type="gramEnd"/>
      <w:r w:rsidRPr="00E613C4">
        <w:rPr>
          <w:rFonts w:ascii="Times New Roman" w:hAnsi="Times New Roman" w:cs="Times New Roman"/>
          <w:sz w:val="24"/>
        </w:rPr>
        <w:t>.: Издательский центр "Академия", 2018.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>Интернет-ресурсы: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</w:rPr>
        <w:t>1. Информация по теме "Электрические цепи постоянного тока" Форма доступа:</w:t>
      </w:r>
    </w:p>
    <w:p w:rsidR="00AE0032" w:rsidRPr="00E613C4" w:rsidRDefault="00AE0032" w:rsidP="00E613C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 w:rsidRPr="00E613C4">
        <w:rPr>
          <w:rFonts w:ascii="Times New Roman" w:hAnsi="Times New Roman" w:cs="Times New Roman"/>
          <w:sz w:val="24"/>
          <w:lang w:val="en-US"/>
        </w:rPr>
        <w:t>http</w:t>
      </w:r>
      <w:r w:rsidRPr="00E613C4">
        <w:rPr>
          <w:rFonts w:ascii="Times New Roman" w:hAnsi="Times New Roman" w:cs="Times New Roman"/>
          <w:sz w:val="24"/>
        </w:rPr>
        <w:t>://</w:t>
      </w:r>
      <w:proofErr w:type="spellStart"/>
      <w:r w:rsidRPr="00E613C4">
        <w:rPr>
          <w:rFonts w:ascii="Times New Roman" w:hAnsi="Times New Roman" w:cs="Times New Roman"/>
          <w:sz w:val="24"/>
        </w:rPr>
        <w:t>www.college</w:t>
      </w:r>
      <w:proofErr w:type="spellEnd"/>
      <w:r w:rsidRPr="00E613C4">
        <w:rPr>
          <w:rFonts w:ascii="Times New Roman" w:hAnsi="Times New Roman" w:cs="Times New Roman"/>
          <w:sz w:val="24"/>
        </w:rPr>
        <w:t>.</w:t>
      </w:r>
      <w:proofErr w:type="spellStart"/>
      <w:r w:rsidRPr="00E613C4">
        <w:rPr>
          <w:rFonts w:ascii="Times New Roman" w:hAnsi="Times New Roman" w:cs="Times New Roman"/>
          <w:sz w:val="24"/>
          <w:lang w:val="en-US"/>
        </w:rPr>
        <w:t>ru</w:t>
      </w:r>
      <w:proofErr w:type="spellEnd"/>
      <w:r w:rsidRPr="00E613C4">
        <w:rPr>
          <w:rFonts w:ascii="Times New Roman" w:hAnsi="Times New Roman" w:cs="Times New Roman"/>
          <w:sz w:val="24"/>
        </w:rPr>
        <w:t>/</w:t>
      </w:r>
      <w:proofErr w:type="spellStart"/>
      <w:r w:rsidRPr="00E613C4">
        <w:rPr>
          <w:rFonts w:ascii="Times New Roman" w:hAnsi="Times New Roman" w:cs="Times New Roman"/>
          <w:sz w:val="24"/>
          <w:lang w:val="en-US"/>
        </w:rPr>
        <w:t>enportal</w:t>
      </w:r>
      <w:proofErr w:type="spellEnd"/>
      <w:r w:rsidRPr="00E613C4">
        <w:rPr>
          <w:rFonts w:ascii="Times New Roman" w:hAnsi="Times New Roman" w:cs="Times New Roman"/>
          <w:sz w:val="24"/>
        </w:rPr>
        <w:t>/</w:t>
      </w:r>
      <w:r w:rsidRPr="00E613C4">
        <w:rPr>
          <w:rFonts w:ascii="Times New Roman" w:hAnsi="Times New Roman" w:cs="Times New Roman"/>
          <w:sz w:val="24"/>
          <w:lang w:val="en-US"/>
        </w:rPr>
        <w:t>physics</w:t>
      </w:r>
      <w:r w:rsidRPr="00E613C4">
        <w:rPr>
          <w:rFonts w:ascii="Times New Roman" w:hAnsi="Times New Roman" w:cs="Times New Roman"/>
          <w:sz w:val="24"/>
        </w:rPr>
        <w:t>/</w:t>
      </w:r>
      <w:r w:rsidRPr="00E613C4">
        <w:rPr>
          <w:rFonts w:ascii="Times New Roman" w:hAnsi="Times New Roman" w:cs="Times New Roman"/>
          <w:sz w:val="24"/>
          <w:lang w:val="en-US"/>
        </w:rPr>
        <w:t>content</w:t>
      </w:r>
      <w:r w:rsidRPr="00E613C4">
        <w:rPr>
          <w:rFonts w:ascii="Times New Roman" w:hAnsi="Times New Roman" w:cs="Times New Roman"/>
          <w:sz w:val="24"/>
        </w:rPr>
        <w:t>/</w:t>
      </w:r>
      <w:r w:rsidRPr="00E613C4">
        <w:rPr>
          <w:rFonts w:ascii="Times New Roman" w:hAnsi="Times New Roman" w:cs="Times New Roman"/>
          <w:sz w:val="24"/>
          <w:lang w:val="en-US"/>
        </w:rPr>
        <w:t>chapter</w:t>
      </w:r>
      <w:r w:rsidRPr="00E613C4">
        <w:rPr>
          <w:rFonts w:ascii="Times New Roman" w:hAnsi="Times New Roman" w:cs="Times New Roman"/>
          <w:sz w:val="24"/>
        </w:rPr>
        <w:t>4/</w:t>
      </w:r>
      <w:r w:rsidRPr="00E613C4">
        <w:rPr>
          <w:rFonts w:ascii="Times New Roman" w:hAnsi="Times New Roman" w:cs="Times New Roman"/>
          <w:sz w:val="24"/>
          <w:lang w:val="en-US"/>
        </w:rPr>
        <w:t>section</w:t>
      </w:r>
      <w:r w:rsidRPr="00E613C4">
        <w:rPr>
          <w:rFonts w:ascii="Times New Roman" w:hAnsi="Times New Roman" w:cs="Times New Roman"/>
          <w:sz w:val="24"/>
        </w:rPr>
        <w:t>/</w:t>
      </w:r>
      <w:r w:rsidRPr="00E613C4">
        <w:rPr>
          <w:rFonts w:ascii="Times New Roman" w:hAnsi="Times New Roman" w:cs="Times New Roman"/>
          <w:sz w:val="24"/>
          <w:lang w:val="en-US"/>
        </w:rPr>
        <w:t>paragraph</w:t>
      </w:r>
      <w:r w:rsidRPr="00E613C4">
        <w:rPr>
          <w:rFonts w:ascii="Times New Roman" w:hAnsi="Times New Roman" w:cs="Times New Roman"/>
          <w:sz w:val="24"/>
        </w:rPr>
        <w:t>8/</w:t>
      </w:r>
      <w:r w:rsidRPr="00E613C4">
        <w:rPr>
          <w:rFonts w:ascii="Times New Roman" w:hAnsi="Times New Roman" w:cs="Times New Roman"/>
          <w:sz w:val="24"/>
          <w:lang w:val="en-US"/>
        </w:rPr>
        <w:t>theory</w:t>
      </w:r>
      <w:r w:rsidRPr="00E613C4">
        <w:rPr>
          <w:rFonts w:ascii="Times New Roman" w:hAnsi="Times New Roman" w:cs="Times New Roman"/>
          <w:sz w:val="24"/>
        </w:rPr>
        <w:t>.</w:t>
      </w:r>
      <w:r w:rsidRPr="00E613C4">
        <w:rPr>
          <w:rFonts w:ascii="Times New Roman" w:hAnsi="Times New Roman" w:cs="Times New Roman"/>
          <w:sz w:val="24"/>
          <w:lang w:val="en-US"/>
        </w:rPr>
        <w:t>html</w:t>
      </w:r>
    </w:p>
    <w:p w:rsidR="00AE0032" w:rsidRPr="00E613C4" w:rsidRDefault="00AE0032" w:rsidP="00E613C4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32"/>
          <w:szCs w:val="28"/>
        </w:rPr>
      </w:pPr>
      <w:r w:rsidRPr="00E613C4">
        <w:rPr>
          <w:rFonts w:ascii="Times New Roman" w:hAnsi="Times New Roman" w:cs="Times New Roman"/>
          <w:sz w:val="24"/>
        </w:rPr>
        <w:t xml:space="preserve">2.   Электронный учебник по курсу "Электроника </w:t>
      </w:r>
      <w:proofErr w:type="spellStart"/>
      <w:r w:rsidRPr="00E613C4">
        <w:rPr>
          <w:rFonts w:ascii="Times New Roman" w:hAnsi="Times New Roman" w:cs="Times New Roman"/>
          <w:sz w:val="24"/>
        </w:rPr>
        <w:t>схемотехника</w:t>
      </w:r>
      <w:proofErr w:type="spellEnd"/>
      <w:r w:rsidRPr="00E613C4">
        <w:rPr>
          <w:rFonts w:ascii="Times New Roman" w:hAnsi="Times New Roman" w:cs="Times New Roman"/>
          <w:sz w:val="24"/>
        </w:rPr>
        <w:t xml:space="preserve">". Форма доступа: </w:t>
      </w:r>
      <w:hyperlink r:id="rId42" w:history="1"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http</w:t>
        </w:r>
        <w:r w:rsidRPr="00E613C4">
          <w:rPr>
            <w:rStyle w:val="ae"/>
            <w:rFonts w:ascii="Times New Roman" w:eastAsia="Calibri" w:hAnsi="Times New Roman" w:cs="Times New Roman"/>
            <w:sz w:val="24"/>
          </w:rPr>
          <w:t>://</w:t>
        </w:r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www</w:t>
        </w:r>
        <w:r w:rsidRPr="00E613C4">
          <w:rPr>
            <w:rStyle w:val="ae"/>
            <w:rFonts w:ascii="Times New Roman" w:eastAsia="Calibri" w:hAnsi="Times New Roman" w:cs="Times New Roman"/>
            <w:sz w:val="24"/>
          </w:rPr>
          <w:t>.</w:t>
        </w:r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toe</w:t>
        </w:r>
        <w:r w:rsidRPr="00E613C4">
          <w:rPr>
            <w:rStyle w:val="ae"/>
            <w:rFonts w:ascii="Times New Roman" w:eastAsia="Calibri" w:hAnsi="Times New Roman" w:cs="Times New Roman"/>
            <w:sz w:val="24"/>
          </w:rPr>
          <w:t>.</w:t>
        </w:r>
        <w:proofErr w:type="spellStart"/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stf</w:t>
        </w:r>
        <w:proofErr w:type="spellEnd"/>
        <w:r w:rsidRPr="00E613C4">
          <w:rPr>
            <w:rStyle w:val="ae"/>
            <w:rFonts w:ascii="Times New Roman" w:eastAsia="Calibri" w:hAnsi="Times New Roman" w:cs="Times New Roman"/>
            <w:sz w:val="24"/>
          </w:rPr>
          <w:t>.</w:t>
        </w:r>
        <w:proofErr w:type="spellStart"/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mrsu</w:t>
        </w:r>
        <w:proofErr w:type="spellEnd"/>
        <w:r w:rsidRPr="00E613C4">
          <w:rPr>
            <w:rStyle w:val="ae"/>
            <w:rFonts w:ascii="Times New Roman" w:eastAsia="Calibri" w:hAnsi="Times New Roman" w:cs="Times New Roman"/>
            <w:sz w:val="24"/>
          </w:rPr>
          <w:t>.</w:t>
        </w:r>
        <w:proofErr w:type="spellStart"/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ru</w:t>
        </w:r>
        <w:proofErr w:type="spellEnd"/>
        <w:r w:rsidRPr="00E613C4">
          <w:rPr>
            <w:rStyle w:val="ae"/>
            <w:rFonts w:ascii="Times New Roman" w:eastAsia="Calibri" w:hAnsi="Times New Roman" w:cs="Times New Roman"/>
            <w:sz w:val="24"/>
          </w:rPr>
          <w:t>/</w:t>
        </w:r>
        <w:proofErr w:type="spellStart"/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demoversia</w:t>
        </w:r>
        <w:proofErr w:type="spellEnd"/>
        <w:r w:rsidRPr="00E613C4">
          <w:rPr>
            <w:rStyle w:val="ae"/>
            <w:rFonts w:ascii="Times New Roman" w:eastAsia="Calibri" w:hAnsi="Times New Roman" w:cs="Times New Roman"/>
            <w:sz w:val="24"/>
          </w:rPr>
          <w:t>/</w:t>
        </w:r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book</w:t>
        </w:r>
        <w:r w:rsidRPr="00E613C4">
          <w:rPr>
            <w:rStyle w:val="ae"/>
            <w:rFonts w:ascii="Times New Roman" w:eastAsia="Calibri" w:hAnsi="Times New Roman" w:cs="Times New Roman"/>
            <w:sz w:val="24"/>
          </w:rPr>
          <w:t>/</w:t>
        </w:r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index</w:t>
        </w:r>
        <w:r w:rsidRPr="00E613C4">
          <w:rPr>
            <w:rStyle w:val="ae"/>
            <w:rFonts w:ascii="Times New Roman" w:eastAsia="Calibri" w:hAnsi="Times New Roman" w:cs="Times New Roman"/>
            <w:sz w:val="24"/>
          </w:rPr>
          <w:t>.</w:t>
        </w:r>
        <w:proofErr w:type="spellStart"/>
        <w:r w:rsidRPr="00E613C4">
          <w:rPr>
            <w:rStyle w:val="ae"/>
            <w:rFonts w:ascii="Times New Roman" w:eastAsia="Calibri" w:hAnsi="Times New Roman" w:cs="Times New Roman"/>
            <w:sz w:val="24"/>
            <w:lang w:val="en-US"/>
          </w:rPr>
          <w:t>htm</w:t>
        </w:r>
        <w:proofErr w:type="spellEnd"/>
      </w:hyperlink>
    </w:p>
    <w:p w:rsidR="00823471" w:rsidRDefault="00823471" w:rsidP="007258C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  <w:sectPr w:rsidR="00823471" w:rsidSect="004878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23471" w:rsidRDefault="00823471" w:rsidP="00823471">
      <w:pPr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23471" w:rsidRDefault="00823471" w:rsidP="008234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3471" w:rsidRPr="00C52E0A" w:rsidRDefault="00823471" w:rsidP="008234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2E0A">
        <w:rPr>
          <w:rFonts w:ascii="Times New Roman" w:hAnsi="Times New Roman" w:cs="Times New Roman"/>
          <w:b/>
          <w:bCs/>
          <w:sz w:val="28"/>
          <w:szCs w:val="28"/>
        </w:rPr>
        <w:t xml:space="preserve">Лист регистрации изменений </w:t>
      </w:r>
    </w:p>
    <w:p w:rsidR="00823471" w:rsidRPr="00C52E0A" w:rsidRDefault="00823471" w:rsidP="008234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2E0A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sz w:val="28"/>
          <w:szCs w:val="28"/>
        </w:rPr>
        <w:t>фонде оценочных средств</w:t>
      </w:r>
    </w:p>
    <w:p w:rsidR="00823471" w:rsidRPr="005C04EE" w:rsidRDefault="00823471" w:rsidP="0082347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C04EE">
        <w:rPr>
          <w:rFonts w:ascii="Times New Roman" w:hAnsi="Times New Roman" w:cs="Times New Roman"/>
          <w:color w:val="FF0000"/>
          <w:sz w:val="28"/>
          <w:szCs w:val="28"/>
        </w:rPr>
        <w:t>УД, ПМ __________________________________________________________</w:t>
      </w:r>
    </w:p>
    <w:p w:rsidR="00823471" w:rsidRDefault="00823471" w:rsidP="008234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специальности/профессии </w:t>
      </w:r>
      <w:r w:rsidRPr="00C52E0A">
        <w:rPr>
          <w:rFonts w:ascii="Times New Roman" w:hAnsi="Times New Roman" w:cs="Times New Roman"/>
          <w:sz w:val="28"/>
          <w:szCs w:val="28"/>
        </w:rPr>
        <w:t>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:rsidR="00823471" w:rsidRPr="00D14EB0" w:rsidRDefault="00823471" w:rsidP="0082347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(код, название)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5"/>
        <w:gridCol w:w="3377"/>
        <w:gridCol w:w="2268"/>
        <w:gridCol w:w="1701"/>
        <w:gridCol w:w="1418"/>
      </w:tblGrid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 (раздел, пункт, страницы)</w:t>
            </w:r>
          </w:p>
        </w:tc>
        <w:tc>
          <w:tcPr>
            <w:tcW w:w="2268" w:type="dxa"/>
          </w:tcPr>
          <w:p w:rsidR="00823471" w:rsidRPr="00933894" w:rsidRDefault="00823471" w:rsidP="00C643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для внесения изменений (новый учебный план, 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6435D" w:rsidRPr="00EA674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1701" w:type="dxa"/>
          </w:tcPr>
          <w:p w:rsidR="00823471" w:rsidRPr="00933894" w:rsidRDefault="00823471" w:rsidP="00C643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C6435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, Ф.И.О., подпись председателя</w:t>
            </w:r>
          </w:p>
        </w:tc>
        <w:tc>
          <w:tcPr>
            <w:tcW w:w="1418" w:type="dxa"/>
          </w:tcPr>
          <w:p w:rsidR="00823471" w:rsidRPr="00933894" w:rsidRDefault="00823471" w:rsidP="008234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894">
              <w:rPr>
                <w:rFonts w:ascii="Times New Roman" w:hAnsi="Times New Roman" w:cs="Times New Roman"/>
                <w:sz w:val="24"/>
                <w:szCs w:val="24"/>
              </w:rPr>
              <w:t>Дата введения изменения</w:t>
            </w:r>
          </w:p>
        </w:tc>
      </w:tr>
      <w:tr w:rsidR="00823471" w:rsidRPr="00823471" w:rsidTr="00823471">
        <w:tc>
          <w:tcPr>
            <w:tcW w:w="665" w:type="dxa"/>
          </w:tcPr>
          <w:p w:rsidR="00823471" w:rsidRPr="00823471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823471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823471" w:rsidRDefault="00823471" w:rsidP="00C643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823471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823471" w:rsidRDefault="00823471" w:rsidP="0082347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3471" w:rsidRPr="00933894" w:rsidTr="00823471">
        <w:tc>
          <w:tcPr>
            <w:tcW w:w="665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471" w:rsidRPr="00933894" w:rsidRDefault="00823471" w:rsidP="00487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471" w:rsidRPr="00933894" w:rsidRDefault="00823471" w:rsidP="004878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3471" w:rsidRDefault="00823471" w:rsidP="008234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471" w:rsidRDefault="00823471" w:rsidP="008234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471" w:rsidRPr="00523C04" w:rsidRDefault="00823471" w:rsidP="008234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8C6" w:rsidRPr="00CA2AD3" w:rsidRDefault="007258C6" w:rsidP="007258C6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sectPr w:rsidR="007258C6" w:rsidRPr="00CA2AD3" w:rsidSect="00487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054" w:rsidRDefault="00A74054" w:rsidP="007E6199">
      <w:pPr>
        <w:spacing w:after="0" w:line="240" w:lineRule="auto"/>
      </w:pPr>
      <w:r>
        <w:separator/>
      </w:r>
    </w:p>
  </w:endnote>
  <w:endnote w:type="continuationSeparator" w:id="1">
    <w:p w:rsidR="00A74054" w:rsidRDefault="00A74054" w:rsidP="007E6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E64" w:rsidRDefault="00500E64" w:rsidP="004878D7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054" w:rsidRDefault="00A74054" w:rsidP="007E6199">
      <w:pPr>
        <w:spacing w:after="0" w:line="240" w:lineRule="auto"/>
      </w:pPr>
      <w:r>
        <w:separator/>
      </w:r>
    </w:p>
  </w:footnote>
  <w:footnote w:type="continuationSeparator" w:id="1">
    <w:p w:rsidR="00A74054" w:rsidRDefault="00A74054" w:rsidP="007E6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DF4029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75334F2"/>
    <w:multiLevelType w:val="hybridMultilevel"/>
    <w:tmpl w:val="A77261F8"/>
    <w:lvl w:ilvl="0" w:tplc="6680DA8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86EBB"/>
    <w:multiLevelType w:val="hybridMultilevel"/>
    <w:tmpl w:val="960A6A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65120"/>
    <w:multiLevelType w:val="multilevel"/>
    <w:tmpl w:val="E4AEA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806F64"/>
    <w:multiLevelType w:val="hybridMultilevel"/>
    <w:tmpl w:val="A34E67E8"/>
    <w:lvl w:ilvl="0" w:tplc="94B8F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1568CF"/>
    <w:multiLevelType w:val="hybridMultilevel"/>
    <w:tmpl w:val="2004C3B8"/>
    <w:lvl w:ilvl="0" w:tplc="B35A375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DD23EE"/>
    <w:multiLevelType w:val="hybridMultilevel"/>
    <w:tmpl w:val="4F3C2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E308A5"/>
    <w:multiLevelType w:val="hybridMultilevel"/>
    <w:tmpl w:val="8EE44B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4C6F03"/>
    <w:multiLevelType w:val="hybridMultilevel"/>
    <w:tmpl w:val="475AC664"/>
    <w:lvl w:ilvl="0" w:tplc="E52A38C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5A32C1"/>
    <w:multiLevelType w:val="hybridMultilevel"/>
    <w:tmpl w:val="AE22B9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38028CE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9D1875"/>
    <w:multiLevelType w:val="hybridMultilevel"/>
    <w:tmpl w:val="9FA042D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730565"/>
    <w:multiLevelType w:val="multilevel"/>
    <w:tmpl w:val="8B025E4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3">
    <w:nsid w:val="3F1D0638"/>
    <w:multiLevelType w:val="singleLevel"/>
    <w:tmpl w:val="71B0F46A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4">
    <w:nsid w:val="428074A6"/>
    <w:multiLevelType w:val="hybridMultilevel"/>
    <w:tmpl w:val="1D00DB2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213DD6"/>
    <w:multiLevelType w:val="hybridMultilevel"/>
    <w:tmpl w:val="46521540"/>
    <w:lvl w:ilvl="0" w:tplc="81FAB8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4CF515C3"/>
    <w:multiLevelType w:val="multilevel"/>
    <w:tmpl w:val="3FB8FD6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FA62412"/>
    <w:multiLevelType w:val="hybridMultilevel"/>
    <w:tmpl w:val="97923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470CF5"/>
    <w:multiLevelType w:val="hybridMultilevel"/>
    <w:tmpl w:val="FE68A8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8747AFA"/>
    <w:multiLevelType w:val="hybridMultilevel"/>
    <w:tmpl w:val="D9BC858A"/>
    <w:lvl w:ilvl="0" w:tplc="F2809C4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>
    <w:nsid w:val="69AC351B"/>
    <w:multiLevelType w:val="hybridMultilevel"/>
    <w:tmpl w:val="1390EC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E743545"/>
    <w:multiLevelType w:val="hybridMultilevel"/>
    <w:tmpl w:val="97923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427D24"/>
    <w:multiLevelType w:val="multilevel"/>
    <w:tmpl w:val="7D2C7B4E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20" w:hanging="4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7DA57496"/>
    <w:multiLevelType w:val="hybridMultilevel"/>
    <w:tmpl w:val="1598AEB2"/>
    <w:lvl w:ilvl="0" w:tplc="8E40D2C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3"/>
  </w:num>
  <w:num w:numId="4">
    <w:abstractNumId w:val="15"/>
  </w:num>
  <w:num w:numId="5">
    <w:abstractNumId w:val="19"/>
  </w:num>
  <w:num w:numId="6">
    <w:abstractNumId w:val="10"/>
  </w:num>
  <w:num w:numId="7">
    <w:abstractNumId w:val="11"/>
  </w:num>
  <w:num w:numId="8">
    <w:abstractNumId w:val="8"/>
  </w:num>
  <w:num w:numId="9">
    <w:abstractNumId w:val="16"/>
  </w:num>
  <w:num w:numId="10">
    <w:abstractNumId w:val="22"/>
  </w:num>
  <w:num w:numId="11">
    <w:abstractNumId w:val="5"/>
  </w:num>
  <w:num w:numId="12">
    <w:abstractNumId w:val="4"/>
  </w:num>
  <w:num w:numId="13">
    <w:abstractNumId w:val="14"/>
  </w:num>
  <w:num w:numId="14">
    <w:abstractNumId w:val="18"/>
  </w:num>
  <w:num w:numId="15">
    <w:abstractNumId w:val="7"/>
  </w:num>
  <w:num w:numId="16">
    <w:abstractNumId w:val="17"/>
  </w:num>
  <w:num w:numId="17">
    <w:abstractNumId w:val="13"/>
  </w:num>
  <w:num w:numId="18">
    <w:abstractNumId w:val="0"/>
  </w:num>
  <w:num w:numId="19">
    <w:abstractNumId w:val="1"/>
  </w:num>
  <w:num w:numId="20">
    <w:abstractNumId w:val="9"/>
  </w:num>
  <w:num w:numId="21">
    <w:abstractNumId w:val="6"/>
  </w:num>
  <w:num w:numId="22">
    <w:abstractNumId w:val="21"/>
  </w:num>
  <w:num w:numId="23">
    <w:abstractNumId w:val="2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02CE"/>
    <w:rsid w:val="00042BAD"/>
    <w:rsid w:val="000D6159"/>
    <w:rsid w:val="000E3516"/>
    <w:rsid w:val="000F1422"/>
    <w:rsid w:val="000F1B22"/>
    <w:rsid w:val="001055CA"/>
    <w:rsid w:val="001110D2"/>
    <w:rsid w:val="0011243E"/>
    <w:rsid w:val="00134CE9"/>
    <w:rsid w:val="00183BA2"/>
    <w:rsid w:val="001902CE"/>
    <w:rsid w:val="001C0663"/>
    <w:rsid w:val="001D2608"/>
    <w:rsid w:val="001E692F"/>
    <w:rsid w:val="001F71EB"/>
    <w:rsid w:val="00205C65"/>
    <w:rsid w:val="00221FB6"/>
    <w:rsid w:val="002228A3"/>
    <w:rsid w:val="00230E7E"/>
    <w:rsid w:val="00254E39"/>
    <w:rsid w:val="00281775"/>
    <w:rsid w:val="002B1FB5"/>
    <w:rsid w:val="002D237B"/>
    <w:rsid w:val="002E4A94"/>
    <w:rsid w:val="002E5EEF"/>
    <w:rsid w:val="002F0CC6"/>
    <w:rsid w:val="003249DF"/>
    <w:rsid w:val="00324BAE"/>
    <w:rsid w:val="00334635"/>
    <w:rsid w:val="00343813"/>
    <w:rsid w:val="003523FA"/>
    <w:rsid w:val="00366728"/>
    <w:rsid w:val="003745EB"/>
    <w:rsid w:val="003E7684"/>
    <w:rsid w:val="00430A8B"/>
    <w:rsid w:val="00437E0B"/>
    <w:rsid w:val="004878D7"/>
    <w:rsid w:val="004C7F49"/>
    <w:rsid w:val="00500E64"/>
    <w:rsid w:val="00513E7F"/>
    <w:rsid w:val="0052498A"/>
    <w:rsid w:val="005B554A"/>
    <w:rsid w:val="005D3E14"/>
    <w:rsid w:val="00663531"/>
    <w:rsid w:val="006F2EBD"/>
    <w:rsid w:val="007258C6"/>
    <w:rsid w:val="00740CD7"/>
    <w:rsid w:val="00754279"/>
    <w:rsid w:val="007E6199"/>
    <w:rsid w:val="007F552A"/>
    <w:rsid w:val="00801444"/>
    <w:rsid w:val="00805E65"/>
    <w:rsid w:val="00817F0D"/>
    <w:rsid w:val="00823471"/>
    <w:rsid w:val="00833CB8"/>
    <w:rsid w:val="008776F0"/>
    <w:rsid w:val="008912D9"/>
    <w:rsid w:val="0089167C"/>
    <w:rsid w:val="0089313D"/>
    <w:rsid w:val="008B1942"/>
    <w:rsid w:val="008B3AAF"/>
    <w:rsid w:val="008B5CDD"/>
    <w:rsid w:val="008E29C0"/>
    <w:rsid w:val="00913290"/>
    <w:rsid w:val="009344E0"/>
    <w:rsid w:val="00953B3B"/>
    <w:rsid w:val="00953F8D"/>
    <w:rsid w:val="00995CF4"/>
    <w:rsid w:val="009A718C"/>
    <w:rsid w:val="009B0A79"/>
    <w:rsid w:val="009C65A8"/>
    <w:rsid w:val="009D5E9F"/>
    <w:rsid w:val="00A1111F"/>
    <w:rsid w:val="00A2225F"/>
    <w:rsid w:val="00A74054"/>
    <w:rsid w:val="00A821C5"/>
    <w:rsid w:val="00AA7654"/>
    <w:rsid w:val="00AE0032"/>
    <w:rsid w:val="00AF0DE8"/>
    <w:rsid w:val="00B0103B"/>
    <w:rsid w:val="00B35E8D"/>
    <w:rsid w:val="00B46D4B"/>
    <w:rsid w:val="00B5523E"/>
    <w:rsid w:val="00B93BEC"/>
    <w:rsid w:val="00B95044"/>
    <w:rsid w:val="00BA2A7A"/>
    <w:rsid w:val="00C54C26"/>
    <w:rsid w:val="00C6435D"/>
    <w:rsid w:val="00C66192"/>
    <w:rsid w:val="00C865ED"/>
    <w:rsid w:val="00CA2AD3"/>
    <w:rsid w:val="00CA40B5"/>
    <w:rsid w:val="00CD0694"/>
    <w:rsid w:val="00D619DC"/>
    <w:rsid w:val="00DA6EE7"/>
    <w:rsid w:val="00DD6ABA"/>
    <w:rsid w:val="00DE3364"/>
    <w:rsid w:val="00DE7A65"/>
    <w:rsid w:val="00E15BF5"/>
    <w:rsid w:val="00E60B9A"/>
    <w:rsid w:val="00E613C4"/>
    <w:rsid w:val="00E92413"/>
    <w:rsid w:val="00EA674C"/>
    <w:rsid w:val="00EB6C92"/>
    <w:rsid w:val="00ED49C7"/>
    <w:rsid w:val="00EF6723"/>
    <w:rsid w:val="00F0136F"/>
    <w:rsid w:val="00F03C60"/>
    <w:rsid w:val="00F0740B"/>
    <w:rsid w:val="00F43C93"/>
    <w:rsid w:val="00F66758"/>
    <w:rsid w:val="00FC3FE1"/>
    <w:rsid w:val="00FD7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3" type="connector" idref="#Прямая со стрелкой 14"/>
        <o:r id="V:Rule4" type="connector" idref="#Прямая со стрелкой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A8B"/>
  </w:style>
  <w:style w:type="paragraph" w:styleId="1">
    <w:name w:val="heading 1"/>
    <w:basedOn w:val="a"/>
    <w:next w:val="a"/>
    <w:link w:val="10"/>
    <w:uiPriority w:val="99"/>
    <w:qFormat/>
    <w:rsid w:val="007258C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libri" w:eastAsia="Calibri" w:hAnsi="Calibri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2CE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rsid w:val="001110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1110D2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7258C6"/>
    <w:rPr>
      <w:rFonts w:ascii="Calibri" w:eastAsia="Calibri" w:hAnsi="Calibri" w:cs="Calibri"/>
      <w:sz w:val="24"/>
      <w:szCs w:val="24"/>
    </w:rPr>
  </w:style>
  <w:style w:type="paragraph" w:styleId="a6">
    <w:name w:val="footer"/>
    <w:basedOn w:val="a"/>
    <w:link w:val="a7"/>
    <w:uiPriority w:val="99"/>
    <w:rsid w:val="007258C6"/>
    <w:pPr>
      <w:tabs>
        <w:tab w:val="center" w:pos="4677"/>
        <w:tab w:val="right" w:pos="9355"/>
      </w:tabs>
    </w:pPr>
    <w:rPr>
      <w:rFonts w:ascii="Calibri" w:eastAsia="Calibri" w:hAnsi="Calibri" w:cs="Calibr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7258C6"/>
    <w:rPr>
      <w:rFonts w:ascii="Calibri" w:eastAsia="Calibri" w:hAnsi="Calibri" w:cs="Calibri"/>
      <w:lang w:eastAsia="en-US"/>
    </w:rPr>
  </w:style>
  <w:style w:type="character" w:styleId="a8">
    <w:name w:val="page number"/>
    <w:basedOn w:val="a0"/>
    <w:uiPriority w:val="99"/>
    <w:rsid w:val="007258C6"/>
  </w:style>
  <w:style w:type="table" w:styleId="a9">
    <w:name w:val="Table Grid"/>
    <w:basedOn w:val="a1"/>
    <w:uiPriority w:val="59"/>
    <w:rsid w:val="0082347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2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228A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65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BA2A7A"/>
  </w:style>
  <w:style w:type="paragraph" w:styleId="ac">
    <w:name w:val="No Spacing"/>
    <w:uiPriority w:val="1"/>
    <w:qFormat/>
    <w:rsid w:val="004878D7"/>
    <w:pPr>
      <w:spacing w:after="0" w:line="240" w:lineRule="auto"/>
    </w:pPr>
    <w:rPr>
      <w:rFonts w:eastAsiaTheme="minorHAnsi"/>
      <w:lang w:eastAsia="en-US"/>
    </w:rPr>
  </w:style>
  <w:style w:type="paragraph" w:styleId="ad">
    <w:name w:val="Normal (Web)"/>
    <w:basedOn w:val="a"/>
    <w:uiPriority w:val="99"/>
    <w:unhideWhenUsed/>
    <w:rsid w:val="00995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995CF4"/>
    <w:rPr>
      <w:color w:val="0000FF"/>
      <w:u w:val="single"/>
    </w:rPr>
  </w:style>
  <w:style w:type="character" w:styleId="af">
    <w:name w:val="Strong"/>
    <w:basedOn w:val="a0"/>
    <w:uiPriority w:val="22"/>
    <w:qFormat/>
    <w:rsid w:val="007F552A"/>
    <w:rPr>
      <w:b/>
      <w:bCs/>
    </w:rPr>
  </w:style>
  <w:style w:type="paragraph" w:styleId="2">
    <w:name w:val="Body Text 2"/>
    <w:basedOn w:val="a"/>
    <w:link w:val="20"/>
    <w:uiPriority w:val="99"/>
    <w:unhideWhenUsed/>
    <w:rsid w:val="007F552A"/>
    <w:pPr>
      <w:spacing w:after="120" w:line="480" w:lineRule="auto"/>
    </w:pPr>
    <w:rPr>
      <w:rFonts w:eastAsiaTheme="minorHAns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7F552A"/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953F8D"/>
  </w:style>
  <w:style w:type="character" w:customStyle="1" w:styleId="c0">
    <w:name w:val="c0"/>
    <w:basedOn w:val="a0"/>
    <w:rsid w:val="00EF6723"/>
  </w:style>
  <w:style w:type="paragraph" w:customStyle="1" w:styleId="c17">
    <w:name w:val="c17"/>
    <w:basedOn w:val="a"/>
    <w:rsid w:val="00EF6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EF6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Прижатый влево"/>
    <w:basedOn w:val="a"/>
    <w:next w:val="a"/>
    <w:uiPriority w:val="99"/>
    <w:rsid w:val="002817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258C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libri" w:eastAsia="Calibri" w:hAnsi="Calibri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2CE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rsid w:val="001110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1110D2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7258C6"/>
    <w:rPr>
      <w:rFonts w:ascii="Calibri" w:eastAsia="Calibri" w:hAnsi="Calibri" w:cs="Calibri"/>
      <w:sz w:val="24"/>
      <w:szCs w:val="24"/>
    </w:rPr>
  </w:style>
  <w:style w:type="paragraph" w:styleId="a6">
    <w:name w:val="footer"/>
    <w:basedOn w:val="a"/>
    <w:link w:val="a7"/>
    <w:uiPriority w:val="99"/>
    <w:rsid w:val="007258C6"/>
    <w:pPr>
      <w:tabs>
        <w:tab w:val="center" w:pos="4677"/>
        <w:tab w:val="right" w:pos="9355"/>
      </w:tabs>
    </w:pPr>
    <w:rPr>
      <w:rFonts w:ascii="Calibri" w:eastAsia="Calibri" w:hAnsi="Calibri" w:cs="Calibr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7258C6"/>
    <w:rPr>
      <w:rFonts w:ascii="Calibri" w:eastAsia="Calibri" w:hAnsi="Calibri" w:cs="Calibri"/>
      <w:lang w:eastAsia="en-US"/>
    </w:rPr>
  </w:style>
  <w:style w:type="character" w:styleId="a8">
    <w:name w:val="page number"/>
    <w:basedOn w:val="a0"/>
    <w:uiPriority w:val="99"/>
    <w:rsid w:val="007258C6"/>
  </w:style>
  <w:style w:type="table" w:styleId="a9">
    <w:name w:val="Table Grid"/>
    <w:basedOn w:val="a1"/>
    <w:uiPriority w:val="59"/>
    <w:rsid w:val="00823471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2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228A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65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BA2A7A"/>
  </w:style>
  <w:style w:type="paragraph" w:styleId="ac">
    <w:name w:val="No Spacing"/>
    <w:uiPriority w:val="1"/>
    <w:qFormat/>
    <w:rsid w:val="004878D7"/>
    <w:pPr>
      <w:spacing w:after="0" w:line="240" w:lineRule="auto"/>
    </w:pPr>
    <w:rPr>
      <w:rFonts w:eastAsiaTheme="minorHAnsi"/>
      <w:lang w:eastAsia="en-US"/>
    </w:rPr>
  </w:style>
  <w:style w:type="paragraph" w:styleId="ad">
    <w:name w:val="Normal (Web)"/>
    <w:basedOn w:val="a"/>
    <w:uiPriority w:val="99"/>
    <w:unhideWhenUsed/>
    <w:rsid w:val="00995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995CF4"/>
    <w:rPr>
      <w:color w:val="0000FF"/>
      <w:u w:val="single"/>
    </w:rPr>
  </w:style>
  <w:style w:type="character" w:styleId="af">
    <w:name w:val="Strong"/>
    <w:basedOn w:val="a0"/>
    <w:uiPriority w:val="22"/>
    <w:qFormat/>
    <w:rsid w:val="007F552A"/>
    <w:rPr>
      <w:b/>
      <w:bCs/>
    </w:rPr>
  </w:style>
  <w:style w:type="paragraph" w:styleId="2">
    <w:name w:val="Body Text 2"/>
    <w:basedOn w:val="a"/>
    <w:link w:val="20"/>
    <w:uiPriority w:val="99"/>
    <w:unhideWhenUsed/>
    <w:rsid w:val="007F552A"/>
    <w:pPr>
      <w:spacing w:after="120" w:line="480" w:lineRule="auto"/>
    </w:pPr>
    <w:rPr>
      <w:rFonts w:eastAsiaTheme="minorHAns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7F552A"/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953F8D"/>
  </w:style>
  <w:style w:type="character" w:customStyle="1" w:styleId="c0">
    <w:name w:val="c0"/>
    <w:basedOn w:val="a0"/>
    <w:rsid w:val="00EF6723"/>
  </w:style>
  <w:style w:type="paragraph" w:customStyle="1" w:styleId="c17">
    <w:name w:val="c17"/>
    <w:basedOn w:val="a"/>
    <w:rsid w:val="00EF6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EF6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Прижатый влево"/>
    <w:basedOn w:val="a"/>
    <w:next w:val="a"/>
    <w:uiPriority w:val="99"/>
    <w:rsid w:val="002817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1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7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oleObject" Target="embeddings/oleObject2.bin"/><Relationship Id="rId42" Type="http://schemas.openxmlformats.org/officeDocument/2006/relationships/hyperlink" Target="http://www.toe.stf.mrsu.ru/demoversia/book/index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emf"/><Relationship Id="rId38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oleObject" Target="embeddings/oleObject1.bin"/><Relationship Id="rId37" Type="http://schemas.openxmlformats.org/officeDocument/2006/relationships/image" Target="media/image26.emf"/><Relationship Id="rId40" Type="http://schemas.openxmlformats.org/officeDocument/2006/relationships/oleObject" Target="embeddings/oleObject5.bin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5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D3696-8A7F-4997-A27D-B959835AB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42</Pages>
  <Words>8693</Words>
  <Characters>49555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58132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Учебная Граната</dc:creator>
  <cp:lastModifiedBy>Пользователь Windows</cp:lastModifiedBy>
  <cp:revision>14</cp:revision>
  <cp:lastPrinted>2021-02-12T05:44:00Z</cp:lastPrinted>
  <dcterms:created xsi:type="dcterms:W3CDTF">2021-02-01T09:54:00Z</dcterms:created>
  <dcterms:modified xsi:type="dcterms:W3CDTF">2021-02-22T17:01:00Z</dcterms:modified>
</cp:coreProperties>
</file>