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15607A" w:rsidRPr="008C33C9" w:rsidRDefault="0015607A" w:rsidP="0015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15607A" w:rsidRPr="008C33C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15607A" w:rsidRPr="008C33C9" w:rsidRDefault="0015607A" w:rsidP="0015607A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8C33C9" w:rsidRDefault="0015607A" w:rsidP="0015607A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5607A" w:rsidRPr="009F65E8" w:rsidTr="001E287F">
        <w:tc>
          <w:tcPr>
            <w:tcW w:w="4785" w:type="dxa"/>
          </w:tcPr>
          <w:p w:rsidR="0015607A" w:rsidRPr="009F65E8" w:rsidRDefault="0015607A" w:rsidP="001E287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07A" w:rsidRPr="009F65E8" w:rsidRDefault="0015607A" w:rsidP="001E287F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07A" w:rsidRPr="00726D85" w:rsidRDefault="0015607A" w:rsidP="0015607A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5607A" w:rsidRPr="00726D85" w:rsidRDefault="0015607A" w:rsidP="0015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>ФОНД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F56228">
        <w:rPr>
          <w:rFonts w:ascii="Times New Roman" w:hAnsi="Times New Roman"/>
          <w:b/>
          <w:bCs/>
          <w:sz w:val="28"/>
          <w:szCs w:val="28"/>
        </w:rPr>
        <w:t>УЧЕБНОЙ ДИСЦИПЛИНЕ</w:t>
      </w: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A003A8" w:rsidRDefault="00001AAB" w:rsidP="00A003A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ОП.06</w:t>
      </w:r>
      <w:r w:rsidR="0015607A" w:rsidRPr="000535D9">
        <w:rPr>
          <w:rFonts w:ascii="Times New Roman" w:hAnsi="Times New Roman"/>
          <w:sz w:val="28"/>
          <w:szCs w:val="28"/>
        </w:rPr>
        <w:t xml:space="preserve"> Эффективный поиск работы</w:t>
      </w:r>
    </w:p>
    <w:p w:rsidR="0015607A" w:rsidRPr="000535D9" w:rsidRDefault="0015607A" w:rsidP="0015607A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5607A" w:rsidRPr="000535D9" w:rsidTr="001E287F">
        <w:tc>
          <w:tcPr>
            <w:tcW w:w="4785" w:type="dxa"/>
          </w:tcPr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Pr="000535D9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A003A8" w:rsidP="000C6E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15607A" w:rsidRPr="000535D9"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A003A8" w:rsidRDefault="00A003A8" w:rsidP="00A003A8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003A8" w:rsidRPr="000535D9" w:rsidRDefault="00A003A8" w:rsidP="0015607A">
      <w:pPr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607A" w:rsidRPr="000535D9" w:rsidRDefault="0015607A" w:rsidP="001560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</w:t>
      </w:r>
    </w:p>
    <w:p w:rsidR="0015607A" w:rsidRPr="000535D9" w:rsidRDefault="0015607A" w:rsidP="00156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15607A" w:rsidRPr="000535D9" w:rsidRDefault="0015607A" w:rsidP="0015607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>по учебной дисциплине ОП.6. Эффективный поиск работы</w:t>
      </w: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</w:t>
      </w:r>
      <w:r w:rsidR="00F56228">
        <w:rPr>
          <w:rFonts w:ascii="Times New Roman" w:eastAsia="Times New Roman" w:hAnsi="Times New Roman" w:cs="Times New Roman"/>
          <w:sz w:val="28"/>
          <w:szCs w:val="28"/>
        </w:rPr>
        <w:t xml:space="preserve">й дисциплины </w:t>
      </w:r>
      <w:r w:rsidRPr="000535D9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СПО) 35.01.13 Тракторист – машинист сельскохозяйственного производства</w:t>
      </w:r>
    </w:p>
    <w:p w:rsidR="0015607A" w:rsidRPr="000535D9" w:rsidRDefault="0015607A" w:rsidP="0015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Организация - разработчик:</w:t>
      </w:r>
    </w:p>
    <w:p w:rsidR="0015607A" w:rsidRPr="000535D9" w:rsidRDefault="0015607A" w:rsidP="0015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15607A" w:rsidRPr="000535D9" w:rsidRDefault="0015607A" w:rsidP="001560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5607A" w:rsidRPr="000535D9" w:rsidRDefault="0015607A" w:rsidP="001560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 xml:space="preserve">Составители: </w:t>
      </w:r>
      <w:r w:rsidRPr="000535D9">
        <w:rPr>
          <w:rFonts w:ascii="Times New Roman" w:eastAsia="Times New Roman" w:hAnsi="Times New Roman" w:cs="Times New Roman"/>
          <w:sz w:val="28"/>
          <w:szCs w:val="28"/>
        </w:rPr>
        <w:t>Потапова Наталья Николаевна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5607A" w:rsidRPr="000535D9" w:rsidRDefault="0015607A" w:rsidP="0015607A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5607A" w:rsidRPr="000535D9" w:rsidSect="00494A2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D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607A" w:rsidRPr="000535D9" w:rsidTr="001E287F">
        <w:trPr>
          <w:trHeight w:val="670"/>
        </w:trPr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15607A" w:rsidRPr="000535D9" w:rsidRDefault="0015607A" w:rsidP="001E287F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15607A" w:rsidRPr="000535D9" w:rsidRDefault="0015607A" w:rsidP="001E287F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15607A" w:rsidRPr="000535D9" w:rsidRDefault="0015607A" w:rsidP="001E2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15607A" w:rsidRPr="000535D9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  <w:sectPr w:rsidR="0015607A" w:rsidRPr="000535D9" w:rsidSect="0049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535D9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15607A" w:rsidRPr="00D732BD" w:rsidRDefault="0015607A" w:rsidP="0015607A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ab/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Результатом освоения учебно</w:t>
      </w:r>
      <w:r w:rsidR="00F56228">
        <w:rPr>
          <w:rFonts w:ascii="Times New Roman" w:hAnsi="Times New Roman"/>
          <w:sz w:val="28"/>
          <w:szCs w:val="28"/>
        </w:rPr>
        <w:t xml:space="preserve">й дисциплины </w:t>
      </w:r>
      <w:r w:rsidRPr="00D732BD">
        <w:rPr>
          <w:rFonts w:ascii="Times New Roman" w:hAnsi="Times New Roman"/>
          <w:sz w:val="28"/>
          <w:szCs w:val="28"/>
        </w:rPr>
        <w:t>ОП.06.Эффективный поиск работы являются освоенные умения и усвоенные знания, направленные на формирование общих и профессиональных компетенций.</w:t>
      </w:r>
    </w:p>
    <w:p w:rsidR="0015607A" w:rsidRPr="00D732BD" w:rsidRDefault="0015607A" w:rsidP="00260FEE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ab/>
        <w:t>Форма про</w:t>
      </w:r>
      <w:r w:rsidR="00260FEE" w:rsidRPr="00D732BD">
        <w:rPr>
          <w:rFonts w:ascii="Times New Roman" w:hAnsi="Times New Roman"/>
          <w:sz w:val="28"/>
          <w:szCs w:val="28"/>
        </w:rPr>
        <w:t>межуточной</w:t>
      </w:r>
      <w:r w:rsidR="00F56228">
        <w:rPr>
          <w:rFonts w:ascii="Times New Roman" w:hAnsi="Times New Roman"/>
          <w:sz w:val="28"/>
          <w:szCs w:val="28"/>
        </w:rPr>
        <w:t xml:space="preserve"> аттестации по учебной дисциплине</w:t>
      </w:r>
      <w:r w:rsidRPr="00D732BD">
        <w:rPr>
          <w:rFonts w:ascii="Times New Roman" w:hAnsi="Times New Roman"/>
          <w:sz w:val="28"/>
          <w:szCs w:val="28"/>
        </w:rPr>
        <w:t xml:space="preserve"> Эффективный поиск работы- дифференцированный зачет</w:t>
      </w:r>
    </w:p>
    <w:p w:rsidR="0015607A" w:rsidRPr="00D732BD" w:rsidRDefault="0015607A" w:rsidP="0015607A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15607A" w:rsidRPr="00D732BD" w:rsidTr="001E287F">
        <w:tc>
          <w:tcPr>
            <w:tcW w:w="1842" w:type="dxa"/>
            <w:shd w:val="clear" w:color="auto" w:fill="FFFFFF" w:themeFill="background1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15607A" w:rsidRPr="00D732BD" w:rsidTr="001E287F">
        <w:tc>
          <w:tcPr>
            <w:tcW w:w="1842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 семестр</w:t>
            </w:r>
          </w:p>
        </w:tc>
        <w:tc>
          <w:tcPr>
            <w:tcW w:w="4111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="00F56228">
        <w:rPr>
          <w:rFonts w:ascii="Times New Roman" w:hAnsi="Times New Roman"/>
          <w:b/>
          <w:bCs/>
          <w:sz w:val="28"/>
          <w:szCs w:val="28"/>
        </w:rPr>
        <w:t>освоения учебной дисциплины</w:t>
      </w:r>
      <w:r w:rsidRPr="00D732BD">
        <w:rPr>
          <w:rFonts w:ascii="Times New Roman" w:hAnsi="Times New Roman"/>
          <w:b/>
          <w:bCs/>
          <w:sz w:val="28"/>
          <w:szCs w:val="28"/>
        </w:rPr>
        <w:t>, подлежащие проверке: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ab/>
      </w:r>
      <w:r w:rsidRPr="00D732BD">
        <w:rPr>
          <w:rFonts w:ascii="Times New Roman" w:hAnsi="Times New Roman"/>
          <w:sz w:val="28"/>
          <w:szCs w:val="28"/>
        </w:rPr>
        <w:t>В результ</w:t>
      </w:r>
      <w:r w:rsidR="00F56228">
        <w:rPr>
          <w:rFonts w:ascii="Times New Roman" w:hAnsi="Times New Roman"/>
          <w:sz w:val="28"/>
          <w:szCs w:val="28"/>
        </w:rPr>
        <w:t>ате контроля и оценки по учебной дисциплине</w:t>
      </w:r>
      <w:r w:rsidRPr="00D732BD">
        <w:rPr>
          <w:rFonts w:ascii="Times New Roman" w:hAnsi="Times New Roman"/>
          <w:sz w:val="28"/>
          <w:szCs w:val="28"/>
        </w:rPr>
        <w:t xml:space="preserve"> обучающийся должен</w:t>
      </w:r>
      <w:r w:rsidRPr="00D732BD"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bCs/>
          <w:color w:val="000000"/>
          <w:sz w:val="28"/>
          <w:szCs w:val="28"/>
        </w:rPr>
        <w:t>У1</w:t>
      </w:r>
      <w:r w:rsidRPr="00D73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и свою профессиональную карьеру; 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У2- беседовать с работодателем, использовать полезную информацию (о предприятии) при собеседовании; </w:t>
      </w:r>
    </w:p>
    <w:p w:rsidR="0015607A" w:rsidRPr="00D732BD" w:rsidRDefault="0015607A" w:rsidP="0015607A">
      <w:pPr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У3- составлять резюме, беседовать по телефону с работодателем, </w:t>
      </w:r>
      <w:r w:rsidRPr="00D732BD">
        <w:rPr>
          <w:rFonts w:ascii="Times New Roman" w:hAnsi="Times New Roman" w:cs="Times New Roman"/>
          <w:sz w:val="28"/>
          <w:szCs w:val="28"/>
        </w:rPr>
        <w:t>адаптироваться в коллективе.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 xml:space="preserve">В результате контроля и оценки по </w:t>
      </w:r>
      <w:r w:rsidR="00F56228">
        <w:rPr>
          <w:rFonts w:ascii="Times New Roman" w:hAnsi="Times New Roman"/>
          <w:sz w:val="28"/>
          <w:szCs w:val="28"/>
        </w:rPr>
        <w:t>учебной дисциплине</w:t>
      </w:r>
      <w:r w:rsidR="00F17570" w:rsidRPr="00D732BD">
        <w:rPr>
          <w:rFonts w:ascii="Times New Roman" w:hAnsi="Times New Roman"/>
          <w:sz w:val="28"/>
          <w:szCs w:val="28"/>
        </w:rPr>
        <w:t xml:space="preserve"> </w:t>
      </w:r>
      <w:r w:rsidRPr="00D732BD">
        <w:rPr>
          <w:rFonts w:ascii="Times New Roman" w:hAnsi="Times New Roman"/>
          <w:sz w:val="28"/>
          <w:szCs w:val="28"/>
        </w:rPr>
        <w:t>обучающийся должен</w:t>
      </w:r>
      <w:r w:rsidRPr="00D732BD">
        <w:rPr>
          <w:rFonts w:ascii="Times New Roman" w:hAnsi="Times New Roman"/>
          <w:b/>
          <w:bCs/>
          <w:sz w:val="28"/>
          <w:szCs w:val="28"/>
        </w:rPr>
        <w:t xml:space="preserve"> знать: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З1- подходы прогнозирования рынка труда, методы поиска работы;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З2- формы и правила прохождения собеседования с работодателем;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З3- 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понадобиться при собеседовании;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З4- правила и приемы создания позитивного имиджа.</w:t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Общие и профессиональные компетенции: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D732BD">
        <w:rPr>
          <w:rFonts w:ascii="Times New Roman" w:hAnsi="Times New Roman"/>
          <w:sz w:val="28"/>
          <w:szCs w:val="28"/>
        </w:rPr>
        <w:t>Работать в команде, эффективно общаться с коллегами, руководством, клиентами;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15607A" w:rsidRPr="00D732BD" w:rsidRDefault="00F56228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ОП.06</w:t>
      </w:r>
      <w:r w:rsidR="0015607A" w:rsidRPr="00D732BD">
        <w:rPr>
          <w:rFonts w:ascii="Times New Roman" w:hAnsi="Times New Roman"/>
          <w:b/>
          <w:bCs/>
          <w:sz w:val="28"/>
          <w:szCs w:val="28"/>
        </w:rPr>
        <w:t xml:space="preserve"> Эффективный поиск работы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5607A" w:rsidRPr="00D732BD" w:rsidRDefault="0015607A" w:rsidP="0015607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Таблица 1. Контроль и оценка освоения учебно</w:t>
      </w:r>
      <w:r w:rsidR="00F56228">
        <w:rPr>
          <w:rFonts w:ascii="Times New Roman" w:hAnsi="Times New Roman"/>
          <w:sz w:val="28"/>
          <w:szCs w:val="28"/>
        </w:rPr>
        <w:t>й дисциплины</w:t>
      </w:r>
      <w:r w:rsidRPr="00D732BD">
        <w:rPr>
          <w:rFonts w:ascii="Times New Roman" w:hAnsi="Times New Roman"/>
          <w:sz w:val="28"/>
          <w:szCs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Курс 3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  <w:tcBorders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Современный рынок труда.</w:t>
            </w:r>
          </w:p>
        </w:tc>
        <w:tc>
          <w:tcPr>
            <w:tcW w:w="3029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1, ОК 5, У1, З1</w:t>
            </w:r>
          </w:p>
        </w:tc>
      </w:tr>
      <w:tr w:rsidR="0015607A" w:rsidRPr="00D732BD" w:rsidTr="001E287F">
        <w:tc>
          <w:tcPr>
            <w:tcW w:w="359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Конкуренция и конкурентоспособность на рынке.</w:t>
            </w:r>
          </w:p>
        </w:tc>
        <w:tc>
          <w:tcPr>
            <w:tcW w:w="3029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ОК1,2,3,З1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sz w:val="28"/>
                <w:szCs w:val="28"/>
              </w:rPr>
              <w:t>Этапы эффективного поиска работы. Общие рекомендации по трудоустройству.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4, ОК 5, У 2, З 1,З 2.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Общая характеристика документов, необходимых при трудоустройстве.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Современные подходы к документам.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2, ОК 3, ОК, ОК 4, ОК 5, ОК 8,У 3,З 3.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Психологические особенности поведения при собеседовании. Как успешно пройти собеседование.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1,ОК 3, ОК 6,У 1, У 2, З 1,З 2, З 4.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Стратегия деятельности по итогам собеседования 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5,ОК 6,ОК 7, У 1, З1,У 3,З 4.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5,ОК 6, У 1-3, З 1-4.</w:t>
            </w:r>
          </w:p>
        </w:tc>
      </w:tr>
      <w:tr w:rsidR="0015607A" w:rsidRPr="00D732BD" w:rsidTr="001E287F">
        <w:tc>
          <w:tcPr>
            <w:tcW w:w="3592" w:type="dxa"/>
            <w:tcBorders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</w:tr>
    </w:tbl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560"/>
        <w:gridCol w:w="1523"/>
      </w:tblGrid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Раздел по дисциплине (кол-во часов)</w:t>
            </w:r>
            <w:r w:rsidRPr="00D732B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Этапы эффективного поиска работы. Общие рекомендации по трудоустройству (4 часа)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Произвести поиск информации о свободных рабочих местах в п. Емельяново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документов, необходимых при трудоустройстве. Современные подходы к документам (8 часов)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резюме, оформить свою автобиографию.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Психологические особенности поведения при собеседовании. Как успешно пройти 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(8 часов)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Проработать конспект.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Стратегия деятельности по итогам собеседования (6 часов)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рефератов.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</w:t>
            </w:r>
            <w:r w:rsidRPr="00D732BD">
              <w:rPr>
                <w:rFonts w:ascii="Times New Roman" w:hAnsi="Times New Roman"/>
                <w:sz w:val="28"/>
                <w:szCs w:val="28"/>
              </w:rPr>
              <w:lastRenderedPageBreak/>
              <w:t>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Карьерные цели и планирование личной карьеры (6 часов)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Проработать конспекты для подготовки к зачету.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</w:tbl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t>3.3. текущИЙ контролЬ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eastAsia="Calibri" w:hAnsi="Times New Roman"/>
          <w:b/>
          <w:sz w:val="28"/>
          <w:szCs w:val="28"/>
        </w:rPr>
        <w:t xml:space="preserve">Современный рынок труда. 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Что собой представляет рынок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Что является неприятной, но обязательной составляющей рынка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Каким образом государство может регулировать рынок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Назовите виды рынков труда.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Какие требования предъявляются к специалистам на рынке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eastAsia="Calibri" w:hAnsi="Times New Roman"/>
          <w:b/>
          <w:sz w:val="28"/>
          <w:szCs w:val="28"/>
        </w:rPr>
        <w:t>Конкуренция и конкурентоспособность на рынке.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Дайте определение слову конкуренция?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Назовите виды конкуренции.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Назовите функции конкуренции.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Что такое конкурентоспособность?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D732BD">
        <w:rPr>
          <w:rFonts w:ascii="Times New Roman" w:eastAsia="Calibri" w:hAnsi="Times New Roman"/>
          <w:i/>
          <w:sz w:val="28"/>
          <w:szCs w:val="28"/>
        </w:rPr>
        <w:t>Как вы считаете, должна ли быть конкуренция на рынке труда?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sz w:val="28"/>
          <w:szCs w:val="28"/>
        </w:rPr>
        <w:t>Этапы эффективного поиска работы. Общие рекомендации по трудоустройству</w:t>
      </w:r>
      <w:r w:rsidRPr="00D732BD">
        <w:rPr>
          <w:rFonts w:ascii="Times New Roman" w:hAnsi="Times New Roman"/>
          <w:sz w:val="28"/>
          <w:szCs w:val="28"/>
        </w:rPr>
        <w:t>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Назовите основные этапы поиска работы.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Перечислите способы поиска работы.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От каких факторов зависит успешность поиска работы?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Какие препятствия возникают во время поиска работы?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2BD">
        <w:rPr>
          <w:rFonts w:ascii="Times New Roman" w:hAnsi="Times New Roman"/>
          <w:i/>
          <w:sz w:val="28"/>
          <w:szCs w:val="28"/>
        </w:rPr>
        <w:t>Что необходимо сделать перед тем, как принять предложение о работе?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Общая характеристика документов, необходимых при трудоустройстве. Современные подходы к документам.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документы, необходимые при трудоустройстве.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Основные виды резюме.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правила составления резюме.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Что такое автобиография?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основные требования к составлению автобиографии.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Чем автобиография отличается от резюме.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Психологические особенности поведения при собеседовании. Как успешно пройти собеседование.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Собеседование – это..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Назовите виды собеседования.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этапы собеседования.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lastRenderedPageBreak/>
        <w:t>Назовите основные методы отбора кандидатов на собеседовании.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подготовиться к собеседованию?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О чем можно и нужно спрашивать на собеседовании?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Стратегия деятельности по итогам собеседования.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и от кого узнать результаты собеседования?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Сколько времени может занимать ожидание результатов по итогам собеседования?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напомнить о себе после собеседования?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Какие причины отказа в приеме на работу могут возникнуть?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Что такое испытательный срок?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пройти адаптацию на новом месте работы?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607A" w:rsidRPr="00D732BD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Карьерные цели и планирование личной карьеры.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Что такое карьера и карьерный рост?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Какие карьерные цели нужно ставить перед собой?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Как оценить свои стартовые возможности?</w:t>
      </w:r>
    </w:p>
    <w:p w:rsidR="0015607A" w:rsidRPr="00D732BD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732BD">
        <w:rPr>
          <w:rFonts w:ascii="Times New Roman" w:hAnsi="Times New Roman"/>
          <w:bCs/>
          <w:i/>
          <w:sz w:val="28"/>
          <w:szCs w:val="28"/>
        </w:rPr>
        <w:t>Перечислите процессы организации и регулирования индивидуальной карьеры?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письменного ответа</w:t>
      </w:r>
      <w:r w:rsidRPr="00D732BD">
        <w:rPr>
          <w:rFonts w:ascii="Times New Roman" w:hAnsi="Times New Roman" w:cs="Times New Roman"/>
          <w:sz w:val="28"/>
          <w:szCs w:val="28"/>
        </w:rPr>
        <w:t>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При оценке письменного ответа необходимо выделить следующие элементы: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61"/>
        <w:gridCol w:w="3586"/>
      </w:tblGrid>
      <w:tr w:rsidR="0015607A" w:rsidRPr="00D732BD" w:rsidTr="001E287F">
        <w:trPr>
          <w:trHeight w:val="703"/>
          <w:jc w:val="center"/>
        </w:trPr>
        <w:tc>
          <w:tcPr>
            <w:tcW w:w="580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3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815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8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15607A" w:rsidRPr="00D732BD" w:rsidTr="001E287F">
        <w:trPr>
          <w:trHeight w:val="323"/>
          <w:jc w:val="center"/>
        </w:trPr>
        <w:tc>
          <w:tcPr>
            <w:tcW w:w="580" w:type="dxa"/>
          </w:tcPr>
          <w:p w:rsidR="0015607A" w:rsidRPr="00D732BD" w:rsidRDefault="0015607A" w:rsidP="001560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815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1. Требований работодателей к специалистам на рынке труда.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2. Анализу вакансий различных кадровых агентств.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3. Определение профессионально важных качеств для экономиста.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4. Определение личных умений, навыков, компетенции.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5. Презентации профессиональных и личных качеств, навыков конкурентных преимуществ.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6. Уверенное поведение и ролевые игры.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7. Выработка стратегий реагирования на критику.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8. Отработка навыков.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9. Модель рассмотрения жалоб.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10. Определение прав личности.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11. Отработка навыков вербального и невербального общения.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12. Применение на практике навыков письменной коммуникации.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13. Правила написания писем и оформление </w:t>
            </w: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документов.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14. Составление тезисов устного выступления.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15. Отработка навыков работы в команде.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16. Подготовка и проведение презентации на выбранную тему.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17. Определение своих сильных сторон и их важности для поиска работы.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18. Способы поиска объявлений о вакансиях.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19. Анализ объявлений о вакансиях.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20. Выработка требований к выбору кадрового агентства.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21. Подготовка и оформление документов необходимых при поиске работы.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22. Подготовка и оформление резюме.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23. Подготовка и оформление объявления.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24. Подготовка и оформление визитки.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25. Подготовка и оформление поисковых и сопроводительных писем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26. Подготовка телефонного разговора.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27. Отработка навыков самопрезентации.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28. Подготовка навыков собеседования с работодателем.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29. Обработка способов по выработке бизнес-идей.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30. Анализ ситуации подготовки посещения организации.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31. Подготовка и оформление заявления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32. Подготовка и оформление анкеты.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33. Подготовка и оформление автобиографии.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34. Определение типа и направления построения карьеры.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35. Проверка своих перспективных возможностей на умении руководить.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36. Методика подготовки портфолио для карьерного продвижения.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37. Анализ ситуаций в организации корпоративного карьерного роста.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38. Составление плана карьерного роста.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39. Технология поиска и трудоустройства через Интернет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40. Этика делового общения руководителей и подчиненных.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41. Передвижение и увольнение работников.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42. Специфические особенности молодежного рынка труда.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43. Имидж делового человека.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44. Стратегии самопрезентации.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45. Значение коммуникаций при прохождении собеседования.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46. Характеристика современных моделей профессиональной </w:t>
            </w: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компетенции.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47. Основные шаги по поиску и подбору организации.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48. Барьеры, препятствующие выходу на рынок труда молодых специалистов.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49. Нетрадиционные методы поиска работа.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50. Особенности взаимодействия с кадровыми агентствами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10</w:t>
            </w:r>
            <w:r w:rsidRPr="00D732BD">
              <w:rPr>
                <w:rFonts w:ascii="Times New Roman" w:eastAsia="ArialMT" w:hAnsi="Times New Roman"/>
                <w:i/>
                <w:sz w:val="28"/>
                <w:szCs w:val="28"/>
                <w:lang w:eastAsia="en-US"/>
              </w:rPr>
              <w:t xml:space="preserve"> часов, 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Критерии оценки рефератов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15607A" w:rsidRPr="00D732BD" w:rsidTr="001E287F">
        <w:trPr>
          <w:trHeight w:val="10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15607A" w:rsidRPr="00D732BD" w:rsidTr="001E287F">
        <w:trPr>
          <w:trHeight w:val="79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15607A" w:rsidRPr="00D732BD" w:rsidTr="001E287F">
        <w:trPr>
          <w:trHeight w:val="1075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15607A" w:rsidRPr="00D732BD" w:rsidTr="001E287F">
        <w:trPr>
          <w:trHeight w:val="611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3. Обоснованность выбора источников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15607A" w:rsidRPr="00D732BD" w:rsidTr="001E287F">
        <w:trPr>
          <w:trHeight w:val="60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4. Соблюдение требований к </w:t>
            </w: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>оформлению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правильное оформление ссылок на используемую литературу;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- грамотность и культура изложения;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владение терминологией и понятийным аппаратом проблемы;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15607A" w:rsidRPr="00D732BD" w:rsidTr="001E287F">
        <w:trPr>
          <w:trHeight w:val="62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5. Грамотность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Оценивание реферата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86 – 100 баллов – «отлично»;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70 – 75 баллов – «хорошо»;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51 – 69 баллов – «удовлетворительно;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i/>
          <w:color w:val="000000"/>
          <w:sz w:val="28"/>
          <w:szCs w:val="28"/>
        </w:rPr>
        <w:t xml:space="preserve">мене 51 балла – «неудовлетворительно». </w:t>
      </w: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i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D732BD">
        <w:rPr>
          <w:rFonts w:ascii="Times New Roman" w:eastAsia="Calibri" w:hAnsi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15607A" w:rsidRPr="00D732BD" w:rsidTr="001E287F">
        <w:tc>
          <w:tcPr>
            <w:tcW w:w="425" w:type="dxa"/>
            <w:vMerge w:val="restart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15607A" w:rsidRPr="00D732BD" w:rsidTr="001E287F">
        <w:tc>
          <w:tcPr>
            <w:tcW w:w="425" w:type="dxa"/>
            <w:vMerge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15607A" w:rsidRPr="00D732BD" w:rsidRDefault="0015607A" w:rsidP="0015607A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15607A" w:rsidRPr="00D732BD" w:rsidRDefault="0015607A" w:rsidP="0015607A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15607A" w:rsidRPr="00D732BD" w:rsidRDefault="0015607A" w:rsidP="0015607A">
      <w:pPr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 xml:space="preserve">Особенности проведения промежуточной </w:t>
      </w:r>
      <w:r w:rsidR="00F56228">
        <w:rPr>
          <w:rFonts w:ascii="Times New Roman" w:hAnsi="Times New Roman"/>
          <w:b/>
          <w:bCs/>
          <w:sz w:val="28"/>
          <w:szCs w:val="28"/>
        </w:rPr>
        <w:t>аттестации по учебной дисциплине</w:t>
      </w:r>
      <w:r w:rsidRPr="00D732BD">
        <w:rPr>
          <w:rFonts w:ascii="Times New Roman" w:hAnsi="Times New Roman"/>
          <w:b/>
          <w:bCs/>
          <w:sz w:val="28"/>
          <w:szCs w:val="28"/>
        </w:rPr>
        <w:t>.</w:t>
      </w:r>
    </w:p>
    <w:p w:rsidR="0015607A" w:rsidRPr="00D732BD" w:rsidRDefault="0015607A" w:rsidP="0015607A">
      <w:pPr>
        <w:pStyle w:val="c6"/>
        <w:shd w:val="clear" w:color="auto" w:fill="FFFFFF"/>
        <w:spacing w:before="0" w:beforeAutospacing="0" w:after="0" w:afterAutospacing="0"/>
        <w:rPr>
          <w:rStyle w:val="c21"/>
          <w:rFonts w:eastAsia="Calibri"/>
          <w:b/>
          <w:bCs/>
          <w:color w:val="000000"/>
          <w:sz w:val="28"/>
          <w:szCs w:val="28"/>
        </w:rPr>
      </w:pPr>
    </w:p>
    <w:p w:rsidR="0015607A" w:rsidRPr="00D732BD" w:rsidRDefault="0015607A" w:rsidP="0015607A">
      <w:pPr>
        <w:pStyle w:val="c6"/>
        <w:shd w:val="clear" w:color="auto" w:fill="FFFFFF"/>
        <w:spacing w:before="0" w:beforeAutospacing="0" w:after="0" w:afterAutospacing="0"/>
        <w:jc w:val="center"/>
        <w:rPr>
          <w:rStyle w:val="c21"/>
          <w:rFonts w:eastAsia="Calibri"/>
          <w:b/>
          <w:bCs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Критерии оценок теста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 тестах содержатся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представления общей характеристики, сравнения.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1"/>
          <w:color w:val="000000"/>
          <w:sz w:val="28"/>
          <w:szCs w:val="28"/>
        </w:rPr>
        <w:t>Границы для оценок: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 w:rsidRPr="00D732BD">
        <w:rPr>
          <w:rStyle w:val="c1"/>
          <w:color w:val="000000"/>
          <w:sz w:val="28"/>
          <w:szCs w:val="28"/>
        </w:rPr>
        <w:t> - 100-90%правильных ответов на тест.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 w:rsidRPr="00D732BD"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 w:rsidRPr="00D732BD"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 w:rsidRPr="00D732BD"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732BD">
        <w:rPr>
          <w:rStyle w:val="c1"/>
          <w:b/>
          <w:color w:val="000000"/>
          <w:sz w:val="28"/>
          <w:szCs w:val="28"/>
        </w:rPr>
        <w:t xml:space="preserve">                                                      Тест: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lastRenderedPageBreak/>
        <w:t>1. Назовите организации, которые занимаются подбором кадров: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 агентства по подбору персонала;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центр занятости населения;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Дайте определение трудового договора: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документ о режиме работы предприятия;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 соглашение между</w:t>
      </w:r>
      <w:r w:rsidRPr="00D73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работником и работодателем</w:t>
      </w: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устанавливает их взаимные права и обязанности;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согласие на работу во внеурочное время.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Назовите виды деловых писем: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рекламация;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оферта;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заявление о приеме на работу.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Назовите содержание гарантийного письма: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выражение благодарности по какому-то поводу;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подтверждение определенных обязательств;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приглашение на какое-то мероприятие.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Дайте определение профессии: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признак, который характеризует категорию людей, занимающихся определенным видом трудовой деятельности;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образ жизни;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трудовая деятельность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 Дайте определение класса профессий: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степень сложности и требуемая квалификация;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знания и навыки;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Дайте определение типа профессий: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то, с чем человеку приходится иметь дело в процессе профессиональной деятельности;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профессиональная деятельность;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разделение труда.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Какие документы не нужны при трудоустройстве: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трудовая книжка;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резюме;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документ, удостоверяющий профессиональную квалификацию;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паспорт;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справка;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е) аттестат или диплом;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ж) заявление.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Назовите тех, кто считается безработным: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достиг пенсионного возраста;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хочет и может работать, но не имеет рабочего места;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достиг совершеннолетия.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Дайте определение резюме: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отчёт о проделанной работе;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документ, содержащий краткую историю образования, карьеры и описание профессионально важных качеств человека, который ищет работу;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прибыль организации.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11. Перед тем, как принять предложение о работе необходимо оценить: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перспективы карьерного роста;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численность предприятия;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свое физическое здоровье;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FFFFFF" w:themeColor="background1"/>
          <w:sz w:val="28"/>
          <w:szCs w:val="28"/>
        </w:rPr>
      </w:pPr>
      <w:r w:rsidRPr="00D732BD">
        <w:rPr>
          <w:color w:val="000000"/>
          <w:sz w:val="28"/>
          <w:szCs w:val="28"/>
        </w:rPr>
        <w:t>г) количество конкурентов у предприятия.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FFFFFF" w:themeColor="background1"/>
          <w:sz w:val="28"/>
          <w:szCs w:val="28"/>
        </w:rPr>
      </w:pPr>
      <w:r w:rsidRPr="00D732BD">
        <w:rPr>
          <w:color w:val="FFFFFF" w:themeColor="background1"/>
          <w:sz w:val="28"/>
          <w:szCs w:val="28"/>
        </w:rPr>
        <w:t>б) с)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12. Какой группы профессий, выделенных учёными, не существует: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опасные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системные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напряжённые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вредные профессии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13. Какие группы профессий не входят в классификацию профессий по предмету труда: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человек – техника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человек -человек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человек – знаковая система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человек – художественный образ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д) человек – природа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е) человек – мебель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14. Рынок труда – это: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составная часть производства;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это место, где безработные ищут работу;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система общественных отношений, связанных с наймом и предложением рабочей силы;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рабочая сила в поиске свободных рабочих мест.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15. Назовите виды собеседований: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lastRenderedPageBreak/>
        <w:t>а) коллегиальные;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б) отборочные;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коллективные;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16.</w:t>
      </w:r>
      <w:r w:rsidRPr="00D732BD">
        <w:rPr>
          <w:b/>
          <w:color w:val="000000"/>
          <w:sz w:val="28"/>
          <w:szCs w:val="28"/>
        </w:rPr>
        <w:t xml:space="preserve"> Куда можно обратиться в поиске подходящей работы: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в отделение полиции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в отделение связи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в государственную службу занятости;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интернет-сайты;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д) частное агентство по трудоустройству.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17.</w:t>
      </w:r>
      <w:r w:rsidRPr="00D732BD">
        <w:rPr>
          <w:b/>
          <w:color w:val="000000"/>
          <w:sz w:val="28"/>
          <w:szCs w:val="28"/>
        </w:rPr>
        <w:t xml:space="preserve"> Уровень безработицы – это: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отношение численности безработных к численности рабочей силы;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сумма уровней фрикционной и структурной безработицы;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доля безработных, которая соответствует целесообразному уровню занятости.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18.</w:t>
      </w:r>
      <w:r w:rsidRPr="00D732BD">
        <w:rPr>
          <w:b/>
          <w:color w:val="000000"/>
          <w:sz w:val="28"/>
          <w:szCs w:val="28"/>
        </w:rPr>
        <w:t xml:space="preserve"> Информация о процедуре предоставления государственной услуги содействия гражданам в поиске подходящей работы предоставляется: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платно;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бесплатно;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частично оплачивается.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19.</w:t>
      </w: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ведении переговоров о заработной плате необходимо: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первому назвать цифру о заработанной плате;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дождаться пока вам сообщат о размере заработной платы;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всячески избегать разговора о размере заработной платы;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соглашаться с любым размером заработной платы.</w:t>
      </w:r>
    </w:p>
    <w:p w:rsidR="0015607A" w:rsidRPr="00D732BD" w:rsidRDefault="0015607A" w:rsidP="0015607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20. Целью прохождения собеседования является: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а) получение приглашения на собеседование;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б) произвести выгодное впечатление на работодателя;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получение приглашения на вакантную должность;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г) выбор из предложенных вакансий.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</w:pPr>
    </w:p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3"/>
        <w:gridCol w:w="415"/>
        <w:gridCol w:w="553"/>
        <w:gridCol w:w="415"/>
        <w:gridCol w:w="413"/>
        <w:gridCol w:w="413"/>
        <w:gridCol w:w="413"/>
        <w:gridCol w:w="415"/>
        <w:gridCol w:w="415"/>
        <w:gridCol w:w="496"/>
        <w:gridCol w:w="496"/>
        <w:gridCol w:w="496"/>
        <w:gridCol w:w="496"/>
        <w:gridCol w:w="496"/>
        <w:gridCol w:w="496"/>
        <w:gridCol w:w="746"/>
        <w:gridCol w:w="496"/>
        <w:gridCol w:w="496"/>
        <w:gridCol w:w="496"/>
        <w:gridCol w:w="496"/>
      </w:tblGrid>
      <w:tr w:rsidR="0015607A" w:rsidRPr="00D732BD" w:rsidTr="001E28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607A" w:rsidRPr="00D732BD" w:rsidTr="001E28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в,г,д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228" w:rsidRPr="00D732BD" w:rsidRDefault="00F56228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15607A" w:rsidRPr="00D732BD" w:rsidRDefault="0015607A" w:rsidP="0015607A">
      <w:pPr>
        <w:spacing w:after="0" w:line="240" w:lineRule="auto"/>
        <w:ind w:left="644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 1. </w:t>
      </w:r>
      <w:r w:rsidR="0015607A" w:rsidRPr="00D732BD">
        <w:rPr>
          <w:color w:val="000000"/>
          <w:sz w:val="28"/>
          <w:szCs w:val="28"/>
        </w:rPr>
        <w:t>Вуд. Дж. Дипломатический церемониал и протокол. - М.: прогресс,2007. -512с.</w:t>
      </w: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2. </w:t>
      </w:r>
      <w:r w:rsidR="0015607A" w:rsidRPr="00D732BD">
        <w:rPr>
          <w:color w:val="000000"/>
          <w:sz w:val="28"/>
          <w:szCs w:val="28"/>
        </w:rPr>
        <w:t>Нестара Д. Деловой этикет – ОИЦ «Академия,2008.</w:t>
      </w: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3. </w:t>
      </w:r>
      <w:r w:rsidR="0015607A" w:rsidRPr="00D732BD">
        <w:rPr>
          <w:color w:val="000000"/>
          <w:sz w:val="28"/>
          <w:szCs w:val="28"/>
        </w:rPr>
        <w:t>Подчатская А.Л. Азбука хорошего тона. - Минск. «Высшая школа,2008. -334с.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Дополнительная литература: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1. Атватер И.Я. Я вас слушаю. - М.:1998.-193с.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2. Ботавина Р.Н. Этика деловых отношений. -М.: Финансы и статистика,2003. -208с.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3. Гольцов Г.Г. Деловое общение - М.,2004. -102с.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4. Кузин Ф.А. Культура предпринимательства. – СПб: Питер,2000. -309с.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5. Корягин А.Н. Технология поиска работы и трудоустройства. -Академия, 2012.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6. Михачева Л.С. Школа этикета/сост.–Екатеринбург: Сред. Урал. КН. Изд., 2005. – 312с.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Дополнительные источники: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-нормативно-правовые, законодательные акты РФ, Красноярского края.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-трудовой кодекс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-пособия для ищущих работу</w:t>
      </w:r>
    </w:p>
    <w:p w:rsidR="0015607A" w:rsidRPr="00D732BD" w:rsidRDefault="0015607A" w:rsidP="00C50456">
      <w:pPr>
        <w:rPr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  <w:sectPr w:rsidR="0015607A" w:rsidRPr="00D732BD" w:rsidSect="0049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30F83" w:rsidRDefault="003B7B91"/>
    <w:sectPr w:rsidR="00630F83" w:rsidSect="003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91" w:rsidRDefault="003B7B91">
      <w:pPr>
        <w:spacing w:after="0" w:line="240" w:lineRule="auto"/>
      </w:pPr>
      <w:r>
        <w:separator/>
      </w:r>
    </w:p>
  </w:endnote>
  <w:endnote w:type="continuationSeparator" w:id="1">
    <w:p w:rsidR="003B7B91" w:rsidRDefault="003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1" w:rsidRDefault="002928CE" w:rsidP="00494A2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60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6228">
      <w:rPr>
        <w:rStyle w:val="a6"/>
        <w:noProof/>
      </w:rPr>
      <w:t>15</w:t>
    </w:r>
    <w:r>
      <w:rPr>
        <w:rStyle w:val="a6"/>
      </w:rPr>
      <w:fldChar w:fldCharType="end"/>
    </w:r>
  </w:p>
  <w:p w:rsidR="00272321" w:rsidRDefault="003B7B91" w:rsidP="00494A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91" w:rsidRDefault="003B7B91">
      <w:pPr>
        <w:spacing w:after="0" w:line="240" w:lineRule="auto"/>
      </w:pPr>
      <w:r>
        <w:separator/>
      </w:r>
    </w:p>
  </w:footnote>
  <w:footnote w:type="continuationSeparator" w:id="1">
    <w:p w:rsidR="003B7B91" w:rsidRDefault="003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9D50D8"/>
    <w:multiLevelType w:val="multilevel"/>
    <w:tmpl w:val="6B48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4275B17"/>
    <w:multiLevelType w:val="hybridMultilevel"/>
    <w:tmpl w:val="D94CC564"/>
    <w:lvl w:ilvl="0" w:tplc="37366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7E"/>
    <w:rsid w:val="00001AAB"/>
    <w:rsid w:val="00016485"/>
    <w:rsid w:val="000535D9"/>
    <w:rsid w:val="000C6ED3"/>
    <w:rsid w:val="0014476A"/>
    <w:rsid w:val="0015607A"/>
    <w:rsid w:val="001A7602"/>
    <w:rsid w:val="00260FEE"/>
    <w:rsid w:val="002928CE"/>
    <w:rsid w:val="003B7B91"/>
    <w:rsid w:val="003C46B8"/>
    <w:rsid w:val="004264DC"/>
    <w:rsid w:val="0047364F"/>
    <w:rsid w:val="00555BAE"/>
    <w:rsid w:val="00632B7E"/>
    <w:rsid w:val="00811CEF"/>
    <w:rsid w:val="008D2B35"/>
    <w:rsid w:val="009849A5"/>
    <w:rsid w:val="00A003A8"/>
    <w:rsid w:val="00C50456"/>
    <w:rsid w:val="00C90AA5"/>
    <w:rsid w:val="00CB455D"/>
    <w:rsid w:val="00D732BD"/>
    <w:rsid w:val="00D77B9A"/>
    <w:rsid w:val="00D803A9"/>
    <w:rsid w:val="00F17570"/>
    <w:rsid w:val="00F56228"/>
    <w:rsid w:val="00F9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0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07A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60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15607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5607A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15607A"/>
  </w:style>
  <w:style w:type="paragraph" w:styleId="a7">
    <w:name w:val="Normal (Web)"/>
    <w:basedOn w:val="a"/>
    <w:uiPriority w:val="99"/>
    <w:semiHidden/>
    <w:unhideWhenUsed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5607A"/>
  </w:style>
  <w:style w:type="character" w:customStyle="1" w:styleId="c1">
    <w:name w:val="c1"/>
    <w:basedOn w:val="a0"/>
    <w:rsid w:val="0015607A"/>
  </w:style>
  <w:style w:type="table" w:styleId="a8">
    <w:name w:val="Table Grid"/>
    <w:basedOn w:val="a1"/>
    <w:uiPriority w:val="39"/>
    <w:rsid w:val="0015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locked/>
    <w:rsid w:val="001560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15607A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3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3358</Words>
  <Characters>19145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Loseva</cp:lastModifiedBy>
  <cp:revision>19</cp:revision>
  <cp:lastPrinted>2021-02-12T04:43:00Z</cp:lastPrinted>
  <dcterms:created xsi:type="dcterms:W3CDTF">2021-02-05T12:52:00Z</dcterms:created>
  <dcterms:modified xsi:type="dcterms:W3CDTF">2021-02-12T08:00:00Z</dcterms:modified>
</cp:coreProperties>
</file>