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МИНИСТЕРСТВО ОБРАЗОВАНИЯ КРАСНОЯРСКОГО КРАЯ</w:t>
      </w:r>
    </w:p>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КРАЕВОЕ ГОСУДАРСТВЕННОЕ АВТОНОМНОЕ</w:t>
      </w:r>
    </w:p>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ПРОФЕССИОНАЛЬНОЕ ОБРАЗОВАТЕЛЬНОЕ УЧРЕЖДЕНИЕ</w:t>
      </w:r>
    </w:p>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«ЕМЕЛЬЯНОВСКИЙ ДОРОЖНО-СТРОИТЕЛЬНЫЙ ТЕХНИКУМ»</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РАБОЧАЯ </w:t>
      </w:r>
      <w:r w:rsidRPr="004D758A">
        <w:rPr>
          <w:rFonts w:ascii="Times New Roman" w:hAnsi="Times New Roman"/>
          <w:b/>
          <w:sz w:val="28"/>
          <w:szCs w:val="28"/>
        </w:rPr>
        <w:t xml:space="preserve">ПРОГРАММА </w:t>
      </w:r>
      <w:r>
        <w:rPr>
          <w:rFonts w:ascii="Times New Roman" w:hAnsi="Times New Roman"/>
          <w:b/>
          <w:sz w:val="28"/>
          <w:szCs w:val="28"/>
        </w:rPr>
        <w:t xml:space="preserve"> </w:t>
      </w:r>
      <w:r w:rsidRPr="004D758A">
        <w:rPr>
          <w:rFonts w:ascii="Times New Roman" w:hAnsi="Times New Roman"/>
          <w:b/>
          <w:sz w:val="28"/>
          <w:szCs w:val="28"/>
        </w:rPr>
        <w:t>УЧЕБНОЙ ДИСЦИПЛИНЫ</w:t>
      </w:r>
      <w:r>
        <w:rPr>
          <w:rFonts w:ascii="Times New Roman" w:hAnsi="Times New Roman"/>
          <w:b/>
          <w:sz w:val="28"/>
          <w:szCs w:val="28"/>
        </w:rPr>
        <w:t xml:space="preserve"> </w:t>
      </w:r>
    </w:p>
    <w:p w:rsidR="0028079C"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ОУД. 10 Физика</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r w:rsidRPr="004D758A">
        <w:rPr>
          <w:rFonts w:ascii="Times New Roman" w:hAnsi="Times New Roman"/>
          <w:sz w:val="28"/>
          <w:szCs w:val="28"/>
        </w:rPr>
        <w:t>в рам</w:t>
      </w:r>
      <w:r>
        <w:rPr>
          <w:rFonts w:ascii="Times New Roman" w:hAnsi="Times New Roman"/>
          <w:sz w:val="28"/>
          <w:szCs w:val="28"/>
        </w:rPr>
        <w:t>к</w:t>
      </w:r>
      <w:r w:rsidRPr="004D758A">
        <w:rPr>
          <w:rFonts w:ascii="Times New Roman" w:hAnsi="Times New Roman"/>
          <w:sz w:val="28"/>
          <w:szCs w:val="28"/>
        </w:rPr>
        <w:t>ах программы подготовки квалифицированных рабочих, служащих</w:t>
      </w:r>
    </w:p>
    <w:p w:rsidR="0028079C"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851"/>
        <w:jc w:val="center"/>
        <w:rPr>
          <w:rFonts w:ascii="Times New Roman" w:hAnsi="Times New Roman"/>
          <w:sz w:val="28"/>
          <w:szCs w:val="28"/>
        </w:rPr>
      </w:pPr>
      <w:r w:rsidRPr="004D758A">
        <w:rPr>
          <w:rFonts w:ascii="Times New Roman" w:hAnsi="Times New Roman"/>
          <w:sz w:val="28"/>
          <w:szCs w:val="28"/>
        </w:rPr>
        <w:t>по профессиям СПО</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851"/>
        <w:jc w:val="center"/>
        <w:rPr>
          <w:rFonts w:ascii="Times New Roman" w:hAnsi="Times New Roman"/>
          <w:sz w:val="28"/>
          <w:szCs w:val="28"/>
        </w:rPr>
      </w:pPr>
      <w:r w:rsidRPr="004D758A">
        <w:rPr>
          <w:rFonts w:ascii="Times New Roman" w:hAnsi="Times New Roman"/>
          <w:sz w:val="28"/>
          <w:szCs w:val="28"/>
        </w:rPr>
        <w:t>35.01.13 Тракторист-машинист сельскохозяйственного производства</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mallCaps/>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mallCaps/>
          <w:sz w:val="28"/>
          <w:szCs w:val="28"/>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F50B3F" w:rsidRPr="00AF596F" w:rsidRDefault="0028079C" w:rsidP="0028079C">
      <w:pPr>
        <w:autoSpaceDE w:val="0"/>
        <w:autoSpaceDN w:val="0"/>
        <w:adjustRightInd w:val="0"/>
        <w:spacing w:after="0" w:line="240" w:lineRule="auto"/>
        <w:jc w:val="center"/>
        <w:rPr>
          <w:rFonts w:ascii="Times New Roman" w:eastAsia="TimesNewRomanPSMT" w:hAnsi="Times New Roman" w:cs="Times New Roman"/>
          <w:b/>
          <w:bCs/>
          <w:sz w:val="28"/>
          <w:szCs w:val="28"/>
        </w:rPr>
      </w:pPr>
      <w:r>
        <w:rPr>
          <w:rFonts w:ascii="Times New Roman" w:hAnsi="Times New Roman"/>
          <w:spacing w:val="-2"/>
          <w:sz w:val="28"/>
          <w:szCs w:val="28"/>
        </w:rPr>
        <w:t>Емельяново</w:t>
      </w:r>
    </w:p>
    <w:p w:rsidR="00F50B3F" w:rsidRPr="00AF596F" w:rsidRDefault="00F50B3F" w:rsidP="00F50B3F">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center"/>
        <w:rPr>
          <w:rFonts w:ascii="Times New Roman" w:hAnsi="Times New Roman" w:cs="Times New Roman"/>
          <w:sz w:val="28"/>
          <w:szCs w:val="28"/>
        </w:rPr>
      </w:pPr>
    </w:p>
    <w:p w:rsidR="00F50B3F" w:rsidRPr="00AF596F" w:rsidRDefault="00F50B3F" w:rsidP="00F50B3F">
      <w:pPr>
        <w:spacing w:after="0" w:line="240" w:lineRule="auto"/>
        <w:ind w:firstLine="709"/>
        <w:jc w:val="center"/>
        <w:rPr>
          <w:rFonts w:ascii="Times New Roman" w:hAnsi="Times New Roman" w:cs="Times New Roman"/>
          <w:sz w:val="28"/>
          <w:szCs w:val="28"/>
        </w:rPr>
      </w:pPr>
    </w:p>
    <w:p w:rsidR="00F50B3F" w:rsidRPr="00AF596F" w:rsidRDefault="00F50B3F" w:rsidP="00F50B3F">
      <w:pPr>
        <w:spacing w:after="0" w:line="240" w:lineRule="auto"/>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pStyle w:val="ConsPlusNormal"/>
        <w:jc w:val="both"/>
        <w:outlineLvl w:val="0"/>
        <w:rPr>
          <w:rFonts w:ascii="Times New Roman" w:hAnsi="Times New Roman" w:cs="Times New Roman"/>
          <w:sz w:val="28"/>
          <w:szCs w:val="28"/>
        </w:rPr>
        <w:sectPr w:rsidR="00F50B3F" w:rsidRPr="00AF596F" w:rsidSect="00A81E79">
          <w:footerReference w:type="even" r:id="rId7"/>
          <w:footerReference w:type="default" r:id="rId8"/>
          <w:pgSz w:w="11906" w:h="16838"/>
          <w:pgMar w:top="567" w:right="567" w:bottom="567" w:left="567" w:header="709" w:footer="709" w:gutter="0"/>
          <w:cols w:space="720"/>
          <w:titlePg/>
        </w:sectPr>
      </w:pPr>
      <w:r w:rsidRPr="00AF596F">
        <w:rPr>
          <w:rFonts w:ascii="Times New Roman" w:hAnsi="Times New Roman" w:cs="Times New Roman"/>
          <w:sz w:val="28"/>
          <w:szCs w:val="28"/>
        </w:rPr>
        <w:t xml:space="preserve"> </w:t>
      </w:r>
    </w:p>
    <w:p w:rsidR="00F50B3F" w:rsidRPr="00AF596F" w:rsidRDefault="00F50B3F" w:rsidP="00F50B3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AF596F">
        <w:rPr>
          <w:rFonts w:ascii="Times New Roman" w:hAnsi="Times New Roman" w:cs="Times New Roman"/>
          <w:sz w:val="28"/>
          <w:szCs w:val="28"/>
        </w:rPr>
        <w:lastRenderedPageBreak/>
        <w:t>Рабочая программа учебной дисципл</w:t>
      </w:r>
      <w:r w:rsidRPr="00A77F50">
        <w:rPr>
          <w:rFonts w:ascii="Times New Roman" w:hAnsi="Times New Roman" w:cs="Times New Roman"/>
          <w:sz w:val="28"/>
          <w:szCs w:val="28"/>
        </w:rPr>
        <w:t>и</w:t>
      </w:r>
      <w:r w:rsidRPr="00AF596F">
        <w:rPr>
          <w:rFonts w:ascii="Times New Roman" w:hAnsi="Times New Roman" w:cs="Times New Roman"/>
          <w:sz w:val="28"/>
          <w:szCs w:val="28"/>
        </w:rPr>
        <w:t xml:space="preserve">ны </w:t>
      </w:r>
      <w:r w:rsidR="00A77F50">
        <w:rPr>
          <w:rFonts w:ascii="Times New Roman" w:hAnsi="Times New Roman" w:cs="Times New Roman"/>
          <w:sz w:val="28"/>
          <w:szCs w:val="28"/>
        </w:rPr>
        <w:t>Физика</w:t>
      </w:r>
      <w:r w:rsidRPr="00AF596F">
        <w:rPr>
          <w:rFonts w:ascii="Times New Roman" w:hAnsi="Times New Roman" w:cs="Times New Roman"/>
          <w:sz w:val="28"/>
          <w:szCs w:val="28"/>
        </w:rPr>
        <w:t xml:space="preserve"> является частью общеобразовательной подготовки студентов в учреждениях среднего профессионального образования (далее – СПО), составлена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Организация - разработчик: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Краевое государственное автономное профессиональное образовательное учреждение «</w:t>
      </w:r>
      <w:proofErr w:type="spellStart"/>
      <w:r w:rsidRPr="00AF596F">
        <w:rPr>
          <w:rFonts w:ascii="Times New Roman" w:hAnsi="Times New Roman" w:cs="Times New Roman"/>
          <w:sz w:val="28"/>
          <w:szCs w:val="28"/>
        </w:rPr>
        <w:t>Емельяновский</w:t>
      </w:r>
      <w:proofErr w:type="spellEnd"/>
      <w:r w:rsidRPr="00AF596F">
        <w:rPr>
          <w:rFonts w:ascii="Times New Roman" w:hAnsi="Times New Roman" w:cs="Times New Roman"/>
          <w:sz w:val="28"/>
          <w:szCs w:val="28"/>
        </w:rPr>
        <w:t xml:space="preserve"> дорожно-строительный техникум»</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Разработчики: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Картель Михаил Павлович – преподаватель физики 1 квалификационной категории краевого государственного автономного профессионального образовательного учреждения «</w:t>
      </w:r>
      <w:proofErr w:type="spellStart"/>
      <w:r w:rsidRPr="00AF596F">
        <w:rPr>
          <w:rFonts w:ascii="Times New Roman" w:hAnsi="Times New Roman" w:cs="Times New Roman"/>
          <w:sz w:val="28"/>
          <w:szCs w:val="28"/>
        </w:rPr>
        <w:t>Емельяновский</w:t>
      </w:r>
      <w:proofErr w:type="spellEnd"/>
      <w:r w:rsidRPr="00AF596F">
        <w:rPr>
          <w:rFonts w:ascii="Times New Roman" w:hAnsi="Times New Roman" w:cs="Times New Roman"/>
          <w:sz w:val="28"/>
          <w:szCs w:val="28"/>
        </w:rPr>
        <w:t xml:space="preserve"> дорожно-строительный техникум»</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center"/>
        <w:rPr>
          <w:rFonts w:ascii="Times New Roman" w:hAnsi="Times New Roman" w:cs="Times New Roman"/>
          <w:b/>
          <w:sz w:val="28"/>
          <w:szCs w:val="28"/>
        </w:rPr>
        <w:sectPr w:rsidR="00F50B3F" w:rsidRPr="00AF596F" w:rsidSect="00A81E79">
          <w:pgSz w:w="11906" w:h="16838"/>
          <w:pgMar w:top="567" w:right="567" w:bottom="567" w:left="567" w:header="709" w:footer="709" w:gutter="0"/>
          <w:cols w:space="720"/>
          <w:titlePg/>
        </w:sectPr>
      </w:pPr>
    </w:p>
    <w:p w:rsidR="00F50B3F" w:rsidRPr="00AF596F" w:rsidRDefault="00F50B3F" w:rsidP="00F50B3F">
      <w:pPr>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lastRenderedPageBreak/>
        <w:t>СОДЕРЖАНИЕ</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bl>
      <w:tblPr>
        <w:tblW w:w="0" w:type="auto"/>
        <w:jc w:val="center"/>
        <w:tblLook w:val="01E0"/>
      </w:tblPr>
      <w:tblGrid>
        <w:gridCol w:w="468"/>
        <w:gridCol w:w="8280"/>
        <w:gridCol w:w="822"/>
      </w:tblGrid>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стр.</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1.</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ПАСПОРТ РАБОЧЕЙ ПРОГРАММЫ УЧЕБНОЙ ДИСЦИПЛИНЫ</w:t>
            </w:r>
          </w:p>
          <w:p w:rsidR="00F50B3F" w:rsidRPr="00AF596F" w:rsidRDefault="00F50B3F" w:rsidP="00F50B3F">
            <w:pPr>
              <w:spacing w:after="0" w:line="240" w:lineRule="auto"/>
              <w:jc w:val="center"/>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4</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2.</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СТРУКТУРА И СОДЕРЖАНИЕ УЧЕБНОЙ ДИСЦИПЛИНЫ</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7</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3.</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УСЛОВИЯ РЕАЛИЗАЦИИ РАБОЧЕЙ ПРОГРАММЫ УЧЕБНОЙ ДИСЦИПЛИНЫ</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36</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4.</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КОНТРОЛЬ И ОЦЕНКА РЕЗУЛЬТАТОВ ОСВОЕНИЯ УЧЕБНОЙ ДИСЦИПЛИНЫ</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38</w:t>
            </w:r>
          </w:p>
        </w:tc>
      </w:tr>
    </w:tbl>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rPr>
          <w:rFonts w:ascii="Times New Roman" w:hAnsi="Times New Roman" w:cs="Times New Roman"/>
          <w:b/>
          <w:sz w:val="28"/>
          <w:szCs w:val="28"/>
        </w:rPr>
        <w:sectPr w:rsidR="00F50B3F" w:rsidRPr="00AF596F" w:rsidSect="00A81E79">
          <w:pgSz w:w="11906" w:h="16838"/>
          <w:pgMar w:top="567" w:right="567" w:bottom="567" w:left="567" w:header="709" w:footer="709" w:gutter="0"/>
          <w:cols w:space="720"/>
          <w:titlePg/>
        </w:sectPr>
      </w:pPr>
    </w:p>
    <w:p w:rsidR="00F50B3F" w:rsidRPr="00AF596F" w:rsidRDefault="00F50B3F" w:rsidP="00F50B3F">
      <w:pPr>
        <w:spacing w:after="0" w:line="240" w:lineRule="auto"/>
        <w:rPr>
          <w:rFonts w:ascii="Times New Roman" w:hAnsi="Times New Roman" w:cs="Times New Roman"/>
          <w:b/>
          <w:sz w:val="28"/>
          <w:szCs w:val="28"/>
        </w:rPr>
      </w:pPr>
    </w:p>
    <w:p w:rsidR="00F50B3F" w:rsidRPr="00AF596F" w:rsidRDefault="00F50B3F" w:rsidP="00F50B3F">
      <w:pPr>
        <w:numPr>
          <w:ilvl w:val="0"/>
          <w:numId w:val="3"/>
        </w:numPr>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ПАСПОРТ РАБОЧЕЙ ПРОГРАММЫ УЧЕБНОЙ ДИСЦИПЛИНЫ </w:t>
      </w:r>
    </w:p>
    <w:p w:rsidR="00F50B3F" w:rsidRPr="00AF596F" w:rsidRDefault="000546E1" w:rsidP="00F50B3F">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ОУД.10</w:t>
      </w:r>
      <w:r w:rsidR="00F50B3F" w:rsidRPr="00AF596F">
        <w:rPr>
          <w:rFonts w:ascii="Times New Roman" w:hAnsi="Times New Roman" w:cs="Times New Roman"/>
          <w:b/>
          <w:sz w:val="28"/>
          <w:szCs w:val="28"/>
        </w:rPr>
        <w:t xml:space="preserve"> ФИЗИКА</w:t>
      </w: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1.1. Область применения программы</w:t>
      </w:r>
    </w:p>
    <w:p w:rsidR="00F50B3F" w:rsidRPr="00322C4D" w:rsidRDefault="00F50B3F" w:rsidP="00322C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Рабоча</w:t>
      </w:r>
      <w:r w:rsidR="00A77F50">
        <w:rPr>
          <w:rFonts w:ascii="Times New Roman" w:hAnsi="Times New Roman" w:cs="Times New Roman"/>
          <w:sz w:val="28"/>
          <w:szCs w:val="28"/>
        </w:rPr>
        <w:t>я программа учебной дисциплины Физика</w:t>
      </w:r>
      <w:r w:rsidRPr="00AF596F">
        <w:rPr>
          <w:rFonts w:ascii="Times New Roman" w:hAnsi="Times New Roman" w:cs="Times New Roman"/>
          <w:sz w:val="28"/>
          <w:szCs w:val="28"/>
        </w:rPr>
        <w:t xml:space="preserve"> –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 </w:t>
      </w:r>
      <w:r w:rsidR="00322C4D" w:rsidRPr="00322C4D">
        <w:rPr>
          <w:rFonts w:ascii="Times New Roman" w:hAnsi="Times New Roman" w:cs="Times New Roman"/>
          <w:b/>
          <w:sz w:val="28"/>
          <w:szCs w:val="28"/>
          <w:u w:val="single"/>
        </w:rPr>
        <w:t>35.01.13 Тракторист-машинист сельскохозяйственного производства</w:t>
      </w:r>
    </w:p>
    <w:p w:rsidR="00F50B3F" w:rsidRPr="00AF596F" w:rsidRDefault="00F50B3F" w:rsidP="00F50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F50B3F" w:rsidRPr="00AF596F" w:rsidRDefault="00A77F50" w:rsidP="00F50B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Физика</w:t>
      </w:r>
      <w:r w:rsidR="00F50B3F" w:rsidRPr="00AF596F">
        <w:rPr>
          <w:rFonts w:ascii="Times New Roman" w:hAnsi="Times New Roman" w:cs="Times New Roman"/>
          <w:sz w:val="28"/>
          <w:szCs w:val="28"/>
        </w:rPr>
        <w:t xml:space="preserve"> является дисциплиной, закладывающей базу для последующего изучения специальных предметов. Физика - общая наука о природе, дающая диалектно- материалистическое понимание окружающего мира. Человек, получивший среднее профессиональное образование, должен знать основы современной физики, которая имеет не только важное общеобразовательное, мировоззренческое, но и прикладное значение.</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Учебная дисциплина ОУД.08 Физика относится к общеобразовательному циклу.</w:t>
      </w:r>
    </w:p>
    <w:p w:rsidR="00F50B3F" w:rsidRPr="00AF596F" w:rsidRDefault="00F50B3F" w:rsidP="00F50B3F">
      <w:pPr>
        <w:spacing w:after="0" w:line="240" w:lineRule="auto"/>
        <w:jc w:val="both"/>
        <w:rPr>
          <w:rFonts w:ascii="Times New Roman" w:hAnsi="Times New Roman" w:cs="Times New Roman"/>
          <w:b/>
          <w:sz w:val="28"/>
          <w:szCs w:val="28"/>
        </w:rPr>
      </w:pPr>
    </w:p>
    <w:p w:rsidR="00F50B3F" w:rsidRPr="00AF596F" w:rsidRDefault="00F50B3F" w:rsidP="00F50B3F">
      <w:pPr>
        <w:spacing w:after="0" w:line="240" w:lineRule="auto"/>
        <w:jc w:val="both"/>
        <w:rPr>
          <w:rFonts w:ascii="Times New Roman" w:hAnsi="Times New Roman" w:cs="Times New Roman"/>
          <w:b/>
          <w:sz w:val="28"/>
          <w:szCs w:val="28"/>
          <w:highlight w:val="yellow"/>
        </w:rPr>
      </w:pPr>
      <w:r w:rsidRPr="00AF596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F50B3F" w:rsidRPr="00AF596F" w:rsidRDefault="00A77F50" w:rsidP="00F50B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Содержание программы Физика</w:t>
      </w:r>
      <w:r w:rsidR="00F50B3F" w:rsidRPr="00AF596F">
        <w:rPr>
          <w:rFonts w:ascii="Times New Roman" w:hAnsi="Times New Roman" w:cs="Times New Roman"/>
          <w:sz w:val="28"/>
          <w:szCs w:val="28"/>
        </w:rPr>
        <w:t xml:space="preserve"> направлено на достижение следующих </w:t>
      </w:r>
      <w:r w:rsidR="00F50B3F" w:rsidRPr="00AF596F">
        <w:rPr>
          <w:rFonts w:ascii="Times New Roman" w:hAnsi="Times New Roman" w:cs="Times New Roman"/>
          <w:b/>
          <w:sz w:val="28"/>
          <w:szCs w:val="28"/>
        </w:rPr>
        <w:t>целей:</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Освоение содержани</w:t>
      </w:r>
      <w:r w:rsidR="00A77F50">
        <w:rPr>
          <w:rFonts w:ascii="Times New Roman" w:hAnsi="Times New Roman" w:cs="Times New Roman"/>
          <w:sz w:val="28"/>
          <w:szCs w:val="28"/>
        </w:rPr>
        <w:t>я учебной дисциплины Физика</w:t>
      </w:r>
      <w:r w:rsidRPr="00AF596F">
        <w:rPr>
          <w:rFonts w:ascii="Times New Roman" w:hAnsi="Times New Roman" w:cs="Times New Roman"/>
          <w:sz w:val="28"/>
          <w:szCs w:val="28"/>
        </w:rPr>
        <w:t xml:space="preserve"> обеспечивает достижение студентами следующих результатов:</w:t>
      </w: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личностных:</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Л</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sz w:val="28"/>
          <w:szCs w:val="28"/>
        </w:rPr>
        <w:t xml:space="preserve"> -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sz w:val="28"/>
          <w:szCs w:val="28"/>
        </w:rPr>
        <w:t xml:space="preserve"> -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Л3</w:t>
      </w:r>
      <w:r w:rsidRPr="00AF596F">
        <w:rPr>
          <w:rFonts w:ascii="Times New Roman" w:hAnsi="Times New Roman" w:cs="Times New Roman"/>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sz w:val="28"/>
          <w:szCs w:val="28"/>
        </w:rPr>
        <w:t xml:space="preserve"> - умение самостоятельно добывать новые для себя физические знания, используя для этого доступные источники информации;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Л5</w:t>
      </w:r>
      <w:r w:rsidRPr="00AF596F">
        <w:rPr>
          <w:rFonts w:ascii="Times New Roman" w:hAnsi="Times New Roman" w:cs="Times New Roman"/>
          <w:sz w:val="28"/>
          <w:szCs w:val="28"/>
        </w:rPr>
        <w:t xml:space="preserve"> - умение выстраивать конструктивные взаимоотношения в команде по решению общих задач;</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6</w:t>
      </w:r>
      <w:proofErr w:type="gramEnd"/>
      <w:r w:rsidRPr="00AF596F">
        <w:rPr>
          <w:rFonts w:ascii="Times New Roman" w:hAnsi="Times New Roman" w:cs="Times New Roman"/>
          <w:sz w:val="28"/>
          <w:szCs w:val="28"/>
        </w:rPr>
        <w:t xml:space="preserve"> - умение управлять своей познавательной деятельностью, проводить самооценку уровня собственного интеллектуального развития;</w:t>
      </w:r>
    </w:p>
    <w:p w:rsidR="00F50B3F" w:rsidRPr="00AF596F" w:rsidRDefault="00F50B3F" w:rsidP="00F50B3F">
      <w:pPr>
        <w:spacing w:after="0" w:line="240" w:lineRule="auto"/>
        <w:jc w:val="both"/>
        <w:rPr>
          <w:rFonts w:ascii="Times New Roman" w:hAnsi="Times New Roman" w:cs="Times New Roman"/>
          <w:b/>
          <w:sz w:val="28"/>
          <w:szCs w:val="28"/>
        </w:rPr>
      </w:pPr>
      <w:proofErr w:type="spellStart"/>
      <w:r w:rsidRPr="00AF596F">
        <w:rPr>
          <w:rFonts w:ascii="Times New Roman" w:hAnsi="Times New Roman" w:cs="Times New Roman"/>
          <w:b/>
          <w:sz w:val="28"/>
          <w:szCs w:val="28"/>
        </w:rPr>
        <w:t>метапредметных</w:t>
      </w:r>
      <w:proofErr w:type="spellEnd"/>
      <w:r w:rsidRPr="00AF596F">
        <w:rPr>
          <w:rFonts w:ascii="Times New Roman" w:hAnsi="Times New Roman" w:cs="Times New Roman"/>
          <w:b/>
          <w:sz w:val="28"/>
          <w:szCs w:val="28"/>
        </w:rPr>
        <w:t>:</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М3 -</w:t>
      </w:r>
      <w:r w:rsidRPr="00AF596F">
        <w:rPr>
          <w:rFonts w:ascii="Times New Roman" w:hAnsi="Times New Roman" w:cs="Times New Roman"/>
          <w:sz w:val="28"/>
          <w:szCs w:val="28"/>
        </w:rPr>
        <w:t xml:space="preserve"> умение генерировать идеи и определять средства, необходимые для их реализации; умение использовать различные источники для получения физической информации, оценивать ее достоверность;</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умение анализировать и представлять информацию в различных видах;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М5 -</w:t>
      </w:r>
      <w:r w:rsidRPr="00AF596F">
        <w:rPr>
          <w:rFonts w:ascii="Times New Roman" w:hAnsi="Times New Roman" w:cs="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предметных:</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П3 -</w:t>
      </w:r>
      <w:r w:rsidRPr="00AF596F">
        <w:rPr>
          <w:rFonts w:ascii="Times New Roman" w:hAnsi="Times New Roman" w:cs="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П5 -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умения решать физические задачи;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6</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П</w:t>
      </w:r>
      <w:proofErr w:type="gramStart"/>
      <w:r w:rsidRPr="00AF596F">
        <w:rPr>
          <w:rFonts w:ascii="Times New Roman" w:hAnsi="Times New Roman" w:cs="Times New Roman"/>
          <w:b/>
          <w:sz w:val="28"/>
          <w:szCs w:val="28"/>
        </w:rPr>
        <w:t>7</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собственной позиции по отношению к физической информации, получаемой из разных источников.</w:t>
      </w:r>
    </w:p>
    <w:p w:rsidR="00F50B3F" w:rsidRPr="00AF596F" w:rsidRDefault="00F50B3F" w:rsidP="00F50B3F">
      <w:pPr>
        <w:spacing w:after="0" w:line="240" w:lineRule="auto"/>
        <w:jc w:val="both"/>
        <w:rPr>
          <w:rFonts w:ascii="Times New Roman" w:hAnsi="Times New Roman" w:cs="Times New Roman"/>
          <w:b/>
          <w:sz w:val="28"/>
          <w:szCs w:val="28"/>
          <w:highlight w:val="yellow"/>
        </w:rPr>
      </w:pPr>
    </w:p>
    <w:p w:rsidR="00F50B3F" w:rsidRPr="00AF596F" w:rsidRDefault="00F50B3F" w:rsidP="00F50B3F">
      <w:pPr>
        <w:spacing w:after="0" w:line="240" w:lineRule="auto"/>
        <w:jc w:val="both"/>
        <w:rPr>
          <w:rStyle w:val="apple-style-span"/>
          <w:rFonts w:ascii="Times New Roman" w:hAnsi="Times New Roman" w:cs="Times New Roman"/>
          <w:b/>
          <w:color w:val="000000"/>
          <w:sz w:val="28"/>
          <w:szCs w:val="28"/>
          <w:shd w:val="clear" w:color="auto" w:fill="FFFFFF"/>
        </w:rPr>
      </w:pPr>
      <w:r w:rsidRPr="00AF596F">
        <w:rPr>
          <w:rStyle w:val="apple-style-span"/>
          <w:rFonts w:ascii="Times New Roman" w:hAnsi="Times New Roman" w:cs="Times New Roman"/>
          <w:b/>
          <w:color w:val="000000"/>
          <w:sz w:val="28"/>
          <w:szCs w:val="28"/>
          <w:shd w:val="clear" w:color="auto" w:fill="FFFFFF"/>
        </w:rPr>
        <w:t>Обладать общими компетенциями:</w:t>
      </w:r>
    </w:p>
    <w:tbl>
      <w:tblPr>
        <w:tblW w:w="11142" w:type="dxa"/>
        <w:tblLook w:val="04A0"/>
      </w:tblPr>
      <w:tblGrid>
        <w:gridCol w:w="11142"/>
      </w:tblGrid>
      <w:tr w:rsidR="00F50B3F" w:rsidRPr="00AF596F" w:rsidTr="00916B60">
        <w:tc>
          <w:tcPr>
            <w:tcW w:w="11142" w:type="dxa"/>
          </w:tcPr>
          <w:p w:rsidR="00F50B3F" w:rsidRPr="00AF596F" w:rsidRDefault="00F50B3F" w:rsidP="00F50B3F">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OK1</w:t>
            </w:r>
            <w:r w:rsidRPr="00AF596F">
              <w:rPr>
                <w:rStyle w:val="editsection"/>
                <w:rFonts w:cs="Times New Roman"/>
                <w:sz w:val="28"/>
                <w:szCs w:val="28"/>
              </w:rPr>
              <w:t>. - Понимать сущность и социальную значимость будущей профессии, проявлять к ней устойчивый интерес.</w:t>
            </w:r>
          </w:p>
        </w:tc>
      </w:tr>
      <w:tr w:rsidR="00F50B3F" w:rsidRPr="00AF596F" w:rsidTr="00916B60">
        <w:tc>
          <w:tcPr>
            <w:tcW w:w="11142" w:type="dxa"/>
          </w:tcPr>
          <w:p w:rsidR="00F50B3F" w:rsidRPr="00AF596F" w:rsidRDefault="00F50B3F" w:rsidP="00F50B3F">
            <w:pPr>
              <w:pStyle w:val="ConsPlusNormal"/>
              <w:ind w:left="567" w:hanging="567"/>
              <w:jc w:val="both"/>
              <w:rPr>
                <w:rStyle w:val="editsection"/>
                <w:rFonts w:ascii="Times New Roman" w:hAnsi="Times New Roman" w:cs="Times New Roman"/>
                <w:sz w:val="28"/>
                <w:szCs w:val="28"/>
              </w:rPr>
            </w:pPr>
            <w:r w:rsidRPr="00AF596F">
              <w:rPr>
                <w:rStyle w:val="editsection"/>
                <w:rFonts w:ascii="Times New Roman" w:hAnsi="Times New Roman" w:cs="Times New Roman"/>
                <w:b/>
                <w:sz w:val="28"/>
                <w:szCs w:val="28"/>
              </w:rPr>
              <w:t>ОК</w:t>
            </w:r>
            <w:proofErr w:type="gramStart"/>
            <w:r w:rsidRPr="00AF596F">
              <w:rPr>
                <w:rStyle w:val="editsection"/>
                <w:rFonts w:ascii="Times New Roman" w:hAnsi="Times New Roman" w:cs="Times New Roman"/>
                <w:b/>
                <w:sz w:val="28"/>
                <w:szCs w:val="28"/>
              </w:rPr>
              <w:t>2</w:t>
            </w:r>
            <w:proofErr w:type="gramEnd"/>
            <w:r w:rsidRPr="00AF596F">
              <w:rPr>
                <w:rStyle w:val="editsection"/>
                <w:rFonts w:ascii="Times New Roman" w:hAnsi="Times New Roman" w:cs="Times New Roman"/>
                <w:b/>
                <w:sz w:val="28"/>
                <w:szCs w:val="28"/>
              </w:rPr>
              <w:t>.</w:t>
            </w:r>
            <w:r w:rsidRPr="00AF596F">
              <w:rPr>
                <w:rStyle w:val="editsection"/>
                <w:rFonts w:ascii="Times New Roman" w:hAnsi="Times New Roman" w:cs="Times New Roman"/>
                <w:sz w:val="28"/>
                <w:szCs w:val="28"/>
              </w:rPr>
              <w:t xml:space="preserve"> - Организовывать собственную деятельность, исходя из цели и способов ее достижения, определенных руководителем.</w:t>
            </w:r>
          </w:p>
        </w:tc>
      </w:tr>
      <w:tr w:rsidR="00F50B3F" w:rsidRPr="00AF596F" w:rsidTr="00916B60">
        <w:tc>
          <w:tcPr>
            <w:tcW w:w="11142" w:type="dxa"/>
          </w:tcPr>
          <w:p w:rsidR="00F50B3F" w:rsidRPr="00AF596F" w:rsidRDefault="00F50B3F" w:rsidP="00F50B3F">
            <w:pPr>
              <w:pStyle w:val="ConsPlusNormal"/>
              <w:ind w:left="567" w:hanging="567"/>
              <w:jc w:val="both"/>
              <w:rPr>
                <w:rStyle w:val="editsection"/>
                <w:rFonts w:ascii="Times New Roman" w:hAnsi="Times New Roman" w:cs="Times New Roman"/>
                <w:sz w:val="28"/>
                <w:szCs w:val="28"/>
              </w:rPr>
            </w:pPr>
            <w:r w:rsidRPr="00AF596F">
              <w:rPr>
                <w:rStyle w:val="editsection"/>
                <w:rFonts w:ascii="Times New Roman" w:hAnsi="Times New Roman" w:cs="Times New Roman"/>
                <w:b/>
                <w:sz w:val="28"/>
                <w:szCs w:val="28"/>
              </w:rPr>
              <w:t>ОК3.</w:t>
            </w:r>
            <w:r w:rsidRPr="00AF596F">
              <w:rPr>
                <w:rStyle w:val="editsection"/>
                <w:rFonts w:ascii="Times New Roman" w:hAnsi="Times New Roman" w:cs="Times New Roman"/>
                <w:sz w:val="28"/>
                <w:szCs w:val="28"/>
              </w:rPr>
              <w:t xml:space="preserve"> -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F50B3F" w:rsidRPr="00AF596F" w:rsidTr="00916B60">
        <w:tc>
          <w:tcPr>
            <w:tcW w:w="11142" w:type="dxa"/>
          </w:tcPr>
          <w:p w:rsidR="00F50B3F" w:rsidRPr="00AF596F" w:rsidRDefault="00F50B3F" w:rsidP="00F50B3F">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ОК</w:t>
            </w:r>
            <w:proofErr w:type="gramStart"/>
            <w:r w:rsidRPr="00AF596F">
              <w:rPr>
                <w:rStyle w:val="editsection"/>
                <w:rFonts w:cs="Times New Roman"/>
                <w:b/>
                <w:sz w:val="28"/>
                <w:szCs w:val="28"/>
              </w:rPr>
              <w:t>4</w:t>
            </w:r>
            <w:proofErr w:type="gramEnd"/>
            <w:r w:rsidRPr="00AF596F">
              <w:rPr>
                <w:rStyle w:val="editsection"/>
                <w:rFonts w:cs="Times New Roman"/>
                <w:b/>
                <w:sz w:val="28"/>
                <w:szCs w:val="28"/>
              </w:rPr>
              <w:t>.</w:t>
            </w:r>
            <w:r w:rsidRPr="00AF596F">
              <w:rPr>
                <w:rStyle w:val="editsection"/>
                <w:rFonts w:cs="Times New Roman"/>
                <w:sz w:val="28"/>
                <w:szCs w:val="28"/>
              </w:rPr>
              <w:t xml:space="preserve"> - Осуществлять информации необходимой для эффективного выполнения профессиональных задач.</w:t>
            </w:r>
          </w:p>
        </w:tc>
      </w:tr>
      <w:tr w:rsidR="00F50B3F" w:rsidRPr="00AF596F" w:rsidTr="00916B60">
        <w:tc>
          <w:tcPr>
            <w:tcW w:w="11142" w:type="dxa"/>
          </w:tcPr>
          <w:p w:rsidR="00F50B3F" w:rsidRPr="00AF596F" w:rsidRDefault="00F50B3F" w:rsidP="00F50B3F">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ОК5.</w:t>
            </w:r>
            <w:r w:rsidRPr="00AF596F">
              <w:rPr>
                <w:rStyle w:val="editsection"/>
                <w:rFonts w:cs="Times New Roman"/>
                <w:sz w:val="28"/>
                <w:szCs w:val="28"/>
              </w:rPr>
              <w:t xml:space="preserve"> - Использовать информационно-коммуникационные технологии в профессиональной деятельности.</w:t>
            </w:r>
          </w:p>
        </w:tc>
      </w:tr>
      <w:tr w:rsidR="00F50B3F" w:rsidRPr="00AF596F" w:rsidTr="00916B60">
        <w:tc>
          <w:tcPr>
            <w:tcW w:w="11142" w:type="dxa"/>
          </w:tcPr>
          <w:p w:rsidR="00F50B3F" w:rsidRDefault="00F50B3F" w:rsidP="00C97A27">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ОК</w:t>
            </w:r>
            <w:proofErr w:type="gramStart"/>
            <w:r w:rsidRPr="00AF596F">
              <w:rPr>
                <w:rStyle w:val="editsection"/>
                <w:rFonts w:cs="Times New Roman"/>
                <w:b/>
                <w:sz w:val="28"/>
                <w:szCs w:val="28"/>
              </w:rPr>
              <w:t>6</w:t>
            </w:r>
            <w:proofErr w:type="gramEnd"/>
            <w:r w:rsidRPr="00AF596F">
              <w:rPr>
                <w:rStyle w:val="editsection"/>
                <w:rFonts w:cs="Times New Roman"/>
                <w:b/>
                <w:sz w:val="28"/>
                <w:szCs w:val="28"/>
              </w:rPr>
              <w:t>.</w:t>
            </w:r>
            <w:r w:rsidRPr="00AF596F">
              <w:rPr>
                <w:rStyle w:val="editsection"/>
                <w:rFonts w:cs="Times New Roman"/>
                <w:sz w:val="28"/>
                <w:szCs w:val="28"/>
              </w:rPr>
              <w:t xml:space="preserve"> - Работать в команде, эффективно общаться с коллегами, руководством, клиентами.</w:t>
            </w:r>
          </w:p>
          <w:p w:rsidR="00C97A27" w:rsidRDefault="00C97A27" w:rsidP="00C97A27">
            <w:pPr>
              <w:spacing w:line="240" w:lineRule="auto"/>
              <w:jc w:val="both"/>
              <w:rPr>
                <w:rStyle w:val="editsection"/>
                <w:rFonts w:ascii="Times New Roman" w:hAnsi="Times New Roman" w:cs="Times New Roman"/>
                <w:b/>
                <w:sz w:val="28"/>
                <w:szCs w:val="28"/>
              </w:rPr>
            </w:pPr>
          </w:p>
          <w:p w:rsidR="00C97A27" w:rsidRPr="00C97A27" w:rsidRDefault="00DC170F" w:rsidP="00C97A27">
            <w:pPr>
              <w:spacing w:line="240" w:lineRule="auto"/>
              <w:jc w:val="both"/>
              <w:rPr>
                <w:rFonts w:ascii="Times New Roman" w:hAnsi="Times New Roman" w:cs="Times New Roman"/>
                <w:sz w:val="28"/>
                <w:szCs w:val="28"/>
              </w:rPr>
            </w:pPr>
            <w:r w:rsidRPr="00C97A27">
              <w:rPr>
                <w:rStyle w:val="editsection"/>
                <w:rFonts w:ascii="Times New Roman" w:hAnsi="Times New Roman" w:cs="Times New Roman"/>
                <w:b/>
                <w:sz w:val="28"/>
                <w:szCs w:val="28"/>
              </w:rPr>
              <w:t>ОК</w:t>
            </w:r>
            <w:proofErr w:type="gramStart"/>
            <w:r w:rsidRPr="00C97A27">
              <w:rPr>
                <w:rStyle w:val="editsection"/>
                <w:rFonts w:ascii="Times New Roman" w:hAnsi="Times New Roman" w:cs="Times New Roman"/>
                <w:b/>
                <w:sz w:val="28"/>
                <w:szCs w:val="28"/>
              </w:rPr>
              <w:t>7</w:t>
            </w:r>
            <w:proofErr w:type="gramEnd"/>
            <w:r w:rsidRPr="00C97A27">
              <w:rPr>
                <w:rStyle w:val="editsection"/>
                <w:rFonts w:ascii="Times New Roman" w:hAnsi="Times New Roman" w:cs="Times New Roman"/>
                <w:b/>
                <w:sz w:val="28"/>
                <w:szCs w:val="28"/>
              </w:rPr>
              <w:t>.</w:t>
            </w:r>
            <w:r w:rsidR="00C97A27" w:rsidRPr="00C97A27">
              <w:rPr>
                <w:rFonts w:ascii="Times New Roman" w:hAnsi="Times New Roman" w:cs="Times New Roman"/>
              </w:rPr>
              <w:t xml:space="preserve"> </w:t>
            </w:r>
            <w:r w:rsidR="00C97A27">
              <w:rPr>
                <w:rFonts w:ascii="Times New Roman" w:hAnsi="Times New Roman" w:cs="Times New Roman"/>
                <w:sz w:val="28"/>
                <w:szCs w:val="28"/>
              </w:rPr>
              <w:t>-</w:t>
            </w:r>
            <w:r w:rsidR="00C97A27" w:rsidRPr="00C97A27">
              <w:rPr>
                <w:rFonts w:ascii="Times New Roman" w:hAnsi="Times New Roman" w:cs="Times New Roman"/>
                <w:sz w:val="28"/>
                <w:szCs w:val="28"/>
              </w:rPr>
              <w:t xml:space="preserve"> Организовывать собственную деятельность с соблюдением требований охраны труда и экологической безопасности</w:t>
            </w:r>
          </w:p>
          <w:p w:rsidR="00DC170F" w:rsidRPr="00AF596F" w:rsidRDefault="00DC170F" w:rsidP="00C97A27">
            <w:pPr>
              <w:pStyle w:val="5"/>
              <w:shd w:val="clear" w:color="auto" w:fill="auto"/>
              <w:spacing w:before="0" w:line="240" w:lineRule="auto"/>
              <w:ind w:left="567" w:hanging="567"/>
              <w:jc w:val="both"/>
              <w:rPr>
                <w:rStyle w:val="editsection"/>
                <w:rFonts w:cs="Times New Roman"/>
                <w:sz w:val="28"/>
                <w:szCs w:val="28"/>
              </w:rPr>
            </w:pPr>
          </w:p>
        </w:tc>
      </w:tr>
      <w:tr w:rsidR="00F50B3F" w:rsidRPr="00AF596F" w:rsidTr="00916B60">
        <w:tc>
          <w:tcPr>
            <w:tcW w:w="11142" w:type="dxa"/>
          </w:tcPr>
          <w:p w:rsidR="00F50B3F" w:rsidRPr="00AF596F" w:rsidRDefault="00DC170F" w:rsidP="00C97A27">
            <w:pPr>
              <w:pStyle w:val="5"/>
              <w:shd w:val="clear" w:color="auto" w:fill="auto"/>
              <w:spacing w:before="0" w:line="240" w:lineRule="auto"/>
              <w:ind w:firstLine="0"/>
              <w:jc w:val="both"/>
              <w:rPr>
                <w:rStyle w:val="editsection"/>
                <w:rFonts w:cs="Times New Roman"/>
                <w:sz w:val="28"/>
                <w:szCs w:val="28"/>
              </w:rPr>
            </w:pPr>
            <w:r>
              <w:rPr>
                <w:rStyle w:val="editsection"/>
                <w:rFonts w:cs="Times New Roman"/>
                <w:b/>
                <w:sz w:val="28"/>
                <w:szCs w:val="28"/>
              </w:rPr>
              <w:t>ОК8</w:t>
            </w:r>
            <w:r w:rsidR="00F50B3F" w:rsidRPr="00AF596F">
              <w:rPr>
                <w:rStyle w:val="editsection"/>
                <w:rFonts w:cs="Times New Roman"/>
                <w:b/>
                <w:sz w:val="28"/>
                <w:szCs w:val="28"/>
              </w:rPr>
              <w:t>.</w:t>
            </w:r>
            <w:r w:rsidR="00F50B3F" w:rsidRPr="00AF596F">
              <w:rPr>
                <w:rStyle w:val="editsection"/>
                <w:rFonts w:cs="Times New Roman"/>
                <w:sz w:val="28"/>
                <w:szCs w:val="28"/>
              </w:rPr>
              <w:t xml:space="preserve"> - Исполнять воинскую обязанность, в том числе с применением полученных профессиональных знаний (для юношей).</w:t>
            </w:r>
          </w:p>
        </w:tc>
      </w:tr>
    </w:tbl>
    <w:p w:rsidR="00F50B3F" w:rsidRPr="00AF596F" w:rsidRDefault="00F50B3F" w:rsidP="00F50B3F">
      <w:pPr>
        <w:spacing w:after="0" w:line="240" w:lineRule="auto"/>
        <w:ind w:firstLine="360"/>
        <w:jc w:val="both"/>
        <w:rPr>
          <w:rFonts w:ascii="Times New Roman" w:hAnsi="Times New Roman" w:cs="Times New Roman"/>
          <w:b/>
          <w:sz w:val="28"/>
          <w:szCs w:val="28"/>
        </w:rPr>
      </w:pPr>
    </w:p>
    <w:p w:rsidR="00F50B3F" w:rsidRPr="00AF596F" w:rsidRDefault="00F50B3F" w:rsidP="00F50B3F">
      <w:pPr>
        <w:spacing w:after="0" w:line="240" w:lineRule="auto"/>
        <w:ind w:firstLine="360"/>
        <w:jc w:val="both"/>
        <w:rPr>
          <w:rFonts w:ascii="Times New Roman" w:hAnsi="Times New Roman" w:cs="Times New Roman"/>
          <w:b/>
          <w:sz w:val="28"/>
          <w:szCs w:val="28"/>
        </w:rPr>
      </w:pPr>
    </w:p>
    <w:p w:rsidR="00F50B3F" w:rsidRPr="00AF596F" w:rsidRDefault="00F50B3F" w:rsidP="00F50B3F">
      <w:pPr>
        <w:numPr>
          <w:ilvl w:val="1"/>
          <w:numId w:val="5"/>
        </w:num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Количество часов на освоение прог</w:t>
      </w:r>
      <w:r w:rsidR="00A77F50">
        <w:rPr>
          <w:rFonts w:ascii="Times New Roman" w:hAnsi="Times New Roman" w:cs="Times New Roman"/>
          <w:b/>
          <w:sz w:val="28"/>
          <w:szCs w:val="28"/>
        </w:rPr>
        <w:t>раммы учебной дисциплины Физика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85"/>
        <w:gridCol w:w="2277"/>
        <w:gridCol w:w="2122"/>
        <w:gridCol w:w="1942"/>
      </w:tblGrid>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p>
        </w:tc>
        <w:tc>
          <w:tcPr>
            <w:tcW w:w="8326" w:type="dxa"/>
            <w:gridSpan w:val="4"/>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 xml:space="preserve">Учебная нагрузка </w:t>
            </w:r>
            <w:proofErr w:type="gramStart"/>
            <w:r w:rsidRPr="00AF596F">
              <w:rPr>
                <w:rFonts w:ascii="Times New Roman" w:hAnsi="Times New Roman" w:cs="Times New Roman"/>
                <w:sz w:val="28"/>
                <w:szCs w:val="28"/>
              </w:rPr>
              <w:t>обучающихся</w:t>
            </w:r>
            <w:proofErr w:type="gramEnd"/>
            <w:r w:rsidRPr="00AF596F">
              <w:rPr>
                <w:rFonts w:ascii="Times New Roman" w:hAnsi="Times New Roman" w:cs="Times New Roman"/>
                <w:sz w:val="28"/>
                <w:szCs w:val="28"/>
              </w:rPr>
              <w:t xml:space="preserve"> (час.)</w:t>
            </w:r>
          </w:p>
        </w:tc>
      </w:tr>
      <w:tr w:rsidR="00F50B3F" w:rsidRPr="00AF596F" w:rsidTr="00916B60">
        <w:trPr>
          <w:trHeight w:val="330"/>
        </w:trPr>
        <w:tc>
          <w:tcPr>
            <w:tcW w:w="1984" w:type="dxa"/>
            <w:vMerge w:val="restart"/>
          </w:tcPr>
          <w:p w:rsidR="00F50B3F" w:rsidRPr="00AF596F" w:rsidRDefault="00F50B3F" w:rsidP="00F50B3F">
            <w:pPr>
              <w:spacing w:after="0" w:line="240" w:lineRule="auto"/>
              <w:jc w:val="both"/>
              <w:rPr>
                <w:rFonts w:ascii="Times New Roman" w:hAnsi="Times New Roman" w:cs="Times New Roman"/>
                <w:sz w:val="28"/>
                <w:szCs w:val="28"/>
              </w:rPr>
            </w:pPr>
          </w:p>
        </w:tc>
        <w:tc>
          <w:tcPr>
            <w:tcW w:w="1985" w:type="dxa"/>
            <w:vMerge w:val="restart"/>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Максимальная</w:t>
            </w:r>
          </w:p>
        </w:tc>
        <w:tc>
          <w:tcPr>
            <w:tcW w:w="2277" w:type="dxa"/>
            <w:vMerge w:val="restart"/>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Самостоятельная работа</w:t>
            </w:r>
          </w:p>
        </w:tc>
        <w:tc>
          <w:tcPr>
            <w:tcW w:w="4064" w:type="dxa"/>
            <w:gridSpan w:val="2"/>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Обязательная аудиторная</w:t>
            </w:r>
          </w:p>
        </w:tc>
      </w:tr>
      <w:tr w:rsidR="00F50B3F" w:rsidRPr="00AF596F" w:rsidTr="00916B60">
        <w:trPr>
          <w:trHeight w:val="960"/>
        </w:trPr>
        <w:tc>
          <w:tcPr>
            <w:tcW w:w="1984" w:type="dxa"/>
            <w:vMerge/>
          </w:tcPr>
          <w:p w:rsidR="00F50B3F" w:rsidRPr="00AF596F" w:rsidRDefault="00F50B3F" w:rsidP="00F50B3F">
            <w:pPr>
              <w:spacing w:after="0" w:line="240" w:lineRule="auto"/>
              <w:jc w:val="both"/>
              <w:rPr>
                <w:rFonts w:ascii="Times New Roman" w:hAnsi="Times New Roman" w:cs="Times New Roman"/>
                <w:sz w:val="28"/>
                <w:szCs w:val="28"/>
              </w:rPr>
            </w:pPr>
          </w:p>
        </w:tc>
        <w:tc>
          <w:tcPr>
            <w:tcW w:w="1985" w:type="dxa"/>
            <w:vMerge/>
            <w:vAlign w:val="center"/>
          </w:tcPr>
          <w:p w:rsidR="00F50B3F" w:rsidRPr="00AF596F" w:rsidRDefault="00F50B3F" w:rsidP="00F50B3F">
            <w:pPr>
              <w:spacing w:after="0" w:line="240" w:lineRule="auto"/>
              <w:jc w:val="center"/>
              <w:rPr>
                <w:rFonts w:ascii="Times New Roman" w:hAnsi="Times New Roman" w:cs="Times New Roman"/>
                <w:sz w:val="28"/>
                <w:szCs w:val="28"/>
              </w:rPr>
            </w:pPr>
          </w:p>
        </w:tc>
        <w:tc>
          <w:tcPr>
            <w:tcW w:w="2277" w:type="dxa"/>
            <w:vMerge/>
            <w:vAlign w:val="center"/>
          </w:tcPr>
          <w:p w:rsidR="00F50B3F" w:rsidRPr="00AF596F" w:rsidRDefault="00F50B3F" w:rsidP="00F50B3F">
            <w:pPr>
              <w:spacing w:after="0" w:line="240" w:lineRule="auto"/>
              <w:jc w:val="center"/>
              <w:rPr>
                <w:rFonts w:ascii="Times New Roman" w:hAnsi="Times New Roman" w:cs="Times New Roman"/>
                <w:sz w:val="28"/>
                <w:szCs w:val="28"/>
              </w:rPr>
            </w:pPr>
          </w:p>
        </w:tc>
        <w:tc>
          <w:tcPr>
            <w:tcW w:w="2122" w:type="dxa"/>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всего</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в т. ч. лабораторные и практические</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i/>
                <w:sz w:val="28"/>
                <w:szCs w:val="28"/>
              </w:rPr>
            </w:pPr>
            <w:r w:rsidRPr="00AF596F">
              <w:rPr>
                <w:rFonts w:ascii="Times New Roman" w:hAnsi="Times New Roman" w:cs="Times New Roman"/>
                <w:i/>
                <w:sz w:val="28"/>
                <w:szCs w:val="28"/>
              </w:rPr>
              <w:t>1 курс</w:t>
            </w:r>
          </w:p>
        </w:tc>
        <w:tc>
          <w:tcPr>
            <w:tcW w:w="1985"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192</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65</w:t>
            </w:r>
          </w:p>
        </w:tc>
        <w:tc>
          <w:tcPr>
            <w:tcW w:w="2122"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122</w:t>
            </w:r>
          </w:p>
        </w:tc>
        <w:tc>
          <w:tcPr>
            <w:tcW w:w="1942"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7</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1 семестр</w:t>
            </w:r>
          </w:p>
        </w:tc>
        <w:tc>
          <w:tcPr>
            <w:tcW w:w="1985"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82</w:t>
            </w:r>
          </w:p>
        </w:tc>
        <w:tc>
          <w:tcPr>
            <w:tcW w:w="2277"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25</w:t>
            </w:r>
          </w:p>
        </w:tc>
        <w:tc>
          <w:tcPr>
            <w:tcW w:w="21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52</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2 семестр</w:t>
            </w:r>
          </w:p>
        </w:tc>
        <w:tc>
          <w:tcPr>
            <w:tcW w:w="1985"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110</w:t>
            </w:r>
          </w:p>
        </w:tc>
        <w:tc>
          <w:tcPr>
            <w:tcW w:w="2277"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40</w:t>
            </w:r>
          </w:p>
        </w:tc>
        <w:tc>
          <w:tcPr>
            <w:tcW w:w="2122"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70</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4</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i/>
                <w:sz w:val="28"/>
                <w:szCs w:val="28"/>
              </w:rPr>
            </w:pPr>
            <w:r w:rsidRPr="00AF596F">
              <w:rPr>
                <w:rFonts w:ascii="Times New Roman" w:hAnsi="Times New Roman" w:cs="Times New Roman"/>
                <w:i/>
                <w:sz w:val="28"/>
                <w:szCs w:val="28"/>
              </w:rPr>
              <w:t>2 курс</w:t>
            </w:r>
          </w:p>
        </w:tc>
        <w:tc>
          <w:tcPr>
            <w:tcW w:w="1985"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134</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42</w:t>
            </w:r>
          </w:p>
        </w:tc>
        <w:tc>
          <w:tcPr>
            <w:tcW w:w="2122"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92</w:t>
            </w:r>
          </w:p>
        </w:tc>
        <w:tc>
          <w:tcPr>
            <w:tcW w:w="1942"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5</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3 семестр</w:t>
            </w:r>
          </w:p>
        </w:tc>
        <w:tc>
          <w:tcPr>
            <w:tcW w:w="1985"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81</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27</w:t>
            </w:r>
          </w:p>
        </w:tc>
        <w:tc>
          <w:tcPr>
            <w:tcW w:w="21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50</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4 семестр</w:t>
            </w:r>
          </w:p>
        </w:tc>
        <w:tc>
          <w:tcPr>
            <w:tcW w:w="1985"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53</w:t>
            </w:r>
          </w:p>
        </w:tc>
        <w:tc>
          <w:tcPr>
            <w:tcW w:w="2277"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15</w:t>
            </w:r>
          </w:p>
        </w:tc>
        <w:tc>
          <w:tcPr>
            <w:tcW w:w="2122"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42</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2</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i/>
                <w:sz w:val="28"/>
                <w:szCs w:val="28"/>
              </w:rPr>
            </w:pPr>
            <w:r w:rsidRPr="00AF596F">
              <w:rPr>
                <w:rFonts w:ascii="Times New Roman" w:hAnsi="Times New Roman" w:cs="Times New Roman"/>
                <w:i/>
                <w:sz w:val="28"/>
                <w:szCs w:val="28"/>
              </w:rPr>
              <w:t>Итого:</w:t>
            </w:r>
          </w:p>
        </w:tc>
        <w:tc>
          <w:tcPr>
            <w:tcW w:w="1985"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321</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107</w:t>
            </w:r>
          </w:p>
        </w:tc>
        <w:tc>
          <w:tcPr>
            <w:tcW w:w="2122"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214</w:t>
            </w:r>
          </w:p>
        </w:tc>
        <w:tc>
          <w:tcPr>
            <w:tcW w:w="1942"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12</w:t>
            </w:r>
          </w:p>
        </w:tc>
      </w:tr>
    </w:tbl>
    <w:p w:rsidR="00F50B3F" w:rsidRPr="00AF596F" w:rsidRDefault="00F50B3F" w:rsidP="00F50B3F">
      <w:pPr>
        <w:spacing w:after="0" w:line="240" w:lineRule="auto"/>
        <w:ind w:firstLine="360"/>
        <w:jc w:val="both"/>
        <w:rPr>
          <w:rFonts w:ascii="Times New Roman" w:hAnsi="Times New Roman" w:cs="Times New Roman"/>
          <w:b/>
          <w:sz w:val="28"/>
          <w:szCs w:val="28"/>
        </w:rPr>
      </w:pPr>
    </w:p>
    <w:p w:rsidR="00F50B3F" w:rsidRPr="00AF596F" w:rsidRDefault="00F50B3F" w:rsidP="00F50B3F">
      <w:pPr>
        <w:spacing w:after="0" w:line="240" w:lineRule="auto"/>
        <w:ind w:left="360"/>
        <w:jc w:val="both"/>
        <w:rPr>
          <w:rFonts w:ascii="Times New Roman" w:hAnsi="Times New Roman" w:cs="Times New Roman"/>
          <w:sz w:val="28"/>
          <w:szCs w:val="28"/>
        </w:rPr>
      </w:pPr>
    </w:p>
    <w:p w:rsidR="00F50B3F" w:rsidRPr="00AF596F" w:rsidRDefault="00F50B3F" w:rsidP="00F50B3F">
      <w:pPr>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sectPr w:rsidR="00F50B3F" w:rsidRPr="00AF596F" w:rsidSect="00A81E79">
          <w:pgSz w:w="11906" w:h="16838"/>
          <w:pgMar w:top="567" w:right="567" w:bottom="567" w:left="567" w:header="709" w:footer="709" w:gutter="0"/>
          <w:cols w:space="720"/>
          <w:titlePg/>
        </w:sectPr>
      </w:pP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F50B3F" w:rsidRPr="00AF596F" w:rsidRDefault="00F50B3F" w:rsidP="00F50B3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СТРУКТУРА И СОДЕРЖАНИЕ УЧЕБНОЙ ДИСЦИПЛИНЫ </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AF596F">
        <w:rPr>
          <w:rFonts w:ascii="Times New Roman" w:hAnsi="Times New Roman" w:cs="Times New Roman"/>
          <w:b/>
          <w:sz w:val="28"/>
          <w:szCs w:val="28"/>
        </w:rPr>
        <w:t>ФИЗИКА</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sz w:val="28"/>
          <w:szCs w:val="28"/>
          <w:u w:val="single"/>
        </w:rPr>
      </w:pPr>
      <w:r w:rsidRPr="00AF596F">
        <w:rPr>
          <w:rFonts w:ascii="Times New Roman" w:hAnsi="Times New Roman" w:cs="Times New Roman"/>
          <w:b/>
          <w:sz w:val="28"/>
          <w:szCs w:val="28"/>
        </w:rPr>
        <w:t>2.1. Объем учебной дисциплины и виды учебной работы</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color w:val="FF0000"/>
          <w:sz w:val="28"/>
          <w:szCs w:val="28"/>
        </w:rPr>
      </w:pPr>
    </w:p>
    <w:tbl>
      <w:tblPr>
        <w:tblW w:w="1048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6"/>
        <w:gridCol w:w="1276"/>
        <w:gridCol w:w="992"/>
        <w:gridCol w:w="993"/>
        <w:gridCol w:w="944"/>
        <w:gridCol w:w="898"/>
      </w:tblGrid>
      <w:tr w:rsidR="00F50B3F" w:rsidRPr="00AF596F" w:rsidTr="00916B60">
        <w:trPr>
          <w:trHeight w:val="460"/>
        </w:trPr>
        <w:tc>
          <w:tcPr>
            <w:tcW w:w="5386" w:type="dxa"/>
            <w:vMerge w:val="restart"/>
            <w:shd w:val="clear" w:color="auto" w:fill="auto"/>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b/>
                <w:sz w:val="28"/>
                <w:szCs w:val="28"/>
              </w:rPr>
              <w:t>Вид учебной работы</w:t>
            </w:r>
          </w:p>
        </w:tc>
        <w:tc>
          <w:tcPr>
            <w:tcW w:w="5103" w:type="dxa"/>
            <w:gridSpan w:val="5"/>
            <w:shd w:val="clear" w:color="auto" w:fill="auto"/>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b/>
                <w:i/>
                <w:iCs/>
                <w:sz w:val="28"/>
                <w:szCs w:val="28"/>
              </w:rPr>
              <w:t>Количество часов</w:t>
            </w:r>
          </w:p>
        </w:tc>
      </w:tr>
      <w:tr w:rsidR="00F50B3F" w:rsidRPr="00AF596F" w:rsidTr="00916B60">
        <w:trPr>
          <w:trHeight w:val="460"/>
        </w:trPr>
        <w:tc>
          <w:tcPr>
            <w:tcW w:w="5386" w:type="dxa"/>
            <w:vMerge/>
            <w:shd w:val="clear" w:color="auto" w:fill="auto"/>
          </w:tcPr>
          <w:p w:rsidR="00F50B3F" w:rsidRPr="00AF596F" w:rsidRDefault="00F50B3F" w:rsidP="00F50B3F">
            <w:pPr>
              <w:spacing w:after="0" w:line="240" w:lineRule="auto"/>
              <w:jc w:val="center"/>
              <w:rPr>
                <w:rFonts w:ascii="Times New Roman" w:hAnsi="Times New Roman" w:cs="Times New Roman"/>
                <w:b/>
                <w:sz w:val="28"/>
                <w:szCs w:val="28"/>
              </w:rPr>
            </w:pPr>
          </w:p>
        </w:tc>
        <w:tc>
          <w:tcPr>
            <w:tcW w:w="1276" w:type="dxa"/>
            <w:vMerge w:val="restart"/>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Всего:</w:t>
            </w:r>
          </w:p>
        </w:tc>
        <w:tc>
          <w:tcPr>
            <w:tcW w:w="1985" w:type="dxa"/>
            <w:gridSpan w:val="2"/>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курс</w:t>
            </w:r>
          </w:p>
        </w:tc>
        <w:tc>
          <w:tcPr>
            <w:tcW w:w="1842" w:type="dxa"/>
            <w:gridSpan w:val="2"/>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 курс</w:t>
            </w:r>
          </w:p>
        </w:tc>
      </w:tr>
      <w:tr w:rsidR="00F50B3F" w:rsidRPr="00AF596F" w:rsidTr="00916B60">
        <w:trPr>
          <w:trHeight w:val="460"/>
        </w:trPr>
        <w:tc>
          <w:tcPr>
            <w:tcW w:w="5386" w:type="dxa"/>
            <w:vMerge/>
            <w:shd w:val="clear" w:color="auto" w:fill="auto"/>
          </w:tcPr>
          <w:p w:rsidR="00F50B3F" w:rsidRPr="00AF596F" w:rsidRDefault="00F50B3F" w:rsidP="00F50B3F">
            <w:pPr>
              <w:spacing w:after="0" w:line="240" w:lineRule="auto"/>
              <w:jc w:val="center"/>
              <w:rPr>
                <w:rFonts w:ascii="Times New Roman" w:hAnsi="Times New Roman" w:cs="Times New Roman"/>
                <w:b/>
                <w:sz w:val="28"/>
                <w:szCs w:val="28"/>
              </w:rPr>
            </w:pPr>
          </w:p>
        </w:tc>
        <w:tc>
          <w:tcPr>
            <w:tcW w:w="1276" w:type="dxa"/>
            <w:vMerge/>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семестр</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 семестр</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 семестр</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 семестр</w:t>
            </w:r>
          </w:p>
        </w:tc>
      </w:tr>
      <w:tr w:rsidR="00F50B3F" w:rsidRPr="00AF596F" w:rsidTr="00916B60">
        <w:trPr>
          <w:trHeight w:val="285"/>
        </w:trPr>
        <w:tc>
          <w:tcPr>
            <w:tcW w:w="5386" w:type="dxa"/>
            <w:shd w:val="clear" w:color="auto" w:fill="auto"/>
          </w:tcPr>
          <w:p w:rsidR="00F50B3F" w:rsidRPr="00AF596F" w:rsidRDefault="00F50B3F" w:rsidP="00F50B3F">
            <w:pPr>
              <w:spacing w:after="0" w:line="240" w:lineRule="auto"/>
              <w:rPr>
                <w:rFonts w:ascii="Times New Roman" w:hAnsi="Times New Roman" w:cs="Times New Roman"/>
                <w:b/>
                <w:sz w:val="28"/>
                <w:szCs w:val="28"/>
              </w:rPr>
            </w:pPr>
            <w:r w:rsidRPr="00AF596F">
              <w:rPr>
                <w:rFonts w:ascii="Times New Roman" w:hAnsi="Times New Roman" w:cs="Times New Roman"/>
                <w:b/>
                <w:sz w:val="28"/>
                <w:szCs w:val="28"/>
              </w:rPr>
              <w:t xml:space="preserve">Максимальная учебная нагрузка </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b/>
                <w:i/>
                <w:iCs/>
                <w:sz w:val="28"/>
                <w:szCs w:val="28"/>
              </w:rPr>
            </w:pPr>
            <w:r w:rsidRPr="00AF596F">
              <w:rPr>
                <w:rFonts w:ascii="Times New Roman" w:hAnsi="Times New Roman" w:cs="Times New Roman"/>
                <w:b/>
                <w:i/>
                <w:iCs/>
                <w:sz w:val="28"/>
                <w:szCs w:val="28"/>
              </w:rPr>
              <w:t>321</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49</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49</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110</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113</w:t>
            </w:r>
          </w:p>
        </w:tc>
      </w:tr>
      <w:tr w:rsidR="00F50B3F" w:rsidRPr="00AF596F" w:rsidTr="00916B60">
        <w:tc>
          <w:tcPr>
            <w:tcW w:w="5386" w:type="dxa"/>
            <w:shd w:val="clear" w:color="auto" w:fill="auto"/>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 xml:space="preserve">Обязательная аудиторная учебная нагрузка </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b/>
                <w:i/>
                <w:iCs/>
                <w:sz w:val="28"/>
                <w:szCs w:val="28"/>
              </w:rPr>
            </w:pPr>
            <w:r w:rsidRPr="00AF596F">
              <w:rPr>
                <w:rFonts w:ascii="Times New Roman" w:hAnsi="Times New Roman" w:cs="Times New Roman"/>
                <w:b/>
                <w:i/>
                <w:iCs/>
                <w:sz w:val="28"/>
                <w:szCs w:val="28"/>
              </w:rPr>
              <w:t>214</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52</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70</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50</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 xml:space="preserve">лабораторные, </w:t>
            </w:r>
          </w:p>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практические занятия</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12</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контрольные работы</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11</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5</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Дифференцированный зачёт</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4</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курсовая работа (проект) (</w:t>
            </w:r>
            <w:r w:rsidRPr="00AF596F">
              <w:rPr>
                <w:rFonts w:ascii="Times New Roman" w:hAnsi="Times New Roman" w:cs="Times New Roman"/>
                <w:i/>
                <w:sz w:val="28"/>
                <w:szCs w:val="28"/>
              </w:rPr>
              <w:t>если предусмотрено</w:t>
            </w:r>
            <w:r w:rsidRPr="00AF596F">
              <w:rPr>
                <w:rFonts w:ascii="Times New Roman" w:hAnsi="Times New Roman" w:cs="Times New Roman"/>
                <w:sz w:val="28"/>
                <w:szCs w:val="28"/>
              </w:rPr>
              <w:t>)</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учебная практика</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производственная практика</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Самостоятельная работа </w:t>
            </w:r>
            <w:proofErr w:type="gramStart"/>
            <w:r w:rsidRPr="00AF596F">
              <w:rPr>
                <w:rFonts w:ascii="Times New Roman" w:hAnsi="Times New Roman" w:cs="Times New Roman"/>
                <w:b/>
                <w:sz w:val="28"/>
                <w:szCs w:val="28"/>
              </w:rPr>
              <w:t>обучающегося</w:t>
            </w:r>
            <w:proofErr w:type="gramEnd"/>
            <w:r w:rsidRPr="00AF596F">
              <w:rPr>
                <w:rFonts w:ascii="Times New Roman" w:hAnsi="Times New Roman" w:cs="Times New Roman"/>
                <w:b/>
                <w:sz w:val="28"/>
                <w:szCs w:val="28"/>
              </w:rPr>
              <w:t xml:space="preserve"> </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b/>
                <w:i/>
                <w:iCs/>
                <w:sz w:val="28"/>
                <w:szCs w:val="28"/>
              </w:rPr>
            </w:pPr>
            <w:r w:rsidRPr="00AF596F">
              <w:rPr>
                <w:rFonts w:ascii="Times New Roman" w:hAnsi="Times New Roman" w:cs="Times New Roman"/>
                <w:b/>
                <w:i/>
                <w:iCs/>
                <w:sz w:val="28"/>
                <w:szCs w:val="28"/>
              </w:rPr>
              <w:t>107</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25</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40</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17</w:t>
            </w:r>
          </w:p>
        </w:tc>
        <w:tc>
          <w:tcPr>
            <w:tcW w:w="898" w:type="dxa"/>
          </w:tcPr>
          <w:p w:rsidR="00F50B3F" w:rsidRPr="00AF596F" w:rsidRDefault="00515460" w:rsidP="00F50B3F">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r w:rsidR="00F50B3F" w:rsidRPr="00AF596F">
              <w:rPr>
                <w:rFonts w:ascii="Times New Roman" w:hAnsi="Times New Roman" w:cs="Times New Roman"/>
                <w:iCs/>
                <w:sz w:val="28"/>
                <w:szCs w:val="28"/>
              </w:rPr>
              <w:t>5</w:t>
            </w:r>
          </w:p>
        </w:tc>
      </w:tr>
      <w:tr w:rsidR="00F50B3F" w:rsidRPr="00AF596F" w:rsidTr="00916B60">
        <w:tc>
          <w:tcPr>
            <w:tcW w:w="5386" w:type="dxa"/>
            <w:shd w:val="clear" w:color="auto" w:fill="auto"/>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подготовка докладов и рефератов</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27</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5</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8</w:t>
            </w:r>
          </w:p>
        </w:tc>
        <w:tc>
          <w:tcPr>
            <w:tcW w:w="944"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1</w:t>
            </w:r>
            <w:r w:rsidR="00F50B3F" w:rsidRPr="00515460">
              <w:rPr>
                <w:rFonts w:ascii="Times New Roman" w:hAnsi="Times New Roman" w:cs="Times New Roman"/>
                <w:iCs/>
                <w:sz w:val="28"/>
                <w:szCs w:val="28"/>
              </w:rPr>
              <w:t>2</w:t>
            </w: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кроссворды</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создание презентаций</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25</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6</w:t>
            </w:r>
          </w:p>
        </w:tc>
        <w:tc>
          <w:tcPr>
            <w:tcW w:w="944"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5</w:t>
            </w:r>
          </w:p>
        </w:tc>
        <w:tc>
          <w:tcPr>
            <w:tcW w:w="898" w:type="dxa"/>
          </w:tcPr>
          <w:p w:rsidR="00F50B3F" w:rsidRPr="00515460" w:rsidRDefault="00515460" w:rsidP="0051546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14</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составление вопросов к теме</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4</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6</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4</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составление мини-сочинений</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таблицы</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12</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c>
          <w:tcPr>
            <w:tcW w:w="993"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8</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решение задач</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p>
        </w:tc>
        <w:tc>
          <w:tcPr>
            <w:tcW w:w="992"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10</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3</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1</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опорные конспекты</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1</w:t>
            </w:r>
            <w:r w:rsidR="00515460">
              <w:rPr>
                <w:rFonts w:ascii="Times New Roman" w:hAnsi="Times New Roman" w:cs="Times New Roman"/>
                <w:i/>
                <w:iCs/>
                <w:sz w:val="28"/>
                <w:szCs w:val="28"/>
              </w:rPr>
              <w:t>1</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9</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c>
          <w:tcPr>
            <w:tcW w:w="993"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c>
          <w:tcPr>
            <w:tcW w:w="944"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c>
          <w:tcPr>
            <w:tcW w:w="898"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r>
    </w:tbl>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F50B3F" w:rsidRDefault="00F50B3F" w:rsidP="00F50B3F">
      <w:pPr>
        <w:spacing w:after="0" w:line="240" w:lineRule="auto"/>
        <w:rPr>
          <w:rFonts w:ascii="Times New Roman" w:hAnsi="Times New Roman" w:cs="Times New Roman"/>
          <w:sz w:val="24"/>
          <w:szCs w:val="24"/>
        </w:rPr>
        <w:sectPr w:rsidR="00F50B3F" w:rsidRPr="00F50B3F" w:rsidSect="00A81E79">
          <w:pgSz w:w="11906" w:h="16838"/>
          <w:pgMar w:top="567" w:right="567" w:bottom="567" w:left="567" w:header="709" w:footer="709" w:gutter="0"/>
          <w:cols w:space="720"/>
          <w:titlePg/>
        </w:sectPr>
      </w:pPr>
    </w:p>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lastRenderedPageBreak/>
        <w:t xml:space="preserve">2.2.  Тематический план и </w:t>
      </w:r>
      <w:r w:rsidR="00A77F50">
        <w:rPr>
          <w:rFonts w:ascii="Times New Roman" w:hAnsi="Times New Roman" w:cs="Times New Roman"/>
          <w:b/>
          <w:sz w:val="24"/>
          <w:szCs w:val="24"/>
        </w:rPr>
        <w:t>содержание учебной дисциплины Физика</w:t>
      </w:r>
    </w:p>
    <w:p w:rsidR="00F50B3F" w:rsidRPr="00F50B3F" w:rsidRDefault="00F50B3F" w:rsidP="00F50B3F">
      <w:pPr>
        <w:tabs>
          <w:tab w:val="left" w:pos="1635"/>
        </w:tabs>
        <w:spacing w:after="0" w:line="240" w:lineRule="auto"/>
        <w:ind w:left="360"/>
        <w:jc w:val="both"/>
        <w:rPr>
          <w:rFonts w:ascii="Times New Roman" w:hAnsi="Times New Roman" w:cs="Times New Roman"/>
          <w:sz w:val="24"/>
          <w:szCs w:val="24"/>
        </w:rPr>
      </w:pPr>
      <w:r w:rsidRPr="00F50B3F">
        <w:rPr>
          <w:rFonts w:ascii="Times New Roman" w:hAnsi="Times New Roman" w:cs="Times New Roman"/>
          <w:sz w:val="24"/>
          <w:szCs w:val="24"/>
        </w:rPr>
        <w:tab/>
      </w:r>
    </w:p>
    <w:tbl>
      <w:tblPr>
        <w:tblW w:w="57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120"/>
        <w:gridCol w:w="22"/>
        <w:gridCol w:w="4351"/>
        <w:gridCol w:w="967"/>
        <w:gridCol w:w="967"/>
        <w:gridCol w:w="967"/>
        <w:gridCol w:w="989"/>
        <w:gridCol w:w="1523"/>
        <w:gridCol w:w="773"/>
        <w:gridCol w:w="828"/>
        <w:gridCol w:w="703"/>
        <w:gridCol w:w="989"/>
        <w:gridCol w:w="978"/>
      </w:tblGrid>
      <w:tr w:rsidR="00F50B3F" w:rsidRPr="00F50B3F" w:rsidTr="00916B60">
        <w:trPr>
          <w:gridAfter w:val="2"/>
          <w:wAfter w:w="537" w:type="pct"/>
          <w:cantSplit/>
          <w:trHeight w:val="1134"/>
        </w:trPr>
        <w:tc>
          <w:tcPr>
            <w:tcW w:w="310" w:type="pct"/>
            <w:vMerge w:val="restart"/>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занятия</w:t>
            </w:r>
          </w:p>
        </w:tc>
        <w:tc>
          <w:tcPr>
            <w:tcW w:w="858" w:type="pct"/>
            <w:gridSpan w:val="2"/>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Наименование разделов и тем</w:t>
            </w:r>
          </w:p>
        </w:tc>
        <w:tc>
          <w:tcPr>
            <w:tcW w:w="1188" w:type="pct"/>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1062" w:type="pct"/>
            <w:gridSpan w:val="4"/>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Учебная нагрузка (час.)</w:t>
            </w:r>
          </w:p>
        </w:tc>
        <w:tc>
          <w:tcPr>
            <w:tcW w:w="416"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Знания, умения, практический опыт.</w:t>
            </w:r>
          </w:p>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Результаты освоение</w:t>
            </w:r>
          </w:p>
        </w:tc>
        <w:tc>
          <w:tcPr>
            <w:tcW w:w="437" w:type="pct"/>
            <w:gridSpan w:val="2"/>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roofErr w:type="gramStart"/>
            <w:r w:rsidRPr="00F50B3F">
              <w:rPr>
                <w:rFonts w:ascii="Times New Roman" w:hAnsi="Times New Roman" w:cs="Times New Roman"/>
                <w:sz w:val="24"/>
                <w:szCs w:val="24"/>
              </w:rPr>
              <w:t>Коды</w:t>
            </w:r>
            <w:proofErr w:type="gramEnd"/>
            <w:r w:rsidRPr="00F50B3F">
              <w:rPr>
                <w:rFonts w:ascii="Times New Roman" w:hAnsi="Times New Roman" w:cs="Times New Roman"/>
                <w:sz w:val="24"/>
                <w:szCs w:val="24"/>
              </w:rPr>
              <w:t xml:space="preserve"> формирующие компетенции</w:t>
            </w:r>
          </w:p>
        </w:tc>
        <w:tc>
          <w:tcPr>
            <w:tcW w:w="192"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highlight w:val="yellow"/>
              </w:rPr>
            </w:pPr>
          </w:p>
        </w:tc>
      </w:tr>
      <w:tr w:rsidR="00F50B3F" w:rsidRPr="00F50B3F" w:rsidTr="00916B60">
        <w:trPr>
          <w:gridAfter w:val="2"/>
          <w:wAfter w:w="537" w:type="pct"/>
          <w:cantSplit/>
          <w:trHeight w:val="1134"/>
        </w:trPr>
        <w:tc>
          <w:tcPr>
            <w:tcW w:w="310" w:type="pct"/>
            <w:vMerge/>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858" w:type="pct"/>
            <w:gridSpan w:val="2"/>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188"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Максимальная</w:t>
            </w:r>
          </w:p>
        </w:tc>
        <w:tc>
          <w:tcPr>
            <w:tcW w:w="264"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534" w:type="pct"/>
            <w:gridSpan w:val="2"/>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Обязательная аудиторная</w:t>
            </w:r>
          </w:p>
        </w:tc>
        <w:tc>
          <w:tcPr>
            <w:tcW w:w="416"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
        </w:tc>
        <w:tc>
          <w:tcPr>
            <w:tcW w:w="226" w:type="pct"/>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ПК</w:t>
            </w:r>
          </w:p>
        </w:tc>
        <w:tc>
          <w:tcPr>
            <w:tcW w:w="192"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cantSplit/>
          <w:trHeight w:val="1881"/>
        </w:trPr>
        <w:tc>
          <w:tcPr>
            <w:tcW w:w="310" w:type="pct"/>
            <w:vMerge/>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858" w:type="pct"/>
            <w:gridSpan w:val="2"/>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188"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vMerge/>
            <w:shd w:val="clear" w:color="auto" w:fill="auto"/>
            <w:textDirection w:val="btL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264" w:type="pct"/>
            <w:vMerge/>
            <w:shd w:val="clear" w:color="auto" w:fill="auto"/>
            <w:textDirection w:val="btL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264" w:type="pc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xml:space="preserve">Всего </w:t>
            </w:r>
          </w:p>
        </w:tc>
        <w:tc>
          <w:tcPr>
            <w:tcW w:w="270" w:type="pc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В т.ч. лабораторные и практические</w:t>
            </w:r>
          </w:p>
        </w:tc>
        <w:tc>
          <w:tcPr>
            <w:tcW w:w="416"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858" w:type="pct"/>
            <w:gridSpan w:val="2"/>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1188"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9</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right"/>
              <w:rPr>
                <w:rFonts w:ascii="Times New Roman" w:hAnsi="Times New Roman" w:cs="Times New Roman"/>
                <w:b/>
                <w:sz w:val="24"/>
                <w:szCs w:val="24"/>
              </w:rPr>
            </w:pPr>
            <w:r w:rsidRPr="00F50B3F">
              <w:rPr>
                <w:rFonts w:ascii="Times New Roman" w:hAnsi="Times New Roman" w:cs="Times New Roman"/>
                <w:b/>
                <w:sz w:val="24"/>
                <w:szCs w:val="24"/>
              </w:rPr>
              <w:t>Всего часов: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321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107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214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12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shd w:val="clear" w:color="auto" w:fill="D9D9D9"/>
          </w:tcPr>
          <w:p w:rsidR="00F50B3F" w:rsidRPr="00F50B3F" w:rsidRDefault="00F50B3F" w:rsidP="00F50B3F">
            <w:pPr>
              <w:tabs>
                <w:tab w:val="left" w:pos="1635"/>
              </w:tabs>
              <w:spacing w:after="0" w:line="240" w:lineRule="auto"/>
              <w:jc w:val="right"/>
              <w:rPr>
                <w:rFonts w:ascii="Times New Roman" w:hAnsi="Times New Roman" w:cs="Times New Roman"/>
                <w:i/>
                <w:sz w:val="24"/>
                <w:szCs w:val="24"/>
              </w:rPr>
            </w:pPr>
            <w:r w:rsidRPr="00F50B3F">
              <w:rPr>
                <w:rFonts w:ascii="Times New Roman" w:hAnsi="Times New Roman" w:cs="Times New Roman"/>
                <w:i/>
                <w:sz w:val="24"/>
                <w:szCs w:val="24"/>
              </w:rPr>
              <w:t>1 курс. 1 семестр всего часов:</w:t>
            </w:r>
          </w:p>
        </w:tc>
        <w:tc>
          <w:tcPr>
            <w:tcW w:w="264"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77</w:t>
            </w:r>
          </w:p>
        </w:tc>
        <w:tc>
          <w:tcPr>
            <w:tcW w:w="264"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25</w:t>
            </w:r>
          </w:p>
        </w:tc>
        <w:tc>
          <w:tcPr>
            <w:tcW w:w="264"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52</w:t>
            </w:r>
          </w:p>
        </w:tc>
        <w:tc>
          <w:tcPr>
            <w:tcW w:w="270"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3</w:t>
            </w:r>
          </w:p>
        </w:tc>
        <w:tc>
          <w:tcPr>
            <w:tcW w:w="416"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1. Физика как наука. Методы научного познания природы (2ч.)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2  </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Физика – фундаментальная наука о природе</w:t>
            </w:r>
          </w:p>
        </w:tc>
        <w:tc>
          <w:tcPr>
            <w:tcW w:w="1188" w:type="pct"/>
            <w:shd w:val="clear" w:color="auto" w:fill="auto"/>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color w:val="000000"/>
                <w:sz w:val="24"/>
                <w:szCs w:val="24"/>
              </w:rPr>
              <w:t>Вводный инструктаж по технике безопасности и правилам поведения в кабинете физика.</w:t>
            </w:r>
            <w:r w:rsidRPr="00F50B3F">
              <w:rPr>
                <w:rFonts w:ascii="Times New Roman" w:hAnsi="Times New Roman" w:cs="Times New Roman"/>
                <w:sz w:val="24"/>
                <w:szCs w:val="24"/>
              </w:rPr>
              <w:t xml:space="preserve"> Физика — фундаментальная наука о природе.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Л1-2</w:t>
            </w:r>
          </w:p>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М3</w:t>
            </w:r>
          </w:p>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Научные методы познания окружающего мира. Физическая картина мира</w:t>
            </w:r>
            <w:r w:rsidRPr="00F50B3F">
              <w:rPr>
                <w:rFonts w:ascii="Times New Roman" w:hAnsi="Times New Roman" w:cs="Times New Roman"/>
                <w:i/>
                <w:color w:val="000000"/>
                <w:sz w:val="24"/>
                <w:szCs w:val="24"/>
              </w:rPr>
              <w:t>.</w:t>
            </w:r>
          </w:p>
        </w:tc>
        <w:tc>
          <w:tcPr>
            <w:tcW w:w="1188" w:type="pct"/>
            <w:shd w:val="clear" w:color="auto" w:fill="auto"/>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Физическая величина. Погрешности измерений физических величин. Физические законы. Границы </w:t>
            </w:r>
            <w:r w:rsidRPr="00F50B3F">
              <w:rPr>
                <w:rFonts w:ascii="Times New Roman" w:hAnsi="Times New Roman" w:cs="Times New Roman"/>
                <w:sz w:val="24"/>
                <w:szCs w:val="24"/>
              </w:rPr>
              <w:lastRenderedPageBreak/>
              <w:t>применимости физических законов. Понятие о физической картине мира. Значение физики при освоении профессий СПО и специальностей СПО.</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Л1-2</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М4</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lastRenderedPageBreak/>
              <w:t>Раздел 1. Механика (48ч.)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p>
        </w:tc>
        <w:tc>
          <w:tcPr>
            <w:tcW w:w="2046" w:type="pct"/>
            <w:gridSpan w:val="3"/>
          </w:tcPr>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Тема 1.1. Кинематика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64" w:type="pct"/>
            <w:shd w:val="clear" w:color="auto" w:fill="auto"/>
          </w:tcPr>
          <w:p w:rsidR="00F50B3F" w:rsidRPr="00F50B3F" w:rsidRDefault="001B6377" w:rsidP="00F50B3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Механическое движение и его относительность.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Определение материи. Виды материи, изучаемые в физике: вещество и поле. Механическое движение. Основная задача механики. Материальная точка. Траектория. Система отсчета. Радиус - вектор. Координаты тела. Перемещение. Различие понятий: перемещение, путь, траектория. Вектор. Сложение и вычитание векторов. Проекция вектора на координатную ось. Путь. Путь и перемещение при прямолинейном равномерном движении.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Способы описания механического движения. Графическое построение векторов перемещения по заданной траектории, сумма и разность векторов, проекции вектора перемещения, расчет модуля перемещения по заданным проекциям.</w:t>
            </w:r>
          </w:p>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Демонстрация:</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Зависимость траектории от выбора системы отсчета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1</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мини-сочинение: «Зачем нужна физика?»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,П3, П4, П6, П7 </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Равномерное прямолинейное движение.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Скорость. Вектор скорости. Формулы скорости: средней и мгновенной. </w:t>
            </w:r>
            <w:r w:rsidRPr="00F50B3F">
              <w:rPr>
                <w:rFonts w:ascii="Times New Roman" w:hAnsi="Times New Roman" w:cs="Times New Roman"/>
                <w:sz w:val="24"/>
                <w:szCs w:val="24"/>
              </w:rPr>
              <w:lastRenderedPageBreak/>
              <w:t>Относительность перемещения и скорости. Теорема сложения скоростей. Основная задача механики для прямолинейного равномерного движения. Уравнение прямолинейного равномерного движения. Средний модуль скорости произвольного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5/3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графических задач на равномерное прямолинейное движение.</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относительность движения. Теорема сложения скоростей.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7/5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Вектор ускорения. Тангенциальное и нормальное ускорение. Мгновенное ускорение. Ускорение при замедленном и ускоренном движении. Основной закон равноускоренного движения. Графики скорости и ускорения.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равноускоренное движение.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Height w:val="1118"/>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Свободное падение тел.</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Падение тел при отсутствии среды. Падение тел в среде. Ускорение свободного падения на различных планетах. Ускорение свободного падения.  Движение тела, брошенного под углом к горизонту.</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свободное падение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тела, брошенного горизонтально.</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12/10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движение тела, </w:t>
            </w:r>
            <w:r w:rsidRPr="00F50B3F">
              <w:rPr>
                <w:rFonts w:ascii="Times New Roman" w:hAnsi="Times New Roman" w:cs="Times New Roman"/>
                <w:sz w:val="24"/>
                <w:szCs w:val="24"/>
              </w:rPr>
              <w:lastRenderedPageBreak/>
              <w:t>брошенного под углом к горизонту.</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2</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обобщающую таблицу по теме: «Виды механического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13/11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Равномерное движение по окружности.</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Движения тела по окружности, угловая скорость и ускорение. Центростремительное и тангенциальное ускорение.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3</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«Движение по окружности с постоянной по модулю скоростью. Центростремительное ускорение»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14/12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по окружности: период, частота обращения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15/13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Обобщающе</w:t>
            </w:r>
            <w:proofErr w:type="spell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овторительное занятие по теме «Кинематика»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Повторение и систематизация материала, построение обобщающей схемы, повторение основных видов движения и способов их аналитического и графического описания</w:t>
            </w:r>
          </w:p>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Демонстрация:</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Виды механического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16/14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Контрольная работа №1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«Основы кинематики»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Тема 1.2. </w:t>
            </w:r>
            <w:r w:rsidRPr="00F50B3F">
              <w:rPr>
                <w:rFonts w:ascii="Times New Roman" w:hAnsi="Times New Roman" w:cs="Times New Roman"/>
                <w:b/>
                <w:iCs/>
                <w:sz w:val="24"/>
                <w:szCs w:val="24"/>
              </w:rPr>
              <w:t>Законы механики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17/15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Первый закон Ньютона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Принцип относительности Галилея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18/16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Сила как физическая величина. </w:t>
            </w:r>
            <w:r w:rsidRPr="00F50B3F">
              <w:rPr>
                <w:rFonts w:ascii="Times New Roman" w:hAnsi="Times New Roman" w:cs="Times New Roman"/>
                <w:sz w:val="24"/>
                <w:szCs w:val="24"/>
              </w:rPr>
              <w:lastRenderedPageBreak/>
              <w:t xml:space="preserve">Инертность тел. Способы определения массы. </w:t>
            </w:r>
            <w:r w:rsidRPr="00F50B3F">
              <w:rPr>
                <w:rFonts w:ascii="Times New Roman" w:hAnsi="Times New Roman" w:cs="Times New Roman"/>
                <w:sz w:val="24"/>
                <w:szCs w:val="24"/>
                <w:lang w:val="en-US"/>
              </w:rPr>
              <w:t>I</w:t>
            </w:r>
            <w:r w:rsidRPr="00F50B3F">
              <w:rPr>
                <w:rFonts w:ascii="Times New Roman" w:hAnsi="Times New Roman" w:cs="Times New Roman"/>
                <w:sz w:val="24"/>
                <w:szCs w:val="24"/>
              </w:rPr>
              <w:t xml:space="preserve"> закон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19/17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Второй закон Ньютона</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Ускорение тел при их взаимодействии. </w:t>
            </w:r>
            <w:r w:rsidRPr="00F50B3F">
              <w:rPr>
                <w:rFonts w:ascii="Times New Roman" w:hAnsi="Times New Roman" w:cs="Times New Roman"/>
                <w:sz w:val="24"/>
                <w:szCs w:val="24"/>
                <w:lang w:val="en-US"/>
              </w:rPr>
              <w:t>II</w:t>
            </w:r>
            <w:r w:rsidRPr="00F50B3F">
              <w:rPr>
                <w:rFonts w:ascii="Times New Roman" w:hAnsi="Times New Roman" w:cs="Times New Roman"/>
                <w:sz w:val="24"/>
                <w:szCs w:val="24"/>
              </w:rPr>
              <w:t xml:space="preserve"> закон Ньютона</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20/18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Третий закон Ньютона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lang w:val="en-US"/>
              </w:rPr>
              <w:t>III</w:t>
            </w:r>
            <w:r w:rsidRPr="00F50B3F">
              <w:rPr>
                <w:rFonts w:ascii="Times New Roman" w:hAnsi="Times New Roman" w:cs="Times New Roman"/>
                <w:sz w:val="24"/>
                <w:szCs w:val="24"/>
              </w:rPr>
              <w:t xml:space="preserve"> закон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21/19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всемирного тяготения</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Инерциальные системы отсчета и принцип относительности в механике. Гравитационное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22/20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законов Ньютона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по динамике. Движение вдоль одной прямой.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23/21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Сила тяжести.</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Первая космическая скорость</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Гравитационное притяжение. Закон всемирного тяготения. Гравитационная постоянная. Движение искусственных спутников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24/22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закона всемирного тяготения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25/23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Вес тела. Невесомость. Перегрузка.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Сила тяжести. Вес тела. Невесомость.</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нахождение силы тяжести  и веса тела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4</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«Закон всемирного тяготения»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26/24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закона всемирного тяготения, силы тяжести  и веса тела.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27/25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Сила упругости.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Сила трения</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Закон Гука. Применение закона Гука при решении задач. Сила трения.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28/26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Лабораторная работа № 1 </w:t>
            </w:r>
            <w:r w:rsidRPr="00F50B3F">
              <w:rPr>
                <w:rFonts w:ascii="Times New Roman" w:hAnsi="Times New Roman" w:cs="Times New Roman"/>
                <w:sz w:val="24"/>
                <w:szCs w:val="24"/>
              </w:rPr>
              <w:lastRenderedPageBreak/>
              <w:t>(13)</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«Исследование зависимости удлинения </w:t>
            </w:r>
            <w:r w:rsidRPr="00F50B3F">
              <w:rPr>
                <w:rFonts w:ascii="Times New Roman" w:hAnsi="Times New Roman" w:cs="Times New Roman"/>
                <w:sz w:val="24"/>
                <w:szCs w:val="24"/>
              </w:rPr>
              <w:lastRenderedPageBreak/>
              <w:t>пружины от силы её растяжения»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Л3, Л5, </w:t>
            </w:r>
            <w:r w:rsidRPr="00F50B3F">
              <w:rPr>
                <w:rFonts w:ascii="Times New Roman" w:hAnsi="Times New Roman" w:cs="Times New Roman"/>
                <w:sz w:val="24"/>
                <w:szCs w:val="24"/>
              </w:rPr>
              <w:lastRenderedPageBreak/>
              <w:t>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29/27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color w:val="00B050"/>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с учетом силы трения и упругости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30/28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31/29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5</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таблицу: «Виды сил и их применение в технике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32/30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33/31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Обобщающе</w:t>
            </w:r>
            <w:proofErr w:type="spell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овторительное занятие по теме «Динамика. Силы природы»</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Схематизация материала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34/32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 2</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«Законы механики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1.3. Законы сохранения в механике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35/33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Импульс материальной точки. Закон сохранения импульса.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Новая формулировка второго закона Ньютона. Закон сохранения импульса.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36/34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на закон сохранения импульса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6</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Создать презентацию по теме: </w:t>
            </w:r>
            <w:r w:rsidRPr="00F50B3F">
              <w:rPr>
                <w:rFonts w:ascii="Times New Roman" w:hAnsi="Times New Roman" w:cs="Times New Roman"/>
                <w:sz w:val="24"/>
                <w:szCs w:val="24"/>
              </w:rPr>
              <w:lastRenderedPageBreak/>
              <w:t>«Импульс тела. Закон сохранения импульса. Реактивное движение»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37/35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 в природе и технике. Успехи в освоении космического пространства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38/36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законов механики для объяснения движения небесных тел и для развития космических исследований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7</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«Реактивное движение»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39/37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2 (33) «Изучение закона сохранения импульса»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Экспериментально подтвердить справедливость закона сохранения импульса для двух шаров разной массы при их центральном столкновении.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40/38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закон сохранения импульса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41/39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Мощность.</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42/40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силы, мощности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43/41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Энергия. Кинетическая энергия.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изменение кинетической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44/42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Работа и изменение кинетической энергии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45/43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Потенциальная энергия. </w:t>
            </w:r>
            <w:r w:rsidRPr="00F50B3F">
              <w:rPr>
                <w:rFonts w:ascii="Times New Roman" w:hAnsi="Times New Roman" w:cs="Times New Roman"/>
                <w:sz w:val="24"/>
                <w:szCs w:val="24"/>
              </w:rPr>
              <w:lastRenderedPageBreak/>
              <w:t xml:space="preserve">Закон сохранения механической энергии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Работа силы тяжести и упругости.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46/44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силы тяжести и работы силы упругости. Изменение энергии тел при совершении работы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8</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доклад по теме «Закон взаимосвязи массы 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47/45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на закон сохранения механической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48/46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3 (31) «Сохранения механической энергии при движении тела под действием силы тяжести и упругости»</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Сопоставить изменение потенциальной энергии пружины с изменением потенциальной энергии тела, которое деформировало пружину.</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49/47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комбинированных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50/48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Обобщающее занятие по теме «Законы сохранения»</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Систематизация знаний по теме «Механика»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9</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51-52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Зачёт по пройденному материалу первого семестра. (Раздел механика)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right"/>
              <w:rPr>
                <w:rFonts w:ascii="Times New Roman" w:hAnsi="Times New Roman" w:cs="Times New Roman"/>
                <w:i/>
                <w:sz w:val="24"/>
                <w:szCs w:val="24"/>
              </w:rPr>
            </w:pPr>
            <w:r w:rsidRPr="00F50B3F">
              <w:rPr>
                <w:rFonts w:ascii="Times New Roman" w:hAnsi="Times New Roman" w:cs="Times New Roman"/>
                <w:i/>
                <w:sz w:val="24"/>
                <w:szCs w:val="24"/>
              </w:rPr>
              <w:lastRenderedPageBreak/>
              <w:t>1 курс. 2 семестр всего часов: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92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40</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3</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Раздел  2. Молекулярная физика и термодинамика (36ч.)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2.1. Основы молекулярно-кинетической теории. Идеальный газ.</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53/1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Основные положения МКТ. Характеристики молекул и их систем</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Броуновское движение. Размеры молекул и атомов. Атомистическая гипотеза строения вещества и ее экспериментальные доказательства Масса молекул. </w:t>
            </w:r>
            <w:proofErr w:type="gramStart"/>
            <w:r w:rsidRPr="00F50B3F">
              <w:rPr>
                <w:rFonts w:ascii="Times New Roman" w:hAnsi="Times New Roman" w:cs="Times New Roman"/>
                <w:sz w:val="24"/>
                <w:szCs w:val="24"/>
              </w:rPr>
              <w:t>Постоянная</w:t>
            </w:r>
            <w:proofErr w:type="gramEnd"/>
            <w:r w:rsidRPr="00F50B3F">
              <w:rPr>
                <w:rFonts w:ascii="Times New Roman" w:hAnsi="Times New Roman" w:cs="Times New Roman"/>
                <w:sz w:val="24"/>
                <w:szCs w:val="24"/>
              </w:rPr>
              <w:t xml:space="preserve"> Авогадро. Молярная масса. Количество вещества.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10</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«Основные положения МКТ. Масса и размер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54/2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величин, характеризующих атомы и молекулы.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55/3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жидкостей и твердых тел</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Силы взаимодействия молекул. Агрегатные состояния вещества. Строение газообразных, жидких и твердых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56/4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идеального газа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Идеальный газ в МКТ. Среднее значение квадрата скорости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57/5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Основное уравнение МКТ</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давлением идеального газа и средней кинетической энергией теплового движения его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58/6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температура. Температура – мера средней кинетической энергии молекул</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Температура. Тепловое равновесие. Шкалы температур (Цельсия, Фаренгейта, </w:t>
            </w:r>
            <w:proofErr w:type="gramStart"/>
            <w:r w:rsidRPr="00F50B3F">
              <w:rPr>
                <w:rFonts w:ascii="Times New Roman" w:hAnsi="Times New Roman" w:cs="Times New Roman"/>
                <w:sz w:val="24"/>
                <w:szCs w:val="24"/>
              </w:rPr>
              <w:t>термодинамическая</w:t>
            </w:r>
            <w:proofErr w:type="gramEnd"/>
            <w:r w:rsidRPr="00F50B3F">
              <w:rPr>
                <w:rFonts w:ascii="Times New Roman" w:hAnsi="Times New Roman" w:cs="Times New Roman"/>
                <w:sz w:val="24"/>
                <w:szCs w:val="24"/>
              </w:rPr>
              <w:t>). Абсолютный нуль. Скорость теплового движения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59/7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состояния идеального газа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Границы применяемости модели идеального газа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П2,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60/8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Температура как мера средней кинетической энергии теплового движения частиц. Распределение Максвелла. Измерение скоростей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61/9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уравнения состояния идеального газа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62/10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Газовые законы</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изобарный, изохорный и изотермический. Графическое изображение </w:t>
            </w:r>
            <w:proofErr w:type="spellStart"/>
            <w:r w:rsidRPr="00F50B3F">
              <w:rPr>
                <w:rFonts w:ascii="Times New Roman" w:hAnsi="Times New Roman" w:cs="Times New Roman"/>
                <w:sz w:val="24"/>
                <w:szCs w:val="24"/>
              </w:rPr>
              <w:t>изопроцессов</w:t>
            </w:r>
            <w:proofErr w:type="spellEnd"/>
            <w:proofErr w:type="gramStart"/>
            <w:r w:rsidRPr="00F50B3F">
              <w:rPr>
                <w:rFonts w:ascii="Times New Roman" w:hAnsi="Times New Roman" w:cs="Times New Roman"/>
                <w:sz w:val="24"/>
                <w:szCs w:val="24"/>
              </w:rPr>
              <w:t xml:space="preserve"> .</w:t>
            </w:r>
            <w:proofErr w:type="gramEnd"/>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63/11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газовых законов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11</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к теме: «</w:t>
            </w: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 их графики»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64/12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графических задач на </w:t>
            </w: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65/13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газовые законы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66/14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по МКТ</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67/15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Повторительно-обобщающее занятие по теме «Основы МКТ»</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Систематизация знаний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12</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конспект по теме «Силы и энергия межмолекулярного взаимодействия. Скорости движения </w:t>
            </w:r>
            <w:r w:rsidRPr="00F50B3F">
              <w:rPr>
                <w:rFonts w:ascii="Times New Roman" w:hAnsi="Times New Roman" w:cs="Times New Roman"/>
                <w:sz w:val="24"/>
                <w:szCs w:val="24"/>
              </w:rPr>
              <w:lastRenderedPageBreak/>
              <w:t>молекул и их измерение. Понятие вакуума»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68/16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№4</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 «Основы МКТ»</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b/>
                <w:i/>
                <w:sz w:val="24"/>
                <w:szCs w:val="24"/>
              </w:rPr>
              <w:t>Тема 2.2. Основы термодинамики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69/17</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Внутренняя энергия и способы её изменения.</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Термодинамика как физическая теория с выделением ее оснований, ядра и выводов-следствий.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70/18</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в термодинамике.</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теплота как формы передачи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71/19</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и внутренней энергии термодинамической системы. Разбор задач на графический смысл работы в термодинамике.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13</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конспект по теме «Работа газа при изобарном изменении его объема»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72/20</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Количество теплоты. Уравнение теплового баланса.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Организация сам</w:t>
            </w:r>
            <w:proofErr w:type="gramStart"/>
            <w:r w:rsidRPr="00F50B3F">
              <w:rPr>
                <w:rFonts w:ascii="Times New Roman" w:hAnsi="Times New Roman" w:cs="Times New Roman"/>
                <w:sz w:val="24"/>
                <w:szCs w:val="24"/>
              </w:rPr>
              <w:t xml:space="preserve"> .</w:t>
            </w:r>
            <w:proofErr w:type="gramEnd"/>
            <w:r w:rsidRPr="00F50B3F">
              <w:rPr>
                <w:rFonts w:ascii="Times New Roman" w:hAnsi="Times New Roman" w:cs="Times New Roman"/>
                <w:sz w:val="24"/>
                <w:szCs w:val="24"/>
              </w:rPr>
              <w:t>деятельности со справочным и дидактическим материалом</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73/21</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74/22</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4 (13) «Наблюдение роста кристаллов из раствора»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Наблюдать процесс перехода тела из жидкого состояния в </w:t>
            </w:r>
            <w:proofErr w:type="gramStart"/>
            <w:r w:rsidRPr="00F50B3F">
              <w:rPr>
                <w:rFonts w:ascii="Times New Roman" w:hAnsi="Times New Roman" w:cs="Times New Roman"/>
                <w:sz w:val="24"/>
                <w:szCs w:val="24"/>
              </w:rPr>
              <w:t>кристаллическое</w:t>
            </w:r>
            <w:proofErr w:type="gramEnd"/>
            <w:r w:rsidRPr="00F50B3F">
              <w:rPr>
                <w:rFonts w:ascii="Times New Roman" w:hAnsi="Times New Roman" w:cs="Times New Roman"/>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75/23</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Адиабатный процесс. Применение первого закона термодинамики к </w:t>
            </w:r>
            <w:proofErr w:type="spellStart"/>
            <w:r w:rsidRPr="00F50B3F">
              <w:rPr>
                <w:rFonts w:ascii="Times New Roman" w:hAnsi="Times New Roman" w:cs="Times New Roman"/>
                <w:sz w:val="24"/>
                <w:szCs w:val="24"/>
              </w:rPr>
              <w:t>изопроцессам</w:t>
            </w:r>
            <w:proofErr w:type="spellEnd"/>
            <w:r w:rsidRPr="00F50B3F">
              <w:rPr>
                <w:rFonts w:ascii="Times New Roman" w:hAnsi="Times New Roman" w:cs="Times New Roman"/>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lastRenderedPageBreak/>
              <w:t>76/24</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первый закон термодинамики</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Второе начало термодинамики</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Необратимость процессов в природе</w:t>
            </w:r>
            <w:proofErr w:type="gramStart"/>
            <w:r w:rsidRPr="00F50B3F">
              <w:rPr>
                <w:rFonts w:ascii="Times New Roman" w:hAnsi="Times New Roman" w:cs="Times New Roman"/>
                <w:sz w:val="24"/>
                <w:szCs w:val="24"/>
              </w:rPr>
              <w:t xml:space="preserve"> В</w:t>
            </w:r>
            <w:proofErr w:type="gramEnd"/>
            <w:r w:rsidRPr="00F50B3F">
              <w:rPr>
                <w:rFonts w:ascii="Times New Roman" w:hAnsi="Times New Roman" w:cs="Times New Roman"/>
                <w:sz w:val="24"/>
                <w:szCs w:val="24"/>
              </w:rPr>
              <w:t>торой закон термодинамики и его статистическое истолкование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77/25</w:t>
            </w:r>
          </w:p>
        </w:tc>
        <w:tc>
          <w:tcPr>
            <w:tcW w:w="852" w:type="pct"/>
            <w:shd w:val="clear" w:color="auto" w:fill="auto"/>
          </w:tcPr>
          <w:p w:rsidR="00F50B3F" w:rsidRPr="00F50B3F" w:rsidRDefault="00F50B3F" w:rsidP="00F50B3F">
            <w:pPr>
              <w:pStyle w:val="ac"/>
              <w:ind w:firstLine="0"/>
              <w:rPr>
                <w:b w:val="0"/>
              </w:rPr>
            </w:pPr>
            <w:r w:rsidRPr="00F50B3F">
              <w:rPr>
                <w:b w:val="0"/>
              </w:rPr>
              <w:t>Тепловые двигатели</w:t>
            </w:r>
            <w:r w:rsidRPr="00F50B3F">
              <w:rPr>
                <w:b w:val="0"/>
                <w:i/>
              </w:rPr>
              <w:t xml:space="preserve">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Термодинамическая шкала температур. Принцип действия тепловых двигателей. КПД тепловой машины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Л4, Л6, М1, М2, М5,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2" w:type="pct"/>
            <w:shd w:val="clear" w:color="auto" w:fill="auto"/>
          </w:tcPr>
          <w:p w:rsidR="00F50B3F" w:rsidRPr="00F50B3F" w:rsidRDefault="00F50B3F" w:rsidP="00F50B3F">
            <w:pPr>
              <w:pStyle w:val="ac"/>
              <w:ind w:firstLine="0"/>
              <w:rPr>
                <w:b w:val="0"/>
              </w:rPr>
            </w:pPr>
            <w:r w:rsidRPr="00F50B3F">
              <w:rPr>
                <w:b w:val="0"/>
              </w:rPr>
              <w:t>Самостоятельная работа</w:t>
            </w:r>
            <w:r w:rsidR="001B6377">
              <w:rPr>
                <w:b w:val="0"/>
              </w:rPr>
              <w:t>14</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Написание реферата на тему: «Тепловые двигатели. КПД тепловых двигателей. Роль тепловых двигателей в народном хозяйстве и охрана природы»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i/>
                <w:sz w:val="24"/>
                <w:szCs w:val="24"/>
              </w:rPr>
              <w:t>Тема 2.3. Взаимные превращения жидкостей,  газов и твёрдых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78/26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паров</w:t>
            </w:r>
          </w:p>
        </w:tc>
        <w:tc>
          <w:tcPr>
            <w:tcW w:w="1188" w:type="pct"/>
            <w:shd w:val="clear" w:color="auto" w:fill="auto"/>
          </w:tcPr>
          <w:p w:rsidR="00F50B3F" w:rsidRPr="00F50B3F" w:rsidRDefault="00F50B3F" w:rsidP="00F50B3F">
            <w:pPr>
              <w:pStyle w:val="ac"/>
              <w:ind w:firstLine="0"/>
              <w:jc w:val="both"/>
              <w:rPr>
                <w:b w:val="0"/>
              </w:rPr>
            </w:pPr>
            <w:r w:rsidRPr="00F50B3F">
              <w:rPr>
                <w:b w:val="0"/>
              </w:rPr>
              <w:t>Испарение и конденсация. Насыщенный пар и его свойства. Объяснение процесса кипения.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79/27</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Влажность воздуха.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и относительная влажность воздуха. Точка росы. Перегретый пар</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80/28</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5 «Определение влажности воздуха…..»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«Влажность воздуха»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81/29</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жидкостей</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Поверхностное натяжение. Смачивание. Капиллярные явления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82/30</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color w:val="C00000"/>
                <w:sz w:val="24"/>
                <w:szCs w:val="24"/>
              </w:rPr>
            </w:pPr>
            <w:r w:rsidRPr="00F50B3F">
              <w:rPr>
                <w:rFonts w:ascii="Times New Roman" w:hAnsi="Times New Roman" w:cs="Times New Roman"/>
                <w:sz w:val="24"/>
                <w:szCs w:val="24"/>
              </w:rPr>
              <w:t>Решение задач на капиллярные явления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83/31</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конспект по теме «Понятие </w:t>
            </w:r>
            <w:r w:rsidRPr="00F50B3F">
              <w:rPr>
                <w:rFonts w:ascii="Times New Roman" w:hAnsi="Times New Roman" w:cs="Times New Roman"/>
                <w:sz w:val="24"/>
                <w:szCs w:val="24"/>
              </w:rPr>
              <w:lastRenderedPageBreak/>
              <w:t>фазы вещества. Взаимодействие атмосферы и гидросферы. Критическое состояние вещества»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84/32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свойства жидкостей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85/33</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твердого состояния вещества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твердых тел. Кристаллические тела. Аморфные тела. Дефекты кристаллической решетки. Плавление и кристаллизация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86/34</w:t>
            </w:r>
          </w:p>
        </w:tc>
        <w:tc>
          <w:tcPr>
            <w:tcW w:w="858" w:type="pct"/>
            <w:gridSpan w:val="2"/>
            <w:shd w:val="clear" w:color="auto" w:fill="auto"/>
          </w:tcPr>
          <w:p w:rsidR="00F50B3F" w:rsidRPr="00F50B3F" w:rsidRDefault="00F50B3F" w:rsidP="00F50B3F">
            <w:pPr>
              <w:pStyle w:val="ac"/>
              <w:ind w:firstLine="0"/>
              <w:jc w:val="both"/>
              <w:rPr>
                <w:b w:val="0"/>
                <w:lang w:eastAsia="ru-RU"/>
              </w:rPr>
            </w:pPr>
            <w:r w:rsidRPr="00F50B3F">
              <w:rPr>
                <w:b w:val="0"/>
                <w:lang w:eastAsia="ru-RU"/>
              </w:rPr>
              <w:t xml:space="preserve">Механические свойства твердых тел.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Механические свойства твердых тел. Тепловое расширение твердых тел и жидкостей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Л3, Л6, М1, М2, М5, П2,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«Учет, применение свойств газов, твердых тел при дорожных работах».</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опорный конспект: «Причины возникновения напряжений и деформаций при дорожном строительстве»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87/35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механические свойства твердых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88/36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Проверочная работа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«Основы молекулярной физики и термодинамики»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Раздел 3. Электродинамика (54ч.)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3.1. Электростатика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89/1</w:t>
            </w:r>
          </w:p>
        </w:tc>
        <w:tc>
          <w:tcPr>
            <w:tcW w:w="852" w:type="pct"/>
            <w:shd w:val="clear" w:color="auto" w:fill="auto"/>
          </w:tcPr>
          <w:p w:rsidR="00F50B3F" w:rsidRPr="00F50B3F" w:rsidRDefault="00F50B3F" w:rsidP="00F50B3F">
            <w:pPr>
              <w:pStyle w:val="ac"/>
              <w:ind w:firstLine="0"/>
              <w:jc w:val="both"/>
              <w:rPr>
                <w:b w:val="0"/>
              </w:rPr>
            </w:pPr>
            <w:r w:rsidRPr="00F50B3F">
              <w:rPr>
                <w:b w:val="0"/>
              </w:rPr>
              <w:t xml:space="preserve">Элементарный электрический заряд. </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сохранения электрического заряда</w:t>
            </w:r>
          </w:p>
        </w:tc>
        <w:tc>
          <w:tcPr>
            <w:tcW w:w="1194"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заряд. Электризация тел. Закон сохранения электрического заряда. Единица электрического заряда.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90/2</w:t>
            </w:r>
          </w:p>
        </w:tc>
        <w:tc>
          <w:tcPr>
            <w:tcW w:w="852"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закон Кулона.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Близкодействие и действие на расстоянии. Электрическое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93/5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Напряженность электрического поля. Принцип суперпозиции электрических полей.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Напряженность электрического поля. Принцип суперпозиции электрических полей Силовые линии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94/6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напряженности – основной характеристики электрического поля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Напряженность электрического поля. Принцип суперпозиции электрических полей (качественные задачи).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Л3, Л</w:t>
            </w:r>
            <w:proofErr w:type="gramStart"/>
            <w:r w:rsidRPr="00F50B3F">
              <w:rPr>
                <w:rFonts w:ascii="Times New Roman" w:hAnsi="Times New Roman" w:cs="Times New Roman"/>
                <w:sz w:val="24"/>
                <w:szCs w:val="24"/>
              </w:rPr>
              <w:t>6</w:t>
            </w:r>
            <w:proofErr w:type="gramEnd"/>
            <w:r w:rsidRPr="00F50B3F">
              <w:rPr>
                <w:rFonts w:ascii="Times New Roman" w:hAnsi="Times New Roman" w:cs="Times New Roman"/>
                <w:sz w:val="24"/>
                <w:szCs w:val="24"/>
              </w:rPr>
              <w:t>, П4,П5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95/7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Проводники в электростатическом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Проводники в электрическом поле. </w:t>
            </w:r>
          </w:p>
          <w:p w:rsidR="00F50B3F" w:rsidRPr="00F50B3F" w:rsidRDefault="00F50B3F" w:rsidP="00F50B3F">
            <w:pPr>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96/8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Диэлектрики в электростатическом поле.</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Диэлектрики в электрическом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коллекцию проводников и диэлектриков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97/9</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Потенциальность электростатического поля.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Потенциальная энергия заряженного тела в однородном электростатическом поле. Потенциальность электростатического поля.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98/10</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 электрического поля. Разность потенциалов.</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 и разность потенциалов. Связь между напряженностью электрического поля с разностью потенциалов. Эквипотенциальные поверхности.</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конспект по теме </w:t>
            </w:r>
            <w:r w:rsidRPr="00F50B3F">
              <w:rPr>
                <w:rFonts w:ascii="Times New Roman" w:hAnsi="Times New Roman" w:cs="Times New Roman"/>
                <w:sz w:val="24"/>
                <w:szCs w:val="24"/>
              </w:rPr>
              <w:lastRenderedPageBreak/>
              <w:t>«Материальность электромагнитного поля. Диэлектрическая проницаемость среды»</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99/11</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энергетических характеристик электростатического поля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Сравнительная таблица, отражающая особенности энергетических характеристик электростатического и гравитационного полей</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100/12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Электрическая емкость. Конденсатор. Энергия электрического поля.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Электроемкость. Единицы электроемкости. Конденсаторы. Энергия заряженного конденсатора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«Предназначение конденсаторов в системе электроизмерительных приборах»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101/13</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«Электростатика»</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Л3, Л5, Л</w:t>
            </w:r>
            <w:proofErr w:type="gramStart"/>
            <w:r w:rsidRPr="00F50B3F">
              <w:rPr>
                <w:rFonts w:ascii="Times New Roman" w:hAnsi="Times New Roman" w:cs="Times New Roman"/>
                <w:sz w:val="24"/>
                <w:szCs w:val="24"/>
              </w:rPr>
              <w:t>6</w:t>
            </w:r>
            <w:proofErr w:type="gramEnd"/>
            <w:r w:rsidRPr="00F50B3F">
              <w:rPr>
                <w:rFonts w:ascii="Times New Roman" w:hAnsi="Times New Roman" w:cs="Times New Roman"/>
                <w:sz w:val="24"/>
                <w:szCs w:val="24"/>
              </w:rPr>
              <w:t>, П2, П4,П5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102/14</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«Электростатика»</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 xml:space="preserve">Составить кроссворд  по теме «Электрическое поле» </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«Приборы для измерения наличия электрического поля»</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w:t>
            </w:r>
            <w:proofErr w:type="spellStart"/>
            <w:r w:rsidRPr="00F50B3F">
              <w:rPr>
                <w:rFonts w:ascii="Times New Roman" w:hAnsi="Times New Roman" w:cs="Times New Roman"/>
                <w:sz w:val="24"/>
                <w:szCs w:val="24"/>
              </w:rPr>
              <w:t>словограмму</w:t>
            </w:r>
            <w:proofErr w:type="spellEnd"/>
            <w:r w:rsidRPr="00F50B3F">
              <w:rPr>
                <w:rFonts w:ascii="Times New Roman" w:hAnsi="Times New Roman" w:cs="Times New Roman"/>
                <w:sz w:val="24"/>
                <w:szCs w:val="24"/>
              </w:rPr>
              <w:t xml:space="preserve"> «Величины, явления, приборы, характеризующие электрическое поле»</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103/15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«Электростатика»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104/16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i/>
                <w:sz w:val="24"/>
                <w:szCs w:val="24"/>
              </w:rPr>
            </w:pPr>
            <w:r w:rsidRPr="00F50B3F">
              <w:rPr>
                <w:rFonts w:ascii="Times New Roman" w:hAnsi="Times New Roman" w:cs="Times New Roman"/>
                <w:sz w:val="24"/>
                <w:szCs w:val="24"/>
              </w:rPr>
              <w:t>Контрольная работа № 6</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w:t>
            </w:r>
            <w:proofErr w:type="gramStart"/>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Электрическое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7"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3.2. Постоянный электрический ток</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211"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7"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105/17</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Сила тока. </w:t>
            </w:r>
            <w:r w:rsidRPr="00F50B3F">
              <w:rPr>
                <w:rFonts w:ascii="Times New Roman" w:hAnsi="Times New Roman" w:cs="Times New Roman"/>
                <w:sz w:val="24"/>
                <w:szCs w:val="24"/>
              </w:rPr>
              <w:lastRenderedPageBreak/>
              <w:t>Условия, необходимые для существования электрического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Л3, Л6, </w:t>
            </w:r>
            <w:r w:rsidRPr="00F50B3F">
              <w:rPr>
                <w:rFonts w:ascii="Times New Roman" w:hAnsi="Times New Roman" w:cs="Times New Roman"/>
                <w:sz w:val="24"/>
                <w:szCs w:val="24"/>
              </w:rPr>
              <w:lastRenderedPageBreak/>
              <w:t>М5, П2,</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106/18</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Ома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Сопротивление проводника. Закон Ома для участка цепи. Измерение силы тока и напряжения.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107/19</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Последовательное и параллельное соединение проводников.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Последовательное и параллельное соединение проводников.</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108/20</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электрических цепей, закон Ома.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Последовательное и параллельное соединение проводников</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109/21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6 (5) «Изучение закона Ома для участка цепи, последовательного и параллельного соединения»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Экспериментально подтвердить справедливость закона Ома для участка электрической цепи.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110/22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электрического тока.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работы и мощности постоянного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П3-7 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111/23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Электродвижущая сила. Закон Ома для полной цепи.</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Электродвижущая сила (ЭДС).  Закон Ома для полной электрической цепи.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112/24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закон Ома для полной цепи.</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электрических цепей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113/25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7 (15) Измерение ЭДС и внутреннего сопротивления источника тока.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Сформировать умение определения ЭДС и внутреннего сопротивления источника тока с помощью амперметра и вольтметра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114/26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электрических цепей</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параметров электрических цепей (параллельное, последовательное и смешанное соединение проводников)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обобщающую таблицу по теме: «Последовательное и параллельное соединение </w:t>
            </w:r>
            <w:r w:rsidRPr="00F50B3F">
              <w:rPr>
                <w:rFonts w:ascii="Times New Roman" w:hAnsi="Times New Roman" w:cs="Times New Roman"/>
                <w:sz w:val="24"/>
                <w:szCs w:val="24"/>
              </w:rPr>
              <w:lastRenderedPageBreak/>
              <w:t>проводников»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115/27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Обобщающее повторение по теме «Постоянный электрический ток».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«Постоянный электрический ток».</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116/28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 7</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 «Законы постоянного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3.3. Электрический ток в различных средах</w:t>
            </w:r>
          </w:p>
          <w:p w:rsidR="00F50B3F" w:rsidRPr="00F50B3F" w:rsidRDefault="00F50B3F" w:rsidP="00F50B3F">
            <w:pPr>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117/29</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в металлах.</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Электрическая проводимость различных веществ. Электрический ток в металлах. Зависимость удельного сопротивления от температуры. Сверхпроводимость</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118/30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Электрический ток в  электролитах.</w:t>
            </w:r>
          </w:p>
        </w:tc>
        <w:tc>
          <w:tcPr>
            <w:tcW w:w="1188" w:type="pct"/>
            <w:shd w:val="clear" w:color="auto" w:fill="auto"/>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Электронный газ. Работа выхода. Электрический ток в электролитах. Электролиз. Законы Фарадея. Применение электролиза в технике.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119/31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Электрический ток в газах и вакууме.</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Ионизация газа. Виды газовых разрядов. Понятие о плазме. Свойства и применение электронных пучков.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120/32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Полупроводники. </w:t>
            </w:r>
            <w:proofErr w:type="gramStart"/>
            <w:r w:rsidRPr="00F50B3F">
              <w:rPr>
                <w:rFonts w:ascii="Times New Roman" w:hAnsi="Times New Roman" w:cs="Times New Roman"/>
                <w:sz w:val="24"/>
                <w:szCs w:val="24"/>
              </w:rPr>
              <w:t>Собственная</w:t>
            </w:r>
            <w:proofErr w:type="gramEnd"/>
            <w:r w:rsidRPr="00F50B3F">
              <w:rPr>
                <w:rFonts w:ascii="Times New Roman" w:hAnsi="Times New Roman" w:cs="Times New Roman"/>
                <w:sz w:val="24"/>
                <w:szCs w:val="24"/>
              </w:rPr>
              <w:t xml:space="preserve"> и </w:t>
            </w:r>
            <w:proofErr w:type="spellStart"/>
            <w:r w:rsidRPr="00F50B3F">
              <w:rPr>
                <w:rFonts w:ascii="Times New Roman" w:hAnsi="Times New Roman" w:cs="Times New Roman"/>
                <w:sz w:val="24"/>
                <w:szCs w:val="24"/>
              </w:rPr>
              <w:t>примесная</w:t>
            </w:r>
            <w:proofErr w:type="spellEnd"/>
            <w:r w:rsidRPr="00F50B3F">
              <w:rPr>
                <w:rFonts w:ascii="Times New Roman" w:hAnsi="Times New Roman" w:cs="Times New Roman"/>
                <w:sz w:val="24"/>
                <w:szCs w:val="24"/>
              </w:rPr>
              <w:t xml:space="preserve"> проводимости полупроводников. Полупроводниковый диод, транзистор.</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Полупроводниковые приборы.</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в полупроводниках. Собственная проводимость полупроводников. Электрический ток через контакт полупроводников </w:t>
            </w:r>
            <w:proofErr w:type="spellStart"/>
            <w:proofErr w:type="gramStart"/>
            <w:r w:rsidRPr="00F50B3F">
              <w:rPr>
                <w:rFonts w:ascii="Times New Roman" w:hAnsi="Times New Roman" w:cs="Times New Roman"/>
                <w:i/>
                <w:sz w:val="24"/>
                <w:szCs w:val="24"/>
              </w:rPr>
              <w:t>р</w:t>
            </w:r>
            <w:proofErr w:type="spellEnd"/>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 xml:space="preserve"> и </w:t>
            </w:r>
            <w:proofErr w:type="spellStart"/>
            <w:r w:rsidRPr="00F50B3F">
              <w:rPr>
                <w:rFonts w:ascii="Times New Roman" w:hAnsi="Times New Roman" w:cs="Times New Roman"/>
                <w:i/>
                <w:sz w:val="24"/>
                <w:szCs w:val="24"/>
              </w:rPr>
              <w:t>п</w:t>
            </w:r>
            <w:proofErr w:type="spellEnd"/>
            <w:r w:rsidRPr="00F50B3F">
              <w:rPr>
                <w:rFonts w:ascii="Times New Roman" w:hAnsi="Times New Roman" w:cs="Times New Roman"/>
                <w:sz w:val="24"/>
                <w:szCs w:val="24"/>
              </w:rPr>
              <w:t>- типов. Полупроводниковый диод, транзистор Полупроводниковые приборы.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«Роль полупроводников для измерения электрических величин»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121-122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Проверить знания по материалу второго семестра.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jc w:val="right"/>
              <w:rPr>
                <w:rFonts w:ascii="Times New Roman" w:hAnsi="Times New Roman" w:cs="Times New Roman"/>
                <w:sz w:val="24"/>
                <w:szCs w:val="24"/>
              </w:rPr>
            </w:pPr>
            <w:r w:rsidRPr="00F50B3F">
              <w:rPr>
                <w:rFonts w:ascii="Times New Roman" w:hAnsi="Times New Roman" w:cs="Times New Roman"/>
                <w:i/>
                <w:sz w:val="24"/>
                <w:szCs w:val="24"/>
              </w:rPr>
              <w:t>2 курс. 3 семестр всего часов: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105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27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b/>
                <w:sz w:val="24"/>
                <w:szCs w:val="24"/>
              </w:rPr>
              <w:t>Тема 3.4. 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20</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11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9</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123/33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Магнитные силы. Магнитные взаимодействия. Свойства магнитного поля. Замкнутый контур с током в магнитном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124/34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Сила Ампера.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Магнитный поток.</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Линии магнитной индукции. Направление вектора магнитной индукции. Положительная нормаль. Правило буравчика. Правило правой руки. Вихревое поле. Модуль вектора магнитной индукции. Модуль силы Ампера. Направление силы Ампера. Закон Ампера. Единица магнитной индукции</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125/35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рефераты по теме «Устройство и принцип работы электроизмерительных приборов», «Электрические датчики в устройстве автомобиля»</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126/36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Ампера.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127/37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Действие магнитного поля на движущийся заряд. Сила </w:t>
            </w:r>
            <w:r w:rsidRPr="00F50B3F">
              <w:rPr>
                <w:rFonts w:ascii="Times New Roman" w:hAnsi="Times New Roman" w:cs="Times New Roman"/>
                <w:sz w:val="24"/>
                <w:szCs w:val="24"/>
              </w:rPr>
              <w:lastRenderedPageBreak/>
              <w:t>Лоренца.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 xml:space="preserve">Сила Лоренца. Модуль силы Лоренца. Движение заряженной частицы в </w:t>
            </w:r>
            <w:r w:rsidRPr="00F50B3F">
              <w:rPr>
                <w:rFonts w:ascii="Times New Roman" w:hAnsi="Times New Roman" w:cs="Times New Roman"/>
                <w:sz w:val="24"/>
                <w:szCs w:val="24"/>
              </w:rPr>
              <w:lastRenderedPageBreak/>
              <w:t>однородном магнитном поле. Использование действия магнитного поля на движущиеся заряды. Масс- спектрограф</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128/38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Магнитные свойства вещества.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Намагничивание вещества. Гипотеза Ампера. Ферромагнетики. Температура Кюри. Ферромагнетики и их применение. Магнитная запись информации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129/39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«Диамагнетики, ферромагнетики, парамагнетики и их предназначение»</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Решить качественные и графические задачи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мини-сочинение на тему: «Если бы не было магнитного поля Земли…»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130/40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силы Лоренца.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131/41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по теме: «Магнитное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по теме: «Магнитное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132/42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Самостоятельное решение задач по теме «Магнитное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3.5. Электромагнитная индукция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133/43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электромагнитной индукции. Магнитный поток.</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Явление электромагнитной индукции. Опыты Фарадея. Магнитный поток</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134/44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Правило Ленца.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ЭДС индукции. Правило Ленца. Закон электромагнитной индукции. Вихревое </w:t>
            </w:r>
            <w:r w:rsidRPr="00F50B3F">
              <w:rPr>
                <w:rFonts w:ascii="Times New Roman" w:hAnsi="Times New Roman" w:cs="Times New Roman"/>
                <w:sz w:val="24"/>
                <w:szCs w:val="24"/>
              </w:rPr>
              <w:lastRenderedPageBreak/>
              <w:t>электрическое поле. Работа вихревого электрического поля. Индукционные токи в массивных проводах. Применение ферритов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135/45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136/46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137/47</w:t>
            </w:r>
          </w:p>
        </w:tc>
        <w:tc>
          <w:tcPr>
            <w:tcW w:w="858" w:type="pct"/>
            <w:gridSpan w:val="2"/>
            <w:shd w:val="clear" w:color="auto" w:fill="auto"/>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Лабораторная работа № 8</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(4)</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Изучение явления электромагнитной индукции»</w:t>
            </w:r>
            <w:r w:rsidRPr="00F50B3F">
              <w:rPr>
                <w:rFonts w:ascii="Times New Roman" w:hAnsi="Times New Roman" w:cs="Times New Roman"/>
                <w:b/>
                <w:sz w:val="24"/>
                <w:szCs w:val="24"/>
              </w:rPr>
              <w:t xml:space="preserve"> </w:t>
            </w:r>
          </w:p>
          <w:p w:rsidR="00F50B3F" w:rsidRPr="00F50B3F" w:rsidRDefault="00F50B3F" w:rsidP="00F50B3F">
            <w:pPr>
              <w:spacing w:after="0" w:line="240" w:lineRule="auto"/>
              <w:jc w:val="both"/>
              <w:rPr>
                <w:rFonts w:ascii="Times New Roman" w:hAnsi="Times New Roman" w:cs="Times New Roman"/>
                <w:sz w:val="24"/>
                <w:szCs w:val="24"/>
              </w:rPr>
            </w:pP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Исследовать зависимость величины и направления индукционного тока в катушке от характера изменения магнитного потока, пронизывающего её витки.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Составить вопросы по теме: «Электромагнитная индукция», Подготовить реферат по теме: «Измерительные датчики в устройстве автомобиля и </w:t>
            </w:r>
            <w:proofErr w:type="spellStart"/>
            <w:proofErr w:type="gramStart"/>
            <w:r w:rsidRPr="00F50B3F">
              <w:rPr>
                <w:rFonts w:ascii="Times New Roman" w:hAnsi="Times New Roman" w:cs="Times New Roman"/>
                <w:sz w:val="24"/>
                <w:szCs w:val="24"/>
              </w:rPr>
              <w:t>дорожно</w:t>
            </w:r>
            <w:proofErr w:type="spellEnd"/>
            <w:r w:rsidRPr="00F50B3F">
              <w:rPr>
                <w:rFonts w:ascii="Times New Roman" w:hAnsi="Times New Roman" w:cs="Times New Roman"/>
                <w:sz w:val="24"/>
                <w:szCs w:val="24"/>
              </w:rPr>
              <w:t xml:space="preserve"> – строительной</w:t>
            </w:r>
            <w:proofErr w:type="gramEnd"/>
            <w:r w:rsidRPr="00F50B3F">
              <w:rPr>
                <w:rFonts w:ascii="Times New Roman" w:hAnsi="Times New Roman" w:cs="Times New Roman"/>
                <w:sz w:val="24"/>
                <w:szCs w:val="24"/>
              </w:rPr>
              <w:t xml:space="preserve"> техники»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138/48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Вихревое электрическое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Вихревое электрическое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139/49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140/50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141/51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142/52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w:t>
            </w:r>
            <w:r w:rsidRPr="00F50B3F">
              <w:rPr>
                <w:rFonts w:ascii="Times New Roman" w:hAnsi="Times New Roman" w:cs="Times New Roman"/>
                <w:sz w:val="24"/>
                <w:szCs w:val="24"/>
              </w:rPr>
              <w:lastRenderedPageBreak/>
              <w:t>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143/53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по теме: «Электромагнитная индукция»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144/54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теме: «Электродинамика»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Проверка изученного материала по разделу: «Электродинамика»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Глава 4. Колебания и волны, 26ч.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Тема 4.1 Механические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145/1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и вынужденные колебания.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Условия возникновения свободных колебаний. Механические колебания. Свободные колебания. Вынужденные колебания.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146/2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Математический маятник. Динамика колебательного движения.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Уравнение движения тела, колеблющегося под действием силы упругости. Уравнение движения математического маятника.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«Колебания, виды колебаний, их учет, проявление, применение в технике», «Влияние колебаний автомобиля на человека»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«Преимущества и недостаток механических колебаний в двигателе машины»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147/3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9 (34) «Изучение зависимости периода колебаний нитяного маятника от длины нити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Отработать приём измерения периода колебаний с использованием секундомера, экспериментально проверить зависимость периода колебаний маятника на подвесе от его массы и длины подвеса.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148/4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Фаза колебаний. Уравнение гармонических колебаний. Сдвиг фаз. Превращение энергии при гармонических колебаниях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149/5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Вынужденные колебания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Вынужденные колебания. Резонанс. Воздействие резонанса и борьба с ним.</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150/6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b/>
                <w:sz w:val="24"/>
                <w:szCs w:val="24"/>
              </w:rPr>
            </w:pPr>
          </w:p>
        </w:tc>
        <w:tc>
          <w:tcPr>
            <w:tcW w:w="2046" w:type="pct"/>
            <w:gridSpan w:val="3"/>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4.2  Упругие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151/7</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152/8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2"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94"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«Упругие волны в среде»</w:t>
            </w:r>
          </w:p>
        </w:tc>
        <w:tc>
          <w:tcPr>
            <w:tcW w:w="264"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153/9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Интерференция и дифракция волн.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и дифракция механических  волн.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154/10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Звуковые волны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Ультразвук и его применение.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4.3. Электромагнитные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155/11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электромагнитные колебания.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Колебательный контур. Превращение энергии в колебательном контуре.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156/12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Генератор незатухающих </w:t>
            </w:r>
            <w:r w:rsidRPr="00F50B3F">
              <w:rPr>
                <w:rFonts w:ascii="Times New Roman" w:hAnsi="Times New Roman" w:cs="Times New Roman"/>
                <w:sz w:val="24"/>
                <w:szCs w:val="24"/>
              </w:rPr>
              <w:lastRenderedPageBreak/>
              <w:t xml:space="preserve">электромагнитных колебаний.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 xml:space="preserve">Генератор незатухающих </w:t>
            </w:r>
            <w:r w:rsidRPr="00F50B3F">
              <w:rPr>
                <w:rFonts w:ascii="Times New Roman" w:hAnsi="Times New Roman" w:cs="Times New Roman"/>
                <w:sz w:val="24"/>
                <w:szCs w:val="24"/>
              </w:rPr>
              <w:lastRenderedPageBreak/>
              <w:t>электромагнитных колебаний.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«Применение электромагнитных колебаний в технике»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157/13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Генератор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Нахождение  мгновенного ЭДС, напряжения и тока исходя из графиков или уравнений.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158/14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емкостное и индуктивное сопротивление в цепи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Сила тока в цепи с резистором. Активное сопротивление. Мощность в цепи с резистором. Действующие значения силы тока и напряжения. Ёмкостное сопротивление. Индуктивное сопротивление в цепи переменного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159/15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ёмкостное, индуктивное сопротивления в цепи переменного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160/16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10 «Индуктивное и ёмкостное сопротивления в цепи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 доказать утверждение о том, что: 1) направление магнитного поля катушки зависит от направления протекания в ней тока; 2) величина магнитной индукции поля катушки зависит от значения силы тока в её витках.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161/17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162/18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163/19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Генерирование электрической энергии. </w:t>
            </w:r>
            <w:r w:rsidRPr="00F50B3F">
              <w:rPr>
                <w:rFonts w:ascii="Times New Roman" w:hAnsi="Times New Roman" w:cs="Times New Roman"/>
                <w:sz w:val="24"/>
                <w:szCs w:val="24"/>
              </w:rPr>
              <w:lastRenderedPageBreak/>
              <w:t>Резонанс в электрической цепи.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Генератор переменного тока. Трансформаторы</w:t>
            </w:r>
            <w:proofErr w:type="gramStart"/>
            <w:r w:rsidRPr="00F50B3F">
              <w:rPr>
                <w:rFonts w:ascii="Times New Roman" w:hAnsi="Times New Roman" w:cs="Times New Roman"/>
                <w:sz w:val="24"/>
                <w:szCs w:val="24"/>
              </w:rPr>
              <w:t>..</w:t>
            </w:r>
            <w:proofErr w:type="gramEnd"/>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164/20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Получение, передача и распределение электроэнергии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Схема передачи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165/21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на тему «Принцип работы генератора в автомобиле», «Устройство и принцип действия генератора незатухающих электромагнитных колебаний»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4.4. Электромагнитные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166/22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Электромагнитная волна.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Волновые явления. Экспериментальное обнаружение электромагнитных волн.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highlight w:val="yellow"/>
              </w:rPr>
            </w:pPr>
            <w:r w:rsidRPr="00F50B3F">
              <w:rPr>
                <w:rFonts w:ascii="Times New Roman" w:hAnsi="Times New Roman" w:cs="Times New Roman"/>
                <w:sz w:val="24"/>
                <w:szCs w:val="24"/>
              </w:rPr>
              <w:t>167/23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Плотность потока электромагнитного излучения.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Энергетические характеристики электромагнитной волны. Плотность потока электромагнитного излучения. Вибратор Герца.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168/24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Изобретение радио</w:t>
            </w:r>
            <w:r w:rsidRPr="00F50B3F">
              <w:rPr>
                <w:rFonts w:ascii="Times New Roman" w:hAnsi="Times New Roman" w:cs="Times New Roman"/>
                <w:sz w:val="24"/>
                <w:szCs w:val="24"/>
              </w:rPr>
              <w:br/>
              <w:t>Поповым А. С.</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Принцип радиосвязи. Распространение радиоволн.</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Радиотелефонная связь.</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Амплитудная модуляция. Детектирование. Простейший радиоприёмник. Радиоволны. Радиолокация. Телевидение. Развитие сре</w:t>
            </w:r>
            <w:proofErr w:type="gramStart"/>
            <w:r w:rsidRPr="00F50B3F">
              <w:rPr>
                <w:rFonts w:ascii="Times New Roman" w:hAnsi="Times New Roman" w:cs="Times New Roman"/>
                <w:sz w:val="24"/>
                <w:szCs w:val="24"/>
              </w:rPr>
              <w:t>дств св</w:t>
            </w:r>
            <w:proofErr w:type="gramEnd"/>
            <w:r w:rsidRPr="00F50B3F">
              <w:rPr>
                <w:rFonts w:ascii="Times New Roman" w:hAnsi="Times New Roman" w:cs="Times New Roman"/>
                <w:sz w:val="24"/>
                <w:szCs w:val="24"/>
              </w:rPr>
              <w:t>язи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доклады: «Развитие сре</w:t>
            </w:r>
            <w:proofErr w:type="gramStart"/>
            <w:r w:rsidRPr="00F50B3F">
              <w:rPr>
                <w:rFonts w:ascii="Times New Roman" w:hAnsi="Times New Roman" w:cs="Times New Roman"/>
                <w:sz w:val="24"/>
                <w:szCs w:val="24"/>
              </w:rPr>
              <w:t>дств св</w:t>
            </w:r>
            <w:proofErr w:type="gramEnd"/>
            <w:r w:rsidRPr="00F50B3F">
              <w:rPr>
                <w:rFonts w:ascii="Times New Roman" w:hAnsi="Times New Roman" w:cs="Times New Roman"/>
                <w:sz w:val="24"/>
                <w:szCs w:val="24"/>
              </w:rPr>
              <w:t>язи», «Значение радио в современной жизни»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Составить сравнительную таблицу «Механические и электромагнитные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169/25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«Колебания и волны»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«Колебания и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170/26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Проверочная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 теме «Электромагнитная индукция», «Электромагнитные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171-172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Дифференцированный зачёт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 по материалу третьего семестра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i/>
                <w:sz w:val="24"/>
                <w:szCs w:val="24"/>
              </w:rPr>
              <w:t>2 курс. 4 семестр</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Оптика 16 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173/1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Развитие взглядов на природу света.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Скорость света. Методы измерения скорости света.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Л4, М5,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174/2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отражения и преломления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Сущность принципа Гюйгенса. Законы отражения света. Наблюдение преломления света. Вывод закона преломления света. Закон преломления света. Показатель преломления. Ход лучей в треугольной призме.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175/3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 света и его практическое применение. Предельный угол полного отражения.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176/4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 света.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Полное отражение света.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Виды линз. Изображение в линзе. Фокусное расстояние линзы. Оптическая сила линзы.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177/5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Решения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Примеры решения задач по теме «Световые явления»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178/6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179/7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180/8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11 (9) «Изучение изображения предметов в тонкой линзе»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Установить зависимость линейного увеличения предмета, даваемого собирающей линзой, от расстояния от предмета до линзы.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181/9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уравнения  линзы.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182/10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Дисперсия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Дисперсия.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М1,</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183/11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света.</w:t>
            </w:r>
          </w:p>
          <w:p w:rsidR="00F50B3F" w:rsidRPr="00F50B3F" w:rsidRDefault="00F50B3F" w:rsidP="00F50B3F">
            <w:pPr>
              <w:spacing w:after="0" w:line="240" w:lineRule="auto"/>
              <w:jc w:val="both"/>
              <w:rPr>
                <w:rFonts w:ascii="Times New Roman" w:hAnsi="Times New Roman" w:cs="Times New Roman"/>
                <w:sz w:val="24"/>
                <w:szCs w:val="24"/>
              </w:rPr>
            </w:pP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Сложение волн. Интерференция. Условие максимумов. Условие минимумов. Когерентные волны. Распределение энергии при интерференции.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в тонких плёнках. Кольца Ньютона. Длина световой волны. Интерференция электромагнитных волн.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184/12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Дифракция механических волн. Дифракция света. Дифракционная решётка.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Дифракция. Опыт Юнга. Теория Френеля. Дифракционные картины от различных препятствий. Границы применимости геометрической оптики.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Дифракционная решётка. Период решётки. Понятие о голографии.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185/13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12 «Изучение интерференции и дифракции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Наблюдать явления интерференции и дифракции.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186/14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Поляризация света. Электромагнитная теория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Опыты с турмалином. </w:t>
            </w: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Поляроиды. Виды спектров и излучений. Их природа и свойства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Решить качественные задачи по теме: «Волновая оптика»</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Заполнить таблицу «Шкала электромагнитных излучений»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187/15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«Оптика»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«Оптика»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188/16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разделу «Оптика»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разделу «Оптика»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6. Основы специальной теории относительности (6 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9</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189/1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Инвариантность скорости света в вакууме.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 А.Майкельсона и </w:t>
            </w:r>
            <w:proofErr w:type="spellStart"/>
            <w:r w:rsidRPr="00F50B3F">
              <w:rPr>
                <w:rFonts w:ascii="Times New Roman" w:hAnsi="Times New Roman" w:cs="Times New Roman"/>
                <w:sz w:val="24"/>
                <w:szCs w:val="24"/>
              </w:rPr>
              <w:t>Э.Морли</w:t>
            </w:r>
            <w:proofErr w:type="spellEnd"/>
            <w:r w:rsidRPr="00F50B3F">
              <w:rPr>
                <w:rFonts w:ascii="Times New Roman" w:hAnsi="Times New Roman" w:cs="Times New Roman"/>
                <w:sz w:val="24"/>
                <w:szCs w:val="24"/>
              </w:rPr>
              <w:t xml:space="preserve"> и его расхождение с классической теорией.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190/2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Постулаты специальной теории относительности.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относительности А.Эйнштейна. Постулаты теории относительности. Радиус Шварцшильда (Радиус черной дыры).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Относительность времени. Замедление времени.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Время в разных системах отсчета. Одновременность событий. Порядок следований событий. Световые часы. Собственное время. «Парадокс близнецов».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«Относительность одновременности событий. Относительность понятий длины и промежутка времени»</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192/4</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Релятивистский закон сложения скоростей.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Вывод закона сложения скоростей. Релятивистский закон сложения скоростей.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193/5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Взаимосвязь массы и энергии. </w:t>
            </w:r>
          </w:p>
          <w:p w:rsidR="00F50B3F" w:rsidRPr="00F50B3F" w:rsidRDefault="00F50B3F" w:rsidP="00F50B3F">
            <w:pPr>
              <w:spacing w:after="0" w:line="240" w:lineRule="auto"/>
              <w:jc w:val="both"/>
              <w:rPr>
                <w:rFonts w:ascii="Times New Roman" w:hAnsi="Times New Roman" w:cs="Times New Roman"/>
                <w:sz w:val="24"/>
                <w:szCs w:val="24"/>
              </w:rPr>
            </w:pP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Масса покоя. Масса и энергия. Энергия  покоя</w:t>
            </w:r>
            <w:r w:rsidRPr="00F50B3F">
              <w:rPr>
                <w:rFonts w:ascii="Times New Roman" w:hAnsi="Times New Roman" w:cs="Times New Roman"/>
                <w:b/>
                <w:sz w:val="24"/>
                <w:szCs w:val="24"/>
              </w:rPr>
              <w:t>.</w:t>
            </w:r>
          </w:p>
          <w:p w:rsidR="00F50B3F" w:rsidRPr="00F50B3F" w:rsidRDefault="00F50B3F" w:rsidP="00F50B3F">
            <w:pPr>
              <w:spacing w:after="0" w:line="240" w:lineRule="auto"/>
              <w:jc w:val="both"/>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194/6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Релятивистский закон сложения скоростей. Радиус Шварцшильда (Радиус черной дыры). Масса покоя. Масса и энергия. Энергия  покоя</w:t>
            </w:r>
            <w:r w:rsidRPr="00F50B3F">
              <w:rPr>
                <w:rFonts w:ascii="Times New Roman" w:hAnsi="Times New Roman" w:cs="Times New Roman"/>
                <w:b/>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Раздел 7. Элементы квантовой физики (14ч.)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Квантовая оптика тема 7.1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195/1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Границы применимости классической физики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фотоэффекта.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Гипотеза М. Планка о квантах. Фотоэффект. Опыты Столетова. Фотоны. Энергия и импульс фотона Законы фотоэффекта. Уравнение Эйнштейна для фотоэффекта. Ток насыщения. Задерживающее напряжение.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196/2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фотоэффекта.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Опыты П.Н. Лебедева и С. И. Вавилова. Сила светового давления. Химическое действие света.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 «Зарождение квантовой теории», «Особенности химического, биологического действия света»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Приготовить доклад «Тепловое излучение. Черное тело»</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 xml:space="preserve">Тема 6.2. Физика атома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197/3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атома. Опыты Резерфорда.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Эволюция представлений о природе атома. Модель атома Томсона. Строение атома. Опыты Резерфорда. Определение размеров атомного ядра. Планетарная модель атома.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198/4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Модель атома водорода по Бору.</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и линейчатые спектры. Модель атома водорода по Бору, гипотез де Бройля. Энергетическая диаграмма состояний атома. Спектр атома водорода. Объяснение происхождения линейчатых спектров. Опыты Франка и Герца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199/5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Лазеры.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Методы наблюдений и регистрации элементарных частиц.</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Индуцированное излучение. Свойства лазерного излучения. Принцип действия лазеров. Трёхуровневая система. Устройство рубинового лазера. Применение лазеров. Принцип действия приборов для регистрации частиц.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200/6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 Альфа-, бет</w:t>
            </w:r>
            <w:proofErr w:type="gramStart"/>
            <w:r w:rsidRPr="00F50B3F">
              <w:rPr>
                <w:rFonts w:ascii="Times New Roman" w:hAnsi="Times New Roman" w:cs="Times New Roman"/>
                <w:sz w:val="24"/>
                <w:szCs w:val="24"/>
              </w:rPr>
              <w:t>а-</w:t>
            </w:r>
            <w:proofErr w:type="gramEnd"/>
            <w:r w:rsidRPr="00F50B3F">
              <w:rPr>
                <w:rFonts w:ascii="Times New Roman" w:hAnsi="Times New Roman" w:cs="Times New Roman"/>
                <w:sz w:val="24"/>
                <w:szCs w:val="24"/>
              </w:rPr>
              <w:t xml:space="preserve"> и гамма частицы. Радиоактивные превращения. Правило смещения. Закон радиоактивного распада. Период полураспада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6.3. Физика атомного  ядра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201/7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Естественная радиоактивность. Закон радиоактивного распада.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Искусственные превращения атомных ядер. Открытие нейтрона. Протонно-нейтронная модель ядра. Ядерные реакции. Энергия связи атомных ядер</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202/8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Способы наблюдения и регистрации заряженных частиц. Эффект Вавилова – Черенкова.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Пузырьковая камера. Счётчик Гейгера.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203/9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атомного ядра. Деление ядер урана. Цепные ядерные реакции.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 и устойчивость атомных ядер. Открытие деления урана. Механизм деления ядра. Изотопы урана. Коэффициент размножения нейтронов. Образование плутония.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204/10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Ядерный реактор. Термоядерные реакции.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Ядерный реактор. Реакторы на быстрых нейтронах. Критическая масса. Первые ядерные реакции.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205/11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ядерной энергетики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ядерной энергетики. Ядерное оружие. Получение радиоактивных изотопов и их применение. Доза излучения.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«Модели атома»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Подготовить реферат на тему  </w:t>
            </w:r>
            <w:r w:rsidRPr="00F50B3F">
              <w:rPr>
                <w:rFonts w:ascii="Times New Roman" w:hAnsi="Times New Roman" w:cs="Times New Roman"/>
                <w:sz w:val="24"/>
                <w:szCs w:val="24"/>
              </w:rPr>
              <w:lastRenderedPageBreak/>
              <w:t>«Биологическое действие радиоактивных излучений», «Принцип действия и области применения квантовых генераторов. Виды космического излучения. Поглощение космического излучения в земной атмосферы», «Биологическое действие радиации на живой организм»</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206/12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по основным вопросам главы.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Правило смещения.</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Закон радиоактивного распада. Энергия связи атомных ядер. Удельная энергия связи.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Энергетический выход ядерных реакций.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207/13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«Элементы квантовой физики»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Правило смещения.</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Закон радиоактивного распада. Энергия связи атомных ядер. Удельная энергия связи.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Энергетический выход ядерных реакций.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208/14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№11</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Квантовая физика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Раздел 8. Повторение основных разделов курса физики (4  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209/1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«Механика»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«Механика»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210/2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«МКТ и Термодинамика»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«МКТ и Термодинамика»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Л6, М2,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«Электродинамика»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«Электродинамика»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Л6,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Повторение основных вопросов раздела </w:t>
            </w:r>
            <w:r w:rsidRPr="00F50B3F">
              <w:rPr>
                <w:rFonts w:ascii="Times New Roman" w:hAnsi="Times New Roman" w:cs="Times New Roman"/>
                <w:sz w:val="24"/>
                <w:szCs w:val="24"/>
              </w:rPr>
              <w:lastRenderedPageBreak/>
              <w:t>«Геометрическая и волновая оптика»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Повторение основных вопросов раздела «Геометрическая и волновая оптика»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Л4, Л6,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Height w:val="1194"/>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213-214</w:t>
            </w:r>
          </w:p>
        </w:tc>
        <w:tc>
          <w:tcPr>
            <w:tcW w:w="858" w:type="pct"/>
            <w:gridSpan w:val="2"/>
            <w:shd w:val="clear" w:color="auto" w:fill="auto"/>
          </w:tcPr>
          <w:p w:rsidR="00F50B3F" w:rsidRPr="00F50B3F" w:rsidRDefault="001435A0" w:rsidP="001435A0">
            <w:pPr>
              <w:tabs>
                <w:tab w:val="left" w:pos="1635"/>
              </w:tabs>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зачет</w:t>
            </w:r>
          </w:p>
        </w:tc>
        <w:tc>
          <w:tcPr>
            <w:tcW w:w="1188"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bl>
    <w:p w:rsidR="00F50B3F" w:rsidRPr="00F50B3F" w:rsidRDefault="00F50B3F" w:rsidP="00F50B3F">
      <w:pPr>
        <w:pStyle w:val="c5c9c48"/>
        <w:shd w:val="clear" w:color="auto" w:fill="FFFFFF"/>
        <w:spacing w:before="0" w:after="0"/>
        <w:rPr>
          <w:rStyle w:val="c0c6"/>
          <w:color w:val="444444"/>
        </w:rPr>
      </w:pPr>
    </w:p>
    <w:p w:rsidR="00F50B3F" w:rsidRPr="00F50B3F" w:rsidRDefault="00F50B3F" w:rsidP="00F50B3F">
      <w:pPr>
        <w:pStyle w:val="c5c9c48"/>
        <w:shd w:val="clear" w:color="auto" w:fill="FFFFFF"/>
        <w:spacing w:before="0" w:after="0"/>
        <w:rPr>
          <w:rStyle w:val="c0c6"/>
          <w:color w:val="444444"/>
        </w:rPr>
      </w:pPr>
    </w:p>
    <w:p w:rsidR="00F50B3F" w:rsidRPr="00F50B3F" w:rsidRDefault="00F50B3F" w:rsidP="00F50B3F">
      <w:pPr>
        <w:pStyle w:val="c5c9c48"/>
        <w:shd w:val="clear" w:color="auto" w:fill="FFFFFF"/>
        <w:spacing w:before="0" w:after="0"/>
        <w:rPr>
          <w:rStyle w:val="c0c6"/>
          <w:color w:val="444444"/>
        </w:rPr>
      </w:pPr>
    </w:p>
    <w:p w:rsidR="00F50B3F" w:rsidRPr="005B548B" w:rsidRDefault="00F50B3F" w:rsidP="00F50B3F">
      <w:pPr>
        <w:pStyle w:val="c5c9c48"/>
        <w:shd w:val="clear" w:color="auto" w:fill="FFFFFF"/>
        <w:spacing w:before="0" w:after="0"/>
        <w:rPr>
          <w:rStyle w:val="c0c6"/>
          <w:color w:val="444444"/>
          <w:sz w:val="28"/>
          <w:szCs w:val="28"/>
        </w:rPr>
        <w:sectPr w:rsidR="00F50B3F" w:rsidRPr="005B548B" w:rsidSect="00997E99">
          <w:pgSz w:w="16838" w:h="11906" w:orient="landscape"/>
          <w:pgMar w:top="567" w:right="567" w:bottom="284" w:left="567" w:header="709" w:footer="709" w:gutter="0"/>
          <w:cols w:space="720"/>
        </w:sectPr>
      </w:pPr>
    </w:p>
    <w:p w:rsidR="00F50B3F" w:rsidRPr="005B548B" w:rsidRDefault="00F50B3F" w:rsidP="00F50B3F">
      <w:pPr>
        <w:shd w:val="clear" w:color="auto" w:fill="FFFFFF"/>
        <w:spacing w:after="0" w:line="240" w:lineRule="auto"/>
        <w:rPr>
          <w:rFonts w:ascii="Times New Roman" w:hAnsi="Times New Roman" w:cs="Times New Roman"/>
          <w:color w:val="444444"/>
          <w:sz w:val="28"/>
          <w:szCs w:val="28"/>
        </w:rPr>
      </w:pPr>
      <w:r w:rsidRPr="005B548B">
        <w:rPr>
          <w:rFonts w:ascii="Times New Roman" w:hAnsi="Times New Roman" w:cs="Times New Roman"/>
          <w:color w:val="444444"/>
          <w:sz w:val="28"/>
          <w:szCs w:val="28"/>
        </w:rPr>
        <w:lastRenderedPageBreak/>
        <w:t>-</w:t>
      </w:r>
    </w:p>
    <w:p w:rsidR="00F50B3F" w:rsidRPr="005B548B" w:rsidRDefault="00F50B3F" w:rsidP="00F50B3F">
      <w:pPr>
        <w:pStyle w:val="1"/>
        <w:shd w:val="clear" w:color="auto" w:fill="FFFFFF"/>
        <w:spacing w:before="0" w:after="0"/>
        <w:jc w:val="center"/>
        <w:rPr>
          <w:rFonts w:ascii="Times New Roman" w:hAnsi="Times New Roman" w:cs="Times New Roman"/>
          <w:sz w:val="28"/>
          <w:szCs w:val="28"/>
        </w:rPr>
      </w:pPr>
      <w:r w:rsidRPr="005B548B">
        <w:rPr>
          <w:rStyle w:val="c0"/>
          <w:rFonts w:ascii="Times New Roman" w:hAnsi="Times New Roman" w:cs="Times New Roman"/>
          <w:sz w:val="28"/>
          <w:szCs w:val="28"/>
        </w:rPr>
        <w:t>3. УСЛОВИЯ РЕАЛИЗАЦИИ УЧЕБНОЙ ДИСЦИПЛИНЫ</w:t>
      </w:r>
    </w:p>
    <w:p w:rsidR="00F50B3F" w:rsidRPr="005B548B" w:rsidRDefault="00F50B3F" w:rsidP="00F50B3F">
      <w:pPr>
        <w:pStyle w:val="c47c5c59c9"/>
        <w:shd w:val="clear" w:color="auto" w:fill="FFFFFF"/>
        <w:spacing w:before="0" w:after="0"/>
        <w:rPr>
          <w:b/>
          <w:sz w:val="28"/>
          <w:szCs w:val="28"/>
        </w:rPr>
      </w:pPr>
      <w:r w:rsidRPr="005B548B">
        <w:rPr>
          <w:rStyle w:val="mw-headline"/>
          <w:b/>
          <w:sz w:val="28"/>
          <w:szCs w:val="28"/>
        </w:rPr>
        <w:t>3.1. Требования к минимальному материально-техническому обеспечению</w:t>
      </w:r>
    </w:p>
    <w:p w:rsidR="00F50B3F" w:rsidRPr="005B548B"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Реализация программы учебной дисциплины требует наличия учебного кабинета Физики.</w:t>
      </w:r>
    </w:p>
    <w:p w:rsidR="00F50B3F" w:rsidRPr="005B548B"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b/>
          <w:sz w:val="28"/>
          <w:szCs w:val="28"/>
        </w:rPr>
      </w:pPr>
      <w:r w:rsidRPr="005B548B">
        <w:rPr>
          <w:rStyle w:val="editsection"/>
          <w:rFonts w:ascii="Times New Roman" w:hAnsi="Times New Roman" w:cs="Times New Roman"/>
          <w:b/>
          <w:sz w:val="28"/>
          <w:szCs w:val="28"/>
        </w:rPr>
        <w:t xml:space="preserve">3.1.1.Оборудование учебного кабинета: </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 xml:space="preserve">- посадочные места по количеству </w:t>
      </w:r>
      <w:proofErr w:type="gramStart"/>
      <w:r w:rsidRPr="005B548B">
        <w:rPr>
          <w:rStyle w:val="editsection"/>
          <w:rFonts w:ascii="Times New Roman" w:hAnsi="Times New Roman" w:cs="Times New Roman"/>
          <w:sz w:val="28"/>
          <w:szCs w:val="28"/>
        </w:rPr>
        <w:t>обучающихся</w:t>
      </w:r>
      <w:proofErr w:type="gramEnd"/>
      <w:r w:rsidRPr="005B548B">
        <w:rPr>
          <w:rStyle w:val="editsection"/>
          <w:rFonts w:ascii="Times New Roman" w:hAnsi="Times New Roman" w:cs="Times New Roman"/>
          <w:sz w:val="28"/>
          <w:szCs w:val="28"/>
        </w:rPr>
        <w:t xml:space="preserve">; </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 xml:space="preserve">- автоматизированное рабочее место преподавателя; </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 xml:space="preserve">- комплект учебно-наглядных пособий </w:t>
      </w:r>
      <w:r w:rsidRPr="005B548B">
        <w:rPr>
          <w:rFonts w:ascii="Times New Roman" w:hAnsi="Times New Roman" w:cs="Times New Roman"/>
          <w:bCs/>
          <w:sz w:val="28"/>
          <w:szCs w:val="28"/>
        </w:rPr>
        <w:t>(учебники, опорные конспекты-плакаты, стенды, карточки, раздаточный материал).</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 комплект лабораторных работ.</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 xml:space="preserve"> </w:t>
      </w:r>
    </w:p>
    <w:p w:rsidR="00F50B3F" w:rsidRPr="005B548B"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b/>
          <w:sz w:val="28"/>
          <w:szCs w:val="28"/>
        </w:rPr>
      </w:pPr>
      <w:r w:rsidRPr="005B548B">
        <w:rPr>
          <w:rStyle w:val="editsection"/>
          <w:rFonts w:ascii="Times New Roman" w:hAnsi="Times New Roman" w:cs="Times New Roman"/>
          <w:b/>
          <w:sz w:val="28"/>
          <w:szCs w:val="28"/>
        </w:rPr>
        <w:t xml:space="preserve">3.1.2.Технические средства обучения: </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 xml:space="preserve">- компьютер с лицензионным программным обеспечением и </w:t>
      </w:r>
      <w:proofErr w:type="spellStart"/>
      <w:r w:rsidRPr="005B548B">
        <w:rPr>
          <w:rStyle w:val="editsection"/>
          <w:rFonts w:ascii="Times New Roman" w:hAnsi="Times New Roman" w:cs="Times New Roman"/>
          <w:sz w:val="28"/>
          <w:szCs w:val="28"/>
        </w:rPr>
        <w:t>мультимедиапроектор</w:t>
      </w:r>
      <w:proofErr w:type="spellEnd"/>
      <w:r w:rsidRPr="005B548B">
        <w:rPr>
          <w:rStyle w:val="editsection"/>
          <w:rFonts w:ascii="Times New Roman" w:hAnsi="Times New Roman" w:cs="Times New Roman"/>
          <w:sz w:val="28"/>
          <w:szCs w:val="28"/>
        </w:rPr>
        <w:t>.</w:t>
      </w:r>
    </w:p>
    <w:p w:rsidR="00F50B3F" w:rsidRPr="005B548B" w:rsidRDefault="00F50B3F" w:rsidP="00F50B3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B548B">
        <w:rPr>
          <w:rFonts w:ascii="Times New Roman" w:hAnsi="Times New Roman" w:cs="Times New Roman"/>
          <w:b/>
          <w:sz w:val="28"/>
          <w:szCs w:val="28"/>
        </w:rPr>
        <w:t>3.1.3. Контрольно-измерительные материалы:</w:t>
      </w:r>
    </w:p>
    <w:p w:rsidR="00F50B3F" w:rsidRPr="005B548B" w:rsidRDefault="00F50B3F" w:rsidP="00F50B3F">
      <w:pPr>
        <w:widowControl w:val="0"/>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-контрольные вопросы;</w:t>
      </w:r>
    </w:p>
    <w:p w:rsidR="00F50B3F" w:rsidRPr="005B548B" w:rsidRDefault="00F50B3F" w:rsidP="00F50B3F">
      <w:pPr>
        <w:widowControl w:val="0"/>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-тесты;</w:t>
      </w:r>
    </w:p>
    <w:p w:rsidR="00F50B3F" w:rsidRPr="005B548B" w:rsidRDefault="00F50B3F" w:rsidP="00F50B3F">
      <w:pPr>
        <w:widowControl w:val="0"/>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-карточки;</w:t>
      </w:r>
    </w:p>
    <w:p w:rsidR="00F50B3F" w:rsidRPr="005B548B" w:rsidRDefault="00F50B3F" w:rsidP="00F50B3F">
      <w:pPr>
        <w:widowControl w:val="0"/>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-тематические проверочные работы;</w:t>
      </w:r>
    </w:p>
    <w:p w:rsidR="00F50B3F" w:rsidRPr="005B548B" w:rsidRDefault="00F50B3F" w:rsidP="00F50B3F">
      <w:pPr>
        <w:widowControl w:val="0"/>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-практические работы.</w:t>
      </w:r>
    </w:p>
    <w:p w:rsidR="00F50B3F" w:rsidRPr="005B548B" w:rsidRDefault="00F50B3F" w:rsidP="00F50B3F">
      <w:pPr>
        <w:widowControl w:val="0"/>
        <w:autoSpaceDE w:val="0"/>
        <w:autoSpaceDN w:val="0"/>
        <w:adjustRightInd w:val="0"/>
        <w:spacing w:after="0" w:line="240" w:lineRule="auto"/>
        <w:jc w:val="both"/>
        <w:rPr>
          <w:rFonts w:ascii="Times New Roman" w:hAnsi="Times New Roman" w:cs="Times New Roman"/>
          <w:sz w:val="28"/>
          <w:szCs w:val="28"/>
        </w:rPr>
      </w:pP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b/>
          <w:sz w:val="28"/>
          <w:szCs w:val="28"/>
        </w:rPr>
      </w:pPr>
      <w:r w:rsidRPr="005B548B">
        <w:rPr>
          <w:rStyle w:val="editsection"/>
          <w:rFonts w:ascii="Times New Roman" w:hAnsi="Times New Roman" w:cs="Times New Roman"/>
          <w:b/>
          <w:sz w:val="28"/>
          <w:szCs w:val="28"/>
        </w:rPr>
        <w:t>3.2. Информационное обеспечение обучения</w:t>
      </w:r>
    </w:p>
    <w:p w:rsidR="00F50B3F" w:rsidRPr="005B548B" w:rsidRDefault="00F50B3F" w:rsidP="00F50B3F">
      <w:pPr>
        <w:widowControl w:val="0"/>
        <w:autoSpaceDE w:val="0"/>
        <w:autoSpaceDN w:val="0"/>
        <w:adjustRightInd w:val="0"/>
        <w:spacing w:after="0" w:line="240" w:lineRule="auto"/>
        <w:ind w:firstLine="142"/>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Перечень рекомендуемых учебных изданий, Интернет-ресурсов, дополнительной литературы</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 xml:space="preserve">Основные источники: </w:t>
      </w:r>
    </w:p>
    <w:p w:rsidR="00F50B3F" w:rsidRPr="005B548B" w:rsidRDefault="00F50B3F" w:rsidP="00F50B3F">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5B548B">
        <w:rPr>
          <w:rFonts w:ascii="Times New Roman" w:hAnsi="Times New Roman" w:cs="Times New Roman"/>
          <w:sz w:val="28"/>
          <w:szCs w:val="28"/>
        </w:rPr>
        <w:t xml:space="preserve">В.Ф.Дмитриева Физика для профессий и специальностей технического профиля/ 8-е </w:t>
      </w:r>
      <w:proofErr w:type="spellStart"/>
      <w:r w:rsidRPr="005B548B">
        <w:rPr>
          <w:rFonts w:ascii="Times New Roman" w:hAnsi="Times New Roman" w:cs="Times New Roman"/>
          <w:sz w:val="28"/>
          <w:szCs w:val="28"/>
        </w:rPr>
        <w:t>изд</w:t>
      </w:r>
      <w:proofErr w:type="gramStart"/>
      <w:r w:rsidRPr="005B548B">
        <w:rPr>
          <w:rFonts w:ascii="Times New Roman" w:hAnsi="Times New Roman" w:cs="Times New Roman"/>
          <w:sz w:val="28"/>
          <w:szCs w:val="28"/>
        </w:rPr>
        <w:t>.с</w:t>
      </w:r>
      <w:proofErr w:type="gramEnd"/>
      <w:r w:rsidRPr="005B548B">
        <w:rPr>
          <w:rFonts w:ascii="Times New Roman" w:hAnsi="Times New Roman" w:cs="Times New Roman"/>
          <w:sz w:val="28"/>
          <w:szCs w:val="28"/>
        </w:rPr>
        <w:t>тер.учебнк</w:t>
      </w:r>
      <w:proofErr w:type="spellEnd"/>
      <w:r w:rsidRPr="005B548B">
        <w:rPr>
          <w:rFonts w:ascii="Times New Roman" w:hAnsi="Times New Roman" w:cs="Times New Roman"/>
          <w:sz w:val="28"/>
          <w:szCs w:val="28"/>
        </w:rPr>
        <w:t xml:space="preserve">   -М.: Издательский центр «Академия», 2015.</w:t>
      </w:r>
    </w:p>
    <w:p w:rsidR="00F50B3F" w:rsidRPr="005B548B" w:rsidRDefault="00F50B3F" w:rsidP="00F50B3F">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5B548B">
        <w:rPr>
          <w:rFonts w:ascii="Times New Roman" w:hAnsi="Times New Roman" w:cs="Times New Roman"/>
          <w:sz w:val="28"/>
          <w:szCs w:val="28"/>
        </w:rPr>
        <w:t xml:space="preserve">В.Ф.Дмитриева Физика для профессий и специальностей технического </w:t>
      </w:r>
      <w:proofErr w:type="spellStart"/>
      <w:r w:rsidRPr="005B548B">
        <w:rPr>
          <w:rFonts w:ascii="Times New Roman" w:hAnsi="Times New Roman" w:cs="Times New Roman"/>
          <w:sz w:val="28"/>
          <w:szCs w:val="28"/>
        </w:rPr>
        <w:t>профиля</w:t>
      </w:r>
      <w:proofErr w:type="gramStart"/>
      <w:r w:rsidRPr="005B548B">
        <w:rPr>
          <w:rFonts w:ascii="Times New Roman" w:hAnsi="Times New Roman" w:cs="Times New Roman"/>
          <w:sz w:val="28"/>
          <w:szCs w:val="28"/>
        </w:rPr>
        <w:t>:л</w:t>
      </w:r>
      <w:proofErr w:type="gramEnd"/>
      <w:r w:rsidRPr="005B548B">
        <w:rPr>
          <w:rFonts w:ascii="Times New Roman" w:hAnsi="Times New Roman" w:cs="Times New Roman"/>
          <w:sz w:val="28"/>
          <w:szCs w:val="28"/>
        </w:rPr>
        <w:t>абораторный</w:t>
      </w:r>
      <w:proofErr w:type="spellEnd"/>
      <w:r w:rsidRPr="005B548B">
        <w:rPr>
          <w:rFonts w:ascii="Times New Roman" w:hAnsi="Times New Roman" w:cs="Times New Roman"/>
          <w:sz w:val="28"/>
          <w:szCs w:val="28"/>
        </w:rPr>
        <w:t xml:space="preserve"> практикум/ 1-е </w:t>
      </w:r>
      <w:proofErr w:type="spellStart"/>
      <w:r w:rsidRPr="005B548B">
        <w:rPr>
          <w:rFonts w:ascii="Times New Roman" w:hAnsi="Times New Roman" w:cs="Times New Roman"/>
          <w:sz w:val="28"/>
          <w:szCs w:val="28"/>
        </w:rPr>
        <w:t>изд.учеб.посоие</w:t>
      </w:r>
      <w:proofErr w:type="spellEnd"/>
      <w:r w:rsidRPr="005B548B">
        <w:rPr>
          <w:rFonts w:ascii="Times New Roman" w:hAnsi="Times New Roman" w:cs="Times New Roman"/>
          <w:sz w:val="28"/>
          <w:szCs w:val="28"/>
        </w:rPr>
        <w:t xml:space="preserve"> -М.: Издательский центр «Академия», 2015.</w:t>
      </w:r>
    </w:p>
    <w:p w:rsidR="00F50B3F" w:rsidRPr="005B548B" w:rsidRDefault="00F50B3F" w:rsidP="00F50B3F">
      <w:pPr>
        <w:widowControl w:val="0"/>
        <w:tabs>
          <w:tab w:val="left" w:pos="360"/>
        </w:tabs>
        <w:autoSpaceDE w:val="0"/>
        <w:autoSpaceDN w:val="0"/>
        <w:adjustRightInd w:val="0"/>
        <w:spacing w:after="0" w:line="240" w:lineRule="auto"/>
        <w:ind w:left="426"/>
        <w:jc w:val="both"/>
        <w:rPr>
          <w:rFonts w:ascii="Times New Roman" w:hAnsi="Times New Roman" w:cs="Times New Roman"/>
          <w:sz w:val="28"/>
          <w:szCs w:val="28"/>
        </w:rPr>
      </w:pPr>
    </w:p>
    <w:p w:rsidR="00F50B3F" w:rsidRPr="005B548B" w:rsidRDefault="00F50B3F" w:rsidP="00F50B3F">
      <w:pPr>
        <w:widowControl w:val="0"/>
        <w:tabs>
          <w:tab w:val="left" w:pos="360"/>
        </w:tabs>
        <w:autoSpaceDE w:val="0"/>
        <w:autoSpaceDN w:val="0"/>
        <w:adjustRightInd w:val="0"/>
        <w:spacing w:after="0" w:line="240" w:lineRule="auto"/>
        <w:jc w:val="both"/>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Дополнительные источники:</w:t>
      </w:r>
    </w:p>
    <w:p w:rsidR="00F50B3F" w:rsidRPr="005B548B" w:rsidRDefault="00F50B3F" w:rsidP="00F50B3F">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8"/>
          <w:szCs w:val="28"/>
        </w:rPr>
      </w:pPr>
      <w:r w:rsidRPr="005B548B">
        <w:rPr>
          <w:rFonts w:ascii="Times New Roman" w:hAnsi="Times New Roman" w:cs="Times New Roman"/>
          <w:sz w:val="28"/>
          <w:szCs w:val="28"/>
        </w:rPr>
        <w:t xml:space="preserve">Физика для профессий и специальностей технического и </w:t>
      </w:r>
      <w:proofErr w:type="spellStart"/>
      <w:r w:rsidRPr="005B548B">
        <w:rPr>
          <w:rFonts w:ascii="Times New Roman" w:hAnsi="Times New Roman" w:cs="Times New Roman"/>
          <w:sz w:val="28"/>
          <w:szCs w:val="28"/>
        </w:rPr>
        <w:t>естественно-научного</w:t>
      </w:r>
      <w:proofErr w:type="spellEnd"/>
      <w:r w:rsidRPr="005B548B">
        <w:rPr>
          <w:rFonts w:ascii="Times New Roman" w:hAnsi="Times New Roman" w:cs="Times New Roman"/>
          <w:sz w:val="28"/>
          <w:szCs w:val="28"/>
        </w:rPr>
        <w:t xml:space="preserve"> профилей: учебник для </w:t>
      </w:r>
      <w:proofErr w:type="spellStart"/>
      <w:r w:rsidRPr="005B548B">
        <w:rPr>
          <w:rFonts w:ascii="Times New Roman" w:hAnsi="Times New Roman" w:cs="Times New Roman"/>
          <w:sz w:val="28"/>
          <w:szCs w:val="28"/>
        </w:rPr>
        <w:t>образоват</w:t>
      </w:r>
      <w:proofErr w:type="spellEnd"/>
      <w:r w:rsidRPr="005B548B">
        <w:rPr>
          <w:rFonts w:ascii="Times New Roman" w:hAnsi="Times New Roman" w:cs="Times New Roman"/>
          <w:sz w:val="28"/>
          <w:szCs w:val="28"/>
        </w:rPr>
        <w:t xml:space="preserve">. учреждений </w:t>
      </w:r>
      <w:proofErr w:type="spellStart"/>
      <w:r w:rsidRPr="005B548B">
        <w:rPr>
          <w:rFonts w:ascii="Times New Roman" w:hAnsi="Times New Roman" w:cs="Times New Roman"/>
          <w:sz w:val="28"/>
          <w:szCs w:val="28"/>
        </w:rPr>
        <w:t>нач</w:t>
      </w:r>
      <w:proofErr w:type="spellEnd"/>
      <w:r w:rsidRPr="005B548B">
        <w:rPr>
          <w:rFonts w:ascii="Times New Roman" w:hAnsi="Times New Roman" w:cs="Times New Roman"/>
          <w:sz w:val="28"/>
          <w:szCs w:val="28"/>
        </w:rPr>
        <w:t>.  и  сред</w:t>
      </w:r>
      <w:proofErr w:type="gramStart"/>
      <w:r w:rsidRPr="005B548B">
        <w:rPr>
          <w:rFonts w:ascii="Times New Roman" w:hAnsi="Times New Roman" w:cs="Times New Roman"/>
          <w:sz w:val="28"/>
          <w:szCs w:val="28"/>
        </w:rPr>
        <w:t>.</w:t>
      </w:r>
      <w:proofErr w:type="gramEnd"/>
      <w:r w:rsidRPr="005B548B">
        <w:rPr>
          <w:rFonts w:ascii="Times New Roman" w:hAnsi="Times New Roman" w:cs="Times New Roman"/>
          <w:sz w:val="28"/>
          <w:szCs w:val="28"/>
        </w:rPr>
        <w:t xml:space="preserve"> </w:t>
      </w:r>
      <w:proofErr w:type="gramStart"/>
      <w:r w:rsidRPr="005B548B">
        <w:rPr>
          <w:rFonts w:ascii="Times New Roman" w:hAnsi="Times New Roman" w:cs="Times New Roman"/>
          <w:sz w:val="28"/>
          <w:szCs w:val="28"/>
        </w:rPr>
        <w:t>п</w:t>
      </w:r>
      <w:proofErr w:type="gramEnd"/>
      <w:r w:rsidRPr="005B548B">
        <w:rPr>
          <w:rFonts w:ascii="Times New Roman" w:hAnsi="Times New Roman" w:cs="Times New Roman"/>
          <w:sz w:val="28"/>
          <w:szCs w:val="28"/>
        </w:rPr>
        <w:t>роф.  образования/А.В. Фирсов; под ред. Т.И. Трофимовой. – 3-е изд., стер. – М.: Издательский центр «Академия», 2012. – 432с</w:t>
      </w:r>
    </w:p>
    <w:p w:rsidR="00F50B3F" w:rsidRPr="005B548B" w:rsidRDefault="00F50B3F" w:rsidP="00F50B3F">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8"/>
          <w:szCs w:val="28"/>
        </w:rPr>
      </w:pPr>
      <w:r w:rsidRPr="005B548B">
        <w:rPr>
          <w:rFonts w:ascii="Times New Roman" w:hAnsi="Times New Roman" w:cs="Times New Roman"/>
          <w:sz w:val="28"/>
          <w:szCs w:val="28"/>
        </w:rPr>
        <w:t xml:space="preserve">Физика для  профессий  и  специальностей  технического  и </w:t>
      </w:r>
      <w:proofErr w:type="spellStart"/>
      <w:proofErr w:type="gramStart"/>
      <w:r w:rsidRPr="005B548B">
        <w:rPr>
          <w:rFonts w:ascii="Times New Roman" w:hAnsi="Times New Roman" w:cs="Times New Roman"/>
          <w:sz w:val="28"/>
          <w:szCs w:val="28"/>
        </w:rPr>
        <w:t>естественно-научного</w:t>
      </w:r>
      <w:proofErr w:type="spellEnd"/>
      <w:proofErr w:type="gramEnd"/>
      <w:r w:rsidRPr="005B548B">
        <w:rPr>
          <w:rFonts w:ascii="Times New Roman" w:hAnsi="Times New Roman" w:cs="Times New Roman"/>
          <w:sz w:val="28"/>
          <w:szCs w:val="28"/>
        </w:rPr>
        <w:t xml:space="preserve"> профилей. Сборник задач: учеб</w:t>
      </w:r>
      <w:proofErr w:type="gramStart"/>
      <w:r w:rsidRPr="005B548B">
        <w:rPr>
          <w:rFonts w:ascii="Times New Roman" w:hAnsi="Times New Roman" w:cs="Times New Roman"/>
          <w:sz w:val="28"/>
          <w:szCs w:val="28"/>
        </w:rPr>
        <w:t>.</w:t>
      </w:r>
      <w:proofErr w:type="gramEnd"/>
      <w:r w:rsidRPr="005B548B">
        <w:rPr>
          <w:rFonts w:ascii="Times New Roman" w:hAnsi="Times New Roman" w:cs="Times New Roman"/>
          <w:sz w:val="28"/>
          <w:szCs w:val="28"/>
        </w:rPr>
        <w:t xml:space="preserve"> </w:t>
      </w:r>
      <w:proofErr w:type="gramStart"/>
      <w:r w:rsidRPr="005B548B">
        <w:rPr>
          <w:rFonts w:ascii="Times New Roman" w:hAnsi="Times New Roman" w:cs="Times New Roman"/>
          <w:sz w:val="28"/>
          <w:szCs w:val="28"/>
        </w:rPr>
        <w:t>п</w:t>
      </w:r>
      <w:proofErr w:type="gramEnd"/>
      <w:r w:rsidRPr="005B548B">
        <w:rPr>
          <w:rFonts w:ascii="Times New Roman" w:hAnsi="Times New Roman" w:cs="Times New Roman"/>
          <w:sz w:val="28"/>
          <w:szCs w:val="28"/>
        </w:rPr>
        <w:t xml:space="preserve">особие для учреждений </w:t>
      </w:r>
      <w:proofErr w:type="spellStart"/>
      <w:r w:rsidRPr="005B548B">
        <w:rPr>
          <w:rFonts w:ascii="Times New Roman" w:hAnsi="Times New Roman" w:cs="Times New Roman"/>
          <w:sz w:val="28"/>
          <w:szCs w:val="28"/>
        </w:rPr>
        <w:t>нач</w:t>
      </w:r>
      <w:proofErr w:type="spellEnd"/>
      <w:r w:rsidRPr="005B548B">
        <w:rPr>
          <w:rFonts w:ascii="Times New Roman" w:hAnsi="Times New Roman" w:cs="Times New Roman"/>
          <w:sz w:val="28"/>
          <w:szCs w:val="28"/>
        </w:rPr>
        <w:t>. и сред. Проф. образования/Т.И. Трофимова, А.В. Фирсов. – М.: Издательский центр «Академия», 2012. – 288с.</w:t>
      </w:r>
    </w:p>
    <w:p w:rsidR="00F50B3F" w:rsidRPr="005B548B" w:rsidRDefault="00F50B3F" w:rsidP="00F50B3F">
      <w:pPr>
        <w:numPr>
          <w:ilvl w:val="0"/>
          <w:numId w:val="10"/>
        </w:numPr>
        <w:spacing w:after="0" w:line="240" w:lineRule="auto"/>
        <w:jc w:val="both"/>
        <w:rPr>
          <w:rFonts w:ascii="Times New Roman" w:hAnsi="Times New Roman" w:cs="Times New Roman"/>
          <w:sz w:val="28"/>
          <w:szCs w:val="28"/>
        </w:rPr>
      </w:pPr>
      <w:proofErr w:type="spellStart"/>
      <w:r w:rsidRPr="005B548B">
        <w:rPr>
          <w:rFonts w:ascii="Times New Roman" w:hAnsi="Times New Roman" w:cs="Times New Roman"/>
          <w:sz w:val="28"/>
          <w:szCs w:val="28"/>
        </w:rPr>
        <w:t>Рымкевич</w:t>
      </w:r>
      <w:proofErr w:type="spellEnd"/>
      <w:r w:rsidRPr="005B548B">
        <w:rPr>
          <w:rFonts w:ascii="Times New Roman" w:hAnsi="Times New Roman" w:cs="Times New Roman"/>
          <w:sz w:val="28"/>
          <w:szCs w:val="28"/>
        </w:rPr>
        <w:t xml:space="preserve"> А.П. Физика. Задачник  10-11кл.: пособие для </w:t>
      </w:r>
      <w:proofErr w:type="spellStart"/>
      <w:r w:rsidRPr="005B548B">
        <w:rPr>
          <w:rFonts w:ascii="Times New Roman" w:hAnsi="Times New Roman" w:cs="Times New Roman"/>
          <w:sz w:val="28"/>
          <w:szCs w:val="28"/>
        </w:rPr>
        <w:t>общеобразоват</w:t>
      </w:r>
      <w:proofErr w:type="spellEnd"/>
      <w:r w:rsidRPr="005B548B">
        <w:rPr>
          <w:rFonts w:ascii="Times New Roman" w:hAnsi="Times New Roman" w:cs="Times New Roman"/>
          <w:sz w:val="28"/>
          <w:szCs w:val="28"/>
        </w:rPr>
        <w:t xml:space="preserve">. учреждений / </w:t>
      </w:r>
      <w:proofErr w:type="spellStart"/>
      <w:r w:rsidRPr="005B548B">
        <w:rPr>
          <w:rFonts w:ascii="Times New Roman" w:hAnsi="Times New Roman" w:cs="Times New Roman"/>
          <w:sz w:val="28"/>
          <w:szCs w:val="28"/>
        </w:rPr>
        <w:t>А.П.Рымкевич</w:t>
      </w:r>
      <w:proofErr w:type="spellEnd"/>
      <w:r w:rsidRPr="005B548B">
        <w:rPr>
          <w:rFonts w:ascii="Times New Roman" w:hAnsi="Times New Roman" w:cs="Times New Roman"/>
          <w:sz w:val="28"/>
          <w:szCs w:val="28"/>
        </w:rPr>
        <w:t xml:space="preserve">. – 15-е изд., стереотип. </w:t>
      </w:r>
      <w:proofErr w:type="gramStart"/>
      <w:r w:rsidRPr="005B548B">
        <w:rPr>
          <w:rFonts w:ascii="Times New Roman" w:hAnsi="Times New Roman" w:cs="Times New Roman"/>
          <w:sz w:val="28"/>
          <w:szCs w:val="28"/>
        </w:rPr>
        <w:t>-М</w:t>
      </w:r>
      <w:proofErr w:type="gramEnd"/>
      <w:r w:rsidRPr="005B548B">
        <w:rPr>
          <w:rFonts w:ascii="Times New Roman" w:hAnsi="Times New Roman" w:cs="Times New Roman"/>
          <w:sz w:val="28"/>
          <w:szCs w:val="28"/>
        </w:rPr>
        <w:t xml:space="preserve">.: Дрофа, 2011 </w:t>
      </w:r>
    </w:p>
    <w:p w:rsidR="00F50B3F" w:rsidRPr="005B548B" w:rsidRDefault="00F50B3F" w:rsidP="00F50B3F">
      <w:pPr>
        <w:pStyle w:val="5"/>
        <w:numPr>
          <w:ilvl w:val="0"/>
          <w:numId w:val="10"/>
        </w:numPr>
        <w:shd w:val="clear" w:color="auto" w:fill="auto"/>
        <w:tabs>
          <w:tab w:val="left" w:pos="654"/>
        </w:tabs>
        <w:spacing w:before="0" w:line="240" w:lineRule="auto"/>
        <w:ind w:right="260"/>
        <w:jc w:val="both"/>
        <w:rPr>
          <w:rFonts w:cs="Times New Roman"/>
          <w:sz w:val="28"/>
          <w:szCs w:val="28"/>
        </w:rPr>
      </w:pPr>
      <w:r w:rsidRPr="005B548B">
        <w:rPr>
          <w:rFonts w:cs="Times New Roman"/>
          <w:sz w:val="28"/>
          <w:szCs w:val="28"/>
        </w:rPr>
        <w:t xml:space="preserve">Методика преподавания физики в средних специальных учебных заведениях. /Под ред. </w:t>
      </w:r>
      <w:proofErr w:type="spellStart"/>
      <w:r w:rsidRPr="005B548B">
        <w:rPr>
          <w:rFonts w:cs="Times New Roman"/>
          <w:sz w:val="28"/>
          <w:szCs w:val="28"/>
        </w:rPr>
        <w:t>А.А.Пинского</w:t>
      </w:r>
      <w:proofErr w:type="spellEnd"/>
      <w:r w:rsidRPr="005B548B">
        <w:rPr>
          <w:rFonts w:cs="Times New Roman"/>
          <w:sz w:val="28"/>
          <w:szCs w:val="28"/>
        </w:rPr>
        <w:t xml:space="preserve">, </w:t>
      </w:r>
      <w:proofErr w:type="spellStart"/>
      <w:r w:rsidRPr="005B548B">
        <w:rPr>
          <w:rFonts w:cs="Times New Roman"/>
          <w:sz w:val="28"/>
          <w:szCs w:val="28"/>
        </w:rPr>
        <w:t>П.И.Самойлснко</w:t>
      </w:r>
      <w:proofErr w:type="spellEnd"/>
      <w:r w:rsidRPr="005B548B">
        <w:rPr>
          <w:rFonts w:cs="Times New Roman"/>
          <w:sz w:val="28"/>
          <w:szCs w:val="28"/>
        </w:rPr>
        <w:t>, - М., 2010.</w:t>
      </w:r>
    </w:p>
    <w:p w:rsidR="00F50B3F" w:rsidRPr="005B548B" w:rsidRDefault="00F50B3F" w:rsidP="00F50B3F">
      <w:pPr>
        <w:widowControl w:val="0"/>
        <w:numPr>
          <w:ilvl w:val="0"/>
          <w:numId w:val="10"/>
        </w:numPr>
        <w:shd w:val="clear" w:color="auto" w:fill="FFFFFF"/>
        <w:tabs>
          <w:tab w:val="left" w:pos="360"/>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5B548B">
        <w:rPr>
          <w:rFonts w:ascii="Times New Roman" w:hAnsi="Times New Roman" w:cs="Times New Roman"/>
          <w:color w:val="000000"/>
          <w:sz w:val="28"/>
          <w:szCs w:val="28"/>
        </w:rPr>
        <w:t>Н.М.Шахмаев</w:t>
      </w:r>
      <w:proofErr w:type="spellEnd"/>
      <w:r w:rsidRPr="005B548B">
        <w:rPr>
          <w:rFonts w:ascii="Times New Roman" w:hAnsi="Times New Roman" w:cs="Times New Roman"/>
          <w:color w:val="000000"/>
          <w:sz w:val="28"/>
          <w:szCs w:val="28"/>
        </w:rPr>
        <w:t xml:space="preserve">, </w:t>
      </w:r>
      <w:proofErr w:type="spellStart"/>
      <w:r w:rsidRPr="005B548B">
        <w:rPr>
          <w:rFonts w:ascii="Times New Roman" w:hAnsi="Times New Roman" w:cs="Times New Roman"/>
          <w:color w:val="000000"/>
          <w:sz w:val="28"/>
          <w:szCs w:val="28"/>
        </w:rPr>
        <w:t>С.Н.Шахмаев</w:t>
      </w:r>
      <w:proofErr w:type="spellEnd"/>
      <w:r w:rsidRPr="005B548B">
        <w:rPr>
          <w:rFonts w:ascii="Times New Roman" w:hAnsi="Times New Roman" w:cs="Times New Roman"/>
          <w:color w:val="000000"/>
          <w:sz w:val="28"/>
          <w:szCs w:val="28"/>
        </w:rPr>
        <w:t xml:space="preserve">, </w:t>
      </w:r>
      <w:proofErr w:type="spellStart"/>
      <w:r w:rsidRPr="005B548B">
        <w:rPr>
          <w:rFonts w:ascii="Times New Roman" w:hAnsi="Times New Roman" w:cs="Times New Roman"/>
          <w:color w:val="000000"/>
          <w:sz w:val="28"/>
          <w:szCs w:val="28"/>
        </w:rPr>
        <w:t>Д.Ш.Шодиев</w:t>
      </w:r>
      <w:proofErr w:type="spellEnd"/>
      <w:r w:rsidRPr="005B548B">
        <w:rPr>
          <w:rFonts w:ascii="Times New Roman" w:hAnsi="Times New Roman" w:cs="Times New Roman"/>
          <w:color w:val="000000"/>
          <w:sz w:val="28"/>
          <w:szCs w:val="28"/>
        </w:rPr>
        <w:t xml:space="preserve"> Физика. Учебник для средней </w:t>
      </w:r>
      <w:proofErr w:type="spellStart"/>
      <w:r w:rsidRPr="005B548B">
        <w:rPr>
          <w:rFonts w:ascii="Times New Roman" w:hAnsi="Times New Roman" w:cs="Times New Roman"/>
          <w:color w:val="000000"/>
          <w:sz w:val="28"/>
          <w:szCs w:val="28"/>
        </w:rPr>
        <w:t>школы.</w:t>
      </w:r>
      <w:proofErr w:type="gramStart"/>
      <w:r w:rsidRPr="005B548B">
        <w:rPr>
          <w:rFonts w:ascii="Times New Roman" w:hAnsi="Times New Roman" w:cs="Times New Roman"/>
          <w:color w:val="000000"/>
          <w:sz w:val="28"/>
          <w:szCs w:val="28"/>
        </w:rPr>
        <w:t>:-</w:t>
      </w:r>
      <w:proofErr w:type="gramEnd"/>
      <w:r w:rsidRPr="005B548B">
        <w:rPr>
          <w:rFonts w:ascii="Times New Roman" w:hAnsi="Times New Roman" w:cs="Times New Roman"/>
          <w:color w:val="000000"/>
          <w:sz w:val="28"/>
          <w:szCs w:val="28"/>
        </w:rPr>
        <w:t>М</w:t>
      </w:r>
      <w:proofErr w:type="spellEnd"/>
      <w:r w:rsidRPr="005B548B">
        <w:rPr>
          <w:rFonts w:ascii="Times New Roman" w:hAnsi="Times New Roman" w:cs="Times New Roman"/>
          <w:color w:val="000000"/>
          <w:sz w:val="28"/>
          <w:szCs w:val="28"/>
        </w:rPr>
        <w:t xml:space="preserve"> «</w:t>
      </w:r>
      <w:proofErr w:type="spellStart"/>
      <w:r w:rsidRPr="005B548B">
        <w:rPr>
          <w:rFonts w:ascii="Times New Roman" w:hAnsi="Times New Roman" w:cs="Times New Roman"/>
          <w:color w:val="000000"/>
          <w:sz w:val="28"/>
          <w:szCs w:val="28"/>
        </w:rPr>
        <w:t>Просвящение</w:t>
      </w:r>
      <w:proofErr w:type="spellEnd"/>
      <w:r w:rsidRPr="005B548B">
        <w:rPr>
          <w:rFonts w:ascii="Times New Roman" w:hAnsi="Times New Roman" w:cs="Times New Roman"/>
          <w:color w:val="000000"/>
          <w:sz w:val="28"/>
          <w:szCs w:val="28"/>
        </w:rPr>
        <w:t>», 1992.</w:t>
      </w:r>
    </w:p>
    <w:p w:rsidR="00F50B3F" w:rsidRPr="005B548B" w:rsidRDefault="00F50B3F" w:rsidP="00F50B3F">
      <w:pPr>
        <w:spacing w:after="0" w:line="240" w:lineRule="auto"/>
        <w:jc w:val="both"/>
        <w:rPr>
          <w:rFonts w:ascii="Times New Roman" w:hAnsi="Times New Roman" w:cs="Times New Roman"/>
          <w:b/>
          <w:sz w:val="28"/>
          <w:szCs w:val="28"/>
        </w:rPr>
      </w:pPr>
      <w:r w:rsidRPr="005B548B">
        <w:rPr>
          <w:rFonts w:ascii="Times New Roman" w:hAnsi="Times New Roman" w:cs="Times New Roman"/>
          <w:b/>
          <w:sz w:val="28"/>
          <w:szCs w:val="28"/>
        </w:rPr>
        <w:t xml:space="preserve">Сайты и электронные пособия </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rPr>
      </w:pPr>
      <w:r w:rsidRPr="005B548B">
        <w:rPr>
          <w:rStyle w:val="a3"/>
          <w:rFonts w:ascii="Times New Roman" w:hAnsi="Times New Roman" w:cs="Times New Roman"/>
          <w:sz w:val="28"/>
          <w:szCs w:val="28"/>
        </w:rPr>
        <w:lastRenderedPageBreak/>
        <w:t>http://physics03.</w:t>
      </w:r>
      <w:proofErr w:type="gramStart"/>
      <w:r w:rsidRPr="005B548B">
        <w:rPr>
          <w:rStyle w:val="a3"/>
          <w:rFonts w:ascii="Times New Roman" w:hAnsi="Times New Roman" w:cs="Times New Roman"/>
          <w:sz w:val="28"/>
          <w:szCs w:val="28"/>
        </w:rPr>
        <w:t>n</w:t>
      </w:r>
      <w:proofErr w:type="gramEnd"/>
      <w:r w:rsidRPr="005B548B">
        <w:rPr>
          <w:rStyle w:val="a3"/>
          <w:rFonts w:ascii="Times New Roman" w:hAnsi="Times New Roman" w:cs="Times New Roman"/>
          <w:sz w:val="28"/>
          <w:szCs w:val="28"/>
        </w:rPr>
        <w:t>агоd.rи/index.htm</w:t>
      </w:r>
    </w:p>
    <w:p w:rsidR="00F50B3F" w:rsidRPr="005B548B" w:rsidRDefault="00F50B3F" w:rsidP="00F50B3F">
      <w:pPr>
        <w:widowControl w:val="0"/>
        <w:autoSpaceDE w:val="0"/>
        <w:autoSpaceDN w:val="0"/>
        <w:adjustRightInd w:val="0"/>
        <w:spacing w:after="0" w:line="240" w:lineRule="auto"/>
        <w:ind w:left="1069"/>
        <w:jc w:val="both"/>
        <w:rPr>
          <w:rFonts w:ascii="Times New Roman" w:hAnsi="Times New Roman" w:cs="Times New Roman"/>
          <w:sz w:val="28"/>
          <w:szCs w:val="28"/>
        </w:rPr>
      </w:pPr>
      <w:r w:rsidRPr="005B548B">
        <w:rPr>
          <w:rFonts w:ascii="Times New Roman" w:hAnsi="Times New Roman" w:cs="Times New Roman"/>
          <w:sz w:val="28"/>
          <w:szCs w:val="28"/>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rPr>
      </w:pPr>
      <w:r w:rsidRPr="005B548B">
        <w:rPr>
          <w:rStyle w:val="a3"/>
          <w:rFonts w:ascii="Times New Roman" w:hAnsi="Times New Roman" w:cs="Times New Roman"/>
          <w:sz w:val="28"/>
          <w:szCs w:val="28"/>
        </w:rPr>
        <w:t>http://physics/n</w:t>
      </w:r>
      <w:proofErr w:type="gramStart"/>
      <w:r w:rsidRPr="005B548B">
        <w:rPr>
          <w:rStyle w:val="a3"/>
          <w:rFonts w:ascii="Times New Roman" w:hAnsi="Times New Roman" w:cs="Times New Roman"/>
          <w:sz w:val="28"/>
          <w:szCs w:val="28"/>
        </w:rPr>
        <w:t>а</w:t>
      </w:r>
      <w:proofErr w:type="gramEnd"/>
      <w:r w:rsidRPr="005B548B">
        <w:rPr>
          <w:rStyle w:val="a3"/>
          <w:rFonts w:ascii="Times New Roman" w:hAnsi="Times New Roman" w:cs="Times New Roman"/>
          <w:sz w:val="28"/>
          <w:szCs w:val="28"/>
        </w:rPr>
        <w:t xml:space="preserve">d.ги/physics/htm </w:t>
      </w:r>
    </w:p>
    <w:p w:rsidR="00F50B3F" w:rsidRPr="005B548B" w:rsidRDefault="00F50B3F" w:rsidP="00F50B3F">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5B548B">
        <w:rPr>
          <w:rFonts w:ascii="Times New Roman" w:hAnsi="Times New Roman" w:cs="Times New Roman"/>
          <w:sz w:val="28"/>
          <w:szCs w:val="28"/>
        </w:rPr>
        <w:t xml:space="preserve">Физика в </w:t>
      </w:r>
      <w:proofErr w:type="spellStart"/>
      <w:r w:rsidRPr="005B548B">
        <w:rPr>
          <w:rFonts w:ascii="Times New Roman" w:hAnsi="Times New Roman" w:cs="Times New Roman"/>
          <w:sz w:val="28"/>
          <w:szCs w:val="28"/>
        </w:rPr>
        <w:t>анимациях</w:t>
      </w:r>
      <w:proofErr w:type="spellEnd"/>
      <w:proofErr w:type="gramStart"/>
      <w:r w:rsidRPr="005B548B">
        <w:rPr>
          <w:rFonts w:ascii="Times New Roman" w:hAnsi="Times New Roman" w:cs="Times New Roman"/>
          <w:sz w:val="28"/>
          <w:szCs w:val="28"/>
        </w:rPr>
        <w:t xml:space="preserve"> Д</w:t>
      </w:r>
      <w:proofErr w:type="gramEnd"/>
      <w:r w:rsidRPr="005B548B">
        <w:rPr>
          <w:rFonts w:ascii="Times New Roman" w:hAnsi="Times New Roman" w:cs="Times New Roman"/>
          <w:sz w:val="28"/>
          <w:szCs w:val="28"/>
        </w:rPr>
        <w:t xml:space="preserve">есять </w:t>
      </w:r>
      <w:proofErr w:type="spellStart"/>
      <w:r w:rsidRPr="005B548B">
        <w:rPr>
          <w:rFonts w:ascii="Times New Roman" w:hAnsi="Times New Roman" w:cs="Times New Roman"/>
          <w:sz w:val="28"/>
          <w:szCs w:val="28"/>
        </w:rPr>
        <w:t>анимаций</w:t>
      </w:r>
      <w:proofErr w:type="spellEnd"/>
      <w:r w:rsidRPr="005B548B">
        <w:rPr>
          <w:rFonts w:ascii="Times New Roman" w:hAnsi="Times New Roman" w:cs="Times New Roman"/>
          <w:sz w:val="28"/>
          <w:szCs w:val="28"/>
        </w:rPr>
        <w:t xml:space="preserve"> по основным разделам физики. </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rPr>
      </w:pPr>
      <w:r w:rsidRPr="005B548B">
        <w:rPr>
          <w:rStyle w:val="a3"/>
          <w:rFonts w:ascii="Times New Roman" w:hAnsi="Times New Roman" w:cs="Times New Roman"/>
          <w:sz w:val="28"/>
          <w:szCs w:val="28"/>
        </w:rPr>
        <w:t xml:space="preserve">http://physics-regelman.com/ </w:t>
      </w:r>
    </w:p>
    <w:p w:rsidR="00F50B3F" w:rsidRPr="005B548B" w:rsidRDefault="00F50B3F" w:rsidP="00F50B3F">
      <w:pPr>
        <w:widowControl w:val="0"/>
        <w:autoSpaceDE w:val="0"/>
        <w:autoSpaceDN w:val="0"/>
        <w:adjustRightInd w:val="0"/>
        <w:spacing w:after="0" w:line="240" w:lineRule="auto"/>
        <w:ind w:left="1069"/>
        <w:jc w:val="both"/>
        <w:rPr>
          <w:rFonts w:ascii="Times New Roman" w:hAnsi="Times New Roman" w:cs="Times New Roman"/>
          <w:sz w:val="28"/>
          <w:szCs w:val="28"/>
        </w:rPr>
      </w:pPr>
      <w:proofErr w:type="gramStart"/>
      <w:r w:rsidRPr="005B548B">
        <w:rPr>
          <w:rFonts w:ascii="Times New Roman" w:hAnsi="Times New Roman" w:cs="Times New Roman"/>
          <w:sz w:val="28"/>
          <w:szCs w:val="28"/>
        </w:rPr>
        <w:t>Тесты</w:t>
      </w:r>
      <w:proofErr w:type="gramEnd"/>
      <w:r w:rsidRPr="005B548B">
        <w:rPr>
          <w:rFonts w:ascii="Times New Roman" w:hAnsi="Times New Roman" w:cs="Times New Roman"/>
          <w:sz w:val="28"/>
          <w:szCs w:val="28"/>
        </w:rPr>
        <w:t xml:space="preserve"> по физике  Обучающие тесты по физике В. И. </w:t>
      </w:r>
      <w:proofErr w:type="spellStart"/>
      <w:r w:rsidRPr="005B548B">
        <w:rPr>
          <w:rFonts w:ascii="Times New Roman" w:hAnsi="Times New Roman" w:cs="Times New Roman"/>
          <w:sz w:val="28"/>
          <w:szCs w:val="28"/>
        </w:rPr>
        <w:t>Регельмана</w:t>
      </w:r>
      <w:proofErr w:type="spellEnd"/>
      <w:r w:rsidRPr="005B548B">
        <w:rPr>
          <w:rFonts w:ascii="Times New Roman" w:hAnsi="Times New Roman" w:cs="Times New Roman"/>
          <w:sz w:val="28"/>
          <w:szCs w:val="28"/>
        </w:rPr>
        <w:t xml:space="preserve">. </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rPr>
      </w:pPr>
      <w:r w:rsidRPr="005B548B">
        <w:rPr>
          <w:rStyle w:val="a3"/>
          <w:rFonts w:ascii="Times New Roman" w:hAnsi="Times New Roman" w:cs="Times New Roman"/>
          <w:sz w:val="28"/>
          <w:szCs w:val="28"/>
        </w:rPr>
        <w:t>http://demonstrator.</w:t>
      </w:r>
      <w:proofErr w:type="gramStart"/>
      <w:r w:rsidRPr="005B548B">
        <w:rPr>
          <w:rStyle w:val="a3"/>
          <w:rFonts w:ascii="Times New Roman" w:hAnsi="Times New Roman" w:cs="Times New Roman"/>
          <w:sz w:val="28"/>
          <w:szCs w:val="28"/>
        </w:rPr>
        <w:t>n</w:t>
      </w:r>
      <w:proofErr w:type="gramEnd"/>
      <w:r w:rsidRPr="005B548B">
        <w:rPr>
          <w:rStyle w:val="a3"/>
          <w:rFonts w:ascii="Times New Roman" w:hAnsi="Times New Roman" w:cs="Times New Roman"/>
          <w:sz w:val="28"/>
          <w:szCs w:val="28"/>
        </w:rPr>
        <w:t xml:space="preserve">агоd.ги/cont/html </w:t>
      </w:r>
    </w:p>
    <w:p w:rsidR="00F50B3F" w:rsidRPr="005B548B" w:rsidRDefault="00F50B3F" w:rsidP="00F50B3F">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5B548B">
        <w:rPr>
          <w:rFonts w:ascii="Times New Roman" w:hAnsi="Times New Roman" w:cs="Times New Roman"/>
          <w:sz w:val="28"/>
          <w:szCs w:val="28"/>
        </w:rPr>
        <w:t xml:space="preserve">Чудеса своими руками Описание интересных простых опытов по физике. </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lang w:val="en-US"/>
        </w:rPr>
      </w:pPr>
      <w:r w:rsidRPr="005B548B">
        <w:rPr>
          <w:rStyle w:val="a3"/>
          <w:rFonts w:ascii="Times New Roman" w:hAnsi="Times New Roman" w:cs="Times New Roman"/>
          <w:sz w:val="28"/>
          <w:szCs w:val="28"/>
          <w:lang w:val="en-US"/>
        </w:rPr>
        <w:t xml:space="preserve">http://www.scientific. </w:t>
      </w:r>
      <w:proofErr w:type="spellStart"/>
      <w:r w:rsidRPr="005B548B">
        <w:rPr>
          <w:rStyle w:val="a3"/>
          <w:rFonts w:ascii="Times New Roman" w:hAnsi="Times New Roman" w:cs="Times New Roman"/>
          <w:sz w:val="28"/>
          <w:szCs w:val="28"/>
          <w:lang w:val="en-US"/>
        </w:rPr>
        <w:t>ru</w:t>
      </w:r>
      <w:proofErr w:type="spellEnd"/>
      <w:r w:rsidRPr="005B548B">
        <w:rPr>
          <w:rStyle w:val="a3"/>
          <w:rFonts w:ascii="Times New Roman" w:hAnsi="Times New Roman" w:cs="Times New Roman"/>
          <w:sz w:val="28"/>
          <w:szCs w:val="28"/>
          <w:lang w:val="en-US"/>
        </w:rPr>
        <w:t xml:space="preserve">/index.html </w:t>
      </w:r>
    </w:p>
    <w:p w:rsidR="00F50B3F" w:rsidRPr="005B548B" w:rsidRDefault="00F50B3F" w:rsidP="00F50B3F">
      <w:pPr>
        <w:widowControl w:val="0"/>
        <w:autoSpaceDE w:val="0"/>
        <w:autoSpaceDN w:val="0"/>
        <w:adjustRightInd w:val="0"/>
        <w:spacing w:after="0" w:line="240" w:lineRule="auto"/>
        <w:ind w:left="1069"/>
        <w:jc w:val="both"/>
        <w:rPr>
          <w:rFonts w:ascii="Times New Roman" w:hAnsi="Times New Roman" w:cs="Times New Roman"/>
          <w:sz w:val="28"/>
          <w:szCs w:val="28"/>
        </w:rPr>
      </w:pPr>
      <w:r w:rsidRPr="005B548B">
        <w:rPr>
          <w:rFonts w:ascii="Times New Roman" w:hAnsi="Times New Roman" w:cs="Times New Roman"/>
          <w:sz w:val="28"/>
          <w:szCs w:val="28"/>
        </w:rPr>
        <w:t xml:space="preserve">Новости науки  Изложение самых интересных научных статей, опубликованных в различных научных журналах. </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rPr>
      </w:pPr>
      <w:r w:rsidRPr="005B548B">
        <w:rPr>
          <w:rStyle w:val="a3"/>
          <w:rFonts w:ascii="Times New Roman" w:hAnsi="Times New Roman" w:cs="Times New Roman"/>
          <w:sz w:val="28"/>
          <w:szCs w:val="28"/>
        </w:rPr>
        <w:t>http://www.ufn.ru/ru/news/</w:t>
      </w:r>
    </w:p>
    <w:p w:rsidR="00F50B3F" w:rsidRPr="005B548B" w:rsidRDefault="00F50B3F" w:rsidP="00F50B3F">
      <w:pPr>
        <w:widowControl w:val="0"/>
        <w:autoSpaceDE w:val="0"/>
        <w:autoSpaceDN w:val="0"/>
        <w:adjustRightInd w:val="0"/>
        <w:spacing w:after="0" w:line="240" w:lineRule="auto"/>
        <w:ind w:left="1134"/>
        <w:jc w:val="both"/>
        <w:rPr>
          <w:rFonts w:ascii="Times New Roman" w:hAnsi="Times New Roman" w:cs="Times New Roman"/>
          <w:sz w:val="28"/>
          <w:szCs w:val="28"/>
        </w:rPr>
      </w:pPr>
      <w:r w:rsidRPr="005B548B">
        <w:rPr>
          <w:rFonts w:ascii="Times New Roman" w:hAnsi="Times New Roman" w:cs="Times New Roman"/>
          <w:sz w:val="28"/>
          <w:szCs w:val="28"/>
        </w:rPr>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F50B3F" w:rsidRPr="005B548B" w:rsidRDefault="00F50B3F" w:rsidP="00F50B3F">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«Квант».</w:t>
      </w:r>
      <w:r w:rsidRPr="005B548B">
        <w:rPr>
          <w:rStyle w:val="a3"/>
          <w:rFonts w:ascii="Times New Roman" w:hAnsi="Times New Roman" w:cs="Times New Roman"/>
          <w:sz w:val="28"/>
          <w:szCs w:val="28"/>
        </w:rPr>
        <w:t>http://kvanr.info/</w:t>
      </w:r>
    </w:p>
    <w:p w:rsidR="00F50B3F" w:rsidRPr="005B548B" w:rsidRDefault="00F50B3F" w:rsidP="00F50B3F">
      <w:pPr>
        <w:widowControl w:val="0"/>
        <w:autoSpaceDE w:val="0"/>
        <w:autoSpaceDN w:val="0"/>
        <w:adjustRightInd w:val="0"/>
        <w:spacing w:after="0" w:line="240" w:lineRule="auto"/>
        <w:ind w:left="1069"/>
        <w:jc w:val="both"/>
        <w:rPr>
          <w:rFonts w:ascii="Times New Roman" w:hAnsi="Times New Roman" w:cs="Times New Roman"/>
          <w:sz w:val="28"/>
          <w:szCs w:val="28"/>
        </w:rPr>
      </w:pPr>
      <w:r w:rsidRPr="005B548B">
        <w:rPr>
          <w:rFonts w:ascii="Times New Roman" w:hAnsi="Times New Roman" w:cs="Times New Roman"/>
          <w:sz w:val="28"/>
          <w:szCs w:val="28"/>
        </w:rPr>
        <w:t>Журнал «Квант» Научно-популярный физико-математический журнал для школьников</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rPr>
      </w:pPr>
      <w:r w:rsidRPr="005B548B">
        <w:rPr>
          <w:rStyle w:val="a3"/>
          <w:rFonts w:ascii="Times New Roman" w:hAnsi="Times New Roman" w:cs="Times New Roman"/>
          <w:sz w:val="28"/>
          <w:szCs w:val="28"/>
        </w:rPr>
        <w:t xml:space="preserve">http://www.potential.org.ru/bin/view/Home/WebHome </w:t>
      </w:r>
    </w:p>
    <w:p w:rsidR="00F50B3F" w:rsidRPr="005B548B" w:rsidRDefault="00F50B3F" w:rsidP="00F50B3F">
      <w:pPr>
        <w:widowControl w:val="0"/>
        <w:autoSpaceDE w:val="0"/>
        <w:autoSpaceDN w:val="0"/>
        <w:adjustRightInd w:val="0"/>
        <w:spacing w:after="0" w:line="240" w:lineRule="auto"/>
        <w:ind w:left="1069"/>
        <w:jc w:val="both"/>
        <w:rPr>
          <w:rFonts w:ascii="Times New Roman" w:hAnsi="Times New Roman" w:cs="Times New Roman"/>
          <w:sz w:val="28"/>
          <w:szCs w:val="28"/>
        </w:rPr>
      </w:pPr>
      <w:r w:rsidRPr="005B548B">
        <w:rPr>
          <w:rFonts w:ascii="Times New Roman" w:hAnsi="Times New Roman" w:cs="Times New Roman"/>
          <w:sz w:val="28"/>
          <w:szCs w:val="28"/>
        </w:rPr>
        <w:t>Журнал «Потенциал» Журнал по физике, математике и информатике для старшеклассников и учителей</w:t>
      </w:r>
    </w:p>
    <w:p w:rsidR="00F50B3F" w:rsidRPr="005B548B"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8"/>
          <w:szCs w:val="28"/>
        </w:rPr>
      </w:pPr>
      <w:r w:rsidRPr="005B548B">
        <w:rPr>
          <w:rStyle w:val="a3"/>
          <w:rFonts w:ascii="Times New Roman" w:hAnsi="Times New Roman" w:cs="Times New Roman"/>
          <w:sz w:val="28"/>
          <w:szCs w:val="28"/>
        </w:rPr>
        <w:t>http://www.krugosvet.ru/science.htm</w:t>
      </w:r>
    </w:p>
    <w:p w:rsidR="00F50B3F" w:rsidRPr="005B548B" w:rsidRDefault="00F50B3F" w:rsidP="00F50B3F">
      <w:pPr>
        <w:widowControl w:val="0"/>
        <w:autoSpaceDE w:val="0"/>
        <w:autoSpaceDN w:val="0"/>
        <w:adjustRightInd w:val="0"/>
        <w:spacing w:after="0" w:line="240" w:lineRule="auto"/>
        <w:ind w:left="1069"/>
        <w:jc w:val="both"/>
        <w:rPr>
          <w:rFonts w:ascii="Times New Roman" w:hAnsi="Times New Roman" w:cs="Times New Roman"/>
          <w:sz w:val="28"/>
          <w:szCs w:val="28"/>
        </w:rPr>
      </w:pPr>
      <w:r w:rsidRPr="005B548B">
        <w:rPr>
          <w:rFonts w:ascii="Times New Roman" w:hAnsi="Times New Roman" w:cs="Times New Roman"/>
          <w:sz w:val="28"/>
          <w:szCs w:val="28"/>
        </w:rPr>
        <w:t>Энциклопедия «</w:t>
      </w:r>
      <w:proofErr w:type="spellStart"/>
      <w:r w:rsidRPr="005B548B">
        <w:rPr>
          <w:rFonts w:ascii="Times New Roman" w:hAnsi="Times New Roman" w:cs="Times New Roman"/>
          <w:sz w:val="28"/>
          <w:szCs w:val="28"/>
        </w:rPr>
        <w:t>Кругосвет</w:t>
      </w:r>
      <w:proofErr w:type="spellEnd"/>
      <w:r w:rsidRPr="005B548B">
        <w:rPr>
          <w:rFonts w:ascii="Times New Roman" w:hAnsi="Times New Roman" w:cs="Times New Roman"/>
          <w:sz w:val="28"/>
          <w:szCs w:val="28"/>
        </w:rPr>
        <w:t xml:space="preserve">» Подробное объяснение научно-технических терминов и понятий.  </w:t>
      </w:r>
    </w:p>
    <w:p w:rsidR="00F50B3F" w:rsidRPr="005B548B" w:rsidRDefault="00F50B3F" w:rsidP="00F50B3F">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proofErr w:type="spellStart"/>
      <w:r w:rsidRPr="005B548B">
        <w:rPr>
          <w:rStyle w:val="a3"/>
          <w:rFonts w:ascii="Times New Roman" w:hAnsi="Times New Roman" w:cs="Times New Roman"/>
          <w:sz w:val="28"/>
          <w:szCs w:val="28"/>
        </w:rPr>
        <w:t>email:kasset@sgutv.ru</w:t>
      </w:r>
      <w:proofErr w:type="spellEnd"/>
      <w:r w:rsidRPr="005B548B">
        <w:rPr>
          <w:rFonts w:ascii="Times New Roman" w:hAnsi="Times New Roman" w:cs="Times New Roman"/>
          <w:sz w:val="28"/>
          <w:szCs w:val="28"/>
        </w:rPr>
        <w:t xml:space="preserve">; </w:t>
      </w:r>
      <w:hyperlink r:id="rId9" w:history="1">
        <w:r w:rsidRPr="005B548B">
          <w:rPr>
            <w:rStyle w:val="a3"/>
            <w:rFonts w:ascii="Times New Roman" w:hAnsi="Times New Roman" w:cs="Times New Roman"/>
            <w:sz w:val="28"/>
            <w:szCs w:val="28"/>
          </w:rPr>
          <w:t>www.sgutv.ru</w:t>
        </w:r>
      </w:hyperlink>
    </w:p>
    <w:p w:rsidR="00F50B3F" w:rsidRPr="005B548B" w:rsidRDefault="00F50B3F" w:rsidP="00F50B3F">
      <w:pPr>
        <w:widowControl w:val="0"/>
        <w:autoSpaceDE w:val="0"/>
        <w:autoSpaceDN w:val="0"/>
        <w:adjustRightInd w:val="0"/>
        <w:spacing w:after="0" w:line="240" w:lineRule="auto"/>
        <w:ind w:left="1069"/>
        <w:jc w:val="both"/>
        <w:rPr>
          <w:rFonts w:ascii="Times New Roman" w:hAnsi="Times New Roman" w:cs="Times New Roman"/>
          <w:sz w:val="28"/>
          <w:szCs w:val="28"/>
        </w:rPr>
      </w:pPr>
      <w:r w:rsidRPr="005B548B">
        <w:rPr>
          <w:rFonts w:ascii="Times New Roman" w:hAnsi="Times New Roman" w:cs="Times New Roman"/>
          <w:sz w:val="28"/>
          <w:szCs w:val="28"/>
        </w:rPr>
        <w:t>Школьный физический эксперимент. СГУ ТВ</w:t>
      </w:r>
    </w:p>
    <w:p w:rsidR="00F50B3F" w:rsidRPr="005B548B" w:rsidRDefault="00F50B3F" w:rsidP="00F50B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B3F" w:rsidRPr="005B548B" w:rsidRDefault="00F50B3F" w:rsidP="00F50B3F">
      <w:pPr>
        <w:widowControl w:val="0"/>
        <w:autoSpaceDE w:val="0"/>
        <w:autoSpaceDN w:val="0"/>
        <w:adjustRightInd w:val="0"/>
        <w:spacing w:after="0" w:line="240" w:lineRule="auto"/>
        <w:rPr>
          <w:rStyle w:val="editsection"/>
          <w:rFonts w:ascii="Times New Roman" w:hAnsi="Times New Roman" w:cs="Times New Roman"/>
          <w:b/>
          <w:sz w:val="28"/>
          <w:szCs w:val="28"/>
        </w:rPr>
      </w:pPr>
    </w:p>
    <w:p w:rsidR="00F50B3F" w:rsidRPr="005B548B"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8"/>
          <w:szCs w:val="28"/>
        </w:rPr>
        <w:sectPr w:rsidR="00F50B3F" w:rsidRPr="005B548B" w:rsidSect="00997E99">
          <w:pgSz w:w="11906" w:h="16838"/>
          <w:pgMar w:top="567" w:right="567" w:bottom="567" w:left="567" w:header="709" w:footer="709" w:gutter="0"/>
          <w:cols w:space="708"/>
          <w:docGrid w:linePitch="360"/>
        </w:sectPr>
      </w:pPr>
    </w:p>
    <w:p w:rsidR="00F50B3F" w:rsidRPr="005B548B"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8"/>
          <w:szCs w:val="28"/>
        </w:rPr>
      </w:pPr>
      <w:r w:rsidRPr="005B548B">
        <w:rPr>
          <w:rStyle w:val="editsection"/>
          <w:rFonts w:ascii="Times New Roman" w:hAnsi="Times New Roman" w:cs="Times New Roman"/>
          <w:b/>
          <w:sz w:val="28"/>
          <w:szCs w:val="28"/>
        </w:rPr>
        <w:lastRenderedPageBreak/>
        <w:t>4. КОНТРОЛЬ И ОЦЕНКА РЕЗУЛЬТАТОВ ОСВОЕНИЯ</w:t>
      </w:r>
    </w:p>
    <w:p w:rsidR="00F50B3F" w:rsidRPr="005B548B"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8"/>
          <w:szCs w:val="28"/>
        </w:rPr>
      </w:pPr>
      <w:r w:rsidRPr="005B548B">
        <w:rPr>
          <w:rStyle w:val="editsection"/>
          <w:rFonts w:ascii="Times New Roman" w:hAnsi="Times New Roman" w:cs="Times New Roman"/>
          <w:b/>
          <w:sz w:val="28"/>
          <w:szCs w:val="28"/>
        </w:rPr>
        <w:t>УЧЕБНОЙ ДИСЦИПЛИНЫ</w:t>
      </w:r>
    </w:p>
    <w:p w:rsidR="00F50B3F" w:rsidRPr="005B548B"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8"/>
          <w:szCs w:val="28"/>
        </w:rPr>
      </w:pPr>
    </w:p>
    <w:p w:rsidR="00F50B3F" w:rsidRPr="005B548B" w:rsidRDefault="00F50B3F" w:rsidP="00F50B3F">
      <w:pPr>
        <w:spacing w:after="0" w:line="240" w:lineRule="auto"/>
        <w:jc w:val="both"/>
        <w:rPr>
          <w:rFonts w:ascii="Times New Roman" w:hAnsi="Times New Roman" w:cs="Times New Roman"/>
          <w:sz w:val="28"/>
          <w:szCs w:val="28"/>
        </w:rPr>
      </w:pPr>
      <w:r w:rsidRPr="005B548B">
        <w:rPr>
          <w:rStyle w:val="editsection"/>
          <w:rFonts w:ascii="Times New Roman" w:hAnsi="Times New Roman" w:cs="Times New Roman"/>
          <w:sz w:val="28"/>
          <w:szCs w:val="28"/>
        </w:rPr>
        <w:t xml:space="preserve">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5B548B">
        <w:rPr>
          <w:rStyle w:val="editsection"/>
          <w:rFonts w:ascii="Times New Roman" w:hAnsi="Times New Roman" w:cs="Times New Roman"/>
          <w:sz w:val="28"/>
          <w:szCs w:val="28"/>
        </w:rPr>
        <w:t>обучающимися</w:t>
      </w:r>
      <w:proofErr w:type="gramEnd"/>
      <w:r w:rsidRPr="005B548B">
        <w:rPr>
          <w:rStyle w:val="editsection"/>
          <w:rFonts w:ascii="Times New Roman" w:hAnsi="Times New Roman" w:cs="Times New Roman"/>
          <w:sz w:val="28"/>
          <w:szCs w:val="28"/>
        </w:rPr>
        <w:t xml:space="preserve"> индивидуальных заданий, проектов, исследований. </w:t>
      </w:r>
    </w:p>
    <w:p w:rsidR="00F50B3F" w:rsidRPr="005B548B" w:rsidRDefault="00F50B3F" w:rsidP="00F50B3F">
      <w:pPr>
        <w:autoSpaceDE w:val="0"/>
        <w:autoSpaceDN w:val="0"/>
        <w:adjustRightInd w:val="0"/>
        <w:spacing w:after="0" w:line="240" w:lineRule="auto"/>
        <w:jc w:val="center"/>
        <w:rPr>
          <w:rFonts w:ascii="Times New Roman" w:hAnsi="Times New Roman" w:cs="Times New Roman"/>
          <w:sz w:val="28"/>
          <w:szCs w:val="28"/>
        </w:rPr>
      </w:pPr>
      <w:r w:rsidRPr="005B548B">
        <w:rPr>
          <w:rFonts w:ascii="Times New Roman" w:hAnsi="Times New Roman" w:cs="Times New Roman"/>
          <w:sz w:val="28"/>
          <w:szCs w:val="28"/>
        </w:rPr>
        <w:t>ХАРАКТЕРИСТИКА ОСНОВНЫХ ВИДОВ</w:t>
      </w:r>
    </w:p>
    <w:p w:rsidR="00F50B3F" w:rsidRPr="005B548B" w:rsidRDefault="00F50B3F" w:rsidP="00F50B3F">
      <w:pPr>
        <w:autoSpaceDE w:val="0"/>
        <w:autoSpaceDN w:val="0"/>
        <w:adjustRightInd w:val="0"/>
        <w:spacing w:after="0" w:line="240" w:lineRule="auto"/>
        <w:jc w:val="center"/>
        <w:rPr>
          <w:rFonts w:ascii="Times New Roman" w:hAnsi="Times New Roman" w:cs="Times New Roman"/>
          <w:sz w:val="28"/>
          <w:szCs w:val="28"/>
        </w:rPr>
      </w:pPr>
      <w:r w:rsidRPr="005B548B">
        <w:rPr>
          <w:rFonts w:ascii="Times New Roman" w:hAnsi="Times New Roman" w:cs="Times New Roman"/>
          <w:sz w:val="28"/>
          <w:szCs w:val="28"/>
        </w:rPr>
        <w:t xml:space="preserve">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3901"/>
        <w:gridCol w:w="3364"/>
      </w:tblGrid>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b/>
                <w:bCs/>
                <w:sz w:val="28"/>
                <w:szCs w:val="28"/>
              </w:rPr>
            </w:pPr>
            <w:r w:rsidRPr="005B548B">
              <w:rPr>
                <w:rFonts w:ascii="Times New Roman" w:hAnsi="Times New Roman" w:cs="Times New Roman"/>
                <w:b/>
                <w:bCs/>
                <w:sz w:val="28"/>
                <w:szCs w:val="28"/>
              </w:rPr>
              <w:t>Содержание обучения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b/>
                <w:bCs/>
                <w:sz w:val="28"/>
                <w:szCs w:val="28"/>
              </w:rPr>
            </w:pPr>
            <w:r w:rsidRPr="005B548B">
              <w:rPr>
                <w:rFonts w:ascii="Times New Roman" w:hAnsi="Times New Roman" w:cs="Times New Roman"/>
                <w:b/>
                <w:bCs/>
                <w:sz w:val="28"/>
                <w:szCs w:val="28"/>
              </w:rPr>
              <w:t>Характеристика основных видов деятельности студентов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b/>
                <w:bCs/>
                <w:sz w:val="28"/>
                <w:szCs w:val="28"/>
              </w:rPr>
            </w:pPr>
            <w:r w:rsidRPr="005B548B">
              <w:rPr>
                <w:rFonts w:ascii="Times New Roman" w:hAnsi="Times New Roman" w:cs="Times New Roman"/>
                <w:b/>
                <w:bCs/>
                <w:sz w:val="28"/>
                <w:szCs w:val="28"/>
              </w:rPr>
              <w:t>(на уровне учебных действий)</w:t>
            </w:r>
          </w:p>
        </w:tc>
        <w:tc>
          <w:tcPr>
            <w:tcW w:w="4786" w:type="dxa"/>
          </w:tcPr>
          <w:p w:rsidR="00F50B3F" w:rsidRPr="005B548B" w:rsidRDefault="00F50B3F" w:rsidP="00F50B3F">
            <w:pPr>
              <w:widowControl w:val="0"/>
              <w:autoSpaceDE w:val="0"/>
              <w:autoSpaceDN w:val="0"/>
              <w:adjustRightInd w:val="0"/>
              <w:spacing w:after="0" w:line="240" w:lineRule="auto"/>
              <w:jc w:val="center"/>
              <w:rPr>
                <w:rFonts w:ascii="Times New Roman" w:hAnsi="Times New Roman" w:cs="Times New Roman"/>
                <w:sz w:val="28"/>
                <w:szCs w:val="28"/>
              </w:rPr>
            </w:pPr>
            <w:r w:rsidRPr="005B548B">
              <w:rPr>
                <w:rFonts w:ascii="Times New Roman" w:hAnsi="Times New Roman" w:cs="Times New Roman"/>
                <w:sz w:val="28"/>
                <w:szCs w:val="28"/>
              </w:rPr>
              <w:t>Формы и методы контроля и оценки</w:t>
            </w:r>
          </w:p>
          <w:p w:rsidR="00F50B3F" w:rsidRPr="005B548B" w:rsidRDefault="00F50B3F" w:rsidP="00F50B3F">
            <w:pPr>
              <w:autoSpaceDE w:val="0"/>
              <w:autoSpaceDN w:val="0"/>
              <w:adjustRightInd w:val="0"/>
              <w:spacing w:after="0" w:line="240" w:lineRule="auto"/>
              <w:jc w:val="both"/>
              <w:rPr>
                <w:rFonts w:ascii="Times New Roman" w:hAnsi="Times New Roman" w:cs="Times New Roman"/>
                <w:b/>
                <w:bCs/>
                <w:sz w:val="28"/>
                <w:szCs w:val="28"/>
              </w:rPr>
            </w:pPr>
            <w:r w:rsidRPr="005B548B">
              <w:rPr>
                <w:rFonts w:ascii="Times New Roman" w:hAnsi="Times New Roman" w:cs="Times New Roman"/>
                <w:sz w:val="28"/>
                <w:szCs w:val="28"/>
              </w:rPr>
              <w:t>результатов обучения</w:t>
            </w: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t>1</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t>2</w:t>
            </w:r>
          </w:p>
        </w:tc>
        <w:tc>
          <w:tcPr>
            <w:tcW w:w="4786" w:type="dxa"/>
          </w:tcPr>
          <w:p w:rsidR="00F50B3F" w:rsidRPr="005B548B" w:rsidRDefault="00F50B3F" w:rsidP="00F50B3F">
            <w:pPr>
              <w:widowControl w:val="0"/>
              <w:autoSpaceDE w:val="0"/>
              <w:autoSpaceDN w:val="0"/>
              <w:adjustRightInd w:val="0"/>
              <w:spacing w:after="0" w:line="240" w:lineRule="auto"/>
              <w:jc w:val="center"/>
              <w:rPr>
                <w:rFonts w:ascii="Times New Roman" w:hAnsi="Times New Roman" w:cs="Times New Roman"/>
                <w:sz w:val="28"/>
                <w:szCs w:val="28"/>
              </w:rPr>
            </w:pPr>
            <w:r w:rsidRPr="005B548B">
              <w:rPr>
                <w:rFonts w:ascii="Times New Roman" w:hAnsi="Times New Roman" w:cs="Times New Roman"/>
                <w:sz w:val="28"/>
                <w:szCs w:val="28"/>
              </w:rPr>
              <w:t>3</w:t>
            </w: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b/>
                <w:bCs/>
                <w:sz w:val="28"/>
                <w:szCs w:val="28"/>
              </w:rPr>
              <w:t>Введение</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Умения постановки целей деятельности, планирования собственной деятельности для достижения поставленных целей,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предвидения возможных результатов этих действий, организации самоконтроля и оценки полученных результатов.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Произведение измерения физических величин и оценка границы погрешностей измерений.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Представление границы погрешностей измерений при построении графиков.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Умение высказывать гипотезы для объяснения наблюдаемых явлений.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Умение предлагать модели явлений.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Указание границ применимости физических </w:t>
            </w:r>
            <w:r w:rsidRPr="005B548B">
              <w:rPr>
                <w:rFonts w:ascii="Times New Roman" w:hAnsi="Times New Roman" w:cs="Times New Roman"/>
                <w:sz w:val="28"/>
                <w:szCs w:val="28"/>
              </w:rPr>
              <w:lastRenderedPageBreak/>
              <w:t>законов.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Изложение основных положений современной научной картины мира.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Приведение примеров влияния открытий в физике на прогресс</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 технике и технологии производства.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Использование Интернета для поиска информации</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дискуссии.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lastRenderedPageBreak/>
              <w:t>1. Механика</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t>Кинематика</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Представление механического движения тела уравнениями зависимости координат и проекцией скорости от времени.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Представление механического движения тела графиками зависимости координат и проекцией скорости от времени.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Проведение сравнительного анализа равномерного и равнопеременного движений.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Указание использования поступательного и вращательного движений в технике.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Приобретение опыта работы в группе с выполнением различных социальных ролей.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Разработка возможной системы действий и конструкции для экспериментального </w:t>
            </w:r>
            <w:r w:rsidRPr="005B548B">
              <w:rPr>
                <w:rFonts w:ascii="Times New Roman" w:hAnsi="Times New Roman" w:cs="Times New Roman"/>
                <w:sz w:val="28"/>
                <w:szCs w:val="28"/>
              </w:rPr>
              <w:lastRenderedPageBreak/>
              <w:t>определения кинематических величин.</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Представление информации о видах движения в виде таблицы</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lastRenderedPageBreak/>
              <w:t>Законы механики Ньютона</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демонстрационных экспериментов, подтверждающих законы инерции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массы тела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силы взаимодействия тел</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значения сил по известным значениям масс взаимодействующих тел и их ускорений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ускорения тел по известным значениям действующих сил и масс тел</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Сравнение сил действия и противодействия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Применение закона всемирного тяготения при расчётах сил и ускорений взаимодействующих тел</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Сравнение ускорений свободного падения на планетах Солнечной системы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Выделение в тексте учебника основных категорий научной информации</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Законы сохранения в механике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Применение закона сохранения импульса для вычисления изменений скоростей тел при их взаимодействиях.</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работы сил и изменение кинетической энергии тела.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работы сил и изменения кинетической энергии тела.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потенциальной энергии тел в гравитационном поле.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Определение потенциальной </w:t>
            </w:r>
            <w:r w:rsidRPr="005B548B">
              <w:rPr>
                <w:rFonts w:ascii="Times New Roman" w:hAnsi="Times New Roman" w:cs="Times New Roman"/>
                <w:sz w:val="28"/>
                <w:szCs w:val="28"/>
              </w:rPr>
              <w:lastRenderedPageBreak/>
              <w:t>энергии упруго деформированного тела по известной деформации и жесткости тела.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Указание границ применимости законов механики.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Указание учебных дисциплин, при изучении которых используются законы сохранения</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lastRenderedPageBreak/>
              <w:t>2. Основы молекулярной физики и термодинамики</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Основы молекулярной кинетической теории. Идеальный газ</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Выполнение экспериментов, служащих для обоснования молекулярно-кинетической теории (МКТ).</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Решение задач с применением основного уравнения молекулярно-кинетической теории газов.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Определение параметров вещества в газообразном состоянии на основании уравнения состояния идеального газа.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Определение параметров вещества в газообразном состоянии и происходящих процессов по графикам зависимости </w:t>
            </w:r>
            <w:proofErr w:type="spellStart"/>
            <w:proofErr w:type="gramStart"/>
            <w:r w:rsidRPr="005B548B">
              <w:rPr>
                <w:rFonts w:ascii="Times New Roman" w:hAnsi="Times New Roman" w:cs="Times New Roman"/>
                <w:sz w:val="28"/>
                <w:szCs w:val="28"/>
              </w:rPr>
              <w:t>р</w:t>
            </w:r>
            <w:proofErr w:type="spellEnd"/>
            <w:proofErr w:type="gramEnd"/>
            <w:r w:rsidRPr="005B548B">
              <w:rPr>
                <w:rFonts w:ascii="Times New Roman" w:hAnsi="Times New Roman" w:cs="Times New Roman"/>
                <w:sz w:val="28"/>
                <w:szCs w:val="28"/>
              </w:rPr>
              <w:t xml:space="preserve"> (Т),</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V (Т), </w:t>
            </w:r>
            <w:proofErr w:type="spellStart"/>
            <w:proofErr w:type="gramStart"/>
            <w:r w:rsidRPr="005B548B">
              <w:rPr>
                <w:rFonts w:ascii="Times New Roman" w:hAnsi="Times New Roman" w:cs="Times New Roman"/>
                <w:sz w:val="28"/>
                <w:szCs w:val="28"/>
              </w:rPr>
              <w:t>р</w:t>
            </w:r>
            <w:proofErr w:type="spellEnd"/>
            <w:proofErr w:type="gramEnd"/>
            <w:r w:rsidRPr="005B548B">
              <w:rPr>
                <w:rFonts w:ascii="Times New Roman" w:hAnsi="Times New Roman" w:cs="Times New Roman"/>
                <w:sz w:val="28"/>
                <w:szCs w:val="28"/>
              </w:rPr>
              <w:t xml:space="preserve"> (V).</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Экспериментальное исследование зависимости </w:t>
            </w:r>
            <w:proofErr w:type="spellStart"/>
            <w:proofErr w:type="gramStart"/>
            <w:r w:rsidRPr="005B548B">
              <w:rPr>
                <w:rFonts w:ascii="Times New Roman" w:hAnsi="Times New Roman" w:cs="Times New Roman"/>
                <w:sz w:val="28"/>
                <w:szCs w:val="28"/>
              </w:rPr>
              <w:t>р</w:t>
            </w:r>
            <w:proofErr w:type="spellEnd"/>
            <w:proofErr w:type="gramEnd"/>
            <w:r w:rsidRPr="005B548B">
              <w:rPr>
                <w:rFonts w:ascii="Times New Roman" w:hAnsi="Times New Roman" w:cs="Times New Roman"/>
                <w:sz w:val="28"/>
                <w:szCs w:val="28"/>
              </w:rPr>
              <w:t xml:space="preserve"> (Т), V (Т), </w:t>
            </w:r>
            <w:proofErr w:type="spellStart"/>
            <w:r w:rsidRPr="005B548B">
              <w:rPr>
                <w:rFonts w:ascii="Times New Roman" w:hAnsi="Times New Roman" w:cs="Times New Roman"/>
                <w:sz w:val="28"/>
                <w:szCs w:val="28"/>
              </w:rPr>
              <w:t>р</w:t>
            </w:r>
            <w:proofErr w:type="spellEnd"/>
            <w:r w:rsidRPr="005B548B">
              <w:rPr>
                <w:rFonts w:ascii="Times New Roman" w:hAnsi="Times New Roman" w:cs="Times New Roman"/>
                <w:sz w:val="28"/>
                <w:szCs w:val="28"/>
              </w:rPr>
              <w:t xml:space="preserve"> (V).</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Представление в виде графиков изохорного, изобарного и изотермического процессов.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Вычисление средней кинетической энергии теплового движения молекул </w:t>
            </w:r>
            <w:r w:rsidRPr="005B548B">
              <w:rPr>
                <w:rFonts w:ascii="Times New Roman" w:hAnsi="Times New Roman" w:cs="Times New Roman"/>
                <w:sz w:val="28"/>
                <w:szCs w:val="28"/>
              </w:rPr>
              <w:lastRenderedPageBreak/>
              <w:t>по известной температуре вещества.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Высказывание гипотез для объяснения наблюдаемых явлений.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Указание границ применимости модели «идеальный газ» и законов МКТ</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lastRenderedPageBreak/>
              <w:t>Основы термодинамики</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количества теплоты в процессах теплопередачи.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Расчет работы, совершенной газом, по графику зависимости </w:t>
            </w:r>
            <w:proofErr w:type="spellStart"/>
            <w:proofErr w:type="gramStart"/>
            <w:r w:rsidRPr="005B548B">
              <w:rPr>
                <w:rFonts w:ascii="Times New Roman" w:hAnsi="Times New Roman" w:cs="Times New Roman"/>
                <w:sz w:val="28"/>
                <w:szCs w:val="28"/>
              </w:rPr>
              <w:t>р</w:t>
            </w:r>
            <w:proofErr w:type="spellEnd"/>
            <w:proofErr w:type="gramEnd"/>
            <w:r w:rsidRPr="005B548B">
              <w:rPr>
                <w:rFonts w:ascii="Times New Roman" w:hAnsi="Times New Roman" w:cs="Times New Roman"/>
                <w:sz w:val="28"/>
                <w:szCs w:val="28"/>
              </w:rPr>
              <w:t xml:space="preserve"> (V).</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Изложение сути экологических проблем, обусловленных работой тепловых двигателей и предложение пути их решения.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Указание границ применимости законов термодинамики.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lastRenderedPageBreak/>
              <w:t>Умение вести диалог, выслушивать мнение оппонента, участвовать в дискуссии, открыто выражать и отстаивать свою точку</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зрения.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Указание учебных дисциплин, при изучении которых используют учебный материал «Основы термодинамики»</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lastRenderedPageBreak/>
              <w:t>Свойства паров, жидкостей</w:t>
            </w:r>
            <w:r w:rsidRPr="005B548B">
              <w:rPr>
                <w:rFonts w:ascii="Times New Roman" w:hAnsi="Times New Roman" w:cs="Times New Roman"/>
                <w:sz w:val="28"/>
                <w:szCs w:val="28"/>
              </w:rPr>
              <w:t xml:space="preserve">, </w:t>
            </w:r>
            <w:r w:rsidRPr="005B548B">
              <w:rPr>
                <w:rFonts w:ascii="Times New Roman" w:hAnsi="Times New Roman" w:cs="Times New Roman"/>
                <w:i/>
                <w:iCs/>
                <w:sz w:val="28"/>
                <w:szCs w:val="28"/>
              </w:rPr>
              <w:t>твердых тел</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влажности воздуха.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Расчет количества теплоты, необходимого для осуществления процесса перехода вещества из одного агрегатного состояния </w:t>
            </w:r>
            <w:proofErr w:type="gramStart"/>
            <w:r w:rsidRPr="005B548B">
              <w:rPr>
                <w:rFonts w:ascii="Times New Roman" w:hAnsi="Times New Roman" w:cs="Times New Roman"/>
                <w:sz w:val="28"/>
                <w:szCs w:val="28"/>
              </w:rPr>
              <w:t>в</w:t>
            </w:r>
            <w:proofErr w:type="gramEnd"/>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другое.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Экспериментальное исследование тепловых свойств вещества.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Приведение примеров капиллярных явлений в быту, природе, технике.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механических свой</w:t>
            </w:r>
            <w:proofErr w:type="gramStart"/>
            <w:r w:rsidRPr="005B548B">
              <w:rPr>
                <w:rFonts w:ascii="Times New Roman" w:hAnsi="Times New Roman" w:cs="Times New Roman"/>
                <w:sz w:val="28"/>
                <w:szCs w:val="28"/>
              </w:rPr>
              <w:t>ств тв</w:t>
            </w:r>
            <w:proofErr w:type="gramEnd"/>
            <w:r w:rsidRPr="005B548B">
              <w:rPr>
                <w:rFonts w:ascii="Times New Roman" w:hAnsi="Times New Roman" w:cs="Times New Roman"/>
                <w:sz w:val="28"/>
                <w:szCs w:val="28"/>
              </w:rPr>
              <w:t>ердых тел. Применение физических понятий и законов в учебном материале профессионального характера.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Использование Интернета для поиска информации о разработках и применениях современных твердых и аморфных материалов.</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t>3. Электродинамика</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t>Электростатика</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сил взаимодействия точечных электрических зарядов.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w:t>
            </w:r>
            <w:r w:rsidRPr="005B548B">
              <w:rPr>
                <w:rFonts w:ascii="Times New Roman" w:hAnsi="Times New Roman" w:cs="Times New Roman"/>
                <w:sz w:val="28"/>
                <w:szCs w:val="28"/>
              </w:rPr>
              <w:lastRenderedPageBreak/>
              <w:t>электрических зарядов. Измерение разности потенциалов.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энергии электрического поля заряженного конденсатора.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энергии электрического поля заряженного конденсатора.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Проведение сравнительного анализа гравитационного и электростатического полей.</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выполнение </w:t>
            </w:r>
            <w:r w:rsidRPr="005B548B">
              <w:rPr>
                <w:rFonts w:ascii="Times New Roman" w:hAnsi="Times New Roman" w:cs="Times New Roman"/>
                <w:sz w:val="28"/>
                <w:szCs w:val="28"/>
              </w:rPr>
              <w:lastRenderedPageBreak/>
              <w:t>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lastRenderedPageBreak/>
              <w:t>Постоянный ток</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мощности электрического тока. Измерение ЭДС 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внутреннего сопротивления источника тока.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электрической энергии работает в режиме генератора, а в каком — в режиме потребителя.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Определение температуры нити накаливания. Измерение электрического заряда электрона.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природы электрического тока в металлах, электролитах, газах, вакууме и полупроводниках.</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Применение электролиза в технике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Проведение сравнительного </w:t>
            </w:r>
            <w:r w:rsidRPr="005B548B">
              <w:rPr>
                <w:rFonts w:ascii="Times New Roman" w:hAnsi="Times New Roman" w:cs="Times New Roman"/>
                <w:sz w:val="28"/>
                <w:szCs w:val="28"/>
              </w:rPr>
              <w:lastRenderedPageBreak/>
              <w:t>анализа несамостоятельного и самостоятельного газовых разрядов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Снятие вольтамперной характеристики диода.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Проведение сравнительного анализа полупроводниковых диодов и триодов.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Использование Интернета для поиска информации о перспективах развития полупроводниковой техники.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Установка причинно-следственных связей</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lastRenderedPageBreak/>
              <w:t>Магнитные явления</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индукции магнитного поля. Вычисление сил, действующих на проводник с током в магнитном поле.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сил, действующих на электрический заряд, движущийся в магнитном поле.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явлений электромагнитной индукции, самоиндукции.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энергии магнитного поля.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принципа действия электродвигателя.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роли магнитного поля Земли в жизни растений, животных, человека.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Приведение примеров практического применения изученных явлений, законов, приборов, устройств.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Проведение сравнительного </w:t>
            </w:r>
            <w:r w:rsidRPr="005B548B">
              <w:rPr>
                <w:rFonts w:ascii="Times New Roman" w:hAnsi="Times New Roman" w:cs="Times New Roman"/>
                <w:sz w:val="28"/>
                <w:szCs w:val="28"/>
              </w:rPr>
              <w:lastRenderedPageBreak/>
              <w:t>анализа свойств электростатического, магнитного и вихревого электрических полей.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на примере магнитных явлений, почему физику</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можно рассматривать как </w:t>
            </w:r>
            <w:proofErr w:type="spellStart"/>
            <w:r w:rsidRPr="005B548B">
              <w:rPr>
                <w:rFonts w:ascii="Times New Roman" w:hAnsi="Times New Roman" w:cs="Times New Roman"/>
                <w:sz w:val="28"/>
                <w:szCs w:val="28"/>
              </w:rPr>
              <w:t>метадисциплину</w:t>
            </w:r>
            <w:proofErr w:type="spellEnd"/>
            <w:r w:rsidRPr="005B548B">
              <w:rPr>
                <w:rFonts w:ascii="Times New Roman" w:hAnsi="Times New Roman" w:cs="Times New Roman"/>
                <w:sz w:val="28"/>
                <w:szCs w:val="28"/>
              </w:rPr>
              <w:t>.</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lastRenderedPageBreak/>
              <w:t>4. Колебания и волны</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Механические колебания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зависимости периода колебаний математического</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маятника от его длины, массы и амплитуды колебаний.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зависимости периода колебаний груза на пружине от его массы и жесткости пружины. Вычисление периода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Выработка навыков воспринимать, анализировать, перерабатывать и предъявлять информацию в соответствии с поставленными задачами.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Приведение примеров автоколебательных механических систем. Проведение классификации колебаний</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t>Упругие волны</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длины звуковой волны по результатам наблюдений интерференции звуковых волн.</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и объяснение явлений интерференции и дифракции механических волн.</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Представление областей применения ультразвука и </w:t>
            </w:r>
            <w:r w:rsidRPr="005B548B">
              <w:rPr>
                <w:rFonts w:ascii="Times New Roman" w:hAnsi="Times New Roman" w:cs="Times New Roman"/>
                <w:sz w:val="28"/>
                <w:szCs w:val="28"/>
              </w:rPr>
              <w:lastRenderedPageBreak/>
              <w:t>перспективы его использования в различных областях науки, техники, в медицине.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Изложение сути экологических проблем, связанных с воздействием звуковых волн на организм человека</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выполнение домашних </w:t>
            </w:r>
            <w:r w:rsidRPr="005B548B">
              <w:rPr>
                <w:rFonts w:ascii="Times New Roman" w:hAnsi="Times New Roman" w:cs="Times New Roman"/>
                <w:sz w:val="28"/>
                <w:szCs w:val="28"/>
              </w:rPr>
              <w:lastRenderedPageBreak/>
              <w:t>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lastRenderedPageBreak/>
              <w:t>Электромагнитные</w:t>
            </w:r>
          </w:p>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колебания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осциллограмм гармонических колебаний силы тока в цепи.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электроемкости конденсатора. Измерение индуктивность катушки.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явления электрического резонанса в последовательной цепи.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Проведение аналогии между физическими величинами, характеризующими механическую и электромагнитную колебательные системы.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Расчет значений силы тока и напряжения на элементах цепи переменного тока.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принципа действия трансформатора. Исследование принципа действия генератора переменного тока.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Использование Интернета для поиска информации о современных способах передачи электроэнергии</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Электромагнитные</w:t>
            </w:r>
          </w:p>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волны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Осуществление радиопередачи и радиоприема. Исследование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свойств электромагнитных волн с помощью мобильного телефона.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Развитие ценностного отношения к изучаемым на уроках физики объектам и осваиваемым видам деятельности. Объяснение </w:t>
            </w:r>
            <w:r w:rsidRPr="005B548B">
              <w:rPr>
                <w:rFonts w:ascii="Times New Roman" w:hAnsi="Times New Roman" w:cs="Times New Roman"/>
                <w:sz w:val="28"/>
                <w:szCs w:val="28"/>
              </w:rPr>
              <w:lastRenderedPageBreak/>
              <w:t>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роли электромагнитных волн в современных исследованиях Вселенной</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lastRenderedPageBreak/>
              <w:t>5. Оптика</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t>Природа света</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Применение на практике законов отражения и преломления света при решении задач.</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Определение спектральных границ чувствительности человеческого глаза.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Умение строить изображения предметов, даваемые линзами.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Расчет расстояния от линзы до изображения предмета.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Расчет оптической силы линзы.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фокусного расстояния линзы.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Испытание моделей микроскопа и телескопа</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Волновые свойства света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явления интерференции электромагнитных волн.</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явления дифракции электромагнитных волн.</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явления поляризации электромагнитных волн.</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Измерение длины световой волны по результатам наблюдения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явления интерференции. Наблюдение явления дифракции света. Наблюдение явления поляризации и дисперсии света. Поиск </w:t>
            </w:r>
            <w:r w:rsidRPr="005B548B">
              <w:rPr>
                <w:rFonts w:ascii="Times New Roman" w:hAnsi="Times New Roman" w:cs="Times New Roman"/>
                <w:sz w:val="28"/>
                <w:szCs w:val="28"/>
              </w:rPr>
              <w:lastRenderedPageBreak/>
              <w:t xml:space="preserve">различий и сходства между </w:t>
            </w:r>
            <w:proofErr w:type="gramStart"/>
            <w:r w:rsidRPr="005B548B">
              <w:rPr>
                <w:rFonts w:ascii="Times New Roman" w:hAnsi="Times New Roman" w:cs="Times New Roman"/>
                <w:sz w:val="28"/>
                <w:szCs w:val="28"/>
              </w:rPr>
              <w:t>дифракционным</w:t>
            </w:r>
            <w:proofErr w:type="gramEnd"/>
            <w:r w:rsidRPr="005B548B">
              <w:rPr>
                <w:rFonts w:ascii="Times New Roman" w:hAnsi="Times New Roman" w:cs="Times New Roman"/>
                <w:sz w:val="28"/>
                <w:szCs w:val="28"/>
              </w:rPr>
              <w:t xml:space="preserve"> и дисперсионным</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спектрами.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Приведение примеров появления в природе и использования в технике явлений интерференции, дифракции, поляризации 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дисперсии света. Перечисление методов познания, которые использованы при изучении указанных явлений</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sz w:val="28"/>
                <w:szCs w:val="28"/>
              </w:rPr>
            </w:pPr>
            <w:r w:rsidRPr="005B548B">
              <w:rPr>
                <w:rFonts w:ascii="Times New Roman" w:hAnsi="Times New Roman" w:cs="Times New Roman"/>
                <w:b/>
                <w:sz w:val="28"/>
                <w:szCs w:val="28"/>
              </w:rPr>
              <w:lastRenderedPageBreak/>
              <w:t>6. Основы специальной теории относительности</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sz w:val="28"/>
                <w:szCs w:val="28"/>
              </w:rPr>
              <w:t>Основы специальной теории относительности</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Объяснение значимости опыта </w:t>
            </w:r>
            <w:proofErr w:type="spellStart"/>
            <w:r w:rsidRPr="005B548B">
              <w:rPr>
                <w:rFonts w:ascii="Times New Roman" w:hAnsi="Times New Roman" w:cs="Times New Roman"/>
                <w:sz w:val="28"/>
                <w:szCs w:val="28"/>
              </w:rPr>
              <w:t>Майкельсона-Морли</w:t>
            </w:r>
            <w:proofErr w:type="spellEnd"/>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Формулирование постулатов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эффекта замедления времени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Расчёт энергии покоя, импульса, энергии свободной частицы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Выработка навыков воспринимать,  анализировать, перерабатывать и предъявлять информацию в соответствии с поставленными задачами</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t>7. Элементы квантовой физики</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t>Квантовая оптика</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Наблюдать фотоэлектрический эффект. Объяснять законы Столетова и давление света на основе квантовых представлений.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Расчет максимальной кинетической энергии электронов при фотоэлектрическом эффекте.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Перечисление приборов </w:t>
            </w:r>
            <w:r w:rsidRPr="005B548B">
              <w:rPr>
                <w:rFonts w:ascii="Times New Roman" w:hAnsi="Times New Roman" w:cs="Times New Roman"/>
                <w:sz w:val="28"/>
                <w:szCs w:val="28"/>
              </w:rPr>
              <w:lastRenderedPageBreak/>
              <w:t xml:space="preserve">установки, в которых применяется </w:t>
            </w:r>
            <w:proofErr w:type="spellStart"/>
            <w:r w:rsidRPr="005B548B">
              <w:rPr>
                <w:rFonts w:ascii="Times New Roman" w:hAnsi="Times New Roman" w:cs="Times New Roman"/>
                <w:sz w:val="28"/>
                <w:szCs w:val="28"/>
              </w:rPr>
              <w:t>безинерционность</w:t>
            </w:r>
            <w:proofErr w:type="spellEnd"/>
            <w:r w:rsidRPr="005B548B">
              <w:rPr>
                <w:rFonts w:ascii="Times New Roman" w:hAnsi="Times New Roman" w:cs="Times New Roman"/>
                <w:sz w:val="28"/>
                <w:szCs w:val="28"/>
              </w:rPr>
              <w:t xml:space="preserve"> фотоэффекта.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корпускулярно-волнового дуализма свойств фотонов.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роли квантовой оптики в развитии современной физики</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lastRenderedPageBreak/>
              <w:t>Физика атома</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линейчатых спектров.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Расчет частоты и длины волны испускаемого света при переходе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атома водорода из одного стационарного состояния в другое.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происхождения линейчатого спектра атома водорода и различия линейчатых спектров различных газов.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линейчатого спектра.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Исследование принципа работы люминесцентной лампы.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и объяснение принципа действия лазера.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длины волны де Бройля частицы с известным значением импульса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Приведение примеров использования лазера в современной науке и технике.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Использование Интернета для поиска информации о перспективах применения лазера</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лабораторно-практических работ,</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i/>
                <w:iCs/>
                <w:sz w:val="28"/>
                <w:szCs w:val="28"/>
              </w:rPr>
              <w:t>Физика атомного ядра</w:t>
            </w: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треков альфа-частиц в камере Вильсона.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Регистрирование ядерных излучений с помощью счетчика Гейгера.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Расчет энергии связи атомных ядер.</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lastRenderedPageBreak/>
              <w:t>Определение заряда и массового числа атомного ядра, возникающего в результате радиоактивного распада.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энергии, освобождающейся при радиоактивном распаде.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Определение продуктов ядерной реакции.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энергии, освобождающейся при ядерных реакциях.</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Представление о характере четырёх типов фундаментальных взаимодействий элементарных частиц в виде таблицы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Понимание преимуществ и недостатков использования атомной энерг</w:t>
            </w:r>
            <w:proofErr w:type="gramStart"/>
            <w:r w:rsidRPr="005B548B">
              <w:rPr>
                <w:rFonts w:ascii="Times New Roman" w:hAnsi="Times New Roman" w:cs="Times New Roman"/>
                <w:sz w:val="28"/>
                <w:szCs w:val="28"/>
              </w:rPr>
              <w:t>ии и ио</w:t>
            </w:r>
            <w:proofErr w:type="gramEnd"/>
            <w:r w:rsidRPr="005B548B">
              <w:rPr>
                <w:rFonts w:ascii="Times New Roman" w:hAnsi="Times New Roman" w:cs="Times New Roman"/>
                <w:sz w:val="28"/>
                <w:szCs w:val="28"/>
              </w:rPr>
              <w:t>низирующих излучений в промышленности, медицине.</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Изложение сути экологических проблем, связанных с биологическим действием радиоактивных излучений.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Проведение классификации элементарных частиц по их физическим характеристикам (массе, заряду, времени жизни, спину и т. д.).</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9571" w:type="dxa"/>
            <w:gridSpan w:val="2"/>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r w:rsidRPr="005B548B">
              <w:rPr>
                <w:rFonts w:ascii="Times New Roman" w:hAnsi="Times New Roman" w:cs="Times New Roman"/>
                <w:b/>
                <w:bCs/>
                <w:sz w:val="28"/>
                <w:szCs w:val="28"/>
              </w:rPr>
              <w:lastRenderedPageBreak/>
              <w:t>8. ЭВОЛЮЦИЯ ВСЕЛЕННОЙ</w:t>
            </w:r>
          </w:p>
        </w:tc>
        <w:tc>
          <w:tcPr>
            <w:tcW w:w="4786" w:type="dxa"/>
          </w:tcPr>
          <w:p w:rsidR="00F50B3F" w:rsidRPr="005B548B" w:rsidRDefault="00F50B3F" w:rsidP="00F50B3F">
            <w:pPr>
              <w:autoSpaceDE w:val="0"/>
              <w:autoSpaceDN w:val="0"/>
              <w:adjustRightInd w:val="0"/>
              <w:spacing w:after="0" w:line="240" w:lineRule="auto"/>
              <w:jc w:val="center"/>
              <w:rPr>
                <w:rFonts w:ascii="Times New Roman" w:hAnsi="Times New Roman" w:cs="Times New Roman"/>
                <w:b/>
                <w:bCs/>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Строение и развитие Вселенной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lastRenderedPageBreak/>
              <w:t xml:space="preserve">Наблюдение за звездами, Луной и планетами в </w:t>
            </w:r>
            <w:r w:rsidRPr="005B548B">
              <w:rPr>
                <w:rFonts w:ascii="Times New Roman" w:hAnsi="Times New Roman" w:cs="Times New Roman"/>
                <w:sz w:val="28"/>
                <w:szCs w:val="28"/>
              </w:rPr>
              <w:lastRenderedPageBreak/>
              <w:t>телескоп.</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Наблюдение солнечных пятен с помощью телескопа и солнечного экрана.</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Использование Интернета для поиска изображений космических объектов и информации об их особенностях</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достоверности, объективности, полноты, актуальности и т. д.</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lastRenderedPageBreak/>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r w:rsidR="00F50B3F" w:rsidRPr="005B548B" w:rsidTr="00916B60">
        <w:tc>
          <w:tcPr>
            <w:tcW w:w="4785"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lastRenderedPageBreak/>
              <w:t>Эволюция звезд. Гипотеза происхождения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i/>
                <w:iCs/>
                <w:sz w:val="28"/>
                <w:szCs w:val="28"/>
              </w:rPr>
            </w:pPr>
            <w:r w:rsidRPr="005B548B">
              <w:rPr>
                <w:rFonts w:ascii="Times New Roman" w:hAnsi="Times New Roman" w:cs="Times New Roman"/>
                <w:i/>
                <w:iCs/>
                <w:sz w:val="28"/>
                <w:szCs w:val="28"/>
              </w:rPr>
              <w:t>Солнечной системы</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Вычисление энергии, освобождающейся при термоядерных реакциях.</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Формулировка проблем термоядерной энергетики.</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Объяснение влияния солнечной активности на Землю.</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Понимание роли космических исследований, их научного и экономического значения.</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Обсуждение современных гипотез о происхождении Солнечной системы</w:t>
            </w:r>
          </w:p>
        </w:tc>
        <w:tc>
          <w:tcPr>
            <w:tcW w:w="4786" w:type="dxa"/>
          </w:tcPr>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Текущий контроль:</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xml:space="preserve">- контрольные работы, </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устный опрос,</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тестирование,</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работа по карточкам,</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физические диктанты,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решение задач,</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письменные проверочные работы,</w:t>
            </w:r>
          </w:p>
          <w:p w:rsidR="00F50B3F" w:rsidRPr="005B548B" w:rsidRDefault="00F50B3F" w:rsidP="00F50B3F">
            <w:pPr>
              <w:widowControl w:val="0"/>
              <w:autoSpaceDE w:val="0"/>
              <w:autoSpaceDN w:val="0"/>
              <w:adjustRightInd w:val="0"/>
              <w:spacing w:after="0" w:line="240" w:lineRule="auto"/>
              <w:rPr>
                <w:rFonts w:ascii="Times New Roman" w:hAnsi="Times New Roman" w:cs="Times New Roman"/>
                <w:sz w:val="28"/>
                <w:szCs w:val="28"/>
              </w:rPr>
            </w:pPr>
            <w:r w:rsidRPr="005B548B">
              <w:rPr>
                <w:rFonts w:ascii="Times New Roman" w:hAnsi="Times New Roman" w:cs="Times New Roman"/>
                <w:sz w:val="28"/>
                <w:szCs w:val="28"/>
              </w:rPr>
              <w:t>- выполнение домашних заданий.</w:t>
            </w:r>
          </w:p>
          <w:p w:rsidR="00F50B3F" w:rsidRPr="005B548B" w:rsidRDefault="00F50B3F" w:rsidP="00F50B3F">
            <w:pPr>
              <w:autoSpaceDE w:val="0"/>
              <w:autoSpaceDN w:val="0"/>
              <w:adjustRightInd w:val="0"/>
              <w:spacing w:after="0" w:line="240" w:lineRule="auto"/>
              <w:jc w:val="both"/>
              <w:rPr>
                <w:rFonts w:ascii="Times New Roman" w:hAnsi="Times New Roman" w:cs="Times New Roman"/>
                <w:sz w:val="28"/>
                <w:szCs w:val="28"/>
              </w:rPr>
            </w:pPr>
          </w:p>
        </w:tc>
      </w:tr>
    </w:tbl>
    <w:p w:rsidR="00F50B3F" w:rsidRPr="005B548B"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sz w:val="28"/>
          <w:szCs w:val="28"/>
        </w:rPr>
      </w:pP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sectPr w:rsidR="00F50B3F" w:rsidRPr="005B548B" w:rsidSect="009C7A6B">
          <w:pgSz w:w="11906" w:h="16838"/>
          <w:pgMar w:top="567" w:right="567" w:bottom="567" w:left="567" w:header="709" w:footer="709" w:gutter="0"/>
          <w:cols w:space="708"/>
          <w:docGrid w:linePitch="360"/>
        </w:sectPr>
      </w:pP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p>
    <w:p w:rsidR="00F50B3F" w:rsidRPr="005B548B" w:rsidRDefault="00F50B3F" w:rsidP="00F50B3F">
      <w:pPr>
        <w:pStyle w:val="5"/>
        <w:shd w:val="clear" w:color="auto" w:fill="auto"/>
        <w:spacing w:before="0" w:line="240" w:lineRule="auto"/>
        <w:ind w:left="60" w:right="80" w:firstLine="800"/>
        <w:jc w:val="left"/>
        <w:rPr>
          <w:rStyle w:val="apple-style-span"/>
          <w:rFonts w:cs="Times New Roman"/>
          <w:sz w:val="28"/>
          <w:szCs w:val="28"/>
          <w:shd w:val="clear" w:color="auto" w:fill="FFFFFF"/>
        </w:rPr>
      </w:pPr>
      <w:r w:rsidRPr="005B548B">
        <w:rPr>
          <w:rStyle w:val="apple-style-span"/>
          <w:rFonts w:cs="Times New Roman"/>
          <w:sz w:val="28"/>
          <w:szCs w:val="28"/>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rsidR="00F50B3F" w:rsidRPr="005B548B"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8"/>
          <w:szCs w:val="28"/>
        </w:rPr>
      </w:pP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gridCol w:w="3663"/>
      </w:tblGrid>
      <w:tr w:rsidR="00F50B3F" w:rsidRPr="005B548B" w:rsidTr="00916B60">
        <w:tc>
          <w:tcPr>
            <w:tcW w:w="3085" w:type="dxa"/>
          </w:tcPr>
          <w:p w:rsidR="00F50B3F" w:rsidRPr="005B548B" w:rsidRDefault="00F50B3F" w:rsidP="00F50B3F">
            <w:pPr>
              <w:pStyle w:val="5"/>
              <w:shd w:val="clear" w:color="auto" w:fill="auto"/>
              <w:spacing w:before="0" w:line="240" w:lineRule="auto"/>
              <w:ind w:left="60" w:right="80" w:firstLine="82"/>
              <w:rPr>
                <w:rStyle w:val="apple-style-span"/>
                <w:rFonts w:cs="Times New Roman"/>
                <w:sz w:val="28"/>
                <w:szCs w:val="28"/>
                <w:shd w:val="clear" w:color="auto" w:fill="FFFFFF"/>
              </w:rPr>
            </w:pPr>
            <w:r w:rsidRPr="005B548B">
              <w:rPr>
                <w:rStyle w:val="apple-style-span"/>
                <w:rFonts w:cs="Times New Roman"/>
                <w:b/>
                <w:bCs/>
                <w:sz w:val="28"/>
                <w:szCs w:val="28"/>
              </w:rPr>
              <w:t>Результаты (освоенные общие компетенции)</w:t>
            </w:r>
          </w:p>
        </w:tc>
        <w:tc>
          <w:tcPr>
            <w:tcW w:w="4394" w:type="dxa"/>
          </w:tcPr>
          <w:p w:rsidR="00F50B3F" w:rsidRPr="005B548B" w:rsidRDefault="00F50B3F" w:rsidP="00F50B3F">
            <w:pPr>
              <w:pStyle w:val="5"/>
              <w:shd w:val="clear" w:color="auto" w:fill="auto"/>
              <w:spacing w:before="0" w:line="240" w:lineRule="auto"/>
              <w:ind w:left="60" w:right="80" w:firstLine="102"/>
              <w:rPr>
                <w:rStyle w:val="apple-style-span"/>
                <w:rFonts w:cs="Times New Roman"/>
                <w:sz w:val="28"/>
                <w:szCs w:val="28"/>
                <w:shd w:val="clear" w:color="auto" w:fill="FFFFFF"/>
              </w:rPr>
            </w:pPr>
            <w:r w:rsidRPr="005B548B">
              <w:rPr>
                <w:rStyle w:val="apple-style-span"/>
                <w:rFonts w:cs="Times New Roman"/>
                <w:b/>
                <w:bCs/>
                <w:sz w:val="28"/>
                <w:szCs w:val="28"/>
              </w:rPr>
              <w:t>Основные показатели оценки результата</w:t>
            </w:r>
          </w:p>
        </w:tc>
        <w:tc>
          <w:tcPr>
            <w:tcW w:w="3663" w:type="dxa"/>
          </w:tcPr>
          <w:p w:rsidR="00F50B3F" w:rsidRPr="005B548B" w:rsidRDefault="00F50B3F" w:rsidP="00F50B3F">
            <w:pPr>
              <w:pStyle w:val="5"/>
              <w:shd w:val="clear" w:color="auto" w:fill="auto"/>
              <w:spacing w:before="0" w:line="240" w:lineRule="auto"/>
              <w:ind w:left="60" w:right="80" w:firstLine="107"/>
              <w:rPr>
                <w:rStyle w:val="apple-style-span"/>
                <w:rFonts w:cs="Times New Roman"/>
                <w:sz w:val="28"/>
                <w:szCs w:val="28"/>
                <w:shd w:val="clear" w:color="auto" w:fill="FFFFFF"/>
              </w:rPr>
            </w:pPr>
            <w:r w:rsidRPr="005B548B">
              <w:rPr>
                <w:rStyle w:val="apple-style-span"/>
                <w:rFonts w:cs="Times New Roman"/>
                <w:b/>
                <w:bCs/>
                <w:sz w:val="28"/>
                <w:szCs w:val="28"/>
              </w:rPr>
              <w:t>Формы и методы контроля и оценки</w:t>
            </w:r>
          </w:p>
        </w:tc>
      </w:tr>
      <w:tr w:rsidR="00F50B3F" w:rsidRPr="005B548B" w:rsidTr="00916B60">
        <w:tc>
          <w:tcPr>
            <w:tcW w:w="3085" w:type="dxa"/>
          </w:tcPr>
          <w:p w:rsidR="00F50B3F" w:rsidRPr="005B548B" w:rsidRDefault="00F50B3F" w:rsidP="00F50B3F">
            <w:pPr>
              <w:pStyle w:val="5"/>
              <w:shd w:val="clear" w:color="auto" w:fill="auto"/>
              <w:spacing w:before="0" w:line="240" w:lineRule="auto"/>
              <w:ind w:left="160" w:firstLine="0"/>
              <w:jc w:val="left"/>
              <w:rPr>
                <w:rStyle w:val="editsection"/>
                <w:rFonts w:cs="Times New Roman"/>
                <w:sz w:val="28"/>
                <w:szCs w:val="28"/>
              </w:rPr>
            </w:pPr>
            <w:r w:rsidRPr="005B548B">
              <w:rPr>
                <w:rStyle w:val="editsection"/>
                <w:rFonts w:cs="Times New Roman"/>
                <w:sz w:val="28"/>
                <w:szCs w:val="28"/>
              </w:rPr>
              <w:t>OK 1. Понимать сущность и социальную значимость будущей профессии, проявлять к ней устойчивый интерес.</w:t>
            </w:r>
          </w:p>
        </w:tc>
        <w:tc>
          <w:tcPr>
            <w:tcW w:w="4394" w:type="dxa"/>
          </w:tcPr>
          <w:p w:rsidR="00F50B3F" w:rsidRPr="005B548B" w:rsidRDefault="00F50B3F" w:rsidP="00F50B3F">
            <w:pPr>
              <w:pStyle w:val="5"/>
              <w:numPr>
                <w:ilvl w:val="0"/>
                <w:numId w:val="15"/>
              </w:numPr>
              <w:shd w:val="clear" w:color="auto" w:fill="auto"/>
              <w:tabs>
                <w:tab w:val="left" w:pos="134"/>
              </w:tabs>
              <w:spacing w:before="0" w:line="240" w:lineRule="auto"/>
              <w:ind w:firstLine="0"/>
              <w:jc w:val="both"/>
              <w:rPr>
                <w:rStyle w:val="editsection"/>
                <w:rFonts w:cs="Times New Roman"/>
                <w:sz w:val="28"/>
                <w:szCs w:val="28"/>
              </w:rPr>
            </w:pPr>
            <w:r w:rsidRPr="005B548B">
              <w:rPr>
                <w:rStyle w:val="editsection"/>
                <w:rFonts w:cs="Times New Roman"/>
                <w:sz w:val="28"/>
                <w:szCs w:val="28"/>
              </w:rPr>
              <w:t>демонстрация понимания сущности и социальной значимости своей будущей профессии;</w:t>
            </w:r>
          </w:p>
          <w:p w:rsidR="00F50B3F" w:rsidRPr="005B548B" w:rsidRDefault="00F50B3F" w:rsidP="00F50B3F">
            <w:pPr>
              <w:pStyle w:val="5"/>
              <w:numPr>
                <w:ilvl w:val="0"/>
                <w:numId w:val="15"/>
              </w:numPr>
              <w:shd w:val="clear" w:color="auto" w:fill="auto"/>
              <w:tabs>
                <w:tab w:val="left" w:pos="134"/>
              </w:tabs>
              <w:spacing w:before="0" w:line="240" w:lineRule="auto"/>
              <w:ind w:firstLine="0"/>
              <w:jc w:val="both"/>
              <w:rPr>
                <w:rStyle w:val="editsection"/>
                <w:rFonts w:cs="Times New Roman"/>
                <w:sz w:val="28"/>
                <w:szCs w:val="28"/>
              </w:rPr>
            </w:pPr>
            <w:r w:rsidRPr="005B548B">
              <w:rPr>
                <w:rStyle w:val="editsection"/>
                <w:rFonts w:cs="Times New Roman"/>
                <w:sz w:val="28"/>
                <w:szCs w:val="28"/>
              </w:rPr>
              <w:t>демонстрация устойчивого интереса к будущей профессии</w:t>
            </w:r>
          </w:p>
        </w:tc>
        <w:tc>
          <w:tcPr>
            <w:tcW w:w="3663" w:type="dxa"/>
          </w:tcPr>
          <w:p w:rsidR="00F50B3F" w:rsidRPr="005B548B" w:rsidRDefault="00F50B3F" w:rsidP="00F50B3F">
            <w:pPr>
              <w:pStyle w:val="5"/>
              <w:shd w:val="clear" w:color="auto" w:fill="auto"/>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 xml:space="preserve">интерпретация результатов наблюдений за </w:t>
            </w:r>
            <w:proofErr w:type="gramStart"/>
            <w:r w:rsidRPr="005B548B">
              <w:rPr>
                <w:rStyle w:val="editsection"/>
                <w:rFonts w:cs="Times New Roman"/>
                <w:i/>
                <w:iCs/>
                <w:sz w:val="28"/>
                <w:szCs w:val="28"/>
              </w:rPr>
              <w:t>обучающимися</w:t>
            </w:r>
            <w:proofErr w:type="gramEnd"/>
            <w:r w:rsidRPr="005B548B">
              <w:rPr>
                <w:rStyle w:val="editsection"/>
                <w:rFonts w:cs="Times New Roman"/>
                <w:i/>
                <w:iCs/>
                <w:sz w:val="28"/>
                <w:szCs w:val="28"/>
              </w:rPr>
              <w:t xml:space="preserve"> (участие в творческих конкурсах, фестивалях, олимпиадах, участие в конференциях и форумах и т.д.)</w:t>
            </w:r>
          </w:p>
        </w:tc>
      </w:tr>
      <w:tr w:rsidR="00F50B3F" w:rsidRPr="005B548B" w:rsidTr="00916B60">
        <w:tc>
          <w:tcPr>
            <w:tcW w:w="3085" w:type="dxa"/>
          </w:tcPr>
          <w:p w:rsidR="00F50B3F" w:rsidRPr="005B548B" w:rsidRDefault="00F50B3F" w:rsidP="00F50B3F">
            <w:pPr>
              <w:pStyle w:val="ConsPlusNormal"/>
              <w:ind w:left="142"/>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tc>
        <w:tc>
          <w:tcPr>
            <w:tcW w:w="4394" w:type="dxa"/>
          </w:tcPr>
          <w:p w:rsidR="00F50B3F" w:rsidRPr="005B548B" w:rsidRDefault="00F50B3F" w:rsidP="00F50B3F">
            <w:pPr>
              <w:pStyle w:val="5"/>
              <w:numPr>
                <w:ilvl w:val="0"/>
                <w:numId w:val="16"/>
              </w:numPr>
              <w:shd w:val="clear" w:color="auto" w:fill="auto"/>
              <w:tabs>
                <w:tab w:val="left" w:pos="130"/>
              </w:tabs>
              <w:spacing w:before="0" w:line="240" w:lineRule="auto"/>
              <w:ind w:firstLine="20"/>
              <w:jc w:val="both"/>
              <w:rPr>
                <w:rStyle w:val="editsection"/>
                <w:rFonts w:cs="Times New Roman"/>
                <w:sz w:val="28"/>
                <w:szCs w:val="28"/>
              </w:rPr>
            </w:pPr>
            <w:r w:rsidRPr="005B548B">
              <w:rPr>
                <w:rStyle w:val="editsection"/>
                <w:rFonts w:cs="Times New Roman"/>
                <w:sz w:val="28"/>
                <w:szCs w:val="28"/>
              </w:rPr>
              <w:t>умение формулировать цель и задачи предстоящей деятельности;</w:t>
            </w:r>
          </w:p>
          <w:p w:rsidR="00F50B3F" w:rsidRPr="005B548B" w:rsidRDefault="00F50B3F" w:rsidP="00F50B3F">
            <w:pPr>
              <w:pStyle w:val="5"/>
              <w:shd w:val="clear" w:color="auto" w:fill="auto"/>
              <w:spacing w:before="0" w:line="240" w:lineRule="auto"/>
              <w:ind w:firstLine="0"/>
              <w:jc w:val="left"/>
              <w:rPr>
                <w:rStyle w:val="editsection"/>
                <w:rFonts w:cs="Times New Roman"/>
                <w:sz w:val="28"/>
                <w:szCs w:val="28"/>
              </w:rPr>
            </w:pPr>
            <w:r w:rsidRPr="005B548B">
              <w:rPr>
                <w:rStyle w:val="editsection"/>
                <w:rFonts w:cs="Times New Roman"/>
                <w:sz w:val="28"/>
                <w:szCs w:val="28"/>
              </w:rPr>
              <w:t>- умение представить конечный результат деятельности в полном объеме;</w:t>
            </w:r>
          </w:p>
          <w:p w:rsidR="00F50B3F" w:rsidRPr="005B548B" w:rsidRDefault="00F50B3F" w:rsidP="00F50B3F">
            <w:pPr>
              <w:pStyle w:val="5"/>
              <w:shd w:val="clear" w:color="auto" w:fill="auto"/>
              <w:tabs>
                <w:tab w:val="left" w:pos="130"/>
                <w:tab w:val="left" w:pos="254"/>
              </w:tabs>
              <w:spacing w:before="0" w:line="240" w:lineRule="auto"/>
              <w:ind w:firstLine="0"/>
              <w:jc w:val="left"/>
              <w:rPr>
                <w:rStyle w:val="editsection"/>
                <w:rFonts w:cs="Times New Roman"/>
                <w:sz w:val="28"/>
                <w:szCs w:val="28"/>
              </w:rPr>
            </w:pPr>
            <w:r w:rsidRPr="005B548B">
              <w:rPr>
                <w:rStyle w:val="editsection"/>
                <w:rFonts w:cs="Times New Roman"/>
                <w:sz w:val="28"/>
                <w:szCs w:val="28"/>
              </w:rPr>
              <w:t>- умение планировать предстоящую деятельность;</w:t>
            </w:r>
          </w:p>
          <w:p w:rsidR="00F50B3F" w:rsidRPr="005B548B" w:rsidRDefault="00F50B3F" w:rsidP="00F50B3F">
            <w:pPr>
              <w:pStyle w:val="5"/>
              <w:numPr>
                <w:ilvl w:val="0"/>
                <w:numId w:val="16"/>
              </w:numPr>
              <w:shd w:val="clear" w:color="auto" w:fill="auto"/>
              <w:tabs>
                <w:tab w:val="left" w:pos="130"/>
              </w:tabs>
              <w:spacing w:before="0" w:line="240" w:lineRule="auto"/>
              <w:ind w:firstLine="20"/>
              <w:jc w:val="both"/>
              <w:rPr>
                <w:rStyle w:val="editsection"/>
                <w:rFonts w:cs="Times New Roman"/>
                <w:sz w:val="28"/>
                <w:szCs w:val="28"/>
              </w:rPr>
            </w:pPr>
            <w:r w:rsidRPr="005B548B">
              <w:rPr>
                <w:rStyle w:val="editsection"/>
                <w:rFonts w:cs="Times New Roman"/>
                <w:sz w:val="28"/>
                <w:szCs w:val="28"/>
              </w:rPr>
              <w:t>умение выбирать типовые методы и способы выполнения плана;</w:t>
            </w:r>
          </w:p>
          <w:p w:rsidR="00F50B3F" w:rsidRPr="005B548B" w:rsidRDefault="00F50B3F" w:rsidP="00F50B3F">
            <w:pPr>
              <w:pStyle w:val="5"/>
              <w:shd w:val="clear" w:color="auto" w:fill="auto"/>
              <w:tabs>
                <w:tab w:val="left" w:pos="130"/>
                <w:tab w:val="left" w:pos="254"/>
              </w:tabs>
              <w:spacing w:before="0" w:line="240" w:lineRule="auto"/>
              <w:ind w:firstLine="0"/>
              <w:jc w:val="left"/>
              <w:rPr>
                <w:rStyle w:val="editsection"/>
                <w:rFonts w:cs="Times New Roman"/>
                <w:sz w:val="28"/>
                <w:szCs w:val="28"/>
              </w:rPr>
            </w:pPr>
            <w:r w:rsidRPr="005B548B">
              <w:rPr>
                <w:rStyle w:val="editsection"/>
                <w:rFonts w:cs="Times New Roman"/>
                <w:sz w:val="28"/>
                <w:szCs w:val="28"/>
              </w:rPr>
              <w:t>- умение проводить рефлексию (оценивать и анализировать процесс и результат)</w:t>
            </w:r>
          </w:p>
        </w:tc>
        <w:tc>
          <w:tcPr>
            <w:tcW w:w="3663" w:type="dxa"/>
          </w:tcPr>
          <w:p w:rsidR="00F50B3F" w:rsidRPr="005B548B" w:rsidRDefault="00F50B3F" w:rsidP="00F50B3F">
            <w:pPr>
              <w:pStyle w:val="5"/>
              <w:shd w:val="clear" w:color="auto" w:fill="auto"/>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 xml:space="preserve">интерпретация результатов наблюдений за </w:t>
            </w:r>
            <w:proofErr w:type="gramStart"/>
            <w:r w:rsidRPr="005B548B">
              <w:rPr>
                <w:rStyle w:val="editsection"/>
                <w:rFonts w:cs="Times New Roman"/>
                <w:i/>
                <w:iCs/>
                <w:sz w:val="28"/>
                <w:szCs w:val="28"/>
              </w:rPr>
              <w:t>обучающимися</w:t>
            </w:r>
            <w:proofErr w:type="gramEnd"/>
          </w:p>
        </w:tc>
      </w:tr>
      <w:tr w:rsidR="00F50B3F" w:rsidRPr="005B548B" w:rsidTr="00916B60">
        <w:tc>
          <w:tcPr>
            <w:tcW w:w="3085" w:type="dxa"/>
          </w:tcPr>
          <w:p w:rsidR="00F50B3F" w:rsidRPr="005B548B" w:rsidRDefault="00F50B3F" w:rsidP="00F50B3F">
            <w:pPr>
              <w:pStyle w:val="ConsPlusNormal"/>
              <w:ind w:left="142"/>
              <w:rPr>
                <w:rStyle w:val="editsection"/>
                <w:rFonts w:ascii="Times New Roman" w:hAnsi="Times New Roman" w:cs="Times New Roman"/>
                <w:sz w:val="28"/>
                <w:szCs w:val="28"/>
              </w:rPr>
            </w:pPr>
            <w:r w:rsidRPr="005B548B">
              <w:rPr>
                <w:rStyle w:val="editsection"/>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394" w:type="dxa"/>
          </w:tcPr>
          <w:p w:rsidR="00F50B3F" w:rsidRPr="005B548B" w:rsidRDefault="00F50B3F" w:rsidP="00F50B3F">
            <w:pPr>
              <w:pStyle w:val="5"/>
              <w:numPr>
                <w:ilvl w:val="0"/>
                <w:numId w:val="17"/>
              </w:numPr>
              <w:shd w:val="clear" w:color="auto" w:fill="auto"/>
              <w:tabs>
                <w:tab w:val="left" w:pos="250"/>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умение определять проблему в профессионально ориентированных ситуациях;</w:t>
            </w:r>
          </w:p>
          <w:p w:rsidR="00F50B3F" w:rsidRPr="005B548B" w:rsidRDefault="00F50B3F" w:rsidP="00F50B3F">
            <w:pPr>
              <w:pStyle w:val="5"/>
              <w:numPr>
                <w:ilvl w:val="0"/>
                <w:numId w:val="17"/>
              </w:numPr>
              <w:shd w:val="clear" w:color="auto" w:fill="auto"/>
              <w:tabs>
                <w:tab w:val="left" w:pos="317"/>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умение предлагать способы и варианты решения проблемы, оценивать ожидаемый результат;</w:t>
            </w:r>
          </w:p>
          <w:p w:rsidR="00F50B3F" w:rsidRPr="005B548B" w:rsidRDefault="00F50B3F" w:rsidP="00F50B3F">
            <w:pPr>
              <w:pStyle w:val="5"/>
              <w:tabs>
                <w:tab w:val="left" w:pos="250"/>
              </w:tabs>
              <w:spacing w:before="0" w:line="240" w:lineRule="auto"/>
              <w:ind w:left="120" w:firstLine="42"/>
              <w:jc w:val="left"/>
              <w:rPr>
                <w:rStyle w:val="editsection"/>
                <w:rFonts w:cs="Times New Roman"/>
                <w:sz w:val="28"/>
                <w:szCs w:val="28"/>
              </w:rPr>
            </w:pPr>
            <w:r w:rsidRPr="005B548B">
              <w:rPr>
                <w:rStyle w:val="editsection"/>
                <w:rFonts w:cs="Times New Roman"/>
                <w:sz w:val="28"/>
                <w:szCs w:val="28"/>
              </w:rPr>
              <w:t>- умение планировать поведение в профессионально ориентированных проблемных ситуациях, вносить коррективы.</w:t>
            </w:r>
          </w:p>
        </w:tc>
        <w:tc>
          <w:tcPr>
            <w:tcW w:w="3663" w:type="dxa"/>
          </w:tcPr>
          <w:p w:rsidR="00F50B3F" w:rsidRPr="005B548B" w:rsidRDefault="00F50B3F" w:rsidP="00F50B3F">
            <w:pPr>
              <w:pStyle w:val="5"/>
              <w:shd w:val="clear" w:color="auto" w:fill="auto"/>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 xml:space="preserve">интерпретация результатов наблюдений за </w:t>
            </w:r>
            <w:proofErr w:type="gramStart"/>
            <w:r w:rsidRPr="005B548B">
              <w:rPr>
                <w:rStyle w:val="editsection"/>
                <w:rFonts w:cs="Times New Roman"/>
                <w:i/>
                <w:iCs/>
                <w:sz w:val="28"/>
                <w:szCs w:val="28"/>
              </w:rPr>
              <w:t>обучающимися</w:t>
            </w:r>
            <w:proofErr w:type="gramEnd"/>
          </w:p>
        </w:tc>
      </w:tr>
      <w:tr w:rsidR="00F50B3F" w:rsidRPr="005B548B" w:rsidTr="00916B60">
        <w:tc>
          <w:tcPr>
            <w:tcW w:w="3085" w:type="dxa"/>
          </w:tcPr>
          <w:p w:rsidR="00F50B3F" w:rsidRPr="005B548B" w:rsidRDefault="00F50B3F" w:rsidP="00F50B3F">
            <w:pPr>
              <w:pStyle w:val="5"/>
              <w:shd w:val="clear" w:color="auto" w:fill="auto"/>
              <w:spacing w:before="0" w:line="240" w:lineRule="auto"/>
              <w:ind w:left="160" w:firstLine="0"/>
              <w:jc w:val="left"/>
              <w:rPr>
                <w:rStyle w:val="editsection"/>
                <w:rFonts w:cs="Times New Roman"/>
                <w:sz w:val="28"/>
                <w:szCs w:val="28"/>
              </w:rPr>
            </w:pPr>
            <w:r w:rsidRPr="005B548B">
              <w:rPr>
                <w:rStyle w:val="editsection"/>
                <w:rFonts w:cs="Times New Roman"/>
                <w:sz w:val="28"/>
                <w:szCs w:val="28"/>
              </w:rPr>
              <w:t>ОК 4. Осуществлять информации необходимой для эффективного выполнения</w:t>
            </w:r>
          </w:p>
          <w:p w:rsidR="00F50B3F" w:rsidRPr="005B548B" w:rsidRDefault="00F50B3F" w:rsidP="00F50B3F">
            <w:pPr>
              <w:pStyle w:val="5"/>
              <w:shd w:val="clear" w:color="auto" w:fill="auto"/>
              <w:spacing w:before="0" w:line="240" w:lineRule="auto"/>
              <w:ind w:left="160" w:firstLine="0"/>
              <w:jc w:val="left"/>
              <w:rPr>
                <w:rStyle w:val="editsection"/>
                <w:rFonts w:cs="Times New Roman"/>
                <w:sz w:val="28"/>
                <w:szCs w:val="28"/>
              </w:rPr>
            </w:pPr>
            <w:r w:rsidRPr="005B548B">
              <w:rPr>
                <w:rStyle w:val="editsection"/>
                <w:rFonts w:cs="Times New Roman"/>
                <w:sz w:val="28"/>
                <w:szCs w:val="28"/>
              </w:rPr>
              <w:t>профессиональных задач.</w:t>
            </w:r>
          </w:p>
        </w:tc>
        <w:tc>
          <w:tcPr>
            <w:tcW w:w="4394" w:type="dxa"/>
          </w:tcPr>
          <w:p w:rsidR="00F50B3F" w:rsidRPr="005B548B" w:rsidRDefault="00F50B3F" w:rsidP="00F50B3F">
            <w:pPr>
              <w:pStyle w:val="5"/>
              <w:numPr>
                <w:ilvl w:val="0"/>
                <w:numId w:val="18"/>
              </w:numPr>
              <w:shd w:val="clear" w:color="auto" w:fill="auto"/>
              <w:tabs>
                <w:tab w:val="left" w:pos="250"/>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умение самостоятельно работать с информацией: понимать замысел текста;</w:t>
            </w:r>
          </w:p>
          <w:p w:rsidR="00F50B3F" w:rsidRPr="005B548B" w:rsidRDefault="00F50B3F" w:rsidP="00F50B3F">
            <w:pPr>
              <w:pStyle w:val="5"/>
              <w:numPr>
                <w:ilvl w:val="0"/>
                <w:numId w:val="18"/>
              </w:numPr>
              <w:shd w:val="clear" w:color="auto" w:fill="auto"/>
              <w:tabs>
                <w:tab w:val="left" w:pos="250"/>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умение пользоваться словарями, справочной литературой;</w:t>
            </w:r>
          </w:p>
          <w:p w:rsidR="00F50B3F" w:rsidRPr="005B548B" w:rsidRDefault="00F50B3F" w:rsidP="00F50B3F">
            <w:pPr>
              <w:pStyle w:val="5"/>
              <w:numPr>
                <w:ilvl w:val="0"/>
                <w:numId w:val="18"/>
              </w:numPr>
              <w:shd w:val="clear" w:color="auto" w:fill="auto"/>
              <w:tabs>
                <w:tab w:val="left" w:pos="312"/>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 xml:space="preserve">умение отделять главную информацию от </w:t>
            </w:r>
            <w:proofErr w:type="gramStart"/>
            <w:r w:rsidRPr="005B548B">
              <w:rPr>
                <w:rStyle w:val="editsection"/>
                <w:rFonts w:cs="Times New Roman"/>
                <w:sz w:val="28"/>
                <w:szCs w:val="28"/>
              </w:rPr>
              <w:t>второстепенной</w:t>
            </w:r>
            <w:proofErr w:type="gramEnd"/>
            <w:r w:rsidRPr="005B548B">
              <w:rPr>
                <w:rStyle w:val="editsection"/>
                <w:rFonts w:cs="Times New Roman"/>
                <w:sz w:val="28"/>
                <w:szCs w:val="28"/>
              </w:rPr>
              <w:t>;</w:t>
            </w:r>
          </w:p>
          <w:p w:rsidR="00F50B3F" w:rsidRPr="005B548B" w:rsidRDefault="00F50B3F" w:rsidP="00F50B3F">
            <w:pPr>
              <w:pStyle w:val="5"/>
              <w:numPr>
                <w:ilvl w:val="0"/>
                <w:numId w:val="18"/>
              </w:numPr>
              <w:shd w:val="clear" w:color="auto" w:fill="auto"/>
              <w:tabs>
                <w:tab w:val="left" w:pos="250"/>
                <w:tab w:val="left" w:leader="dot" w:pos="3979"/>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 xml:space="preserve">умение писать аннотацию и </w:t>
            </w:r>
            <w:proofErr w:type="spellStart"/>
            <w:r w:rsidRPr="005B548B">
              <w:rPr>
                <w:rStyle w:val="editsection"/>
                <w:rFonts w:cs="Times New Roman"/>
                <w:sz w:val="28"/>
                <w:szCs w:val="28"/>
              </w:rPr>
              <w:t>т</w:t>
            </w:r>
            <w:proofErr w:type="gramStart"/>
            <w:r w:rsidRPr="005B548B">
              <w:rPr>
                <w:rStyle w:val="editsection"/>
                <w:rFonts w:cs="Times New Roman"/>
                <w:sz w:val="28"/>
                <w:szCs w:val="28"/>
              </w:rPr>
              <w:t>.д</w:t>
            </w:r>
            <w:proofErr w:type="spellEnd"/>
            <w:proofErr w:type="gramEnd"/>
          </w:p>
        </w:tc>
        <w:tc>
          <w:tcPr>
            <w:tcW w:w="3663" w:type="dxa"/>
          </w:tcPr>
          <w:p w:rsidR="00F50B3F" w:rsidRPr="005B548B" w:rsidRDefault="00F50B3F" w:rsidP="00F50B3F">
            <w:pPr>
              <w:pStyle w:val="5"/>
              <w:shd w:val="clear" w:color="auto" w:fill="auto"/>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 xml:space="preserve">интерпретация результатов наблюдений за </w:t>
            </w:r>
            <w:proofErr w:type="gramStart"/>
            <w:r w:rsidRPr="005B548B">
              <w:rPr>
                <w:rStyle w:val="editsection"/>
                <w:rFonts w:cs="Times New Roman"/>
                <w:i/>
                <w:iCs/>
                <w:sz w:val="28"/>
                <w:szCs w:val="28"/>
              </w:rPr>
              <w:t>обучающимися</w:t>
            </w:r>
            <w:proofErr w:type="gramEnd"/>
          </w:p>
        </w:tc>
      </w:tr>
      <w:tr w:rsidR="00F50B3F" w:rsidRPr="005B548B" w:rsidTr="00916B60">
        <w:tc>
          <w:tcPr>
            <w:tcW w:w="3085" w:type="dxa"/>
          </w:tcPr>
          <w:p w:rsidR="00F50B3F" w:rsidRPr="005B548B" w:rsidRDefault="00F50B3F" w:rsidP="00F50B3F">
            <w:pPr>
              <w:pStyle w:val="5"/>
              <w:shd w:val="clear" w:color="auto" w:fill="auto"/>
              <w:spacing w:before="0" w:line="240" w:lineRule="auto"/>
              <w:ind w:left="160" w:firstLine="0"/>
              <w:jc w:val="left"/>
              <w:rPr>
                <w:rStyle w:val="editsection"/>
                <w:rFonts w:cs="Times New Roman"/>
                <w:sz w:val="28"/>
                <w:szCs w:val="28"/>
              </w:rPr>
            </w:pPr>
            <w:r w:rsidRPr="005B548B">
              <w:rPr>
                <w:rStyle w:val="editsection"/>
                <w:rFonts w:cs="Times New Roman"/>
                <w:sz w:val="28"/>
                <w:szCs w:val="28"/>
              </w:rPr>
              <w:t xml:space="preserve">ОК 5. Использовать </w:t>
            </w:r>
            <w:proofErr w:type="spellStart"/>
            <w:r w:rsidRPr="005B548B">
              <w:rPr>
                <w:rStyle w:val="editsection"/>
                <w:rFonts w:cs="Times New Roman"/>
                <w:sz w:val="28"/>
                <w:szCs w:val="28"/>
              </w:rPr>
              <w:lastRenderedPageBreak/>
              <w:t>информационно</w:t>
            </w:r>
            <w:r w:rsidRPr="005B548B">
              <w:rPr>
                <w:rStyle w:val="editsection"/>
                <w:rFonts w:cs="Times New Roman"/>
                <w:sz w:val="28"/>
                <w:szCs w:val="28"/>
              </w:rPr>
              <w:softHyphen/>
              <w:t>коммуникационные</w:t>
            </w:r>
            <w:proofErr w:type="spellEnd"/>
            <w:r w:rsidRPr="005B548B">
              <w:rPr>
                <w:rStyle w:val="editsection"/>
                <w:rFonts w:cs="Times New Roman"/>
                <w:sz w:val="28"/>
                <w:szCs w:val="28"/>
              </w:rPr>
              <w:t xml:space="preserve"> технологии в профессиональной деятельности.</w:t>
            </w:r>
          </w:p>
        </w:tc>
        <w:tc>
          <w:tcPr>
            <w:tcW w:w="4394" w:type="dxa"/>
          </w:tcPr>
          <w:p w:rsidR="00F50B3F" w:rsidRPr="005B548B" w:rsidRDefault="00F50B3F" w:rsidP="00F50B3F">
            <w:pPr>
              <w:pStyle w:val="5"/>
              <w:shd w:val="clear" w:color="auto" w:fill="auto"/>
              <w:tabs>
                <w:tab w:val="left" w:pos="250"/>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lastRenderedPageBreak/>
              <w:t xml:space="preserve">- демонстрация навыков </w:t>
            </w:r>
            <w:r w:rsidRPr="005B548B">
              <w:rPr>
                <w:rStyle w:val="editsection"/>
                <w:rFonts w:cs="Times New Roman"/>
                <w:sz w:val="28"/>
                <w:szCs w:val="28"/>
              </w:rPr>
              <w:lastRenderedPageBreak/>
              <w:t>использования информационно-коммуникационные технологии в профессиональной деятельности.</w:t>
            </w:r>
          </w:p>
        </w:tc>
        <w:tc>
          <w:tcPr>
            <w:tcW w:w="3663" w:type="dxa"/>
          </w:tcPr>
          <w:p w:rsidR="00F50B3F" w:rsidRPr="005B548B" w:rsidRDefault="00F50B3F" w:rsidP="00F50B3F">
            <w:pPr>
              <w:pStyle w:val="5"/>
              <w:shd w:val="clear" w:color="auto" w:fill="auto"/>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lastRenderedPageBreak/>
              <w:t xml:space="preserve">интерпретация </w:t>
            </w:r>
            <w:r w:rsidRPr="005B548B">
              <w:rPr>
                <w:rStyle w:val="editsection"/>
                <w:rFonts w:cs="Times New Roman"/>
                <w:i/>
                <w:iCs/>
                <w:sz w:val="28"/>
                <w:szCs w:val="28"/>
              </w:rPr>
              <w:lastRenderedPageBreak/>
              <w:t xml:space="preserve">результатов наблюдений за </w:t>
            </w:r>
            <w:proofErr w:type="gramStart"/>
            <w:r w:rsidRPr="005B548B">
              <w:rPr>
                <w:rStyle w:val="editsection"/>
                <w:rFonts w:cs="Times New Roman"/>
                <w:i/>
                <w:iCs/>
                <w:sz w:val="28"/>
                <w:szCs w:val="28"/>
              </w:rPr>
              <w:t>обучающимися</w:t>
            </w:r>
            <w:proofErr w:type="gramEnd"/>
            <w:r w:rsidRPr="005B548B">
              <w:rPr>
                <w:rStyle w:val="editsection"/>
                <w:rFonts w:cs="Times New Roman"/>
                <w:i/>
                <w:iCs/>
                <w:sz w:val="28"/>
                <w:szCs w:val="28"/>
              </w:rPr>
              <w:t>;</w:t>
            </w:r>
          </w:p>
          <w:p w:rsidR="00F50B3F" w:rsidRPr="005B548B" w:rsidRDefault="00F50B3F" w:rsidP="00F50B3F">
            <w:pPr>
              <w:pStyle w:val="5"/>
              <w:shd w:val="clear" w:color="auto" w:fill="auto"/>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 участие в семинарах, диспутах с использованием информационно- коммуникационные технологии</w:t>
            </w:r>
          </w:p>
        </w:tc>
      </w:tr>
      <w:tr w:rsidR="00F50B3F" w:rsidRPr="005B548B" w:rsidTr="00916B60">
        <w:tc>
          <w:tcPr>
            <w:tcW w:w="3085" w:type="dxa"/>
          </w:tcPr>
          <w:p w:rsidR="00F50B3F" w:rsidRPr="005B548B" w:rsidRDefault="00F50B3F" w:rsidP="00F50B3F">
            <w:pPr>
              <w:pStyle w:val="5"/>
              <w:shd w:val="clear" w:color="auto" w:fill="auto"/>
              <w:spacing w:before="0" w:line="240" w:lineRule="auto"/>
              <w:ind w:left="160" w:firstLine="0"/>
              <w:jc w:val="left"/>
              <w:rPr>
                <w:rStyle w:val="editsection"/>
                <w:rFonts w:cs="Times New Roman"/>
                <w:sz w:val="28"/>
                <w:szCs w:val="28"/>
              </w:rPr>
            </w:pPr>
            <w:r w:rsidRPr="005B548B">
              <w:rPr>
                <w:rStyle w:val="editsection"/>
                <w:rFonts w:cs="Times New Roman"/>
                <w:sz w:val="28"/>
                <w:szCs w:val="28"/>
              </w:rPr>
              <w:lastRenderedPageBreak/>
              <w:t>ОК 6. Работать в команде, эффективно общаться с коллегами, руководством, клиентами.</w:t>
            </w:r>
          </w:p>
        </w:tc>
        <w:tc>
          <w:tcPr>
            <w:tcW w:w="4394" w:type="dxa"/>
          </w:tcPr>
          <w:p w:rsidR="00F50B3F" w:rsidRPr="005B548B" w:rsidRDefault="00F50B3F" w:rsidP="00F50B3F">
            <w:pPr>
              <w:pStyle w:val="5"/>
              <w:numPr>
                <w:ilvl w:val="0"/>
                <w:numId w:val="19"/>
              </w:numPr>
              <w:shd w:val="clear" w:color="auto" w:fill="auto"/>
              <w:tabs>
                <w:tab w:val="left" w:pos="250"/>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умение грамотно ставить и задавать вопросы;</w:t>
            </w:r>
          </w:p>
          <w:p w:rsidR="00F50B3F" w:rsidRPr="005B548B" w:rsidRDefault="00F50B3F" w:rsidP="00F50B3F">
            <w:pPr>
              <w:pStyle w:val="5"/>
              <w:numPr>
                <w:ilvl w:val="0"/>
                <w:numId w:val="19"/>
              </w:numPr>
              <w:shd w:val="clear" w:color="auto" w:fill="auto"/>
              <w:tabs>
                <w:tab w:val="left" w:pos="264"/>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способность координировать свои действия с другими участниками общения; и др.</w:t>
            </w:r>
          </w:p>
          <w:p w:rsidR="00F50B3F" w:rsidRPr="005B548B" w:rsidRDefault="00F50B3F" w:rsidP="00F50B3F">
            <w:pPr>
              <w:pStyle w:val="5"/>
              <w:numPr>
                <w:ilvl w:val="0"/>
                <w:numId w:val="19"/>
              </w:numPr>
              <w:shd w:val="clear" w:color="auto" w:fill="auto"/>
              <w:tabs>
                <w:tab w:val="left" w:pos="317"/>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способность контролировать свое поведение, свои эмоции, настроение;</w:t>
            </w:r>
          </w:p>
          <w:p w:rsidR="00F50B3F" w:rsidRPr="005B548B" w:rsidRDefault="00F50B3F" w:rsidP="00F50B3F">
            <w:pPr>
              <w:pStyle w:val="5"/>
              <w:numPr>
                <w:ilvl w:val="0"/>
                <w:numId w:val="19"/>
              </w:numPr>
              <w:shd w:val="clear" w:color="auto" w:fill="auto"/>
              <w:tabs>
                <w:tab w:val="left" w:pos="250"/>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умение воздействовать на партнера</w:t>
            </w:r>
          </w:p>
        </w:tc>
        <w:tc>
          <w:tcPr>
            <w:tcW w:w="3663" w:type="dxa"/>
          </w:tcPr>
          <w:p w:rsidR="00F50B3F" w:rsidRPr="005B548B" w:rsidRDefault="00F50B3F" w:rsidP="00F50B3F">
            <w:pPr>
              <w:pStyle w:val="5"/>
              <w:shd w:val="clear" w:color="auto" w:fill="auto"/>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 xml:space="preserve">интерпретация результатов наблюдений за </w:t>
            </w:r>
            <w:proofErr w:type="gramStart"/>
            <w:r w:rsidRPr="005B548B">
              <w:rPr>
                <w:rStyle w:val="editsection"/>
                <w:rFonts w:cs="Times New Roman"/>
                <w:i/>
                <w:iCs/>
                <w:sz w:val="28"/>
                <w:szCs w:val="28"/>
              </w:rPr>
              <w:t>обучающимися</w:t>
            </w:r>
            <w:proofErr w:type="gramEnd"/>
          </w:p>
        </w:tc>
      </w:tr>
      <w:tr w:rsidR="00B17F8E" w:rsidRPr="005B548B" w:rsidTr="00916B60">
        <w:tc>
          <w:tcPr>
            <w:tcW w:w="3085" w:type="dxa"/>
          </w:tcPr>
          <w:p w:rsidR="00B17F8E" w:rsidRPr="005B548B" w:rsidRDefault="00B17F8E" w:rsidP="00F50B3F">
            <w:pPr>
              <w:pStyle w:val="5"/>
              <w:shd w:val="clear" w:color="auto" w:fill="auto"/>
              <w:spacing w:before="0" w:line="240" w:lineRule="auto"/>
              <w:ind w:left="160" w:firstLine="0"/>
              <w:jc w:val="left"/>
              <w:rPr>
                <w:rStyle w:val="editsection"/>
                <w:rFonts w:cs="Times New Roman"/>
                <w:sz w:val="28"/>
                <w:szCs w:val="28"/>
              </w:rPr>
            </w:pPr>
            <w:r w:rsidRPr="005B548B">
              <w:rPr>
                <w:rStyle w:val="editsection"/>
                <w:rFonts w:cs="Times New Roman"/>
                <w:sz w:val="28"/>
                <w:szCs w:val="28"/>
              </w:rPr>
              <w:t>ОК 7.</w:t>
            </w:r>
            <w:r w:rsidR="00CF0ADC" w:rsidRPr="005B548B">
              <w:rPr>
                <w:rFonts w:cs="Times New Roman"/>
                <w:sz w:val="28"/>
                <w:szCs w:val="28"/>
              </w:rPr>
              <w:t xml:space="preserve"> Организовывать собственную деятельность с соблюдением требований охраны труда и экологической безопасности</w:t>
            </w:r>
          </w:p>
        </w:tc>
        <w:tc>
          <w:tcPr>
            <w:tcW w:w="4394" w:type="dxa"/>
          </w:tcPr>
          <w:p w:rsidR="00B17F8E" w:rsidRPr="005B548B" w:rsidRDefault="00B17F8E" w:rsidP="00F50B3F">
            <w:pPr>
              <w:pStyle w:val="5"/>
              <w:numPr>
                <w:ilvl w:val="0"/>
                <w:numId w:val="24"/>
              </w:numPr>
              <w:shd w:val="clear" w:color="auto" w:fill="auto"/>
              <w:tabs>
                <w:tab w:val="left" w:pos="259"/>
              </w:tabs>
              <w:spacing w:before="0" w:line="240" w:lineRule="auto"/>
              <w:ind w:left="120" w:firstLine="0"/>
              <w:jc w:val="left"/>
              <w:rPr>
                <w:rStyle w:val="editsection"/>
                <w:rFonts w:cs="Times New Roman"/>
                <w:sz w:val="28"/>
                <w:szCs w:val="28"/>
              </w:rPr>
            </w:pPr>
          </w:p>
        </w:tc>
        <w:tc>
          <w:tcPr>
            <w:tcW w:w="3663" w:type="dxa"/>
          </w:tcPr>
          <w:p w:rsidR="00B17F8E" w:rsidRPr="005B548B" w:rsidRDefault="00B17F8E" w:rsidP="00F50B3F">
            <w:pPr>
              <w:pStyle w:val="5"/>
              <w:numPr>
                <w:ilvl w:val="0"/>
                <w:numId w:val="25"/>
              </w:numPr>
              <w:shd w:val="clear" w:color="auto" w:fill="auto"/>
              <w:tabs>
                <w:tab w:val="left" w:pos="293"/>
              </w:tabs>
              <w:spacing w:before="0" w:line="240" w:lineRule="auto"/>
              <w:ind w:left="120" w:firstLine="0"/>
              <w:jc w:val="left"/>
              <w:rPr>
                <w:rStyle w:val="editsection"/>
                <w:rFonts w:cs="Times New Roman"/>
                <w:i/>
                <w:iCs/>
                <w:sz w:val="28"/>
                <w:szCs w:val="28"/>
              </w:rPr>
            </w:pPr>
          </w:p>
        </w:tc>
      </w:tr>
      <w:tr w:rsidR="00F50B3F" w:rsidRPr="005B548B" w:rsidTr="00916B60">
        <w:tc>
          <w:tcPr>
            <w:tcW w:w="3085" w:type="dxa"/>
          </w:tcPr>
          <w:p w:rsidR="00F50B3F" w:rsidRPr="005B548B" w:rsidRDefault="00B17F8E" w:rsidP="00F50B3F">
            <w:pPr>
              <w:pStyle w:val="5"/>
              <w:shd w:val="clear" w:color="auto" w:fill="auto"/>
              <w:spacing w:before="0" w:line="240" w:lineRule="auto"/>
              <w:ind w:left="160" w:firstLine="0"/>
              <w:jc w:val="left"/>
              <w:rPr>
                <w:rStyle w:val="editsection"/>
                <w:rFonts w:cs="Times New Roman"/>
                <w:sz w:val="28"/>
                <w:szCs w:val="28"/>
              </w:rPr>
            </w:pPr>
            <w:r w:rsidRPr="005B548B">
              <w:rPr>
                <w:rStyle w:val="editsection"/>
                <w:rFonts w:cs="Times New Roman"/>
                <w:sz w:val="28"/>
                <w:szCs w:val="28"/>
              </w:rPr>
              <w:t>ОК 8</w:t>
            </w:r>
            <w:r w:rsidR="00F50B3F" w:rsidRPr="005B548B">
              <w:rPr>
                <w:rStyle w:val="editsection"/>
                <w:rFonts w:cs="Times New Roman"/>
                <w:sz w:val="28"/>
                <w:szCs w:val="28"/>
              </w:rPr>
              <w:t>. Исполнять воинскую обязанность, в том числе с применением полученных профессиональных знаний (для юношей).</w:t>
            </w:r>
          </w:p>
        </w:tc>
        <w:tc>
          <w:tcPr>
            <w:tcW w:w="4394" w:type="dxa"/>
          </w:tcPr>
          <w:p w:rsidR="00F50B3F" w:rsidRPr="005B548B" w:rsidRDefault="00F50B3F" w:rsidP="00F50B3F">
            <w:pPr>
              <w:pStyle w:val="5"/>
              <w:numPr>
                <w:ilvl w:val="0"/>
                <w:numId w:val="24"/>
              </w:numPr>
              <w:shd w:val="clear" w:color="auto" w:fill="auto"/>
              <w:tabs>
                <w:tab w:val="left" w:pos="259"/>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проявление интереса к исполнению воинской обязанности;</w:t>
            </w:r>
          </w:p>
          <w:p w:rsidR="00F50B3F" w:rsidRPr="005B548B" w:rsidRDefault="00F50B3F" w:rsidP="00F50B3F">
            <w:pPr>
              <w:pStyle w:val="5"/>
              <w:numPr>
                <w:ilvl w:val="0"/>
                <w:numId w:val="24"/>
              </w:numPr>
              <w:shd w:val="clear" w:color="auto" w:fill="auto"/>
              <w:tabs>
                <w:tab w:val="left" w:pos="254"/>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демонстрация готовности к исполнению воинской обязанности;</w:t>
            </w:r>
          </w:p>
          <w:p w:rsidR="00F50B3F" w:rsidRPr="005B548B" w:rsidRDefault="00F50B3F" w:rsidP="00F50B3F">
            <w:pPr>
              <w:pStyle w:val="5"/>
              <w:numPr>
                <w:ilvl w:val="0"/>
                <w:numId w:val="24"/>
              </w:numPr>
              <w:shd w:val="clear" w:color="auto" w:fill="auto"/>
              <w:tabs>
                <w:tab w:val="left" w:pos="250"/>
              </w:tabs>
              <w:spacing w:before="0" w:line="240" w:lineRule="auto"/>
              <w:ind w:left="120" w:firstLine="0"/>
              <w:jc w:val="left"/>
              <w:rPr>
                <w:rStyle w:val="editsection"/>
                <w:rFonts w:cs="Times New Roman"/>
                <w:sz w:val="28"/>
                <w:szCs w:val="28"/>
              </w:rPr>
            </w:pPr>
            <w:r w:rsidRPr="005B548B">
              <w:rPr>
                <w:rStyle w:val="editsection"/>
                <w:rFonts w:cs="Times New Roman"/>
                <w:sz w:val="28"/>
                <w:szCs w:val="28"/>
              </w:rPr>
              <w:t>умение связывать полученные профессиональные знания с воинской обязанностью</w:t>
            </w:r>
          </w:p>
        </w:tc>
        <w:tc>
          <w:tcPr>
            <w:tcW w:w="3663" w:type="dxa"/>
          </w:tcPr>
          <w:p w:rsidR="00F50B3F" w:rsidRPr="005B548B" w:rsidRDefault="00F50B3F" w:rsidP="00F50B3F">
            <w:pPr>
              <w:pStyle w:val="5"/>
              <w:numPr>
                <w:ilvl w:val="0"/>
                <w:numId w:val="25"/>
              </w:numPr>
              <w:shd w:val="clear" w:color="auto" w:fill="auto"/>
              <w:tabs>
                <w:tab w:val="left" w:pos="293"/>
              </w:tabs>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 xml:space="preserve">интерпретация результатов наблюдений за </w:t>
            </w:r>
            <w:proofErr w:type="gramStart"/>
            <w:r w:rsidRPr="005B548B">
              <w:rPr>
                <w:rStyle w:val="editsection"/>
                <w:rFonts w:cs="Times New Roman"/>
                <w:i/>
                <w:iCs/>
                <w:sz w:val="28"/>
                <w:szCs w:val="28"/>
              </w:rPr>
              <w:t>обучающимися</w:t>
            </w:r>
            <w:proofErr w:type="gramEnd"/>
          </w:p>
          <w:p w:rsidR="00F50B3F" w:rsidRPr="005B548B" w:rsidRDefault="00F50B3F" w:rsidP="00F50B3F">
            <w:pPr>
              <w:pStyle w:val="5"/>
              <w:numPr>
                <w:ilvl w:val="0"/>
                <w:numId w:val="25"/>
              </w:numPr>
              <w:shd w:val="clear" w:color="auto" w:fill="auto"/>
              <w:tabs>
                <w:tab w:val="left" w:pos="235"/>
              </w:tabs>
              <w:spacing w:before="0" w:line="240" w:lineRule="auto"/>
              <w:ind w:left="120" w:firstLine="0"/>
              <w:jc w:val="left"/>
              <w:rPr>
                <w:rStyle w:val="editsection"/>
                <w:rFonts w:cs="Times New Roman"/>
                <w:sz w:val="28"/>
                <w:szCs w:val="28"/>
              </w:rPr>
            </w:pPr>
            <w:r w:rsidRPr="005B548B">
              <w:rPr>
                <w:rStyle w:val="editsection"/>
                <w:rFonts w:cs="Times New Roman"/>
                <w:i/>
                <w:iCs/>
                <w:sz w:val="28"/>
                <w:szCs w:val="28"/>
              </w:rPr>
              <w:t>участие в семинарах по патриотической тематике.</w:t>
            </w:r>
          </w:p>
        </w:tc>
      </w:tr>
    </w:tbl>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B548B" w:rsidRDefault="005B548B" w:rsidP="005B548B">
      <w:pPr>
        <w:spacing w:after="0" w:line="240" w:lineRule="auto"/>
        <w:jc w:val="both"/>
        <w:rPr>
          <w:rStyle w:val="editsection"/>
          <w:rFonts w:ascii="Times New Roman" w:hAnsi="Times New Roman" w:cs="Times New Roman"/>
          <w:sz w:val="24"/>
          <w:szCs w:val="24"/>
        </w:rPr>
      </w:pPr>
    </w:p>
    <w:p w:rsidR="005B548B" w:rsidRDefault="005B548B" w:rsidP="005B548B">
      <w:pPr>
        <w:spacing w:after="0" w:line="240" w:lineRule="auto"/>
        <w:jc w:val="both"/>
        <w:rPr>
          <w:rStyle w:val="editsection"/>
          <w:rFonts w:ascii="Times New Roman" w:hAnsi="Times New Roman" w:cs="Times New Roman"/>
          <w:sz w:val="24"/>
          <w:szCs w:val="24"/>
        </w:rPr>
      </w:pPr>
    </w:p>
    <w:p w:rsidR="00B61EA5" w:rsidRPr="005B548B" w:rsidRDefault="00B61EA5" w:rsidP="005B548B">
      <w:pPr>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lastRenderedPageBreak/>
        <w:t>Лист изменений рабочей программы.</w:t>
      </w:r>
    </w:p>
    <w:p w:rsidR="00B61EA5" w:rsidRPr="005B548B" w:rsidRDefault="00B61EA5" w:rsidP="005B548B">
      <w:pPr>
        <w:spacing w:after="0" w:line="240" w:lineRule="auto"/>
        <w:jc w:val="both"/>
        <w:rPr>
          <w:rFonts w:ascii="Times New Roman" w:hAnsi="Times New Roman" w:cs="Times New Roman"/>
          <w:sz w:val="28"/>
          <w:szCs w:val="28"/>
        </w:rPr>
      </w:pPr>
    </w:p>
    <w:p w:rsidR="00B61EA5" w:rsidRPr="005B548B" w:rsidRDefault="00B61EA5" w:rsidP="005B548B">
      <w:pPr>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Данная рабочая программа предусматривает освоение содержания </w:t>
      </w:r>
      <w:r w:rsidR="00D514ED">
        <w:rPr>
          <w:rFonts w:ascii="Times New Roman" w:hAnsi="Times New Roman" w:cs="Times New Roman"/>
          <w:sz w:val="28"/>
          <w:szCs w:val="28"/>
        </w:rPr>
        <w:t xml:space="preserve">учебной дисциплины </w:t>
      </w:r>
      <w:r w:rsidRPr="005B548B">
        <w:rPr>
          <w:rFonts w:ascii="Times New Roman" w:hAnsi="Times New Roman" w:cs="Times New Roman"/>
          <w:sz w:val="28"/>
          <w:szCs w:val="28"/>
        </w:rPr>
        <w:t>с применением дистанционных технологий обучения в формате электронных лекций на платформе «</w:t>
      </w:r>
      <w:proofErr w:type="spellStart"/>
      <w:r w:rsidRPr="005B548B">
        <w:rPr>
          <w:rFonts w:ascii="Times New Roman" w:hAnsi="Times New Roman" w:cs="Times New Roman"/>
          <w:sz w:val="28"/>
          <w:szCs w:val="28"/>
          <w:lang w:val="en-US"/>
        </w:rPr>
        <w:t>Googleclass</w:t>
      </w:r>
      <w:proofErr w:type="spellEnd"/>
      <w:r w:rsidRPr="005B548B">
        <w:rPr>
          <w:rFonts w:ascii="Times New Roman" w:hAnsi="Times New Roman" w:cs="Times New Roman"/>
          <w:sz w:val="28"/>
          <w:szCs w:val="28"/>
        </w:rPr>
        <w:t>»,</w:t>
      </w:r>
      <w:proofErr w:type="spellStart"/>
      <w:proofErr w:type="gramStart"/>
      <w:r w:rsidRPr="005B548B">
        <w:rPr>
          <w:rFonts w:ascii="Times New Roman" w:hAnsi="Times New Roman" w:cs="Times New Roman"/>
          <w:sz w:val="28"/>
          <w:szCs w:val="28"/>
        </w:rPr>
        <w:t>видео-конференций</w:t>
      </w:r>
      <w:proofErr w:type="spellEnd"/>
      <w:proofErr w:type="gramEnd"/>
      <w:r w:rsidRPr="005B548B">
        <w:rPr>
          <w:rFonts w:ascii="Times New Roman" w:hAnsi="Times New Roman" w:cs="Times New Roman"/>
          <w:sz w:val="28"/>
          <w:szCs w:val="28"/>
        </w:rPr>
        <w:t xml:space="preserve"> и </w:t>
      </w:r>
      <w:proofErr w:type="spellStart"/>
      <w:r w:rsidRPr="005B548B">
        <w:rPr>
          <w:rFonts w:ascii="Times New Roman" w:hAnsi="Times New Roman" w:cs="Times New Roman"/>
          <w:sz w:val="28"/>
          <w:szCs w:val="28"/>
        </w:rPr>
        <w:t>онлайн-занятий</w:t>
      </w:r>
      <w:proofErr w:type="spellEnd"/>
      <w:r w:rsidRPr="005B548B">
        <w:rPr>
          <w:rFonts w:ascii="Times New Roman" w:hAnsi="Times New Roman" w:cs="Times New Roman"/>
          <w:sz w:val="28"/>
          <w:szCs w:val="28"/>
        </w:rPr>
        <w:t xml:space="preserve"> на платформе «</w:t>
      </w:r>
      <w:r w:rsidRPr="005B548B">
        <w:rPr>
          <w:rFonts w:ascii="Times New Roman" w:hAnsi="Times New Roman" w:cs="Times New Roman"/>
          <w:sz w:val="28"/>
          <w:szCs w:val="28"/>
          <w:lang w:val="en-US"/>
        </w:rPr>
        <w:t>Zoom</w:t>
      </w:r>
      <w:r w:rsidRPr="005B548B">
        <w:rPr>
          <w:rFonts w:ascii="Times New Roman" w:hAnsi="Times New Roman" w:cs="Times New Roman"/>
          <w:sz w:val="28"/>
          <w:szCs w:val="28"/>
        </w:rPr>
        <w:t>» и «</w:t>
      </w:r>
      <w:proofErr w:type="spellStart"/>
      <w:r w:rsidRPr="005B548B">
        <w:rPr>
          <w:rFonts w:ascii="Times New Roman" w:hAnsi="Times New Roman" w:cs="Times New Roman"/>
          <w:sz w:val="28"/>
          <w:szCs w:val="28"/>
          <w:lang w:val="en-US"/>
        </w:rPr>
        <w:t>Googlemeet</w:t>
      </w:r>
      <w:proofErr w:type="spellEnd"/>
      <w:r w:rsidRPr="005B548B">
        <w:rPr>
          <w:rFonts w:ascii="Times New Roman" w:hAnsi="Times New Roman" w:cs="Times New Roman"/>
          <w:sz w:val="28"/>
          <w:szCs w:val="28"/>
        </w:rPr>
        <w:t>».</w:t>
      </w:r>
    </w:p>
    <w:p w:rsidR="00B61EA5" w:rsidRPr="005B548B" w:rsidRDefault="00B61EA5" w:rsidP="005B548B">
      <w:pPr>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Контроль полученных знаний осуществляется с помощью платформы </w:t>
      </w:r>
      <w:proofErr w:type="spellStart"/>
      <w:r w:rsidRPr="005B548B">
        <w:rPr>
          <w:rFonts w:ascii="Times New Roman" w:hAnsi="Times New Roman" w:cs="Times New Roman"/>
          <w:sz w:val="28"/>
          <w:szCs w:val="28"/>
          <w:lang w:val="en-US"/>
        </w:rPr>
        <w:t>Googleclass</w:t>
      </w:r>
      <w:proofErr w:type="spellEnd"/>
      <w:r w:rsidRPr="005B548B">
        <w:rPr>
          <w:rFonts w:ascii="Times New Roman" w:hAnsi="Times New Roman" w:cs="Times New Roman"/>
          <w:sz w:val="28"/>
          <w:szCs w:val="28"/>
        </w:rPr>
        <w:t xml:space="preserve">», электронной почты, социальных сетей и </w:t>
      </w:r>
      <w:proofErr w:type="spellStart"/>
      <w:r w:rsidRPr="005B548B">
        <w:rPr>
          <w:rFonts w:ascii="Times New Roman" w:hAnsi="Times New Roman" w:cs="Times New Roman"/>
          <w:sz w:val="28"/>
          <w:szCs w:val="28"/>
        </w:rPr>
        <w:t>мессенджеров</w:t>
      </w:r>
      <w:proofErr w:type="spellEnd"/>
      <w:r w:rsidRPr="005B548B">
        <w:rPr>
          <w:rFonts w:ascii="Times New Roman" w:hAnsi="Times New Roman" w:cs="Times New Roman"/>
          <w:sz w:val="28"/>
          <w:szCs w:val="28"/>
        </w:rPr>
        <w:t xml:space="preserve"> (</w:t>
      </w:r>
      <w:proofErr w:type="spellStart"/>
      <w:r w:rsidRPr="005B548B">
        <w:rPr>
          <w:rFonts w:ascii="Times New Roman" w:hAnsi="Times New Roman" w:cs="Times New Roman"/>
          <w:sz w:val="28"/>
          <w:szCs w:val="28"/>
          <w:lang w:val="en-US"/>
        </w:rPr>
        <w:t>Viber</w:t>
      </w:r>
      <w:proofErr w:type="spellEnd"/>
      <w:r w:rsidRPr="005B548B">
        <w:rPr>
          <w:rFonts w:ascii="Times New Roman" w:hAnsi="Times New Roman" w:cs="Times New Roman"/>
          <w:sz w:val="28"/>
          <w:szCs w:val="28"/>
        </w:rPr>
        <w:t xml:space="preserve">, </w:t>
      </w:r>
      <w:r w:rsidRPr="005B548B">
        <w:rPr>
          <w:rFonts w:ascii="Times New Roman" w:hAnsi="Times New Roman" w:cs="Times New Roman"/>
          <w:sz w:val="28"/>
          <w:szCs w:val="28"/>
          <w:lang w:val="en-US"/>
        </w:rPr>
        <w:t>What</w:t>
      </w:r>
      <w:r w:rsidRPr="005B548B">
        <w:rPr>
          <w:rFonts w:ascii="Times New Roman" w:hAnsi="Times New Roman" w:cs="Times New Roman"/>
          <w:sz w:val="28"/>
          <w:szCs w:val="28"/>
        </w:rPr>
        <w:t>’</w:t>
      </w:r>
      <w:r w:rsidRPr="005B548B">
        <w:rPr>
          <w:rFonts w:ascii="Times New Roman" w:hAnsi="Times New Roman" w:cs="Times New Roman"/>
          <w:sz w:val="28"/>
          <w:szCs w:val="28"/>
          <w:lang w:val="en-US"/>
        </w:rPr>
        <w:t>sup</w:t>
      </w:r>
      <w:r w:rsidRPr="005B548B">
        <w:rPr>
          <w:rFonts w:ascii="Times New Roman" w:hAnsi="Times New Roman" w:cs="Times New Roman"/>
          <w:sz w:val="28"/>
          <w:szCs w:val="28"/>
        </w:rPr>
        <w:t>), телефонной связи.</w:t>
      </w:r>
    </w:p>
    <w:p w:rsidR="00B61EA5" w:rsidRPr="005B548B" w:rsidRDefault="00B61EA5" w:rsidP="005B548B">
      <w:pPr>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Материально – техническая база, необходимая для осуществления образовательного процесса с применением дистанционных технологий включает в себя:</w:t>
      </w:r>
    </w:p>
    <w:p w:rsidR="00B61EA5" w:rsidRPr="005B548B" w:rsidRDefault="00B61EA5" w:rsidP="005B548B">
      <w:pPr>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1.</w:t>
      </w:r>
      <w:r w:rsidRPr="005B548B">
        <w:rPr>
          <w:rFonts w:ascii="Times New Roman" w:hAnsi="Times New Roman" w:cs="Times New Roman"/>
          <w:sz w:val="28"/>
          <w:szCs w:val="28"/>
        </w:rPr>
        <w:tab/>
        <w:t xml:space="preserve">Компьютер, ноутбук, планшет, телефон с выходом в сеть </w:t>
      </w:r>
      <w:r w:rsidRPr="005B548B">
        <w:rPr>
          <w:rFonts w:ascii="Times New Roman" w:hAnsi="Times New Roman" w:cs="Times New Roman"/>
          <w:sz w:val="28"/>
          <w:szCs w:val="28"/>
          <w:lang w:val="en-US"/>
        </w:rPr>
        <w:t>Internet</w:t>
      </w:r>
      <w:r w:rsidRPr="005B548B">
        <w:rPr>
          <w:rFonts w:ascii="Times New Roman" w:hAnsi="Times New Roman" w:cs="Times New Roman"/>
          <w:sz w:val="28"/>
          <w:szCs w:val="28"/>
        </w:rPr>
        <w:t>.</w:t>
      </w:r>
    </w:p>
    <w:p w:rsidR="00B61EA5" w:rsidRPr="005B548B" w:rsidRDefault="00B61EA5" w:rsidP="005B548B">
      <w:pPr>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2.</w:t>
      </w:r>
      <w:r w:rsidRPr="005B548B">
        <w:rPr>
          <w:rFonts w:ascii="Times New Roman" w:hAnsi="Times New Roman" w:cs="Times New Roman"/>
          <w:sz w:val="28"/>
          <w:szCs w:val="28"/>
        </w:rPr>
        <w:tab/>
        <w:t xml:space="preserve">Наушники, </w:t>
      </w:r>
      <w:r w:rsidRPr="005B548B">
        <w:rPr>
          <w:rFonts w:ascii="Times New Roman" w:hAnsi="Times New Roman" w:cs="Times New Roman"/>
          <w:sz w:val="28"/>
          <w:szCs w:val="28"/>
          <w:lang w:val="en-US"/>
        </w:rPr>
        <w:t>web</w:t>
      </w:r>
      <w:r w:rsidRPr="005B548B">
        <w:rPr>
          <w:rFonts w:ascii="Times New Roman" w:hAnsi="Times New Roman" w:cs="Times New Roman"/>
          <w:sz w:val="28"/>
          <w:szCs w:val="28"/>
        </w:rPr>
        <w:t>-камера</w:t>
      </w:r>
    </w:p>
    <w:p w:rsidR="00B61EA5" w:rsidRPr="005B548B" w:rsidRDefault="00B61EA5" w:rsidP="005B548B">
      <w:pPr>
        <w:spacing w:after="0" w:line="240" w:lineRule="auto"/>
        <w:jc w:val="both"/>
        <w:rPr>
          <w:rFonts w:ascii="Times New Roman" w:hAnsi="Times New Roman" w:cs="Times New Roman"/>
          <w:sz w:val="28"/>
          <w:szCs w:val="28"/>
        </w:rPr>
      </w:pPr>
      <w:r w:rsidRPr="005B548B">
        <w:rPr>
          <w:rFonts w:ascii="Times New Roman" w:hAnsi="Times New Roman" w:cs="Times New Roman"/>
          <w:sz w:val="28"/>
          <w:szCs w:val="28"/>
        </w:rPr>
        <w:t xml:space="preserve">Ведомость учета выполненных работ обучающихся ведется с помощью электронного журнала, расположенного на сайте техникума </w:t>
      </w:r>
      <w:hyperlink r:id="rId10" w:history="1">
        <w:r w:rsidRPr="005B548B">
          <w:rPr>
            <w:rStyle w:val="a3"/>
            <w:rFonts w:ascii="Times New Roman" w:hAnsi="Times New Roman" w:cs="Times New Roman"/>
            <w:sz w:val="28"/>
            <w:szCs w:val="28"/>
            <w:lang w:val="en-US"/>
          </w:rPr>
          <w:t>https</w:t>
        </w:r>
        <w:r w:rsidRPr="005B548B">
          <w:rPr>
            <w:rStyle w:val="a3"/>
            <w:rFonts w:ascii="Times New Roman" w:hAnsi="Times New Roman" w:cs="Times New Roman"/>
            <w:sz w:val="28"/>
            <w:szCs w:val="28"/>
          </w:rPr>
          <w:t>://</w:t>
        </w:r>
        <w:proofErr w:type="spellStart"/>
        <w:r w:rsidRPr="005B548B">
          <w:rPr>
            <w:rStyle w:val="a3"/>
            <w:rFonts w:ascii="Times New Roman" w:hAnsi="Times New Roman" w:cs="Times New Roman"/>
            <w:sz w:val="28"/>
            <w:szCs w:val="28"/>
            <w:lang w:val="en-US"/>
          </w:rPr>
          <w:t>edst</w:t>
        </w:r>
        <w:proofErr w:type="spellEnd"/>
        <w:r w:rsidRPr="005B548B">
          <w:rPr>
            <w:rStyle w:val="a3"/>
            <w:rFonts w:ascii="Times New Roman" w:hAnsi="Times New Roman" w:cs="Times New Roman"/>
            <w:sz w:val="28"/>
            <w:szCs w:val="28"/>
          </w:rPr>
          <w:t>24.</w:t>
        </w:r>
        <w:proofErr w:type="spellStart"/>
        <w:r w:rsidRPr="005B548B">
          <w:rPr>
            <w:rStyle w:val="a3"/>
            <w:rFonts w:ascii="Times New Roman" w:hAnsi="Times New Roman" w:cs="Times New Roman"/>
            <w:sz w:val="28"/>
            <w:szCs w:val="28"/>
            <w:lang w:val="en-US"/>
          </w:rPr>
          <w:t>ru</w:t>
        </w:r>
        <w:proofErr w:type="spellEnd"/>
      </w:hyperlink>
    </w:p>
    <w:p w:rsidR="00F50B3F" w:rsidRPr="00F50B3F" w:rsidRDefault="00F50B3F" w:rsidP="005B548B">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645CFB" w:rsidRPr="00F50B3F" w:rsidRDefault="00645CFB" w:rsidP="00F50B3F">
      <w:pPr>
        <w:spacing w:after="0" w:line="240" w:lineRule="auto"/>
        <w:rPr>
          <w:rFonts w:ascii="Times New Roman" w:hAnsi="Times New Roman" w:cs="Times New Roman"/>
          <w:sz w:val="24"/>
          <w:szCs w:val="24"/>
        </w:rPr>
      </w:pPr>
    </w:p>
    <w:sectPr w:rsidR="00645CFB" w:rsidRPr="00F50B3F" w:rsidSect="00997E9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74" w:rsidRDefault="003C5874" w:rsidP="00AA272B">
      <w:pPr>
        <w:spacing w:after="0" w:line="240" w:lineRule="auto"/>
      </w:pPr>
      <w:r>
        <w:separator/>
      </w:r>
    </w:p>
  </w:endnote>
  <w:endnote w:type="continuationSeparator" w:id="1">
    <w:p w:rsidR="003C5874" w:rsidRDefault="003C5874" w:rsidP="00AA2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9" w:rsidRDefault="003F1B83" w:rsidP="003D0C1C">
    <w:pPr>
      <w:pStyle w:val="a8"/>
      <w:framePr w:wrap="around" w:vAnchor="text" w:hAnchor="margin" w:xAlign="right" w:y="1"/>
      <w:rPr>
        <w:rStyle w:val="af1"/>
      </w:rPr>
    </w:pPr>
    <w:r>
      <w:rPr>
        <w:rStyle w:val="af1"/>
      </w:rPr>
      <w:fldChar w:fldCharType="begin"/>
    </w:r>
    <w:r w:rsidR="00645CFB">
      <w:rPr>
        <w:rStyle w:val="af1"/>
      </w:rPr>
      <w:instrText xml:space="preserve">PAGE  </w:instrText>
    </w:r>
    <w:r>
      <w:rPr>
        <w:rStyle w:val="af1"/>
      </w:rPr>
      <w:fldChar w:fldCharType="end"/>
    </w:r>
  </w:p>
  <w:p w:rsidR="000E4AC9" w:rsidRDefault="007143AE" w:rsidP="00A81E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9" w:rsidRDefault="007143AE" w:rsidP="00A81E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74" w:rsidRDefault="003C5874" w:rsidP="00AA272B">
      <w:pPr>
        <w:spacing w:after="0" w:line="240" w:lineRule="auto"/>
      </w:pPr>
      <w:r>
        <w:separator/>
      </w:r>
    </w:p>
  </w:footnote>
  <w:footnote w:type="continuationSeparator" w:id="1">
    <w:p w:rsidR="003C5874" w:rsidRDefault="003C5874" w:rsidP="00AA2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nsid w:val="013861DF"/>
    <w:multiLevelType w:val="hybridMultilevel"/>
    <w:tmpl w:val="EBD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3">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D54B6"/>
    <w:multiLevelType w:val="hybridMultilevel"/>
    <w:tmpl w:val="C42C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0"/>
  </w:num>
  <w:num w:numId="5">
    <w:abstractNumId w:val="22"/>
  </w:num>
  <w:num w:numId="6">
    <w:abstractNumId w:val="19"/>
  </w:num>
  <w:num w:numId="7">
    <w:abstractNumId w:val="11"/>
  </w:num>
  <w:num w:numId="8">
    <w:abstractNumId w:val="18"/>
  </w:num>
  <w:num w:numId="9">
    <w:abstractNumId w:val="13"/>
  </w:num>
  <w:num w:numId="10">
    <w:abstractNumId w:val="2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6"/>
  </w:num>
  <w:num w:numId="17">
    <w:abstractNumId w:val="17"/>
  </w:num>
  <w:num w:numId="18">
    <w:abstractNumId w:val="12"/>
  </w:num>
  <w:num w:numId="19">
    <w:abstractNumId w:val="16"/>
  </w:num>
  <w:num w:numId="20">
    <w:abstractNumId w:val="10"/>
  </w:num>
  <w:num w:numId="21">
    <w:abstractNumId w:val="23"/>
  </w:num>
  <w:num w:numId="22">
    <w:abstractNumId w:val="14"/>
  </w:num>
  <w:num w:numId="23">
    <w:abstractNumId w:val="8"/>
  </w:num>
  <w:num w:numId="24">
    <w:abstractNumId w:val="7"/>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footnotePr>
    <w:footnote w:id="0"/>
    <w:footnote w:id="1"/>
  </w:footnotePr>
  <w:endnotePr>
    <w:endnote w:id="0"/>
    <w:endnote w:id="1"/>
  </w:endnotePr>
  <w:compat>
    <w:useFELayout/>
  </w:compat>
  <w:rsids>
    <w:rsidRoot w:val="00F50B3F"/>
    <w:rsid w:val="000511A1"/>
    <w:rsid w:val="000546E1"/>
    <w:rsid w:val="000E6E9E"/>
    <w:rsid w:val="000F5E36"/>
    <w:rsid w:val="001435A0"/>
    <w:rsid w:val="00187572"/>
    <w:rsid w:val="001B6377"/>
    <w:rsid w:val="00240578"/>
    <w:rsid w:val="0028079C"/>
    <w:rsid w:val="002A590A"/>
    <w:rsid w:val="00322C4D"/>
    <w:rsid w:val="003C5874"/>
    <w:rsid w:val="003D111B"/>
    <w:rsid w:val="003F1B83"/>
    <w:rsid w:val="00476750"/>
    <w:rsid w:val="004E132A"/>
    <w:rsid w:val="00515460"/>
    <w:rsid w:val="005918BE"/>
    <w:rsid w:val="005B548B"/>
    <w:rsid w:val="00620F4B"/>
    <w:rsid w:val="00645CFB"/>
    <w:rsid w:val="007143AE"/>
    <w:rsid w:val="00895AF8"/>
    <w:rsid w:val="0094135F"/>
    <w:rsid w:val="009C7A6B"/>
    <w:rsid w:val="00A7633C"/>
    <w:rsid w:val="00A77F50"/>
    <w:rsid w:val="00AA272B"/>
    <w:rsid w:val="00AF596F"/>
    <w:rsid w:val="00B17F8E"/>
    <w:rsid w:val="00B61EA5"/>
    <w:rsid w:val="00C97A27"/>
    <w:rsid w:val="00CF0ADC"/>
    <w:rsid w:val="00D514ED"/>
    <w:rsid w:val="00DC170F"/>
    <w:rsid w:val="00DE6684"/>
    <w:rsid w:val="00F4512B"/>
    <w:rsid w:val="00F50B3F"/>
    <w:rsid w:val="00FD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2B"/>
  </w:style>
  <w:style w:type="paragraph" w:styleId="1">
    <w:name w:val="heading 1"/>
    <w:basedOn w:val="a"/>
    <w:next w:val="a"/>
    <w:link w:val="10"/>
    <w:qFormat/>
    <w:rsid w:val="00F50B3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F50B3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F50B3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B3F"/>
    <w:rPr>
      <w:rFonts w:ascii="Arial" w:eastAsia="Times New Roman" w:hAnsi="Arial" w:cs="Arial"/>
      <w:b/>
      <w:bCs/>
      <w:kern w:val="32"/>
      <w:sz w:val="32"/>
      <w:szCs w:val="32"/>
    </w:rPr>
  </w:style>
  <w:style w:type="character" w:customStyle="1" w:styleId="20">
    <w:name w:val="Заголовок 2 Знак"/>
    <w:basedOn w:val="a0"/>
    <w:link w:val="2"/>
    <w:rsid w:val="00F50B3F"/>
    <w:rPr>
      <w:rFonts w:ascii="Times New Roman" w:eastAsia="Times New Roman" w:hAnsi="Times New Roman" w:cs="Times New Roman"/>
      <w:bCs/>
      <w:sz w:val="36"/>
      <w:szCs w:val="36"/>
    </w:rPr>
  </w:style>
  <w:style w:type="character" w:customStyle="1" w:styleId="30">
    <w:name w:val="Заголовок 3 Знак"/>
    <w:basedOn w:val="a0"/>
    <w:link w:val="3"/>
    <w:rsid w:val="00F50B3F"/>
    <w:rPr>
      <w:rFonts w:ascii="Arial" w:eastAsia="Times New Roman" w:hAnsi="Arial" w:cs="Arial"/>
      <w:bCs/>
      <w:sz w:val="26"/>
      <w:szCs w:val="26"/>
    </w:rPr>
  </w:style>
  <w:style w:type="character" w:styleId="a3">
    <w:name w:val="Hyperlink"/>
    <w:basedOn w:val="a0"/>
    <w:uiPriority w:val="99"/>
    <w:unhideWhenUsed/>
    <w:rsid w:val="00F50B3F"/>
    <w:rPr>
      <w:color w:val="0000FF"/>
      <w:u w:val="single"/>
    </w:rPr>
  </w:style>
  <w:style w:type="character" w:styleId="a4">
    <w:name w:val="FollowedHyperlink"/>
    <w:basedOn w:val="a0"/>
    <w:semiHidden/>
    <w:unhideWhenUsed/>
    <w:rsid w:val="00F50B3F"/>
    <w:rPr>
      <w:color w:val="0000FF"/>
      <w:u w:val="single"/>
    </w:rPr>
  </w:style>
  <w:style w:type="paragraph" w:styleId="HTML">
    <w:name w:val="HTML Preformatted"/>
    <w:basedOn w:val="a"/>
    <w:link w:val="HTML0"/>
    <w:semiHidden/>
    <w:unhideWhenUsed/>
    <w:rsid w:val="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0">
    <w:name w:val="Стандартный HTML Знак"/>
    <w:basedOn w:val="a0"/>
    <w:link w:val="HTML"/>
    <w:semiHidden/>
    <w:rsid w:val="00F50B3F"/>
    <w:rPr>
      <w:rFonts w:ascii="Courier New" w:eastAsia="Times New Roman" w:hAnsi="Courier New" w:cs="Courier New"/>
      <w:b/>
      <w:sz w:val="20"/>
      <w:szCs w:val="20"/>
    </w:rPr>
  </w:style>
  <w:style w:type="paragraph" w:styleId="a5">
    <w:name w:val="Normal (Web)"/>
    <w:basedOn w:val="a"/>
    <w:semiHidden/>
    <w:unhideWhenUsed/>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styleId="a6">
    <w:name w:val="footnote text"/>
    <w:basedOn w:val="a"/>
    <w:link w:val="a7"/>
    <w:semiHidden/>
    <w:unhideWhenUsed/>
    <w:rsid w:val="00F50B3F"/>
    <w:pPr>
      <w:spacing w:after="0" w:line="240" w:lineRule="auto"/>
    </w:pPr>
    <w:rPr>
      <w:rFonts w:ascii="Times New Roman" w:eastAsia="Times New Roman" w:hAnsi="Times New Roman" w:cs="Times New Roman"/>
      <w:b/>
      <w:sz w:val="20"/>
      <w:szCs w:val="24"/>
      <w:lang w:eastAsia="ar-SA"/>
    </w:rPr>
  </w:style>
  <w:style w:type="character" w:customStyle="1" w:styleId="a7">
    <w:name w:val="Текст сноски Знак"/>
    <w:basedOn w:val="a0"/>
    <w:link w:val="a6"/>
    <w:semiHidden/>
    <w:rsid w:val="00F50B3F"/>
    <w:rPr>
      <w:rFonts w:ascii="Times New Roman" w:eastAsia="Times New Roman" w:hAnsi="Times New Roman" w:cs="Times New Roman"/>
      <w:b/>
      <w:sz w:val="20"/>
      <w:szCs w:val="24"/>
      <w:lang w:eastAsia="ar-SA"/>
    </w:rPr>
  </w:style>
  <w:style w:type="paragraph" w:styleId="a8">
    <w:name w:val="footer"/>
    <w:basedOn w:val="a"/>
    <w:link w:val="a9"/>
    <w:unhideWhenUsed/>
    <w:rsid w:val="00F50B3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rsid w:val="00F50B3F"/>
    <w:rPr>
      <w:rFonts w:ascii="Times New Roman" w:eastAsia="Times New Roman" w:hAnsi="Times New Roman" w:cs="Times New Roman"/>
      <w:sz w:val="28"/>
      <w:szCs w:val="28"/>
    </w:rPr>
  </w:style>
  <w:style w:type="paragraph" w:styleId="aa">
    <w:name w:val="Body Text"/>
    <w:basedOn w:val="a"/>
    <w:link w:val="ab"/>
    <w:semiHidden/>
    <w:unhideWhenUsed/>
    <w:rsid w:val="00F50B3F"/>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semiHidden/>
    <w:rsid w:val="00F50B3F"/>
    <w:rPr>
      <w:rFonts w:ascii="Times New Roman" w:eastAsia="Times New Roman" w:hAnsi="Times New Roman" w:cs="Times New Roman"/>
      <w:sz w:val="28"/>
      <w:szCs w:val="28"/>
    </w:rPr>
  </w:style>
  <w:style w:type="paragraph" w:styleId="ac">
    <w:name w:val="Body Text Indent"/>
    <w:basedOn w:val="a"/>
    <w:link w:val="ad"/>
    <w:unhideWhenUsed/>
    <w:rsid w:val="00F50B3F"/>
    <w:pPr>
      <w:spacing w:after="0" w:line="240" w:lineRule="auto"/>
      <w:ind w:firstLine="360"/>
    </w:pPr>
    <w:rPr>
      <w:rFonts w:ascii="Times New Roman" w:eastAsia="Times New Roman" w:hAnsi="Times New Roman" w:cs="Times New Roman"/>
      <w:b/>
      <w:sz w:val="24"/>
      <w:szCs w:val="24"/>
      <w:lang w:eastAsia="ar-SA"/>
    </w:rPr>
  </w:style>
  <w:style w:type="character" w:customStyle="1" w:styleId="ad">
    <w:name w:val="Основной текст с отступом Знак"/>
    <w:basedOn w:val="a0"/>
    <w:link w:val="ac"/>
    <w:rsid w:val="00F50B3F"/>
    <w:rPr>
      <w:rFonts w:ascii="Times New Roman" w:eastAsia="Times New Roman" w:hAnsi="Times New Roman" w:cs="Times New Roman"/>
      <w:b/>
      <w:sz w:val="24"/>
      <w:szCs w:val="24"/>
      <w:lang w:eastAsia="ar-SA"/>
    </w:rPr>
  </w:style>
  <w:style w:type="paragraph" w:styleId="21">
    <w:name w:val="Body Text 2"/>
    <w:basedOn w:val="a"/>
    <w:link w:val="22"/>
    <w:unhideWhenUsed/>
    <w:rsid w:val="00F50B3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50B3F"/>
    <w:rPr>
      <w:rFonts w:ascii="Times New Roman" w:eastAsia="Times New Roman" w:hAnsi="Times New Roman" w:cs="Times New Roman"/>
      <w:sz w:val="28"/>
      <w:szCs w:val="28"/>
    </w:rPr>
  </w:style>
  <w:style w:type="paragraph" w:styleId="23">
    <w:name w:val="Body Text Indent 2"/>
    <w:basedOn w:val="a"/>
    <w:link w:val="24"/>
    <w:semiHidden/>
    <w:unhideWhenUsed/>
    <w:rsid w:val="00F50B3F"/>
    <w:pPr>
      <w:spacing w:after="120" w:line="480" w:lineRule="auto"/>
      <w:ind w:left="283"/>
    </w:pPr>
    <w:rPr>
      <w:rFonts w:ascii="Times New Roman" w:eastAsia="Times New Roman" w:hAnsi="Times New Roman" w:cs="Times New Roman"/>
      <w:b/>
      <w:sz w:val="24"/>
      <w:szCs w:val="24"/>
    </w:rPr>
  </w:style>
  <w:style w:type="character" w:customStyle="1" w:styleId="24">
    <w:name w:val="Основной текст с отступом 2 Знак"/>
    <w:basedOn w:val="a0"/>
    <w:link w:val="23"/>
    <w:semiHidden/>
    <w:rsid w:val="00F50B3F"/>
    <w:rPr>
      <w:rFonts w:ascii="Times New Roman" w:eastAsia="Times New Roman" w:hAnsi="Times New Roman" w:cs="Times New Roman"/>
      <w:b/>
      <w:sz w:val="24"/>
      <w:szCs w:val="24"/>
    </w:rPr>
  </w:style>
  <w:style w:type="paragraph" w:styleId="ae">
    <w:name w:val="No Spacing"/>
    <w:qFormat/>
    <w:rsid w:val="00F50B3F"/>
    <w:pPr>
      <w:spacing w:after="0" w:line="240" w:lineRule="auto"/>
    </w:pPr>
    <w:rPr>
      <w:rFonts w:ascii="Calibri" w:eastAsia="Calibri" w:hAnsi="Calibri" w:cs="Times New Roman"/>
      <w:lang w:eastAsia="en-US"/>
    </w:rPr>
  </w:style>
  <w:style w:type="paragraph" w:customStyle="1" w:styleId="11">
    <w:name w:val="Стиль1"/>
    <w:rsid w:val="00F50B3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F50B3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F50B3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F50B3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F50B3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F50B3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F50B3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F50B3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F50B3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F50B3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F50B3F"/>
    <w:pPr>
      <w:spacing w:after="0" w:line="240" w:lineRule="auto"/>
      <w:ind w:firstLine="709"/>
      <w:jc w:val="both"/>
    </w:pPr>
    <w:rPr>
      <w:rFonts w:ascii="Arial" w:eastAsia="Times New Roman" w:hAnsi="Arial" w:cs="Times New Roman"/>
      <w:sz w:val="24"/>
      <w:szCs w:val="20"/>
    </w:rPr>
  </w:style>
  <w:style w:type="character" w:styleId="af">
    <w:name w:val="footnote reference"/>
    <w:semiHidden/>
    <w:unhideWhenUsed/>
    <w:rsid w:val="00F50B3F"/>
    <w:rPr>
      <w:vertAlign w:val="superscript"/>
    </w:rPr>
  </w:style>
  <w:style w:type="character" w:customStyle="1" w:styleId="FontStyle13">
    <w:name w:val="Font Style13"/>
    <w:basedOn w:val="a0"/>
    <w:rsid w:val="00F50B3F"/>
    <w:rPr>
      <w:rFonts w:ascii="Cambria" w:hAnsi="Cambria" w:cs="Cambria" w:hint="default"/>
      <w:i/>
      <w:iCs/>
      <w:sz w:val="22"/>
      <w:szCs w:val="22"/>
    </w:rPr>
  </w:style>
  <w:style w:type="character" w:customStyle="1" w:styleId="FontStyle14">
    <w:name w:val="Font Style14"/>
    <w:basedOn w:val="a0"/>
    <w:rsid w:val="00F50B3F"/>
    <w:rPr>
      <w:rFonts w:ascii="Calibri" w:hAnsi="Calibri" w:cs="Calibri" w:hint="default"/>
      <w:sz w:val="24"/>
      <w:szCs w:val="24"/>
    </w:rPr>
  </w:style>
  <w:style w:type="character" w:customStyle="1" w:styleId="FontStyle15">
    <w:name w:val="Font Style15"/>
    <w:basedOn w:val="a0"/>
    <w:rsid w:val="00F50B3F"/>
    <w:rPr>
      <w:rFonts w:ascii="Calibri" w:hAnsi="Calibri" w:cs="Calibri" w:hint="default"/>
      <w:b/>
      <w:bCs/>
      <w:w w:val="66"/>
      <w:sz w:val="12"/>
      <w:szCs w:val="12"/>
    </w:rPr>
  </w:style>
  <w:style w:type="character" w:customStyle="1" w:styleId="FontStyle16">
    <w:name w:val="Font Style16"/>
    <w:basedOn w:val="a0"/>
    <w:rsid w:val="00F50B3F"/>
    <w:rPr>
      <w:rFonts w:ascii="Arial" w:hAnsi="Arial" w:cs="Arial" w:hint="default"/>
      <w:sz w:val="10"/>
      <w:szCs w:val="10"/>
    </w:rPr>
  </w:style>
  <w:style w:type="character" w:customStyle="1" w:styleId="FontStyle17">
    <w:name w:val="Font Style17"/>
    <w:basedOn w:val="a0"/>
    <w:rsid w:val="00F50B3F"/>
    <w:rPr>
      <w:rFonts w:ascii="Calibri" w:hAnsi="Calibri" w:cs="Calibri" w:hint="default"/>
      <w:sz w:val="24"/>
      <w:szCs w:val="24"/>
    </w:rPr>
  </w:style>
  <w:style w:type="character" w:customStyle="1" w:styleId="FontStyle18">
    <w:name w:val="Font Style18"/>
    <w:basedOn w:val="a0"/>
    <w:rsid w:val="00F50B3F"/>
    <w:rPr>
      <w:rFonts w:ascii="Cambria" w:hAnsi="Cambria" w:cs="Cambria" w:hint="default"/>
      <w:b/>
      <w:bCs/>
      <w:sz w:val="22"/>
      <w:szCs w:val="22"/>
    </w:rPr>
  </w:style>
  <w:style w:type="character" w:customStyle="1" w:styleId="highlighthighlightactive">
    <w:name w:val="highlight highlight_active"/>
    <w:basedOn w:val="a0"/>
    <w:rsid w:val="00F50B3F"/>
  </w:style>
  <w:style w:type="character" w:customStyle="1" w:styleId="letter">
    <w:name w:val="letter"/>
    <w:basedOn w:val="a0"/>
    <w:rsid w:val="00F50B3F"/>
  </w:style>
  <w:style w:type="character" w:customStyle="1" w:styleId="mw-headline">
    <w:name w:val="mw-headline"/>
    <w:basedOn w:val="a0"/>
    <w:rsid w:val="00F50B3F"/>
  </w:style>
  <w:style w:type="character" w:customStyle="1" w:styleId="editsection">
    <w:name w:val="editsection"/>
    <w:basedOn w:val="a0"/>
    <w:rsid w:val="00F50B3F"/>
  </w:style>
  <w:style w:type="character" w:customStyle="1" w:styleId="c0c6">
    <w:name w:val="c0 c6"/>
    <w:basedOn w:val="a0"/>
    <w:rsid w:val="00F50B3F"/>
  </w:style>
  <w:style w:type="character" w:customStyle="1" w:styleId="c0">
    <w:name w:val="c0"/>
    <w:basedOn w:val="a0"/>
    <w:rsid w:val="00F50B3F"/>
  </w:style>
  <w:style w:type="character" w:customStyle="1" w:styleId="c0c13">
    <w:name w:val="c0 c13"/>
    <w:basedOn w:val="a0"/>
    <w:rsid w:val="00F50B3F"/>
  </w:style>
  <w:style w:type="character" w:customStyle="1" w:styleId="c6">
    <w:name w:val="c6"/>
    <w:basedOn w:val="a0"/>
    <w:rsid w:val="00F50B3F"/>
  </w:style>
  <w:style w:type="character" w:customStyle="1" w:styleId="c0c13c6">
    <w:name w:val="c0 c13 c6"/>
    <w:basedOn w:val="a0"/>
    <w:rsid w:val="00F50B3F"/>
  </w:style>
  <w:style w:type="character" w:customStyle="1" w:styleId="c14c6c41">
    <w:name w:val="c14 c6 c41"/>
    <w:basedOn w:val="a0"/>
    <w:rsid w:val="00F50B3F"/>
  </w:style>
  <w:style w:type="character" w:customStyle="1" w:styleId="c41c14c6">
    <w:name w:val="c41 c14 c6"/>
    <w:basedOn w:val="a0"/>
    <w:rsid w:val="00F50B3F"/>
  </w:style>
  <w:style w:type="character" w:customStyle="1" w:styleId="c0c14c6">
    <w:name w:val="c0 c14 c6"/>
    <w:basedOn w:val="a0"/>
    <w:rsid w:val="00F50B3F"/>
  </w:style>
  <w:style w:type="character" w:customStyle="1" w:styleId="c86c6">
    <w:name w:val="c86 c6"/>
    <w:basedOn w:val="a0"/>
    <w:rsid w:val="00F50B3F"/>
  </w:style>
  <w:style w:type="character" w:customStyle="1" w:styleId="c6c86">
    <w:name w:val="c6 c86"/>
    <w:basedOn w:val="a0"/>
    <w:rsid w:val="00F50B3F"/>
  </w:style>
  <w:style w:type="character" w:customStyle="1" w:styleId="c0c6c14">
    <w:name w:val="c0 c6 c14"/>
    <w:basedOn w:val="a0"/>
    <w:rsid w:val="00F50B3F"/>
  </w:style>
  <w:style w:type="character" w:customStyle="1" w:styleId="c0c32">
    <w:name w:val="c0 c32"/>
    <w:basedOn w:val="a0"/>
    <w:rsid w:val="00F50B3F"/>
  </w:style>
  <w:style w:type="character" w:customStyle="1" w:styleId="c13c6">
    <w:name w:val="c13 c6"/>
    <w:basedOn w:val="a0"/>
    <w:rsid w:val="00F50B3F"/>
  </w:style>
  <w:style w:type="table" w:styleId="12">
    <w:name w:val="Table Grid 1"/>
    <w:basedOn w:val="a1"/>
    <w:semiHidden/>
    <w:unhideWhenUsed/>
    <w:rsid w:val="00F50B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F50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50B3F"/>
  </w:style>
  <w:style w:type="character" w:customStyle="1" w:styleId="apple-converted-space">
    <w:name w:val="apple-converted-space"/>
    <w:basedOn w:val="a0"/>
    <w:rsid w:val="00F50B3F"/>
  </w:style>
  <w:style w:type="paragraph" w:customStyle="1" w:styleId="cjk">
    <w:name w:val="cjk"/>
    <w:basedOn w:val="a"/>
    <w:rsid w:val="00F50B3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F50B3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F50B3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F50B3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f1">
    <w:name w:val="page number"/>
    <w:basedOn w:val="a0"/>
    <w:rsid w:val="00F50B3F"/>
  </w:style>
  <w:style w:type="paragraph" w:styleId="af2">
    <w:name w:val="Title"/>
    <w:basedOn w:val="a"/>
    <w:link w:val="af3"/>
    <w:qFormat/>
    <w:rsid w:val="00F50B3F"/>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F50B3F"/>
    <w:rPr>
      <w:rFonts w:ascii="Times New Roman" w:eastAsia="Times New Roman" w:hAnsi="Times New Roman" w:cs="Times New Roman"/>
      <w:b/>
      <w:bCs/>
      <w:sz w:val="28"/>
      <w:szCs w:val="24"/>
    </w:rPr>
  </w:style>
  <w:style w:type="paragraph" w:styleId="af4">
    <w:name w:val="List Paragraph"/>
    <w:basedOn w:val="a"/>
    <w:uiPriority w:val="34"/>
    <w:qFormat/>
    <w:rsid w:val="00F50B3F"/>
    <w:pPr>
      <w:ind w:left="720"/>
      <w:contextualSpacing/>
    </w:pPr>
    <w:rPr>
      <w:rFonts w:ascii="Calibri" w:eastAsia="Calibri" w:hAnsi="Calibri" w:cs="Times New Roman"/>
      <w:lang w:eastAsia="en-US"/>
    </w:rPr>
  </w:style>
  <w:style w:type="paragraph" w:styleId="af5">
    <w:name w:val="header"/>
    <w:basedOn w:val="a"/>
    <w:link w:val="af6"/>
    <w:uiPriority w:val="99"/>
    <w:semiHidden/>
    <w:unhideWhenUsed/>
    <w:rsid w:val="00F50B3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6">
    <w:name w:val="Верхний колонтитул Знак"/>
    <w:basedOn w:val="a0"/>
    <w:link w:val="af5"/>
    <w:uiPriority w:val="99"/>
    <w:semiHidden/>
    <w:rsid w:val="00F50B3F"/>
    <w:rPr>
      <w:rFonts w:ascii="Times New Roman" w:eastAsia="Times New Roman" w:hAnsi="Times New Roman" w:cs="Times New Roman"/>
      <w:sz w:val="28"/>
      <w:szCs w:val="28"/>
    </w:rPr>
  </w:style>
  <w:style w:type="paragraph" w:customStyle="1" w:styleId="ConsPlusNormal">
    <w:name w:val="ConsPlusNormal"/>
    <w:rsid w:val="00F50B3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utback">
    <w:name w:val="butback"/>
    <w:basedOn w:val="a0"/>
    <w:rsid w:val="00F50B3F"/>
  </w:style>
  <w:style w:type="character" w:customStyle="1" w:styleId="submenu-table">
    <w:name w:val="submenu-table"/>
    <w:basedOn w:val="a0"/>
    <w:rsid w:val="00F50B3F"/>
  </w:style>
  <w:style w:type="character" w:customStyle="1" w:styleId="af7">
    <w:name w:val="Основной текст_"/>
    <w:basedOn w:val="a0"/>
    <w:link w:val="5"/>
    <w:rsid w:val="00F50B3F"/>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F50B3F"/>
    <w:pPr>
      <w:widowControl w:val="0"/>
      <w:shd w:val="clear" w:color="auto" w:fill="FFFFFF"/>
      <w:spacing w:before="180" w:after="0" w:line="274" w:lineRule="exact"/>
      <w:ind w:hanging="420"/>
      <w:jc w:val="center"/>
    </w:pPr>
    <w:rPr>
      <w:rFonts w:ascii="Times New Roman" w:eastAsia="Times New Roman" w:hAnsi="Times New Roman"/>
      <w:sz w:val="21"/>
      <w:szCs w:val="21"/>
    </w:rPr>
  </w:style>
  <w:style w:type="character" w:customStyle="1" w:styleId="115pt">
    <w:name w:val="Основной текст + 11;5 pt;Полужирный"/>
    <w:basedOn w:val="af7"/>
    <w:rsid w:val="00F50B3F"/>
    <w:rPr>
      <w:rFonts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2"/>
    <w:basedOn w:val="af7"/>
    <w:rsid w:val="00F50B3F"/>
    <w:rPr>
      <w:rFonts w:cs="Times New Roman"/>
      <w:b w:val="0"/>
      <w:bCs w:val="0"/>
      <w:i w:val="0"/>
      <w:iCs w:val="0"/>
      <w:smallCaps w:val="0"/>
      <w:strike w:val="0"/>
      <w:color w:val="000000"/>
      <w:spacing w:val="0"/>
      <w:w w:val="100"/>
      <w:position w:val="0"/>
      <w:u w:val="none"/>
      <w:lang w:val="ru-RU"/>
    </w:rPr>
  </w:style>
  <w:style w:type="character" w:customStyle="1" w:styleId="115pt0">
    <w:name w:val="Основной текст + 11;5 pt;Курсив"/>
    <w:basedOn w:val="af7"/>
    <w:rsid w:val="00F50B3F"/>
    <w:rPr>
      <w:rFonts w:cs="Times New Roman"/>
      <w:b w:val="0"/>
      <w:bCs w:val="0"/>
      <w:i/>
      <w:iCs/>
      <w:smallCaps w:val="0"/>
      <w:strike w:val="0"/>
      <w:color w:val="000000"/>
      <w:spacing w:val="0"/>
      <w:w w:val="100"/>
      <w:position w:val="0"/>
      <w:sz w:val="23"/>
      <w:szCs w:val="23"/>
      <w:u w:val="none"/>
      <w:lang w:val="ru-RU"/>
    </w:rPr>
  </w:style>
  <w:style w:type="paragraph" w:styleId="af8">
    <w:name w:val="Plain Text"/>
    <w:basedOn w:val="a"/>
    <w:link w:val="af9"/>
    <w:rsid w:val="00F50B3F"/>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F50B3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9517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st24.ru" TargetMode="External"/><Relationship Id="rId4" Type="http://schemas.openxmlformats.org/officeDocument/2006/relationships/webSettings" Target="webSettings.xml"/><Relationship Id="rId9" Type="http://schemas.openxmlformats.org/officeDocument/2006/relationships/hyperlink" Target="http://www.sgu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59</Pages>
  <Words>12666</Words>
  <Characters>72198</Characters>
  <Application>Microsoft Office Word</Application>
  <DocSecurity>0</DocSecurity>
  <Lines>601</Lines>
  <Paragraphs>169</Paragraphs>
  <ScaleCrop>false</ScaleCrop>
  <Company/>
  <LinksUpToDate>false</LinksUpToDate>
  <CharactersWithSpaces>84695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24</cp:revision>
  <dcterms:created xsi:type="dcterms:W3CDTF">2018-08-14T04:44:00Z</dcterms:created>
  <dcterms:modified xsi:type="dcterms:W3CDTF">2021-02-22T16:52:00Z</dcterms:modified>
</cp:coreProperties>
</file>