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95189F" w:rsidRPr="0095189F" w:rsidRDefault="0095189F" w:rsidP="0095189F">
      <w:pPr>
        <w:spacing w:after="0" w:line="240" w:lineRule="auto"/>
        <w:jc w:val="center"/>
        <w:rPr>
          <w:rFonts w:ascii="Times New Roman" w:hAnsi="Times New Roman" w:cs="Times New Roman"/>
          <w:sz w:val="28"/>
          <w:szCs w:val="24"/>
          <w:lang w:eastAsia="ru-RU"/>
        </w:rPr>
      </w:pPr>
      <w:r w:rsidRPr="0095189F">
        <w:rPr>
          <w:rFonts w:ascii="Times New Roman" w:hAnsi="Times New Roman" w:cs="Times New Roman"/>
          <w:sz w:val="28"/>
          <w:szCs w:val="24"/>
          <w:lang w:eastAsia="ru-RU"/>
        </w:rPr>
        <w:t>ОП.05  Безопасность жизнедеятельности</w:t>
      </w:r>
    </w:p>
    <w:p w:rsidR="0095189F" w:rsidRPr="0095189F" w:rsidRDefault="0095189F" w:rsidP="0095189F">
      <w:pPr>
        <w:spacing w:after="0" w:line="240" w:lineRule="auto"/>
        <w:jc w:val="center"/>
        <w:rPr>
          <w:rFonts w:ascii="Times New Roman" w:hAnsi="Times New Roman" w:cs="Times New Roman"/>
          <w:sz w:val="28"/>
          <w:szCs w:val="24"/>
          <w:lang w:eastAsia="ru-RU"/>
        </w:rPr>
      </w:pPr>
    </w:p>
    <w:p w:rsidR="0095189F" w:rsidRPr="0095189F" w:rsidRDefault="0095189F" w:rsidP="0095189F">
      <w:pPr>
        <w:spacing w:after="0" w:line="240" w:lineRule="auto"/>
        <w:jc w:val="center"/>
        <w:rPr>
          <w:rFonts w:ascii="Times New Roman" w:hAnsi="Times New Roman" w:cs="Times New Roman"/>
          <w:b/>
          <w:sz w:val="28"/>
          <w:szCs w:val="24"/>
          <w:lang w:eastAsia="ru-RU"/>
        </w:rPr>
      </w:pPr>
      <w:r w:rsidRPr="0095189F">
        <w:rPr>
          <w:rFonts w:ascii="Times New Roman" w:hAnsi="Times New Roman" w:cs="Times New Roman"/>
          <w:b/>
          <w:sz w:val="28"/>
          <w:szCs w:val="24"/>
          <w:lang w:eastAsia="ru-RU"/>
        </w:rPr>
        <w:t>по профессии среднего профессионального образования:</w:t>
      </w:r>
    </w:p>
    <w:p w:rsidR="0095189F" w:rsidRPr="0095189F" w:rsidRDefault="0095189F" w:rsidP="0095189F">
      <w:pPr>
        <w:spacing w:after="0" w:line="240" w:lineRule="auto"/>
        <w:jc w:val="center"/>
        <w:rPr>
          <w:rFonts w:ascii="Times New Roman" w:hAnsi="Times New Roman" w:cs="Times New Roman"/>
          <w:sz w:val="28"/>
          <w:szCs w:val="24"/>
          <w:lang w:eastAsia="ru-RU"/>
        </w:rPr>
      </w:pPr>
    </w:p>
    <w:p w:rsidR="008A5EB4" w:rsidRDefault="0095189F" w:rsidP="0095189F">
      <w:pPr>
        <w:spacing w:after="0" w:line="240" w:lineRule="auto"/>
        <w:jc w:val="center"/>
        <w:rPr>
          <w:rFonts w:ascii="Times New Roman" w:hAnsi="Times New Roman" w:cs="Times New Roman"/>
          <w:sz w:val="28"/>
          <w:szCs w:val="24"/>
        </w:rPr>
      </w:pPr>
      <w:r w:rsidRPr="0095189F">
        <w:rPr>
          <w:rFonts w:ascii="Times New Roman" w:hAnsi="Times New Roman" w:cs="Times New Roman"/>
          <w:sz w:val="28"/>
          <w:szCs w:val="24"/>
          <w:lang w:eastAsia="ru-RU"/>
        </w:rPr>
        <w:t>35.01.13 Тракторист-машинист сельскохозяйственного производства</w:t>
      </w:r>
    </w:p>
    <w:p w:rsidR="00085020" w:rsidRPr="004149DB" w:rsidRDefault="00085020"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Default="004149DB" w:rsidP="00762F1E">
      <w:pPr>
        <w:spacing w:after="0" w:line="240" w:lineRule="auto"/>
        <w:jc w:val="center"/>
        <w:rPr>
          <w:rFonts w:ascii="Times New Roman" w:hAnsi="Times New Roman" w:cs="Times New Roman"/>
          <w:sz w:val="28"/>
          <w:szCs w:val="24"/>
        </w:rPr>
      </w:pPr>
    </w:p>
    <w:p w:rsidR="00085020" w:rsidRDefault="00085020" w:rsidP="00762F1E">
      <w:pPr>
        <w:spacing w:after="0" w:line="240" w:lineRule="auto"/>
        <w:jc w:val="center"/>
        <w:rPr>
          <w:rFonts w:ascii="Times New Roman" w:hAnsi="Times New Roman" w:cs="Times New Roman"/>
          <w:sz w:val="28"/>
          <w:szCs w:val="24"/>
        </w:rPr>
      </w:pPr>
    </w:p>
    <w:p w:rsidR="00085020" w:rsidRDefault="00085020" w:rsidP="00762F1E">
      <w:pPr>
        <w:spacing w:after="0" w:line="240" w:lineRule="auto"/>
        <w:jc w:val="center"/>
        <w:rPr>
          <w:rFonts w:ascii="Times New Roman" w:hAnsi="Times New Roman" w:cs="Times New Roman"/>
          <w:sz w:val="28"/>
          <w:szCs w:val="24"/>
        </w:rPr>
      </w:pPr>
    </w:p>
    <w:p w:rsidR="00085020" w:rsidRPr="004149DB" w:rsidRDefault="00085020" w:rsidP="00762F1E">
      <w:pPr>
        <w:spacing w:after="0" w:line="240" w:lineRule="auto"/>
        <w:jc w:val="center"/>
        <w:rPr>
          <w:rFonts w:ascii="Times New Roman" w:hAnsi="Times New Roman" w:cs="Times New Roman"/>
          <w:sz w:val="28"/>
          <w:szCs w:val="24"/>
        </w:rPr>
      </w:pPr>
    </w:p>
    <w:p w:rsidR="008A5EB4" w:rsidRPr="00762F1E" w:rsidRDefault="002C7734" w:rsidP="00085020">
      <w:pPr>
        <w:spacing w:after="0" w:line="240" w:lineRule="auto"/>
        <w:jc w:val="center"/>
        <w:rPr>
          <w:rFonts w:ascii="Times New Roman" w:hAnsi="Times New Roman" w:cs="Times New Roman"/>
          <w:b/>
          <w:bCs/>
          <w:sz w:val="24"/>
          <w:szCs w:val="24"/>
          <w:highlight w:val="yellow"/>
        </w:rPr>
      </w:pPr>
      <w:r w:rsidRPr="00085020">
        <w:rPr>
          <w:rFonts w:ascii="Times New Roman" w:hAnsi="Times New Roman" w:cs="Times New Roman"/>
          <w:bCs/>
          <w:sz w:val="28"/>
          <w:szCs w:val="24"/>
        </w:rPr>
        <w:t>Емельяново</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Общие положения</w:t>
            </w:r>
          </w:p>
          <w:p w:rsidR="008A5EB4" w:rsidRPr="00762F1E" w:rsidRDefault="008A5EB4" w:rsidP="00762F1E">
            <w:pPr>
              <w:spacing w:after="0" w:line="240" w:lineRule="auto"/>
              <w:rPr>
                <w:rFonts w:ascii="Times New Roman" w:hAnsi="Times New Roman" w:cs="Times New Roman"/>
                <w:sz w:val="24"/>
                <w:szCs w:val="24"/>
              </w:rPr>
            </w:pP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0059D3"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F64071" w:rsidRDefault="000059D3"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0059D3"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0059D3">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0059D3"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060DCD"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059D3">
              <w:rPr>
                <w:rFonts w:ascii="Times New Roman" w:hAnsi="Times New Roman" w:cs="Times New Roman"/>
                <w:sz w:val="24"/>
                <w:szCs w:val="24"/>
              </w:rPr>
              <w:t>6</w:t>
            </w:r>
          </w:p>
          <w:p w:rsidR="006A6AA5" w:rsidRPr="00F64071" w:rsidRDefault="00060DCD" w:rsidP="0000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059D3">
              <w:rPr>
                <w:rFonts w:ascii="Times New Roman" w:hAnsi="Times New Roman" w:cs="Times New Roman"/>
                <w:sz w:val="24"/>
                <w:szCs w:val="24"/>
              </w:rPr>
              <w:t>4</w:t>
            </w:r>
          </w:p>
        </w:tc>
      </w:tr>
      <w:tr w:rsidR="008A5EB4" w:rsidRPr="00762F1E" w:rsidTr="006A6AA5">
        <w:tc>
          <w:tcPr>
            <w:tcW w:w="8388" w:type="dxa"/>
          </w:tcPr>
          <w:p w:rsidR="008A5EB4" w:rsidRPr="00762F1E" w:rsidRDefault="009B0BC4" w:rsidP="00F64071">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внеаудиторной самостоятельной работы</w:t>
            </w:r>
            <w:r w:rsidRPr="00762F1E">
              <w:rPr>
                <w:rFonts w:ascii="Times New Roman" w:hAnsi="Times New Roman" w:cs="Times New Roman"/>
                <w:caps/>
              </w:rPr>
              <w:t xml:space="preserve"> и критерии оценок</w:t>
            </w:r>
            <w:r w:rsidR="008A5EB4" w:rsidRPr="00762F1E">
              <w:rPr>
                <w:rFonts w:ascii="Times New Roman" w:hAnsi="Times New Roman" w:cs="Times New Roman"/>
                <w:caps/>
              </w:rPr>
              <w:t xml:space="preserve"> </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0059D3"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0059D3" w:rsidP="0006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0059D3" w:rsidP="0006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Результатом освоения учебной </w:t>
      </w:r>
      <w:r w:rsidR="00085020">
        <w:rPr>
          <w:rFonts w:ascii="Times New Roman" w:hAnsi="Times New Roman" w:cs="Times New Roman"/>
          <w:sz w:val="24"/>
          <w:szCs w:val="24"/>
        </w:rPr>
        <w:t xml:space="preserve">дисциплины </w:t>
      </w:r>
      <w:r w:rsidR="0095189F" w:rsidRPr="0095189F">
        <w:rPr>
          <w:rFonts w:ascii="Times New Roman" w:hAnsi="Times New Roman" w:cs="Times New Roman"/>
          <w:sz w:val="24"/>
          <w:szCs w:val="24"/>
        </w:rPr>
        <w:t xml:space="preserve">ОП.05  Безопасность жизнедеятельности </w:t>
      </w:r>
      <w:r w:rsidRPr="00762F1E">
        <w:rPr>
          <w:rFonts w:ascii="Times New Roman" w:hAnsi="Times New Roman" w:cs="Times New Roman"/>
          <w:sz w:val="24"/>
          <w:szCs w:val="24"/>
        </w:rPr>
        <w:t>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762F1E" w:rsidRDefault="008A5EB4" w:rsidP="00762F1E">
      <w:pPr>
        <w:spacing w:after="0" w:line="240" w:lineRule="auto"/>
        <w:ind w:firstLine="567"/>
        <w:jc w:val="both"/>
        <w:rPr>
          <w:rFonts w:ascii="Times New Roman" w:hAnsi="Times New Roman" w:cs="Times New Roman"/>
          <w:b/>
          <w:bCs/>
          <w:sz w:val="24"/>
          <w:szCs w:val="24"/>
        </w:rPr>
      </w:pPr>
      <w:r w:rsidRPr="00762F1E">
        <w:rPr>
          <w:rFonts w:ascii="Times New Roman" w:hAnsi="Times New Roman" w:cs="Times New Roman"/>
          <w:b/>
          <w:bCs/>
          <w:sz w:val="24"/>
          <w:szCs w:val="24"/>
        </w:rPr>
        <w:t>Результаты освоения учебной дисциплины, подлежащие проверке:</w:t>
      </w:r>
    </w:p>
    <w:p w:rsidR="008A5EB4"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уметь:</w:t>
      </w:r>
      <w:r w:rsidRPr="00762F1E">
        <w:rPr>
          <w:rFonts w:ascii="Times New Roman" w:hAnsi="Times New Roman" w:cs="Times New Roman"/>
          <w:i/>
          <w:iCs/>
          <w:sz w:val="24"/>
          <w:szCs w:val="24"/>
        </w:rPr>
        <w:t xml:space="preserve">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У4. применять первичные средства пожаротушения;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У7. владеть способами бесконфликтного общения и саморегуляции в повседневной деятельности и экстремальных условиях военной службы;</w:t>
      </w:r>
    </w:p>
    <w:p w:rsidR="00F5049B" w:rsidRPr="00762F1E" w:rsidRDefault="00F5049B" w:rsidP="00762F1E">
      <w:pPr>
        <w:spacing w:after="0" w:line="240" w:lineRule="auto"/>
        <w:ind w:firstLine="567"/>
        <w:jc w:val="both"/>
        <w:rPr>
          <w:rFonts w:ascii="Times New Roman" w:hAnsi="Times New Roman" w:cs="Times New Roman"/>
          <w:iCs/>
          <w:sz w:val="24"/>
          <w:szCs w:val="24"/>
        </w:rPr>
      </w:pPr>
      <w:r w:rsidRPr="00762F1E">
        <w:rPr>
          <w:rFonts w:ascii="Times New Roman" w:eastAsia="Times New Roman" w:hAnsi="Times New Roman" w:cs="Times New Roman"/>
          <w:bCs/>
          <w:sz w:val="24"/>
          <w:szCs w:val="24"/>
          <w:lang w:eastAsia="ru-RU"/>
        </w:rPr>
        <w:t>У8. оказывать первую помощь пострадавшим;</w:t>
      </w:r>
    </w:p>
    <w:p w:rsidR="00F5049B"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знать: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3. основы военной службы и обороны государства;</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4. задачи и основные мероприятия гражданской обороны;</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5. способы защиты населения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поступления на нее в добровольном порядке;</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rsidR="00F5049B" w:rsidRPr="00762F1E" w:rsidRDefault="00F5049B" w:rsidP="00762F1E">
      <w:pPr>
        <w:spacing w:after="0" w:line="240" w:lineRule="auto"/>
        <w:ind w:firstLine="567"/>
        <w:jc w:val="both"/>
        <w:rPr>
          <w:rFonts w:ascii="Times New Roman" w:hAnsi="Times New Roman" w:cs="Times New Roman"/>
          <w:sz w:val="24"/>
          <w:szCs w:val="24"/>
        </w:rPr>
      </w:pPr>
      <w:r w:rsidRPr="00762F1E">
        <w:rPr>
          <w:rFonts w:ascii="Times New Roman" w:eastAsia="Times New Roman" w:hAnsi="Times New Roman" w:cs="Times New Roman"/>
          <w:bCs/>
          <w:sz w:val="24"/>
          <w:szCs w:val="24"/>
          <w:lang w:eastAsia="ru-RU"/>
        </w:rPr>
        <w:t>З10. порядок и правила оказания первой помощи пострадавшим.</w:t>
      </w:r>
    </w:p>
    <w:p w:rsidR="00F5049B" w:rsidRPr="00762F1E" w:rsidRDefault="00F5049B" w:rsidP="00762F1E">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Выпускник, освоивший ОПОП СПО, должен обладать </w:t>
      </w:r>
      <w:r w:rsidRPr="00762F1E">
        <w:rPr>
          <w:rFonts w:ascii="Times New Roman" w:eastAsia="Times New Roman" w:hAnsi="Times New Roman" w:cs="Times New Roman"/>
          <w:b/>
          <w:bCs/>
          <w:sz w:val="24"/>
          <w:szCs w:val="24"/>
          <w:lang w:eastAsia="ru-RU"/>
        </w:rPr>
        <w:t>общими компетенциями</w:t>
      </w:r>
      <w:r w:rsidRPr="00762F1E">
        <w:rPr>
          <w:rFonts w:ascii="Times New Roman" w:eastAsia="Times New Roman" w:hAnsi="Times New Roman" w:cs="Times New Roman"/>
          <w:bCs/>
          <w:sz w:val="24"/>
          <w:szCs w:val="24"/>
          <w:lang w:eastAsia="ru-RU"/>
        </w:rPr>
        <w:t xml:space="preserve">, </w:t>
      </w:r>
      <w:r w:rsidRPr="00762F1E">
        <w:rPr>
          <w:rFonts w:ascii="Times New Roman" w:eastAsia="Times New Roman" w:hAnsi="Times New Roman" w:cs="Times New Roman"/>
          <w:sz w:val="24"/>
          <w:szCs w:val="24"/>
          <w:lang w:eastAsia="ru-RU"/>
        </w:rPr>
        <w:t>включающими в себя способность:</w:t>
      </w:r>
    </w:p>
    <w:p w:rsidR="00403117" w:rsidRPr="00403117" w:rsidRDefault="00403117"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403117">
        <w:rPr>
          <w:rFonts w:ascii="Times New Roman" w:eastAsia="Times New Roman" w:hAnsi="Times New Roman" w:cs="Times New Roman"/>
          <w:sz w:val="24"/>
          <w:szCs w:val="24"/>
          <w:lang w:val="en-US"/>
        </w:rPr>
        <w:t>OK</w:t>
      </w:r>
      <w:r w:rsidRPr="00403117">
        <w:rPr>
          <w:rFonts w:ascii="Times New Roman" w:eastAsia="Times New Roman" w:hAnsi="Times New Roman" w:cs="Times New Roman"/>
          <w:sz w:val="24"/>
          <w:szCs w:val="24"/>
        </w:rPr>
        <w:t>1. Понимать сущность и социальную значимость своей будущей профессии, проявлять к ней устойчивый интерес.</w:t>
      </w:r>
    </w:p>
    <w:p w:rsidR="00403117" w:rsidRPr="00403117" w:rsidRDefault="00403117"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403117">
        <w:rPr>
          <w:rFonts w:ascii="Times New Roman" w:eastAsia="Times New Roman" w:hAnsi="Times New Roman" w:cs="Times New Roman"/>
          <w:sz w:val="24"/>
          <w:szCs w:val="24"/>
        </w:rPr>
        <w:t>ОК2. Организовывать собственную деятельность, исходя из цели и способов ее достижения, определенных руководителем.</w:t>
      </w:r>
    </w:p>
    <w:p w:rsidR="00403117" w:rsidRPr="00403117" w:rsidRDefault="00403117"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403117">
        <w:rPr>
          <w:rFonts w:ascii="Times New Roman" w:eastAsia="Times New Roman" w:hAnsi="Times New Roman" w:cs="Times New Roman"/>
          <w:sz w:val="24"/>
          <w:szCs w:val="24"/>
        </w:rPr>
        <w:lastRenderedPageBreak/>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03117" w:rsidRPr="00403117" w:rsidRDefault="00403117"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403117">
        <w:rPr>
          <w:rFonts w:ascii="Times New Roman" w:eastAsia="Times New Roman" w:hAnsi="Times New Roman" w:cs="Times New Roman"/>
          <w:sz w:val="24"/>
          <w:szCs w:val="24"/>
        </w:rPr>
        <w:t>ОК4. Осуществлять поиск информации, необходимой для эффективного выполнения профессиональных задач.</w:t>
      </w:r>
    </w:p>
    <w:p w:rsidR="00403117" w:rsidRPr="00403117" w:rsidRDefault="00403117"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403117">
        <w:rPr>
          <w:rFonts w:ascii="Times New Roman" w:eastAsia="Times New Roman" w:hAnsi="Times New Roman" w:cs="Times New Roman"/>
          <w:sz w:val="24"/>
          <w:szCs w:val="24"/>
        </w:rPr>
        <w:t>ОК5. Использовать информационно-коммуникационные технологии в профессиональной деятельности.</w:t>
      </w:r>
    </w:p>
    <w:p w:rsidR="00403117" w:rsidRPr="00403117" w:rsidRDefault="00403117"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403117">
        <w:rPr>
          <w:rFonts w:ascii="Times New Roman" w:eastAsia="Times New Roman" w:hAnsi="Times New Roman" w:cs="Times New Roman"/>
          <w:sz w:val="24"/>
          <w:szCs w:val="24"/>
        </w:rPr>
        <w:t>ОК6. Работать в коллективе и команде, эффективно общаться с коллегами, руководством, клиентами.</w:t>
      </w:r>
    </w:p>
    <w:p w:rsidR="00403117" w:rsidRDefault="00403117"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403117">
        <w:rPr>
          <w:rFonts w:ascii="Times New Roman" w:eastAsia="Times New Roman" w:hAnsi="Times New Roman" w:cs="Times New Roman"/>
          <w:sz w:val="24"/>
          <w:szCs w:val="24"/>
        </w:rPr>
        <w:t>ОК7. Исполнять воинскую обязанность, в том числе с применением полученных профессиональных знаний (для юношей).</w:t>
      </w:r>
    </w:p>
    <w:p w:rsidR="00F5049B" w:rsidRPr="00762F1E" w:rsidRDefault="00F5049B" w:rsidP="00403117">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 xml:space="preserve">Выпускник, освоивший ППКРС СПО, должен обладать </w:t>
      </w:r>
      <w:r w:rsidRPr="00762F1E">
        <w:rPr>
          <w:rFonts w:ascii="Times New Roman" w:eastAsia="Times New Roman" w:hAnsi="Times New Roman" w:cs="Times New Roman"/>
          <w:bCs/>
          <w:sz w:val="24"/>
          <w:szCs w:val="24"/>
          <w:lang w:eastAsia="ru-RU"/>
        </w:rPr>
        <w:t xml:space="preserve">профессиональными компетенциями, </w:t>
      </w:r>
      <w:r w:rsidRPr="00762F1E">
        <w:rPr>
          <w:rFonts w:ascii="Times New Roman" w:eastAsia="Times New Roman" w:hAnsi="Times New Roman" w:cs="Times New Roman"/>
          <w:b/>
          <w:sz w:val="24"/>
          <w:szCs w:val="24"/>
          <w:lang w:eastAsia="ru-RU"/>
        </w:rPr>
        <w:t>соответствующими основным видам профессиональной деятельности:</w:t>
      </w:r>
    </w:p>
    <w:p w:rsidR="00403117" w:rsidRPr="00403117" w:rsidRDefault="00403117" w:rsidP="00403117">
      <w:pPr>
        <w:spacing w:after="0" w:line="240" w:lineRule="auto"/>
        <w:ind w:firstLine="567"/>
        <w:jc w:val="both"/>
        <w:rPr>
          <w:rFonts w:ascii="Times New Roman" w:eastAsia="Times New Roman" w:hAnsi="Times New Roman" w:cs="Times New Roman"/>
          <w:bCs/>
          <w:sz w:val="24"/>
          <w:szCs w:val="24"/>
          <w:lang w:eastAsia="ru-RU"/>
        </w:rPr>
      </w:pPr>
      <w:r w:rsidRPr="00403117">
        <w:rPr>
          <w:rFonts w:ascii="Times New Roman" w:eastAsia="Times New Roman" w:hAnsi="Times New Roman" w:cs="Times New Roman"/>
          <w:bCs/>
          <w:sz w:val="24"/>
          <w:szCs w:val="24"/>
          <w:lang w:eastAsia="ru-RU"/>
        </w:rPr>
        <w:t>ПК1. Проверять техническое состояние дорожных и строительных машин</w:t>
      </w:r>
    </w:p>
    <w:p w:rsidR="00403117" w:rsidRPr="00403117" w:rsidRDefault="00403117" w:rsidP="00403117">
      <w:pPr>
        <w:spacing w:after="0" w:line="240" w:lineRule="auto"/>
        <w:ind w:firstLine="567"/>
        <w:jc w:val="both"/>
        <w:rPr>
          <w:rFonts w:ascii="Times New Roman" w:eastAsia="Times New Roman" w:hAnsi="Times New Roman" w:cs="Times New Roman"/>
          <w:bCs/>
          <w:sz w:val="24"/>
          <w:szCs w:val="24"/>
          <w:lang w:eastAsia="ru-RU"/>
        </w:rPr>
      </w:pPr>
      <w:r w:rsidRPr="00403117">
        <w:rPr>
          <w:rFonts w:ascii="Times New Roman" w:eastAsia="Times New Roman" w:hAnsi="Times New Roman" w:cs="Times New Roman"/>
          <w:bCs/>
          <w:sz w:val="24"/>
          <w:szCs w:val="24"/>
          <w:lang w:eastAsia="ru-RU"/>
        </w:rPr>
        <w:t>ПК2. Осуществлять монтаж и демонтаж рабочего оборудования</w:t>
      </w:r>
    </w:p>
    <w:p w:rsidR="00403117" w:rsidRPr="00403117" w:rsidRDefault="00403117" w:rsidP="00403117">
      <w:pPr>
        <w:spacing w:after="0" w:line="240" w:lineRule="auto"/>
        <w:ind w:firstLine="567"/>
        <w:jc w:val="both"/>
        <w:rPr>
          <w:rFonts w:ascii="Times New Roman" w:eastAsia="Times New Roman" w:hAnsi="Times New Roman" w:cs="Times New Roman"/>
          <w:bCs/>
          <w:sz w:val="24"/>
          <w:szCs w:val="24"/>
          <w:lang w:eastAsia="ru-RU"/>
        </w:rPr>
      </w:pPr>
      <w:r w:rsidRPr="00403117">
        <w:rPr>
          <w:rFonts w:ascii="Times New Roman" w:eastAsia="Times New Roman" w:hAnsi="Times New Roman" w:cs="Times New Roman"/>
          <w:bCs/>
          <w:sz w:val="24"/>
          <w:szCs w:val="24"/>
          <w:lang w:eastAsia="ru-RU"/>
        </w:rPr>
        <w:t>ПК3. Осуществлять управление дорожными и строительными машинами</w:t>
      </w:r>
    </w:p>
    <w:p w:rsidR="00F5049B" w:rsidRPr="00762F1E" w:rsidRDefault="00403117" w:rsidP="00403117">
      <w:pPr>
        <w:spacing w:after="0" w:line="240" w:lineRule="auto"/>
        <w:ind w:firstLine="567"/>
        <w:jc w:val="both"/>
        <w:rPr>
          <w:rFonts w:ascii="Times New Roman" w:eastAsia="Times New Roman" w:hAnsi="Times New Roman" w:cs="Times New Roman"/>
          <w:bCs/>
          <w:sz w:val="24"/>
          <w:szCs w:val="24"/>
          <w:lang w:eastAsia="ru-RU"/>
        </w:rPr>
      </w:pPr>
      <w:r w:rsidRPr="00403117">
        <w:rPr>
          <w:rFonts w:ascii="Times New Roman" w:eastAsia="Times New Roman" w:hAnsi="Times New Roman" w:cs="Times New Roman"/>
          <w:bCs/>
          <w:sz w:val="24"/>
          <w:szCs w:val="24"/>
          <w:lang w:eastAsia="ru-RU"/>
        </w:rPr>
        <w:t>ПК4. Выполнять земляные и дорожные работы, соблюдая технические требования и безопасность производства.</w:t>
      </w:r>
    </w:p>
    <w:p w:rsidR="001703D2" w:rsidRPr="00762F1E" w:rsidRDefault="001703D2" w:rsidP="00762F1E">
      <w:pPr>
        <w:spacing w:after="0" w:line="240" w:lineRule="auto"/>
        <w:ind w:left="100"/>
        <w:jc w:val="center"/>
        <w:rPr>
          <w:rFonts w:ascii="Times New Roman" w:hAnsi="Times New Roman" w:cs="Times New Roman"/>
          <w:b/>
          <w:bCs/>
          <w:caps/>
          <w:sz w:val="24"/>
          <w:szCs w:val="24"/>
        </w:rPr>
        <w:sectPr w:rsidR="001703D2" w:rsidRPr="00762F1E" w:rsidSect="00E16DB7">
          <w:footerReference w:type="default" r:id="rId8"/>
          <w:pgSz w:w="11906" w:h="16838"/>
          <w:pgMar w:top="1134" w:right="850" w:bottom="1134" w:left="1701" w:header="708" w:footer="708" w:gutter="0"/>
          <w:cols w:space="708"/>
          <w:docGrid w:linePitch="360"/>
        </w:sectPr>
      </w:pP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lastRenderedPageBreak/>
        <w:t>2. Паспорт фонда оценочных средств</w:t>
      </w:r>
      <w:r w:rsidRPr="00762F1E">
        <w:rPr>
          <w:rFonts w:ascii="Times New Roman" w:hAnsi="Times New Roman" w:cs="Times New Roman"/>
          <w:b/>
          <w:bCs/>
          <w:sz w:val="24"/>
          <w:szCs w:val="24"/>
        </w:rPr>
        <w:t xml:space="preserve"> по </w:t>
      </w:r>
      <w:r w:rsidR="0095189F" w:rsidRPr="0095189F">
        <w:rPr>
          <w:rFonts w:ascii="Times New Roman" w:hAnsi="Times New Roman" w:cs="Times New Roman"/>
          <w:b/>
          <w:bCs/>
          <w:sz w:val="24"/>
          <w:szCs w:val="24"/>
        </w:rPr>
        <w:t>ОП.05  Безопасность жизнедеятельности</w:t>
      </w:r>
    </w:p>
    <w:p w:rsidR="00A129B6" w:rsidRPr="00762F1E" w:rsidRDefault="00A129B6" w:rsidP="00762F1E">
      <w:pPr>
        <w:spacing w:after="0" w:line="240" w:lineRule="auto"/>
        <w:ind w:left="100"/>
        <w:rPr>
          <w:rFonts w:ascii="Times New Roman" w:hAnsi="Times New Roman" w:cs="Times New Roman"/>
          <w:sz w:val="24"/>
          <w:szCs w:val="24"/>
        </w:rPr>
      </w:pPr>
    </w:p>
    <w:p w:rsidR="008A5EB4" w:rsidRPr="00762F1E" w:rsidRDefault="008A5EB4" w:rsidP="00762F1E">
      <w:pPr>
        <w:spacing w:after="0" w:line="240" w:lineRule="auto"/>
        <w:ind w:left="100"/>
        <w:rPr>
          <w:rFonts w:ascii="Times New Roman" w:hAnsi="Times New Roman" w:cs="Times New Roman"/>
          <w:sz w:val="24"/>
          <w:szCs w:val="24"/>
        </w:rPr>
      </w:pPr>
      <w:r w:rsidRPr="00762F1E">
        <w:rPr>
          <w:rFonts w:ascii="Times New Roman" w:hAnsi="Times New Roman" w:cs="Times New Roman"/>
          <w:sz w:val="24"/>
          <w:szCs w:val="24"/>
        </w:rPr>
        <w:t>Таблица 1. Оценочные средства</w:t>
      </w:r>
      <w:r w:rsidR="009B5342" w:rsidRPr="00762F1E">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762F1E" w:rsidTr="001703D2">
        <w:trPr>
          <w:jc w:val="center"/>
        </w:trPr>
        <w:tc>
          <w:tcPr>
            <w:tcW w:w="42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w:t>
            </w:r>
          </w:p>
        </w:tc>
        <w:tc>
          <w:tcPr>
            <w:tcW w:w="123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Вид контроля</w:t>
            </w:r>
          </w:p>
        </w:tc>
        <w:tc>
          <w:tcPr>
            <w:tcW w:w="100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Курс /</w:t>
            </w:r>
          </w:p>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семестр</w:t>
            </w:r>
          </w:p>
        </w:tc>
        <w:tc>
          <w:tcPr>
            <w:tcW w:w="208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Контролируемые разделы (темы)</w:t>
            </w:r>
          </w:p>
        </w:tc>
        <w:tc>
          <w:tcPr>
            <w:tcW w:w="208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Наименование оценочного средства</w:t>
            </w:r>
          </w:p>
        </w:tc>
        <w:tc>
          <w:tcPr>
            <w:tcW w:w="663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Предс</w:t>
            </w:r>
            <w:r w:rsidR="00807839" w:rsidRPr="00762F1E">
              <w:rPr>
                <w:rFonts w:ascii="Times New Roman" w:hAnsi="Times New Roman" w:cs="Times New Roman"/>
                <w:b/>
                <w:sz w:val="24"/>
                <w:szCs w:val="24"/>
                <w:lang w:eastAsia="ru-RU"/>
              </w:rPr>
              <w:t>тавление оценочного средства в К</w:t>
            </w:r>
            <w:r w:rsidRPr="00762F1E">
              <w:rPr>
                <w:rFonts w:ascii="Times New Roman" w:hAnsi="Times New Roman" w:cs="Times New Roman"/>
                <w:b/>
                <w:sz w:val="24"/>
                <w:szCs w:val="24"/>
                <w:lang w:eastAsia="ru-RU"/>
              </w:rPr>
              <w:t>ОС</w:t>
            </w:r>
          </w:p>
        </w:tc>
      </w:tr>
      <w:tr w:rsidR="009B5342" w:rsidRPr="00762F1E" w:rsidTr="001703D2">
        <w:trPr>
          <w:jc w:val="center"/>
        </w:trPr>
        <w:tc>
          <w:tcPr>
            <w:tcW w:w="425" w:type="dxa"/>
          </w:tcPr>
          <w:p w:rsidR="009B5342" w:rsidRPr="00762F1E"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762F1E" w:rsidRDefault="009B534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 xml:space="preserve">Текущий </w:t>
            </w:r>
          </w:p>
        </w:tc>
        <w:tc>
          <w:tcPr>
            <w:tcW w:w="100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3/5</w:t>
            </w:r>
          </w:p>
        </w:tc>
        <w:tc>
          <w:tcPr>
            <w:tcW w:w="2087"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 xml:space="preserve">Тест по темам: </w:t>
            </w:r>
            <w:r w:rsidRPr="00762F1E">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762F1E">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762F1E" w:rsidRDefault="00085020" w:rsidP="000850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r w:rsidR="001703D2" w:rsidRPr="00762F1E">
              <w:rPr>
                <w:rFonts w:ascii="Times New Roman" w:hAnsi="Times New Roman" w:cs="Times New Roman"/>
                <w:sz w:val="24"/>
                <w:szCs w:val="24"/>
              </w:rPr>
              <w:t xml:space="preserve"> вариант по 20 заданий</w:t>
            </w:r>
          </w:p>
        </w:tc>
      </w:tr>
      <w:tr w:rsidR="001703D2" w:rsidRPr="00762F1E" w:rsidTr="001703D2">
        <w:trPr>
          <w:jc w:val="center"/>
        </w:trPr>
        <w:tc>
          <w:tcPr>
            <w:tcW w:w="425" w:type="dxa"/>
          </w:tcPr>
          <w:p w:rsidR="001703D2" w:rsidRPr="00762F1E"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3/5</w:t>
            </w:r>
          </w:p>
        </w:tc>
        <w:tc>
          <w:tcPr>
            <w:tcW w:w="208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w:t>
            </w:r>
            <w:r w:rsidRPr="00762F1E">
              <w:rPr>
                <w:rFonts w:ascii="Times New Roman" w:hAnsi="Times New Roman" w:cs="Times New Roman"/>
                <w:sz w:val="24"/>
                <w:szCs w:val="24"/>
              </w:rPr>
              <w:lastRenderedPageBreak/>
              <w:t>Прохождение военной службы по контракту Права и ответственность военнослужащих.</w:t>
            </w:r>
          </w:p>
        </w:tc>
        <w:tc>
          <w:tcPr>
            <w:tcW w:w="1984" w:type="dxa"/>
          </w:tcPr>
          <w:p w:rsidR="001703D2" w:rsidRPr="00762F1E" w:rsidRDefault="00085020"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вариант</w:t>
            </w:r>
            <w:r w:rsidR="001703D2" w:rsidRPr="00762F1E">
              <w:rPr>
                <w:rFonts w:ascii="Times New Roman" w:hAnsi="Times New Roman" w:cs="Times New Roman"/>
                <w:sz w:val="24"/>
                <w:szCs w:val="24"/>
              </w:rPr>
              <w:t xml:space="preserve"> по 20 заданий</w:t>
            </w:r>
          </w:p>
        </w:tc>
      </w:tr>
      <w:tr w:rsidR="00B74765" w:rsidRPr="00762F1E" w:rsidTr="001703D2">
        <w:trPr>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B74765" w:rsidRPr="00762F1E" w:rsidRDefault="00B74765" w:rsidP="00403117">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403117">
              <w:rPr>
                <w:rFonts w:ascii="Times New Roman" w:hAnsi="Times New Roman" w:cs="Times New Roman"/>
                <w:sz w:val="24"/>
                <w:szCs w:val="24"/>
                <w:lang w:eastAsia="ru-RU"/>
              </w:rPr>
              <w:t>5</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Медико-санитарная подготовка</w:t>
            </w: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«Медико-санитарная подготовка».</w:t>
            </w:r>
          </w:p>
        </w:tc>
        <w:tc>
          <w:tcPr>
            <w:tcW w:w="6635" w:type="dxa"/>
          </w:tcPr>
          <w:p w:rsidR="00B74765" w:rsidRPr="00762F1E" w:rsidRDefault="00B74765"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762F1E">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762F1E" w:rsidRDefault="00085020" w:rsidP="0008502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74765" w:rsidRPr="00762F1E">
              <w:rPr>
                <w:rFonts w:ascii="Times New Roman" w:hAnsi="Times New Roman" w:cs="Times New Roman"/>
                <w:sz w:val="24"/>
                <w:szCs w:val="24"/>
              </w:rPr>
              <w:t xml:space="preserve"> вариант по 20 заданий</w:t>
            </w:r>
          </w:p>
        </w:tc>
      </w:tr>
      <w:tr w:rsidR="00B74765" w:rsidRPr="00762F1E" w:rsidTr="00C65AAD">
        <w:trPr>
          <w:trHeight w:val="543"/>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Промежуточный</w:t>
            </w:r>
          </w:p>
        </w:tc>
        <w:tc>
          <w:tcPr>
            <w:tcW w:w="1008" w:type="dxa"/>
          </w:tcPr>
          <w:p w:rsidR="00B74765" w:rsidRPr="00762F1E" w:rsidRDefault="00B74765" w:rsidP="00403117">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403117">
              <w:rPr>
                <w:rFonts w:ascii="Times New Roman" w:hAnsi="Times New Roman" w:cs="Times New Roman"/>
                <w:sz w:val="24"/>
                <w:szCs w:val="24"/>
                <w:lang w:eastAsia="ru-RU"/>
              </w:rPr>
              <w:t>5</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Дифференцированный зачет</w:t>
            </w:r>
          </w:p>
        </w:tc>
        <w:tc>
          <w:tcPr>
            <w:tcW w:w="6635" w:type="dxa"/>
          </w:tcPr>
          <w:p w:rsidR="00B74765" w:rsidRPr="00762F1E" w:rsidRDefault="00C65AAD" w:rsidP="00085020">
            <w:pPr>
              <w:tabs>
                <w:tab w:val="left" w:pos="1635"/>
              </w:tabs>
              <w:spacing w:after="0" w:line="240" w:lineRule="auto"/>
              <w:rPr>
                <w:rFonts w:ascii="Times New Roman" w:hAnsi="Times New Roman" w:cs="Times New Roman"/>
                <w:bCs/>
                <w:sz w:val="24"/>
                <w:szCs w:val="24"/>
              </w:rPr>
            </w:pPr>
            <w:r w:rsidRPr="00762F1E">
              <w:rPr>
                <w:rFonts w:ascii="Times New Roman" w:hAnsi="Times New Roman" w:cs="Times New Roman"/>
                <w:sz w:val="24"/>
                <w:szCs w:val="24"/>
              </w:rPr>
              <w:t xml:space="preserve">Дифференцированный зачет проводиться </w:t>
            </w:r>
            <w:r w:rsidR="00085020">
              <w:rPr>
                <w:rFonts w:ascii="Times New Roman" w:hAnsi="Times New Roman" w:cs="Times New Roman"/>
                <w:sz w:val="24"/>
                <w:szCs w:val="24"/>
              </w:rPr>
              <w:t>в виде теста</w:t>
            </w:r>
          </w:p>
        </w:tc>
        <w:tc>
          <w:tcPr>
            <w:tcW w:w="1984" w:type="dxa"/>
          </w:tcPr>
          <w:p w:rsidR="00B74765" w:rsidRPr="00762F1E" w:rsidRDefault="00085020" w:rsidP="0008502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62F1E">
              <w:rPr>
                <w:rFonts w:ascii="Times New Roman" w:hAnsi="Times New Roman" w:cs="Times New Roman"/>
                <w:sz w:val="24"/>
                <w:szCs w:val="24"/>
              </w:rPr>
              <w:t xml:space="preserve"> вариант по </w:t>
            </w:r>
            <w:r>
              <w:rPr>
                <w:rFonts w:ascii="Times New Roman" w:hAnsi="Times New Roman" w:cs="Times New Roman"/>
                <w:sz w:val="24"/>
                <w:szCs w:val="24"/>
              </w:rPr>
              <w:t>75</w:t>
            </w:r>
            <w:r w:rsidR="00C65AAD" w:rsidRPr="00762F1E">
              <w:rPr>
                <w:rFonts w:ascii="Times New Roman" w:hAnsi="Times New Roman" w:cs="Times New Roman"/>
                <w:sz w:val="24"/>
                <w:szCs w:val="24"/>
              </w:rPr>
              <w:t xml:space="preserve"> вопросов</w:t>
            </w:r>
          </w:p>
        </w:tc>
      </w:tr>
    </w:tbl>
    <w:p w:rsidR="001703D2" w:rsidRPr="00762F1E" w:rsidRDefault="001703D2"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lang w:eastAsia="ru-RU"/>
        </w:rPr>
        <w:br w:type="page"/>
      </w:r>
      <w:r w:rsidRPr="00762F1E">
        <w:rPr>
          <w:rFonts w:ascii="Times New Roman" w:hAnsi="Times New Roman" w:cs="Times New Roman"/>
          <w:sz w:val="24"/>
          <w:szCs w:val="24"/>
        </w:rPr>
        <w:lastRenderedPageBreak/>
        <w:t>Таблица 2. График контроля внеаудиторной самостоятельной работы</w:t>
      </w:r>
    </w:p>
    <w:tbl>
      <w:tblPr>
        <w:tblW w:w="11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266"/>
        <w:gridCol w:w="1984"/>
        <w:gridCol w:w="4394"/>
        <w:gridCol w:w="1560"/>
        <w:gridCol w:w="1523"/>
      </w:tblGrid>
      <w:tr w:rsidR="00C65AAD" w:rsidRPr="00762F1E" w:rsidTr="00072CF4">
        <w:trPr>
          <w:jc w:val="center"/>
        </w:trPr>
        <w:tc>
          <w:tcPr>
            <w:tcW w:w="2266"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Раздел по дисциплине (кол-во часов)</w:t>
            </w:r>
          </w:p>
        </w:tc>
        <w:tc>
          <w:tcPr>
            <w:tcW w:w="1984"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Тема для самостоятельной работы</w:t>
            </w:r>
          </w:p>
        </w:tc>
        <w:tc>
          <w:tcPr>
            <w:tcW w:w="4394"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Наименование, вид задания</w:t>
            </w:r>
          </w:p>
        </w:tc>
        <w:tc>
          <w:tcPr>
            <w:tcW w:w="1560"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 xml:space="preserve">Количество часов </w:t>
            </w:r>
          </w:p>
        </w:tc>
        <w:tc>
          <w:tcPr>
            <w:tcW w:w="1523"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Сроки предоставления</w:t>
            </w:r>
          </w:p>
        </w:tc>
      </w:tr>
      <w:tr w:rsidR="00403117" w:rsidRPr="00762F1E" w:rsidTr="00072CF4">
        <w:trPr>
          <w:jc w:val="center"/>
        </w:trPr>
        <w:tc>
          <w:tcPr>
            <w:tcW w:w="2266" w:type="dxa"/>
            <w:vMerge w:val="restart"/>
          </w:tcPr>
          <w:p w:rsidR="00403117" w:rsidRPr="00762F1E" w:rsidRDefault="00403117"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1. Государственная система обеспечения безопасности населения </w:t>
            </w:r>
          </w:p>
          <w:p w:rsidR="00403117" w:rsidRPr="00762F1E" w:rsidRDefault="00403117" w:rsidP="00403117">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Pr>
                <w:rFonts w:ascii="Times New Roman" w:hAnsi="Times New Roman" w:cs="Times New Roman"/>
                <w:sz w:val="24"/>
                <w:szCs w:val="24"/>
              </w:rPr>
              <w:t>1</w:t>
            </w:r>
            <w:r w:rsidRPr="00762F1E">
              <w:rPr>
                <w:rFonts w:ascii="Times New Roman" w:hAnsi="Times New Roman" w:cs="Times New Roman"/>
                <w:sz w:val="24"/>
                <w:szCs w:val="24"/>
              </w:rPr>
              <w:t>0 часов).</w:t>
            </w:r>
          </w:p>
        </w:tc>
        <w:tc>
          <w:tcPr>
            <w:tcW w:w="1984" w:type="dxa"/>
          </w:tcPr>
          <w:p w:rsidR="00403117" w:rsidRPr="00762F1E" w:rsidRDefault="00403117"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Оружие массового поражения.</w:t>
            </w:r>
          </w:p>
        </w:tc>
        <w:tc>
          <w:tcPr>
            <w:tcW w:w="4394" w:type="dxa"/>
          </w:tcPr>
          <w:p w:rsidR="00403117" w:rsidRPr="00762F1E" w:rsidRDefault="00403117"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03117" w:rsidRPr="00762F1E" w:rsidRDefault="00403117"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403117" w:rsidRPr="00762F1E" w:rsidRDefault="00403117"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03117" w:rsidRPr="00762F1E" w:rsidTr="00072CF4">
        <w:trPr>
          <w:jc w:val="center"/>
        </w:trPr>
        <w:tc>
          <w:tcPr>
            <w:tcW w:w="2266" w:type="dxa"/>
            <w:vMerge/>
          </w:tcPr>
          <w:p w:rsidR="00403117" w:rsidRPr="00762F1E" w:rsidRDefault="00403117" w:rsidP="00762F1E">
            <w:pPr>
              <w:spacing w:after="0" w:line="240" w:lineRule="auto"/>
              <w:jc w:val="center"/>
              <w:rPr>
                <w:rFonts w:ascii="Times New Roman" w:hAnsi="Times New Roman" w:cs="Times New Roman"/>
                <w:sz w:val="24"/>
                <w:szCs w:val="24"/>
              </w:rPr>
            </w:pPr>
          </w:p>
        </w:tc>
        <w:tc>
          <w:tcPr>
            <w:tcW w:w="1984" w:type="dxa"/>
          </w:tcPr>
          <w:p w:rsidR="00403117" w:rsidRPr="00762F1E" w:rsidRDefault="00403117"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Модели поведения в условиях ЧС характерных для данной местности</w:t>
            </w:r>
          </w:p>
        </w:tc>
        <w:tc>
          <w:tcPr>
            <w:tcW w:w="4394" w:type="dxa"/>
          </w:tcPr>
          <w:p w:rsidR="00403117" w:rsidRPr="00762F1E" w:rsidRDefault="00403117"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03117" w:rsidRPr="00762F1E" w:rsidRDefault="00403117"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403117" w:rsidRPr="00762F1E" w:rsidRDefault="00403117"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072CF4" w:rsidRPr="00762F1E" w:rsidTr="00072CF4">
        <w:trPr>
          <w:jc w:val="center"/>
        </w:trPr>
        <w:tc>
          <w:tcPr>
            <w:tcW w:w="2266" w:type="dxa"/>
            <w:vMerge w:val="restart"/>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2. Основы обороны государства и воинская обязанность </w:t>
            </w:r>
          </w:p>
          <w:p w:rsidR="00072CF4" w:rsidRPr="00762F1E" w:rsidRDefault="00072CF4" w:rsidP="00403117">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403117">
              <w:rPr>
                <w:rFonts w:ascii="Times New Roman" w:hAnsi="Times New Roman" w:cs="Times New Roman"/>
                <w:sz w:val="24"/>
                <w:szCs w:val="24"/>
              </w:rPr>
              <w:t>10</w:t>
            </w:r>
            <w:r w:rsidRPr="00762F1E">
              <w:rPr>
                <w:rFonts w:ascii="Times New Roman" w:hAnsi="Times New Roman" w:cs="Times New Roman"/>
                <w:sz w:val="24"/>
                <w:szCs w:val="24"/>
              </w:rPr>
              <w:t xml:space="preserve"> часов).</w:t>
            </w: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072CF4" w:rsidRPr="00762F1E" w:rsidTr="00072CF4">
        <w:trPr>
          <w:jc w:val="center"/>
        </w:trPr>
        <w:tc>
          <w:tcPr>
            <w:tcW w:w="2266" w:type="dxa"/>
            <w:vMerge/>
          </w:tcPr>
          <w:p w:rsidR="00072CF4" w:rsidRPr="00762F1E" w:rsidRDefault="00072CF4" w:rsidP="00762F1E">
            <w:pPr>
              <w:spacing w:after="0" w:line="240" w:lineRule="auto"/>
              <w:jc w:val="center"/>
              <w:rPr>
                <w:rFonts w:ascii="Times New Roman" w:hAnsi="Times New Roman" w:cs="Times New Roman"/>
                <w:sz w:val="24"/>
                <w:szCs w:val="24"/>
              </w:rPr>
            </w:pP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bl>
    <w:p w:rsidR="00C65AAD" w:rsidRPr="00762F1E" w:rsidRDefault="00C65AAD" w:rsidP="00762F1E">
      <w:pPr>
        <w:spacing w:after="0" w:line="240" w:lineRule="auto"/>
        <w:jc w:val="center"/>
        <w:rPr>
          <w:rFonts w:ascii="Times New Roman" w:hAnsi="Times New Roman" w:cs="Times New Roman"/>
          <w:sz w:val="24"/>
          <w:szCs w:val="24"/>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sectPr w:rsidR="00C65AAD" w:rsidRPr="00762F1E" w:rsidSect="00C65AAD">
          <w:pgSz w:w="16838" w:h="11906" w:orient="landscape"/>
          <w:pgMar w:top="851" w:right="1134" w:bottom="709" w:left="1134" w:header="709" w:footer="709"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3001ED" w:rsidRPr="00762F1E" w:rsidRDefault="003001ED" w:rsidP="00762F1E">
      <w:pPr>
        <w:spacing w:after="0" w:line="240" w:lineRule="auto"/>
        <w:jc w:val="center"/>
        <w:rPr>
          <w:rFonts w:ascii="Times New Roman" w:hAnsi="Times New Roman" w:cs="Times New Roman"/>
          <w:b/>
          <w:bCs/>
          <w:sz w:val="24"/>
          <w:szCs w:val="24"/>
          <w:lang w:eastAsia="ru-RU"/>
        </w:rPr>
      </w:pPr>
    </w:p>
    <w:p w:rsidR="003001ED" w:rsidRPr="00762F1E" w:rsidRDefault="003001ED" w:rsidP="00762F1E">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w:t>
      </w:r>
      <w:r w:rsidRPr="00762F1E">
        <w:rPr>
          <w:rFonts w:ascii="Times New Roman" w:eastAsia="Times New Roman" w:hAnsi="Times New Roman" w:cs="Times New Roman"/>
          <w:bCs/>
          <w:sz w:val="24"/>
          <w:szCs w:val="24"/>
          <w:lang w:eastAsia="ru-RU"/>
        </w:rPr>
        <w:lastRenderedPageBreak/>
        <w:t>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085020">
        <w:rPr>
          <w:rFonts w:ascii="Times New Roman" w:hAnsi="Times New Roman" w:cs="Times New Roman"/>
          <w:b/>
          <w:sz w:val="24"/>
          <w:szCs w:val="24"/>
        </w:rPr>
        <w:t>2</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Правила пользовании средствами пожаротушения.</w:t>
      </w:r>
      <w:r w:rsidR="00E8408E" w:rsidRPr="00762F1E">
        <w:rPr>
          <w:rFonts w:ascii="Times New Roman" w:hAnsi="Times New Roman" w:cs="Times New Roman"/>
          <w:sz w:val="24"/>
          <w:szCs w:val="24"/>
        </w:rPr>
        <w:t xml:space="preserve">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Определить главное.</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14AE5" w:rsidRPr="00762F1E" w:rsidTr="00E14AE5">
        <w:trPr>
          <w:tblCellSpacing w:w="0" w:type="dxa"/>
        </w:trPr>
        <w:tc>
          <w:tcPr>
            <w:tcW w:w="34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14AE5" w:rsidRPr="00762F1E" w:rsidTr="00E14AE5">
        <w:trPr>
          <w:tblCellSpacing w:w="0" w:type="dxa"/>
        </w:trPr>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14AE5" w:rsidRPr="00762F1E" w:rsidTr="00E14AE5">
        <w:trPr>
          <w:tblCellSpacing w:w="0" w:type="dxa"/>
        </w:trPr>
        <w:tc>
          <w:tcPr>
            <w:tcW w:w="608"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14AE5" w:rsidRPr="00762F1E" w:rsidRDefault="00E14AE5" w:rsidP="00762F1E">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2.</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14AE5" w:rsidRPr="00762F1E" w:rsidRDefault="00E14AE5"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14AE5" w:rsidRPr="00762F1E" w:rsidTr="00E14AE5">
        <w:trPr>
          <w:tblCellSpacing w:w="0" w:type="dxa"/>
        </w:trPr>
        <w:tc>
          <w:tcPr>
            <w:tcW w:w="4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14AE5" w:rsidRPr="00762F1E" w:rsidRDefault="00E14AE5"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заполнении таблиц и правильном ответе на </w:t>
      </w:r>
      <w:r w:rsidR="007A622E" w:rsidRPr="00762F1E">
        <w:rPr>
          <w:rFonts w:ascii="Times New Roman" w:hAnsi="Times New Roman" w:cs="Times New Roman"/>
          <w:sz w:val="24"/>
          <w:szCs w:val="24"/>
        </w:rPr>
        <w:t>пять вопросов</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xml:space="preserve">» ставиться при правильном </w:t>
      </w:r>
      <w:r w:rsidR="007A622E" w:rsidRPr="00762F1E">
        <w:rPr>
          <w:rFonts w:ascii="Times New Roman" w:hAnsi="Times New Roman" w:cs="Times New Roman"/>
          <w:sz w:val="24"/>
          <w:szCs w:val="24"/>
        </w:rPr>
        <w:t>заполнении таблиц, либо при правильном ответе на семь вопросов.</w:t>
      </w:r>
    </w:p>
    <w:p w:rsidR="00E14AE5" w:rsidRPr="00762F1E" w:rsidRDefault="00E14AE5" w:rsidP="00762F1E">
      <w:pPr>
        <w:spacing w:after="0" w:line="240" w:lineRule="auto"/>
        <w:jc w:val="both"/>
        <w:rPr>
          <w:rFonts w:ascii="Times New Roman" w:hAnsi="Times New Roman" w:cs="Times New Roman"/>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085020">
        <w:rPr>
          <w:rFonts w:ascii="Times New Roman" w:hAnsi="Times New Roman" w:cs="Times New Roman"/>
          <w:b/>
          <w:sz w:val="24"/>
          <w:szCs w:val="24"/>
        </w:rPr>
        <w:t>3</w:t>
      </w:r>
      <w:r w:rsidR="00257B3F" w:rsidRPr="00762F1E">
        <w:rPr>
          <w:rFonts w:ascii="Times New Roman" w:hAnsi="Times New Roman" w:cs="Times New Roman"/>
          <w:b/>
          <w:sz w:val="24"/>
          <w:szCs w:val="24"/>
        </w:rPr>
        <w:t xml:space="preserve">, </w:t>
      </w:r>
      <w:r w:rsidR="00085020">
        <w:rPr>
          <w:rFonts w:ascii="Times New Roman" w:hAnsi="Times New Roman" w:cs="Times New Roman"/>
          <w:b/>
          <w:sz w:val="24"/>
          <w:szCs w:val="24"/>
        </w:rPr>
        <w:t>4</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rPr>
      </w:pP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lastRenderedPageBreak/>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Pr="00762F1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085020">
        <w:rPr>
          <w:rFonts w:ascii="Times New Roman" w:hAnsi="Times New Roman" w:cs="Times New Roman"/>
          <w:b/>
          <w:sz w:val="24"/>
          <w:szCs w:val="24"/>
        </w:rPr>
        <w:t>5</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w:t>
      </w:r>
      <w:r w:rsidR="00085020" w:rsidRPr="00085020">
        <w:rPr>
          <w:rFonts w:ascii="Times New Roman" w:hAnsi="Times New Roman" w:cs="Times New Roman"/>
          <w:sz w:val="24"/>
          <w:szCs w:val="24"/>
        </w:rPr>
        <w:t>Строевая стойка и повороты на месте</w:t>
      </w:r>
      <w:r w:rsidR="00085020">
        <w:rPr>
          <w:rFonts w:ascii="Times New Roman" w:hAnsi="Times New Roman" w:cs="Times New Roman"/>
          <w:sz w:val="24"/>
          <w:szCs w:val="24"/>
        </w:rPr>
        <w:t>.</w:t>
      </w:r>
      <w:r w:rsidR="00085020" w:rsidRPr="00085020">
        <w:rPr>
          <w:rFonts w:ascii="Times New Roman" w:hAnsi="Times New Roman" w:cs="Times New Roman"/>
          <w:sz w:val="24"/>
          <w:szCs w:val="24"/>
        </w:rPr>
        <w:t xml:space="preserve"> </w:t>
      </w:r>
      <w:r w:rsidRPr="00762F1E">
        <w:rPr>
          <w:rFonts w:ascii="Times New Roman" w:hAnsi="Times New Roman" w:cs="Times New Roman"/>
          <w:sz w:val="24"/>
          <w:szCs w:val="24"/>
        </w:rPr>
        <w:t>Движение строевым и походным шагом, бегом, шагом на месте.</w:t>
      </w:r>
      <w:r w:rsidRPr="00762F1E">
        <w:rPr>
          <w:rFonts w:ascii="Times New Roman" w:hAnsi="Times New Roman" w:cs="Times New Roman"/>
          <w:sz w:val="24"/>
          <w:szCs w:val="24"/>
        </w:rPr>
        <w:tab/>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lastRenderedPageBreak/>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085020">
        <w:rPr>
          <w:rFonts w:ascii="Times New Roman" w:hAnsi="Times New Roman" w:cs="Times New Roman"/>
          <w:b/>
          <w:sz w:val="24"/>
          <w:szCs w:val="24"/>
        </w:rPr>
        <w:t>6</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Default="00D36D64" w:rsidP="00762F1E">
      <w:pPr>
        <w:spacing w:after="0" w:line="240" w:lineRule="auto"/>
        <w:jc w:val="both"/>
        <w:rPr>
          <w:rFonts w:ascii="Times New Roman" w:hAnsi="Times New Roman" w:cs="Times New Roman"/>
          <w:sz w:val="24"/>
          <w:szCs w:val="24"/>
        </w:rPr>
      </w:pP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7</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Выход из строя и постановка в строй.</w:t>
      </w:r>
    </w:p>
    <w:p w:rsidR="00085020" w:rsidRPr="00762F1E" w:rsidRDefault="00085020" w:rsidP="00085020">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Выход из строя и постановка в строй, подход к начальнику и отход от него.</w:t>
      </w:r>
      <w:r w:rsidRPr="00762F1E">
        <w:rPr>
          <w:rFonts w:ascii="Times New Roman" w:hAnsi="Times New Roman" w:cs="Times New Roman"/>
          <w:sz w:val="24"/>
          <w:szCs w:val="24"/>
        </w:rPr>
        <w:t>.</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085020" w:rsidRDefault="00085020" w:rsidP="00085020">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Выход из строя и постановка в строй, подход к начальнику и отход от него.</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085020" w:rsidRPr="00762F1E" w:rsidRDefault="00085020" w:rsidP="00085020">
      <w:pPr>
        <w:pStyle w:val="ab"/>
        <w:spacing w:before="0" w:beforeAutospacing="0" w:after="0" w:afterAutospacing="0"/>
        <w:rPr>
          <w:b/>
        </w:rPr>
      </w:pPr>
      <w:r w:rsidRPr="00762F1E">
        <w:rPr>
          <w:b/>
        </w:rPr>
        <w:t>Контроль выполнения.</w:t>
      </w:r>
    </w:p>
    <w:p w:rsidR="00085020" w:rsidRPr="00762F1E" w:rsidRDefault="00085020" w:rsidP="00085020">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085020" w:rsidRPr="00762F1E" w:rsidRDefault="00085020" w:rsidP="00085020">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085020" w:rsidRPr="00762F1E" w:rsidRDefault="00085020" w:rsidP="00085020">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085020" w:rsidRPr="00762F1E" w:rsidRDefault="00085020" w:rsidP="00085020">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085020" w:rsidRDefault="00085020" w:rsidP="00762F1E">
      <w:pPr>
        <w:spacing w:after="0" w:line="240" w:lineRule="auto"/>
        <w:jc w:val="both"/>
        <w:rPr>
          <w:rFonts w:ascii="Times New Roman" w:hAnsi="Times New Roman" w:cs="Times New Roman"/>
          <w:sz w:val="24"/>
          <w:szCs w:val="24"/>
        </w:rPr>
      </w:pP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8</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Построение и отработка движения походным строем</w:t>
      </w:r>
      <w:r w:rsidRPr="00762F1E">
        <w:rPr>
          <w:rFonts w:ascii="Times New Roman" w:hAnsi="Times New Roman" w:cs="Times New Roman"/>
          <w:sz w:val="24"/>
          <w:szCs w:val="24"/>
        </w:rPr>
        <w:t>.</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Цель:</w:t>
      </w:r>
      <w:r w:rsidRPr="00762F1E">
        <w:rPr>
          <w:rFonts w:ascii="Times New Roman" w:hAnsi="Times New Roman" w:cs="Times New Roman"/>
          <w:sz w:val="24"/>
          <w:szCs w:val="24"/>
        </w:rPr>
        <w:t xml:space="preserve"> </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085020" w:rsidRDefault="00085020" w:rsidP="00085020">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Построение и отработка движения походным строем</w:t>
      </w:r>
      <w:r>
        <w:rPr>
          <w:rFonts w:ascii="Times New Roman" w:hAnsi="Times New Roman" w:cs="Times New Roman"/>
          <w:sz w:val="24"/>
          <w:szCs w:val="24"/>
        </w:rPr>
        <w:t>.</w:t>
      </w:r>
    </w:p>
    <w:p w:rsidR="00085020" w:rsidRPr="00762F1E" w:rsidRDefault="00085020" w:rsidP="0008502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085020" w:rsidRPr="00762F1E" w:rsidRDefault="00085020" w:rsidP="00085020">
      <w:pPr>
        <w:pStyle w:val="ab"/>
        <w:spacing w:before="0" w:beforeAutospacing="0" w:after="0" w:afterAutospacing="0"/>
        <w:rPr>
          <w:b/>
        </w:rPr>
      </w:pPr>
      <w:r w:rsidRPr="00762F1E">
        <w:rPr>
          <w:b/>
        </w:rPr>
        <w:t>Контроль выполнения.</w:t>
      </w:r>
    </w:p>
    <w:p w:rsidR="00085020" w:rsidRPr="00762F1E" w:rsidRDefault="00085020" w:rsidP="00085020">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085020" w:rsidRPr="00762F1E" w:rsidRDefault="00085020" w:rsidP="00085020">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085020" w:rsidRPr="00762F1E" w:rsidRDefault="00085020" w:rsidP="00085020">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085020" w:rsidRPr="00762F1E" w:rsidRDefault="00085020" w:rsidP="00085020">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085020" w:rsidRPr="00762F1E" w:rsidRDefault="00085020"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E8408E" w:rsidRDefault="00E8408E" w:rsidP="00762F1E">
      <w:pPr>
        <w:spacing w:after="0" w:line="240" w:lineRule="auto"/>
        <w:jc w:val="both"/>
        <w:rPr>
          <w:rFonts w:ascii="Times New Roman" w:hAnsi="Times New Roman" w:cs="Times New Roman"/>
          <w:sz w:val="24"/>
          <w:szCs w:val="24"/>
        </w:rPr>
      </w:pPr>
    </w:p>
    <w:p w:rsidR="00B803C0" w:rsidRPr="00762F1E" w:rsidRDefault="00B803C0" w:rsidP="00B803C0">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9</w:t>
      </w:r>
      <w:r w:rsidRPr="00762F1E">
        <w:rPr>
          <w:rFonts w:ascii="Times New Roman" w:hAnsi="Times New Roman" w:cs="Times New Roman"/>
          <w:sz w:val="24"/>
          <w:szCs w:val="24"/>
        </w:rPr>
        <w:t xml:space="preserve">. </w:t>
      </w:r>
      <w:r w:rsidRPr="00B803C0">
        <w:rPr>
          <w:rFonts w:ascii="Times New Roman" w:hAnsi="Times New Roman" w:cs="Times New Roman"/>
          <w:sz w:val="24"/>
          <w:szCs w:val="24"/>
        </w:rPr>
        <w:t>Остановка артериального кровотечения</w:t>
      </w:r>
      <w:r w:rsidRPr="00762F1E">
        <w:rPr>
          <w:rFonts w:ascii="Times New Roman" w:hAnsi="Times New Roman" w:cs="Times New Roman"/>
          <w:sz w:val="24"/>
          <w:szCs w:val="24"/>
        </w:rPr>
        <w:t>.</w:t>
      </w:r>
    </w:p>
    <w:p w:rsidR="00B803C0" w:rsidRPr="00CA1C29" w:rsidRDefault="00B803C0" w:rsidP="00B803C0">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Отработка оказания помощи при артериальном кровотечении.</w:t>
      </w:r>
    </w:p>
    <w:p w:rsidR="00B803C0" w:rsidRPr="00CA1C29" w:rsidRDefault="00B803C0" w:rsidP="00B803C0">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B803C0" w:rsidRPr="00CA1C29" w:rsidRDefault="00B803C0" w:rsidP="00B803C0">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плакаты; бинт медицинский; жгут медицинский.</w:t>
      </w:r>
    </w:p>
    <w:p w:rsidR="00B803C0" w:rsidRPr="00CA1C29" w:rsidRDefault="00B803C0" w:rsidP="00B803C0">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B803C0" w:rsidRPr="00CA1C29" w:rsidRDefault="00B803C0" w:rsidP="00B803C0">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Описать порядок оказания первой помощи при артериальном кровотечении.</w:t>
      </w:r>
    </w:p>
    <w:p w:rsidR="00B803C0" w:rsidRPr="00CA1C29" w:rsidRDefault="00B803C0" w:rsidP="00B803C0">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оказать первую медицинскую помощь при артериальном кровотечении.</w:t>
      </w:r>
    </w:p>
    <w:p w:rsidR="00B803C0" w:rsidRPr="00762F1E" w:rsidRDefault="00B803C0" w:rsidP="00B803C0">
      <w:pPr>
        <w:pStyle w:val="ab"/>
        <w:spacing w:before="0" w:beforeAutospacing="0" w:after="0" w:afterAutospacing="0"/>
        <w:rPr>
          <w:b/>
        </w:rPr>
      </w:pPr>
      <w:r w:rsidRPr="00762F1E">
        <w:rPr>
          <w:b/>
        </w:rPr>
        <w:t>Контроль выполнения.</w:t>
      </w:r>
    </w:p>
    <w:p w:rsidR="00B803C0" w:rsidRPr="00762F1E" w:rsidRDefault="00B803C0" w:rsidP="00B803C0">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B803C0" w:rsidRPr="00762F1E" w:rsidRDefault="00B803C0" w:rsidP="00B803C0">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B803C0" w:rsidRPr="00762F1E" w:rsidRDefault="00B803C0" w:rsidP="00B803C0">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B803C0" w:rsidRPr="00762F1E" w:rsidRDefault="00B803C0" w:rsidP="00B803C0">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B803C0" w:rsidRPr="00762F1E" w:rsidRDefault="00B803C0"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B803C0">
        <w:rPr>
          <w:rFonts w:ascii="Times New Roman" w:hAnsi="Times New Roman" w:cs="Times New Roman"/>
          <w:b/>
          <w:sz w:val="24"/>
          <w:szCs w:val="24"/>
        </w:rPr>
        <w:t>1</w:t>
      </w:r>
      <w:r w:rsidR="00403117">
        <w:rPr>
          <w:rFonts w:ascii="Times New Roman" w:hAnsi="Times New Roman" w:cs="Times New Roman"/>
          <w:b/>
          <w:sz w:val="24"/>
          <w:szCs w:val="24"/>
        </w:rPr>
        <w:t>0</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B803C0">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sidR="00B803C0">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D22A1A"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lastRenderedPageBreak/>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B803C0">
        <w:rPr>
          <w:rFonts w:ascii="Times New Roman" w:hAnsi="Times New Roman" w:cs="Times New Roman"/>
          <w:b/>
          <w:sz w:val="24"/>
          <w:szCs w:val="24"/>
        </w:rPr>
        <w:t>1</w:t>
      </w:r>
      <w:r w:rsidR="00403117">
        <w:rPr>
          <w:rFonts w:ascii="Times New Roman" w:hAnsi="Times New Roman" w:cs="Times New Roman"/>
          <w:b/>
          <w:sz w:val="24"/>
          <w:szCs w:val="24"/>
        </w:rPr>
        <w:t>1</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B803C0">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sidR="00B803C0">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3001ED" w:rsidRPr="00762F1E" w:rsidRDefault="00D22A1A" w:rsidP="00762F1E">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8A5EB4" w:rsidRPr="00762F1E" w:rsidRDefault="00D22A1A"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008A5EB4" w:rsidRPr="00762F1E">
        <w:rPr>
          <w:rFonts w:ascii="Times New Roman" w:hAnsi="Times New Roman" w:cs="Times New Roman"/>
          <w:b/>
          <w:bCs/>
          <w:sz w:val="24"/>
          <w:szCs w:val="24"/>
        </w:rPr>
        <w:lastRenderedPageBreak/>
        <w:t>3.</w:t>
      </w:r>
      <w:r w:rsidR="003001ED" w:rsidRPr="00762F1E">
        <w:rPr>
          <w:rFonts w:ascii="Times New Roman" w:hAnsi="Times New Roman" w:cs="Times New Roman"/>
          <w:b/>
          <w:bCs/>
          <w:caps/>
          <w:sz w:val="24"/>
          <w:szCs w:val="24"/>
          <w:lang w:eastAsia="ru-RU"/>
        </w:rPr>
        <w:t>2</w:t>
      </w:r>
      <w:r w:rsidR="008A5EB4" w:rsidRPr="00762F1E">
        <w:rPr>
          <w:rFonts w:ascii="Times New Roman" w:hAnsi="Times New Roman" w:cs="Times New Roman"/>
          <w:b/>
          <w:bCs/>
          <w:caps/>
          <w:sz w:val="24"/>
          <w:szCs w:val="24"/>
          <w:lang w:eastAsia="ru-RU"/>
        </w:rPr>
        <w:t>. тестовые задания</w:t>
      </w:r>
    </w:p>
    <w:p w:rsidR="00B803C0" w:rsidRPr="00B803C0" w:rsidRDefault="00B803C0" w:rsidP="00B803C0">
      <w:pPr>
        <w:spacing w:after="0" w:line="240" w:lineRule="auto"/>
        <w:rPr>
          <w:rFonts w:ascii="Times New Roman" w:hAnsi="Times New Roman" w:cs="Times New Roman"/>
          <w:sz w:val="24"/>
          <w:szCs w:val="24"/>
          <w:lang w:eastAsia="ru-RU"/>
        </w:rPr>
      </w:pPr>
    </w:p>
    <w:p w:rsidR="00B803C0" w:rsidRPr="00762F1E" w:rsidRDefault="00B803C0" w:rsidP="00B803C0">
      <w:pPr>
        <w:spacing w:after="0" w:line="240" w:lineRule="auto"/>
        <w:jc w:val="both"/>
        <w:rPr>
          <w:rFonts w:ascii="Times New Roman" w:hAnsi="Times New Roman" w:cs="Times New Roman"/>
          <w:b/>
          <w:bCs/>
          <w:sz w:val="24"/>
          <w:szCs w:val="24"/>
          <w:lang w:eastAsia="ru-RU"/>
        </w:rPr>
      </w:pPr>
    </w:p>
    <w:p w:rsidR="00B803C0" w:rsidRPr="00762F1E" w:rsidRDefault="00B803C0" w:rsidP="00B803C0">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B803C0" w:rsidRPr="00AC540A" w:rsidRDefault="00B803C0" w:rsidP="00B803C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B803C0" w:rsidRPr="00AC540A" w:rsidRDefault="00B803C0" w:rsidP="00B803C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B803C0" w:rsidRPr="00AC540A" w:rsidRDefault="00B803C0" w:rsidP="00B803C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B803C0" w:rsidRPr="00AC540A" w:rsidRDefault="00B803C0" w:rsidP="00B803C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B803C0"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ЭМИ</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B803C0" w:rsidRPr="00AC540A" w:rsidRDefault="00B803C0" w:rsidP="00B803C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B803C0" w:rsidRPr="00AC540A" w:rsidRDefault="00B803C0" w:rsidP="00B803C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B803C0" w:rsidRPr="00AC540A" w:rsidRDefault="00B803C0" w:rsidP="00B803C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B803C0" w:rsidRPr="00AC540A" w:rsidRDefault="00B803C0" w:rsidP="00B803C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B803C0" w:rsidRPr="00AC540A" w:rsidRDefault="00B803C0" w:rsidP="00B803C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B803C0" w:rsidRPr="00AC540A" w:rsidRDefault="00B803C0" w:rsidP="00B803C0">
      <w:pPr>
        <w:spacing w:after="0" w:line="240" w:lineRule="auto"/>
        <w:jc w:val="both"/>
        <w:rPr>
          <w:rFonts w:ascii="Times New Roman" w:hAnsi="Times New Roman" w:cs="Times New Roman"/>
          <w:sz w:val="24"/>
          <w:szCs w:val="24"/>
        </w:rPr>
      </w:pPr>
    </w:p>
    <w:p w:rsidR="00B803C0" w:rsidRPr="00AC540A" w:rsidRDefault="00B803C0" w:rsidP="00B803C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B803C0" w:rsidRPr="00AC540A" w:rsidRDefault="00B803C0" w:rsidP="00B803C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B803C0" w:rsidRPr="00AC540A" w:rsidRDefault="00B803C0" w:rsidP="00B803C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B803C0" w:rsidRPr="00AC540A" w:rsidRDefault="00B803C0" w:rsidP="00B803C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B803C0" w:rsidRPr="00443A66" w:rsidRDefault="00B803C0" w:rsidP="00B803C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B803C0" w:rsidRDefault="00B803C0" w:rsidP="00B803C0">
      <w:pPr>
        <w:spacing w:after="0" w:line="240" w:lineRule="auto"/>
        <w:rPr>
          <w:rFonts w:ascii="Times New Roman" w:eastAsia="Times New Roman" w:hAnsi="Times New Roman" w:cs="Times New Roman"/>
          <w:b/>
          <w:bCs/>
          <w:color w:val="383A3C"/>
          <w:sz w:val="24"/>
          <w:szCs w:val="24"/>
          <w:lang w:eastAsia="ru-RU"/>
        </w:rPr>
      </w:pPr>
    </w:p>
    <w:p w:rsidR="00B803C0" w:rsidRDefault="00B803C0" w:rsidP="00B803C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Г) победы советских войск над немецко – фашистскими захватчиками под Москвой в </w:t>
      </w:r>
      <w:r w:rsidRPr="00C00AFF">
        <w:rPr>
          <w:rFonts w:ascii="Times New Roman" w:eastAsia="Times New Roman" w:hAnsi="Times New Roman" w:cs="Times New Roman"/>
          <w:iCs/>
          <w:color w:val="000000"/>
          <w:sz w:val="24"/>
          <w:szCs w:val="24"/>
          <w:lang w:eastAsia="zh-CN"/>
        </w:rPr>
        <w:lastRenderedPageBreak/>
        <w:t>1941г.</w:t>
      </w:r>
    </w:p>
    <w:p w:rsidR="00B803C0" w:rsidRPr="00C00AFF" w:rsidRDefault="00B803C0" w:rsidP="00B803C0">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B803C0" w:rsidRPr="00C00AFF" w:rsidRDefault="00B803C0" w:rsidP="00B803C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B803C0" w:rsidRPr="00C00AFF" w:rsidRDefault="00B803C0" w:rsidP="00B803C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B803C0" w:rsidRPr="00C00AFF" w:rsidRDefault="00B803C0" w:rsidP="00B803C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B803C0" w:rsidRPr="00C00AFF" w:rsidRDefault="00B803C0" w:rsidP="00B803C0">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B803C0" w:rsidRPr="00C00AFF" w:rsidRDefault="00B803C0" w:rsidP="00B803C0">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B803C0" w:rsidRPr="00C00AFF" w:rsidRDefault="00B803C0" w:rsidP="00B803C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lastRenderedPageBreak/>
        <w:t>В) день, указанный в повестке;</w:t>
      </w:r>
    </w:p>
    <w:p w:rsidR="00B803C0" w:rsidRPr="00C00AFF" w:rsidRDefault="00B803C0" w:rsidP="00B803C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B803C0" w:rsidRPr="00C00AFF" w:rsidRDefault="00B803C0" w:rsidP="00B803C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B803C0" w:rsidRPr="00C00AFF" w:rsidRDefault="00B803C0" w:rsidP="00B803C0">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B803C0" w:rsidRPr="00C00AFF" w:rsidRDefault="00B803C0" w:rsidP="00B803C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B803C0" w:rsidRPr="00C00AFF" w:rsidRDefault="00B803C0" w:rsidP="00B803C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B803C0" w:rsidRPr="00C00AFF" w:rsidRDefault="00B803C0" w:rsidP="00B803C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B803C0" w:rsidRPr="00C00AFF" w:rsidRDefault="00B803C0" w:rsidP="00B803C0">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B803C0" w:rsidRPr="00C00AFF" w:rsidRDefault="00B803C0" w:rsidP="00B803C0">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B803C0" w:rsidRPr="00C00AFF" w:rsidRDefault="00B803C0" w:rsidP="00B803C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B803C0" w:rsidRPr="00C00AFF" w:rsidRDefault="00B803C0" w:rsidP="00B803C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B803C0" w:rsidRPr="00C00AFF" w:rsidRDefault="00B803C0" w:rsidP="00B803C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B803C0" w:rsidRPr="00C00AFF" w:rsidRDefault="00B803C0" w:rsidP="00B803C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B803C0" w:rsidRPr="00C00AFF" w:rsidRDefault="00B803C0" w:rsidP="00B803C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B803C0" w:rsidRPr="00C00AFF" w:rsidRDefault="00B803C0" w:rsidP="00B803C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B803C0" w:rsidRPr="00C00AFF" w:rsidRDefault="00B803C0" w:rsidP="00B803C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B803C0" w:rsidRPr="00C00AFF" w:rsidRDefault="00B803C0" w:rsidP="00B803C0">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B803C0" w:rsidRPr="00C00AFF" w:rsidRDefault="00B803C0" w:rsidP="00B803C0">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B803C0" w:rsidRPr="00C00AFF" w:rsidRDefault="00B803C0" w:rsidP="00B803C0">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B803C0" w:rsidRPr="00C00AFF" w:rsidRDefault="00B803C0" w:rsidP="00B803C0">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B803C0" w:rsidRPr="00C00AFF" w:rsidRDefault="00B803C0" w:rsidP="00B803C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B803C0" w:rsidRPr="00C00AFF" w:rsidRDefault="00BA09D2" w:rsidP="00B803C0">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BA09D2">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32"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B803C0" w:rsidRDefault="00B803C0" w:rsidP="00B803C0">
                  <w:pPr>
                    <w:pStyle w:val="30"/>
                    <w:shd w:val="clear" w:color="auto" w:fill="auto"/>
                    <w:spacing w:line="160" w:lineRule="exact"/>
                  </w:pPr>
                </w:p>
              </w:txbxContent>
            </v:textbox>
            <w10:wrap type="square" side="left" anchorx="margin"/>
          </v:shape>
        </w:pict>
      </w:r>
      <w:r w:rsidR="00B803C0">
        <w:rPr>
          <w:rFonts w:ascii="Times New Roman" w:eastAsia="Times New Roman" w:hAnsi="Times New Roman" w:cs="Times New Roman"/>
          <w:b/>
          <w:color w:val="000000"/>
          <w:sz w:val="24"/>
          <w:szCs w:val="24"/>
          <w:lang w:eastAsia="ru-RU" w:bidi="ru-RU"/>
        </w:rPr>
        <w:t>20</w:t>
      </w:r>
      <w:r w:rsidR="00B803C0" w:rsidRPr="00C00AFF">
        <w:rPr>
          <w:rFonts w:ascii="Times New Roman" w:eastAsia="Times New Roman" w:hAnsi="Times New Roman" w:cs="Times New Roman"/>
          <w:b/>
          <w:color w:val="000000"/>
          <w:sz w:val="24"/>
          <w:szCs w:val="24"/>
          <w:lang w:eastAsia="ru-RU" w:bidi="ru-RU"/>
        </w:rPr>
        <w:t xml:space="preserve">. </w:t>
      </w:r>
      <w:r w:rsidR="00B803C0"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B803C0" w:rsidRPr="00C00AFF" w:rsidRDefault="00B803C0" w:rsidP="00B803C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B803C0" w:rsidRPr="00C00AFF" w:rsidRDefault="00B803C0" w:rsidP="00B803C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B803C0" w:rsidRPr="00C00AFF" w:rsidRDefault="00B803C0" w:rsidP="00B803C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B803C0" w:rsidRPr="00C00AFF" w:rsidRDefault="00B803C0" w:rsidP="00B803C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B803C0" w:rsidRDefault="00B803C0" w:rsidP="00B803C0">
      <w:pPr>
        <w:spacing w:after="0" w:line="240" w:lineRule="auto"/>
        <w:rPr>
          <w:rFonts w:ascii="Times New Roman" w:eastAsia="Times New Roman" w:hAnsi="Times New Roman" w:cs="Times New Roman"/>
          <w:sz w:val="24"/>
          <w:szCs w:val="24"/>
          <w:lang w:eastAsia="ru-RU"/>
        </w:rPr>
      </w:pP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B803C0" w:rsidRPr="00AC540A" w:rsidRDefault="00B803C0" w:rsidP="00B803C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B803C0" w:rsidRPr="00443A66" w:rsidRDefault="00B803C0" w:rsidP="00B803C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B803C0" w:rsidRDefault="00B803C0" w:rsidP="00B803C0">
      <w:pPr>
        <w:spacing w:after="0" w:line="240" w:lineRule="auto"/>
        <w:rPr>
          <w:rFonts w:ascii="Times New Roman" w:eastAsia="Times New Roman" w:hAnsi="Times New Roman" w:cs="Times New Roman"/>
          <w:b/>
          <w:bCs/>
          <w:sz w:val="24"/>
          <w:szCs w:val="24"/>
          <w:lang w:eastAsia="ru-RU"/>
        </w:rPr>
      </w:pPr>
    </w:p>
    <w:p w:rsidR="00B803C0" w:rsidRDefault="00B803C0" w:rsidP="00B803C0">
      <w:pPr>
        <w:spacing w:after="0" w:line="240" w:lineRule="auto"/>
        <w:rPr>
          <w:rFonts w:ascii="Times New Roman" w:eastAsia="Times New Roman" w:hAnsi="Times New Roman" w:cs="Times New Roman"/>
          <w:b/>
          <w:bCs/>
          <w:sz w:val="24"/>
          <w:szCs w:val="24"/>
          <w:lang w:eastAsia="ru-RU"/>
        </w:rPr>
      </w:pPr>
    </w:p>
    <w:p w:rsidR="00B803C0" w:rsidRDefault="00B803C0" w:rsidP="00B803C0">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B803C0" w:rsidRDefault="00B803C0" w:rsidP="00B803C0">
      <w:pPr>
        <w:pStyle w:val="ab"/>
        <w:spacing w:before="0" w:beforeAutospacing="0" w:after="0" w:afterAutospacing="0"/>
      </w:pPr>
      <w:r>
        <w:rPr>
          <w:rStyle w:val="ad"/>
        </w:rPr>
        <w:t>1.</w:t>
      </w:r>
      <w:r>
        <w:t xml:space="preserve"> Зоонозные инфекции передаются человеку через:</w:t>
      </w:r>
    </w:p>
    <w:p w:rsidR="00B803C0" w:rsidRDefault="00B803C0" w:rsidP="00B803C0">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B803C0" w:rsidRDefault="00B803C0" w:rsidP="00B803C0">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B803C0" w:rsidRDefault="00B803C0" w:rsidP="00B803C0">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B803C0" w:rsidRDefault="00B803C0" w:rsidP="00B803C0">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B803C0" w:rsidRDefault="00B803C0" w:rsidP="00B803C0">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B803C0" w:rsidRDefault="00B803C0" w:rsidP="00B803C0">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B803C0" w:rsidRDefault="00B803C0" w:rsidP="00B803C0">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B803C0" w:rsidRDefault="00B803C0" w:rsidP="00B803C0">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B803C0" w:rsidRDefault="00B803C0" w:rsidP="00B803C0">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B803C0" w:rsidRDefault="00B803C0" w:rsidP="00B803C0">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B803C0" w:rsidRDefault="00B803C0" w:rsidP="00B803C0">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B803C0" w:rsidRDefault="00B803C0" w:rsidP="00B803C0">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B803C0" w:rsidRDefault="00B803C0" w:rsidP="00B803C0">
      <w:pPr>
        <w:pStyle w:val="ab"/>
        <w:spacing w:before="0" w:beforeAutospacing="0" w:after="0" w:afterAutospacing="0"/>
      </w:pPr>
      <w:r>
        <w:t>а) печень</w:t>
      </w:r>
      <w:r>
        <w:br/>
        <w:t>б) железы внутренней секреции</w:t>
      </w:r>
      <w:r>
        <w:br/>
      </w:r>
      <w:r>
        <w:lastRenderedPageBreak/>
        <w:t>в) сердце</w:t>
      </w:r>
      <w:r>
        <w:br/>
        <w:t>г) головной мозг</w:t>
      </w:r>
    </w:p>
    <w:p w:rsidR="00B803C0" w:rsidRDefault="00B803C0" w:rsidP="00B803C0">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B803C0" w:rsidRDefault="00B803C0" w:rsidP="00B803C0">
      <w:pPr>
        <w:pStyle w:val="ab"/>
        <w:spacing w:before="0" w:beforeAutospacing="0" w:after="0" w:afterAutospacing="0"/>
      </w:pPr>
      <w:r>
        <w:t>а) аммиак</w:t>
      </w:r>
      <w:r>
        <w:br/>
        <w:t>б) углекислота</w:t>
      </w:r>
      <w:r>
        <w:br/>
        <w:t>в) никотин</w:t>
      </w:r>
      <w:r>
        <w:br/>
        <w:t>г) табачный деготь</w:t>
      </w:r>
    </w:p>
    <w:p w:rsidR="00B803C0" w:rsidRDefault="00B803C0" w:rsidP="00B803C0">
      <w:pPr>
        <w:pStyle w:val="ab"/>
        <w:spacing w:before="0" w:beforeAutospacing="0" w:after="0" w:afterAutospacing="0"/>
      </w:pPr>
      <w:r>
        <w:rPr>
          <w:rStyle w:val="ad"/>
        </w:rPr>
        <w:t>9.</w:t>
      </w:r>
      <w:r>
        <w:t xml:space="preserve"> К наркотикам относятся:</w:t>
      </w:r>
    </w:p>
    <w:p w:rsidR="00B803C0" w:rsidRDefault="00B803C0" w:rsidP="00B803C0">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B803C0" w:rsidRDefault="00B803C0" w:rsidP="00B803C0">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B803C0" w:rsidRDefault="00B803C0" w:rsidP="00B803C0">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B803C0" w:rsidRDefault="00B803C0" w:rsidP="00B803C0">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B803C0" w:rsidRDefault="00B803C0" w:rsidP="00B803C0">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B803C0" w:rsidRDefault="00B803C0" w:rsidP="00B803C0">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B803C0" w:rsidRDefault="00B803C0" w:rsidP="00B803C0">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B803C0" w:rsidRDefault="00B803C0" w:rsidP="00B803C0">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B803C0" w:rsidRDefault="00B803C0" w:rsidP="00B803C0">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B803C0" w:rsidRDefault="00B803C0" w:rsidP="00B803C0">
      <w:pPr>
        <w:pStyle w:val="ab"/>
        <w:spacing w:before="0" w:beforeAutospacing="0" w:after="0" w:afterAutospacing="0"/>
      </w:pPr>
      <w:r>
        <w:rPr>
          <w:rStyle w:val="ad"/>
        </w:rPr>
        <w:t>14.</w:t>
      </w:r>
      <w:r>
        <w:t xml:space="preserve"> Признаками ушиба являются:</w:t>
      </w:r>
    </w:p>
    <w:p w:rsidR="00B803C0" w:rsidRDefault="00B803C0" w:rsidP="00B803C0">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B803C0" w:rsidRDefault="00B803C0" w:rsidP="00B803C0">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B803C0" w:rsidRDefault="00B803C0" w:rsidP="00B803C0">
      <w:pPr>
        <w:pStyle w:val="ab"/>
        <w:spacing w:before="0" w:beforeAutospacing="0" w:after="0" w:afterAutospacing="0"/>
      </w:pPr>
      <w:r>
        <w:lastRenderedPageBreak/>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B803C0" w:rsidRDefault="00B803C0" w:rsidP="00B803C0">
      <w:pPr>
        <w:pStyle w:val="ab"/>
        <w:spacing w:before="0" w:beforeAutospacing="0" w:after="0" w:afterAutospacing="0"/>
      </w:pPr>
      <w:r>
        <w:rPr>
          <w:rStyle w:val="ad"/>
        </w:rPr>
        <w:t>16.</w:t>
      </w:r>
      <w:r>
        <w:t xml:space="preserve"> Признаками теплового удара являются:</w:t>
      </w:r>
    </w:p>
    <w:p w:rsidR="00B803C0" w:rsidRDefault="00B803C0" w:rsidP="00B803C0">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B803C0" w:rsidRDefault="00B803C0" w:rsidP="00B803C0">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B803C0" w:rsidRDefault="00B803C0" w:rsidP="00B803C0">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B803C0" w:rsidRDefault="00B803C0" w:rsidP="00B803C0">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B803C0" w:rsidRDefault="00B803C0" w:rsidP="00B803C0">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B803C0" w:rsidRDefault="00B803C0" w:rsidP="00B803C0">
      <w:pPr>
        <w:pStyle w:val="ab"/>
        <w:spacing w:before="0" w:beforeAutospacing="0" w:after="0" w:afterAutospacing="0"/>
      </w:pPr>
      <w:r>
        <w:rPr>
          <w:rStyle w:val="ad"/>
        </w:rPr>
        <w:t>19.</w:t>
      </w:r>
      <w:r>
        <w:t xml:space="preserve"> Электротравма — это:</w:t>
      </w:r>
    </w:p>
    <w:p w:rsidR="00B803C0" w:rsidRDefault="00B803C0" w:rsidP="00B803C0">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B803C0" w:rsidRDefault="00B803C0" w:rsidP="00B803C0">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B803C0" w:rsidRDefault="00B803C0" w:rsidP="00B803C0">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B803C0" w:rsidRDefault="00B803C0" w:rsidP="00B803C0">
      <w:pPr>
        <w:spacing w:after="0" w:line="240" w:lineRule="auto"/>
        <w:rPr>
          <w:rFonts w:ascii="Times New Roman" w:eastAsia="Times New Roman" w:hAnsi="Times New Roman" w:cs="Times New Roman"/>
          <w:sz w:val="24"/>
          <w:szCs w:val="24"/>
          <w:lang w:eastAsia="ru-RU"/>
        </w:rPr>
      </w:pPr>
    </w:p>
    <w:p w:rsidR="00B803C0" w:rsidRPr="00C65286" w:rsidRDefault="00B803C0" w:rsidP="00B803C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B803C0" w:rsidRPr="00AC540A" w:rsidRDefault="00B803C0" w:rsidP="00B803C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B803C0" w:rsidRPr="00AC540A" w:rsidRDefault="00B803C0" w:rsidP="00B803C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B803C0" w:rsidRPr="00443A66" w:rsidRDefault="00B803C0" w:rsidP="00B803C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B803C0" w:rsidRPr="00443A66" w:rsidRDefault="00B803C0" w:rsidP="00B803C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B803C0" w:rsidRPr="00762F1E" w:rsidRDefault="00B803C0" w:rsidP="00B803C0">
      <w:pPr>
        <w:spacing w:after="0" w:line="240" w:lineRule="auto"/>
        <w:rPr>
          <w:rFonts w:ascii="Times New Roman" w:eastAsia="Times New Roman" w:hAnsi="Times New Roman" w:cs="Times New Roman"/>
          <w:b/>
          <w:bCs/>
          <w:sz w:val="24"/>
          <w:szCs w:val="24"/>
          <w:lang w:eastAsia="ru-RU"/>
        </w:rPr>
      </w:pPr>
    </w:p>
    <w:p w:rsidR="00B803C0" w:rsidRDefault="00B803C0" w:rsidP="00B803C0">
      <w:pPr>
        <w:spacing w:after="0" w:line="240" w:lineRule="auto"/>
        <w:rPr>
          <w:rFonts w:ascii="Times New Roman" w:eastAsia="Times New Roman" w:hAnsi="Times New Roman" w:cs="Times New Roman"/>
          <w:b/>
          <w:bCs/>
          <w:sz w:val="24"/>
          <w:szCs w:val="24"/>
          <w:lang w:eastAsia="ru-RU"/>
        </w:rPr>
      </w:pPr>
    </w:p>
    <w:p w:rsidR="00B803C0" w:rsidRPr="00762F1E" w:rsidRDefault="00B803C0" w:rsidP="00B803C0">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B803C0" w:rsidRPr="00E5799D" w:rsidRDefault="00B803C0" w:rsidP="00B803C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B803C0" w:rsidRPr="00562599" w:rsidRDefault="00B803C0" w:rsidP="00B803C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B803C0" w:rsidRPr="00197447" w:rsidRDefault="00B803C0" w:rsidP="00B803C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B803C0" w:rsidRPr="00197447" w:rsidRDefault="00B803C0" w:rsidP="00B803C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B803C0" w:rsidRPr="00197447" w:rsidRDefault="00B803C0" w:rsidP="00B803C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B803C0" w:rsidRPr="00197447" w:rsidRDefault="00B803C0" w:rsidP="00B803C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B803C0" w:rsidRPr="00197447" w:rsidRDefault="00B803C0" w:rsidP="00B803C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B803C0" w:rsidRPr="00197447" w:rsidRDefault="00B803C0" w:rsidP="00B803C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B803C0" w:rsidRPr="00197447" w:rsidRDefault="00B803C0" w:rsidP="00B803C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B803C0" w:rsidRDefault="00B803C0" w:rsidP="00B803C0">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361084" w:rsidRDefault="00361084" w:rsidP="00B803C0">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Правила поведения в зонах радиоактивного, химического и биологического поражения.</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 xml:space="preserve">1.Что такое Радиационно опасный объект (РОО)? </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2.Виды аварий по масштабам радиационных последствий? Последствия радиационных аварий?</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3.Мероприятия по защите населения от последствий аварий на радиационно-опасных объектах?</w:t>
      </w:r>
    </w:p>
    <w:p w:rsidR="00361084" w:rsidRDefault="00361084" w:rsidP="00B803C0">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Оружие массового поражения</w:t>
      </w:r>
    </w:p>
    <w:p w:rsidR="00361084" w:rsidRDefault="00361084" w:rsidP="00B803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Что такое оружие массового поражения?</w:t>
      </w:r>
    </w:p>
    <w:p w:rsidR="00361084" w:rsidRDefault="00361084" w:rsidP="00B803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Назовите основные поражающие факторы ОМП.</w:t>
      </w:r>
    </w:p>
    <w:p w:rsidR="00361084" w:rsidRPr="00361084" w:rsidRDefault="00361084" w:rsidP="00B803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Назовите способы защиты от ОМП.</w:t>
      </w:r>
    </w:p>
    <w:p w:rsidR="00361084" w:rsidRDefault="00361084" w:rsidP="00B803C0">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Защита при различных ЧС.</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1.Назовите признаки и последствия землетрясений.</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2.Что необходимо предпринимать жителям сейсмоопасных районов при угрозе землетрясений?</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3.Чем опасно для человека извержение вулкана?</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4.Каковы правила поведения в районах схода лавин?</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5.Назовите стихийные бедствия метеорологического характера.</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6.Каковы модели поведения при бурях и ураганах?</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7.Перечислите признаки приближения цунами. Какова модель поведения при чрезвычайных ситуациях гидрологического характера?</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8.Назовите виды природных пожаров и правила поведения в лесу в пожароопасный сезон.</w:t>
      </w:r>
    </w:p>
    <w:p w:rsidR="00B803C0" w:rsidRPr="00E5799D" w:rsidRDefault="00B803C0" w:rsidP="00B803C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B803C0" w:rsidRDefault="00361084" w:rsidP="00B803C0">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Вооружённые Силы Российской Федерации</w:t>
      </w:r>
      <w:r w:rsidR="00B803C0" w:rsidRPr="00562599">
        <w:rPr>
          <w:rFonts w:ascii="Times New Roman" w:hAnsi="Times New Roman" w:cs="Times New Roman"/>
          <w:b/>
          <w:sz w:val="24"/>
          <w:szCs w:val="24"/>
          <w:lang w:eastAsia="ru-RU"/>
        </w:rPr>
        <w:t xml:space="preserve">. </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lastRenderedPageBreak/>
        <w:t>9. Какие структуры относятся к учреждениям Министерства обороны Российской Федерации?</w:t>
      </w:r>
    </w:p>
    <w:p w:rsidR="00B803C0" w:rsidRPr="00B476C0" w:rsidRDefault="00B803C0" w:rsidP="00B803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B803C0" w:rsidRDefault="00361084" w:rsidP="00B803C0">
      <w:pPr>
        <w:spacing w:after="0" w:line="240" w:lineRule="auto"/>
        <w:rPr>
          <w:rFonts w:ascii="Times New Roman" w:hAnsi="Times New Roman" w:cs="Times New Roman"/>
          <w:sz w:val="24"/>
          <w:szCs w:val="24"/>
          <w:lang w:eastAsia="ru-RU"/>
        </w:rPr>
      </w:pPr>
      <w:r w:rsidRPr="00361084">
        <w:rPr>
          <w:rFonts w:ascii="Times New Roman" w:hAnsi="Times New Roman" w:cs="Times New Roman"/>
          <w:b/>
          <w:sz w:val="24"/>
          <w:szCs w:val="24"/>
          <w:lang w:eastAsia="ru-RU"/>
        </w:rPr>
        <w:t>Материальная часть автомата Калашникова. Подготовка автомата к стрельбе. Ведения огня из автомата</w:t>
      </w:r>
      <w:r w:rsidRPr="00361084">
        <w:rPr>
          <w:rFonts w:ascii="Times New Roman" w:hAnsi="Times New Roman" w:cs="Times New Roman"/>
          <w:sz w:val="24"/>
          <w:szCs w:val="24"/>
          <w:lang w:eastAsia="ru-RU"/>
        </w:rPr>
        <w:t>.</w:t>
      </w:r>
    </w:p>
    <w:p w:rsidR="00361084" w:rsidRPr="00361084" w:rsidRDefault="00361084" w:rsidP="0036108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361084">
        <w:rPr>
          <w:rFonts w:ascii="Times New Roman" w:hAnsi="Times New Roman" w:cs="Times New Roman"/>
          <w:sz w:val="24"/>
          <w:szCs w:val="24"/>
          <w:lang w:eastAsia="ru-RU"/>
        </w:rPr>
        <w:t xml:space="preserve"> Какие виды разборки АК-74 существуют, и где они производятся? </w:t>
      </w:r>
    </w:p>
    <w:p w:rsidR="00361084" w:rsidRP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361084">
        <w:rPr>
          <w:rFonts w:ascii="Times New Roman" w:hAnsi="Times New Roman" w:cs="Times New Roman"/>
          <w:sz w:val="24"/>
          <w:szCs w:val="24"/>
          <w:lang w:eastAsia="ru-RU"/>
        </w:rPr>
        <w:t>В какой последовательности производится неполная разборка автомата АК -74?</w:t>
      </w:r>
    </w:p>
    <w:p w:rsidR="00361084" w:rsidRDefault="00361084" w:rsidP="00361084">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361084">
        <w:rPr>
          <w:rFonts w:ascii="Times New Roman" w:hAnsi="Times New Roman" w:cs="Times New Roman"/>
          <w:sz w:val="24"/>
          <w:szCs w:val="24"/>
          <w:lang w:eastAsia="ru-RU"/>
        </w:rPr>
        <w:t>Назовите порядок неполной сборки АК-74 после неполной разборки.</w:t>
      </w:r>
    </w:p>
    <w:p w:rsidR="00361084" w:rsidRPr="00E5799D" w:rsidRDefault="00361084" w:rsidP="0036108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361084">
        <w:rPr>
          <w:rFonts w:ascii="Times New Roman" w:hAnsi="Times New Roman" w:cs="Times New Roman"/>
          <w:sz w:val="24"/>
          <w:szCs w:val="24"/>
          <w:lang w:eastAsia="ru-RU"/>
        </w:rPr>
        <w:t>На чём основан принцип действия частей и механизмов автомата Калашникова?</w:t>
      </w:r>
    </w:p>
    <w:p w:rsidR="00B803C0" w:rsidRPr="00E5799D" w:rsidRDefault="00B803C0" w:rsidP="00B803C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B803C0" w:rsidRPr="00EA32A8" w:rsidRDefault="00B803C0" w:rsidP="00B803C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B803C0" w:rsidRPr="00EA32A8" w:rsidRDefault="00B803C0" w:rsidP="00B803C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B803C0" w:rsidRPr="00EA32A8" w:rsidRDefault="00B803C0" w:rsidP="00B803C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B803C0" w:rsidRPr="00EA32A8" w:rsidRDefault="00B803C0" w:rsidP="00B803C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B803C0" w:rsidRPr="00EA32A8" w:rsidRDefault="00B803C0" w:rsidP="00B803C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B803C0" w:rsidRPr="00EA32A8" w:rsidRDefault="00B803C0" w:rsidP="00B803C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B803C0" w:rsidRPr="00EA32A8" w:rsidRDefault="00B803C0" w:rsidP="00B803C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B803C0" w:rsidRPr="00EA32A8" w:rsidRDefault="00B803C0" w:rsidP="00B803C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B803C0" w:rsidRPr="00EA32A8" w:rsidRDefault="00B803C0" w:rsidP="00B803C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B803C0" w:rsidRPr="00EA32A8" w:rsidRDefault="00B803C0" w:rsidP="00B803C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B803C0" w:rsidRPr="00EA32A8" w:rsidRDefault="00B803C0" w:rsidP="00B803C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B803C0" w:rsidRPr="00EA32A8" w:rsidRDefault="00B803C0" w:rsidP="00B803C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B803C0" w:rsidRPr="00EA32A8" w:rsidRDefault="00B803C0" w:rsidP="00B803C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B803C0" w:rsidRPr="00EA32A8" w:rsidRDefault="00B803C0" w:rsidP="00B803C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B803C0" w:rsidRPr="00EA32A8" w:rsidRDefault="00B803C0" w:rsidP="00B803C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B803C0" w:rsidRPr="00EA32A8" w:rsidRDefault="00B803C0" w:rsidP="00B803C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B803C0" w:rsidRPr="00EA32A8" w:rsidRDefault="00B803C0" w:rsidP="00B803C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Освобождение человека от воздействия электрического тока.</w:t>
      </w:r>
    </w:p>
    <w:p w:rsidR="00B803C0" w:rsidRPr="00EA32A8" w:rsidRDefault="00B803C0" w:rsidP="00B803C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B803C0" w:rsidRPr="00EA32A8" w:rsidRDefault="00B803C0" w:rsidP="00B803C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B803C0" w:rsidRPr="00EA32A8" w:rsidRDefault="00E470E5" w:rsidP="00B803C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00B803C0" w:rsidRPr="00EA32A8">
        <w:rPr>
          <w:rFonts w:ascii="Times New Roman" w:hAnsi="Times New Roman" w:cs="Times New Roman"/>
          <w:b/>
          <w:sz w:val="24"/>
          <w:szCs w:val="24"/>
          <w:lang w:eastAsia="ru-RU"/>
        </w:rPr>
        <w:t>ервая помощь при воздействии высоких и низких температур</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B803C0" w:rsidRPr="00EA32A8" w:rsidRDefault="00B803C0" w:rsidP="00B803C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B803C0" w:rsidRPr="00EA32A8" w:rsidRDefault="00B803C0" w:rsidP="00B803C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B803C0" w:rsidRPr="00EA32A8" w:rsidRDefault="00B803C0" w:rsidP="00B803C0">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B803C0" w:rsidRPr="00EA32A8" w:rsidRDefault="00B803C0" w:rsidP="00B803C0">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B803C0" w:rsidRPr="00EA32A8" w:rsidRDefault="00B803C0" w:rsidP="00B803C0">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B803C0" w:rsidRPr="00EA32A8" w:rsidRDefault="00B803C0" w:rsidP="00B803C0">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B803C0" w:rsidRPr="00EA32A8" w:rsidRDefault="00B803C0" w:rsidP="00B803C0">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B803C0" w:rsidRPr="00EA32A8" w:rsidRDefault="00B803C0" w:rsidP="00B803C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B803C0" w:rsidRPr="00EA32A8" w:rsidRDefault="00B803C0" w:rsidP="00B803C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B803C0" w:rsidRPr="00EA32A8" w:rsidRDefault="00B803C0" w:rsidP="00B803C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B803C0" w:rsidRPr="00EA32A8" w:rsidRDefault="00B803C0" w:rsidP="00B803C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B803C0" w:rsidRPr="00EA32A8" w:rsidRDefault="00B803C0" w:rsidP="00B803C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B803C0" w:rsidRPr="00EA32A8" w:rsidRDefault="00B803C0" w:rsidP="00B803C0">
      <w:pPr>
        <w:spacing w:after="0" w:line="240" w:lineRule="auto"/>
        <w:rPr>
          <w:rFonts w:ascii="Times New Roman" w:hAnsi="Times New Roman" w:cs="Times New Roman"/>
          <w:sz w:val="24"/>
          <w:szCs w:val="24"/>
          <w:lang w:eastAsia="ru-RU"/>
        </w:rPr>
      </w:pP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B803C0" w:rsidRPr="00EA32A8"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B803C0" w:rsidRPr="00B803C0" w:rsidRDefault="00B803C0" w:rsidP="00B803C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B803C0" w:rsidRPr="00B803C0" w:rsidRDefault="00B803C0" w:rsidP="00762F1E">
      <w:pPr>
        <w:spacing w:after="0" w:line="240" w:lineRule="auto"/>
        <w:jc w:val="center"/>
        <w:rPr>
          <w:rFonts w:ascii="Times New Roman" w:hAnsi="Times New Roman" w:cs="Times New Roman"/>
          <w:sz w:val="24"/>
          <w:szCs w:val="24"/>
          <w:lang w:eastAsia="ru-RU"/>
        </w:rPr>
      </w:pPr>
    </w:p>
    <w:p w:rsidR="00B803C0" w:rsidRPr="00B803C0" w:rsidRDefault="00B803C0" w:rsidP="00762F1E">
      <w:pPr>
        <w:spacing w:after="0" w:line="240" w:lineRule="auto"/>
        <w:jc w:val="center"/>
        <w:rPr>
          <w:rFonts w:ascii="Times New Roman" w:hAnsi="Times New Roman" w:cs="Times New Roman"/>
          <w:sz w:val="24"/>
          <w:szCs w:val="24"/>
          <w:lang w:eastAsia="ru-RU"/>
        </w:rPr>
      </w:pPr>
    </w:p>
    <w:p w:rsidR="00B803C0" w:rsidRPr="00B803C0" w:rsidRDefault="00B803C0" w:rsidP="00762F1E">
      <w:pPr>
        <w:spacing w:after="0" w:line="240" w:lineRule="auto"/>
        <w:jc w:val="center"/>
        <w:rPr>
          <w:rFonts w:ascii="Times New Roman" w:hAnsi="Times New Roman" w:cs="Times New Roman"/>
          <w:sz w:val="24"/>
          <w:szCs w:val="24"/>
          <w:lang w:eastAsia="ru-RU"/>
        </w:rPr>
      </w:pPr>
    </w:p>
    <w:p w:rsidR="00B803C0" w:rsidRPr="00B803C0" w:rsidRDefault="00B803C0" w:rsidP="00762F1E">
      <w:pPr>
        <w:spacing w:after="0" w:line="240" w:lineRule="auto"/>
        <w:jc w:val="center"/>
        <w:rPr>
          <w:rFonts w:ascii="Times New Roman" w:hAnsi="Times New Roman" w:cs="Times New Roman"/>
          <w:sz w:val="24"/>
          <w:szCs w:val="24"/>
          <w:lang w:eastAsia="ru-RU"/>
        </w:rPr>
      </w:pPr>
    </w:p>
    <w:p w:rsidR="00B803C0" w:rsidRPr="00B803C0" w:rsidRDefault="00B803C0" w:rsidP="00762F1E">
      <w:pPr>
        <w:spacing w:after="0" w:line="240" w:lineRule="auto"/>
        <w:jc w:val="center"/>
        <w:rPr>
          <w:rFonts w:ascii="Times New Roman" w:hAnsi="Times New Roman" w:cs="Times New Roman"/>
          <w:sz w:val="24"/>
          <w:szCs w:val="24"/>
          <w:lang w:eastAsia="ru-RU"/>
        </w:rPr>
      </w:pPr>
    </w:p>
    <w:p w:rsidR="00B803C0" w:rsidRPr="00B803C0" w:rsidRDefault="00B803C0" w:rsidP="00762F1E">
      <w:pPr>
        <w:spacing w:after="0" w:line="240" w:lineRule="auto"/>
        <w:jc w:val="center"/>
        <w:rPr>
          <w:rFonts w:ascii="Times New Roman" w:hAnsi="Times New Roman" w:cs="Times New Roman"/>
          <w:sz w:val="24"/>
          <w:szCs w:val="24"/>
          <w:lang w:eastAsia="ru-RU"/>
        </w:rPr>
      </w:pPr>
    </w:p>
    <w:p w:rsidR="00B803C0" w:rsidRPr="00B803C0" w:rsidRDefault="00B803C0" w:rsidP="00762F1E">
      <w:pPr>
        <w:spacing w:after="0" w:line="240" w:lineRule="auto"/>
        <w:jc w:val="center"/>
        <w:rPr>
          <w:rFonts w:ascii="Times New Roman" w:hAnsi="Times New Roman" w:cs="Times New Roman"/>
          <w:sz w:val="24"/>
          <w:szCs w:val="24"/>
          <w:lang w:eastAsia="ru-RU"/>
        </w:rPr>
        <w:sectPr w:rsidR="00B803C0" w:rsidRPr="00B803C0" w:rsidSect="00FC62B7">
          <w:pgSz w:w="11906" w:h="16838"/>
          <w:pgMar w:top="1134" w:right="851" w:bottom="1134" w:left="1701" w:header="709" w:footer="709" w:gutter="0"/>
          <w:cols w:space="708"/>
          <w:docGrid w:linePitch="360"/>
        </w:sectPr>
      </w:pPr>
    </w:p>
    <w:p w:rsidR="00FC62B7" w:rsidRPr="00762F1E" w:rsidRDefault="00FC62B7" w:rsidP="00762F1E">
      <w:pPr>
        <w:pStyle w:val="1"/>
        <w:ind w:left="284"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внеаудиторной самостоятельной работы</w:t>
      </w: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762F1E" w:rsidRDefault="007504A9" w:rsidP="00762F1E">
      <w:pPr>
        <w:spacing w:after="0" w:line="240" w:lineRule="auto"/>
        <w:jc w:val="center"/>
        <w:rPr>
          <w:rFonts w:ascii="Times New Roman" w:eastAsiaTheme="minorHAnsi" w:hAnsi="Times New Roman" w:cs="Times New Roman"/>
          <w:b/>
          <w:bCs/>
          <w:sz w:val="24"/>
          <w:szCs w:val="24"/>
        </w:rPr>
      </w:pP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394"/>
        <w:gridCol w:w="4587"/>
        <w:gridCol w:w="7095"/>
      </w:tblGrid>
      <w:tr w:rsidR="00FC62B7" w:rsidRPr="00762F1E" w:rsidTr="000059D3">
        <w:trPr>
          <w:trHeight w:val="703"/>
          <w:jc w:val="center"/>
        </w:trPr>
        <w:tc>
          <w:tcPr>
            <w:tcW w:w="842"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 п/п</w:t>
            </w:r>
          </w:p>
        </w:tc>
        <w:tc>
          <w:tcPr>
            <w:tcW w:w="2394"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Вид самостоятельной работы</w:t>
            </w:r>
          </w:p>
        </w:tc>
        <w:tc>
          <w:tcPr>
            <w:tcW w:w="4587"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hAnsi="Times New Roman" w:cs="Times New Roman"/>
                <w:b/>
                <w:color w:val="000000" w:themeColor="text1"/>
                <w:sz w:val="24"/>
                <w:szCs w:val="24"/>
              </w:rPr>
              <w:t xml:space="preserve">Тема внеаудиторной самостоятельной </w:t>
            </w:r>
            <w:r w:rsidR="007504A9" w:rsidRPr="00762F1E">
              <w:rPr>
                <w:rFonts w:ascii="Times New Roman" w:hAnsi="Times New Roman" w:cs="Times New Roman"/>
                <w:b/>
                <w:color w:val="000000" w:themeColor="text1"/>
                <w:sz w:val="24"/>
                <w:szCs w:val="24"/>
              </w:rPr>
              <w:t xml:space="preserve">работы </w:t>
            </w:r>
          </w:p>
        </w:tc>
        <w:tc>
          <w:tcPr>
            <w:tcW w:w="7095" w:type="dxa"/>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bCs/>
                <w:sz w:val="24"/>
                <w:szCs w:val="24"/>
              </w:rPr>
              <w:t>обоснование расчета времени</w:t>
            </w:r>
          </w:p>
        </w:tc>
      </w:tr>
      <w:tr w:rsidR="007504A9" w:rsidRPr="00762F1E" w:rsidTr="000059D3">
        <w:trPr>
          <w:trHeight w:val="323"/>
          <w:jc w:val="center"/>
        </w:trPr>
        <w:tc>
          <w:tcPr>
            <w:tcW w:w="842" w:type="dxa"/>
          </w:tcPr>
          <w:p w:rsidR="007504A9" w:rsidRPr="00762F1E" w:rsidRDefault="007504A9"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587"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Оружие массового поражения.</w:t>
            </w:r>
          </w:p>
        </w:tc>
        <w:tc>
          <w:tcPr>
            <w:tcW w:w="709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0059D3">
        <w:trPr>
          <w:trHeight w:val="274"/>
          <w:jc w:val="center"/>
        </w:trPr>
        <w:tc>
          <w:tcPr>
            <w:tcW w:w="842" w:type="dxa"/>
          </w:tcPr>
          <w:p w:rsidR="007504A9" w:rsidRPr="00762F1E" w:rsidRDefault="00403117" w:rsidP="00762F1E">
            <w:pPr>
              <w:spacing w:after="0" w:line="24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587"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Модели поведения в условиях ЧС характерных для данной местности</w:t>
            </w:r>
          </w:p>
        </w:tc>
        <w:tc>
          <w:tcPr>
            <w:tcW w:w="709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0059D3">
        <w:trPr>
          <w:trHeight w:val="77"/>
          <w:jc w:val="center"/>
        </w:trPr>
        <w:tc>
          <w:tcPr>
            <w:tcW w:w="842" w:type="dxa"/>
          </w:tcPr>
          <w:p w:rsidR="007504A9" w:rsidRPr="00762F1E" w:rsidRDefault="00403117" w:rsidP="00762F1E">
            <w:pPr>
              <w:spacing w:after="0" w:line="24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587"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709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0059D3">
        <w:trPr>
          <w:trHeight w:val="77"/>
          <w:jc w:val="center"/>
        </w:trPr>
        <w:tc>
          <w:tcPr>
            <w:tcW w:w="842" w:type="dxa"/>
          </w:tcPr>
          <w:p w:rsidR="007504A9" w:rsidRPr="00762F1E" w:rsidRDefault="00403117" w:rsidP="00762F1E">
            <w:pPr>
              <w:spacing w:after="0" w:line="24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4</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587"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709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bl>
    <w:p w:rsidR="00FC62B7" w:rsidRPr="00762F1E" w:rsidRDefault="00FC62B7" w:rsidP="00762F1E">
      <w:pPr>
        <w:spacing w:after="0" w:line="240" w:lineRule="auto"/>
        <w:rPr>
          <w:rFonts w:ascii="Times New Roman" w:eastAsiaTheme="minorHAnsi" w:hAnsi="Times New Roman" w:cs="Times New Roman"/>
          <w:b/>
          <w:bCs/>
          <w:sz w:val="24"/>
          <w:szCs w:val="24"/>
        </w:rPr>
      </w:pP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внеаудиторной самостоятельной работы.</w:t>
      </w:r>
    </w:p>
    <w:p w:rsidR="009D4EEB" w:rsidRPr="00762F1E" w:rsidRDefault="009D4EEB"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рефератов.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0"/>
        <w:gridCol w:w="10240"/>
      </w:tblGrid>
      <w:tr w:rsidR="007A6DA2" w:rsidRPr="00762F1E" w:rsidTr="000059D3">
        <w:trPr>
          <w:trHeight w:val="109"/>
        </w:trPr>
        <w:tc>
          <w:tcPr>
            <w:tcW w:w="4610" w:type="dxa"/>
          </w:tcPr>
          <w:p w:rsidR="007A6DA2" w:rsidRPr="00762F1E" w:rsidRDefault="007A6DA2" w:rsidP="00762F1E">
            <w:pPr>
              <w:pStyle w:val="Default"/>
            </w:pPr>
            <w:r w:rsidRPr="00762F1E">
              <w:rPr>
                <w:b/>
                <w:bCs/>
              </w:rPr>
              <w:t xml:space="preserve">Критерии оценки: </w:t>
            </w:r>
            <w:r w:rsidRPr="00762F1E">
              <w:t xml:space="preserve">Критерии </w:t>
            </w:r>
          </w:p>
        </w:tc>
        <w:tc>
          <w:tcPr>
            <w:tcW w:w="10240" w:type="dxa"/>
          </w:tcPr>
          <w:p w:rsidR="007A6DA2" w:rsidRPr="00762F1E" w:rsidRDefault="007A6DA2" w:rsidP="00762F1E">
            <w:pPr>
              <w:pStyle w:val="Default"/>
            </w:pPr>
            <w:r w:rsidRPr="00762F1E">
              <w:t xml:space="preserve">Показатели </w:t>
            </w:r>
          </w:p>
        </w:tc>
      </w:tr>
      <w:tr w:rsidR="007A6DA2" w:rsidRPr="00762F1E" w:rsidTr="000059D3">
        <w:trPr>
          <w:trHeight w:val="799"/>
        </w:trPr>
        <w:tc>
          <w:tcPr>
            <w:tcW w:w="4610" w:type="dxa"/>
          </w:tcPr>
          <w:p w:rsidR="007A6DA2" w:rsidRPr="00762F1E" w:rsidRDefault="007A6DA2" w:rsidP="00762F1E">
            <w:pPr>
              <w:pStyle w:val="Default"/>
            </w:pPr>
            <w:r w:rsidRPr="00762F1E">
              <w:t xml:space="preserve">1.Новизна реферированного текста </w:t>
            </w:r>
          </w:p>
          <w:p w:rsidR="007A6DA2" w:rsidRPr="00762F1E" w:rsidRDefault="007A6DA2" w:rsidP="00762F1E">
            <w:pPr>
              <w:pStyle w:val="Default"/>
            </w:pPr>
            <w:r w:rsidRPr="00762F1E">
              <w:t xml:space="preserve">максимально - 20 баллов </w:t>
            </w:r>
          </w:p>
        </w:tc>
        <w:tc>
          <w:tcPr>
            <w:tcW w:w="10240" w:type="dxa"/>
          </w:tcPr>
          <w:p w:rsidR="009D4EEB" w:rsidRPr="00762F1E" w:rsidRDefault="007A6DA2" w:rsidP="00762F1E">
            <w:pPr>
              <w:pStyle w:val="Default"/>
            </w:pPr>
            <w:r w:rsidRPr="00762F1E">
              <w:t>- актуальность проблемы и темы;</w:t>
            </w:r>
          </w:p>
          <w:p w:rsidR="009D4EEB" w:rsidRPr="00762F1E" w:rsidRDefault="007A6DA2" w:rsidP="00762F1E">
            <w:pPr>
              <w:pStyle w:val="Default"/>
            </w:pPr>
            <w:r w:rsidRPr="00762F1E">
              <w:t xml:space="preserve"> - новизна и самостоятельность в постановке проблемы, в формулировании нового аспекта выбранной для анализа проблемы; </w:t>
            </w:r>
          </w:p>
          <w:p w:rsidR="007A6DA2" w:rsidRPr="00762F1E" w:rsidRDefault="007A6DA2" w:rsidP="00762F1E">
            <w:pPr>
              <w:pStyle w:val="Default"/>
            </w:pPr>
            <w:r w:rsidRPr="00762F1E">
              <w:t xml:space="preserve">- наличие авторской позиции, самостоятельность суждений. </w:t>
            </w:r>
          </w:p>
        </w:tc>
      </w:tr>
      <w:tr w:rsidR="007A6DA2" w:rsidRPr="00762F1E" w:rsidTr="000059D3">
        <w:trPr>
          <w:trHeight w:val="1075"/>
        </w:trPr>
        <w:tc>
          <w:tcPr>
            <w:tcW w:w="4610" w:type="dxa"/>
          </w:tcPr>
          <w:p w:rsidR="009D4EEB" w:rsidRPr="00762F1E" w:rsidRDefault="007A6DA2" w:rsidP="00762F1E">
            <w:pPr>
              <w:pStyle w:val="Default"/>
            </w:pPr>
            <w:r w:rsidRPr="00762F1E">
              <w:t xml:space="preserve">2. Степень раскрытия сущности проблемы </w:t>
            </w:r>
          </w:p>
          <w:p w:rsidR="007A6DA2" w:rsidRPr="00762F1E" w:rsidRDefault="007A6DA2" w:rsidP="00762F1E">
            <w:pPr>
              <w:pStyle w:val="Default"/>
            </w:pPr>
            <w:r w:rsidRPr="00762F1E">
              <w:t xml:space="preserve">максимально - 30 баллов </w:t>
            </w:r>
          </w:p>
        </w:tc>
        <w:tc>
          <w:tcPr>
            <w:tcW w:w="10240" w:type="dxa"/>
          </w:tcPr>
          <w:p w:rsidR="009D4EEB" w:rsidRPr="00762F1E" w:rsidRDefault="007A6DA2" w:rsidP="00762F1E">
            <w:pPr>
              <w:pStyle w:val="Default"/>
            </w:pPr>
            <w:r w:rsidRPr="00762F1E">
              <w:t xml:space="preserve">- соответствие плана теме реферата; </w:t>
            </w:r>
          </w:p>
          <w:p w:rsidR="009D4EEB" w:rsidRPr="00762F1E" w:rsidRDefault="007A6DA2" w:rsidP="00762F1E">
            <w:pPr>
              <w:pStyle w:val="Default"/>
            </w:pPr>
            <w:r w:rsidRPr="00762F1E">
              <w:t xml:space="preserve">- соответствие содержания теме и плану реферата; </w:t>
            </w:r>
          </w:p>
          <w:p w:rsidR="009D4EEB" w:rsidRPr="00762F1E" w:rsidRDefault="007A6DA2" w:rsidP="00762F1E">
            <w:pPr>
              <w:pStyle w:val="Default"/>
            </w:pPr>
            <w:r w:rsidRPr="00762F1E">
              <w:t xml:space="preserve">- полнота и глубина раскрытия основных понятий проблемы; </w:t>
            </w:r>
          </w:p>
          <w:p w:rsidR="009D4EEB" w:rsidRPr="00762F1E" w:rsidRDefault="007A6DA2" w:rsidP="00762F1E">
            <w:pPr>
              <w:pStyle w:val="Default"/>
            </w:pPr>
            <w:r w:rsidRPr="00762F1E">
              <w:t xml:space="preserve">- обоснованность способов и методов работы с материалом; </w:t>
            </w:r>
          </w:p>
          <w:p w:rsidR="007A6DA2" w:rsidRPr="00762F1E" w:rsidRDefault="007A6DA2" w:rsidP="00762F1E">
            <w:pPr>
              <w:pStyle w:val="Default"/>
            </w:pPr>
            <w:r w:rsidRPr="00762F1E">
              <w:t>- умение работать с литературой, систематизировать и структурировать материал;</w:t>
            </w:r>
          </w:p>
          <w:p w:rsidR="007A6DA2" w:rsidRPr="00762F1E" w:rsidRDefault="007A6DA2" w:rsidP="00762F1E">
            <w:pPr>
              <w:pStyle w:val="Default"/>
            </w:pPr>
            <w:r w:rsidRPr="00762F1E">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762F1E" w:rsidTr="000059D3">
        <w:trPr>
          <w:trHeight w:val="1075"/>
        </w:trPr>
        <w:tc>
          <w:tcPr>
            <w:tcW w:w="4610" w:type="dxa"/>
          </w:tcPr>
          <w:p w:rsidR="009D4EEB" w:rsidRPr="00762F1E" w:rsidRDefault="007A6DA2" w:rsidP="00762F1E">
            <w:pPr>
              <w:pStyle w:val="Default"/>
            </w:pPr>
            <w:r w:rsidRPr="00762F1E">
              <w:t>3. Обоснованность выбора источников</w:t>
            </w:r>
          </w:p>
          <w:p w:rsidR="007A6DA2" w:rsidRPr="00762F1E" w:rsidRDefault="007A6DA2" w:rsidP="00762F1E">
            <w:pPr>
              <w:pStyle w:val="Default"/>
            </w:pPr>
            <w:r w:rsidRPr="00762F1E">
              <w:t xml:space="preserve">максимально - 20 баллов </w:t>
            </w:r>
          </w:p>
        </w:tc>
        <w:tc>
          <w:tcPr>
            <w:tcW w:w="10240" w:type="dxa"/>
          </w:tcPr>
          <w:p w:rsidR="009D4EEB" w:rsidRPr="00762F1E" w:rsidRDefault="007A6DA2" w:rsidP="00762F1E">
            <w:pPr>
              <w:pStyle w:val="Default"/>
            </w:pPr>
            <w:r w:rsidRPr="00762F1E">
              <w:t>- круг, полнота использования литературных источников по проблеме;</w:t>
            </w:r>
          </w:p>
          <w:p w:rsidR="007A6DA2" w:rsidRPr="00762F1E" w:rsidRDefault="007A6DA2" w:rsidP="00762F1E">
            <w:pPr>
              <w:pStyle w:val="Default"/>
            </w:pPr>
            <w:r w:rsidRPr="00762F1E">
              <w:t xml:space="preserve"> - привлечение новейших работ по проблеме (журнальные публикации, материалы сборников научных трудов и т.д.). </w:t>
            </w:r>
          </w:p>
        </w:tc>
      </w:tr>
      <w:tr w:rsidR="007A6DA2" w:rsidRPr="00762F1E" w:rsidTr="000059D3">
        <w:trPr>
          <w:trHeight w:val="1075"/>
        </w:trPr>
        <w:tc>
          <w:tcPr>
            <w:tcW w:w="4610" w:type="dxa"/>
          </w:tcPr>
          <w:p w:rsidR="009D4EEB" w:rsidRPr="00762F1E" w:rsidRDefault="007A6DA2" w:rsidP="00762F1E">
            <w:pPr>
              <w:pStyle w:val="Default"/>
            </w:pPr>
            <w:r w:rsidRPr="00762F1E">
              <w:lastRenderedPageBreak/>
              <w:t>4. Соблюдение требований к оформлению</w:t>
            </w:r>
          </w:p>
          <w:p w:rsidR="007A6DA2" w:rsidRPr="00762F1E" w:rsidRDefault="007A6DA2" w:rsidP="00762F1E">
            <w:pPr>
              <w:pStyle w:val="Default"/>
            </w:pPr>
            <w:r w:rsidRPr="00762F1E">
              <w:t xml:space="preserve"> максимально - 15 баллов </w:t>
            </w:r>
          </w:p>
        </w:tc>
        <w:tc>
          <w:tcPr>
            <w:tcW w:w="10240" w:type="dxa"/>
          </w:tcPr>
          <w:p w:rsidR="009D4EEB" w:rsidRPr="00762F1E" w:rsidRDefault="007A6DA2" w:rsidP="00762F1E">
            <w:pPr>
              <w:pStyle w:val="Default"/>
            </w:pPr>
            <w:r w:rsidRPr="00762F1E">
              <w:t xml:space="preserve">правильное оформление ссылок на используемую литературу; </w:t>
            </w:r>
          </w:p>
          <w:p w:rsidR="009D4EEB" w:rsidRPr="00762F1E" w:rsidRDefault="007A6DA2" w:rsidP="00762F1E">
            <w:pPr>
              <w:pStyle w:val="Default"/>
            </w:pPr>
            <w:r w:rsidRPr="00762F1E">
              <w:t xml:space="preserve">- грамотность и культура изложения; </w:t>
            </w:r>
          </w:p>
          <w:p w:rsidR="009D4EEB" w:rsidRPr="00762F1E" w:rsidRDefault="007A6DA2" w:rsidP="00762F1E">
            <w:pPr>
              <w:pStyle w:val="Default"/>
            </w:pPr>
            <w:r w:rsidRPr="00762F1E">
              <w:t>- владение терминологией и понятийным аппаратом проблемы;</w:t>
            </w:r>
          </w:p>
          <w:p w:rsidR="009D4EEB" w:rsidRPr="00762F1E" w:rsidRDefault="007A6DA2" w:rsidP="00762F1E">
            <w:pPr>
              <w:pStyle w:val="Default"/>
            </w:pPr>
            <w:r w:rsidRPr="00762F1E">
              <w:t xml:space="preserve"> - соблюдение требований к объему реферата; </w:t>
            </w:r>
          </w:p>
          <w:p w:rsidR="007A6DA2" w:rsidRPr="00762F1E" w:rsidRDefault="007A6DA2" w:rsidP="00762F1E">
            <w:pPr>
              <w:pStyle w:val="Default"/>
            </w:pPr>
            <w:r w:rsidRPr="00762F1E">
              <w:t xml:space="preserve">- культура оформления: выделение абзацев. </w:t>
            </w:r>
          </w:p>
        </w:tc>
      </w:tr>
      <w:tr w:rsidR="007A6DA2" w:rsidRPr="00762F1E" w:rsidTr="000059D3">
        <w:trPr>
          <w:trHeight w:val="447"/>
        </w:trPr>
        <w:tc>
          <w:tcPr>
            <w:tcW w:w="4610" w:type="dxa"/>
          </w:tcPr>
          <w:p w:rsidR="007A6DA2" w:rsidRPr="00762F1E" w:rsidRDefault="007A6DA2" w:rsidP="00762F1E">
            <w:pPr>
              <w:pStyle w:val="Default"/>
            </w:pPr>
            <w:r w:rsidRPr="00762F1E">
              <w:t xml:space="preserve">5. Грамотность </w:t>
            </w:r>
          </w:p>
          <w:p w:rsidR="007A6DA2" w:rsidRPr="00762F1E" w:rsidRDefault="007A6DA2" w:rsidP="00762F1E">
            <w:pPr>
              <w:pStyle w:val="Default"/>
            </w:pPr>
            <w:r w:rsidRPr="00762F1E">
              <w:t xml:space="preserve">максимально - 15 баллов </w:t>
            </w:r>
          </w:p>
        </w:tc>
        <w:tc>
          <w:tcPr>
            <w:tcW w:w="10240" w:type="dxa"/>
          </w:tcPr>
          <w:p w:rsidR="009D4EEB" w:rsidRPr="00762F1E" w:rsidRDefault="007A6DA2" w:rsidP="00762F1E">
            <w:pPr>
              <w:pStyle w:val="Default"/>
            </w:pPr>
            <w:r w:rsidRPr="00762F1E">
              <w:t xml:space="preserve">- отсутствие орфографических и синтаксических ошибок, стилистических погрешностей; </w:t>
            </w:r>
          </w:p>
          <w:p w:rsidR="009D4EEB" w:rsidRPr="00762F1E" w:rsidRDefault="007A6DA2" w:rsidP="00762F1E">
            <w:pPr>
              <w:pStyle w:val="Default"/>
            </w:pPr>
            <w:r w:rsidRPr="00762F1E">
              <w:t xml:space="preserve">- отсутствие опечаток, сокращений слов, кроме общепринятых; </w:t>
            </w:r>
          </w:p>
          <w:p w:rsidR="007A6DA2" w:rsidRPr="00762F1E" w:rsidRDefault="007A6DA2" w:rsidP="00762F1E">
            <w:pPr>
              <w:pStyle w:val="Default"/>
            </w:pPr>
            <w:r w:rsidRPr="00762F1E">
              <w:t xml:space="preserve">- литературный стиль. </w:t>
            </w:r>
          </w:p>
        </w:tc>
      </w:tr>
    </w:tbl>
    <w:p w:rsidR="007A6DA2" w:rsidRPr="00762F1E" w:rsidRDefault="007A6DA2" w:rsidP="00762F1E">
      <w:pPr>
        <w:pStyle w:val="Default"/>
      </w:pPr>
      <w:r w:rsidRPr="00762F1E">
        <w:rPr>
          <w:b/>
          <w:bCs/>
        </w:rPr>
        <w:t xml:space="preserve">Оценивание реферата </w:t>
      </w:r>
    </w:p>
    <w:p w:rsidR="007A6DA2" w:rsidRPr="00762F1E" w:rsidRDefault="007A6DA2" w:rsidP="00762F1E">
      <w:pPr>
        <w:pStyle w:val="Default"/>
      </w:pPr>
      <w:r w:rsidRPr="00762F1E">
        <w:t xml:space="preserve">Реферат оценивается по 100 балльной шкале, балы переводятся в оценки успеваемости следующим образом: </w:t>
      </w:r>
    </w:p>
    <w:p w:rsidR="007A6DA2" w:rsidRPr="00762F1E" w:rsidRDefault="007A6DA2" w:rsidP="00762F1E">
      <w:pPr>
        <w:pStyle w:val="Default"/>
      </w:pPr>
      <w:r w:rsidRPr="00762F1E">
        <w:t xml:space="preserve">86 – 100 баллов – «отлично»; </w:t>
      </w:r>
    </w:p>
    <w:p w:rsidR="007A6DA2" w:rsidRPr="00762F1E" w:rsidRDefault="007A6DA2" w:rsidP="00762F1E">
      <w:pPr>
        <w:pStyle w:val="Default"/>
      </w:pPr>
      <w:r w:rsidRPr="00762F1E">
        <w:t xml:space="preserve">70 – 75 баллов – «хорошо»; </w:t>
      </w:r>
    </w:p>
    <w:p w:rsidR="007A6DA2" w:rsidRPr="00762F1E" w:rsidRDefault="007A6DA2" w:rsidP="00762F1E">
      <w:pPr>
        <w:pStyle w:val="Default"/>
      </w:pPr>
      <w:r w:rsidRPr="00762F1E">
        <w:t xml:space="preserve">51 – 69 баллов – «удовлетворительно; </w:t>
      </w:r>
    </w:p>
    <w:p w:rsidR="007A6DA2" w:rsidRPr="00762F1E" w:rsidRDefault="007A6DA2" w:rsidP="00762F1E">
      <w:pPr>
        <w:pStyle w:val="Default"/>
      </w:pPr>
      <w:r w:rsidRPr="00762F1E">
        <w:t xml:space="preserve">мене 51 балла – «неудовлетворительно». </w:t>
      </w:r>
    </w:p>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r w:rsidRPr="00762F1E">
        <w:rPr>
          <w:rFonts w:ascii="Times New Roman" w:hAnsi="Times New Roman" w:cs="Times New Roman"/>
          <w:sz w:val="24"/>
          <w:szCs w:val="24"/>
        </w:rPr>
        <w:t>Баллы учитываются в процессе текущей оценки знаний программного материала.</w:t>
      </w:r>
    </w:p>
    <w:p w:rsidR="00FC62B7" w:rsidRPr="00762F1E" w:rsidRDefault="007A6DA2"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color w:val="000000" w:themeColor="text1"/>
          <w:sz w:val="24"/>
          <w:szCs w:val="24"/>
          <w:shd w:val="clear" w:color="auto" w:fill="FFFFFF"/>
        </w:rPr>
        <w:t xml:space="preserve"> </w:t>
      </w:r>
      <w:r w:rsidR="00FC62B7" w:rsidRPr="00762F1E">
        <w:rPr>
          <w:rFonts w:ascii="Times New Roman" w:eastAsiaTheme="minorHAnsi" w:hAnsi="Times New Roman" w:cs="Times New Roman"/>
          <w:b/>
          <w:color w:val="000000" w:themeColor="text1"/>
          <w:sz w:val="24"/>
          <w:szCs w:val="24"/>
          <w:shd w:val="clear" w:color="auto" w:fill="FFFFFF"/>
        </w:rPr>
        <w:t xml:space="preserve">Критерии оценки </w:t>
      </w:r>
      <w:r w:rsidR="009D4EEB" w:rsidRPr="00762F1E">
        <w:rPr>
          <w:rFonts w:ascii="Times New Roman" w:eastAsiaTheme="minorHAnsi" w:hAnsi="Times New Roman" w:cs="Times New Roman"/>
          <w:b/>
          <w:sz w:val="24"/>
          <w:szCs w:val="24"/>
        </w:rPr>
        <w:t>выполнение домашних заданий</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6"/>
        <w:gridCol w:w="4394"/>
        <w:gridCol w:w="3119"/>
        <w:gridCol w:w="2977"/>
        <w:gridCol w:w="2268"/>
      </w:tblGrid>
      <w:tr w:rsidR="00FC62B7" w:rsidRPr="00762F1E" w:rsidTr="000059D3">
        <w:tc>
          <w:tcPr>
            <w:tcW w:w="425"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 п/п</w:t>
            </w:r>
          </w:p>
        </w:tc>
        <w:tc>
          <w:tcPr>
            <w:tcW w:w="1276"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Критерии оценки</w:t>
            </w:r>
          </w:p>
        </w:tc>
        <w:tc>
          <w:tcPr>
            <w:tcW w:w="7513" w:type="dxa"/>
            <w:gridSpan w:val="2"/>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w:t>
            </w:r>
          </w:p>
        </w:tc>
        <w:tc>
          <w:tcPr>
            <w:tcW w:w="297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 не полностью</w:t>
            </w:r>
          </w:p>
        </w:tc>
        <w:tc>
          <w:tcPr>
            <w:tcW w:w="2268"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не выполнена</w:t>
            </w:r>
          </w:p>
        </w:tc>
      </w:tr>
      <w:tr w:rsidR="00FC62B7" w:rsidRPr="00762F1E" w:rsidTr="000059D3">
        <w:tc>
          <w:tcPr>
            <w:tcW w:w="425"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1276"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4394"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5 (отлично)</w:t>
            </w:r>
          </w:p>
        </w:tc>
        <w:tc>
          <w:tcPr>
            <w:tcW w:w="3119"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4 (хорошо)</w:t>
            </w:r>
          </w:p>
        </w:tc>
        <w:tc>
          <w:tcPr>
            <w:tcW w:w="297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3 (удовлетворительно)</w:t>
            </w:r>
          </w:p>
        </w:tc>
        <w:tc>
          <w:tcPr>
            <w:tcW w:w="2268"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2 (неудовлетворительно)</w:t>
            </w:r>
          </w:p>
        </w:tc>
      </w:tr>
      <w:tr w:rsidR="00FC62B7" w:rsidRPr="00762F1E" w:rsidTr="000059D3">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p>
        </w:tc>
        <w:tc>
          <w:tcPr>
            <w:tcW w:w="1276" w:type="dxa"/>
          </w:tcPr>
          <w:p w:rsidR="00FC62B7" w:rsidRPr="00762F1E" w:rsidRDefault="00FC62B7" w:rsidP="000059D3">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Правильность решения</w:t>
            </w:r>
          </w:p>
        </w:tc>
        <w:tc>
          <w:tcPr>
            <w:tcW w:w="4394"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решение задачи правильное, демонстрирует применение аналитического и творческого подходов °</w:t>
            </w:r>
          </w:p>
        </w:tc>
        <w:tc>
          <w:tcPr>
            <w:tcW w:w="3119"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sz w:val="24"/>
                <w:szCs w:val="24"/>
              </w:rPr>
              <w:t>решение задачи правильное, но формальное °</w:t>
            </w:r>
          </w:p>
        </w:tc>
        <w:tc>
          <w:tcPr>
            <w:tcW w:w="297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Задача в целом решена, но нет подробных объяснений </w:t>
            </w:r>
          </w:p>
        </w:tc>
        <w:tc>
          <w:tcPr>
            <w:tcW w:w="2268" w:type="dxa"/>
            <w:vMerge w:val="restart"/>
          </w:tcPr>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Работа обучающимся не сдана вовсе.</w:t>
            </w:r>
          </w:p>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Задача решена неправильно</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0059D3">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2</w:t>
            </w:r>
          </w:p>
        </w:tc>
        <w:tc>
          <w:tcPr>
            <w:tcW w:w="1276" w:type="dxa"/>
          </w:tcPr>
          <w:p w:rsidR="00FC62B7" w:rsidRPr="00762F1E" w:rsidRDefault="00FC62B7" w:rsidP="000059D3">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sz w:val="24"/>
                <w:szCs w:val="24"/>
              </w:rPr>
              <w:t>Рациональность выбора пути решения</w:t>
            </w:r>
          </w:p>
        </w:tc>
        <w:tc>
          <w:tcPr>
            <w:tcW w:w="4394"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работы в ситуации неоднозначности и неопределенности</w:t>
            </w:r>
          </w:p>
        </w:tc>
        <w:tc>
          <w:tcPr>
            <w:tcW w:w="3119"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rsidR="00FC62B7" w:rsidRPr="00762F1E" w:rsidRDefault="00FC62B7" w:rsidP="00762F1E">
            <w:pPr>
              <w:spacing w:after="0" w:line="240" w:lineRule="auto"/>
              <w:ind w:left="44"/>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Решение выбрано неосознанно, логика объяснения отсутствует </w:t>
            </w:r>
          </w:p>
        </w:tc>
        <w:tc>
          <w:tcPr>
            <w:tcW w:w="2268"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0059D3">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3</w:t>
            </w:r>
          </w:p>
        </w:tc>
        <w:tc>
          <w:tcPr>
            <w:tcW w:w="1276"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работы</w:t>
            </w:r>
          </w:p>
        </w:tc>
        <w:tc>
          <w:tcPr>
            <w:tcW w:w="4394" w:type="dxa"/>
          </w:tcPr>
          <w:p w:rsidR="00FC62B7" w:rsidRPr="00762F1E" w:rsidRDefault="00FC62B7" w:rsidP="000059D3">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полностью соответствует требованиям, предъявляемым к электронным документам.</w:t>
            </w:r>
          </w:p>
        </w:tc>
        <w:tc>
          <w:tcPr>
            <w:tcW w:w="3119"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недочеты  и небольшая небрежность. </w:t>
            </w:r>
          </w:p>
        </w:tc>
        <w:tc>
          <w:tcPr>
            <w:tcW w:w="297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ошибки </w:t>
            </w:r>
          </w:p>
        </w:tc>
        <w:tc>
          <w:tcPr>
            <w:tcW w:w="2268"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bl>
    <w:p w:rsidR="00C6130B" w:rsidRPr="00762F1E" w:rsidRDefault="00C6130B" w:rsidP="00762F1E">
      <w:pPr>
        <w:pStyle w:val="1"/>
        <w:ind w:left="360" w:firstLine="0"/>
        <w:rPr>
          <w:rFonts w:ascii="Times New Roman" w:hAnsi="Times New Roman" w:cs="Times New Roman"/>
          <w:b/>
          <w:bCs/>
          <w:caps/>
        </w:rPr>
      </w:pPr>
    </w:p>
    <w:p w:rsidR="00321DD9" w:rsidRPr="00762F1E" w:rsidRDefault="00321DD9" w:rsidP="00762F1E">
      <w:pPr>
        <w:pStyle w:val="1"/>
        <w:ind w:left="360" w:firstLine="0"/>
        <w:rPr>
          <w:rFonts w:ascii="Times New Roman" w:hAnsi="Times New Roman" w:cs="Times New Roman"/>
          <w:b/>
          <w:bCs/>
          <w:caps/>
        </w:rPr>
        <w:sectPr w:rsidR="00321DD9" w:rsidRPr="00762F1E" w:rsidSect="00321DD9">
          <w:pgSz w:w="16838" w:h="11906" w:orient="landscape"/>
          <w:pgMar w:top="1134" w:right="1134" w:bottom="851" w:left="1134" w:header="709" w:footer="709" w:gutter="0"/>
          <w:cols w:space="708"/>
          <w:docGrid w:linePitch="360"/>
        </w:sect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E470E5" w:rsidRPr="00762F1E" w:rsidRDefault="00E470E5" w:rsidP="00E470E5">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E470E5" w:rsidRPr="00762F1E" w:rsidRDefault="00E470E5" w:rsidP="00E470E5">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E470E5" w:rsidRPr="00762F1E" w:rsidRDefault="00E470E5" w:rsidP="00E470E5">
      <w:pPr>
        <w:spacing w:after="0" w:line="240" w:lineRule="auto"/>
        <w:jc w:val="both"/>
        <w:rPr>
          <w:rFonts w:ascii="Times New Roman" w:hAnsi="Times New Roman" w:cs="Times New Roman"/>
          <w:b/>
          <w:bCs/>
          <w:sz w:val="24"/>
          <w:szCs w:val="24"/>
        </w:rPr>
      </w:pPr>
    </w:p>
    <w:p w:rsidR="00E470E5" w:rsidRPr="00F254F7" w:rsidRDefault="00E470E5" w:rsidP="00E470E5">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E470E5" w:rsidRPr="00F254F7" w:rsidRDefault="00E470E5" w:rsidP="00E470E5">
      <w:pPr>
        <w:numPr>
          <w:ilvl w:val="0"/>
          <w:numId w:val="35"/>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E470E5" w:rsidRPr="00F254F7" w:rsidRDefault="00E470E5" w:rsidP="00E470E5">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E470E5" w:rsidRPr="00F254F7" w:rsidRDefault="00E470E5" w:rsidP="00E470E5">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E470E5" w:rsidRPr="00F254F7" w:rsidRDefault="00E470E5" w:rsidP="00E470E5">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E470E5" w:rsidRPr="00F254F7" w:rsidRDefault="00E470E5" w:rsidP="00E470E5">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E470E5" w:rsidRPr="00F254F7" w:rsidRDefault="00E470E5" w:rsidP="00E470E5">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E470E5" w:rsidRPr="00F254F7" w:rsidRDefault="00E470E5" w:rsidP="00E470E5">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E470E5" w:rsidRPr="00F254F7" w:rsidRDefault="00E470E5" w:rsidP="00E470E5">
      <w:pPr>
        <w:numPr>
          <w:ilvl w:val="0"/>
          <w:numId w:val="35"/>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E470E5" w:rsidRPr="00F254F7" w:rsidRDefault="00E470E5" w:rsidP="00E470E5">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E470E5" w:rsidRPr="00F254F7" w:rsidRDefault="00E470E5" w:rsidP="00E470E5">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E470E5" w:rsidRPr="00F254F7" w:rsidRDefault="00E470E5" w:rsidP="00E470E5">
      <w:pPr>
        <w:numPr>
          <w:ilvl w:val="0"/>
          <w:numId w:val="35"/>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E470E5" w:rsidRPr="00F254F7" w:rsidRDefault="00E470E5" w:rsidP="00E470E5">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E470E5" w:rsidRPr="00F254F7" w:rsidRDefault="00E470E5" w:rsidP="00E470E5">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E470E5" w:rsidRPr="00F254F7" w:rsidRDefault="00E470E5" w:rsidP="00E470E5">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E470E5" w:rsidRPr="00F254F7" w:rsidRDefault="00E470E5" w:rsidP="00E470E5">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E470E5" w:rsidRPr="00F254F7" w:rsidRDefault="00E470E5" w:rsidP="00E470E5">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E470E5" w:rsidRPr="00F254F7" w:rsidRDefault="00E470E5" w:rsidP="00E470E5">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E470E5" w:rsidRPr="00F254F7" w:rsidRDefault="00E470E5" w:rsidP="00E470E5">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E470E5" w:rsidRPr="00F254F7" w:rsidRDefault="00E470E5" w:rsidP="00E470E5">
      <w:pPr>
        <w:numPr>
          <w:ilvl w:val="0"/>
          <w:numId w:val="35"/>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E470E5" w:rsidRPr="00F254F7"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E470E5" w:rsidRDefault="00E470E5" w:rsidP="00E470E5">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E470E5" w:rsidRPr="005B562E" w:rsidRDefault="00E470E5" w:rsidP="00E470E5">
      <w:pPr>
        <w:pStyle w:val="ae"/>
        <w:numPr>
          <w:ilvl w:val="0"/>
          <w:numId w:val="3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E470E5" w:rsidRPr="005B562E" w:rsidRDefault="00E470E5" w:rsidP="00E470E5">
      <w:pPr>
        <w:pStyle w:val="ae"/>
        <w:numPr>
          <w:ilvl w:val="1"/>
          <w:numId w:val="3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E470E5" w:rsidRPr="00762F1E" w:rsidRDefault="00E470E5" w:rsidP="00E470E5">
      <w:pPr>
        <w:spacing w:after="0" w:line="240" w:lineRule="auto"/>
        <w:jc w:val="center"/>
        <w:rPr>
          <w:rFonts w:ascii="Times New Roman" w:hAnsi="Times New Roman" w:cs="Times New Roman"/>
          <w:b/>
          <w:bCs/>
          <w:sz w:val="24"/>
          <w:szCs w:val="24"/>
        </w:rPr>
      </w:pPr>
    </w:p>
    <w:p w:rsidR="00E470E5" w:rsidRPr="00762F1E" w:rsidRDefault="00E470E5" w:rsidP="00E470E5">
      <w:pPr>
        <w:spacing w:after="0" w:line="240" w:lineRule="auto"/>
        <w:jc w:val="center"/>
        <w:rPr>
          <w:rFonts w:ascii="Times New Roman" w:hAnsi="Times New Roman" w:cs="Times New Roman"/>
          <w:b/>
          <w:bCs/>
          <w:sz w:val="24"/>
          <w:szCs w:val="24"/>
        </w:rPr>
      </w:pPr>
    </w:p>
    <w:p w:rsidR="00E470E5" w:rsidRPr="00762F1E" w:rsidRDefault="00E470E5" w:rsidP="00E470E5">
      <w:pPr>
        <w:spacing w:after="0" w:line="240" w:lineRule="auto"/>
        <w:jc w:val="center"/>
        <w:rPr>
          <w:rFonts w:ascii="Times New Roman" w:hAnsi="Times New Roman" w:cs="Times New Roman"/>
          <w:b/>
          <w:bCs/>
          <w:sz w:val="24"/>
          <w:szCs w:val="24"/>
        </w:rPr>
      </w:pPr>
    </w:p>
    <w:p w:rsidR="00E470E5" w:rsidRPr="00762F1E" w:rsidRDefault="00E470E5" w:rsidP="00E470E5">
      <w:pPr>
        <w:spacing w:after="0" w:line="240" w:lineRule="auto"/>
        <w:jc w:val="center"/>
        <w:rPr>
          <w:rFonts w:ascii="Times New Roman" w:hAnsi="Times New Roman" w:cs="Times New Roman"/>
          <w:b/>
          <w:bCs/>
          <w:sz w:val="24"/>
          <w:szCs w:val="24"/>
        </w:rPr>
        <w:sectPr w:rsidR="00E470E5" w:rsidRPr="00762F1E" w:rsidSect="00FC62B7">
          <w:pgSz w:w="11906" w:h="16838"/>
          <w:pgMar w:top="1134" w:right="851" w:bottom="1134" w:left="1701" w:header="709" w:footer="709" w:gutter="0"/>
          <w:cols w:space="708"/>
          <w:docGrid w:linePitch="360"/>
        </w:sectPr>
      </w:pPr>
    </w:p>
    <w:p w:rsidR="00E470E5" w:rsidRPr="00762F1E" w:rsidRDefault="00E470E5" w:rsidP="00E470E5">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E470E5" w:rsidRPr="00762F1E" w:rsidRDefault="00E470E5" w:rsidP="00E470E5">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E470E5" w:rsidRPr="00762F1E" w:rsidTr="008157BA">
        <w:tc>
          <w:tcPr>
            <w:tcW w:w="2825" w:type="dxa"/>
            <w:vMerge w:val="restart"/>
          </w:tcPr>
          <w:p w:rsidR="00E470E5" w:rsidRPr="00762F1E" w:rsidRDefault="00E470E5"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E470E5" w:rsidRPr="00762F1E" w:rsidRDefault="00E470E5"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E470E5" w:rsidRPr="00762F1E" w:rsidTr="008157BA">
        <w:tc>
          <w:tcPr>
            <w:tcW w:w="2825" w:type="dxa"/>
            <w:vMerge/>
          </w:tcPr>
          <w:p w:rsidR="00E470E5" w:rsidRPr="00762F1E" w:rsidRDefault="00E470E5" w:rsidP="008157BA">
            <w:pPr>
              <w:spacing w:after="0" w:line="240" w:lineRule="auto"/>
              <w:jc w:val="both"/>
              <w:rPr>
                <w:rFonts w:ascii="Times New Roman" w:eastAsiaTheme="minorHAnsi" w:hAnsi="Times New Roman" w:cs="Times New Roman"/>
                <w:sz w:val="24"/>
                <w:szCs w:val="24"/>
              </w:rPr>
            </w:pPr>
          </w:p>
        </w:tc>
        <w:tc>
          <w:tcPr>
            <w:tcW w:w="2441" w:type="dxa"/>
          </w:tcPr>
          <w:p w:rsidR="00E470E5" w:rsidRPr="00762F1E" w:rsidRDefault="00E470E5"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E470E5" w:rsidRPr="00762F1E" w:rsidRDefault="00E470E5" w:rsidP="008157B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E470E5" w:rsidRPr="00762F1E" w:rsidTr="008157BA">
        <w:trPr>
          <w:trHeight w:val="294"/>
        </w:trPr>
        <w:tc>
          <w:tcPr>
            <w:tcW w:w="2825"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E470E5" w:rsidRPr="00762F1E" w:rsidTr="008157BA">
        <w:tc>
          <w:tcPr>
            <w:tcW w:w="2825"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E470E5" w:rsidRPr="00762F1E" w:rsidTr="008157BA">
        <w:tc>
          <w:tcPr>
            <w:tcW w:w="2825"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E470E5" w:rsidRPr="00762F1E" w:rsidTr="008157BA">
        <w:tc>
          <w:tcPr>
            <w:tcW w:w="2825"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E470E5" w:rsidRPr="00762F1E" w:rsidRDefault="00E470E5" w:rsidP="008157B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E470E5" w:rsidRDefault="00E470E5" w:rsidP="00E470E5">
      <w:pPr>
        <w:tabs>
          <w:tab w:val="left" w:pos="1350"/>
        </w:tabs>
        <w:spacing w:after="0" w:line="240" w:lineRule="auto"/>
        <w:jc w:val="center"/>
        <w:rPr>
          <w:rFonts w:ascii="Times New Roman" w:hAnsi="Times New Roman" w:cs="Times New Roman"/>
          <w:sz w:val="24"/>
          <w:szCs w:val="24"/>
        </w:rPr>
      </w:pPr>
    </w:p>
    <w:p w:rsidR="00E470E5" w:rsidRDefault="00E470E5" w:rsidP="00E470E5">
      <w:pPr>
        <w:spacing w:after="0" w:line="240" w:lineRule="auto"/>
        <w:rPr>
          <w:rFonts w:ascii="Times New Roman" w:hAnsi="Times New Roman" w:cs="Times New Roman"/>
          <w:sz w:val="24"/>
          <w:szCs w:val="24"/>
        </w:rPr>
      </w:pPr>
    </w:p>
    <w:p w:rsidR="00FC62B7" w:rsidRPr="00762F1E" w:rsidRDefault="00FC62B7" w:rsidP="00762F1E">
      <w:pPr>
        <w:spacing w:after="0" w:line="240" w:lineRule="auto"/>
        <w:rPr>
          <w:rFonts w:ascii="Times New Roman" w:hAnsi="Times New Roman" w:cs="Times New Roman"/>
          <w:sz w:val="24"/>
          <w:szCs w:val="24"/>
        </w:rPr>
      </w:pPr>
    </w:p>
    <w:p w:rsidR="00E470E5" w:rsidRDefault="00E470E5" w:rsidP="00762F1E">
      <w:pPr>
        <w:tabs>
          <w:tab w:val="left" w:pos="1350"/>
        </w:tabs>
        <w:spacing w:after="0" w:line="240" w:lineRule="auto"/>
        <w:jc w:val="center"/>
        <w:rPr>
          <w:rFonts w:ascii="Times New Roman" w:hAnsi="Times New Roman" w:cs="Times New Roman"/>
          <w:sz w:val="24"/>
          <w:szCs w:val="24"/>
        </w:rPr>
      </w:pPr>
    </w:p>
    <w:p w:rsidR="00FC62B7"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966E8E" w:rsidRPr="00966E8E" w:rsidRDefault="00966E8E" w:rsidP="00966E8E">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8"/>
          <w:lang w:eastAsia="ru-RU"/>
        </w:rPr>
      </w:pPr>
      <w:r w:rsidRPr="00966E8E">
        <w:rPr>
          <w:rFonts w:ascii="Times New Roman" w:eastAsia="Times New Roman" w:hAnsi="Times New Roman" w:cs="Times New Roman"/>
          <w:b/>
          <w:bCs/>
          <w:sz w:val="24"/>
          <w:szCs w:val="28"/>
          <w:lang w:eastAsia="ru-RU"/>
        </w:rPr>
        <w:t>Основные источники:</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Безопасность жизнедеятельности: учебник для студ. учреждений сред. проф. Образования / Н.В. Косолапова, Н.А. Прокопенко, Е.Л. Побежимова. — 6-е изд., испр. — М.: Издательский центр «Академия», 2015. — 288с.</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Дополнительные источники: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Оказание первой помощи пострадавшим: Практическое пособие от МЧС России. «Российская газета» №292 от 25 декабря 2010 года.</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05.03.1992 №2446-1 «О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№69-ФЗ «О пожарной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12.02.1998 №28-ФЗ «О гражданской обороне»</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№68-ФЗ « О защите населения и территорий от чрезвычайных ситуаций природного и техногенного характера»</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Интернет-ресурсы:</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1. </w:t>
      </w:r>
      <w:hyperlink r:id="rId9" w:history="1">
        <w:r w:rsidRPr="00762F1E">
          <w:rPr>
            <w:rFonts w:ascii="Times New Roman" w:eastAsia="Times New Roman" w:hAnsi="Times New Roman" w:cs="Times New Roman"/>
            <w:color w:val="0000FF"/>
            <w:sz w:val="24"/>
            <w:szCs w:val="24"/>
            <w:u w:val="single"/>
          </w:rPr>
          <w:t>www.bezzhd.ru</w:t>
        </w:r>
      </w:hyperlink>
      <w:r w:rsidRPr="00762F1E">
        <w:rPr>
          <w:rFonts w:ascii="Times New Roman" w:eastAsia="Times New Roman" w:hAnsi="Times New Roman" w:cs="Times New Roman"/>
          <w:color w:val="000000"/>
          <w:sz w:val="24"/>
          <w:szCs w:val="24"/>
        </w:rPr>
        <w:t> – Безопасность жизнедеятельности</w:t>
      </w: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38" w:rsidRDefault="00314338">
      <w:r>
        <w:separator/>
      </w:r>
    </w:p>
  </w:endnote>
  <w:endnote w:type="continuationSeparator" w:id="1">
    <w:p w:rsidR="00314338" w:rsidRDefault="0031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C0" w:rsidRDefault="00B803C0"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38" w:rsidRDefault="00314338">
      <w:r>
        <w:separator/>
      </w:r>
    </w:p>
  </w:footnote>
  <w:footnote w:type="continuationSeparator" w:id="1">
    <w:p w:rsidR="00314338" w:rsidRDefault="00314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3">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0">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21"/>
  </w:num>
  <w:num w:numId="4">
    <w:abstractNumId w:val="28"/>
  </w:num>
  <w:num w:numId="5">
    <w:abstractNumId w:val="4"/>
  </w:num>
  <w:num w:numId="6">
    <w:abstractNumId w:val="25"/>
  </w:num>
  <w:num w:numId="7">
    <w:abstractNumId w:val="11"/>
  </w:num>
  <w:num w:numId="8">
    <w:abstractNumId w:val="1"/>
  </w:num>
  <w:num w:numId="9">
    <w:abstractNumId w:val="18"/>
  </w:num>
  <w:num w:numId="10">
    <w:abstractNumId w:val="23"/>
  </w:num>
  <w:num w:numId="11">
    <w:abstractNumId w:val="27"/>
  </w:num>
  <w:num w:numId="12">
    <w:abstractNumId w:val="24"/>
  </w:num>
  <w:num w:numId="13">
    <w:abstractNumId w:val="35"/>
  </w:num>
  <w:num w:numId="14">
    <w:abstractNumId w:val="9"/>
  </w:num>
  <w:num w:numId="15">
    <w:abstractNumId w:val="14"/>
  </w:num>
  <w:num w:numId="16">
    <w:abstractNumId w:val="6"/>
  </w:num>
  <w:num w:numId="17">
    <w:abstractNumId w:val="5"/>
  </w:num>
  <w:num w:numId="18">
    <w:abstractNumId w:val="26"/>
  </w:num>
  <w:num w:numId="19">
    <w:abstractNumId w:val="17"/>
  </w:num>
  <w:num w:numId="20">
    <w:abstractNumId w:val="34"/>
  </w:num>
  <w:num w:numId="21">
    <w:abstractNumId w:val="7"/>
  </w:num>
  <w:num w:numId="22">
    <w:abstractNumId w:val="12"/>
  </w:num>
  <w:num w:numId="23">
    <w:abstractNumId w:val="16"/>
  </w:num>
  <w:num w:numId="24">
    <w:abstractNumId w:val="30"/>
  </w:num>
  <w:num w:numId="25">
    <w:abstractNumId w:val="2"/>
  </w:num>
  <w:num w:numId="26">
    <w:abstractNumId w:val="31"/>
  </w:num>
  <w:num w:numId="27">
    <w:abstractNumId w:val="8"/>
  </w:num>
  <w:num w:numId="28">
    <w:abstractNumId w:val="32"/>
  </w:num>
  <w:num w:numId="29">
    <w:abstractNumId w:val="19"/>
  </w:num>
  <w:num w:numId="30">
    <w:abstractNumId w:val="3"/>
  </w:num>
  <w:num w:numId="31">
    <w:abstractNumId w:val="0"/>
  </w:num>
  <w:num w:numId="32">
    <w:abstractNumId w:val="15"/>
  </w:num>
  <w:num w:numId="33">
    <w:abstractNumId w:val="10"/>
  </w:num>
  <w:num w:numId="34">
    <w:abstractNumId w:val="20"/>
  </w:num>
  <w:num w:numId="35">
    <w:abstractNumId w:val="33"/>
  </w:num>
  <w:num w:numId="3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059D3"/>
    <w:rsid w:val="00017638"/>
    <w:rsid w:val="0002670A"/>
    <w:rsid w:val="00045F7A"/>
    <w:rsid w:val="00051954"/>
    <w:rsid w:val="000545A9"/>
    <w:rsid w:val="00060BC7"/>
    <w:rsid w:val="00060DCD"/>
    <w:rsid w:val="00066E95"/>
    <w:rsid w:val="00071F6D"/>
    <w:rsid w:val="00072CF4"/>
    <w:rsid w:val="00077D41"/>
    <w:rsid w:val="0008221F"/>
    <w:rsid w:val="00084A4E"/>
    <w:rsid w:val="00085020"/>
    <w:rsid w:val="000B4F17"/>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A2323"/>
    <w:rsid w:val="001A4CC5"/>
    <w:rsid w:val="001C17AF"/>
    <w:rsid w:val="001C6754"/>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14338"/>
    <w:rsid w:val="003211CC"/>
    <w:rsid w:val="00321DD9"/>
    <w:rsid w:val="00324912"/>
    <w:rsid w:val="003338FC"/>
    <w:rsid w:val="0033707D"/>
    <w:rsid w:val="003425A2"/>
    <w:rsid w:val="0035174B"/>
    <w:rsid w:val="00361084"/>
    <w:rsid w:val="00365699"/>
    <w:rsid w:val="00371A9A"/>
    <w:rsid w:val="00384B96"/>
    <w:rsid w:val="00385044"/>
    <w:rsid w:val="00395DCA"/>
    <w:rsid w:val="003A3320"/>
    <w:rsid w:val="003D50C8"/>
    <w:rsid w:val="003D5FB1"/>
    <w:rsid w:val="003E249A"/>
    <w:rsid w:val="00403117"/>
    <w:rsid w:val="00405226"/>
    <w:rsid w:val="004149DB"/>
    <w:rsid w:val="00430541"/>
    <w:rsid w:val="00435D5D"/>
    <w:rsid w:val="004405BB"/>
    <w:rsid w:val="004503CA"/>
    <w:rsid w:val="00455B70"/>
    <w:rsid w:val="004904F7"/>
    <w:rsid w:val="00496EF9"/>
    <w:rsid w:val="004A4034"/>
    <w:rsid w:val="004B12AB"/>
    <w:rsid w:val="004B7856"/>
    <w:rsid w:val="004B7EFD"/>
    <w:rsid w:val="004C5D44"/>
    <w:rsid w:val="004D2174"/>
    <w:rsid w:val="004D21F2"/>
    <w:rsid w:val="004F07A3"/>
    <w:rsid w:val="004F412E"/>
    <w:rsid w:val="00507C44"/>
    <w:rsid w:val="00520516"/>
    <w:rsid w:val="00531965"/>
    <w:rsid w:val="005375EE"/>
    <w:rsid w:val="00551EC7"/>
    <w:rsid w:val="00553CFE"/>
    <w:rsid w:val="00565925"/>
    <w:rsid w:val="0057063A"/>
    <w:rsid w:val="005755E2"/>
    <w:rsid w:val="00595B31"/>
    <w:rsid w:val="005A4DB8"/>
    <w:rsid w:val="005B0573"/>
    <w:rsid w:val="005B3C9A"/>
    <w:rsid w:val="005C53B0"/>
    <w:rsid w:val="0060270A"/>
    <w:rsid w:val="00615FD8"/>
    <w:rsid w:val="00643BA3"/>
    <w:rsid w:val="0064416E"/>
    <w:rsid w:val="00647626"/>
    <w:rsid w:val="00650E01"/>
    <w:rsid w:val="006550C5"/>
    <w:rsid w:val="00674629"/>
    <w:rsid w:val="006839E6"/>
    <w:rsid w:val="00687FA5"/>
    <w:rsid w:val="006A58CC"/>
    <w:rsid w:val="006A5E7B"/>
    <w:rsid w:val="006A6AA5"/>
    <w:rsid w:val="006B23F6"/>
    <w:rsid w:val="006B359B"/>
    <w:rsid w:val="006B44D8"/>
    <w:rsid w:val="006C532D"/>
    <w:rsid w:val="006D09F6"/>
    <w:rsid w:val="006E4363"/>
    <w:rsid w:val="006F13C8"/>
    <w:rsid w:val="00701F89"/>
    <w:rsid w:val="0071072D"/>
    <w:rsid w:val="00724AE4"/>
    <w:rsid w:val="00726D85"/>
    <w:rsid w:val="00732EDB"/>
    <w:rsid w:val="007455B5"/>
    <w:rsid w:val="007469E5"/>
    <w:rsid w:val="007504A9"/>
    <w:rsid w:val="00753C05"/>
    <w:rsid w:val="0075787E"/>
    <w:rsid w:val="00761A7D"/>
    <w:rsid w:val="00761E01"/>
    <w:rsid w:val="00762F1E"/>
    <w:rsid w:val="0077032E"/>
    <w:rsid w:val="00781222"/>
    <w:rsid w:val="007817D7"/>
    <w:rsid w:val="007A622E"/>
    <w:rsid w:val="007A6DA2"/>
    <w:rsid w:val="007B2D4C"/>
    <w:rsid w:val="007B2F3B"/>
    <w:rsid w:val="007B4B09"/>
    <w:rsid w:val="007C44F0"/>
    <w:rsid w:val="007D0069"/>
    <w:rsid w:val="007E035E"/>
    <w:rsid w:val="007F1100"/>
    <w:rsid w:val="007F5BAF"/>
    <w:rsid w:val="007F6667"/>
    <w:rsid w:val="00805F67"/>
    <w:rsid w:val="00807839"/>
    <w:rsid w:val="008229FB"/>
    <w:rsid w:val="00822A18"/>
    <w:rsid w:val="00864812"/>
    <w:rsid w:val="00880A9B"/>
    <w:rsid w:val="00897682"/>
    <w:rsid w:val="008A5EB4"/>
    <w:rsid w:val="008B4AC1"/>
    <w:rsid w:val="008C33C9"/>
    <w:rsid w:val="008D482E"/>
    <w:rsid w:val="008E44DC"/>
    <w:rsid w:val="008E5604"/>
    <w:rsid w:val="008E5E05"/>
    <w:rsid w:val="008F5977"/>
    <w:rsid w:val="00902763"/>
    <w:rsid w:val="00912131"/>
    <w:rsid w:val="00921F3D"/>
    <w:rsid w:val="009278D0"/>
    <w:rsid w:val="009379CD"/>
    <w:rsid w:val="00942F35"/>
    <w:rsid w:val="00945FB7"/>
    <w:rsid w:val="0095189F"/>
    <w:rsid w:val="00961246"/>
    <w:rsid w:val="00966E8E"/>
    <w:rsid w:val="00967E8E"/>
    <w:rsid w:val="00973600"/>
    <w:rsid w:val="00973A37"/>
    <w:rsid w:val="00975266"/>
    <w:rsid w:val="00982FAD"/>
    <w:rsid w:val="009842DB"/>
    <w:rsid w:val="00990ADD"/>
    <w:rsid w:val="009B0BC4"/>
    <w:rsid w:val="009B3CA4"/>
    <w:rsid w:val="009B5342"/>
    <w:rsid w:val="009D0163"/>
    <w:rsid w:val="009D4EEB"/>
    <w:rsid w:val="009E0D15"/>
    <w:rsid w:val="009E19CB"/>
    <w:rsid w:val="009F3688"/>
    <w:rsid w:val="00A02D4C"/>
    <w:rsid w:val="00A079B7"/>
    <w:rsid w:val="00A129B6"/>
    <w:rsid w:val="00A13FB9"/>
    <w:rsid w:val="00A20A8B"/>
    <w:rsid w:val="00A227D8"/>
    <w:rsid w:val="00A24AD3"/>
    <w:rsid w:val="00A304FC"/>
    <w:rsid w:val="00A30790"/>
    <w:rsid w:val="00A50370"/>
    <w:rsid w:val="00A52FDF"/>
    <w:rsid w:val="00A67E82"/>
    <w:rsid w:val="00A7530C"/>
    <w:rsid w:val="00A76A03"/>
    <w:rsid w:val="00AA1AFD"/>
    <w:rsid w:val="00AA5464"/>
    <w:rsid w:val="00AB46EF"/>
    <w:rsid w:val="00AC3079"/>
    <w:rsid w:val="00AD06E2"/>
    <w:rsid w:val="00AD1C41"/>
    <w:rsid w:val="00AD4BBA"/>
    <w:rsid w:val="00AE0C7C"/>
    <w:rsid w:val="00B0526F"/>
    <w:rsid w:val="00B05BB9"/>
    <w:rsid w:val="00B257D9"/>
    <w:rsid w:val="00B3045B"/>
    <w:rsid w:val="00B31E6A"/>
    <w:rsid w:val="00B3464B"/>
    <w:rsid w:val="00B74765"/>
    <w:rsid w:val="00B803C0"/>
    <w:rsid w:val="00B80E5D"/>
    <w:rsid w:val="00B81AD4"/>
    <w:rsid w:val="00B82E3B"/>
    <w:rsid w:val="00B91F28"/>
    <w:rsid w:val="00B93BB6"/>
    <w:rsid w:val="00B94E31"/>
    <w:rsid w:val="00B95E45"/>
    <w:rsid w:val="00BA09D2"/>
    <w:rsid w:val="00BC0436"/>
    <w:rsid w:val="00BD2C1C"/>
    <w:rsid w:val="00BD3873"/>
    <w:rsid w:val="00BE0A08"/>
    <w:rsid w:val="00BF0BDF"/>
    <w:rsid w:val="00C00362"/>
    <w:rsid w:val="00C10684"/>
    <w:rsid w:val="00C14F81"/>
    <w:rsid w:val="00C17164"/>
    <w:rsid w:val="00C23645"/>
    <w:rsid w:val="00C24C9D"/>
    <w:rsid w:val="00C26B16"/>
    <w:rsid w:val="00C337BF"/>
    <w:rsid w:val="00C56A3D"/>
    <w:rsid w:val="00C6130B"/>
    <w:rsid w:val="00C65AAD"/>
    <w:rsid w:val="00C76152"/>
    <w:rsid w:val="00C777D5"/>
    <w:rsid w:val="00C8343D"/>
    <w:rsid w:val="00C838B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B152E"/>
    <w:rsid w:val="00DC012C"/>
    <w:rsid w:val="00DE2E6E"/>
    <w:rsid w:val="00DE5452"/>
    <w:rsid w:val="00DE5F10"/>
    <w:rsid w:val="00DF2677"/>
    <w:rsid w:val="00DF7B45"/>
    <w:rsid w:val="00E0730B"/>
    <w:rsid w:val="00E103B7"/>
    <w:rsid w:val="00E14AE5"/>
    <w:rsid w:val="00E16DB7"/>
    <w:rsid w:val="00E2426C"/>
    <w:rsid w:val="00E37724"/>
    <w:rsid w:val="00E429E0"/>
    <w:rsid w:val="00E459BC"/>
    <w:rsid w:val="00E470E5"/>
    <w:rsid w:val="00E50C06"/>
    <w:rsid w:val="00E56449"/>
    <w:rsid w:val="00E638A2"/>
    <w:rsid w:val="00E707CB"/>
    <w:rsid w:val="00E824A9"/>
    <w:rsid w:val="00E8408E"/>
    <w:rsid w:val="00E8411F"/>
    <w:rsid w:val="00E86748"/>
    <w:rsid w:val="00EB0407"/>
    <w:rsid w:val="00EC5F65"/>
    <w:rsid w:val="00ED6A0A"/>
    <w:rsid w:val="00EE1E35"/>
    <w:rsid w:val="00EE54A1"/>
    <w:rsid w:val="00EE61DC"/>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B803C0"/>
    <w:rPr>
      <w:sz w:val="16"/>
      <w:szCs w:val="16"/>
      <w:shd w:val="clear" w:color="auto" w:fill="FFFFFF"/>
    </w:rPr>
  </w:style>
  <w:style w:type="paragraph" w:customStyle="1" w:styleId="30">
    <w:name w:val="Основной текст (3)"/>
    <w:basedOn w:val="a"/>
    <w:link w:val="3"/>
    <w:rsid w:val="00B803C0"/>
    <w:pPr>
      <w:widowControl w:val="0"/>
      <w:shd w:val="clear" w:color="auto" w:fill="FFFFFF"/>
      <w:spacing w:after="0" w:line="0" w:lineRule="atLeast"/>
    </w:pPr>
    <w:rPr>
      <w:rFonts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93474512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1251826">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60600510">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bezzhd.ru&amp;sa=D&amp;usg=AFQjCNESlx3heDbn02vgC9t8iqjQjWXh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10155</Words>
  <Characters>57886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70</cp:revision>
  <cp:lastPrinted>2016-03-18T02:17:00Z</cp:lastPrinted>
  <dcterms:created xsi:type="dcterms:W3CDTF">2012-03-23T01:28:00Z</dcterms:created>
  <dcterms:modified xsi:type="dcterms:W3CDTF">2021-02-04T14:01:00Z</dcterms:modified>
</cp:coreProperties>
</file>