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МИНИСТЕРСТВО ОБРАЗОВАНИЯ  КРАСНОЯРСКОГО КРАЯ</w:t>
      </w:r>
    </w:p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</w:t>
      </w:r>
    </w:p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0B20" w:rsidRDefault="00060B20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20" w:rsidRDefault="00060B20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20" w:rsidRDefault="00060B20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20" w:rsidRDefault="00060B20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20" w:rsidRDefault="00060B20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221D8" w:rsidRPr="00065953" w:rsidRDefault="005D5BAF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</w:t>
      </w:r>
      <w:r w:rsidR="003221D8" w:rsidRPr="00065953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 с основами технических измерений</w:t>
      </w:r>
    </w:p>
    <w:p w:rsidR="00060B20" w:rsidRDefault="00060B20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 xml:space="preserve">35.01 13 Тракторист- машинист сельскохозяйственного производства </w:t>
      </w:r>
    </w:p>
    <w:p w:rsidR="003221D8" w:rsidRPr="00065953" w:rsidRDefault="003221D8" w:rsidP="00060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color w:val="FF0000"/>
          <w:sz w:val="28"/>
          <w:szCs w:val="28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3221D8" w:rsidP="003221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3221D8" w:rsidRPr="00065953" w:rsidRDefault="00065953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Замятино</w:t>
      </w:r>
      <w:proofErr w:type="spellEnd"/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3221D8" w:rsidRPr="00065953" w:rsidSect="000659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8C6945" w:rsidRPr="008C6945" w:rsidRDefault="003221D8" w:rsidP="008C6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4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060B2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065953" w:rsidRPr="008C6945">
        <w:rPr>
          <w:rFonts w:ascii="Times New Roman" w:hAnsi="Times New Roman" w:cs="Times New Roman"/>
          <w:sz w:val="28"/>
          <w:szCs w:val="28"/>
        </w:rPr>
        <w:t xml:space="preserve">ОП.03 </w:t>
      </w:r>
      <w:r w:rsidR="00F74FC3" w:rsidRPr="008C6945">
        <w:rPr>
          <w:rFonts w:ascii="Times New Roman" w:hAnsi="Times New Roman" w:cs="Times New Roman"/>
          <w:sz w:val="28"/>
          <w:szCs w:val="28"/>
        </w:rPr>
        <w:t xml:space="preserve">Техническая механика с </w:t>
      </w:r>
      <w:r w:rsidR="00065953" w:rsidRPr="008C6945">
        <w:rPr>
          <w:rFonts w:ascii="Times New Roman" w:hAnsi="Times New Roman" w:cs="Times New Roman"/>
          <w:sz w:val="28"/>
          <w:szCs w:val="28"/>
        </w:rPr>
        <w:t>основами технических измерений</w:t>
      </w:r>
      <w:r w:rsidRPr="008C6945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Тракторист-машинист сель</w:t>
      </w:r>
      <w:r w:rsidR="008C6945" w:rsidRPr="008C6945">
        <w:rPr>
          <w:rFonts w:ascii="Times New Roman" w:hAnsi="Times New Roman" w:cs="Times New Roman"/>
          <w:sz w:val="28"/>
          <w:szCs w:val="28"/>
        </w:rPr>
        <w:t>скохозяйственного производства</w:t>
      </w:r>
      <w:proofErr w:type="gramStart"/>
      <w:r w:rsidR="008C6945" w:rsidRPr="008C6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945" w:rsidRPr="008C6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6945" w:rsidRPr="008C69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C6945" w:rsidRPr="008C6945">
        <w:rPr>
          <w:rFonts w:ascii="Times New Roman" w:hAnsi="Times New Roman" w:cs="Times New Roman"/>
          <w:sz w:val="28"/>
          <w:szCs w:val="28"/>
        </w:rPr>
        <w:t>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Организация - разработчик: краевое государственное автономное профессиональное образовательное учреждение «</w:t>
      </w:r>
      <w:proofErr w:type="spellStart"/>
      <w:r w:rsidRPr="0006595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065953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Разработчики: Решетова Полина Владимировна – преподаватель краевого государственного автономного профессионального образовательного учреждения «</w:t>
      </w:r>
      <w:proofErr w:type="spellStart"/>
      <w:r w:rsidRPr="0006595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065953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3221D8" w:rsidRPr="00065953" w:rsidRDefault="003221D8" w:rsidP="003221D8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1D8" w:rsidRPr="00065953" w:rsidRDefault="003221D8" w:rsidP="003221D8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221D8" w:rsidRPr="00065953" w:rsidRDefault="003221D8" w:rsidP="003221D8">
      <w:pPr>
        <w:widowControl w:val="0"/>
        <w:shd w:val="clear" w:color="auto" w:fill="FFFFFF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060B20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3221D8" w:rsidRPr="00065953" w:rsidSect="0006595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221D8" w:rsidRPr="00065953" w:rsidRDefault="00065953" w:rsidP="00060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3221D8" w:rsidRPr="00065953" w:rsidTr="00065953">
        <w:trPr>
          <w:jc w:val="center"/>
        </w:trPr>
        <w:tc>
          <w:tcPr>
            <w:tcW w:w="468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221D8" w:rsidRPr="00065953" w:rsidTr="00065953">
        <w:trPr>
          <w:jc w:val="center"/>
        </w:trPr>
        <w:tc>
          <w:tcPr>
            <w:tcW w:w="468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3221D8" w:rsidRPr="00065953" w:rsidRDefault="00065953" w:rsidP="000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</w:t>
            </w:r>
            <w:r w:rsidR="00F74F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0B20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21D8" w:rsidRPr="00065953" w:rsidTr="00065953">
        <w:trPr>
          <w:jc w:val="center"/>
        </w:trPr>
        <w:tc>
          <w:tcPr>
            <w:tcW w:w="468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3221D8" w:rsidRPr="00065953" w:rsidRDefault="00065953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060B20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21D8" w:rsidRPr="00065953" w:rsidTr="00065953">
        <w:trPr>
          <w:jc w:val="center"/>
        </w:trPr>
        <w:tc>
          <w:tcPr>
            <w:tcW w:w="468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3221D8" w:rsidRPr="00065953" w:rsidRDefault="00065953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r w:rsidR="00060B20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21D8" w:rsidRPr="00065953" w:rsidTr="00065953">
        <w:trPr>
          <w:jc w:val="center"/>
        </w:trPr>
        <w:tc>
          <w:tcPr>
            <w:tcW w:w="468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</w:t>
            </w:r>
            <w:r w:rsidR="00065953">
              <w:rPr>
                <w:rFonts w:ascii="Times New Roman" w:hAnsi="Times New Roman" w:cs="Times New Roman"/>
                <w:sz w:val="28"/>
                <w:szCs w:val="28"/>
              </w:rPr>
              <w:t xml:space="preserve">АТОВ ОСВОЕНИЯ </w:t>
            </w:r>
            <w:r w:rsidR="00060B20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21D8" w:rsidRPr="00065953" w:rsidRDefault="003221D8" w:rsidP="003221D8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21D8" w:rsidRPr="00065953" w:rsidRDefault="003221D8" w:rsidP="003221D8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3221D8" w:rsidRPr="00065953" w:rsidSect="0006595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221D8" w:rsidRPr="00065953" w:rsidRDefault="003221D8" w:rsidP="003221D8">
      <w:pPr>
        <w:rPr>
          <w:rFonts w:ascii="Times New Roman" w:hAnsi="Times New Roman" w:cs="Times New Roman"/>
          <w:b/>
          <w:sz w:val="28"/>
          <w:szCs w:val="28"/>
        </w:rPr>
      </w:pPr>
    </w:p>
    <w:p w:rsidR="003221D8" w:rsidRPr="00065953" w:rsidRDefault="003221D8" w:rsidP="003221D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ПАСПОРТ РАБО</w:t>
      </w:r>
      <w:r w:rsidR="00065953">
        <w:rPr>
          <w:rFonts w:ascii="Times New Roman" w:hAnsi="Times New Roman" w:cs="Times New Roman"/>
          <w:b/>
          <w:sz w:val="28"/>
          <w:szCs w:val="28"/>
        </w:rPr>
        <w:t xml:space="preserve">ЧЕЙ ПРОГРАММЫ </w:t>
      </w:r>
      <w:r w:rsidR="00060B2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221D8" w:rsidRPr="00065953" w:rsidRDefault="003221D8" w:rsidP="003221D8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ОП.03 Техническая механика с основами технических измерений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221D8" w:rsidRPr="00065953" w:rsidRDefault="003221D8" w:rsidP="0032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Рабо</w:t>
      </w:r>
      <w:r w:rsidR="00065953">
        <w:rPr>
          <w:rFonts w:ascii="Times New Roman" w:hAnsi="Times New Roman" w:cs="Times New Roman"/>
          <w:sz w:val="28"/>
          <w:szCs w:val="28"/>
        </w:rPr>
        <w:t xml:space="preserve">чая программа </w:t>
      </w:r>
      <w:r w:rsidR="00060B2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065953">
        <w:rPr>
          <w:rFonts w:ascii="Times New Roman" w:hAnsi="Times New Roman" w:cs="Times New Roman"/>
          <w:sz w:val="28"/>
          <w:szCs w:val="28"/>
        </w:rPr>
        <w:t>ОП.03 Техническая механика с</w:t>
      </w:r>
      <w:r w:rsidR="00DC2FA3">
        <w:rPr>
          <w:rFonts w:ascii="Times New Roman" w:hAnsi="Times New Roman" w:cs="Times New Roman"/>
          <w:sz w:val="28"/>
          <w:szCs w:val="28"/>
        </w:rPr>
        <w:t xml:space="preserve"> </w:t>
      </w:r>
      <w:r w:rsidRPr="00065953">
        <w:rPr>
          <w:rFonts w:ascii="Times New Roman" w:hAnsi="Times New Roman" w:cs="Times New Roman"/>
          <w:sz w:val="28"/>
          <w:szCs w:val="28"/>
        </w:rPr>
        <w:t xml:space="preserve">основами технических измерений– </w:t>
      </w:r>
      <w:proofErr w:type="gramStart"/>
      <w:r w:rsidRPr="00065953">
        <w:rPr>
          <w:rFonts w:ascii="Times New Roman" w:hAnsi="Times New Roman" w:cs="Times New Roman"/>
          <w:sz w:val="28"/>
          <w:szCs w:val="28"/>
        </w:rPr>
        <w:t>яв</w:t>
      </w:r>
      <w:proofErr w:type="gramEnd"/>
      <w:r w:rsidRPr="00065953">
        <w:rPr>
          <w:rFonts w:ascii="Times New Roman" w:hAnsi="Times New Roman" w:cs="Times New Roman"/>
          <w:sz w:val="28"/>
          <w:szCs w:val="28"/>
        </w:rPr>
        <w:t xml:space="preserve">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 машинист сельскохозяйственного производства </w:t>
      </w:r>
    </w:p>
    <w:p w:rsidR="003221D8" w:rsidRPr="00065953" w:rsidRDefault="00065953" w:rsidP="00322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060B20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3221D8" w:rsidRPr="00065953">
        <w:rPr>
          <w:rFonts w:ascii="Times New Roman" w:hAnsi="Times New Roman" w:cs="Times New Roman"/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3221D8" w:rsidRPr="00065953" w:rsidRDefault="00060B20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3221D8" w:rsidRPr="00065953">
        <w:rPr>
          <w:rFonts w:ascii="Times New Roman" w:hAnsi="Times New Roman" w:cs="Times New Roman"/>
          <w:sz w:val="28"/>
          <w:szCs w:val="28"/>
        </w:rPr>
        <w:t xml:space="preserve">ОП.03 Техническая механика </w:t>
      </w:r>
      <w:proofErr w:type="spellStart"/>
      <w:r w:rsidR="003221D8" w:rsidRPr="00065953">
        <w:rPr>
          <w:rFonts w:ascii="Times New Roman" w:hAnsi="Times New Roman" w:cs="Times New Roman"/>
          <w:sz w:val="28"/>
          <w:szCs w:val="28"/>
        </w:rPr>
        <w:t>сосновами</w:t>
      </w:r>
      <w:proofErr w:type="spellEnd"/>
      <w:r w:rsidR="003221D8" w:rsidRPr="00065953">
        <w:rPr>
          <w:rFonts w:ascii="Times New Roman" w:hAnsi="Times New Roman" w:cs="Times New Roman"/>
          <w:sz w:val="28"/>
          <w:szCs w:val="28"/>
        </w:rPr>
        <w:t xml:space="preserve"> технических измерений входит в обязательную часть </w:t>
      </w:r>
      <w:proofErr w:type="spellStart"/>
      <w:r w:rsidR="003221D8" w:rsidRPr="00065953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3221D8" w:rsidRPr="00065953">
        <w:rPr>
          <w:rFonts w:ascii="Times New Roman" w:hAnsi="Times New Roman" w:cs="Times New Roman"/>
          <w:sz w:val="28"/>
          <w:szCs w:val="28"/>
        </w:rPr>
        <w:t xml:space="preserve"> цикла. 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6595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060B20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Pr="00065953">
        <w:rPr>
          <w:rFonts w:ascii="Times New Roman" w:hAnsi="Times New Roman" w:cs="Times New Roman"/>
          <w:b/>
          <w:sz w:val="28"/>
          <w:szCs w:val="28"/>
        </w:rPr>
        <w:t xml:space="preserve">- требования к результатам освоения </w:t>
      </w:r>
      <w:r w:rsidR="00060B2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В резуль</w:t>
      </w:r>
      <w:r w:rsidR="00065953">
        <w:rPr>
          <w:rFonts w:ascii="Times New Roman" w:hAnsi="Times New Roman" w:cs="Times New Roman"/>
          <w:sz w:val="28"/>
          <w:szCs w:val="28"/>
        </w:rPr>
        <w:t xml:space="preserve">тате освоения </w:t>
      </w:r>
      <w:r w:rsidR="00060B2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proofErr w:type="gramStart"/>
      <w:r w:rsidRPr="000659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95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221D8" w:rsidRPr="00065953" w:rsidRDefault="003221D8" w:rsidP="003221D8">
      <w:pPr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95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уметь</w:t>
      </w:r>
      <w:r w:rsidRPr="0006595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У.1-читать кинематические схемы;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У.2-проводить сборочно-разборочные работы в соответствии с характером соединений деталей и сборочных единиц;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У.3- производить расчет прочности несложных деталей и узлов;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У.4- подсчитывать передаточное число;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У.5- пользоваться контрольно-измерительными приборами и инструментом;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З.1- виды машин и механизмов, принцип действия, кинематические и динамические характеристики;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З.2- типы кинематических пар;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З.3- характер соединения деталей и сборочных единиц;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З.4- принцип взаимозаменяемости;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lastRenderedPageBreak/>
        <w:t>З.5- основные сборочные единицы и детали;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З.6- типы соединений деталей и машин;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З.7- виды движений и преобразующие движения механизмы;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З.8- виды передач; их устройство, назначение, преимущества и недостатки, условные обозначения на схемах;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З.9- передаточное отношение и число;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З.10- требования к допускам и посадкам;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З.11- принципы технических измерений;</w:t>
      </w:r>
    </w:p>
    <w:p w:rsidR="003221D8" w:rsidRPr="00065953" w:rsidRDefault="003221D8" w:rsidP="003221D8">
      <w:p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953">
        <w:rPr>
          <w:rFonts w:ascii="Times New Roman" w:hAnsi="Times New Roman" w:cs="Times New Roman"/>
          <w:sz w:val="28"/>
          <w:szCs w:val="28"/>
        </w:rPr>
        <w:t>З.12- общие сведения о средствах измерения и их классификацию.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065953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ОК 8. Исполнять воинскую обязанность</w:t>
      </w:r>
      <w:proofErr w:type="gramStart"/>
      <w:r w:rsidRPr="000659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5953">
        <w:rPr>
          <w:rFonts w:ascii="Times New Roman" w:hAnsi="Times New Roman" w:cs="Times New Roman"/>
          <w:sz w:val="28"/>
          <w:szCs w:val="28"/>
        </w:rPr>
        <w:t xml:space="preserve"> в том числе с применением полученных профессиональных знаний (для юношей).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 xml:space="preserve">- </w:t>
      </w:r>
      <w:r w:rsidRPr="00065953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компетенциями,</w:t>
      </w:r>
      <w:r w:rsidRPr="00065953">
        <w:rPr>
          <w:rFonts w:ascii="Times New Roman" w:hAnsi="Times New Roman" w:cs="Times New Roman"/>
          <w:sz w:val="28"/>
          <w:szCs w:val="28"/>
        </w:rPr>
        <w:t xml:space="preserve"> соответствующим основным видам профессиональной деятельности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lastRenderedPageBreak/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3.1. Управлять автомобилями категории "С".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06595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65953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3221D8" w:rsidRPr="00065953" w:rsidRDefault="003221D8" w:rsidP="00322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 w:rsidR="00065953"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</w:t>
      </w:r>
      <w:r w:rsidR="00060B2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221D8" w:rsidRPr="00065953" w:rsidRDefault="003221D8" w:rsidP="003221D8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 xml:space="preserve">     ОП.03 Техническая механика с основами технических измерений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2122"/>
        <w:gridCol w:w="1942"/>
      </w:tblGrid>
      <w:tr w:rsidR="003221D8" w:rsidRPr="00065953" w:rsidTr="00065953">
        <w:tc>
          <w:tcPr>
            <w:tcW w:w="1984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6" w:type="dxa"/>
            <w:gridSpan w:val="4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3221D8" w:rsidRPr="00065953" w:rsidTr="00065953">
        <w:trPr>
          <w:trHeight w:val="330"/>
        </w:trPr>
        <w:tc>
          <w:tcPr>
            <w:tcW w:w="1984" w:type="dxa"/>
            <w:vMerge w:val="restart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221D8" w:rsidRPr="00065953" w:rsidTr="00065953">
        <w:trPr>
          <w:trHeight w:val="960"/>
        </w:trPr>
        <w:tc>
          <w:tcPr>
            <w:tcW w:w="1984" w:type="dxa"/>
            <w:vMerge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4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3221D8" w:rsidRPr="00065953" w:rsidTr="00065953">
        <w:tc>
          <w:tcPr>
            <w:tcW w:w="1984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85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D8" w:rsidRPr="00065953" w:rsidTr="00065953">
        <w:tc>
          <w:tcPr>
            <w:tcW w:w="1984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985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7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21D8" w:rsidRPr="00065953" w:rsidTr="00065953">
        <w:tc>
          <w:tcPr>
            <w:tcW w:w="1984" w:type="dxa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2277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942" w:type="dxa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</w:tbl>
    <w:p w:rsidR="003221D8" w:rsidRPr="00065953" w:rsidRDefault="003221D8" w:rsidP="003221D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</w:rPr>
        <w:sectPr w:rsidR="003221D8" w:rsidRPr="00065953" w:rsidSect="00065953">
          <w:pgSz w:w="11906" w:h="16838"/>
          <w:pgMar w:top="567" w:right="707" w:bottom="567" w:left="709" w:header="709" w:footer="709" w:gutter="0"/>
          <w:cols w:space="720"/>
          <w:titlePg/>
        </w:sectPr>
      </w:pPr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2. СТРУКТУРА</w:t>
      </w:r>
      <w:r w:rsidR="00065953">
        <w:rPr>
          <w:rFonts w:ascii="Times New Roman" w:hAnsi="Times New Roman" w:cs="Times New Roman"/>
          <w:b/>
          <w:sz w:val="28"/>
          <w:szCs w:val="28"/>
        </w:rPr>
        <w:t xml:space="preserve"> И СОДЕРЖАНИЕ </w:t>
      </w:r>
      <w:r w:rsidR="00060B2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2238">
        <w:rPr>
          <w:rFonts w:ascii="Times New Roman" w:hAnsi="Times New Roman" w:cs="Times New Roman"/>
          <w:b/>
          <w:sz w:val="28"/>
          <w:szCs w:val="28"/>
        </w:rPr>
        <w:t>ОП.03</w:t>
      </w:r>
      <w:r w:rsidRPr="00065953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 с основами технических измерений</w:t>
      </w:r>
    </w:p>
    <w:p w:rsidR="003221D8" w:rsidRPr="00065953" w:rsidRDefault="00065953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2.1. Объем </w:t>
      </w:r>
      <w:r w:rsidR="00060B20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3221D8" w:rsidRPr="00065953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3221D8" w:rsidRPr="00065953" w:rsidRDefault="003221D8" w:rsidP="0032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1020"/>
        <w:gridCol w:w="2382"/>
      </w:tblGrid>
      <w:tr w:rsidR="003221D8" w:rsidRPr="00065953" w:rsidTr="00065953">
        <w:trPr>
          <w:trHeight w:val="195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3221D8" w:rsidRPr="00065953" w:rsidTr="00065953">
        <w:trPr>
          <w:trHeight w:val="225"/>
        </w:trPr>
        <w:tc>
          <w:tcPr>
            <w:tcW w:w="6379" w:type="dxa"/>
            <w:vMerge/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</w:tr>
      <w:tr w:rsidR="003221D8" w:rsidRPr="00065953" w:rsidTr="00065953">
        <w:trPr>
          <w:trHeight w:val="195"/>
        </w:trPr>
        <w:tc>
          <w:tcPr>
            <w:tcW w:w="6379" w:type="dxa"/>
            <w:vMerge/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2 семестр</w:t>
            </w:r>
          </w:p>
        </w:tc>
      </w:tr>
      <w:tr w:rsidR="003221D8" w:rsidRPr="00065953" w:rsidTr="00065953">
        <w:trPr>
          <w:trHeight w:val="285"/>
        </w:trPr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3221D8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196FFC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196FFC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3221D8" w:rsidRPr="00065953" w:rsidTr="00065953">
        <w:tc>
          <w:tcPr>
            <w:tcW w:w="6379" w:type="dxa"/>
            <w:shd w:val="clear" w:color="auto" w:fill="auto"/>
          </w:tcPr>
          <w:p w:rsidR="003221D8" w:rsidRPr="00065953" w:rsidRDefault="003221D8" w:rsidP="0006595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0659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221D8" w:rsidRPr="00065953" w:rsidRDefault="00C025CF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3221D8" w:rsidRPr="00065953" w:rsidRDefault="00C025CF" w:rsidP="0006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</w:tbl>
    <w:p w:rsidR="003221D8" w:rsidRPr="00065953" w:rsidRDefault="003221D8" w:rsidP="003221D8">
      <w:pPr>
        <w:rPr>
          <w:rFonts w:ascii="Times New Roman" w:hAnsi="Times New Roman" w:cs="Times New Roman"/>
          <w:color w:val="FF0000"/>
          <w:sz w:val="28"/>
          <w:szCs w:val="28"/>
        </w:rPr>
        <w:sectPr w:rsidR="003221D8" w:rsidRPr="00065953" w:rsidSect="0006595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221D8" w:rsidRPr="00065953" w:rsidRDefault="003221D8" w:rsidP="003221D8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773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065953">
        <w:rPr>
          <w:rFonts w:ascii="Times New Roman" w:hAnsi="Times New Roman" w:cs="Times New Roman"/>
          <w:b/>
          <w:sz w:val="28"/>
          <w:szCs w:val="28"/>
        </w:rPr>
        <w:t>.  Тематический план и с</w:t>
      </w:r>
      <w:r w:rsidR="00A02238">
        <w:rPr>
          <w:rFonts w:ascii="Times New Roman" w:hAnsi="Times New Roman" w:cs="Times New Roman"/>
          <w:b/>
          <w:sz w:val="28"/>
          <w:szCs w:val="28"/>
        </w:rPr>
        <w:t>одержание учебной дисциплины ОП.03</w:t>
      </w:r>
      <w:r w:rsidRPr="00065953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 с основами технических измерений</w:t>
      </w:r>
      <w:r w:rsidRPr="0006595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7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09"/>
        <w:gridCol w:w="3039"/>
        <w:gridCol w:w="3623"/>
        <w:gridCol w:w="804"/>
        <w:gridCol w:w="1053"/>
        <w:gridCol w:w="804"/>
        <w:gridCol w:w="1529"/>
        <w:gridCol w:w="1384"/>
        <w:gridCol w:w="936"/>
        <w:gridCol w:w="1071"/>
      </w:tblGrid>
      <w:tr w:rsidR="002F1C32" w:rsidRPr="00065953" w:rsidTr="002F1C32">
        <w:trPr>
          <w:cantSplit/>
          <w:trHeight w:val="1134"/>
        </w:trPr>
        <w:tc>
          <w:tcPr>
            <w:tcW w:w="267" w:type="pct"/>
            <w:gridSpan w:val="2"/>
            <w:vMerge w:val="restart"/>
            <w:textDirection w:val="btLr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92" w:type="pct"/>
            <w:gridSpan w:val="4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60" w:type="pct"/>
            <w:vMerge w:val="restart"/>
            <w:shd w:val="clear" w:color="auto" w:fill="auto"/>
            <w:textDirection w:val="btLr"/>
            <w:vAlign w:val="center"/>
          </w:tcPr>
          <w:p w:rsidR="002F1C32" w:rsidRPr="00065953" w:rsidRDefault="002F1C32" w:rsidP="002F1C32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дисциплины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формирующие компетенции</w:t>
            </w:r>
          </w:p>
        </w:tc>
      </w:tr>
      <w:tr w:rsidR="002F1C32" w:rsidRPr="00065953" w:rsidTr="002F1C32">
        <w:trPr>
          <w:cantSplit/>
          <w:trHeight w:val="1134"/>
        </w:trPr>
        <w:tc>
          <w:tcPr>
            <w:tcW w:w="267" w:type="pct"/>
            <w:gridSpan w:val="2"/>
            <w:vMerge/>
            <w:textDirection w:val="btLr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vMerge w:val="restart"/>
            <w:shd w:val="clear" w:color="auto" w:fill="auto"/>
            <w:textDirection w:val="btLr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460" w:type="pct"/>
            <w:vMerge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2F1C32" w:rsidRPr="00065953" w:rsidTr="002F1C32">
        <w:trPr>
          <w:cantSplit/>
          <w:trHeight w:val="1881"/>
        </w:trPr>
        <w:tc>
          <w:tcPr>
            <w:tcW w:w="267" w:type="pct"/>
            <w:gridSpan w:val="2"/>
            <w:vMerge/>
            <w:textDirection w:val="btLr"/>
            <w:vAlign w:val="center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vMerge/>
            <w:shd w:val="clear" w:color="auto" w:fill="auto"/>
            <w:textDirection w:val="btLr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vMerge/>
            <w:shd w:val="clear" w:color="auto" w:fill="auto"/>
            <w:textDirection w:val="btLr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2F1C32" w:rsidRPr="00065953" w:rsidRDefault="002F1C32" w:rsidP="002F1C3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508" w:type="pct"/>
            <w:shd w:val="clear" w:color="auto" w:fill="auto"/>
            <w:textDirection w:val="btLr"/>
            <w:vAlign w:val="center"/>
          </w:tcPr>
          <w:p w:rsidR="002F1C32" w:rsidRPr="00065953" w:rsidRDefault="002F1C32" w:rsidP="002F1C3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 т.ч. Лабораторные и практические</w:t>
            </w:r>
          </w:p>
        </w:tc>
        <w:tc>
          <w:tcPr>
            <w:tcW w:w="460" w:type="pct"/>
            <w:vMerge/>
            <w:shd w:val="clear" w:color="auto" w:fill="auto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267" w:type="pct"/>
            <w:gridSpan w:val="2"/>
          </w:tcPr>
          <w:p w:rsidR="002F1C32" w:rsidRPr="00065953" w:rsidRDefault="002F1C32" w:rsidP="002F1C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1C32" w:rsidRPr="00065953" w:rsidTr="002F1C32">
        <w:tc>
          <w:tcPr>
            <w:tcW w:w="2481" w:type="pct"/>
            <w:gridSpan w:val="4"/>
          </w:tcPr>
          <w:p w:rsidR="002F1C32" w:rsidRPr="00065953" w:rsidRDefault="002F1C32" w:rsidP="0006595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2481" w:type="pct"/>
            <w:gridSpan w:val="4"/>
          </w:tcPr>
          <w:p w:rsidR="002F1C32" w:rsidRPr="00065953" w:rsidRDefault="002F1C32" w:rsidP="0006595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1 курс. 2 семестр всего часов: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2481" w:type="pct"/>
            <w:gridSpan w:val="4"/>
          </w:tcPr>
          <w:p w:rsidR="002F1C32" w:rsidRPr="00065953" w:rsidRDefault="002F1C32" w:rsidP="0006595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Основные сведения о машинах и деталях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Тема 1.1 Виды машин и механизмов, принцип действия, кинематические и динамические характеристики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предмета. Методика его изучения и </w:t>
            </w:r>
            <w:r w:rsidRPr="000659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взаимосвязь с другими общетехническими и специальными предметами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, У2,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.3, ПК2.1-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машинах и её деталях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DC2FA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машины, её сборочные единицы. Детали вращательного движения. Корпусные детали. Пружины и рессоры. Подшипники скольжения 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У2, 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rPr>
          <w:trHeight w:val="1245"/>
        </w:trPr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Типы соединений деталей машин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Разъёмные соединения </w:t>
            </w:r>
            <w:proofErr w:type="gramStart"/>
            <w:r w:rsidRPr="00065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065953">
              <w:rPr>
                <w:rFonts w:ascii="Times New Roman" w:hAnsi="Times New Roman" w:cs="Times New Roman"/>
                <w:bCs/>
                <w:sz w:val="28"/>
                <w:szCs w:val="28"/>
              </w:rPr>
              <w:t>резьбовые, шпоночные, шлицевые и штифтовые). Неразъёмные соединения деталей (сварные и заклёпочные соединения)</w:t>
            </w:r>
          </w:p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У!, 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DC2F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rPr>
          <w:trHeight w:val="420"/>
        </w:trPr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«Чтение кинематических схем»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DC2FA3" w:rsidRPr="00065953" w:rsidRDefault="00DC2FA3" w:rsidP="00DC2FA3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У2, У3</w:t>
            </w:r>
          </w:p>
          <w:p w:rsidR="002F1C32" w:rsidRPr="00065953" w:rsidRDefault="00DC2FA3" w:rsidP="00DC2FA3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DC2FA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DC2FA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Типы кинематических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 соединения деталей и сборочных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DC2FA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F1C32"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, У2, </w:t>
            </w:r>
            <w:r w:rsidR="002F1C32"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.3, ПК2.1-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«Расчёт на прочность несложных деталей машин»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«Расчёт детали на растяжение и сжатие»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реферата «Виды машин и механизмов»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Тема 1.2 Виды движений и преобразующие движения механизмы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9- 10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Виды передач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передач и их общее устройство, преимущества и недостатки. Условное обозначение передач на схемах и чертежах.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винт- гайка. Реечные передачи.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У2, 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Передачи трением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У2, 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Передачи зацеплением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числа. Расчёт передаточного числа и отношения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У2, 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13-14- 15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4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«Расчёт передаточного числа и отношения зубчатой передачи»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.3, ПК2.1, ПК3.3-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16- 17-18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№5 </w:t>
            </w:r>
          </w:p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«Установка и регулировка ремённой и цепной передачи»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Механизмы, преобразующие движения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Кривошипно</w:t>
            </w:r>
            <w:proofErr w:type="spell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шатунные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механизмы, кулачковые механизмы. Назначение, устройство и работа. Общие сведения о редукторах.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У2, У3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З1- З9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ПК2.1- ПК2.2, ПК3.1-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реферата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преобразуют движение»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Раздел 2. Основы технических измерений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Тема 2.1. Общие сведения о средствах измерения и их классификация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Технические измерения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определения метрологии.  Задачи в обеспечении взаимозаменяемости. Классификация методов измерения. Принципы </w:t>
            </w: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измерений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У5, З10, З11, З12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21- 22-23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6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«Изучение устройства измерительных приборов»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Измерительные средства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штангенинструменты</w:t>
            </w:r>
            <w:proofErr w:type="spell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У5, З10, З11, З12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7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«Измерение деталей машин измерительными приборами»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3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реферата « Технические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и для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нужны»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Тема 2.2. Понятие о взаимозаменяемости. Допуски и посадки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Понятие о взаимозаменяемости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У5, З10, З11, З12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12377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27- 28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Допуски и посадки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У5, З10, З11, З12</w:t>
            </w: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rPr>
          <w:trHeight w:val="280"/>
        </w:trPr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29-30-31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8 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«Определение по рабочим чертежам деталей их допусков, посадок, волнистости и шероховатости»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2923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- ОК 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  <w:tr w:rsidR="002F1C32" w:rsidRPr="00065953" w:rsidTr="002F1C32">
        <w:trPr>
          <w:trHeight w:val="320"/>
        </w:trPr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</w:t>
            </w:r>
          </w:p>
        </w:tc>
        <w:tc>
          <w:tcPr>
            <w:tcW w:w="1204" w:type="pct"/>
            <w:shd w:val="clear" w:color="auto" w:fill="auto"/>
          </w:tcPr>
          <w:p w:rsidR="002F1C32" w:rsidRPr="00065953" w:rsidRDefault="002F1C32" w:rsidP="00196FF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«разновидности взаимозаменяемости»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1C32" w:rsidRPr="00065953" w:rsidTr="002F1C32">
        <w:tc>
          <w:tcPr>
            <w:tcW w:w="198" w:type="pct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32-33-34</w:t>
            </w:r>
          </w:p>
        </w:tc>
        <w:tc>
          <w:tcPr>
            <w:tcW w:w="2283" w:type="pct"/>
            <w:gridSpan w:val="3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2F1C32" w:rsidRPr="00065953" w:rsidRDefault="002F1C32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</w:tcPr>
          <w:p w:rsidR="002F1C32" w:rsidRDefault="00DC2FA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</w:rPr>
              <w:t>У1-У5</w:t>
            </w:r>
          </w:p>
          <w:p w:rsidR="0029233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З1-З12</w:t>
            </w:r>
          </w:p>
          <w:p w:rsidR="0029233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33" w:rsidRPr="00DC2FA3" w:rsidRDefault="00292333" w:rsidP="0029233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292333" w:rsidRPr="0029233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33">
              <w:rPr>
                <w:rFonts w:ascii="Times New Roman" w:hAnsi="Times New Roman" w:cs="Times New Roman"/>
                <w:sz w:val="28"/>
                <w:szCs w:val="28"/>
              </w:rPr>
              <w:t>ОК1-ОК8</w:t>
            </w:r>
          </w:p>
        </w:tc>
        <w:tc>
          <w:tcPr>
            <w:tcW w:w="357" w:type="pct"/>
            <w:shd w:val="clear" w:color="auto" w:fill="auto"/>
          </w:tcPr>
          <w:p w:rsidR="002F1C32" w:rsidRPr="00065953" w:rsidRDefault="00292333" w:rsidP="0006595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5953">
              <w:rPr>
                <w:rFonts w:ascii="Times New Roman" w:hAnsi="Times New Roman" w:cs="Times New Roman"/>
                <w:sz w:val="28"/>
                <w:szCs w:val="28"/>
              </w:rPr>
              <w:t>.3, ПК2.1, ПК3.3- ПК3.6</w:t>
            </w:r>
          </w:p>
        </w:tc>
      </w:tr>
    </w:tbl>
    <w:p w:rsidR="003221D8" w:rsidRPr="00065953" w:rsidRDefault="003221D8" w:rsidP="003221D8">
      <w:pPr>
        <w:pStyle w:val="c5c9c48"/>
        <w:shd w:val="clear" w:color="auto" w:fill="FFFFFF"/>
        <w:rPr>
          <w:rStyle w:val="c0c6"/>
          <w:color w:val="FF0000"/>
          <w:sz w:val="28"/>
          <w:szCs w:val="28"/>
        </w:rPr>
      </w:pPr>
    </w:p>
    <w:p w:rsidR="003221D8" w:rsidRPr="00065953" w:rsidRDefault="003221D8" w:rsidP="003221D8">
      <w:pPr>
        <w:pStyle w:val="c5c9c48"/>
        <w:shd w:val="clear" w:color="auto" w:fill="FFFFFF"/>
        <w:rPr>
          <w:rStyle w:val="c0c6"/>
          <w:color w:val="FF0000"/>
          <w:sz w:val="28"/>
          <w:szCs w:val="28"/>
        </w:rPr>
      </w:pPr>
    </w:p>
    <w:p w:rsidR="003221D8" w:rsidRPr="00065953" w:rsidRDefault="003221D8" w:rsidP="003221D8">
      <w:pPr>
        <w:pStyle w:val="c5c9c48"/>
        <w:shd w:val="clear" w:color="auto" w:fill="FFFFFF"/>
        <w:rPr>
          <w:rStyle w:val="c0c6"/>
          <w:color w:val="FF0000"/>
          <w:sz w:val="28"/>
          <w:szCs w:val="28"/>
        </w:rPr>
      </w:pPr>
    </w:p>
    <w:p w:rsidR="003221D8" w:rsidRPr="00065953" w:rsidRDefault="003221D8" w:rsidP="003221D8">
      <w:pPr>
        <w:pStyle w:val="c5c9c48"/>
        <w:shd w:val="clear" w:color="auto" w:fill="FFFFFF"/>
        <w:rPr>
          <w:rStyle w:val="c0c6"/>
          <w:color w:val="FF0000"/>
          <w:sz w:val="28"/>
          <w:szCs w:val="28"/>
        </w:rPr>
      </w:pPr>
    </w:p>
    <w:p w:rsidR="003221D8" w:rsidRPr="00065953" w:rsidRDefault="003221D8" w:rsidP="003221D8">
      <w:pPr>
        <w:pStyle w:val="c5c9c48"/>
        <w:shd w:val="clear" w:color="auto" w:fill="FFFFFF"/>
        <w:rPr>
          <w:rStyle w:val="c0c6"/>
          <w:color w:val="FF0000"/>
          <w:sz w:val="28"/>
          <w:szCs w:val="28"/>
        </w:rPr>
        <w:sectPr w:rsidR="003221D8" w:rsidRPr="00065953" w:rsidSect="0006595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221D8" w:rsidRPr="00065953" w:rsidRDefault="003221D8" w:rsidP="003221D8">
      <w:pPr>
        <w:pStyle w:val="1"/>
        <w:numPr>
          <w:ilvl w:val="0"/>
          <w:numId w:val="3"/>
        </w:numPr>
        <w:shd w:val="clear" w:color="auto" w:fill="FFFFFF"/>
        <w:rPr>
          <w:rStyle w:val="c0"/>
          <w:rFonts w:ascii="Times New Roman" w:hAnsi="Times New Roman"/>
          <w:sz w:val="28"/>
          <w:szCs w:val="28"/>
        </w:rPr>
      </w:pPr>
      <w:r w:rsidRPr="00065953">
        <w:rPr>
          <w:rStyle w:val="c0"/>
          <w:rFonts w:ascii="Times New Roman" w:hAnsi="Times New Roman"/>
          <w:sz w:val="28"/>
          <w:szCs w:val="28"/>
        </w:rPr>
        <w:lastRenderedPageBreak/>
        <w:t xml:space="preserve">УСЛОВИЯ РЕАЛИЗАЦИИ </w:t>
      </w:r>
      <w:r w:rsidR="00060B20">
        <w:rPr>
          <w:rStyle w:val="c0"/>
          <w:rFonts w:ascii="Times New Roman" w:hAnsi="Times New Roman"/>
          <w:sz w:val="28"/>
          <w:szCs w:val="28"/>
        </w:rPr>
        <w:t>УЧЕБНОЙ ДИСЦИПЛИНЫ</w:t>
      </w:r>
    </w:p>
    <w:p w:rsidR="003221D8" w:rsidRPr="00065953" w:rsidRDefault="003221D8" w:rsidP="003221D8">
      <w:pPr>
        <w:ind w:left="720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ОП.03 Техническая механика с основами технических измерений</w:t>
      </w:r>
    </w:p>
    <w:p w:rsidR="003221D8" w:rsidRPr="00065953" w:rsidRDefault="003221D8" w:rsidP="003221D8">
      <w:pPr>
        <w:pStyle w:val="c47c5c59c9"/>
        <w:shd w:val="clear" w:color="auto" w:fill="FFFFFF"/>
        <w:rPr>
          <w:b/>
          <w:sz w:val="28"/>
          <w:szCs w:val="28"/>
        </w:rPr>
      </w:pPr>
      <w:r w:rsidRPr="00065953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Реализа</w:t>
      </w:r>
      <w:r w:rsidR="002A6F3A">
        <w:rPr>
          <w:rStyle w:val="editsection"/>
          <w:rFonts w:ascii="Times New Roman" w:hAnsi="Times New Roman" w:cs="Times New Roman"/>
          <w:sz w:val="28"/>
          <w:szCs w:val="28"/>
        </w:rPr>
        <w:t xml:space="preserve">ция программы </w:t>
      </w:r>
      <w:r w:rsidR="00060B20">
        <w:rPr>
          <w:rStyle w:val="editsection"/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ОП.</w:t>
      </w:r>
      <w:r w:rsidRPr="00065953">
        <w:rPr>
          <w:rFonts w:ascii="Times New Roman" w:hAnsi="Times New Roman" w:cs="Times New Roman"/>
          <w:sz w:val="28"/>
          <w:szCs w:val="28"/>
        </w:rPr>
        <w:t>03 Техническая механика с</w:t>
      </w:r>
      <w:r w:rsidR="00292333">
        <w:rPr>
          <w:rFonts w:ascii="Times New Roman" w:hAnsi="Times New Roman" w:cs="Times New Roman"/>
          <w:sz w:val="28"/>
          <w:szCs w:val="28"/>
        </w:rPr>
        <w:t xml:space="preserve"> </w:t>
      </w:r>
      <w:r w:rsidRPr="00065953">
        <w:rPr>
          <w:rFonts w:ascii="Times New Roman" w:hAnsi="Times New Roman" w:cs="Times New Roman"/>
          <w:sz w:val="28"/>
          <w:szCs w:val="28"/>
        </w:rPr>
        <w:t>основами</w:t>
      </w:r>
      <w:r w:rsidR="00292333">
        <w:rPr>
          <w:rFonts w:ascii="Times New Roman" w:hAnsi="Times New Roman" w:cs="Times New Roman"/>
          <w:sz w:val="28"/>
          <w:szCs w:val="28"/>
        </w:rPr>
        <w:t xml:space="preserve"> </w:t>
      </w:r>
      <w:r w:rsidRPr="00065953">
        <w:rPr>
          <w:rFonts w:ascii="Times New Roman" w:hAnsi="Times New Roman" w:cs="Times New Roman"/>
          <w:sz w:val="28"/>
          <w:szCs w:val="28"/>
        </w:rPr>
        <w:t>технических</w:t>
      </w:r>
      <w:r w:rsidR="00292333">
        <w:rPr>
          <w:rFonts w:ascii="Times New Roman" w:hAnsi="Times New Roman" w:cs="Times New Roman"/>
          <w:sz w:val="28"/>
          <w:szCs w:val="28"/>
        </w:rPr>
        <w:t xml:space="preserve"> </w:t>
      </w:r>
      <w:r w:rsidRPr="002A6F3A">
        <w:rPr>
          <w:rFonts w:ascii="Times New Roman" w:hAnsi="Times New Roman" w:cs="Times New Roman"/>
          <w:sz w:val="28"/>
          <w:szCs w:val="28"/>
        </w:rPr>
        <w:t>измерений</w:t>
      </w:r>
      <w:r w:rsidR="00292333">
        <w:rPr>
          <w:rFonts w:ascii="Times New Roman" w:hAnsi="Times New Roman" w:cs="Times New Roman"/>
          <w:sz w:val="28"/>
          <w:szCs w:val="28"/>
        </w:rPr>
        <w:t xml:space="preserve"> </w:t>
      </w:r>
      <w:r w:rsidRPr="002A6F3A">
        <w:rPr>
          <w:rStyle w:val="editsection"/>
          <w:rFonts w:ascii="Times New Roman" w:hAnsi="Times New Roman" w:cs="Times New Roman"/>
          <w:sz w:val="28"/>
          <w:szCs w:val="28"/>
        </w:rPr>
        <w:t>требуе</w:t>
      </w: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т наличия </w:t>
      </w:r>
      <w:r w:rsidR="00A02238">
        <w:rPr>
          <w:rStyle w:val="editsection"/>
          <w:rFonts w:ascii="Times New Roman" w:hAnsi="Times New Roman" w:cs="Times New Roman"/>
          <w:sz w:val="28"/>
          <w:szCs w:val="28"/>
        </w:rPr>
        <w:t xml:space="preserve"> учебной аудитории</w:t>
      </w:r>
      <w:r w:rsidR="00292333">
        <w:rPr>
          <w:rStyle w:val="editsection"/>
          <w:rFonts w:ascii="Times New Roman" w:hAnsi="Times New Roman" w:cs="Times New Roman"/>
          <w:sz w:val="28"/>
          <w:szCs w:val="28"/>
        </w:rPr>
        <w:t xml:space="preserve"> Техническая механика и  Лаборатории технических измерений.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b/>
          <w:sz w:val="28"/>
          <w:szCs w:val="28"/>
        </w:rPr>
        <w:t>3.1.</w:t>
      </w:r>
      <w:r w:rsidR="00A02238">
        <w:rPr>
          <w:rStyle w:val="editsection"/>
          <w:rFonts w:ascii="Times New Roman" w:hAnsi="Times New Roman" w:cs="Times New Roman"/>
          <w:b/>
          <w:sz w:val="28"/>
          <w:szCs w:val="28"/>
        </w:rPr>
        <w:t>1.Оборудование учебной аудитории</w:t>
      </w:r>
      <w:r w:rsidRPr="00065953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«Техническая механика»;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-тесты;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-карточки;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-тематические зачеты;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221D8" w:rsidRPr="00065953" w:rsidRDefault="003221D8" w:rsidP="002E5DC9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065953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3221D8" w:rsidRPr="00065953" w:rsidRDefault="003221D8" w:rsidP="002E5DC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53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3221D8" w:rsidRPr="00065953" w:rsidRDefault="003221D8" w:rsidP="003221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53">
        <w:rPr>
          <w:rFonts w:ascii="Times New Roman" w:hAnsi="Times New Roman" w:cs="Times New Roman"/>
          <w:bCs/>
          <w:sz w:val="28"/>
          <w:szCs w:val="28"/>
        </w:rPr>
        <w:t>Козлов Ю.С. Основы ремонтного дела.- Москва: Издательство «Высшая школа»2008</w:t>
      </w:r>
    </w:p>
    <w:p w:rsidR="003221D8" w:rsidRPr="00065953" w:rsidRDefault="003221D8" w:rsidP="003221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5953">
        <w:rPr>
          <w:rFonts w:ascii="Times New Roman" w:hAnsi="Times New Roman" w:cs="Times New Roman"/>
          <w:bCs/>
          <w:sz w:val="28"/>
          <w:szCs w:val="28"/>
        </w:rPr>
        <w:t>Ардашов</w:t>
      </w:r>
      <w:proofErr w:type="spellEnd"/>
      <w:r w:rsidRPr="00065953">
        <w:rPr>
          <w:rFonts w:ascii="Times New Roman" w:hAnsi="Times New Roman" w:cs="Times New Roman"/>
          <w:bCs/>
          <w:sz w:val="28"/>
          <w:szCs w:val="28"/>
        </w:rPr>
        <w:t xml:space="preserve"> Г.Р. Техническое обслуживание </w:t>
      </w:r>
      <w:proofErr w:type="spellStart"/>
      <w:r w:rsidRPr="00065953">
        <w:rPr>
          <w:rFonts w:ascii="Times New Roman" w:hAnsi="Times New Roman" w:cs="Times New Roman"/>
          <w:bCs/>
          <w:sz w:val="28"/>
          <w:szCs w:val="28"/>
        </w:rPr>
        <w:t>машин</w:t>
      </w:r>
      <w:proofErr w:type="gramStart"/>
      <w:r w:rsidRPr="00065953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065953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65953">
        <w:rPr>
          <w:rFonts w:ascii="Times New Roman" w:hAnsi="Times New Roman" w:cs="Times New Roman"/>
          <w:bCs/>
          <w:sz w:val="28"/>
          <w:szCs w:val="28"/>
        </w:rPr>
        <w:t xml:space="preserve"> тракторного парка. Москва: Издательство «Высшая школа» 2009</w:t>
      </w:r>
    </w:p>
    <w:p w:rsidR="003221D8" w:rsidRPr="00065953" w:rsidRDefault="003221D8" w:rsidP="003221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53">
        <w:rPr>
          <w:rFonts w:ascii="Times New Roman" w:hAnsi="Times New Roman" w:cs="Times New Roman"/>
          <w:bCs/>
          <w:sz w:val="28"/>
          <w:szCs w:val="28"/>
        </w:rPr>
        <w:t>Зорин В.А. Ремонт дорожных машин, автомобилей и тракторов. Москва Издательский дом «Академия» 2008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53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3221D8" w:rsidRPr="00065953" w:rsidRDefault="003221D8" w:rsidP="0032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53">
        <w:rPr>
          <w:rFonts w:ascii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3221D8" w:rsidRPr="00065953" w:rsidRDefault="003221D8" w:rsidP="00322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953"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Электронные ресурс «Слесарные работы». Форма доступа: http://metalhandling.ru</w:t>
      </w:r>
    </w:p>
    <w:p w:rsidR="003221D8" w:rsidRPr="00065953" w:rsidRDefault="003221D8" w:rsidP="00322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53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3221D8" w:rsidRPr="00065953" w:rsidRDefault="003221D8" w:rsidP="003221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53">
        <w:rPr>
          <w:rFonts w:ascii="Times New Roman" w:hAnsi="Times New Roman" w:cs="Times New Roman"/>
          <w:sz w:val="28"/>
          <w:szCs w:val="28"/>
        </w:rPr>
        <w:t xml:space="preserve">Техническая механика </w:t>
      </w:r>
    </w:p>
    <w:p w:rsidR="003221D8" w:rsidRPr="00065953" w:rsidRDefault="00F804A6" w:rsidP="003221D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221D8" w:rsidRPr="00065953">
          <w:rPr>
            <w:rFonts w:ascii="Times New Roman" w:hAnsi="Times New Roman" w:cs="Times New Roman"/>
            <w:sz w:val="28"/>
            <w:szCs w:val="28"/>
          </w:rPr>
          <w:t>http://vkpolitehnik.ru/</w:t>
        </w:r>
      </w:hyperlink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color w:val="FF0000"/>
          <w:sz w:val="28"/>
          <w:szCs w:val="28"/>
        </w:rPr>
      </w:pPr>
    </w:p>
    <w:p w:rsidR="003221D8" w:rsidRPr="00065953" w:rsidRDefault="003221D8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color w:val="FF0000"/>
          <w:sz w:val="28"/>
          <w:szCs w:val="28"/>
        </w:rPr>
      </w:pPr>
    </w:p>
    <w:p w:rsidR="00F74FC3" w:rsidRDefault="00F74FC3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74FC3" w:rsidRDefault="00F74FC3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74FC3" w:rsidRDefault="00F74FC3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74FC3" w:rsidRDefault="00F74FC3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74FC3" w:rsidRDefault="00F74FC3" w:rsidP="003221D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2E5DC9" w:rsidRDefault="002E5DC9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3221D8" w:rsidRPr="0035500D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35500D"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 xml:space="preserve">  4. КОНТРОЛЬ И ОЦЕНКА РЕЗУЛЬТАТОВ ОСВОЕНИЯ</w:t>
      </w:r>
    </w:p>
    <w:p w:rsidR="003221D8" w:rsidRPr="0035500D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3221D8" w:rsidRPr="0035500D" w:rsidRDefault="003221D8" w:rsidP="002E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0D">
        <w:rPr>
          <w:rStyle w:val="editsection"/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 ОП.</w:t>
      </w:r>
      <w:r w:rsidRPr="0035500D">
        <w:rPr>
          <w:rFonts w:ascii="Times New Roman" w:hAnsi="Times New Roman" w:cs="Times New Roman"/>
          <w:sz w:val="24"/>
          <w:szCs w:val="24"/>
        </w:rPr>
        <w:t xml:space="preserve">03 Техническая механика с основами технических измерений </w:t>
      </w:r>
      <w:r w:rsidRPr="0035500D">
        <w:rPr>
          <w:rStyle w:val="editsection"/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3221D8" w:rsidRPr="0035500D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4540"/>
        <w:gridCol w:w="3189"/>
      </w:tblGrid>
      <w:tr w:rsidR="003221D8" w:rsidRPr="0035500D" w:rsidTr="00065953">
        <w:tc>
          <w:tcPr>
            <w:tcW w:w="962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3221D8" w:rsidRPr="0035500D" w:rsidTr="00065953">
        <w:tc>
          <w:tcPr>
            <w:tcW w:w="962" w:type="pct"/>
          </w:tcPr>
          <w:p w:rsidR="003221D8" w:rsidRPr="0035500D" w:rsidRDefault="003221D8" w:rsidP="002E5DC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pct"/>
          </w:tcPr>
          <w:p w:rsidR="003221D8" w:rsidRPr="0035500D" w:rsidRDefault="003221D8" w:rsidP="002E5DC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1D8" w:rsidRPr="0035500D" w:rsidTr="00065953">
        <w:tc>
          <w:tcPr>
            <w:tcW w:w="962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машинах и деталях</w:t>
            </w:r>
          </w:p>
        </w:tc>
        <w:tc>
          <w:tcPr>
            <w:tcW w:w="2372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-читать кинематические схемы;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-проводить сборочно-разборочные работы в соответствии с характером соединений деталей и сборочных единиц;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производить расчет прочности несложных деталей и узлов;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подсчитывать передаточное число;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виды машин и механизмов, принцип действия, кинематические и динамические характеристики;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типы кинематических пар;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характер соединения деталей и сборочных единиц;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принцип взаимозаменяемости;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основные сборочные единицы и детали;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типы соединений деталей и машин;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виды движений и преобразующие движения механизмы;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виды передач; их устройство, назначение, преимущества и недостатки, условные обозначения на схемах;</w:t>
            </w:r>
          </w:p>
        </w:tc>
        <w:tc>
          <w:tcPr>
            <w:tcW w:w="1666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3221D8" w:rsidRPr="0035500D" w:rsidTr="00065953">
        <w:tc>
          <w:tcPr>
            <w:tcW w:w="962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Основы технических измерений</w:t>
            </w:r>
          </w:p>
        </w:tc>
        <w:tc>
          <w:tcPr>
            <w:tcW w:w="2372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пользоваться контрольно-измерительными приборами и инструментом;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требования к допускам и посадкам;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принципы технических измерений;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общие сведения о средствах измерения и их классификацию.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630E3A" w:rsidRPr="0035500D" w:rsidRDefault="00630E3A" w:rsidP="00630E3A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35500D">
        <w:rPr>
          <w:rStyle w:val="editsection"/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500D">
        <w:rPr>
          <w:rStyle w:val="editsection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500D">
        <w:rPr>
          <w:rStyle w:val="editsection"/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3221D8" w:rsidRPr="0035500D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3508"/>
        <w:gridCol w:w="2906"/>
      </w:tblGrid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4140" w:type="dxa"/>
            <w:vAlign w:val="center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25" w:type="dxa"/>
            <w:vAlign w:val="center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-правильность выбора и применение способов решения профессиональных задач в области организации работ на заправочных станциях (АЗС);</w:t>
            </w:r>
          </w:p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результата выполненной работы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-использование различных источников; включая </w:t>
            </w:r>
            <w:proofErr w:type="gramStart"/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3221D8" w:rsidRPr="0035500D" w:rsidTr="00065953">
        <w:trPr>
          <w:trHeight w:val="1340"/>
        </w:trPr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. Работать в команде и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качества общения</w:t>
            </w:r>
          </w:p>
        </w:tc>
      </w:tr>
      <w:tr w:rsidR="003221D8" w:rsidRPr="0035500D" w:rsidTr="00065953">
        <w:trPr>
          <w:trHeight w:val="580"/>
        </w:trPr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  <w:p w:rsidR="003221D8" w:rsidRPr="0035500D" w:rsidRDefault="003221D8" w:rsidP="002E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-соблюдение техники безопасности при выполнении слесарных работ;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соблюдение экологической безопасности при выполнении любых ремонтных работ</w:t>
            </w:r>
          </w:p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подготовки по соблюдению техники безопасности и экологической безопасности</w:t>
            </w:r>
          </w:p>
        </w:tc>
      </w:tr>
      <w:tr w:rsidR="003221D8" w:rsidRPr="0035500D" w:rsidTr="00065953">
        <w:tc>
          <w:tcPr>
            <w:tcW w:w="3623" w:type="dxa"/>
          </w:tcPr>
          <w:p w:rsidR="003221D8" w:rsidRPr="0035500D" w:rsidRDefault="003221D8" w:rsidP="002E5DC9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</w:tcPr>
          <w:p w:rsidR="003221D8" w:rsidRPr="0035500D" w:rsidRDefault="003221D8" w:rsidP="002E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использования профессиональных навыков в подготовке к службе в Вооруженных силах РФ</w:t>
            </w:r>
          </w:p>
        </w:tc>
      </w:tr>
    </w:tbl>
    <w:p w:rsidR="003221D8" w:rsidRPr="003221D8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page" w:tblpX="925" w:tblpY="25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27"/>
        <w:gridCol w:w="3827"/>
      </w:tblGrid>
      <w:tr w:rsidR="0035500D" w:rsidRPr="003221D8" w:rsidTr="0035500D">
        <w:tc>
          <w:tcPr>
            <w:tcW w:w="3227" w:type="dxa"/>
          </w:tcPr>
          <w:p w:rsidR="0035500D" w:rsidRPr="0035500D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(освоение профессиональные компетенции)</w:t>
            </w:r>
          </w:p>
        </w:tc>
        <w:tc>
          <w:tcPr>
            <w:tcW w:w="3827" w:type="dxa"/>
            <w:vAlign w:val="center"/>
          </w:tcPr>
          <w:p w:rsidR="0035500D" w:rsidRPr="0035500D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27" w:type="dxa"/>
            <w:vAlign w:val="center"/>
          </w:tcPr>
          <w:p w:rsidR="0035500D" w:rsidRPr="0035500D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5500D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1.3. 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-правильность применения способов и методов ремонта;</w:t>
            </w:r>
          </w:p>
          <w:p w:rsidR="0035500D" w:rsidRPr="003221D8" w:rsidRDefault="0035500D" w:rsidP="0035500D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проведение точности измерения для выполнения работ по техническому обслуживанию и ремонту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Оценка знаний и умений применения материалов в соответствии  с требованиями </w:t>
            </w:r>
            <w:proofErr w:type="spellStart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или техническим требованиям при  диагностировании агрегатов и системы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способов и методов ремонта;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- проведение точности измерения для выполнения работ по техническому обслуживанию и ремонту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Оценка умения выбирать материалы по маркам и основным свойствам при выполнении работ по различным видам 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-определять необходимые способы проведения наладки и регулировки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- производить замену отдельных деталей с их регулировкой и правильным использованием измерительного инструмента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правильности определения способов проведения наладки</w:t>
            </w:r>
            <w:proofErr w:type="gramEnd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и регулировки узлов и деталей Тестирование знаний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3.1. Управлять автомобилями категории "С".</w:t>
            </w:r>
          </w:p>
          <w:p w:rsidR="0035500D" w:rsidRPr="003221D8" w:rsidRDefault="0035500D" w:rsidP="0035500D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-умение использовать знание по устойчивости автомобиля во время его движения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Оценка правильности выполнения упражнений по управлению автомобилем. 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3.2. Выполнять работы по транспортировке грузов.</w:t>
            </w:r>
          </w:p>
          <w:p w:rsidR="0035500D" w:rsidRPr="003221D8" w:rsidRDefault="0035500D" w:rsidP="0035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-умение правильно размещать различные грузы при их перевозке;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правильного размещения грузов при их транспортировке и их транспортировка. Тестирование знаний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3.3. Осуществлять техническое обслуживание транспортных сре</w:t>
            </w:r>
            <w:proofErr w:type="gramStart"/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ути следования 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-умение применять инструмент, измерительные приборы и оборудование для выявления несложных неисправностей 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знаний и умений для применения измерительных приборов, инструмента и оборудования</w:t>
            </w:r>
            <w:proofErr w:type="gramStart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знаний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Устранять мелкие неисправности, возникающие во время эксплуатации транспортных средств 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-умение пользоваться перечнем применяемых приборов и измерительных приборов при возникновении неисправностей во время эксплуатации транспортных средств</w:t>
            </w: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умений пользования измерительными приборами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неисправностей во время эксплуатации транспортных средств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3.5. Работать с документацией установленной формы.</w:t>
            </w:r>
          </w:p>
          <w:p w:rsidR="0035500D" w:rsidRPr="003221D8" w:rsidRDefault="0035500D" w:rsidP="0035500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работать с документами по проведению ремонтных работ и работ по техническому обслуживанию;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знаний и умений при работе с документацией</w:t>
            </w:r>
            <w:proofErr w:type="gramStart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ремонтных работ и работ по техническому обслуживанию.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</w:tc>
      </w:tr>
      <w:tr w:rsidR="0035500D" w:rsidRPr="003221D8" w:rsidTr="0035500D">
        <w:tc>
          <w:tcPr>
            <w:tcW w:w="3227" w:type="dxa"/>
          </w:tcPr>
          <w:p w:rsidR="0035500D" w:rsidRPr="003221D8" w:rsidRDefault="0035500D" w:rsidP="0035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ПК 3.6. Проводить первоочередные мероприятия на месте дорожно-транспортного происшествия.</w:t>
            </w:r>
          </w:p>
          <w:p w:rsidR="0035500D" w:rsidRPr="003221D8" w:rsidRDefault="0035500D" w:rsidP="0035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первоочередные мероприятия на месте дорожно-транспортного происшествия.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знаний и умений </w:t>
            </w:r>
            <w:proofErr w:type="gramStart"/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первоочередных мероприятий на месте дорожно-транспортного происшествия.</w:t>
            </w:r>
          </w:p>
          <w:p w:rsidR="0035500D" w:rsidRPr="003221D8" w:rsidRDefault="0035500D" w:rsidP="0035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</w:tc>
      </w:tr>
    </w:tbl>
    <w:p w:rsidR="003221D8" w:rsidRPr="003221D8" w:rsidRDefault="003221D8" w:rsidP="002E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color w:val="FF0000"/>
          <w:sz w:val="24"/>
          <w:szCs w:val="24"/>
        </w:rPr>
      </w:pPr>
    </w:p>
    <w:p w:rsidR="00891B3C" w:rsidRDefault="00891B3C" w:rsidP="00891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</w:t>
      </w:r>
      <w:r w:rsidR="008426E8">
        <w:rPr>
          <w:rFonts w:ascii="Times New Roman" w:hAnsi="Times New Roman"/>
          <w:sz w:val="28"/>
          <w:szCs w:val="28"/>
        </w:rPr>
        <w:t>ной дисциплины</w:t>
      </w:r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платформе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Googlemeet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91B3C" w:rsidRDefault="00891B3C" w:rsidP="00891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полученных знаний осуществляется с помощью 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/>
          <w:sz w:val="28"/>
          <w:szCs w:val="28"/>
        </w:rPr>
        <w:t xml:space="preserve">», электронной почты, социальных сетей и </w:t>
      </w:r>
      <w:proofErr w:type="spellStart"/>
      <w:r>
        <w:rPr>
          <w:rFonts w:ascii="Times New Roman" w:hAnsi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sup</w:t>
      </w:r>
      <w:r>
        <w:rPr>
          <w:rFonts w:ascii="Times New Roman" w:hAnsi="Times New Roman"/>
          <w:sz w:val="28"/>
          <w:szCs w:val="28"/>
        </w:rPr>
        <w:t>), телефонной связи.</w:t>
      </w:r>
    </w:p>
    <w:p w:rsidR="00891B3C" w:rsidRDefault="00891B3C" w:rsidP="00891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891B3C" w:rsidRDefault="00891B3C" w:rsidP="00891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Компьютер, ноутбук, планшет, телефон с выходом в сеть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.</w:t>
      </w:r>
    </w:p>
    <w:p w:rsidR="00891B3C" w:rsidRDefault="00891B3C" w:rsidP="00891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Наушники,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-камера</w:t>
      </w:r>
    </w:p>
    <w:p w:rsidR="00891B3C" w:rsidRDefault="00891B3C" w:rsidP="00891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edst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24.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6705C" w:rsidRPr="003221D8" w:rsidRDefault="00B6705C" w:rsidP="002E5D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705C" w:rsidRPr="003221D8" w:rsidSect="00D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A3" w:rsidRDefault="00DC2FA3" w:rsidP="00D20841">
      <w:pPr>
        <w:spacing w:after="0" w:line="240" w:lineRule="auto"/>
      </w:pPr>
      <w:r>
        <w:separator/>
      </w:r>
    </w:p>
  </w:endnote>
  <w:endnote w:type="continuationSeparator" w:id="1">
    <w:p w:rsidR="00DC2FA3" w:rsidRDefault="00DC2FA3" w:rsidP="00D2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F804A6" w:rsidP="000659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FA3" w:rsidRDefault="00DC2FA3" w:rsidP="000659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 w:rsidP="0006595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A3" w:rsidRDefault="00DC2FA3" w:rsidP="00D20841">
      <w:pPr>
        <w:spacing w:after="0" w:line="240" w:lineRule="auto"/>
      </w:pPr>
      <w:r>
        <w:separator/>
      </w:r>
    </w:p>
  </w:footnote>
  <w:footnote w:type="continuationSeparator" w:id="1">
    <w:p w:rsidR="00DC2FA3" w:rsidRDefault="00DC2FA3" w:rsidP="00D2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E7454"/>
    <w:multiLevelType w:val="hybridMultilevel"/>
    <w:tmpl w:val="C8E6C106"/>
    <w:lvl w:ilvl="0" w:tplc="F9DE5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D54B6"/>
    <w:multiLevelType w:val="multilevel"/>
    <w:tmpl w:val="18E4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1D8"/>
    <w:rsid w:val="00060B20"/>
    <w:rsid w:val="00065953"/>
    <w:rsid w:val="00123773"/>
    <w:rsid w:val="00196FFC"/>
    <w:rsid w:val="00292333"/>
    <w:rsid w:val="002A6F3A"/>
    <w:rsid w:val="002D3481"/>
    <w:rsid w:val="002E5DC9"/>
    <w:rsid w:val="002F1C32"/>
    <w:rsid w:val="003221D8"/>
    <w:rsid w:val="0035500D"/>
    <w:rsid w:val="003E33AD"/>
    <w:rsid w:val="004E5B09"/>
    <w:rsid w:val="005D5BAF"/>
    <w:rsid w:val="00630E3A"/>
    <w:rsid w:val="006707FA"/>
    <w:rsid w:val="006D0513"/>
    <w:rsid w:val="006E65BB"/>
    <w:rsid w:val="00792D1D"/>
    <w:rsid w:val="007C1480"/>
    <w:rsid w:val="007D6A82"/>
    <w:rsid w:val="00842385"/>
    <w:rsid w:val="008426E8"/>
    <w:rsid w:val="008473CD"/>
    <w:rsid w:val="00891B3C"/>
    <w:rsid w:val="008C6945"/>
    <w:rsid w:val="00974D62"/>
    <w:rsid w:val="009A2641"/>
    <w:rsid w:val="00A02238"/>
    <w:rsid w:val="00AA25BE"/>
    <w:rsid w:val="00AC655D"/>
    <w:rsid w:val="00B318A5"/>
    <w:rsid w:val="00B6705C"/>
    <w:rsid w:val="00B74FD6"/>
    <w:rsid w:val="00BC6696"/>
    <w:rsid w:val="00C025CF"/>
    <w:rsid w:val="00C052B1"/>
    <w:rsid w:val="00C405F1"/>
    <w:rsid w:val="00C97AF3"/>
    <w:rsid w:val="00D20841"/>
    <w:rsid w:val="00DC2FA3"/>
    <w:rsid w:val="00EC178F"/>
    <w:rsid w:val="00F00FDA"/>
    <w:rsid w:val="00F51DC0"/>
    <w:rsid w:val="00F74FC3"/>
    <w:rsid w:val="00F8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41"/>
  </w:style>
  <w:style w:type="paragraph" w:styleId="1">
    <w:name w:val="heading 1"/>
    <w:basedOn w:val="a"/>
    <w:next w:val="a"/>
    <w:link w:val="10"/>
    <w:qFormat/>
    <w:rsid w:val="003221D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1D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322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3221D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3221D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221D8"/>
    <w:rPr>
      <w:rFonts w:ascii="Times New Roman" w:eastAsia="Times New Roman" w:hAnsi="Times New Roman" w:cs="Times New Roman"/>
      <w:sz w:val="28"/>
      <w:szCs w:val="28"/>
    </w:rPr>
  </w:style>
  <w:style w:type="paragraph" w:customStyle="1" w:styleId="c5c9c48">
    <w:name w:val="c5 c9 c48"/>
    <w:basedOn w:val="a"/>
    <w:rsid w:val="003221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3221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221D8"/>
  </w:style>
  <w:style w:type="character" w:customStyle="1" w:styleId="editsection">
    <w:name w:val="editsection"/>
    <w:basedOn w:val="a0"/>
    <w:rsid w:val="003221D8"/>
  </w:style>
  <w:style w:type="character" w:customStyle="1" w:styleId="c0c6">
    <w:name w:val="c0 c6"/>
    <w:basedOn w:val="a0"/>
    <w:rsid w:val="003221D8"/>
  </w:style>
  <w:style w:type="character" w:customStyle="1" w:styleId="c0">
    <w:name w:val="c0"/>
    <w:basedOn w:val="a0"/>
    <w:rsid w:val="003221D8"/>
  </w:style>
  <w:style w:type="character" w:customStyle="1" w:styleId="apple-style-span">
    <w:name w:val="apple-style-span"/>
    <w:basedOn w:val="a0"/>
    <w:rsid w:val="003221D8"/>
  </w:style>
  <w:style w:type="character" w:styleId="a5">
    <w:name w:val="page number"/>
    <w:basedOn w:val="a0"/>
    <w:rsid w:val="003221D8"/>
  </w:style>
  <w:style w:type="paragraph" w:styleId="a6">
    <w:name w:val="header"/>
    <w:basedOn w:val="a"/>
    <w:link w:val="a7"/>
    <w:uiPriority w:val="99"/>
    <w:semiHidden/>
    <w:unhideWhenUsed/>
    <w:rsid w:val="0084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2385"/>
  </w:style>
  <w:style w:type="character" w:styleId="a8">
    <w:name w:val="Hyperlink"/>
    <w:semiHidden/>
    <w:unhideWhenUsed/>
    <w:rsid w:val="00891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vkpolitehnik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ds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Пользователь</cp:lastModifiedBy>
  <cp:revision>22</cp:revision>
  <cp:lastPrinted>2021-02-11T08:19:00Z</cp:lastPrinted>
  <dcterms:created xsi:type="dcterms:W3CDTF">2021-02-04T05:00:00Z</dcterms:created>
  <dcterms:modified xsi:type="dcterms:W3CDTF">2021-02-25T12:19:00Z</dcterms:modified>
</cp:coreProperties>
</file>