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C7260F">
        <w:tc>
          <w:tcPr>
            <w:tcW w:w="4785" w:type="dxa"/>
          </w:tcPr>
          <w:p w:rsidR="00A704EC" w:rsidRPr="009F65E8" w:rsidRDefault="00A704EC" w:rsidP="00C7260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C7260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14D" w:rsidRPr="00BA114D" w:rsidRDefault="00C101D1" w:rsidP="00BA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BA114D" w:rsidRPr="00BA114D">
        <w:rPr>
          <w:rFonts w:ascii="Times New Roman" w:hAnsi="Times New Roman" w:cs="Times New Roman"/>
          <w:b/>
          <w:sz w:val="28"/>
          <w:szCs w:val="28"/>
        </w:rPr>
        <w:t xml:space="preserve">  Осн</w:t>
      </w:r>
      <w:r w:rsidR="008242F7">
        <w:rPr>
          <w:rFonts w:ascii="Times New Roman" w:hAnsi="Times New Roman" w:cs="Times New Roman"/>
          <w:b/>
          <w:sz w:val="28"/>
          <w:szCs w:val="28"/>
        </w:rPr>
        <w:t>овы трудового законодательства</w:t>
      </w:r>
      <w:bookmarkStart w:id="0" w:name="_GoBack"/>
      <w:bookmarkEnd w:id="0"/>
    </w:p>
    <w:p w:rsidR="002D7C3B" w:rsidRDefault="00E96EE1" w:rsidP="002D7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18545 Слесарь по ремонту сельскохозяйственных машин и оборудования</w:t>
      </w:r>
    </w:p>
    <w:p w:rsidR="002D7C3B" w:rsidRDefault="002D7C3B" w:rsidP="002D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2D7C3B" w:rsidRDefault="002D7C3B" w:rsidP="002D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C7260F">
        <w:tc>
          <w:tcPr>
            <w:tcW w:w="4785" w:type="dxa"/>
          </w:tcPr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1211D9" w:rsidRDefault="00CD2B76" w:rsidP="00400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E282C" w:rsidRPr="0024142B" w:rsidRDefault="00A704EC" w:rsidP="002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4008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01D1">
        <w:rPr>
          <w:rFonts w:ascii="Times New Roman" w:hAnsi="Times New Roman" w:cs="Times New Roman"/>
          <w:sz w:val="28"/>
          <w:szCs w:val="28"/>
        </w:rPr>
        <w:t>2.4</w:t>
      </w:r>
      <w:r w:rsidR="00CD2B76">
        <w:rPr>
          <w:rFonts w:ascii="Times New Roman" w:hAnsi="Times New Roman" w:cs="Times New Roman"/>
          <w:sz w:val="28"/>
          <w:szCs w:val="28"/>
        </w:rPr>
        <w:t xml:space="preserve"> </w:t>
      </w:r>
      <w:r w:rsidR="00BA114D" w:rsidRPr="00CD2B76">
        <w:rPr>
          <w:rFonts w:ascii="Times New Roman" w:hAnsi="Times New Roman" w:cs="Times New Roman"/>
          <w:sz w:val="28"/>
          <w:szCs w:val="28"/>
        </w:rPr>
        <w:t>Ос</w:t>
      </w:r>
      <w:r w:rsidR="0024142B">
        <w:rPr>
          <w:rFonts w:ascii="Times New Roman" w:hAnsi="Times New Roman" w:cs="Times New Roman"/>
          <w:sz w:val="28"/>
          <w:szCs w:val="28"/>
        </w:rPr>
        <w:t>новы трудового законодательства.</w:t>
      </w:r>
    </w:p>
    <w:p w:rsidR="00AE282C" w:rsidRPr="00AE282C" w:rsidRDefault="00AE282C" w:rsidP="00400886">
      <w:pPr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 xml:space="preserve">Рабочая (адаптированная) программа </w:t>
      </w:r>
      <w:r w:rsidR="00C101D1">
        <w:rPr>
          <w:rFonts w:ascii="Times New Roman" w:hAnsi="Times New Roman" w:cs="Times New Roman"/>
          <w:sz w:val="28"/>
          <w:szCs w:val="28"/>
        </w:rPr>
        <w:t>профессиональной дисциплины 2.4</w:t>
      </w:r>
      <w:r w:rsidRPr="00AE282C">
        <w:rPr>
          <w:rFonts w:ascii="Times New Roman" w:hAnsi="Times New Roman" w:cs="Times New Roman"/>
          <w:sz w:val="28"/>
          <w:szCs w:val="28"/>
        </w:rPr>
        <w:t xml:space="preserve"> Основы трудового законодательства разработана с учетом единого тарифно - квалификационного </w:t>
      </w:r>
      <w:r w:rsidR="00CD2B76">
        <w:rPr>
          <w:rFonts w:ascii="Times New Roman" w:hAnsi="Times New Roman" w:cs="Times New Roman"/>
          <w:color w:val="000000"/>
          <w:sz w:val="28"/>
          <w:szCs w:val="28"/>
        </w:rPr>
        <w:t>справочника работ и професс</w:t>
      </w:r>
      <w:r w:rsidRPr="00AE282C">
        <w:rPr>
          <w:rFonts w:ascii="Times New Roman" w:hAnsi="Times New Roman" w:cs="Times New Roman"/>
          <w:color w:val="000000"/>
          <w:sz w:val="28"/>
          <w:szCs w:val="28"/>
        </w:rPr>
        <w:t>ий рабочих, утвержден Постановлением Минтруда РФ от 05.03.2004 №30.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AE282C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282C" w:rsidRPr="00AE282C" w:rsidRDefault="00AE282C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AE282C">
        <w:rPr>
          <w:rFonts w:ascii="Times New Roman" w:hAnsi="Times New Roman" w:cs="Times New Roman"/>
          <w:sz w:val="28"/>
          <w:szCs w:val="28"/>
        </w:rPr>
        <w:t>:</w:t>
      </w:r>
    </w:p>
    <w:p w:rsidR="00AE282C" w:rsidRPr="00AE282C" w:rsidRDefault="00400886" w:rsidP="00A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Ирина Викторовна</w:t>
      </w:r>
      <w:r w:rsidR="00AE282C" w:rsidRPr="00AE282C">
        <w:rPr>
          <w:rFonts w:ascii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E282C" w:rsidRPr="00AE282C" w:rsidRDefault="00AE282C" w:rsidP="00AE28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282C" w:rsidRDefault="00AE282C" w:rsidP="00AE282C">
      <w:pPr>
        <w:jc w:val="center"/>
        <w:rPr>
          <w:b/>
          <w:caps/>
          <w:sz w:val="28"/>
          <w:szCs w:val="28"/>
        </w:rPr>
      </w:pPr>
    </w:p>
    <w:p w:rsidR="00A704EC" w:rsidRPr="00B631AE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Pr="00B631AE" w:rsidRDefault="00A704EC" w:rsidP="00A704E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04EC" w:rsidSect="00C7260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C7260F">
        <w:tc>
          <w:tcPr>
            <w:tcW w:w="8388" w:type="dxa"/>
          </w:tcPr>
          <w:p w:rsidR="00A704EC" w:rsidRPr="00EE61DC" w:rsidRDefault="00A704EC" w:rsidP="00C7260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315AB9" w:rsidRDefault="00A704EC" w:rsidP="00C72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5AB9" w:rsidRPr="00315AB9" w:rsidTr="00C7260F">
        <w:trPr>
          <w:trHeight w:val="670"/>
        </w:trPr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A704EC" w:rsidRPr="00315AB9" w:rsidRDefault="00A704EC" w:rsidP="00C7260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A704EC" w:rsidRPr="00315AB9" w:rsidRDefault="00A704EC" w:rsidP="00C7260F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1</w:t>
            </w:r>
            <w:r w:rsidR="006A51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5AB9" w:rsidRPr="00315AB9" w:rsidTr="00C7260F">
        <w:tc>
          <w:tcPr>
            <w:tcW w:w="8388" w:type="dxa"/>
          </w:tcPr>
          <w:p w:rsidR="00A704EC" w:rsidRPr="00315AB9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5AB9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315AB9" w:rsidRDefault="0024142B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B9">
              <w:rPr>
                <w:rFonts w:ascii="Times New Roman" w:hAnsi="Times New Roman"/>
                <w:sz w:val="28"/>
                <w:szCs w:val="28"/>
              </w:rPr>
              <w:t>1</w:t>
            </w:r>
            <w:r w:rsidR="006A51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704EC" w:rsidRPr="00315AB9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6A517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A704EC" w:rsidSect="00C72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6A517F">
      <w:pPr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C51D1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C101D1">
        <w:rPr>
          <w:rFonts w:ascii="Times New Roman" w:hAnsi="Times New Roman"/>
          <w:sz w:val="28"/>
          <w:szCs w:val="28"/>
        </w:rPr>
        <w:t xml:space="preserve"> дисциплины 2.4</w:t>
      </w:r>
      <w:r w:rsidR="00C51D1C">
        <w:rPr>
          <w:rFonts w:ascii="Times New Roman" w:hAnsi="Times New Roman"/>
          <w:sz w:val="28"/>
          <w:szCs w:val="28"/>
        </w:rPr>
        <w:t xml:space="preserve"> </w:t>
      </w:r>
      <w:r w:rsidR="003C18D5">
        <w:rPr>
          <w:rFonts w:ascii="Times New Roman" w:hAnsi="Times New Roman"/>
          <w:sz w:val="28"/>
          <w:szCs w:val="28"/>
        </w:rPr>
        <w:t>Основы трудового законодательства</w:t>
      </w:r>
      <w:r w:rsidR="0040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промежуточной аттестации п</w:t>
      </w:r>
      <w:r w:rsidR="00C51D1C">
        <w:rPr>
          <w:rFonts w:ascii="Times New Roman" w:hAnsi="Times New Roman"/>
          <w:sz w:val="28"/>
          <w:szCs w:val="28"/>
        </w:rPr>
        <w:t>о учебной дисциплине -</w:t>
      </w:r>
      <w:r w:rsidR="003C18D5">
        <w:rPr>
          <w:rFonts w:ascii="Times New Roman" w:hAnsi="Times New Roman"/>
          <w:sz w:val="28"/>
          <w:szCs w:val="28"/>
        </w:rPr>
        <w:t>дифференцированный зачет.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C7260F">
        <w:tc>
          <w:tcPr>
            <w:tcW w:w="1842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C7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C7260F">
        <w:tc>
          <w:tcPr>
            <w:tcW w:w="1842" w:type="dxa"/>
          </w:tcPr>
          <w:p w:rsidR="00A704EC" w:rsidRPr="003C18D5" w:rsidRDefault="003C18D5" w:rsidP="00C72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2курс,4 семестр</w:t>
            </w:r>
          </w:p>
        </w:tc>
        <w:tc>
          <w:tcPr>
            <w:tcW w:w="4111" w:type="dxa"/>
          </w:tcPr>
          <w:p w:rsidR="00A704EC" w:rsidRPr="003C18D5" w:rsidRDefault="003C18D5" w:rsidP="00C72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ифференцирован</w:t>
            </w:r>
            <w:r w:rsidRPr="003C18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ный зачет</w:t>
            </w:r>
          </w:p>
        </w:tc>
        <w:tc>
          <w:tcPr>
            <w:tcW w:w="2977" w:type="dxa"/>
          </w:tcPr>
          <w:p w:rsidR="00A704EC" w:rsidRPr="00400886" w:rsidRDefault="009712CC" w:rsidP="00C72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886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3C18D5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дифференцированного зачета </w:t>
      </w:r>
      <w:r w:rsidR="00A704EC" w:rsidRPr="00EB0407">
        <w:rPr>
          <w:rFonts w:ascii="Times New Roman" w:hAnsi="Times New Roman"/>
          <w:sz w:val="28"/>
          <w:szCs w:val="28"/>
        </w:rPr>
        <w:t xml:space="preserve">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3C18D5" w:rsidRDefault="00A704EC" w:rsidP="003C18D5">
      <w:pPr>
        <w:ind w:hanging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C101D1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3C18D5" w:rsidRPr="003C18D5" w:rsidRDefault="003C18D5" w:rsidP="003C18D5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У1- толковать и применять нормы трудового права;</w:t>
      </w:r>
    </w:p>
    <w:p w:rsidR="003C18D5" w:rsidRPr="003C18D5" w:rsidRDefault="003C18D5" w:rsidP="003C18D5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применять нормативно-правовые документы в профессиональной деятельности;</w:t>
      </w:r>
    </w:p>
    <w:p w:rsidR="00A704EC" w:rsidRPr="00DF5D17" w:rsidRDefault="003C18D5" w:rsidP="00DF5D17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           У3- анализировать и решать юридические проблемы в сфере трудовых отношений.  </w:t>
      </w: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8D5" w:rsidRDefault="00A704EC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E96EE1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>З1- содержание российского трудового права;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З2- трудовые права и обязанности граждан и работодателей;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З3- виды трудовых договоров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З4- трудовой стаж;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D5">
        <w:rPr>
          <w:rFonts w:ascii="Times New Roman" w:hAnsi="Times New Roman" w:cs="Times New Roman"/>
          <w:color w:val="000000"/>
          <w:sz w:val="28"/>
          <w:szCs w:val="28"/>
        </w:rPr>
        <w:t xml:space="preserve"> З5- трудовая дисциплина;</w:t>
      </w:r>
    </w:p>
    <w:p w:rsidR="003C18D5" w:rsidRPr="003C18D5" w:rsidRDefault="003C18D5" w:rsidP="003C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8D5">
        <w:rPr>
          <w:rFonts w:ascii="Times New Roman" w:hAnsi="Times New Roman" w:cs="Times New Roman"/>
          <w:sz w:val="28"/>
          <w:szCs w:val="28"/>
        </w:rPr>
        <w:t>З6- порядок разрешения трудовых споров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8D5" w:rsidRDefault="003C18D5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18D5" w:rsidRDefault="003C18D5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5D17" w:rsidRDefault="00DF5D17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A704EC" w:rsidRPr="00181E1F" w:rsidRDefault="00A704EC" w:rsidP="00C101D1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</w:rPr>
        <w:t xml:space="preserve"> УД</w:t>
      </w:r>
      <w:r w:rsidR="00C101D1">
        <w:rPr>
          <w:rFonts w:ascii="Times New Roman" w:hAnsi="Times New Roman"/>
          <w:b/>
          <w:bCs/>
          <w:sz w:val="28"/>
          <w:szCs w:val="28"/>
        </w:rPr>
        <w:t xml:space="preserve"> 2.4 </w:t>
      </w:r>
      <w:r w:rsidR="00AC55CC">
        <w:rPr>
          <w:rFonts w:ascii="Times New Roman" w:hAnsi="Times New Roman"/>
          <w:b/>
          <w:bCs/>
          <w:sz w:val="28"/>
          <w:szCs w:val="28"/>
        </w:rPr>
        <w:t>Основы трудового законодательства</w:t>
      </w:r>
    </w:p>
    <w:p w:rsidR="00A704EC" w:rsidRPr="00400886" w:rsidRDefault="00A704EC" w:rsidP="00A704E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 xml:space="preserve">Контроль и оценка освоения учебной дисциплины по темам </w:t>
      </w:r>
      <w:r w:rsidRPr="00400886">
        <w:rPr>
          <w:rFonts w:ascii="Times New Roman" w:hAnsi="Times New Roman" w:cs="Times New Roman"/>
          <w:sz w:val="28"/>
        </w:rPr>
        <w:t>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2763"/>
        <w:gridCol w:w="3403"/>
      </w:tblGrid>
      <w:tr w:rsidR="00A704EC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Проверяемые У, З</w:t>
            </w:r>
          </w:p>
        </w:tc>
      </w:tr>
      <w:tr w:rsidR="00A704EC" w:rsidRPr="00400886" w:rsidTr="00C7260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Курс</w:t>
            </w:r>
            <w:r w:rsidR="00C30DB4"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2</w:t>
            </w:r>
            <w:r w:rsidR="00AC55CC"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,семестр 4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  <w:tcBorders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C30DB4" w:rsidP="00C72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Предмет, метод, система трудового права.</w:t>
            </w:r>
          </w:p>
        </w:tc>
        <w:tc>
          <w:tcPr>
            <w:tcW w:w="3029" w:type="dxa"/>
          </w:tcPr>
          <w:p w:rsidR="00A704EC" w:rsidRPr="00400886" w:rsidRDefault="00400886" w:rsidP="00C72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C30DB4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C30DB4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 Принципы трудового права.</w:t>
            </w:r>
          </w:p>
        </w:tc>
        <w:tc>
          <w:tcPr>
            <w:tcW w:w="3029" w:type="dxa"/>
          </w:tcPr>
          <w:p w:rsidR="00A704EC" w:rsidRPr="00400886" w:rsidRDefault="00400886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C30DB4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A704EC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400886" w:rsidRDefault="00C30DB4" w:rsidP="00C30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1.3. Источники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A704EC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 Субъекты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1.5. Правоотношения в сфере трудового права.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1.6. Социальное партнерство в сфере труда.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1.7. Коллективные договоры и соглашения.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 Занятость и трудоустройство.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 Трудовой договор.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 Рабочее время и время отдыха.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 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 Оплата труда.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 Трудовая дисциплина.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 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2.6. Профессиональная подготовка, переподготовка и повышение квалификации работников. Льготы для </w:t>
            </w: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работников, совмещающих работу с обучением.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2.7. Охрана труда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 ,З3,З4,З5,У1,У2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2.8. Материальная ответственность сторон трудового договора.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З1-З5,У1,У2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2.9. Защита трудовых прав работников.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исьменный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З1,З2,З3,З4,З5,З6У1,У2,У3</w:t>
            </w:r>
          </w:p>
        </w:tc>
      </w:tr>
      <w:tr w:rsidR="00C30DB4" w:rsidRPr="00400886" w:rsidTr="00C7260F">
        <w:tc>
          <w:tcPr>
            <w:tcW w:w="3592" w:type="dxa"/>
            <w:tcBorders>
              <w:bottom w:val="single" w:sz="4" w:space="0" w:color="000000"/>
            </w:tcBorders>
          </w:tcPr>
          <w:p w:rsidR="00C30DB4" w:rsidRPr="00400886" w:rsidRDefault="00C30DB4" w:rsidP="00C30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2.10. Трудовые споры.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30DB4" w:rsidRPr="00400886" w:rsidRDefault="00400886" w:rsidP="00545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У</w:t>
            </w:r>
            <w:r w:rsidR="00545BFB"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стный опрос</w:t>
            </w:r>
          </w:p>
        </w:tc>
        <w:tc>
          <w:tcPr>
            <w:tcW w:w="2950" w:type="dxa"/>
          </w:tcPr>
          <w:p w:rsidR="00C30DB4" w:rsidRPr="00400886" w:rsidRDefault="00A60AB8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886">
              <w:rPr>
                <w:rFonts w:ascii="Times New Roman" w:hAnsi="Times New Roman" w:cs="Times New Roman"/>
                <w:sz w:val="28"/>
                <w:szCs w:val="28"/>
              </w:rPr>
              <w:t>З1-З6 ,У1-У3</w:t>
            </w:r>
          </w:p>
        </w:tc>
      </w:tr>
      <w:tr w:rsidR="00A704EC" w:rsidRPr="00400886" w:rsidTr="00C7260F">
        <w:tc>
          <w:tcPr>
            <w:tcW w:w="3592" w:type="dxa"/>
            <w:tcBorders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A704EC" w:rsidRPr="00400886" w:rsidTr="00C7260F">
        <w:tc>
          <w:tcPr>
            <w:tcW w:w="3592" w:type="dxa"/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Дифференцированный зачет</w:t>
            </w:r>
          </w:p>
        </w:tc>
        <w:tc>
          <w:tcPr>
            <w:tcW w:w="3029" w:type="dxa"/>
          </w:tcPr>
          <w:p w:rsidR="00A704EC" w:rsidRPr="00400886" w:rsidRDefault="00AC55C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Тест</w:t>
            </w:r>
          </w:p>
        </w:tc>
        <w:tc>
          <w:tcPr>
            <w:tcW w:w="2950" w:type="dxa"/>
          </w:tcPr>
          <w:p w:rsidR="00A704EC" w:rsidRPr="00400886" w:rsidRDefault="00A704EC" w:rsidP="00C72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00886">
              <w:rPr>
                <w:rFonts w:ascii="Times New Roman" w:eastAsia="Calibri" w:hAnsi="Times New Roman" w:cs="Times New Roman"/>
                <w:sz w:val="28"/>
                <w:szCs w:val="20"/>
              </w:rPr>
              <w:t>-</w:t>
            </w:r>
          </w:p>
        </w:tc>
      </w:tr>
    </w:tbl>
    <w:p w:rsidR="00A704EC" w:rsidRPr="008D1B10" w:rsidRDefault="00A704EC" w:rsidP="00A704EC">
      <w:pPr>
        <w:spacing w:after="0" w:line="240" w:lineRule="auto"/>
        <w:ind w:left="100"/>
        <w:rPr>
          <w:rFonts w:ascii="Times New Roman" w:hAnsi="Times New Roman"/>
          <w:i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42B" w:rsidRDefault="0024142B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C97522" w:rsidRDefault="00A704EC" w:rsidP="00C97522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EF3022" w:rsidRPr="00400886" w:rsidRDefault="00EF3022" w:rsidP="00BE1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400886" w:rsidRDefault="00A704EC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Тема 1.1. Предмет, метод, система трудового права.</w:t>
      </w:r>
    </w:p>
    <w:p w:rsidR="00A704EC" w:rsidRPr="00400886" w:rsidRDefault="00A704EC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Что такое труд?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Какова жизнь труда в жизни общества</w:t>
      </w:r>
      <w:r w:rsidR="00A704EC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является предметом трудового права?</w:t>
      </w:r>
    </w:p>
    <w:p w:rsidR="00A704EC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означает понятие 2трудовое отношение»</w:t>
      </w:r>
      <w:r w:rsidR="00A704EC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00886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Охарактеризуйте систему трудового права как отрасли права.</w:t>
      </w:r>
    </w:p>
    <w:p w:rsidR="002A3782" w:rsidRPr="00400886" w:rsidRDefault="001333B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1.2. Принципы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Понятие принципов трудового права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Значение принципов трудового права.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Найдите связь принципов трудового права с требованиями экономических законов организации труда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принципы трудового права.</w:t>
      </w:r>
    </w:p>
    <w:p w:rsidR="002A3782" w:rsidRPr="00400886" w:rsidRDefault="001333B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принципов трудового права и их содержание.</w:t>
      </w:r>
    </w:p>
    <w:p w:rsidR="002A3782" w:rsidRPr="00400886" w:rsidRDefault="001333B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1.3. Источники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333BF" w:rsidRPr="00400886">
        <w:rPr>
          <w:rFonts w:ascii="Times New Roman" w:eastAsia="Calibri" w:hAnsi="Times New Roman" w:cs="Times New Roman"/>
          <w:sz w:val="28"/>
          <w:szCs w:val="28"/>
        </w:rPr>
        <w:t>Что такое источник трудового права?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Классификация источников трудового права.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виды источников трудового права.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такое Трудовой кодекс РФ?</w:t>
      </w:r>
    </w:p>
    <w:p w:rsidR="002A3782" w:rsidRPr="00400886" w:rsidRDefault="00CD05E8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источников трудового права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F9100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456A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Тема 1.4. 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>Субъекты трудового права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9100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субъекты трудового права.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понятий: правоспособность, дееспособность, субъективные права, обязанности.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означает деликтоспособность субъектов трудового права?</w:t>
      </w:r>
    </w:p>
    <w:p w:rsidR="002A3782" w:rsidRPr="00400886" w:rsidRDefault="00F910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понятий: работодатель, работник, трудовой коллектив?</w:t>
      </w:r>
    </w:p>
    <w:p w:rsidR="002A3782" w:rsidRPr="00400886" w:rsidRDefault="00F9100F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hAnsi="Times New Roman" w:cs="Times New Roman"/>
          <w:b/>
          <w:sz w:val="28"/>
          <w:szCs w:val="28"/>
        </w:rPr>
        <w:t>5.</w:t>
      </w:r>
      <w:r w:rsidR="0038456A"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1.5.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Правоотношения в сфере трудового права.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953E0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трудового правоотношения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Перечислите основания возникновения, изменения, прекращения трудового правоотношения.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является объектом трудового правоотношения?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правоотношения, связанные с трудовыми.</w:t>
      </w:r>
    </w:p>
    <w:p w:rsidR="002A3782" w:rsidRPr="00400886" w:rsidRDefault="007953E0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5. Дайте определение понятий: субъект, содержание, основание возникновения трудового правоотношения. 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456A" w:rsidRPr="00400886">
        <w:rPr>
          <w:rFonts w:ascii="Times New Roman" w:hAnsi="Times New Roman" w:cs="Times New Roman"/>
          <w:b/>
          <w:sz w:val="28"/>
          <w:szCs w:val="28"/>
        </w:rPr>
        <w:t>Тема 1.6</w:t>
      </w:r>
      <w:r w:rsidR="007953E0" w:rsidRPr="00400886">
        <w:rPr>
          <w:rFonts w:ascii="Times New Roman" w:hAnsi="Times New Roman" w:cs="Times New Roman"/>
          <w:b/>
          <w:sz w:val="28"/>
          <w:szCs w:val="28"/>
        </w:rPr>
        <w:t>.</w:t>
      </w:r>
      <w:r w:rsidR="0038456A" w:rsidRPr="00400886">
        <w:rPr>
          <w:rFonts w:ascii="Times New Roman" w:hAnsi="Times New Roman" w:cs="Times New Roman"/>
          <w:b/>
          <w:sz w:val="28"/>
          <w:szCs w:val="28"/>
        </w:rPr>
        <w:t>Социальное партнерство в сфере труда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184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и принципов социального партнерства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относится к системе и формам социального партнерства?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Кто относится к органам социального партнерства?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понятие определения коллективные переговоры. Назовите порядок ведения и предмет коллективных переговоров.</w:t>
      </w:r>
    </w:p>
    <w:p w:rsidR="002A3782" w:rsidRPr="00400886" w:rsidRDefault="0086184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5. Кто является участниками переговоров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Их права и обязанности.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D516E" w:rsidRPr="00400886">
        <w:rPr>
          <w:rFonts w:ascii="Times New Roman" w:hAnsi="Times New Roman" w:cs="Times New Roman"/>
          <w:b/>
          <w:sz w:val="28"/>
          <w:szCs w:val="28"/>
        </w:rPr>
        <w:t>Тема 1.7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  <w:r w:rsidR="008D516E" w:rsidRPr="00400886">
        <w:rPr>
          <w:rFonts w:ascii="Times New Roman" w:hAnsi="Times New Roman" w:cs="Times New Roman"/>
          <w:b/>
          <w:sz w:val="28"/>
          <w:szCs w:val="28"/>
        </w:rPr>
        <w:t>Коллективные договоры и соглашения.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D516E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коллективного договора и соглашения.</w:t>
      </w:r>
    </w:p>
    <w:p w:rsidR="002A3782" w:rsidRPr="00400886" w:rsidRDefault="008D51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входит в содержание коллективных договоров и соглашений?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</w:t>
      </w:r>
      <w:r w:rsidR="008D516E" w:rsidRPr="004008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290F" w:rsidRPr="00400886">
        <w:rPr>
          <w:rFonts w:ascii="Times New Roman" w:eastAsia="Calibri" w:hAnsi="Times New Roman" w:cs="Times New Roman"/>
          <w:sz w:val="28"/>
          <w:szCs w:val="28"/>
        </w:rPr>
        <w:t>Назовите сроки действия коллективного договора и соглашения?</w:t>
      </w:r>
    </w:p>
    <w:p w:rsidR="002A3782" w:rsidRPr="00400886" w:rsidRDefault="00B529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Кто осуществляет контроль за соблюдением коллективного договора и соглашения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B5290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Кто и как несет ответственность за нарушение или невыполнение коллективного договора и соглашения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F3467" w:rsidRPr="00400886">
        <w:rPr>
          <w:rFonts w:ascii="Times New Roman" w:hAnsi="Times New Roman" w:cs="Times New Roman"/>
          <w:b/>
          <w:sz w:val="28"/>
          <w:szCs w:val="28"/>
        </w:rPr>
        <w:t>Тема 2.1. Занятость и трудоустройство.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</w:t>
      </w:r>
      <w:r w:rsidR="005F3467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</w:t>
      </w:r>
      <w:r w:rsidR="00DF5D17" w:rsidRPr="00400886">
        <w:rPr>
          <w:rFonts w:ascii="Times New Roman" w:eastAsia="Calibri" w:hAnsi="Times New Roman" w:cs="Times New Roman"/>
          <w:sz w:val="28"/>
          <w:szCs w:val="28"/>
        </w:rPr>
        <w:t xml:space="preserve"> понятий</w:t>
      </w:r>
      <w:r w:rsidR="005F3467" w:rsidRPr="0040088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и трудоустройства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определение понятия занятости и форм занятости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Дайте определение понятия безработный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5F3467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0240C" w:rsidRPr="00400886">
        <w:rPr>
          <w:rFonts w:ascii="Times New Roman" w:eastAsia="Calibri" w:hAnsi="Times New Roman" w:cs="Times New Roman"/>
          <w:sz w:val="28"/>
          <w:szCs w:val="28"/>
        </w:rPr>
        <w:t>Какие гарантии есть у граждан в области занятости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A0240C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Назовите порядок признания граждан безработными</w:t>
      </w:r>
      <w:r w:rsidR="00345CF9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6B020D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212F" w:rsidRPr="00400886">
        <w:rPr>
          <w:rFonts w:ascii="Times New Roman" w:hAnsi="Times New Roman" w:cs="Times New Roman"/>
          <w:b/>
          <w:sz w:val="28"/>
          <w:szCs w:val="28"/>
        </w:rPr>
        <w:t>Тема 2.2. Трудовой договор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</w:t>
      </w:r>
      <w:r w:rsidR="0043212F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Трудовой договор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43212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трудового договора при приеме на работу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43212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84352" w:rsidRPr="00400886">
        <w:rPr>
          <w:rFonts w:ascii="Times New Roman" w:eastAsia="Calibri" w:hAnsi="Times New Roman" w:cs="Times New Roman"/>
          <w:sz w:val="28"/>
          <w:szCs w:val="28"/>
        </w:rPr>
        <w:t>Из чего состоит трудовой договор (стороны, содержание, форма, условия?</w:t>
      </w:r>
    </w:p>
    <w:p w:rsidR="002A3782" w:rsidRPr="00400886" w:rsidRDefault="0058435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Укажите сроки, виды, порядок, заключение, оформление приема на работу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58435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трудовая книжка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Для чего она нужна?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14309" w:rsidRPr="00400886">
        <w:rPr>
          <w:rFonts w:ascii="Times New Roman" w:hAnsi="Times New Roman" w:cs="Times New Roman"/>
          <w:b/>
          <w:sz w:val="28"/>
          <w:szCs w:val="28"/>
        </w:rPr>
        <w:t>Тема 2.3. Рабочее время и время отдыха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14309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рабочее время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214309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2.Сколько часов составляет нормальная продолжительность рабочего времени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3.К</w:t>
      </w:r>
      <w:r w:rsidR="00214309" w:rsidRPr="00400886">
        <w:rPr>
          <w:rFonts w:ascii="Times New Roman" w:eastAsia="Calibri" w:hAnsi="Times New Roman" w:cs="Times New Roman"/>
          <w:sz w:val="28"/>
          <w:szCs w:val="28"/>
        </w:rPr>
        <w:t>то имеет право на неполный рабочий день?</w:t>
      </w:r>
    </w:p>
    <w:p w:rsidR="002A3782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понятия время отдыха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0226E" w:rsidRPr="00400886" w:rsidRDefault="0010226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отпуск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 Перечислите виды отпусков.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443E" w:rsidRPr="00400886">
        <w:rPr>
          <w:rFonts w:ascii="Times New Roman" w:hAnsi="Times New Roman" w:cs="Times New Roman"/>
          <w:b/>
          <w:sz w:val="28"/>
          <w:szCs w:val="28"/>
        </w:rPr>
        <w:t>Тема 2.4. Оплата труда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F443E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заработная плата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виды заработной платы.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Каков порядок и сроки выплаты заработной платы?</w:t>
      </w:r>
    </w:p>
    <w:p w:rsidR="002A3782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Что такое стаж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C2D47" w:rsidRPr="00400886" w:rsidRDefault="002F443E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Правила подсчета и назначения пенсий</w:t>
      </w:r>
      <w:r w:rsidR="009C2D47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D641D" w:rsidRPr="00400886">
        <w:rPr>
          <w:rFonts w:ascii="Times New Roman" w:hAnsi="Times New Roman" w:cs="Times New Roman"/>
          <w:b/>
          <w:sz w:val="28"/>
          <w:szCs w:val="28"/>
        </w:rPr>
        <w:t>Тема 2.5. Трудовая дисциплина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00401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трудовая дисциплина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00401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методы обеспечения дисциплины труда.</w:t>
      </w:r>
    </w:p>
    <w:p w:rsidR="002A3782" w:rsidRPr="00400886" w:rsidRDefault="00100401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3. Перечислите </w:t>
      </w:r>
      <w:r w:rsidR="00181B6A" w:rsidRPr="00400886">
        <w:rPr>
          <w:rFonts w:ascii="Times New Roman" w:eastAsia="Calibri" w:hAnsi="Times New Roman" w:cs="Times New Roman"/>
          <w:sz w:val="28"/>
          <w:szCs w:val="28"/>
        </w:rPr>
        <w:t>трудовые обязанности работника и работодателя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181B6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какие поощрения за труд вы знаете?</w:t>
      </w:r>
    </w:p>
    <w:p w:rsidR="002A3782" w:rsidRPr="00400886" w:rsidRDefault="00181B6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дисциплинарная ответственность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400886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A3782"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F32DD" w:rsidRPr="00400886">
        <w:rPr>
          <w:rFonts w:ascii="Times New Roman" w:hAnsi="Times New Roman" w:cs="Times New Roman"/>
          <w:b/>
          <w:sz w:val="28"/>
          <w:szCs w:val="28"/>
        </w:rPr>
        <w:t>Тема 2.6</w:t>
      </w:r>
      <w:r w:rsidR="0099789D" w:rsidRPr="004008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2DD" w:rsidRPr="00400886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 работников. Льготы для работников, совмещающих работу с обучением</w:t>
      </w:r>
      <w:r w:rsidR="002A3782"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512C5" w:rsidRPr="00400886">
        <w:rPr>
          <w:rFonts w:ascii="Times New Roman" w:eastAsia="Calibri" w:hAnsi="Times New Roman" w:cs="Times New Roman"/>
          <w:sz w:val="28"/>
          <w:szCs w:val="28"/>
        </w:rPr>
        <w:t>Назовите права и обязанности сторон трудового договора по подготовке и переподготовке кадров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ученичество.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Из чего состоит ученический договор?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Какие льготы существуют для совмещающих работу с учебой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A512C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Каковы особенности правового регулирования труда обучающихся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9789D" w:rsidRPr="00400886">
        <w:rPr>
          <w:rFonts w:ascii="Times New Roman" w:hAnsi="Times New Roman" w:cs="Times New Roman"/>
          <w:b/>
          <w:sz w:val="28"/>
          <w:szCs w:val="28"/>
        </w:rPr>
        <w:t>Тема 2.7. Охрана труда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05ACA" w:rsidRPr="00400886">
        <w:rPr>
          <w:rFonts w:ascii="Times New Roman" w:eastAsia="Calibri" w:hAnsi="Times New Roman" w:cs="Times New Roman"/>
          <w:sz w:val="28"/>
          <w:szCs w:val="28"/>
        </w:rPr>
        <w:t>Дайте определение понятия охрана труда</w:t>
      </w:r>
      <w:r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охраны труда?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основные права и обязанности сторон трудового договора по охране труда.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Каковы гарантии работников и порядок расследования несчастных случаев?</w:t>
      </w:r>
    </w:p>
    <w:p w:rsidR="002A3782" w:rsidRPr="00400886" w:rsidRDefault="00705ACA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регулируется труд женщин и лиц, с семейными обязанностями и работники в возрасте до 18 лет.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F4C85" w:rsidRPr="00400886">
        <w:rPr>
          <w:rFonts w:ascii="Times New Roman" w:hAnsi="Times New Roman" w:cs="Times New Roman"/>
          <w:b/>
          <w:sz w:val="28"/>
          <w:szCs w:val="28"/>
        </w:rPr>
        <w:t>Тема 2.8. Материальная ответственность сторон трудового договора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</w:t>
      </w:r>
      <w:r w:rsidR="003932F4" w:rsidRPr="00400886">
        <w:rPr>
          <w:rFonts w:ascii="Times New Roman" w:eastAsia="Calibri" w:hAnsi="Times New Roman" w:cs="Times New Roman"/>
          <w:sz w:val="28"/>
          <w:szCs w:val="28"/>
        </w:rPr>
        <w:t>айте определение понятия материальная ответственность.</w:t>
      </w:r>
    </w:p>
    <w:p w:rsidR="002A3782" w:rsidRPr="00400886" w:rsidRDefault="003932F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03EA2" w:rsidRPr="00400886">
        <w:rPr>
          <w:rFonts w:ascii="Times New Roman" w:eastAsia="Calibri" w:hAnsi="Times New Roman" w:cs="Times New Roman"/>
          <w:sz w:val="28"/>
          <w:szCs w:val="28"/>
        </w:rPr>
        <w:t>Назовите</w:t>
      </w:r>
      <w:r w:rsidR="00943E8F" w:rsidRPr="00400886">
        <w:rPr>
          <w:rFonts w:ascii="Times New Roman" w:eastAsia="Calibri" w:hAnsi="Times New Roman" w:cs="Times New Roman"/>
          <w:sz w:val="28"/>
          <w:szCs w:val="28"/>
        </w:rPr>
        <w:t xml:space="preserve"> трудовые права работников.</w:t>
      </w:r>
    </w:p>
    <w:p w:rsidR="002A3782" w:rsidRPr="00400886" w:rsidRDefault="00943E8F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</w:t>
      </w:r>
      <w:r w:rsidR="00603EA2" w:rsidRPr="00400886">
        <w:rPr>
          <w:rFonts w:ascii="Times New Roman" w:eastAsia="Calibri" w:hAnsi="Times New Roman" w:cs="Times New Roman"/>
          <w:sz w:val="28"/>
          <w:szCs w:val="28"/>
        </w:rPr>
        <w:t>Назовите виды материальной ответственности</w:t>
      </w:r>
      <w:r w:rsidR="002A3782" w:rsidRPr="00400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782" w:rsidRPr="00400886" w:rsidRDefault="00603EA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Кто несет материальную ответственность при нарушении трудового договора?</w:t>
      </w:r>
    </w:p>
    <w:p w:rsidR="002A3782" w:rsidRPr="00400886" w:rsidRDefault="00603EA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определяется размер ущерба и порядок его возмещения?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D6934" w:rsidRPr="00400886">
        <w:rPr>
          <w:rFonts w:ascii="Times New Roman" w:hAnsi="Times New Roman" w:cs="Times New Roman"/>
          <w:b/>
          <w:sz w:val="28"/>
          <w:szCs w:val="28"/>
        </w:rPr>
        <w:t>Тема 2.9.Защита трудовых прав работников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1779" w:rsidRPr="00400886">
        <w:rPr>
          <w:rFonts w:ascii="Times New Roman" w:eastAsia="Calibri" w:hAnsi="Times New Roman" w:cs="Times New Roman"/>
          <w:sz w:val="28"/>
          <w:szCs w:val="28"/>
        </w:rPr>
        <w:t>Какая организация защищает трудовые права работников?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профсоюз.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еще организации занимаются защитой прав работников?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основные методы самозащиты.</w:t>
      </w:r>
    </w:p>
    <w:p w:rsidR="002A3782" w:rsidRPr="00400886" w:rsidRDefault="00117694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От кого зависит защита трудовых прав?</w:t>
      </w:r>
    </w:p>
    <w:p w:rsidR="002A3782" w:rsidRPr="00400886" w:rsidRDefault="002A378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020D" w:rsidRPr="0040088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4EF5" w:rsidRPr="00400886">
        <w:rPr>
          <w:rFonts w:ascii="Times New Roman" w:hAnsi="Times New Roman" w:cs="Times New Roman"/>
          <w:b/>
          <w:sz w:val="28"/>
          <w:szCs w:val="28"/>
        </w:rPr>
        <w:t>Тема 2.10. Трудовые споры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82" w:rsidRPr="00400886" w:rsidRDefault="002A378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</w:t>
      </w:r>
      <w:r w:rsidR="00844EF5" w:rsidRPr="00400886">
        <w:rPr>
          <w:rFonts w:ascii="Times New Roman" w:eastAsia="Calibri" w:hAnsi="Times New Roman" w:cs="Times New Roman"/>
          <w:sz w:val="28"/>
          <w:szCs w:val="28"/>
        </w:rPr>
        <w:t>айте определение понятия трудовые споры.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Укажите причины трудовых споров.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документы регулируют порядок рассмотрения трудовых споров?</w:t>
      </w:r>
    </w:p>
    <w:p w:rsidR="002A3782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 порядок рассмотрения индивидуальных трудовых споров?</w:t>
      </w:r>
    </w:p>
    <w:p w:rsidR="008C62F5" w:rsidRPr="00400886" w:rsidRDefault="00844E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определения понятия забастовка.</w:t>
      </w:r>
    </w:p>
    <w:p w:rsidR="00EF3022" w:rsidRPr="00400886" w:rsidRDefault="008C62F5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Вопросы для письменного опроса для текущего контроля.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00886">
        <w:rPr>
          <w:rFonts w:ascii="Times New Roman" w:hAnsi="Times New Roman" w:cs="Times New Roman"/>
          <w:b/>
          <w:color w:val="000000"/>
          <w:sz w:val="28"/>
          <w:szCs w:val="28"/>
        </w:rPr>
        <w:t>Тема 1.2. Принципы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Понятие принципов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Значение принципов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Найдите связь принципов трудового права с требованиями экономических законов организации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принципы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Дайте общую характеристику принципов трудового права и их содержание.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>4. Тема 1.4. Субъекты трудового права</w:t>
      </w:r>
      <w:r w:rsidRPr="00400886">
        <w:rPr>
          <w:rFonts w:ascii="Times New Roman" w:hAnsi="Times New Roman" w:cs="Times New Roman"/>
          <w:b/>
          <w:sz w:val="28"/>
          <w:szCs w:val="28"/>
        </w:rPr>
        <w:t>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1. Дайте определение понятия субъекты трудового права.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понятий: правоспособность, дееспособность, субъективные права, обязанности.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Что означает деликтоспособность субъектов трудового права?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понятий: работодатель, работник, трудовой коллектив?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1.6.Социальное партнерство в сфере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и принципов социального партнерства.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Что относится к системе и формам социального партнерства?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Кто относится к органам социального партнерства?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понятие определения коллективные переговоры. Назовите порядок ведения и предмет коллективных переговоров.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Кто является участниками переговоров? Их права и обязанности.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2.1. Занятость и трудоустройство.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1.Дайте определение понятий законодательства и трудоустройства.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определение понятия занятости и форм занятости?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Дайте определение понятия безработный.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Какие гарантии есть у граждан в области занятости?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Назовите порядок признания граждан безработными?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2.3. Рабочее время и время отдыха.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рабочее время.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2.Сколько часов составляет нормальная продолжительность рабочего времени?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3.Кто имеет право на неполный рабочий день?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Дайте определение понятия время отдыха?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отпуск? Перечислите виды отпусков.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2.5. Трудовая дисциплина.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трудовая дисциплина.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Назовите методы обеспечения дисциплины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Перечислите трудовые обязанности работника и работодателя.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Назовите какие поощрения за труд вы знаете?</w:t>
      </w:r>
    </w:p>
    <w:p w:rsidR="00E0304C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Что такое дисциплинарная ответственность?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2.7. Охрана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Дайте определение понятия охрана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Каково значение охраны труда?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Назовите основные права и обязанности сторон трудового договора по охране труда.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4. Каковы гарантии работников и порядок расследования несчастных случаев?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Как регулируется труд женщин и лиц, с семейными обязанностями и работники в возрасте до 18 лет.</w:t>
      </w:r>
    </w:p>
    <w:p w:rsidR="00EF3022" w:rsidRPr="00400886" w:rsidRDefault="00EF3022" w:rsidP="00400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86"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r w:rsidRPr="00400886">
        <w:rPr>
          <w:rFonts w:ascii="Times New Roman" w:hAnsi="Times New Roman" w:cs="Times New Roman"/>
          <w:b/>
          <w:sz w:val="28"/>
          <w:szCs w:val="28"/>
        </w:rPr>
        <w:t>Тема 2.9.Защита трудовых прав работников.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1. Какая организация защищает трудовые права работников?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2. Дайте определение понятия профсоюз.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3. Какие еще организации занимаются защитой прав работников?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lastRenderedPageBreak/>
        <w:t>4. Назовите основные методы самозащиты.</w:t>
      </w:r>
    </w:p>
    <w:p w:rsidR="00EF3022" w:rsidRPr="00400886" w:rsidRDefault="00EF3022" w:rsidP="00400886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886">
        <w:rPr>
          <w:rFonts w:ascii="Times New Roman" w:eastAsia="Calibri" w:hAnsi="Times New Roman" w:cs="Times New Roman"/>
          <w:sz w:val="28"/>
          <w:szCs w:val="28"/>
        </w:rPr>
        <w:t>5. От кого зависит защита трудовых прав?</w:t>
      </w:r>
    </w:p>
    <w:p w:rsidR="00400886" w:rsidRPr="002C7734" w:rsidRDefault="00400886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2414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 w:rsidR="0024142B">
        <w:rPr>
          <w:rFonts w:ascii="Times New Roman" w:hAnsi="Times New Roman"/>
          <w:b/>
          <w:bCs/>
          <w:sz w:val="28"/>
          <w:szCs w:val="28"/>
        </w:rPr>
        <w:t>.</w:t>
      </w:r>
    </w:p>
    <w:p w:rsidR="0047383B" w:rsidRPr="002F7D20" w:rsidRDefault="0047383B" w:rsidP="004008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47383B" w:rsidRDefault="0047383B" w:rsidP="00400886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673395" w:rsidRDefault="00673395" w:rsidP="004008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3395" w:rsidRPr="002C7734" w:rsidRDefault="00673395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4D81" w:rsidRDefault="006F4D81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D81" w:rsidRPr="00152952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52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В зависимости от формы задания используются различные формы оценивания.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Существует система, при которой вопрос оценивается 1 баллом в случае правильного ответа и 0 баллов, если ответ неправильный. Задания с выбором нескольких правильныхответов баллы начисляются по следующей схеме: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Полностью правильно указанные характеристики – 3 балла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Две правильно указанные характеристики – 2 балла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Одна правильно указанная характеристика – 1 балл </w:t>
      </w:r>
    </w:p>
    <w:p w:rsidR="006F4D81" w:rsidRDefault="006F4D81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1FB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1FB">
        <w:rPr>
          <w:rFonts w:ascii="Times New Roman" w:hAnsi="Times New Roman" w:cs="Times New Roman"/>
          <w:sz w:val="28"/>
          <w:szCs w:val="28"/>
        </w:rPr>
        <w:t>ие правильных характеристик – 0 баллов</w:t>
      </w:r>
    </w:p>
    <w:p w:rsidR="00400886" w:rsidRPr="00400886" w:rsidRDefault="00400886" w:rsidP="006F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81" w:rsidRPr="00400886" w:rsidRDefault="006F4D81" w:rsidP="006F4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400886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6F4D81" w:rsidRPr="00400886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6F4D81" w:rsidRDefault="006F4D81" w:rsidP="006F4D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6F4D81" w:rsidRPr="00AA1488" w:rsidRDefault="006F4D81" w:rsidP="006F4D81">
      <w:pPr>
        <w:pStyle w:val="c5"/>
        <w:shd w:val="clear" w:color="auto" w:fill="FFFFFF"/>
        <w:spacing w:before="0" w:beforeAutospacing="0" w:after="0" w:afterAutospacing="0"/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тест.</w:t>
      </w:r>
    </w:p>
    <w:p w:rsidR="006F4D81" w:rsidRDefault="006F4D81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389" w:rsidRDefault="00E567C9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Тест: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1.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 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Испытания п</w:t>
      </w:r>
      <w:r w:rsidR="009440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ри приеме на работу не применимы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к: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Лицам пенсионного возраста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Военнообязанным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Инвалидам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Работникам до 18 лет.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2. Действие коллективного договора предприятия распространяется на: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А. только на администрацию.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на всех субъектов (членов) предприятия, кроме руководителей этого предприятия.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только на временных рабочих.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На всех членов (субъектов) предприятия.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3. При приеме на работу не требуется документ: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паспорт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свидетельство о рождении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трудовая книжка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диплом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4. По общему правилу срок испытания при принятии на работу не может превышать: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20 дней.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Две недели.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В зависимости от сферы деятельности 1-3 месяца.</w:t>
      </w:r>
    </w:p>
    <w:p w:rsidR="00080389" w:rsidRPr="00080389" w:rsidRDefault="00080389" w:rsidP="006A51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3 месяца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5. Перевод работника на другое предприятие, или пере</w:t>
      </w:r>
      <w:r w:rsidR="00006E13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вод на другую должность возможен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при: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Согласии работника.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Необходимости рабочего процесса.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Требовании руководства</w:t>
      </w:r>
    </w:p>
    <w:p w:rsidR="00080389" w:rsidRPr="00080389" w:rsidRDefault="006A517F" w:rsidP="006A51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080389"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Строго по решению трудового коллектива</w:t>
      </w:r>
    </w:p>
    <w:p w:rsidR="00080389" w:rsidRP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6. Днем полного увольнения работника с работы считается: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Последний день работы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Следующий за последним днем работы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День выдачи трудовой книжки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Следующий день, за днем выдачи трудовой книжки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Прогулом считается: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Отс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утствие на рабочем месте свыше 5-ти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Отсутствие на работе свыше 3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х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Отсутствие на рабочем месте в течении дня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Неявка на работу более 2</w:t>
      </w:r>
      <w:r w:rsidR="00600E2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х дней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Ночным считается рабочее время с: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с20.00 до 8.00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с18.00 до 6.00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с 22.00 до 6.00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с 23.00 до 7.00</w:t>
      </w: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Для каких работников установлена сокращенная продолжительность рабочего времен</w:t>
      </w:r>
      <w:r w:rsidR="00FE595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и и составляет 34 часа в неделю</w:t>
      </w: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для учащихся, работающих в летние каникулы в возрасте 14-15 лет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для пенсионеров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для инвалидов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для работников в возрасте с 16-18 лет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:rsidR="00080389" w:rsidRPr="006A517F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10. При 6-дневной рабочей неделе продолжительность работы не может превышать: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 7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8 часов</w:t>
      </w:r>
    </w:p>
    <w:p w:rsidR="00080389" w:rsidRPr="00080389" w:rsidRDefault="00080389" w:rsidP="00080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6 часов</w:t>
      </w:r>
    </w:p>
    <w:p w:rsid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5 часов</w:t>
      </w:r>
    </w:p>
    <w:p w:rsidR="00080389" w:rsidRPr="006A517F" w:rsidRDefault="00080389" w:rsidP="006A5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Документ, являющийся единственным свидетельством о трудовой деятельности работника: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трудовой договор;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трудовая книжка;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приказ о приеме на работу;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вышеуказанные варианты.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12.Не является гарантией обеспечения прав граждан на труд: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равенство трудовых прав граждан;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свободный выбор вида деятельности;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компенсации материальных расходов, в связи с направлением в другую местность;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расовая принадлежность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13.Трудовой договор может прекратиться по инициативе: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собственника, работника, профсоюза;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собстве</w:t>
      </w:r>
      <w:r w:rsidR="002079F8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нника, работника, сотрудников по</w:t>
      </w: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работника, членов его семьи;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профсоюзного органа, начальника отдела кадров.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14.Лицо может самостоятельно заключать трудовой договор в возрасте: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А) с 14 лет;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 20 лет;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с 16 лет;</w:t>
      </w:r>
    </w:p>
    <w:p w:rsid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с 18 лет.</w:t>
      </w:r>
    </w:p>
    <w:p w:rsidR="00080389" w:rsidRPr="006A517F" w:rsidRDefault="00080389" w:rsidP="006A5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15.Виды трудового договора по срокам действия: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срочный, бессрочный, на время определенной работы</w:t>
      </w: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срочный, бессрочный;</w:t>
      </w:r>
    </w:p>
    <w:p w:rsidR="00080389" w:rsidRPr="00080389" w:rsidRDefault="00080389" w:rsidP="00080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В) краткосрочный, среднесрочный, на время определенной работы;</w:t>
      </w:r>
    </w:p>
    <w:p w:rsidR="00080389" w:rsidRPr="00080389" w:rsidRDefault="00080389" w:rsidP="00343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389">
        <w:rPr>
          <w:rFonts w:ascii="Times New Roman" w:eastAsia="Times New Roman" w:hAnsi="Times New Roman" w:cs="Times New Roman"/>
          <w:color w:val="000000"/>
          <w:sz w:val="28"/>
          <w:szCs w:val="28"/>
        </w:rPr>
        <w:t>Г) краткосрочный, сезонный, долгосрочный.</w:t>
      </w:r>
    </w:p>
    <w:p w:rsidR="00080389" w:rsidRPr="00080389" w:rsidRDefault="00080389" w:rsidP="000803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80389" w:rsidRPr="00080389" w:rsidTr="00400886"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0389" w:rsidRPr="00080389" w:rsidTr="00400886"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9" w:type="dxa"/>
          </w:tcPr>
          <w:p w:rsidR="00080389" w:rsidRPr="00080389" w:rsidRDefault="00080389" w:rsidP="00080389">
            <w:pPr>
              <w:rPr>
                <w:rFonts w:ascii="Times New Roman" w:hAnsi="Times New Roman"/>
                <w:sz w:val="28"/>
                <w:szCs w:val="28"/>
              </w:rPr>
            </w:pPr>
            <w:r w:rsidRPr="000803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80389" w:rsidRPr="00080389" w:rsidRDefault="00080389" w:rsidP="000803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517F" w:rsidRPr="002C7734" w:rsidRDefault="006A517F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712CC" w:rsidRDefault="009712C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12CC" w:rsidRDefault="009712CC" w:rsidP="009712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712CC" w:rsidRPr="006A517F" w:rsidRDefault="009712CC" w:rsidP="009712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A517F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9712CC" w:rsidRDefault="009712CC" w:rsidP="009712CC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9712CC" w:rsidRDefault="009712C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5567" w:rsidRDefault="004C5567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b/>
          <w:bCs/>
          <w:color w:val="000000"/>
          <w:sz w:val="28"/>
          <w:szCs w:val="28"/>
        </w:rPr>
        <w:t>Основные источники</w:t>
      </w:r>
      <w:r w:rsidRPr="000123F4">
        <w:rPr>
          <w:color w:val="000000"/>
          <w:sz w:val="28"/>
          <w:szCs w:val="28"/>
        </w:rPr>
        <w:t>: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1. Румынина В.В. Правовое обеспечение профессиональной деят</w:t>
      </w:r>
      <w:r>
        <w:rPr>
          <w:color w:val="000000"/>
          <w:sz w:val="28"/>
          <w:szCs w:val="28"/>
        </w:rPr>
        <w:t>ельности. – ОИЦ «Академия»,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 xml:space="preserve">2. А.Г. Хабибулин, К.Р. Мурсалимов. Правовое обеспечение профессиональной деятельности. – ИД </w:t>
      </w:r>
      <w:r>
        <w:rPr>
          <w:color w:val="000000"/>
          <w:sz w:val="28"/>
          <w:szCs w:val="28"/>
        </w:rPr>
        <w:t>ФОРУМ: НИЦ Инфра-М, 2017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3. Галаганов В.П. Право социального обе</w:t>
      </w:r>
      <w:r>
        <w:rPr>
          <w:color w:val="000000"/>
          <w:sz w:val="28"/>
          <w:szCs w:val="28"/>
        </w:rPr>
        <w:t>спечения. – ОИЦ «Академия»,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>4. Гражданский кодекс РФ. – Ново</w:t>
      </w:r>
      <w:r>
        <w:rPr>
          <w:color w:val="000000"/>
          <w:sz w:val="28"/>
          <w:szCs w:val="28"/>
        </w:rPr>
        <w:t>сибирск: Сиб. Унив. Изд-во, 2018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color w:val="000000"/>
          <w:sz w:val="28"/>
          <w:szCs w:val="28"/>
        </w:rPr>
        <w:t xml:space="preserve">5. 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0123F4">
          <w:rPr>
            <w:color w:val="000000"/>
            <w:sz w:val="28"/>
            <w:szCs w:val="28"/>
          </w:rPr>
          <w:t>2001 г</w:t>
        </w:r>
      </w:smartTag>
      <w:r w:rsidRPr="000123F4">
        <w:rPr>
          <w:color w:val="000000"/>
          <w:sz w:val="28"/>
          <w:szCs w:val="28"/>
        </w:rPr>
        <w:t>. № 197-ФЗ// СЗ РФ.</w:t>
      </w: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p w:rsidR="00D77DE0" w:rsidRPr="000123F4" w:rsidRDefault="00D77DE0" w:rsidP="00D77DE0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123F4">
        <w:rPr>
          <w:b/>
          <w:bCs/>
          <w:color w:val="000000"/>
          <w:sz w:val="28"/>
          <w:szCs w:val="28"/>
        </w:rPr>
        <w:t>Интернет-ресурсы:</w:t>
      </w:r>
    </w:p>
    <w:p w:rsidR="00D77DE0" w:rsidRPr="00400886" w:rsidRDefault="00D77DE0" w:rsidP="00400886">
      <w:pPr>
        <w:pStyle w:val="a8"/>
        <w:spacing w:before="0" w:beforeAutospacing="0" w:after="150" w:afterAutospacing="0"/>
        <w:rPr>
          <w:color w:val="000000"/>
          <w:sz w:val="28"/>
          <w:szCs w:val="28"/>
        </w:rPr>
        <w:sectPr w:rsidR="00D77DE0" w:rsidRPr="00400886" w:rsidSect="00C72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23F4">
        <w:rPr>
          <w:color w:val="000000"/>
          <w:sz w:val="28"/>
          <w:szCs w:val="28"/>
        </w:rPr>
        <w:t>1.</w:t>
      </w:r>
      <w:r w:rsidRPr="000123F4">
        <w:rPr>
          <w:color w:val="000000"/>
          <w:sz w:val="28"/>
          <w:szCs w:val="28"/>
          <w:u w:val="single"/>
        </w:rPr>
        <w:t> http://referatwork.ru/trudovoe_pravo_201</w:t>
      </w:r>
      <w:r w:rsidR="006A517F">
        <w:rPr>
          <w:color w:val="000000"/>
          <w:sz w:val="28"/>
          <w:szCs w:val="28"/>
          <w:u w:val="single"/>
        </w:rPr>
        <w:t>9</w:t>
      </w:r>
    </w:p>
    <w:p w:rsidR="00AC5893" w:rsidRDefault="00AC5893" w:rsidP="006A517F">
      <w:pPr>
        <w:autoSpaceDN w:val="0"/>
        <w:adjustRightInd w:val="0"/>
        <w:spacing w:line="240" w:lineRule="auto"/>
      </w:pPr>
    </w:p>
    <w:sectPr w:rsidR="00AC5893" w:rsidSect="00C7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C8" w:rsidRDefault="00626DC8">
      <w:pPr>
        <w:spacing w:after="0" w:line="240" w:lineRule="auto"/>
      </w:pPr>
      <w:r>
        <w:separator/>
      </w:r>
    </w:p>
  </w:endnote>
  <w:endnote w:type="continuationSeparator" w:id="1">
    <w:p w:rsidR="00626DC8" w:rsidRDefault="0062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86" w:rsidRDefault="00400886" w:rsidP="00C7260F">
    <w:pPr>
      <w:pStyle w:val="a4"/>
      <w:framePr w:wrap="auto" w:vAnchor="text" w:hAnchor="margin" w:xAlign="right" w:y="1"/>
      <w:rPr>
        <w:rStyle w:val="a6"/>
      </w:rPr>
    </w:pPr>
  </w:p>
  <w:p w:rsidR="00400886" w:rsidRDefault="00400886" w:rsidP="00C726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C8" w:rsidRDefault="00626DC8">
      <w:pPr>
        <w:spacing w:after="0" w:line="240" w:lineRule="auto"/>
      </w:pPr>
      <w:r>
        <w:separator/>
      </w:r>
    </w:p>
  </w:footnote>
  <w:footnote w:type="continuationSeparator" w:id="1">
    <w:p w:rsidR="00626DC8" w:rsidRDefault="0062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F95CC0"/>
    <w:multiLevelType w:val="hybridMultilevel"/>
    <w:tmpl w:val="8C4A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06E13"/>
    <w:rsid w:val="000460B9"/>
    <w:rsid w:val="00057841"/>
    <w:rsid w:val="00080389"/>
    <w:rsid w:val="000856EC"/>
    <w:rsid w:val="000E54FF"/>
    <w:rsid w:val="00100401"/>
    <w:rsid w:val="0010226E"/>
    <w:rsid w:val="00117694"/>
    <w:rsid w:val="001333BF"/>
    <w:rsid w:val="00181B6A"/>
    <w:rsid w:val="00196017"/>
    <w:rsid w:val="001F59A2"/>
    <w:rsid w:val="002079F8"/>
    <w:rsid w:val="00214309"/>
    <w:rsid w:val="0024142B"/>
    <w:rsid w:val="002A3782"/>
    <w:rsid w:val="002B57F9"/>
    <w:rsid w:val="002D641D"/>
    <w:rsid w:val="002D7C3B"/>
    <w:rsid w:val="002F443E"/>
    <w:rsid w:val="00312F27"/>
    <w:rsid w:val="00315AB9"/>
    <w:rsid w:val="00343702"/>
    <w:rsid w:val="00345CF9"/>
    <w:rsid w:val="0038456A"/>
    <w:rsid w:val="003932F4"/>
    <w:rsid w:val="003C0BB4"/>
    <w:rsid w:val="003C18D5"/>
    <w:rsid w:val="00400886"/>
    <w:rsid w:val="0043212F"/>
    <w:rsid w:val="004531DA"/>
    <w:rsid w:val="0047383B"/>
    <w:rsid w:val="004812B0"/>
    <w:rsid w:val="004C35A2"/>
    <w:rsid w:val="004C5567"/>
    <w:rsid w:val="004F32DD"/>
    <w:rsid w:val="004F5F9D"/>
    <w:rsid w:val="00545BFB"/>
    <w:rsid w:val="00584352"/>
    <w:rsid w:val="0058464E"/>
    <w:rsid w:val="005F3467"/>
    <w:rsid w:val="00600E2D"/>
    <w:rsid w:val="00603EA2"/>
    <w:rsid w:val="00626DC8"/>
    <w:rsid w:val="00640C81"/>
    <w:rsid w:val="00673395"/>
    <w:rsid w:val="006A517F"/>
    <w:rsid w:val="006B020D"/>
    <w:rsid w:val="006F4D81"/>
    <w:rsid w:val="00703E3C"/>
    <w:rsid w:val="00705ACA"/>
    <w:rsid w:val="0077777D"/>
    <w:rsid w:val="007953E0"/>
    <w:rsid w:val="008242F7"/>
    <w:rsid w:val="00844EF5"/>
    <w:rsid w:val="0086184F"/>
    <w:rsid w:val="008C62F5"/>
    <w:rsid w:val="008D1B10"/>
    <w:rsid w:val="008D516E"/>
    <w:rsid w:val="008D6934"/>
    <w:rsid w:val="009029CA"/>
    <w:rsid w:val="00943E8F"/>
    <w:rsid w:val="009440F1"/>
    <w:rsid w:val="009712CC"/>
    <w:rsid w:val="0099789D"/>
    <w:rsid w:val="009C2D47"/>
    <w:rsid w:val="00A0240C"/>
    <w:rsid w:val="00A512C5"/>
    <w:rsid w:val="00A60AB8"/>
    <w:rsid w:val="00A704EC"/>
    <w:rsid w:val="00AB3461"/>
    <w:rsid w:val="00AC55CC"/>
    <w:rsid w:val="00AC5893"/>
    <w:rsid w:val="00AE282C"/>
    <w:rsid w:val="00B5290F"/>
    <w:rsid w:val="00B81779"/>
    <w:rsid w:val="00B878A6"/>
    <w:rsid w:val="00BA114D"/>
    <w:rsid w:val="00BB0D1E"/>
    <w:rsid w:val="00BB6C62"/>
    <w:rsid w:val="00BE1A4A"/>
    <w:rsid w:val="00C07430"/>
    <w:rsid w:val="00C101D1"/>
    <w:rsid w:val="00C30DB4"/>
    <w:rsid w:val="00C51D1C"/>
    <w:rsid w:val="00C7260F"/>
    <w:rsid w:val="00C97522"/>
    <w:rsid w:val="00CD05E8"/>
    <w:rsid w:val="00CD0D83"/>
    <w:rsid w:val="00CD2B76"/>
    <w:rsid w:val="00D77DE0"/>
    <w:rsid w:val="00DD28FB"/>
    <w:rsid w:val="00DF4C85"/>
    <w:rsid w:val="00DF5D17"/>
    <w:rsid w:val="00E0304C"/>
    <w:rsid w:val="00E567C9"/>
    <w:rsid w:val="00E704E5"/>
    <w:rsid w:val="00E73DF5"/>
    <w:rsid w:val="00E96EE1"/>
    <w:rsid w:val="00EE7F20"/>
    <w:rsid w:val="00EF3022"/>
    <w:rsid w:val="00F559A5"/>
    <w:rsid w:val="00F871CC"/>
    <w:rsid w:val="00F9100F"/>
    <w:rsid w:val="00FE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2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table" w:styleId="a7">
    <w:name w:val="Table Grid"/>
    <w:basedOn w:val="a1"/>
    <w:uiPriority w:val="59"/>
    <w:rsid w:val="00080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7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712CC"/>
  </w:style>
  <w:style w:type="character" w:customStyle="1" w:styleId="c1">
    <w:name w:val="c1"/>
    <w:basedOn w:val="a0"/>
    <w:rsid w:val="009712CC"/>
  </w:style>
  <w:style w:type="paragraph" w:styleId="a9">
    <w:name w:val="header"/>
    <w:basedOn w:val="a"/>
    <w:link w:val="aa"/>
    <w:uiPriority w:val="99"/>
    <w:semiHidden/>
    <w:unhideWhenUsed/>
    <w:rsid w:val="0040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7D36-089C-42BD-811C-BA929B2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85</cp:revision>
  <dcterms:created xsi:type="dcterms:W3CDTF">2021-01-15T06:40:00Z</dcterms:created>
  <dcterms:modified xsi:type="dcterms:W3CDTF">2021-03-03T10:20:00Z</dcterms:modified>
</cp:coreProperties>
</file>