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5"/>
        <w:tblW w:w="12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6662"/>
      </w:tblGrid>
      <w:tr w:rsidR="0098753A" w:rsidTr="00B00732">
        <w:trPr>
          <w:trHeight w:val="1559"/>
        </w:trPr>
        <w:tc>
          <w:tcPr>
            <w:tcW w:w="5778" w:type="dxa"/>
          </w:tcPr>
          <w:p w:rsidR="0098753A" w:rsidRDefault="0098753A" w:rsidP="00D36594">
            <w:pPr>
              <w:jc w:val="right"/>
              <w:rPr>
                <w:b/>
              </w:rPr>
            </w:pPr>
            <w:bookmarkStart w:id="0" w:name="_Hlk77171544"/>
          </w:p>
        </w:tc>
        <w:tc>
          <w:tcPr>
            <w:tcW w:w="6662" w:type="dxa"/>
          </w:tcPr>
          <w:p w:rsidR="0098753A" w:rsidRPr="004D7CB5" w:rsidRDefault="0098753A" w:rsidP="00D36594">
            <w:pPr>
              <w:rPr>
                <w:b/>
              </w:rPr>
            </w:pPr>
            <w:r w:rsidRPr="004D7CB5">
              <w:rPr>
                <w:b/>
              </w:rPr>
              <w:t xml:space="preserve">Приложение </w:t>
            </w:r>
          </w:p>
          <w:p w:rsidR="0098753A" w:rsidRPr="00CB6294" w:rsidRDefault="0098753A" w:rsidP="00D36594">
            <w:r w:rsidRPr="004D7CB5">
              <w:t xml:space="preserve">к ПООП по </w:t>
            </w:r>
            <w:r w:rsidR="00951F60">
              <w:t>профессии</w:t>
            </w:r>
          </w:p>
          <w:p w:rsidR="00B00732" w:rsidRDefault="0098753A" w:rsidP="00D36594">
            <w:pPr>
              <w:jc w:val="both"/>
            </w:pPr>
            <w:proofErr w:type="gramStart"/>
            <w:r w:rsidRPr="00C02713">
              <w:t xml:space="preserve">15.01.05 Сварщик (ручной и частично </w:t>
            </w:r>
            <w:proofErr w:type="gramEnd"/>
          </w:p>
          <w:p w:rsidR="0098753A" w:rsidRPr="008E2F83" w:rsidRDefault="0098753A" w:rsidP="00D36594">
            <w:pPr>
              <w:jc w:val="both"/>
              <w:rPr>
                <w:b/>
                <w:i/>
              </w:rPr>
            </w:pPr>
            <w:r w:rsidRPr="00C02713">
              <w:t>механизированной сварки</w:t>
            </w:r>
          </w:p>
          <w:p w:rsidR="0098753A" w:rsidRDefault="0098753A" w:rsidP="00D36594">
            <w:pPr>
              <w:jc w:val="center"/>
              <w:rPr>
                <w:b/>
                <w:bCs/>
              </w:rPr>
            </w:pPr>
          </w:p>
          <w:p w:rsidR="0098753A" w:rsidRDefault="0098753A" w:rsidP="00D36594">
            <w:pPr>
              <w:jc w:val="right"/>
              <w:rPr>
                <w:b/>
              </w:rPr>
            </w:pPr>
          </w:p>
        </w:tc>
      </w:tr>
    </w:tbl>
    <w:p w:rsidR="0098753A" w:rsidRDefault="0098753A" w:rsidP="00D36594">
      <w:pPr>
        <w:jc w:val="right"/>
        <w:rPr>
          <w:b/>
        </w:rPr>
      </w:pPr>
    </w:p>
    <w:p w:rsidR="00DD100D" w:rsidRDefault="00DD100D" w:rsidP="00D36594">
      <w:pPr>
        <w:jc w:val="center"/>
        <w:rPr>
          <w:b/>
          <w:bCs/>
        </w:rPr>
      </w:pPr>
      <w:bookmarkStart w:id="1" w:name="_Hlk75180182"/>
    </w:p>
    <w:p w:rsidR="00DD100D" w:rsidRDefault="00DD100D" w:rsidP="00D36594">
      <w:pPr>
        <w:jc w:val="center"/>
        <w:rPr>
          <w:b/>
          <w:bCs/>
        </w:rPr>
      </w:pPr>
    </w:p>
    <w:p w:rsidR="00DD100D" w:rsidRDefault="00DD100D" w:rsidP="00D36594">
      <w:pPr>
        <w:jc w:val="center"/>
        <w:rPr>
          <w:b/>
          <w:bCs/>
        </w:rPr>
      </w:pPr>
    </w:p>
    <w:p w:rsidR="00DD100D" w:rsidRDefault="00DD100D" w:rsidP="00D36594">
      <w:pPr>
        <w:jc w:val="center"/>
        <w:rPr>
          <w:b/>
          <w:bCs/>
        </w:rPr>
      </w:pPr>
    </w:p>
    <w:p w:rsidR="00DD100D" w:rsidRDefault="00DD100D" w:rsidP="00D36594">
      <w:pPr>
        <w:jc w:val="center"/>
        <w:rPr>
          <w:b/>
          <w:bCs/>
        </w:rPr>
      </w:pPr>
    </w:p>
    <w:p w:rsidR="00D36594" w:rsidRDefault="00D36594" w:rsidP="00D36594">
      <w:pPr>
        <w:jc w:val="center"/>
        <w:rPr>
          <w:b/>
          <w:bCs/>
        </w:rPr>
      </w:pPr>
    </w:p>
    <w:p w:rsidR="00D36594" w:rsidRDefault="00D36594" w:rsidP="00D36594">
      <w:pPr>
        <w:jc w:val="center"/>
        <w:rPr>
          <w:b/>
          <w:bCs/>
        </w:rPr>
      </w:pPr>
    </w:p>
    <w:p w:rsidR="00D36594" w:rsidRDefault="00D36594" w:rsidP="00D36594">
      <w:pPr>
        <w:jc w:val="center"/>
        <w:rPr>
          <w:b/>
          <w:bCs/>
        </w:rPr>
      </w:pPr>
    </w:p>
    <w:p w:rsidR="00D36594" w:rsidRDefault="00D36594" w:rsidP="00D36594">
      <w:pPr>
        <w:jc w:val="center"/>
        <w:rPr>
          <w:b/>
          <w:bCs/>
        </w:rPr>
      </w:pPr>
    </w:p>
    <w:p w:rsidR="00D36594" w:rsidRDefault="00D36594" w:rsidP="00D36594">
      <w:pPr>
        <w:jc w:val="center"/>
        <w:rPr>
          <w:b/>
          <w:bCs/>
        </w:rPr>
      </w:pPr>
    </w:p>
    <w:p w:rsidR="00D36594" w:rsidRDefault="00D36594" w:rsidP="00D36594">
      <w:pPr>
        <w:jc w:val="center"/>
        <w:rPr>
          <w:b/>
          <w:bCs/>
        </w:rPr>
      </w:pPr>
    </w:p>
    <w:bookmarkEnd w:id="1"/>
    <w:p w:rsidR="00DD100D" w:rsidRPr="003834F9" w:rsidRDefault="00DD100D" w:rsidP="00D36594">
      <w:pPr>
        <w:jc w:val="center"/>
        <w:rPr>
          <w:b/>
          <w:i/>
        </w:rPr>
      </w:pPr>
    </w:p>
    <w:p w:rsidR="00DD100D" w:rsidRPr="003834F9" w:rsidRDefault="00DD100D" w:rsidP="00D36594">
      <w:pPr>
        <w:jc w:val="center"/>
        <w:rPr>
          <w:b/>
          <w:i/>
        </w:rPr>
      </w:pPr>
    </w:p>
    <w:p w:rsidR="00DD100D" w:rsidRPr="003834F9" w:rsidRDefault="00DD100D" w:rsidP="00D36594">
      <w:pPr>
        <w:jc w:val="center"/>
        <w:rPr>
          <w:b/>
        </w:rPr>
      </w:pPr>
      <w:r w:rsidRPr="003834F9">
        <w:rPr>
          <w:b/>
        </w:rPr>
        <w:t>ПРОГРАММА ВОСПИТАНИЯ</w:t>
      </w:r>
    </w:p>
    <w:p w:rsidR="00DD100D" w:rsidRPr="003834F9" w:rsidRDefault="00DD100D" w:rsidP="00D36594">
      <w:pPr>
        <w:jc w:val="center"/>
        <w:rPr>
          <w:b/>
          <w:u w:val="single"/>
        </w:rPr>
      </w:pPr>
    </w:p>
    <w:p w:rsidR="00DD100D" w:rsidRPr="00DE4915" w:rsidRDefault="00CB6294" w:rsidP="00D36594">
      <w:pPr>
        <w:jc w:val="center"/>
        <w:rPr>
          <w:b/>
          <w:i/>
          <w:iCs/>
          <w:sz w:val="28"/>
          <w:szCs w:val="28"/>
        </w:rPr>
      </w:pPr>
      <w:r w:rsidRPr="00DE4915">
        <w:rPr>
          <w:b/>
          <w:i/>
          <w:sz w:val="28"/>
          <w:szCs w:val="28"/>
        </w:rPr>
        <w:t xml:space="preserve">УГПС </w:t>
      </w:r>
      <w:r w:rsidR="00DE4915" w:rsidRPr="00DE4915">
        <w:rPr>
          <w:b/>
          <w:i/>
          <w:sz w:val="28"/>
          <w:szCs w:val="28"/>
        </w:rPr>
        <w:t>15.00.00 Машиностроение</w:t>
      </w:r>
    </w:p>
    <w:p w:rsidR="00DD100D" w:rsidRPr="006E631C" w:rsidRDefault="00DD100D" w:rsidP="00D36594">
      <w:pPr>
        <w:jc w:val="center"/>
        <w:rPr>
          <w:b/>
          <w:i/>
          <w:iCs/>
        </w:rPr>
      </w:pPr>
    </w:p>
    <w:p w:rsidR="00DD100D" w:rsidRPr="003834F9" w:rsidRDefault="00DD100D" w:rsidP="00D36594">
      <w:pPr>
        <w:jc w:val="center"/>
        <w:rPr>
          <w:b/>
          <w:i/>
        </w:rPr>
      </w:pPr>
    </w:p>
    <w:p w:rsidR="00DD100D" w:rsidRPr="003834F9" w:rsidRDefault="00DD100D" w:rsidP="00D36594">
      <w:pPr>
        <w:jc w:val="center"/>
        <w:rPr>
          <w:b/>
          <w:i/>
        </w:rPr>
      </w:pPr>
    </w:p>
    <w:p w:rsidR="00DD100D" w:rsidRPr="003834F9" w:rsidRDefault="00DD100D" w:rsidP="00D36594">
      <w:pPr>
        <w:jc w:val="center"/>
        <w:rPr>
          <w:b/>
          <w:i/>
        </w:rPr>
      </w:pPr>
    </w:p>
    <w:p w:rsidR="00DD100D" w:rsidRPr="003834F9" w:rsidRDefault="00DD100D" w:rsidP="00D36594">
      <w:pPr>
        <w:jc w:val="center"/>
        <w:rPr>
          <w:b/>
          <w:iCs/>
        </w:rPr>
      </w:pPr>
    </w:p>
    <w:p w:rsidR="00DD100D" w:rsidRPr="003834F9"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DD100D" w:rsidRDefault="00DD10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5B010D" w:rsidRDefault="005B010D" w:rsidP="00D36594">
      <w:pPr>
        <w:jc w:val="center"/>
        <w:rPr>
          <w:b/>
          <w:iCs/>
        </w:rPr>
      </w:pPr>
    </w:p>
    <w:p w:rsidR="008A16C4" w:rsidRDefault="008A16C4" w:rsidP="00D36594">
      <w:pPr>
        <w:jc w:val="center"/>
        <w:rPr>
          <w:b/>
          <w:iCs/>
        </w:rPr>
      </w:pPr>
    </w:p>
    <w:p w:rsidR="009D6D25" w:rsidRDefault="0098753A" w:rsidP="00D36594">
      <w:pPr>
        <w:jc w:val="center"/>
        <w:rPr>
          <w:b/>
          <w:sz w:val="28"/>
          <w:szCs w:val="28"/>
        </w:rPr>
      </w:pPr>
      <w:r>
        <w:rPr>
          <w:b/>
          <w:iCs/>
        </w:rPr>
        <w:t xml:space="preserve">Березовка </w:t>
      </w:r>
      <w:r w:rsidR="00DD100D" w:rsidRPr="003834F9">
        <w:rPr>
          <w:b/>
          <w:iCs/>
        </w:rPr>
        <w:t>202</w:t>
      </w:r>
      <w:r w:rsidR="00CB6294">
        <w:rPr>
          <w:b/>
          <w:iCs/>
        </w:rPr>
        <w:t xml:space="preserve">1 </w:t>
      </w:r>
      <w:r w:rsidR="00DD100D" w:rsidRPr="003834F9">
        <w:rPr>
          <w:b/>
          <w:sz w:val="28"/>
          <w:szCs w:val="28"/>
        </w:rPr>
        <w:br w:type="page"/>
      </w:r>
      <w:bookmarkEnd w:id="0"/>
    </w:p>
    <w:sdt>
      <w:sdtPr>
        <w:rPr>
          <w:rFonts w:ascii="Times New Roman" w:eastAsia="Times New Roman" w:hAnsi="Times New Roman" w:cs="Times New Roman"/>
          <w:b w:val="0"/>
          <w:bCs w:val="0"/>
          <w:color w:val="auto"/>
          <w:sz w:val="24"/>
          <w:szCs w:val="24"/>
          <w:lang w:eastAsia="ru-RU"/>
        </w:rPr>
        <w:id w:val="54432835"/>
        <w:docPartObj>
          <w:docPartGallery w:val="Table of Contents"/>
          <w:docPartUnique/>
        </w:docPartObj>
      </w:sdtPr>
      <w:sdtContent>
        <w:p w:rsidR="00545B6B" w:rsidRDefault="00545B6B" w:rsidP="00D36594">
          <w:pPr>
            <w:pStyle w:val="affffff5"/>
            <w:spacing w:line="240" w:lineRule="auto"/>
            <w:jc w:val="center"/>
            <w:rPr>
              <w:rFonts w:ascii="Times New Roman" w:hAnsi="Times New Roman" w:cs="Times New Roman"/>
              <w:color w:val="auto"/>
              <w:sz w:val="24"/>
              <w:szCs w:val="24"/>
            </w:rPr>
          </w:pPr>
          <w:r w:rsidRPr="00545B6B">
            <w:rPr>
              <w:rFonts w:ascii="Times New Roman" w:hAnsi="Times New Roman" w:cs="Times New Roman"/>
              <w:color w:val="auto"/>
              <w:sz w:val="24"/>
              <w:szCs w:val="24"/>
            </w:rPr>
            <w:t>СОДЕРЖАНИЕ</w:t>
          </w:r>
        </w:p>
        <w:p w:rsidR="00D36594" w:rsidRPr="00D36594" w:rsidRDefault="00D36594" w:rsidP="00D36594">
          <w:pPr>
            <w:rPr>
              <w:lang w:eastAsia="en-US"/>
            </w:rPr>
          </w:pPr>
        </w:p>
        <w:p w:rsidR="00F20881" w:rsidRPr="00F20881" w:rsidRDefault="00F20881" w:rsidP="00D36594">
          <w:pPr>
            <w:rPr>
              <w:lang w:eastAsia="en-US"/>
            </w:rPr>
          </w:pPr>
        </w:p>
        <w:p w:rsidR="00F20881" w:rsidRPr="005B010D" w:rsidRDefault="00617093" w:rsidP="00D36594">
          <w:pPr>
            <w:pStyle w:val="11"/>
            <w:tabs>
              <w:tab w:val="right" w:leader="dot" w:pos="10055"/>
            </w:tabs>
            <w:spacing w:before="0" w:after="0" w:line="360" w:lineRule="auto"/>
            <w:jc w:val="both"/>
            <w:rPr>
              <w:rFonts w:asciiTheme="minorHAnsi" w:eastAsiaTheme="minorEastAsia" w:hAnsiTheme="minorHAnsi" w:cstheme="minorBidi"/>
              <w:b w:val="0"/>
              <w:bCs w:val="0"/>
              <w:noProof/>
              <w:sz w:val="24"/>
              <w:szCs w:val="24"/>
            </w:rPr>
          </w:pPr>
          <w:r w:rsidRPr="00617093">
            <w:rPr>
              <w:rFonts w:cs="Times New Roman"/>
              <w:b w:val="0"/>
              <w:sz w:val="24"/>
              <w:szCs w:val="24"/>
            </w:rPr>
            <w:fldChar w:fldCharType="begin"/>
          </w:r>
          <w:r w:rsidR="00545B6B" w:rsidRPr="00545B6B">
            <w:rPr>
              <w:rFonts w:cs="Times New Roman"/>
              <w:b w:val="0"/>
              <w:sz w:val="24"/>
              <w:szCs w:val="24"/>
            </w:rPr>
            <w:instrText xml:space="preserve"> TOC \o "1-3" \h \z \u </w:instrText>
          </w:r>
          <w:r w:rsidRPr="00617093">
            <w:rPr>
              <w:rFonts w:cs="Times New Roman"/>
              <w:b w:val="0"/>
              <w:sz w:val="24"/>
              <w:szCs w:val="24"/>
            </w:rPr>
            <w:fldChar w:fldCharType="separate"/>
          </w:r>
          <w:hyperlink w:anchor="_Toc89508982" w:history="1">
            <w:r w:rsidR="00F20881" w:rsidRPr="005B010D">
              <w:rPr>
                <w:rStyle w:val="ac"/>
                <w:b w:val="0"/>
                <w:noProof/>
                <w:color w:val="auto"/>
                <w:sz w:val="24"/>
                <w:szCs w:val="24"/>
              </w:rPr>
              <w:t>РАЗДЕЛ 1. ПАСПОРТ ПРОГРАММЫ ВОСПИТАНИЯ</w:t>
            </w:r>
            <w:r w:rsidR="00F20881" w:rsidRPr="005B010D">
              <w:rPr>
                <w:b w:val="0"/>
                <w:noProof/>
                <w:webHidden/>
                <w:sz w:val="24"/>
                <w:szCs w:val="24"/>
              </w:rPr>
              <w:tab/>
            </w:r>
            <w:r w:rsidRPr="005B010D">
              <w:rPr>
                <w:b w:val="0"/>
                <w:noProof/>
                <w:webHidden/>
                <w:sz w:val="24"/>
                <w:szCs w:val="24"/>
              </w:rPr>
              <w:fldChar w:fldCharType="begin"/>
            </w:r>
            <w:r w:rsidR="00F20881" w:rsidRPr="005B010D">
              <w:rPr>
                <w:b w:val="0"/>
                <w:noProof/>
                <w:webHidden/>
                <w:sz w:val="24"/>
                <w:szCs w:val="24"/>
              </w:rPr>
              <w:instrText xml:space="preserve"> PAGEREF _Toc89508982 \h </w:instrText>
            </w:r>
            <w:r w:rsidRPr="005B010D">
              <w:rPr>
                <w:b w:val="0"/>
                <w:noProof/>
                <w:webHidden/>
                <w:sz w:val="24"/>
                <w:szCs w:val="24"/>
              </w:rPr>
            </w:r>
            <w:r w:rsidRPr="005B010D">
              <w:rPr>
                <w:b w:val="0"/>
                <w:noProof/>
                <w:webHidden/>
                <w:sz w:val="24"/>
                <w:szCs w:val="24"/>
              </w:rPr>
              <w:fldChar w:fldCharType="separate"/>
            </w:r>
            <w:r w:rsidR="00833BFE" w:rsidRPr="005B010D">
              <w:rPr>
                <w:b w:val="0"/>
                <w:noProof/>
                <w:webHidden/>
                <w:sz w:val="24"/>
                <w:szCs w:val="24"/>
              </w:rPr>
              <w:t>4</w:t>
            </w:r>
            <w:r w:rsidRPr="005B010D">
              <w:rPr>
                <w:b w:val="0"/>
                <w:noProof/>
                <w:webHidden/>
                <w:sz w:val="24"/>
                <w:szCs w:val="24"/>
              </w:rPr>
              <w:fldChar w:fldCharType="end"/>
            </w:r>
          </w:hyperlink>
        </w:p>
        <w:p w:rsidR="00F20881" w:rsidRPr="005B010D" w:rsidRDefault="00617093" w:rsidP="00D36594">
          <w:pPr>
            <w:pStyle w:val="11"/>
            <w:tabs>
              <w:tab w:val="right" w:leader="dot" w:pos="10055"/>
            </w:tabs>
            <w:spacing w:before="0" w:after="0" w:line="360" w:lineRule="auto"/>
            <w:jc w:val="both"/>
            <w:rPr>
              <w:rFonts w:asciiTheme="minorHAnsi" w:eastAsiaTheme="minorEastAsia" w:hAnsiTheme="minorHAnsi" w:cstheme="minorBidi"/>
              <w:b w:val="0"/>
              <w:bCs w:val="0"/>
              <w:noProof/>
              <w:sz w:val="24"/>
              <w:szCs w:val="24"/>
            </w:rPr>
          </w:pPr>
          <w:hyperlink w:anchor="_Toc89508988" w:history="1">
            <w:r w:rsidR="00F20881" w:rsidRPr="005B010D">
              <w:rPr>
                <w:rStyle w:val="ac"/>
                <w:b w:val="0"/>
                <w:noProof/>
                <w:color w:val="auto"/>
                <w:sz w:val="24"/>
                <w:szCs w:val="24"/>
              </w:rPr>
              <w:t>РАЗДЕЛ 2. ОЦЕНКА ОСВОЕНИЯ ОБУЧАЮЩИМИСЯ ОСНОВНОЙ ОБРАЗОВАТЕЛЬНОЙ ПРОГРАММЫ В ЧАСТИ ДОСТИЖЕНИЯ ЛИЧНОСТНЫХ РЕЗУЛЬТАТОВ</w:t>
            </w:r>
            <w:r w:rsidR="00F20881" w:rsidRPr="005B010D">
              <w:rPr>
                <w:b w:val="0"/>
                <w:noProof/>
                <w:webHidden/>
                <w:sz w:val="24"/>
                <w:szCs w:val="24"/>
              </w:rPr>
              <w:tab/>
            </w:r>
            <w:r w:rsidRPr="005B010D">
              <w:rPr>
                <w:b w:val="0"/>
                <w:noProof/>
                <w:webHidden/>
                <w:sz w:val="24"/>
                <w:szCs w:val="24"/>
              </w:rPr>
              <w:fldChar w:fldCharType="begin"/>
            </w:r>
            <w:r w:rsidR="00F20881" w:rsidRPr="005B010D">
              <w:rPr>
                <w:b w:val="0"/>
                <w:noProof/>
                <w:webHidden/>
                <w:sz w:val="24"/>
                <w:szCs w:val="24"/>
              </w:rPr>
              <w:instrText xml:space="preserve"> PAGEREF _Toc89508988 \h </w:instrText>
            </w:r>
            <w:r w:rsidRPr="005B010D">
              <w:rPr>
                <w:b w:val="0"/>
                <w:noProof/>
                <w:webHidden/>
                <w:sz w:val="24"/>
                <w:szCs w:val="24"/>
              </w:rPr>
            </w:r>
            <w:r w:rsidRPr="005B010D">
              <w:rPr>
                <w:b w:val="0"/>
                <w:noProof/>
                <w:webHidden/>
                <w:sz w:val="24"/>
                <w:szCs w:val="24"/>
              </w:rPr>
              <w:fldChar w:fldCharType="separate"/>
            </w:r>
            <w:r w:rsidR="00833BFE" w:rsidRPr="005B010D">
              <w:rPr>
                <w:b w:val="0"/>
                <w:noProof/>
                <w:webHidden/>
                <w:sz w:val="24"/>
                <w:szCs w:val="24"/>
              </w:rPr>
              <w:t>24</w:t>
            </w:r>
            <w:r w:rsidRPr="005B010D">
              <w:rPr>
                <w:b w:val="0"/>
                <w:noProof/>
                <w:webHidden/>
                <w:sz w:val="24"/>
                <w:szCs w:val="24"/>
              </w:rPr>
              <w:fldChar w:fldCharType="end"/>
            </w:r>
          </w:hyperlink>
        </w:p>
        <w:p w:rsidR="00F20881" w:rsidRPr="005B010D" w:rsidRDefault="00617093" w:rsidP="00D36594">
          <w:pPr>
            <w:pStyle w:val="11"/>
            <w:tabs>
              <w:tab w:val="right" w:leader="dot" w:pos="10055"/>
            </w:tabs>
            <w:spacing w:before="0" w:after="0" w:line="360" w:lineRule="auto"/>
            <w:jc w:val="both"/>
            <w:rPr>
              <w:rFonts w:asciiTheme="minorHAnsi" w:eastAsiaTheme="minorEastAsia" w:hAnsiTheme="minorHAnsi" w:cstheme="minorBidi"/>
              <w:b w:val="0"/>
              <w:bCs w:val="0"/>
              <w:noProof/>
              <w:sz w:val="24"/>
              <w:szCs w:val="24"/>
            </w:rPr>
          </w:pPr>
          <w:hyperlink w:anchor="_Toc89508989" w:history="1">
            <w:r w:rsidR="00F20881" w:rsidRPr="005B010D">
              <w:rPr>
                <w:rStyle w:val="ac"/>
                <w:b w:val="0"/>
                <w:noProof/>
                <w:color w:val="auto"/>
                <w:sz w:val="24"/>
                <w:szCs w:val="24"/>
              </w:rPr>
              <w:t>РАЗДЕЛ 3. ТРЕБОВАНИЯ К РЕСУРСНОМУ ОБЕСПЕЧЕНИЮ ВОСПИТАТЕЛЬНОЙ РАБОТЫ</w:t>
            </w:r>
            <w:r w:rsidR="00F20881" w:rsidRPr="005B010D">
              <w:rPr>
                <w:b w:val="0"/>
                <w:noProof/>
                <w:webHidden/>
                <w:sz w:val="24"/>
                <w:szCs w:val="24"/>
              </w:rPr>
              <w:tab/>
            </w:r>
            <w:r w:rsidRPr="005B010D">
              <w:rPr>
                <w:b w:val="0"/>
                <w:noProof/>
                <w:webHidden/>
                <w:sz w:val="24"/>
                <w:szCs w:val="24"/>
              </w:rPr>
              <w:fldChar w:fldCharType="begin"/>
            </w:r>
            <w:r w:rsidR="00F20881" w:rsidRPr="005B010D">
              <w:rPr>
                <w:b w:val="0"/>
                <w:noProof/>
                <w:webHidden/>
                <w:sz w:val="24"/>
                <w:szCs w:val="24"/>
              </w:rPr>
              <w:instrText xml:space="preserve"> PAGEREF _Toc89508989 \h </w:instrText>
            </w:r>
            <w:r w:rsidRPr="005B010D">
              <w:rPr>
                <w:b w:val="0"/>
                <w:noProof/>
                <w:webHidden/>
                <w:sz w:val="24"/>
                <w:szCs w:val="24"/>
              </w:rPr>
            </w:r>
            <w:r w:rsidRPr="005B010D">
              <w:rPr>
                <w:b w:val="0"/>
                <w:noProof/>
                <w:webHidden/>
                <w:sz w:val="24"/>
                <w:szCs w:val="24"/>
              </w:rPr>
              <w:fldChar w:fldCharType="separate"/>
            </w:r>
            <w:r w:rsidR="00833BFE" w:rsidRPr="005B010D">
              <w:rPr>
                <w:b w:val="0"/>
                <w:noProof/>
                <w:webHidden/>
                <w:sz w:val="24"/>
                <w:szCs w:val="24"/>
              </w:rPr>
              <w:t>27</w:t>
            </w:r>
            <w:r w:rsidRPr="005B010D">
              <w:rPr>
                <w:b w:val="0"/>
                <w:noProof/>
                <w:webHidden/>
                <w:sz w:val="24"/>
                <w:szCs w:val="24"/>
              </w:rPr>
              <w:fldChar w:fldCharType="end"/>
            </w:r>
          </w:hyperlink>
        </w:p>
        <w:p w:rsidR="00F20881" w:rsidRPr="005B010D" w:rsidRDefault="00617093" w:rsidP="00D36594">
          <w:pPr>
            <w:pStyle w:val="11"/>
            <w:tabs>
              <w:tab w:val="right" w:leader="dot" w:pos="10055"/>
            </w:tabs>
            <w:spacing w:before="0" w:after="0" w:line="360" w:lineRule="auto"/>
            <w:jc w:val="both"/>
            <w:rPr>
              <w:rFonts w:asciiTheme="minorHAnsi" w:eastAsiaTheme="minorEastAsia" w:hAnsiTheme="minorHAnsi" w:cstheme="minorBidi"/>
              <w:b w:val="0"/>
              <w:bCs w:val="0"/>
              <w:noProof/>
              <w:sz w:val="24"/>
              <w:szCs w:val="24"/>
            </w:rPr>
          </w:pPr>
          <w:hyperlink w:anchor="_Toc89509012" w:history="1">
            <w:r w:rsidR="00F20881" w:rsidRPr="005B010D">
              <w:rPr>
                <w:rStyle w:val="ac"/>
                <w:b w:val="0"/>
                <w:noProof/>
                <w:color w:val="auto"/>
                <w:sz w:val="24"/>
                <w:szCs w:val="24"/>
              </w:rPr>
              <w:t>РАЗДЕЛ 4. КАЛЕНДАРНЫЙ ПЛАН ВОСПИТАТЕЛЬНОЙ РАБОТЫ</w:t>
            </w:r>
            <w:r w:rsidR="00F20881" w:rsidRPr="005B010D">
              <w:rPr>
                <w:b w:val="0"/>
                <w:noProof/>
                <w:webHidden/>
                <w:sz w:val="24"/>
                <w:szCs w:val="24"/>
              </w:rPr>
              <w:tab/>
            </w:r>
            <w:r w:rsidRPr="005B010D">
              <w:rPr>
                <w:b w:val="0"/>
                <w:noProof/>
                <w:webHidden/>
                <w:sz w:val="24"/>
                <w:szCs w:val="24"/>
              </w:rPr>
              <w:fldChar w:fldCharType="begin"/>
            </w:r>
            <w:r w:rsidR="00F20881" w:rsidRPr="005B010D">
              <w:rPr>
                <w:b w:val="0"/>
                <w:noProof/>
                <w:webHidden/>
                <w:sz w:val="24"/>
                <w:szCs w:val="24"/>
              </w:rPr>
              <w:instrText xml:space="preserve"> PAGEREF _Toc89509012 \h </w:instrText>
            </w:r>
            <w:r w:rsidRPr="005B010D">
              <w:rPr>
                <w:b w:val="0"/>
                <w:noProof/>
                <w:webHidden/>
                <w:sz w:val="24"/>
                <w:szCs w:val="24"/>
              </w:rPr>
            </w:r>
            <w:r w:rsidRPr="005B010D">
              <w:rPr>
                <w:b w:val="0"/>
                <w:noProof/>
                <w:webHidden/>
                <w:sz w:val="24"/>
                <w:szCs w:val="24"/>
              </w:rPr>
              <w:fldChar w:fldCharType="separate"/>
            </w:r>
            <w:r w:rsidR="00833BFE" w:rsidRPr="005B010D">
              <w:rPr>
                <w:b w:val="0"/>
                <w:noProof/>
                <w:webHidden/>
                <w:sz w:val="24"/>
                <w:szCs w:val="24"/>
              </w:rPr>
              <w:t>30</w:t>
            </w:r>
            <w:r w:rsidRPr="005B010D">
              <w:rPr>
                <w:b w:val="0"/>
                <w:noProof/>
                <w:webHidden/>
                <w:sz w:val="24"/>
                <w:szCs w:val="24"/>
              </w:rPr>
              <w:fldChar w:fldCharType="end"/>
            </w:r>
          </w:hyperlink>
        </w:p>
        <w:p w:rsidR="00F20881" w:rsidRDefault="00617093" w:rsidP="00D36594">
          <w:pPr>
            <w:pStyle w:val="11"/>
            <w:tabs>
              <w:tab w:val="right" w:leader="dot" w:pos="10055"/>
            </w:tabs>
            <w:spacing w:before="0" w:after="0" w:line="360" w:lineRule="auto"/>
            <w:jc w:val="both"/>
            <w:rPr>
              <w:rFonts w:asciiTheme="minorHAnsi" w:eastAsiaTheme="minorEastAsia" w:hAnsiTheme="minorHAnsi" w:cstheme="minorBidi"/>
              <w:b w:val="0"/>
              <w:bCs w:val="0"/>
              <w:noProof/>
              <w:sz w:val="22"/>
              <w:szCs w:val="22"/>
            </w:rPr>
          </w:pPr>
          <w:hyperlink w:anchor="_Toc89509013" w:history="1">
            <w:r w:rsidR="00F20881" w:rsidRPr="005B010D">
              <w:rPr>
                <w:rStyle w:val="ac"/>
                <w:b w:val="0"/>
                <w:noProof/>
                <w:color w:val="auto"/>
                <w:sz w:val="24"/>
                <w:szCs w:val="24"/>
              </w:rPr>
              <w:t>РАЗДЕЛ 5. ОЦЕНКА ОСВОЕНИЯ ОБУЧАЮЩИМИСЯ ОСНОВНОЙ ОБРАЗОВАТЕЛЬНОЙ ПРОГРАММЫ В ЧАСТИ ДОСТИЖЕНИЯ ЛИЧНОСТНЫХ РЕЗУЛЬТАТОВ</w:t>
            </w:r>
            <w:r w:rsidR="00F20881" w:rsidRPr="005B010D">
              <w:rPr>
                <w:b w:val="0"/>
                <w:noProof/>
                <w:webHidden/>
                <w:sz w:val="24"/>
                <w:szCs w:val="24"/>
              </w:rPr>
              <w:tab/>
            </w:r>
            <w:r w:rsidRPr="005B010D">
              <w:rPr>
                <w:b w:val="0"/>
                <w:noProof/>
                <w:webHidden/>
                <w:sz w:val="24"/>
                <w:szCs w:val="24"/>
              </w:rPr>
              <w:fldChar w:fldCharType="begin"/>
            </w:r>
            <w:r w:rsidR="00F20881" w:rsidRPr="005B010D">
              <w:rPr>
                <w:b w:val="0"/>
                <w:noProof/>
                <w:webHidden/>
                <w:sz w:val="24"/>
                <w:szCs w:val="24"/>
              </w:rPr>
              <w:instrText xml:space="preserve"> PAGEREF _Toc89509013 \h </w:instrText>
            </w:r>
            <w:r w:rsidRPr="005B010D">
              <w:rPr>
                <w:b w:val="0"/>
                <w:noProof/>
                <w:webHidden/>
                <w:sz w:val="24"/>
                <w:szCs w:val="24"/>
              </w:rPr>
            </w:r>
            <w:r w:rsidRPr="005B010D">
              <w:rPr>
                <w:b w:val="0"/>
                <w:noProof/>
                <w:webHidden/>
                <w:sz w:val="24"/>
                <w:szCs w:val="24"/>
              </w:rPr>
              <w:fldChar w:fldCharType="separate"/>
            </w:r>
            <w:r w:rsidR="00833BFE" w:rsidRPr="005B010D">
              <w:rPr>
                <w:b w:val="0"/>
                <w:noProof/>
                <w:webHidden/>
                <w:sz w:val="24"/>
                <w:szCs w:val="24"/>
              </w:rPr>
              <w:t>46</w:t>
            </w:r>
            <w:r w:rsidRPr="005B010D">
              <w:rPr>
                <w:b w:val="0"/>
                <w:noProof/>
                <w:webHidden/>
                <w:sz w:val="24"/>
                <w:szCs w:val="24"/>
              </w:rPr>
              <w:fldChar w:fldCharType="end"/>
            </w:r>
          </w:hyperlink>
        </w:p>
        <w:p w:rsidR="00545B6B" w:rsidRDefault="00617093" w:rsidP="00D36594">
          <w:r w:rsidRPr="00545B6B">
            <w:fldChar w:fldCharType="end"/>
          </w:r>
        </w:p>
      </w:sdtContent>
    </w:sdt>
    <w:p w:rsidR="0098753A" w:rsidRDefault="0098753A" w:rsidP="00D36594">
      <w:pPr>
        <w:jc w:val="center"/>
        <w:rPr>
          <w:b/>
          <w:sz w:val="28"/>
          <w:szCs w:val="28"/>
        </w:rPr>
      </w:pPr>
    </w:p>
    <w:p w:rsidR="00DD100D" w:rsidRPr="00B154B2" w:rsidRDefault="00DD100D" w:rsidP="00D36594">
      <w:pPr>
        <w:keepNext/>
        <w:tabs>
          <w:tab w:val="left" w:pos="709"/>
          <w:tab w:val="right" w:leader="dot" w:pos="9356"/>
        </w:tabs>
        <w:spacing w:before="120" w:after="120"/>
        <w:outlineLvl w:val="0"/>
        <w:rPr>
          <w:b/>
        </w:rPr>
      </w:pPr>
    </w:p>
    <w:p w:rsidR="00DD100D" w:rsidRPr="00B154B2" w:rsidRDefault="00DD100D" w:rsidP="00D36594">
      <w:pPr>
        <w:rPr>
          <w:b/>
        </w:rPr>
      </w:pPr>
    </w:p>
    <w:p w:rsidR="00DD100D" w:rsidRPr="00B154B2" w:rsidRDefault="00DD100D" w:rsidP="00D36594">
      <w:pPr>
        <w:widowControl w:val="0"/>
        <w:autoSpaceDE w:val="0"/>
        <w:autoSpaceDN w:val="0"/>
        <w:spacing w:before="120" w:after="120"/>
        <w:rPr>
          <w:b/>
        </w:rPr>
      </w:pPr>
      <w:r w:rsidRPr="00B154B2">
        <w:rPr>
          <w:b/>
        </w:rPr>
        <w:br w:type="page"/>
      </w:r>
    </w:p>
    <w:p w:rsidR="00DD25DE" w:rsidRPr="00DD25DE" w:rsidRDefault="00DD25DE" w:rsidP="00D36594">
      <w:pPr>
        <w:widowControl w:val="0"/>
        <w:ind w:firstLine="708"/>
        <w:jc w:val="both"/>
        <w:rPr>
          <w:b/>
          <w:caps/>
        </w:rPr>
      </w:pPr>
      <w:proofErr w:type="gramStart"/>
      <w:r w:rsidRPr="00DD25DE">
        <w:lastRenderedPageBreak/>
        <w:t xml:space="preserve">Рабочая программа воспитания разработана </w:t>
      </w:r>
      <w:r w:rsidRPr="00DD25DE">
        <w:rPr>
          <w:bCs/>
        </w:rPr>
        <w:t>на основе требований Федерального закона № 304-ФЗ от 31.07.2020 «О внесении изменений в Федеральный закон  «Об образовании в Росси</w:t>
      </w:r>
      <w:r w:rsidRPr="00DD25DE">
        <w:rPr>
          <w:bCs/>
        </w:rPr>
        <w:t>й</w:t>
      </w:r>
      <w:r w:rsidRPr="00DD25DE">
        <w:rPr>
          <w:bCs/>
        </w:rPr>
        <w:t>ской Федерации» по вопросам воспитания обучающихся», с учетом Плана мероприятий по реал</w:t>
      </w:r>
      <w:r w:rsidRPr="00DD25DE">
        <w:rPr>
          <w:bCs/>
        </w:rPr>
        <w:t>и</w:t>
      </w:r>
      <w:r w:rsidRPr="00DD25DE">
        <w:rPr>
          <w:bCs/>
        </w:rPr>
        <w:t>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w:t>
      </w:r>
      <w:r w:rsidRPr="00DD25DE">
        <w:rPr>
          <w:bCs/>
        </w:rPr>
        <w:t>а</w:t>
      </w:r>
      <w:r w:rsidRPr="00DD25DE">
        <w:rPr>
          <w:bCs/>
        </w:rPr>
        <w:t>тельных организаций, одобренной решением</w:t>
      </w:r>
      <w:proofErr w:type="gramEnd"/>
      <w:r w:rsidRPr="00DD25DE">
        <w:rPr>
          <w:bCs/>
        </w:rPr>
        <w:t xml:space="preserve"> </w:t>
      </w:r>
      <w:proofErr w:type="gramStart"/>
      <w:r w:rsidRPr="00DD25DE">
        <w:rPr>
          <w:bCs/>
        </w:rPr>
        <w:t>Федерального учебно-методического объединения по общему образованию,</w:t>
      </w:r>
      <w:r w:rsidRPr="00DD25DE">
        <w:t xml:space="preserve"> в соответствии с </w:t>
      </w:r>
      <w:r w:rsidRPr="00DD25DE">
        <w:rPr>
          <w:bCs/>
          <w:spacing w:val="-1"/>
        </w:rPr>
        <w:t>федеральным государственным образовательным ста</w:t>
      </w:r>
      <w:r w:rsidRPr="00DD25DE">
        <w:rPr>
          <w:bCs/>
          <w:spacing w:val="-1"/>
        </w:rPr>
        <w:t>н</w:t>
      </w:r>
      <w:r w:rsidRPr="00DD25DE">
        <w:rPr>
          <w:bCs/>
          <w:spacing w:val="-1"/>
        </w:rPr>
        <w:t xml:space="preserve">дартом среднего профессионального образования по профессии </w:t>
      </w:r>
      <w:r w:rsidRPr="00DD25DE">
        <w:rPr>
          <w:b/>
        </w:rPr>
        <w:t>15.01.05 Сварщик (ручной и ча</w:t>
      </w:r>
      <w:r w:rsidRPr="00DD25DE">
        <w:rPr>
          <w:b/>
        </w:rPr>
        <w:t>с</w:t>
      </w:r>
      <w:r w:rsidRPr="00DD25DE">
        <w:rPr>
          <w:b/>
        </w:rPr>
        <w:t>тично механизированной сварки</w:t>
      </w:r>
      <w:r w:rsidRPr="00DD25DE">
        <w:rPr>
          <w:bCs/>
          <w:spacing w:val="-1"/>
        </w:rPr>
        <w:t xml:space="preserve">, утвержденный приказом </w:t>
      </w:r>
      <w:proofErr w:type="spellStart"/>
      <w:r w:rsidRPr="00DD25DE">
        <w:rPr>
          <w:bCs/>
          <w:spacing w:val="-1"/>
        </w:rPr>
        <w:t>Минобрнауки</w:t>
      </w:r>
      <w:proofErr w:type="spellEnd"/>
      <w:r w:rsidRPr="00DD25DE">
        <w:rPr>
          <w:bCs/>
          <w:spacing w:val="-1"/>
        </w:rPr>
        <w:t xml:space="preserve"> России от 29.01.2016 N 50 (ред. от 14.09.2016) "Об утверждении федерального государственного образовательного ста</w:t>
      </w:r>
      <w:r w:rsidRPr="00DD25DE">
        <w:rPr>
          <w:bCs/>
          <w:spacing w:val="-1"/>
        </w:rPr>
        <w:t>н</w:t>
      </w:r>
      <w:r w:rsidRPr="00DD25DE">
        <w:rPr>
          <w:bCs/>
          <w:spacing w:val="-1"/>
        </w:rPr>
        <w:t>дарта среднего профессионального образования.</w:t>
      </w:r>
      <w:proofErr w:type="gramEnd"/>
    </w:p>
    <w:p w:rsidR="00DD25DE" w:rsidRPr="00DD25DE" w:rsidRDefault="00DD25DE" w:rsidP="00D36594">
      <w:pPr>
        <w:ind w:left="-284"/>
        <w:rPr>
          <w:highlight w:val="yellow"/>
        </w:rPr>
      </w:pPr>
    </w:p>
    <w:p w:rsidR="00DD25DE" w:rsidRPr="00DD25DE" w:rsidRDefault="00DD25DE" w:rsidP="00D36594">
      <w:pPr>
        <w:ind w:left="-284"/>
        <w:rPr>
          <w:highlight w:val="yellow"/>
        </w:rPr>
      </w:pPr>
    </w:p>
    <w:p w:rsidR="00DD25DE" w:rsidRPr="00DD25DE" w:rsidRDefault="00DD25DE" w:rsidP="00D36594">
      <w:r w:rsidRPr="00DD25DE">
        <w:t xml:space="preserve">Авторы-составители: </w:t>
      </w:r>
    </w:p>
    <w:p w:rsidR="00DD25DE" w:rsidRDefault="00DD25DE" w:rsidP="00D36594">
      <w:pPr>
        <w:widowControl w:val="0"/>
        <w:autoSpaceDE w:val="0"/>
        <w:autoSpaceDN w:val="0"/>
        <w:spacing w:before="120" w:after="120"/>
        <w:jc w:val="both"/>
      </w:pPr>
      <w:r w:rsidRPr="00DD25DE">
        <w:t xml:space="preserve">Н.А. Власова - преподаватель </w:t>
      </w:r>
      <w:proofErr w:type="spellStart"/>
      <w:r w:rsidRPr="00DD25DE">
        <w:t>спецдисциплин</w:t>
      </w:r>
      <w:proofErr w:type="spellEnd"/>
      <w:r w:rsidRPr="00DD25DE">
        <w:t xml:space="preserve"> Березовского филиала краевого государственного автономного профессионального образовательного учреждения «</w:t>
      </w:r>
      <w:proofErr w:type="spellStart"/>
      <w:r w:rsidRPr="00DD25DE">
        <w:t>Емельяновский</w:t>
      </w:r>
      <w:proofErr w:type="spellEnd"/>
      <w:r w:rsidRPr="00DD25DE">
        <w:t xml:space="preserve"> дорожно-строительный техникум».</w:t>
      </w:r>
    </w:p>
    <w:p w:rsidR="0098753A" w:rsidRDefault="0098753A" w:rsidP="00D36594">
      <w:pPr>
        <w:widowControl w:val="0"/>
        <w:autoSpaceDE w:val="0"/>
        <w:autoSpaceDN w:val="0"/>
        <w:spacing w:before="120" w:after="120"/>
        <w:jc w:val="both"/>
      </w:pPr>
      <w:r>
        <w:t>Н.М. Соболевская – преподаватель</w:t>
      </w:r>
      <w:r w:rsidR="007D693A">
        <w:t xml:space="preserve"> </w:t>
      </w:r>
      <w:r>
        <w:t xml:space="preserve">математики </w:t>
      </w:r>
      <w:r w:rsidRPr="00DD25DE">
        <w:t>Березовского филиала краевого государственного автономного профессионального образовательного учреждения «</w:t>
      </w:r>
      <w:proofErr w:type="spellStart"/>
      <w:r w:rsidRPr="00DD25DE">
        <w:t>Емельяновский</w:t>
      </w:r>
      <w:proofErr w:type="spellEnd"/>
      <w:r w:rsidRPr="00DD25DE">
        <w:t xml:space="preserve"> дорожно-строительный техникум».</w:t>
      </w:r>
    </w:p>
    <w:p w:rsidR="0098753A" w:rsidRPr="00DD25DE" w:rsidRDefault="0098753A" w:rsidP="00D36594">
      <w:pPr>
        <w:widowControl w:val="0"/>
        <w:autoSpaceDE w:val="0"/>
        <w:autoSpaceDN w:val="0"/>
        <w:spacing w:before="120" w:after="120"/>
        <w:rPr>
          <w:b/>
        </w:rPr>
      </w:pPr>
    </w:p>
    <w:p w:rsidR="00DD25DE" w:rsidRPr="00DD25DE" w:rsidRDefault="00DD25DE" w:rsidP="00D36594">
      <w:pPr>
        <w:widowControl w:val="0"/>
        <w:autoSpaceDE w:val="0"/>
        <w:autoSpaceDN w:val="0"/>
        <w:spacing w:before="120" w:after="120"/>
        <w:rPr>
          <w:b/>
        </w:rPr>
      </w:pPr>
    </w:p>
    <w:p w:rsidR="00DD25DE" w:rsidRPr="00DD25DE"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Pr="0066283C" w:rsidRDefault="00DD25DE" w:rsidP="00D36594">
      <w:pPr>
        <w:widowControl w:val="0"/>
        <w:autoSpaceDE w:val="0"/>
        <w:autoSpaceDN w:val="0"/>
        <w:spacing w:before="120" w:after="120"/>
        <w:rPr>
          <w:b/>
        </w:rPr>
      </w:pPr>
    </w:p>
    <w:p w:rsidR="00DD25DE" w:rsidRDefault="00DD25DE" w:rsidP="00D36594">
      <w:pPr>
        <w:widowControl w:val="0"/>
        <w:autoSpaceDE w:val="0"/>
        <w:autoSpaceDN w:val="0"/>
        <w:spacing w:before="120" w:after="120"/>
        <w:rPr>
          <w:b/>
        </w:rPr>
      </w:pPr>
    </w:p>
    <w:p w:rsidR="00DD25DE" w:rsidRDefault="00DD25DE" w:rsidP="00D36594">
      <w:pPr>
        <w:widowControl w:val="0"/>
        <w:autoSpaceDE w:val="0"/>
        <w:autoSpaceDN w:val="0"/>
        <w:spacing w:before="120" w:after="120"/>
        <w:rPr>
          <w:b/>
        </w:rPr>
      </w:pPr>
    </w:p>
    <w:p w:rsidR="00DD25DE" w:rsidRDefault="00DD25DE" w:rsidP="00D36594">
      <w:pPr>
        <w:widowControl w:val="0"/>
        <w:autoSpaceDE w:val="0"/>
        <w:autoSpaceDN w:val="0"/>
        <w:spacing w:before="120" w:after="120"/>
        <w:rPr>
          <w:b/>
        </w:rPr>
      </w:pPr>
    </w:p>
    <w:p w:rsidR="00DD25DE" w:rsidRDefault="00DD25DE" w:rsidP="00D36594">
      <w:pPr>
        <w:widowControl w:val="0"/>
        <w:autoSpaceDE w:val="0"/>
        <w:autoSpaceDN w:val="0"/>
        <w:spacing w:before="120" w:after="120"/>
        <w:rPr>
          <w:b/>
        </w:rPr>
      </w:pPr>
    </w:p>
    <w:p w:rsidR="00DD25DE" w:rsidRDefault="00DD25DE" w:rsidP="00D36594">
      <w:pPr>
        <w:widowControl w:val="0"/>
        <w:autoSpaceDE w:val="0"/>
        <w:autoSpaceDN w:val="0"/>
        <w:spacing w:before="120" w:after="120"/>
        <w:rPr>
          <w:b/>
        </w:rPr>
      </w:pPr>
    </w:p>
    <w:p w:rsidR="005B010D" w:rsidRDefault="005B010D" w:rsidP="00D36594">
      <w:pPr>
        <w:widowControl w:val="0"/>
        <w:autoSpaceDE w:val="0"/>
        <w:autoSpaceDN w:val="0"/>
        <w:spacing w:before="120" w:after="120"/>
        <w:rPr>
          <w:b/>
        </w:rPr>
      </w:pPr>
    </w:p>
    <w:p w:rsidR="005B010D" w:rsidRDefault="005B010D" w:rsidP="00D36594">
      <w:pPr>
        <w:widowControl w:val="0"/>
        <w:autoSpaceDE w:val="0"/>
        <w:autoSpaceDN w:val="0"/>
        <w:spacing w:before="120" w:after="120"/>
        <w:rPr>
          <w:b/>
        </w:rPr>
      </w:pPr>
    </w:p>
    <w:p w:rsidR="005B010D" w:rsidRDefault="005B010D" w:rsidP="00D36594">
      <w:pPr>
        <w:widowControl w:val="0"/>
        <w:autoSpaceDE w:val="0"/>
        <w:autoSpaceDN w:val="0"/>
        <w:spacing w:before="120" w:after="120"/>
        <w:rPr>
          <w:b/>
        </w:rPr>
      </w:pPr>
    </w:p>
    <w:p w:rsidR="00DD25DE" w:rsidRPr="00D36594" w:rsidRDefault="00DD25DE" w:rsidP="00D36594">
      <w:pPr>
        <w:jc w:val="center"/>
        <w:rPr>
          <w:sz w:val="28"/>
          <w:szCs w:val="28"/>
        </w:rPr>
      </w:pPr>
      <w:bookmarkStart w:id="2" w:name="_Toc89507402"/>
      <w:bookmarkStart w:id="3" w:name="_Toc89508979"/>
      <w:r w:rsidRPr="00D36594">
        <w:rPr>
          <w:sz w:val="28"/>
          <w:szCs w:val="28"/>
        </w:rPr>
        <w:t>Краткая аннотация рабочей программы воспитания по профессии</w:t>
      </w:r>
      <w:bookmarkEnd w:id="2"/>
      <w:bookmarkEnd w:id="3"/>
    </w:p>
    <w:p w:rsidR="00DD25DE" w:rsidRPr="00D36594" w:rsidRDefault="00DD25DE" w:rsidP="00D36594">
      <w:pPr>
        <w:jc w:val="center"/>
        <w:rPr>
          <w:sz w:val="28"/>
          <w:szCs w:val="28"/>
        </w:rPr>
      </w:pPr>
      <w:bookmarkStart w:id="4" w:name="_Toc89507403"/>
      <w:bookmarkStart w:id="5" w:name="_Toc89508980"/>
      <w:proofErr w:type="gramStart"/>
      <w:r w:rsidRPr="00D36594">
        <w:rPr>
          <w:sz w:val="28"/>
          <w:szCs w:val="28"/>
        </w:rPr>
        <w:t>15.01.05 Сварщик (ручной и частично механизированной сварки</w:t>
      </w:r>
      <w:bookmarkEnd w:id="4"/>
      <w:bookmarkEnd w:id="5"/>
      <w:proofErr w:type="gramEnd"/>
    </w:p>
    <w:p w:rsidR="00DD25DE" w:rsidRPr="00D36594" w:rsidRDefault="00DD25DE" w:rsidP="00D36594">
      <w:pPr>
        <w:ind w:firstLine="710"/>
        <w:jc w:val="center"/>
        <w:rPr>
          <w:b/>
          <w:sz w:val="28"/>
          <w:szCs w:val="28"/>
        </w:rPr>
      </w:pPr>
    </w:p>
    <w:p w:rsidR="00DD25DE" w:rsidRPr="0066283C" w:rsidRDefault="00DD25DE" w:rsidP="00D36594">
      <w:pPr>
        <w:ind w:firstLine="710"/>
        <w:jc w:val="both"/>
      </w:pPr>
      <w:r w:rsidRPr="0066283C">
        <w:t xml:space="preserve">Рабочая программа воспитания по </w:t>
      </w:r>
      <w:r>
        <w:t>профессии</w:t>
      </w:r>
      <w:r w:rsidRPr="00DD25DE">
        <w:rPr>
          <w:b/>
        </w:rPr>
        <w:t>15.01.05 Сварщик (ручной и частично м</w:t>
      </w:r>
      <w:r w:rsidRPr="00DD25DE">
        <w:rPr>
          <w:b/>
        </w:rPr>
        <w:t>е</w:t>
      </w:r>
      <w:r w:rsidRPr="00DD25DE">
        <w:rPr>
          <w:b/>
        </w:rPr>
        <w:t>ханизированной сварк</w:t>
      </w:r>
      <w:proofErr w:type="gramStart"/>
      <w:r w:rsidRPr="00DD25DE">
        <w:rPr>
          <w:b/>
        </w:rPr>
        <w:t>и</w:t>
      </w:r>
      <w:r w:rsidRPr="0066283C">
        <w:t>(</w:t>
      </w:r>
      <w:proofErr w:type="gramEnd"/>
      <w:r w:rsidRPr="0066283C">
        <w:t>далее Программа), разработана на основе:</w:t>
      </w:r>
    </w:p>
    <w:p w:rsidR="00DD25DE" w:rsidRPr="0066283C" w:rsidRDefault="00DD25DE" w:rsidP="00D36594">
      <w:pPr>
        <w:ind w:firstLine="710"/>
        <w:jc w:val="both"/>
      </w:pPr>
      <w:r w:rsidRPr="0066283C">
        <w:t xml:space="preserve">- Федерального закона «Об образовании в Российской Федерации» от 29.12.2012 №273-ФЗ; </w:t>
      </w:r>
    </w:p>
    <w:p w:rsidR="00DD25DE" w:rsidRPr="0066283C" w:rsidRDefault="00DD25DE" w:rsidP="00D36594">
      <w:pPr>
        <w:ind w:firstLine="710"/>
        <w:jc w:val="both"/>
      </w:pPr>
      <w:r w:rsidRPr="0066283C">
        <w:t xml:space="preserve">- Федерального закона31 июля 2020 г. № 304-ФЗ “О внесении изменений в Федеральный закон «Об образовании в Российской Федерации» по вопросам воспитания обучающихся»; </w:t>
      </w:r>
    </w:p>
    <w:p w:rsidR="00DD25DE" w:rsidRPr="0066283C" w:rsidRDefault="00DD25DE" w:rsidP="00D36594">
      <w:pPr>
        <w:ind w:firstLine="710"/>
        <w:jc w:val="both"/>
      </w:pPr>
      <w:r w:rsidRPr="0066283C">
        <w:t xml:space="preserve">- </w:t>
      </w:r>
      <w:r w:rsidRPr="00DD25DE">
        <w:t xml:space="preserve">Федерального государственного образовательного стандарта среднего профессионального образования по </w:t>
      </w:r>
      <w:r w:rsidRPr="00DD25DE">
        <w:rPr>
          <w:bCs/>
        </w:rPr>
        <w:t xml:space="preserve">профессии </w:t>
      </w:r>
      <w:r w:rsidRPr="00DD25DE">
        <w:rPr>
          <w:b/>
        </w:rPr>
        <w:t>15.01.05 Сварщик (ручной и частично механизированной сварки</w:t>
      </w:r>
      <w:r w:rsidRPr="00DD25DE">
        <w:rPr>
          <w:bCs/>
          <w:spacing w:val="-1"/>
        </w:rPr>
        <w:t xml:space="preserve">, утвержденный приказом </w:t>
      </w:r>
      <w:proofErr w:type="spellStart"/>
      <w:r w:rsidRPr="00DD25DE">
        <w:rPr>
          <w:bCs/>
          <w:spacing w:val="-1"/>
        </w:rPr>
        <w:t>Минобрнауки</w:t>
      </w:r>
      <w:proofErr w:type="spellEnd"/>
      <w:r w:rsidRPr="00DD25DE">
        <w:rPr>
          <w:bCs/>
          <w:spacing w:val="-1"/>
        </w:rPr>
        <w:t xml:space="preserve"> России от 29.01.2016 N 50 (ред. от 14.09.2016) "Об утве</w:t>
      </w:r>
      <w:r w:rsidRPr="00DD25DE">
        <w:rPr>
          <w:bCs/>
          <w:spacing w:val="-1"/>
        </w:rPr>
        <w:t>р</w:t>
      </w:r>
      <w:r w:rsidRPr="00DD25DE">
        <w:rPr>
          <w:bCs/>
          <w:spacing w:val="-1"/>
        </w:rPr>
        <w:t>ждении федерального государственного образовательного стандарта среднего профессионального образования</w:t>
      </w:r>
      <w:r w:rsidRPr="00DD25DE">
        <w:t>;</w:t>
      </w:r>
    </w:p>
    <w:p w:rsidR="00DD25DE" w:rsidRPr="0066283C" w:rsidRDefault="00DD25DE" w:rsidP="00D36594">
      <w:pPr>
        <w:ind w:firstLine="710"/>
        <w:jc w:val="both"/>
      </w:pPr>
      <w:r w:rsidRPr="0066283C">
        <w:t>- Федерального государственного образовательного стандарта среднего общего образов</w:t>
      </w:r>
      <w:r w:rsidRPr="0066283C">
        <w:t>а</w:t>
      </w:r>
      <w:r w:rsidRPr="0066283C">
        <w:t xml:space="preserve">ния, утвержденного Приказом Министерства образования и науки Российской Федерации от 17.05.2012 № 413; </w:t>
      </w:r>
    </w:p>
    <w:p w:rsidR="00DD25DE" w:rsidRPr="0066283C" w:rsidRDefault="00DD25DE" w:rsidP="00D36594">
      <w:pPr>
        <w:ind w:firstLine="709"/>
        <w:jc w:val="both"/>
      </w:pPr>
      <w:bookmarkStart w:id="6" w:name="_Toc89507404"/>
      <w:bookmarkStart w:id="7" w:name="_Toc89508981"/>
      <w:r w:rsidRPr="0066283C">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w:t>
      </w:r>
      <w:r>
        <w:t>рации от 14 июня 2013 г. № 464".</w:t>
      </w:r>
      <w:bookmarkEnd w:id="6"/>
      <w:bookmarkEnd w:id="7"/>
    </w:p>
    <w:p w:rsidR="00DD25DE" w:rsidRPr="0066283C" w:rsidRDefault="00DD25DE" w:rsidP="00D36594">
      <w:pPr>
        <w:ind w:firstLine="710"/>
        <w:jc w:val="both"/>
      </w:pPr>
      <w:proofErr w:type="gramStart"/>
      <w:r w:rsidRPr="0066283C">
        <w:t xml:space="preserve">Программа направлена на решение проблем гармоничного вхождения выпускников </w:t>
      </w:r>
      <w:r>
        <w:t>пр</w:t>
      </w:r>
      <w:r>
        <w:t>о</w:t>
      </w:r>
      <w:r>
        <w:t xml:space="preserve">фессии </w:t>
      </w:r>
      <w:r w:rsidRPr="00DD25DE">
        <w:rPr>
          <w:b/>
        </w:rPr>
        <w:t>15.01.05 Сварщик (ручной и частично механизированной сварки</w:t>
      </w:r>
      <w:r w:rsidRPr="0066283C">
        <w:t xml:space="preserve"> в социальный мир и налаживания ответственных взаимоотношений с окружающими их людьми.</w:t>
      </w:r>
      <w:proofErr w:type="gramEnd"/>
      <w:r w:rsidRPr="0066283C">
        <w:t xml:space="preserve"> Программа демонс</w:t>
      </w:r>
      <w:r w:rsidRPr="0066283C">
        <w:t>т</w:t>
      </w:r>
      <w:r w:rsidRPr="0066283C">
        <w:t>рирует, каким образом преподаватели могут реализовать воспитательный потенциал их совмес</w:t>
      </w:r>
      <w:r w:rsidRPr="0066283C">
        <w:t>т</w:t>
      </w:r>
      <w:r w:rsidRPr="0066283C">
        <w:t xml:space="preserve">ной с </w:t>
      </w:r>
      <w:proofErr w:type="gramStart"/>
      <w:r w:rsidRPr="0066283C">
        <w:t>обучающимися</w:t>
      </w:r>
      <w:proofErr w:type="gramEnd"/>
      <w:r w:rsidRPr="0066283C">
        <w:t xml:space="preserve"> деятельности. В центре Программы находится личностное развитие об</w:t>
      </w:r>
      <w:r w:rsidRPr="0066283C">
        <w:t>у</w:t>
      </w:r>
      <w:r w:rsidRPr="0066283C">
        <w:t>чающихся в соответствии с ФГОС СПО, формирование системных знаний о будущей специальн</w:t>
      </w:r>
      <w:r w:rsidRPr="0066283C">
        <w:t>о</w:t>
      </w:r>
      <w:r w:rsidRPr="0066283C">
        <w:t>сти, различных аспектах развития родного города, России и мира. Программа воспитания показ</w:t>
      </w:r>
      <w:r w:rsidRPr="0066283C">
        <w:t>ы</w:t>
      </w:r>
      <w:r w:rsidRPr="0066283C">
        <w:t xml:space="preserve">вает систему работы </w:t>
      </w:r>
      <w:proofErr w:type="gramStart"/>
      <w:r w:rsidRPr="0066283C">
        <w:t>с</w:t>
      </w:r>
      <w:proofErr w:type="gramEnd"/>
      <w:r w:rsidRPr="0066283C">
        <w:t xml:space="preserve"> </w:t>
      </w:r>
      <w:proofErr w:type="gramStart"/>
      <w:r w:rsidRPr="0066283C">
        <w:t>обучающимися</w:t>
      </w:r>
      <w:proofErr w:type="gramEnd"/>
      <w:r w:rsidRPr="0066283C">
        <w:t xml:space="preserve"> в </w:t>
      </w:r>
      <w:r>
        <w:t xml:space="preserve">техникуме, которая содержит </w:t>
      </w:r>
      <w:r w:rsidRPr="0066283C">
        <w:t>такие эффективные формы и методы, которые позволяют создать условия для воспитания достойного гражданина совреме</w:t>
      </w:r>
      <w:r w:rsidRPr="0066283C">
        <w:t>н</w:t>
      </w:r>
      <w:r w:rsidRPr="0066283C">
        <w:t>ного общества. Развитие системы воспитательной работы является не только желанием педагог</w:t>
      </w:r>
      <w:r w:rsidRPr="0066283C">
        <w:t>и</w:t>
      </w:r>
      <w:r w:rsidRPr="0066283C">
        <w:t>ческого коллектива, но и объективной необходимостью.</w:t>
      </w:r>
    </w:p>
    <w:p w:rsidR="00DD25DE" w:rsidRDefault="00DD25DE" w:rsidP="00D36594">
      <w:pPr>
        <w:ind w:firstLine="710"/>
        <w:jc w:val="both"/>
        <w:rPr>
          <w:rFonts w:eastAsia="Calibri"/>
          <w:lang w:eastAsia="en-US"/>
        </w:rPr>
      </w:pPr>
      <w:r w:rsidRPr="0066283C">
        <w:t>П</w:t>
      </w:r>
      <w:r w:rsidRPr="0066283C">
        <w:rPr>
          <w:rFonts w:eastAsia="Calibri"/>
          <w:lang w:eastAsia="en-US"/>
        </w:rPr>
        <w:t>рограмма предусматривает организацию воспитательной работы по 4 основным напра</w:t>
      </w:r>
      <w:r w:rsidRPr="0066283C">
        <w:rPr>
          <w:rFonts w:eastAsia="Calibri"/>
          <w:lang w:eastAsia="en-US"/>
        </w:rPr>
        <w:t>в</w:t>
      </w:r>
      <w:r w:rsidRPr="0066283C">
        <w:rPr>
          <w:rFonts w:eastAsia="Calibri"/>
          <w:lang w:eastAsia="en-US"/>
        </w:rPr>
        <w:t xml:space="preserve">лениям: </w:t>
      </w:r>
    </w:p>
    <w:p w:rsidR="00DD25DE" w:rsidRDefault="00DD25DE" w:rsidP="00D36594">
      <w:pPr>
        <w:ind w:firstLine="710"/>
        <w:jc w:val="both"/>
        <w:rPr>
          <w:rFonts w:eastAsia="Calibri"/>
          <w:lang w:eastAsia="en-US"/>
        </w:rPr>
      </w:pPr>
      <w:r>
        <w:rPr>
          <w:rFonts w:eastAsia="Calibri"/>
          <w:lang w:eastAsia="en-US"/>
        </w:rPr>
        <w:t>-</w:t>
      </w:r>
      <w:r w:rsidRPr="0066283C">
        <w:rPr>
          <w:rFonts w:eastAsia="Calibri"/>
          <w:lang w:eastAsia="en-US"/>
        </w:rPr>
        <w:t xml:space="preserve">профессионально-личностное воспитание; </w:t>
      </w:r>
    </w:p>
    <w:p w:rsidR="00DD25DE" w:rsidRDefault="00DD25DE" w:rsidP="00D36594">
      <w:pPr>
        <w:ind w:firstLine="710"/>
        <w:jc w:val="both"/>
        <w:rPr>
          <w:rFonts w:eastAsia="Calibri"/>
          <w:lang w:eastAsia="en-US"/>
        </w:rPr>
      </w:pPr>
      <w:r>
        <w:rPr>
          <w:rFonts w:eastAsia="Calibri"/>
          <w:lang w:eastAsia="en-US"/>
        </w:rPr>
        <w:t>-</w:t>
      </w:r>
      <w:r w:rsidRPr="0066283C">
        <w:rPr>
          <w:rFonts w:eastAsia="Calibri"/>
          <w:lang w:eastAsia="en-US"/>
        </w:rPr>
        <w:t xml:space="preserve">гражданско-правовое и патриотическое воспитание; </w:t>
      </w:r>
    </w:p>
    <w:p w:rsidR="00DD25DE" w:rsidRDefault="00DD25DE" w:rsidP="00D36594">
      <w:pPr>
        <w:ind w:firstLine="710"/>
        <w:jc w:val="both"/>
        <w:rPr>
          <w:rFonts w:eastAsia="Calibri"/>
          <w:lang w:eastAsia="en-US"/>
        </w:rPr>
      </w:pPr>
      <w:r>
        <w:rPr>
          <w:rFonts w:eastAsia="Calibri"/>
          <w:lang w:eastAsia="en-US"/>
        </w:rPr>
        <w:t>-</w:t>
      </w:r>
      <w:r w:rsidRPr="0066283C">
        <w:rPr>
          <w:rFonts w:eastAsia="Calibri"/>
          <w:lang w:eastAsia="en-US"/>
        </w:rPr>
        <w:t xml:space="preserve">духовно-нравственное и культурно-эстетическое воспитание; </w:t>
      </w:r>
    </w:p>
    <w:p w:rsidR="00DD25DE" w:rsidRPr="0066283C" w:rsidRDefault="00DD25DE" w:rsidP="00D36594">
      <w:pPr>
        <w:ind w:firstLine="710"/>
        <w:jc w:val="both"/>
      </w:pPr>
      <w:r>
        <w:rPr>
          <w:rFonts w:eastAsia="Calibri"/>
          <w:lang w:eastAsia="en-US"/>
        </w:rPr>
        <w:t>-</w:t>
      </w:r>
      <w:r w:rsidRPr="0066283C">
        <w:rPr>
          <w:rFonts w:eastAsia="Calibri"/>
          <w:lang w:eastAsia="en-US"/>
        </w:rPr>
        <w:t>воспитание здорового образа жизни и экологической культуры.</w:t>
      </w:r>
    </w:p>
    <w:p w:rsidR="00DD25DE" w:rsidRPr="0066283C" w:rsidRDefault="00DD25DE" w:rsidP="00D36594">
      <w:pPr>
        <w:jc w:val="both"/>
      </w:pPr>
      <w:r w:rsidRPr="0066283C">
        <w:tab/>
        <w:t>В Программе сформулирована цель воспитания, представлены виды воспитательной де</w:t>
      </w:r>
      <w:r w:rsidRPr="0066283C">
        <w:t>я</w:t>
      </w:r>
      <w:r w:rsidRPr="0066283C">
        <w:t>тельности, формы, методы работы, технологии взаимодействия, условия и особенности реализ</w:t>
      </w:r>
      <w:r w:rsidRPr="0066283C">
        <w:t>а</w:t>
      </w:r>
      <w:r w:rsidRPr="0066283C">
        <w:t>ции. Одним из результатов реализации Программы должно стать приобщение обучающихся к ро</w:t>
      </w:r>
      <w:r w:rsidRPr="0066283C">
        <w:t>с</w:t>
      </w:r>
      <w:r w:rsidRPr="0066283C">
        <w:t>сийским традиционным духовным ценностям, правилам и нормам поведения в современном о</w:t>
      </w:r>
      <w:r w:rsidRPr="0066283C">
        <w:t>б</w:t>
      </w:r>
      <w:r w:rsidRPr="0066283C">
        <w:t xml:space="preserve">ществе. Программа призвана обеспечить достижение </w:t>
      </w:r>
      <w:proofErr w:type="gramStart"/>
      <w:r w:rsidRPr="0066283C">
        <w:t>обучающимися</w:t>
      </w:r>
      <w:proofErr w:type="gramEnd"/>
      <w:r w:rsidRPr="0066283C">
        <w:t xml:space="preserve"> личностных результатов, указанных в ФГОС СПО: </w:t>
      </w:r>
    </w:p>
    <w:p w:rsidR="00DD25DE" w:rsidRPr="0066283C" w:rsidRDefault="00DD25DE" w:rsidP="00D36594">
      <w:pPr>
        <w:ind w:firstLine="709"/>
        <w:jc w:val="both"/>
      </w:pPr>
      <w:r w:rsidRPr="0066283C">
        <w:t xml:space="preserve">- готовность к саморазвитию; </w:t>
      </w:r>
    </w:p>
    <w:p w:rsidR="00DD25DE" w:rsidRPr="0066283C" w:rsidRDefault="00DD25DE" w:rsidP="00D36594">
      <w:pPr>
        <w:ind w:firstLine="709"/>
        <w:jc w:val="both"/>
      </w:pPr>
      <w:r w:rsidRPr="0066283C">
        <w:t>- мотивация к познанию и обучению;</w:t>
      </w:r>
    </w:p>
    <w:p w:rsidR="00DD25DE" w:rsidRPr="0066283C" w:rsidRDefault="00DD25DE" w:rsidP="00D36594">
      <w:pPr>
        <w:ind w:firstLine="709"/>
        <w:jc w:val="both"/>
      </w:pPr>
      <w:r w:rsidRPr="0066283C">
        <w:t xml:space="preserve">- ценностные установки и социально-значимые качества личности; </w:t>
      </w:r>
    </w:p>
    <w:p w:rsidR="00DD25DE" w:rsidRPr="0066283C" w:rsidRDefault="00DD25DE" w:rsidP="00D36594">
      <w:pPr>
        <w:ind w:firstLine="709"/>
        <w:jc w:val="both"/>
      </w:pPr>
      <w:r w:rsidRPr="0066283C">
        <w:t xml:space="preserve">- активное участие в социально-значимой деятельности. </w:t>
      </w:r>
    </w:p>
    <w:p w:rsidR="00DD25DE" w:rsidRPr="0066283C" w:rsidRDefault="00DD25DE" w:rsidP="00D36594">
      <w:pPr>
        <w:jc w:val="both"/>
      </w:pPr>
      <w:r w:rsidRPr="0066283C">
        <w:tab/>
        <w:t>Оценка результатов реализации Программы воспитания осуществляется по 2 направлен</w:t>
      </w:r>
      <w:r w:rsidRPr="0066283C">
        <w:t>и</w:t>
      </w:r>
      <w:r w:rsidRPr="0066283C">
        <w:t>ям: создание условий для воспитания обучающихся и эффективность проводимых мероприятий.</w:t>
      </w:r>
    </w:p>
    <w:p w:rsidR="00DD100D" w:rsidRPr="004D4133" w:rsidRDefault="00DD100D" w:rsidP="00D36594">
      <w:pPr>
        <w:pStyle w:val="1"/>
        <w:jc w:val="center"/>
        <w:rPr>
          <w:rFonts w:ascii="Times New Roman" w:hAnsi="Times New Roman"/>
          <w:sz w:val="28"/>
          <w:szCs w:val="28"/>
        </w:rPr>
      </w:pPr>
      <w:bookmarkStart w:id="8" w:name="_GoBack"/>
      <w:bookmarkStart w:id="9" w:name="_Toc89508982"/>
      <w:bookmarkEnd w:id="8"/>
      <w:r w:rsidRPr="004D4133">
        <w:rPr>
          <w:rFonts w:ascii="Times New Roman" w:hAnsi="Times New Roman"/>
          <w:sz w:val="28"/>
          <w:szCs w:val="28"/>
        </w:rPr>
        <w:lastRenderedPageBreak/>
        <w:t xml:space="preserve">РАЗДЕЛ 1. </w:t>
      </w:r>
      <w:bookmarkStart w:id="10" w:name="_Hlk73030772"/>
      <w:r w:rsidRPr="004D4133">
        <w:rPr>
          <w:rFonts w:ascii="Times New Roman" w:hAnsi="Times New Roman"/>
          <w:sz w:val="28"/>
          <w:szCs w:val="28"/>
        </w:rPr>
        <w:t>ПАСПОРТ ПРОГРАММЫ ВОСПИТАНИЯ</w:t>
      </w:r>
      <w:bookmarkEnd w:id="9"/>
      <w:bookmarkEnd w:id="10"/>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250"/>
      </w:tblGrid>
      <w:tr w:rsidR="00DD100D" w:rsidRPr="00B154B2" w:rsidTr="0098753A">
        <w:tc>
          <w:tcPr>
            <w:tcW w:w="1843" w:type="dxa"/>
            <w:shd w:val="clear" w:color="auto" w:fill="auto"/>
          </w:tcPr>
          <w:p w:rsidR="00DD100D" w:rsidRPr="00B154B2" w:rsidRDefault="00DD100D" w:rsidP="00D36594">
            <w:pPr>
              <w:widowControl w:val="0"/>
              <w:autoSpaceDE w:val="0"/>
              <w:autoSpaceDN w:val="0"/>
              <w:spacing w:before="120" w:after="120"/>
              <w:jc w:val="center"/>
              <w:rPr>
                <w:b/>
              </w:rPr>
            </w:pPr>
            <w:r w:rsidRPr="00B154B2">
              <w:rPr>
                <w:b/>
              </w:rPr>
              <w:t xml:space="preserve">Название </w:t>
            </w:r>
          </w:p>
        </w:tc>
        <w:tc>
          <w:tcPr>
            <w:tcW w:w="8250" w:type="dxa"/>
            <w:shd w:val="clear" w:color="auto" w:fill="auto"/>
          </w:tcPr>
          <w:p w:rsidR="00DD100D" w:rsidRPr="00B154B2" w:rsidRDefault="00DD100D" w:rsidP="00D36594">
            <w:pPr>
              <w:widowControl w:val="0"/>
              <w:autoSpaceDE w:val="0"/>
              <w:autoSpaceDN w:val="0"/>
              <w:spacing w:before="120" w:after="120"/>
              <w:jc w:val="center"/>
              <w:rPr>
                <w:b/>
              </w:rPr>
            </w:pPr>
            <w:r w:rsidRPr="00B154B2">
              <w:rPr>
                <w:b/>
              </w:rPr>
              <w:t>Содержание</w:t>
            </w:r>
          </w:p>
        </w:tc>
      </w:tr>
      <w:tr w:rsidR="00DD100D" w:rsidRPr="00B154B2" w:rsidTr="0098753A">
        <w:tc>
          <w:tcPr>
            <w:tcW w:w="1843" w:type="dxa"/>
            <w:shd w:val="clear" w:color="auto" w:fill="auto"/>
          </w:tcPr>
          <w:p w:rsidR="00DD100D" w:rsidRPr="00B154B2" w:rsidRDefault="00DD100D" w:rsidP="00D36594">
            <w:pPr>
              <w:widowControl w:val="0"/>
              <w:autoSpaceDE w:val="0"/>
              <w:autoSpaceDN w:val="0"/>
              <w:spacing w:before="120" w:after="120"/>
              <w:jc w:val="center"/>
              <w:rPr>
                <w:b/>
              </w:rPr>
            </w:pPr>
            <w:r w:rsidRPr="00B154B2">
              <w:t>Наименование программы</w:t>
            </w:r>
          </w:p>
        </w:tc>
        <w:tc>
          <w:tcPr>
            <w:tcW w:w="8250" w:type="dxa"/>
            <w:shd w:val="clear" w:color="auto" w:fill="auto"/>
          </w:tcPr>
          <w:p w:rsidR="00CB6294" w:rsidRPr="005B219E" w:rsidRDefault="009A0688" w:rsidP="00D36594">
            <w:pPr>
              <w:jc w:val="both"/>
            </w:pPr>
            <w:r>
              <w:t>Р</w:t>
            </w:r>
            <w:r w:rsidR="00F738C8">
              <w:t xml:space="preserve">абочая </w:t>
            </w:r>
            <w:r w:rsidR="00DD100D" w:rsidRPr="00B154B2">
              <w:t xml:space="preserve">программа воспитания </w:t>
            </w:r>
            <w:r w:rsidR="00DD100D">
              <w:t xml:space="preserve">по </w:t>
            </w:r>
            <w:r w:rsidR="00695663">
              <w:rPr>
                <w:bCs/>
                <w:i/>
                <w:iCs/>
              </w:rPr>
              <w:t>профессии</w:t>
            </w:r>
          </w:p>
          <w:p w:rsidR="00DD100D" w:rsidRPr="009A0688" w:rsidRDefault="00D566D1" w:rsidP="00D36594">
            <w:pPr>
              <w:jc w:val="both"/>
              <w:rPr>
                <w:b/>
                <w:i/>
                <w:iCs/>
              </w:rPr>
            </w:pPr>
            <w:proofErr w:type="gramStart"/>
            <w:r w:rsidRPr="00D566D1">
              <w:rPr>
                <w:i/>
              </w:rPr>
              <w:t>15.01.05 Сварщик (ручной и частично механизированной сварки (наплавки)</w:t>
            </w:r>
            <w:proofErr w:type="gramEnd"/>
          </w:p>
        </w:tc>
      </w:tr>
      <w:tr w:rsidR="00DD100D" w:rsidRPr="00B154B2" w:rsidTr="0098753A">
        <w:tc>
          <w:tcPr>
            <w:tcW w:w="1843" w:type="dxa"/>
            <w:shd w:val="clear" w:color="auto" w:fill="auto"/>
          </w:tcPr>
          <w:p w:rsidR="00DD100D" w:rsidRPr="00B154B2" w:rsidRDefault="00DD100D" w:rsidP="00D36594">
            <w:pPr>
              <w:widowControl w:val="0"/>
              <w:autoSpaceDE w:val="0"/>
              <w:autoSpaceDN w:val="0"/>
              <w:spacing w:before="120" w:after="120"/>
              <w:jc w:val="center"/>
              <w:rPr>
                <w:b/>
              </w:rPr>
            </w:pPr>
            <w:r w:rsidRPr="00B154B2">
              <w:t>Основания для разработки программы</w:t>
            </w:r>
          </w:p>
        </w:tc>
        <w:tc>
          <w:tcPr>
            <w:tcW w:w="8250" w:type="dxa"/>
            <w:shd w:val="clear" w:color="auto" w:fill="auto"/>
          </w:tcPr>
          <w:p w:rsidR="00CB6294" w:rsidRPr="004F3587" w:rsidRDefault="00CB6294" w:rsidP="00D365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CB6294" w:rsidRPr="005B219E" w:rsidRDefault="00CB6294" w:rsidP="00D36594">
            <w:pPr>
              <w:jc w:val="both"/>
            </w:pPr>
            <w:r w:rsidRPr="005B219E">
              <w:t>Конституция Российской Федерации;</w:t>
            </w:r>
          </w:p>
          <w:p w:rsidR="00CB6294" w:rsidRPr="005B219E" w:rsidRDefault="00CB6294" w:rsidP="00D36594">
            <w:pPr>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D36594">
            <w:pPr>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CB6294" w:rsidRPr="005B219E" w:rsidRDefault="00CB6294" w:rsidP="00D36594">
            <w:pPr>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CB6294" w:rsidRDefault="00F90D06" w:rsidP="00D36594">
            <w:pPr>
              <w:tabs>
                <w:tab w:val="left" w:pos="1880"/>
              </w:tabs>
              <w:jc w:val="both"/>
              <w:rPr>
                <w:b/>
                <w:bCs/>
                <w:i/>
                <w:iCs/>
              </w:rPr>
            </w:pPr>
            <w:r>
              <w:rPr>
                <w:i/>
                <w:iCs/>
              </w:rPr>
              <w:t>Федеральный государственный образовательный стандарт</w:t>
            </w:r>
            <w:r w:rsidRPr="00F90D06">
              <w:rPr>
                <w:i/>
                <w:iCs/>
              </w:rPr>
              <w:t xml:space="preserve"> (ФГОС) для профессии 15.01.05 Сварщик (ручной и частично механизированной сварки (наплавки), утвержденный приказом </w:t>
            </w:r>
            <w:proofErr w:type="spellStart"/>
            <w:r w:rsidRPr="00F90D06">
              <w:rPr>
                <w:i/>
                <w:iCs/>
              </w:rPr>
              <w:t>Минобрнауки</w:t>
            </w:r>
            <w:proofErr w:type="spellEnd"/>
            <w:r w:rsidRPr="00F90D06">
              <w:rPr>
                <w:i/>
                <w:iCs/>
              </w:rPr>
              <w:t xml:space="preserve"> России от 29.01.2016 N 50 (ред. от 14.09.2016) "Об утверждении федерального государственного обр</w:t>
            </w:r>
            <w:r w:rsidRPr="00F90D06">
              <w:rPr>
                <w:i/>
                <w:iCs/>
              </w:rPr>
              <w:t>а</w:t>
            </w:r>
            <w:r w:rsidRPr="00F90D06">
              <w:rPr>
                <w:i/>
                <w:iCs/>
              </w:rPr>
              <w:t>зовательного стандарта среднего профессионального образования</w:t>
            </w:r>
            <w:r w:rsidR="009A0688">
              <w:rPr>
                <w:b/>
                <w:bCs/>
                <w:i/>
                <w:iCs/>
              </w:rPr>
              <w:t>;</w:t>
            </w:r>
          </w:p>
          <w:p w:rsidR="00C942D3" w:rsidRPr="00C942D3" w:rsidRDefault="00F90D06" w:rsidP="00D36594">
            <w:pPr>
              <w:tabs>
                <w:tab w:val="left" w:pos="1880"/>
              </w:tabs>
              <w:jc w:val="both"/>
              <w:rPr>
                <w:i/>
                <w:iCs/>
              </w:rPr>
            </w:pPr>
            <w:r>
              <w:rPr>
                <w:i/>
              </w:rPr>
              <w:t>Профессиональный стандарт</w:t>
            </w:r>
            <w:r w:rsidRPr="00F90D06">
              <w:rPr>
                <w:i/>
              </w:rPr>
              <w:t xml:space="preserve"> «Сварщик</w:t>
            </w:r>
            <w:proofErr w:type="gramStart"/>
            <w:r w:rsidRPr="00F90D06">
              <w:rPr>
                <w:i/>
              </w:rPr>
              <w:t>»(</w:t>
            </w:r>
            <w:proofErr w:type="gramEnd"/>
            <w:r w:rsidRPr="00F90D06">
              <w:rPr>
                <w:i/>
              </w:rPr>
              <w:t>код 40.002) утвержденного прик</w:t>
            </w:r>
            <w:r w:rsidRPr="00F90D06">
              <w:rPr>
                <w:i/>
              </w:rPr>
              <w:t>а</w:t>
            </w:r>
            <w:r w:rsidRPr="00F90D06">
              <w:rPr>
                <w:i/>
              </w:rPr>
              <w:t>зом Министерства труда и социальной защиты Российской Федерации от 28 ноября 2013 года N 701н, (с изменениями и дополнениями от 12 декабря 2016 года, 10 января 2017 г.), Зарегистрированный номер 14.</w:t>
            </w:r>
          </w:p>
        </w:tc>
      </w:tr>
      <w:tr w:rsidR="00DD100D" w:rsidRPr="00B154B2" w:rsidTr="0098753A">
        <w:tc>
          <w:tcPr>
            <w:tcW w:w="1843" w:type="dxa"/>
            <w:shd w:val="clear" w:color="auto" w:fill="auto"/>
          </w:tcPr>
          <w:p w:rsidR="00DD100D" w:rsidRPr="00B154B2" w:rsidRDefault="00DD100D" w:rsidP="00D36594">
            <w:pPr>
              <w:widowControl w:val="0"/>
              <w:autoSpaceDE w:val="0"/>
              <w:autoSpaceDN w:val="0"/>
              <w:spacing w:before="120" w:after="120"/>
              <w:jc w:val="center"/>
              <w:rPr>
                <w:b/>
              </w:rPr>
            </w:pPr>
            <w:r w:rsidRPr="00B154B2">
              <w:t>Цель програ</w:t>
            </w:r>
            <w:r w:rsidRPr="00B154B2">
              <w:t>м</w:t>
            </w:r>
            <w:r w:rsidRPr="00B154B2">
              <w:t>мы</w:t>
            </w:r>
          </w:p>
        </w:tc>
        <w:tc>
          <w:tcPr>
            <w:tcW w:w="8250" w:type="dxa"/>
            <w:shd w:val="clear" w:color="auto" w:fill="auto"/>
          </w:tcPr>
          <w:p w:rsidR="00DD100D" w:rsidRPr="00B154B2" w:rsidRDefault="00DD100D" w:rsidP="00D36594">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специалистов среднего звена на пра</w:t>
            </w:r>
            <w:r w:rsidRPr="00B154B2">
              <w:rPr>
                <w:bCs/>
              </w:rPr>
              <w:t>к</w:t>
            </w:r>
            <w:r w:rsidRPr="00B154B2">
              <w:rPr>
                <w:bCs/>
              </w:rPr>
              <w:t>тике</w:t>
            </w:r>
          </w:p>
        </w:tc>
      </w:tr>
      <w:tr w:rsidR="00CB6294" w:rsidRPr="00B154B2" w:rsidTr="0098753A">
        <w:tc>
          <w:tcPr>
            <w:tcW w:w="1843" w:type="dxa"/>
            <w:shd w:val="clear" w:color="auto" w:fill="auto"/>
          </w:tcPr>
          <w:p w:rsidR="00CB6294" w:rsidRPr="00B154B2" w:rsidRDefault="00CB6294" w:rsidP="00D36594">
            <w:pPr>
              <w:widowControl w:val="0"/>
              <w:autoSpaceDE w:val="0"/>
              <w:autoSpaceDN w:val="0"/>
              <w:spacing w:before="120" w:after="120"/>
              <w:jc w:val="center"/>
            </w:pPr>
            <w:r w:rsidRPr="00B154B2">
              <w:t>Сроки реализ</w:t>
            </w:r>
            <w:r w:rsidRPr="00B154B2">
              <w:t>а</w:t>
            </w:r>
            <w:r w:rsidRPr="00B154B2">
              <w:t>ции программы</w:t>
            </w:r>
          </w:p>
        </w:tc>
        <w:tc>
          <w:tcPr>
            <w:tcW w:w="8250" w:type="dxa"/>
            <w:shd w:val="clear" w:color="auto" w:fill="auto"/>
          </w:tcPr>
          <w:p w:rsidR="00CB6294" w:rsidRPr="00B154B2" w:rsidRDefault="00CB6294" w:rsidP="00D36594">
            <w:pPr>
              <w:widowControl w:val="0"/>
              <w:autoSpaceDE w:val="0"/>
              <w:autoSpaceDN w:val="0"/>
              <w:spacing w:before="120" w:after="120"/>
              <w:rPr>
                <w:i/>
                <w:iCs/>
              </w:rPr>
            </w:pPr>
            <w:r w:rsidRPr="007D555A">
              <w:rPr>
                <w:i/>
                <w:iCs/>
              </w:rPr>
              <w:t>на базе основного общего образования в очной</w:t>
            </w:r>
            <w:r w:rsidR="00F90D06">
              <w:rPr>
                <w:i/>
                <w:iCs/>
              </w:rPr>
              <w:t xml:space="preserve">  форме – 2</w:t>
            </w:r>
            <w:r w:rsidRPr="007D555A">
              <w:rPr>
                <w:i/>
                <w:iCs/>
              </w:rPr>
              <w:t xml:space="preserve"> года 10 месяцев</w:t>
            </w:r>
          </w:p>
        </w:tc>
      </w:tr>
      <w:tr w:rsidR="00686ECB" w:rsidRPr="00B154B2" w:rsidTr="0098753A">
        <w:tc>
          <w:tcPr>
            <w:tcW w:w="1843" w:type="dxa"/>
            <w:shd w:val="clear" w:color="auto" w:fill="auto"/>
          </w:tcPr>
          <w:p w:rsidR="00686ECB" w:rsidRPr="00B154B2" w:rsidRDefault="00686ECB" w:rsidP="00D36594">
            <w:pPr>
              <w:widowControl w:val="0"/>
              <w:autoSpaceDE w:val="0"/>
              <w:autoSpaceDN w:val="0"/>
              <w:spacing w:before="120" w:after="120"/>
              <w:jc w:val="center"/>
            </w:pPr>
            <w:r w:rsidRPr="00B154B2">
              <w:t xml:space="preserve">Исполнители </w:t>
            </w:r>
            <w:r w:rsidRPr="00B154B2">
              <w:br/>
              <w:t>программы</w:t>
            </w:r>
          </w:p>
        </w:tc>
        <w:tc>
          <w:tcPr>
            <w:tcW w:w="8250" w:type="dxa"/>
            <w:shd w:val="clear" w:color="auto" w:fill="auto"/>
          </w:tcPr>
          <w:p w:rsidR="00686ECB" w:rsidRPr="0066283C" w:rsidRDefault="00686ECB" w:rsidP="005B010D">
            <w:pPr>
              <w:jc w:val="both"/>
              <w:rPr>
                <w:i/>
                <w:iCs/>
              </w:rPr>
            </w:pPr>
            <w:r w:rsidRPr="005B010D">
              <w:t>Координацию</w:t>
            </w:r>
            <w:r w:rsidR="005B010D">
              <w:t xml:space="preserve"> д</w:t>
            </w:r>
            <w:r w:rsidRPr="005B010D">
              <w:t>еятельности</w:t>
            </w:r>
            <w:r w:rsidR="005B010D">
              <w:t xml:space="preserve"> </w:t>
            </w:r>
            <w:r w:rsidRPr="005B010D">
              <w:t>п</w:t>
            </w:r>
            <w:r w:rsidR="0098753A" w:rsidRPr="005B010D">
              <w:t xml:space="preserve">о </w:t>
            </w:r>
            <w:r w:rsidRPr="005B010D">
              <w:t>реализации</w:t>
            </w:r>
            <w:r w:rsidR="005B010D">
              <w:t xml:space="preserve"> </w:t>
            </w:r>
            <w:r w:rsidRPr="005B010D">
              <w:t>Программы</w:t>
            </w:r>
            <w:r w:rsidR="005B010D">
              <w:t xml:space="preserve"> </w:t>
            </w:r>
            <w:r w:rsidRPr="005B010D">
              <w:t>осуществляет заме</w:t>
            </w:r>
            <w:r w:rsidRPr="005B010D">
              <w:t>с</w:t>
            </w:r>
            <w:r w:rsidRPr="005B010D">
              <w:t>титель директора по воспитательной рабо</w:t>
            </w:r>
            <w:r w:rsidR="005B010D">
              <w:t xml:space="preserve">те. </w:t>
            </w:r>
            <w:proofErr w:type="gramStart"/>
            <w:r w:rsidRPr="005B010D">
              <w:t>Практическую</w:t>
            </w:r>
            <w:r w:rsidR="005B010D">
              <w:t xml:space="preserve"> </w:t>
            </w:r>
            <w:r w:rsidRPr="005B010D">
              <w:t>работу</w:t>
            </w:r>
            <w:r w:rsidR="005B010D">
              <w:t xml:space="preserve"> </w:t>
            </w:r>
            <w:r w:rsidRPr="005B010D">
              <w:t>осущест</w:t>
            </w:r>
            <w:r w:rsidRPr="005B010D">
              <w:t>в</w:t>
            </w:r>
            <w:r w:rsidRPr="005B010D">
              <w:t>ляет</w:t>
            </w:r>
            <w:r w:rsidR="005B010D">
              <w:t xml:space="preserve"> </w:t>
            </w:r>
            <w:r w:rsidRPr="005B010D">
              <w:t>педагогический</w:t>
            </w:r>
            <w:r w:rsidR="005B010D">
              <w:t xml:space="preserve"> </w:t>
            </w:r>
            <w:r w:rsidRPr="005B010D">
              <w:t>коллектив</w:t>
            </w:r>
            <w:r w:rsidR="005B010D">
              <w:t xml:space="preserve"> </w:t>
            </w:r>
            <w:r w:rsidRPr="005B010D">
              <w:t>техникума:</w:t>
            </w:r>
            <w:r w:rsidR="005B010D">
              <w:t xml:space="preserve"> </w:t>
            </w:r>
            <w:r w:rsidRPr="005B010D">
              <w:t>преподаватели, социальный</w:t>
            </w:r>
            <w:r w:rsidR="005B010D">
              <w:t xml:space="preserve"> </w:t>
            </w:r>
            <w:r w:rsidRPr="005B010D">
              <w:t>пед</w:t>
            </w:r>
            <w:r w:rsidRPr="005B010D">
              <w:t>а</w:t>
            </w:r>
            <w:r w:rsidRPr="005B010D">
              <w:t>гог, кураторы</w:t>
            </w:r>
            <w:r w:rsidR="005B010D">
              <w:t xml:space="preserve"> </w:t>
            </w:r>
            <w:r w:rsidRPr="005B010D">
              <w:t>учебных</w:t>
            </w:r>
            <w:r w:rsidR="005B010D">
              <w:t xml:space="preserve"> г</w:t>
            </w:r>
            <w:r w:rsidRPr="005B010D">
              <w:t>рупп,</w:t>
            </w:r>
            <w:r w:rsidR="005B010D">
              <w:t xml:space="preserve"> </w:t>
            </w:r>
            <w:r w:rsidRPr="005B010D">
              <w:t>библиотекарь,</w:t>
            </w:r>
            <w:r w:rsidR="005B010D">
              <w:t xml:space="preserve"> </w:t>
            </w:r>
            <w:r w:rsidRPr="005B010D">
              <w:t>руководители</w:t>
            </w:r>
            <w:r w:rsidR="005B010D">
              <w:t xml:space="preserve"> </w:t>
            </w:r>
            <w:r w:rsidRPr="005B010D">
              <w:t>кружков,</w:t>
            </w:r>
            <w:r w:rsidR="005B010D">
              <w:t xml:space="preserve"> </w:t>
            </w:r>
            <w:r w:rsidRPr="005B010D">
              <w:t>спо</w:t>
            </w:r>
            <w:r w:rsidRPr="005B010D">
              <w:t>р</w:t>
            </w:r>
            <w:r w:rsidRPr="005B010D">
              <w:t>тивных</w:t>
            </w:r>
            <w:r w:rsidR="005B010D">
              <w:t xml:space="preserve"> </w:t>
            </w:r>
            <w:r w:rsidRPr="005B010D">
              <w:t>секций, председатели методических комиссий, представители орг</w:t>
            </w:r>
            <w:r w:rsidRPr="005B010D">
              <w:t>а</w:t>
            </w:r>
            <w:r w:rsidRPr="005B010D">
              <w:t>низаций – работодателей.</w:t>
            </w:r>
            <w:proofErr w:type="gramEnd"/>
          </w:p>
        </w:tc>
      </w:tr>
    </w:tbl>
    <w:p w:rsidR="00DD100D" w:rsidRPr="00B154B2" w:rsidRDefault="00DD100D" w:rsidP="00D36594">
      <w:pPr>
        <w:widowControl w:val="0"/>
        <w:autoSpaceDE w:val="0"/>
        <w:autoSpaceDN w:val="0"/>
        <w:jc w:val="both"/>
        <w:rPr>
          <w:b/>
          <w:bCs/>
        </w:rPr>
      </w:pPr>
      <w:bookmarkStart w:id="11" w:name="_Hlk73030266"/>
      <w:bookmarkStart w:id="12" w:name="_Hlk73030355"/>
    </w:p>
    <w:p w:rsidR="00DD100D" w:rsidRDefault="00DD100D" w:rsidP="00D36594">
      <w:pPr>
        <w:widowControl w:val="0"/>
        <w:tabs>
          <w:tab w:val="left" w:pos="993"/>
        </w:tabs>
        <w:ind w:firstLine="709"/>
        <w:jc w:val="both"/>
      </w:pPr>
      <w:bookmarkStart w:id="13" w:name="_Hlk73028774"/>
      <w:bookmarkEnd w:id="11"/>
      <w:bookmarkEnd w:id="12"/>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 xml:space="preserve">дач </w:t>
      </w:r>
      <w:r w:rsidR="00686ECB">
        <w:t xml:space="preserve">примерной </w:t>
      </w:r>
      <w:r w:rsidRPr="00A3124E">
        <w:t>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686ECB" w:rsidRPr="005D5C01" w:rsidRDefault="00686ECB" w:rsidP="00D36594">
      <w:pPr>
        <w:widowControl w:val="0"/>
        <w:autoSpaceDE w:val="0"/>
        <w:autoSpaceDN w:val="0"/>
        <w:spacing w:before="120" w:after="120"/>
        <w:jc w:val="center"/>
        <w:rPr>
          <w:b/>
          <w:bCs/>
        </w:rPr>
      </w:pPr>
      <w:r w:rsidRPr="0051145C">
        <w:rPr>
          <w:b/>
          <w:bCs/>
        </w:rPr>
        <w:t>Задачи программы воспитания</w:t>
      </w:r>
    </w:p>
    <w:p w:rsidR="00686ECB" w:rsidRDefault="00686ECB" w:rsidP="00D36594">
      <w:pPr>
        <w:widowControl w:val="0"/>
        <w:autoSpaceDE w:val="0"/>
        <w:autoSpaceDN w:val="0"/>
        <w:ind w:firstLine="851"/>
        <w:jc w:val="both"/>
        <w:rPr>
          <w:bCs/>
        </w:rPr>
      </w:pPr>
      <w:r w:rsidRPr="004E39F9">
        <w:rPr>
          <w:bCs/>
        </w:rPr>
        <w:t>Главной задачей является создание организационно</w:t>
      </w:r>
      <w:r>
        <w:rPr>
          <w:bCs/>
        </w:rPr>
        <w:t>-</w:t>
      </w:r>
      <w:r w:rsidRPr="004E39F9">
        <w:rPr>
          <w:bCs/>
        </w:rPr>
        <w:t>педагогических условий в части во</w:t>
      </w:r>
      <w:r w:rsidRPr="004E39F9">
        <w:rPr>
          <w:bCs/>
        </w:rPr>
        <w:t>с</w:t>
      </w:r>
      <w:r w:rsidRPr="004E39F9">
        <w:rPr>
          <w:bCs/>
        </w:rPr>
        <w:t xml:space="preserve">питания, личностного развития и </w:t>
      </w:r>
      <w:proofErr w:type="gramStart"/>
      <w:r w:rsidRPr="004E39F9">
        <w:rPr>
          <w:bCs/>
        </w:rPr>
        <w:t>социализации</w:t>
      </w:r>
      <w:proofErr w:type="gramEnd"/>
      <w:r w:rsidRPr="004E39F9">
        <w:rPr>
          <w:bCs/>
        </w:rPr>
        <w:t xml:space="preserve"> обучающихся в профессиональных образовател</w:t>
      </w:r>
      <w:r w:rsidRPr="004E39F9">
        <w:rPr>
          <w:bCs/>
        </w:rPr>
        <w:t>ь</w:t>
      </w:r>
      <w:r w:rsidRPr="004E39F9">
        <w:rPr>
          <w:bCs/>
        </w:rPr>
        <w:t>ных организациях с учетом получаемой квалификации на основе соблюдения непрерывности пр</w:t>
      </w:r>
      <w:r w:rsidRPr="004E39F9">
        <w:rPr>
          <w:bCs/>
        </w:rPr>
        <w:t>о</w:t>
      </w:r>
      <w:r w:rsidRPr="004E39F9">
        <w:rPr>
          <w:bCs/>
        </w:rPr>
        <w:lastRenderedPageBreak/>
        <w:t>цесса воспитания в сфере образования</w:t>
      </w:r>
      <w:r>
        <w:rPr>
          <w:bCs/>
        </w:rPr>
        <w:t>.</w:t>
      </w:r>
    </w:p>
    <w:p w:rsidR="00686ECB" w:rsidRPr="00AF1511" w:rsidRDefault="00686ECB" w:rsidP="00D36594">
      <w:pPr>
        <w:widowControl w:val="0"/>
        <w:tabs>
          <w:tab w:val="left" w:pos="993"/>
        </w:tabs>
        <w:ind w:firstLine="709"/>
        <w:jc w:val="both"/>
      </w:pPr>
      <w:r w:rsidRPr="00AF1511">
        <w:t xml:space="preserve">Достижению поставленной цели воспитания обучающихся будет способствовать решение следующих основных </w:t>
      </w:r>
      <w:r w:rsidRPr="00AF1511">
        <w:rPr>
          <w:b/>
        </w:rPr>
        <w:t>задач</w:t>
      </w:r>
      <w:r w:rsidRPr="00AF1511">
        <w:t xml:space="preserve">: </w:t>
      </w:r>
    </w:p>
    <w:p w:rsidR="00686ECB" w:rsidRPr="00AF1511" w:rsidRDefault="00686ECB" w:rsidP="00D36594">
      <w:pPr>
        <w:widowControl w:val="0"/>
        <w:tabs>
          <w:tab w:val="left" w:pos="993"/>
        </w:tabs>
        <w:ind w:firstLine="709"/>
        <w:jc w:val="both"/>
        <w:rPr>
          <w:bCs/>
        </w:rPr>
      </w:pPr>
      <w:proofErr w:type="gramStart"/>
      <w:r w:rsidRPr="00AF1511">
        <w:rPr>
          <w:bCs/>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 гражданского и патриотического сознания;</w:t>
      </w:r>
      <w:proofErr w:type="gramEnd"/>
    </w:p>
    <w:p w:rsidR="00686ECB" w:rsidRPr="00AF1511" w:rsidRDefault="00686ECB" w:rsidP="00D36594">
      <w:pPr>
        <w:widowControl w:val="0"/>
        <w:tabs>
          <w:tab w:val="left" w:pos="993"/>
        </w:tabs>
        <w:ind w:firstLine="709"/>
        <w:jc w:val="both"/>
      </w:pPr>
      <w:r w:rsidRPr="00AF1511">
        <w:t>- Формирование, сплочение и развитие студенческого коллектива, в том числе посредством системной работы студенческого самоуправления и вовлечения студентов в разнообразные ко</w:t>
      </w:r>
      <w:r w:rsidRPr="00AF1511">
        <w:t>м</w:t>
      </w:r>
      <w:r w:rsidRPr="00AF1511">
        <w:t xml:space="preserve">муникативные ситуации; </w:t>
      </w:r>
    </w:p>
    <w:p w:rsidR="00686ECB" w:rsidRPr="00AF1511" w:rsidRDefault="00686ECB" w:rsidP="00D36594">
      <w:pPr>
        <w:widowControl w:val="0"/>
        <w:tabs>
          <w:tab w:val="left" w:pos="993"/>
        </w:tabs>
        <w:ind w:firstLine="709"/>
        <w:jc w:val="both"/>
        <w:rPr>
          <w:bCs/>
        </w:rPr>
      </w:pPr>
      <w:proofErr w:type="gramStart"/>
      <w:r w:rsidRPr="00AF1511">
        <w:rPr>
          <w:bCs/>
        </w:rPr>
        <w:t>- Формирование у обучающегося культуры здорового образа жизни, отношения к сохран</w:t>
      </w:r>
      <w:r w:rsidRPr="00AF1511">
        <w:rPr>
          <w:bCs/>
        </w:rPr>
        <w:t>е</w:t>
      </w:r>
      <w:r w:rsidRPr="00AF1511">
        <w:rPr>
          <w:bCs/>
        </w:rPr>
        <w:t>нию собственного здоровья на основе воспитания психически здоровой, физически развитой и с</w:t>
      </w:r>
      <w:r w:rsidRPr="00AF1511">
        <w:rPr>
          <w:bCs/>
        </w:rPr>
        <w:t>о</w:t>
      </w:r>
      <w:r w:rsidRPr="00AF1511">
        <w:rPr>
          <w:bCs/>
        </w:rPr>
        <w:t>циально-адаптированной личности,</w:t>
      </w:r>
      <w:r w:rsidRPr="00AF1511">
        <w:t xml:space="preserve"> профилактика отклоняющегося поведения, правонарушений, наркомании;</w:t>
      </w:r>
      <w:proofErr w:type="gramEnd"/>
    </w:p>
    <w:p w:rsidR="00686ECB" w:rsidRPr="00AF1511" w:rsidRDefault="00686ECB" w:rsidP="00D36594">
      <w:pPr>
        <w:widowControl w:val="0"/>
        <w:tabs>
          <w:tab w:val="left" w:pos="993"/>
        </w:tabs>
        <w:ind w:firstLine="709"/>
        <w:jc w:val="both"/>
      </w:pPr>
      <w:r w:rsidRPr="00AF1511">
        <w:t>- Создание условий для самореализации и развития каждого студента, становления суб</w:t>
      </w:r>
      <w:r w:rsidRPr="00AF1511">
        <w:t>ъ</w:t>
      </w:r>
      <w:r w:rsidRPr="00AF1511">
        <w:t>ектной позиции с учетом индивидуально-психологических, возрастных особенностей и перс</w:t>
      </w:r>
      <w:r w:rsidRPr="00AF1511">
        <w:t>о</w:t>
      </w:r>
      <w:r w:rsidRPr="00AF1511">
        <w:t>нальных образовательных запросов, условий для социально значимой деятельности студентов, н</w:t>
      </w:r>
      <w:r w:rsidRPr="00AF1511">
        <w:t>а</w:t>
      </w:r>
      <w:r w:rsidRPr="00AF1511">
        <w:t>правленных на получение их личностного и профессионального опыта, развитие общих и профе</w:t>
      </w:r>
      <w:r w:rsidRPr="00AF1511">
        <w:t>с</w:t>
      </w:r>
      <w:r w:rsidRPr="00AF1511">
        <w:t xml:space="preserve">сиональных компетенций; </w:t>
      </w:r>
    </w:p>
    <w:p w:rsidR="00686ECB" w:rsidRPr="00AF1511" w:rsidRDefault="00686ECB" w:rsidP="00D36594">
      <w:pPr>
        <w:widowControl w:val="0"/>
        <w:tabs>
          <w:tab w:val="left" w:pos="993"/>
        </w:tabs>
        <w:ind w:firstLine="709"/>
        <w:jc w:val="both"/>
      </w:pPr>
      <w:r w:rsidRPr="00AF1511">
        <w:t xml:space="preserve">- Координация действий педагогов, семьи, других социальных институтов, влияющих на развитие и воспитание студентов; </w:t>
      </w:r>
    </w:p>
    <w:p w:rsidR="00686ECB" w:rsidRPr="00AF1511" w:rsidRDefault="00686ECB" w:rsidP="00D36594">
      <w:pPr>
        <w:widowControl w:val="0"/>
        <w:tabs>
          <w:tab w:val="left" w:pos="993"/>
        </w:tabs>
        <w:ind w:firstLine="709"/>
        <w:jc w:val="both"/>
      </w:pPr>
      <w:r w:rsidRPr="00AF1511">
        <w:t xml:space="preserve">- </w:t>
      </w:r>
      <w:proofErr w:type="spellStart"/>
      <w:r w:rsidRPr="00AF1511">
        <w:t>Гуманизация</w:t>
      </w:r>
      <w:proofErr w:type="spellEnd"/>
      <w:r w:rsidRPr="00AF1511">
        <w:t xml:space="preserve"> и коррекция отношений между студентами и преподавателями (мастерами, сотрудниками) образовательной организации; </w:t>
      </w:r>
    </w:p>
    <w:p w:rsidR="00686ECB" w:rsidRPr="00AF1511" w:rsidRDefault="00686ECB" w:rsidP="00D36594">
      <w:pPr>
        <w:widowControl w:val="0"/>
        <w:tabs>
          <w:tab w:val="left" w:pos="993"/>
        </w:tabs>
        <w:ind w:firstLine="709"/>
        <w:jc w:val="both"/>
      </w:pPr>
      <w:r w:rsidRPr="00AF1511">
        <w:t>- Защита прав и интересов студентов, обеспечение их безопасности, в том числе цифровой;</w:t>
      </w:r>
    </w:p>
    <w:p w:rsidR="00686ECB" w:rsidRPr="00AF1511" w:rsidRDefault="00686ECB" w:rsidP="00D36594">
      <w:pPr>
        <w:widowControl w:val="0"/>
        <w:tabs>
          <w:tab w:val="left" w:pos="993"/>
        </w:tabs>
        <w:ind w:firstLine="709"/>
        <w:jc w:val="both"/>
      </w:pPr>
      <w:r w:rsidRPr="00AF1511">
        <w:t xml:space="preserve">- Создание условий для формирования правовой и финансовой грамотности; </w:t>
      </w:r>
    </w:p>
    <w:p w:rsidR="00686ECB" w:rsidRPr="00AF1511" w:rsidRDefault="00686ECB" w:rsidP="00D36594">
      <w:pPr>
        <w:widowControl w:val="0"/>
        <w:tabs>
          <w:tab w:val="left" w:pos="993"/>
        </w:tabs>
        <w:ind w:firstLine="709"/>
        <w:jc w:val="both"/>
      </w:pPr>
      <w:r w:rsidRPr="00AF1511">
        <w:t xml:space="preserve">- Создание условий для формирования у студентов предпринимательских компетенций; </w:t>
      </w:r>
    </w:p>
    <w:p w:rsidR="00686ECB" w:rsidRPr="00AF1511" w:rsidRDefault="00686ECB" w:rsidP="00D36594">
      <w:pPr>
        <w:widowControl w:val="0"/>
        <w:tabs>
          <w:tab w:val="left" w:pos="993"/>
        </w:tabs>
        <w:ind w:firstLine="709"/>
        <w:jc w:val="both"/>
      </w:pPr>
      <w:r w:rsidRPr="00AF1511">
        <w:t>- Организация системной работы по повышению дисциплины, ответственности и успева</w:t>
      </w:r>
      <w:r w:rsidRPr="00AF1511">
        <w:t>е</w:t>
      </w:r>
      <w:r w:rsidRPr="00AF1511">
        <w:t xml:space="preserve">мости студентов, формирование умения учиться самостоятельно; </w:t>
      </w:r>
    </w:p>
    <w:p w:rsidR="00686ECB" w:rsidRPr="00AF1511" w:rsidRDefault="00686ECB" w:rsidP="00D36594">
      <w:pPr>
        <w:widowControl w:val="0"/>
        <w:tabs>
          <w:tab w:val="left" w:pos="993"/>
        </w:tabs>
        <w:ind w:firstLine="709"/>
        <w:jc w:val="both"/>
      </w:pPr>
      <w:r w:rsidRPr="00AF1511">
        <w:t xml:space="preserve">- Формирование цифровой грамотности; </w:t>
      </w:r>
    </w:p>
    <w:p w:rsidR="00686ECB" w:rsidRPr="00AF1511" w:rsidRDefault="00686ECB" w:rsidP="00D36594">
      <w:pPr>
        <w:widowControl w:val="0"/>
        <w:tabs>
          <w:tab w:val="left" w:pos="993"/>
        </w:tabs>
        <w:ind w:firstLine="709"/>
        <w:jc w:val="both"/>
      </w:pPr>
      <w:r w:rsidRPr="00AF1511">
        <w:t xml:space="preserve">- Формирование профессиональной идентичности (принятие себя как носителя профессии, воспитание чувства принадлежности к профессиональному сообществу как к </w:t>
      </w:r>
      <w:proofErr w:type="spellStart"/>
      <w:r w:rsidRPr="00AF1511">
        <w:t>макрогруппе</w:t>
      </w:r>
      <w:proofErr w:type="spellEnd"/>
      <w:r w:rsidRPr="00AF1511">
        <w:t xml:space="preserve">); </w:t>
      </w:r>
    </w:p>
    <w:p w:rsidR="00686ECB" w:rsidRPr="00AF1511" w:rsidRDefault="00686ECB" w:rsidP="00D36594">
      <w:pPr>
        <w:widowControl w:val="0"/>
        <w:tabs>
          <w:tab w:val="left" w:pos="993"/>
        </w:tabs>
        <w:ind w:firstLine="709"/>
        <w:jc w:val="both"/>
      </w:pPr>
      <w:r w:rsidRPr="00AF1511">
        <w:t>- Формирование профессиональной ответственности (и перед обществом в целом и перед профессиональным сообществом) и умения самооценки результатов своей деятельности</w:t>
      </w:r>
    </w:p>
    <w:p w:rsidR="00686ECB" w:rsidRPr="00AF1511" w:rsidRDefault="00686ECB" w:rsidP="00D36594">
      <w:pPr>
        <w:widowControl w:val="0"/>
        <w:tabs>
          <w:tab w:val="left" w:pos="993"/>
        </w:tabs>
        <w:ind w:firstLine="709"/>
        <w:jc w:val="both"/>
        <w:rPr>
          <w:bCs/>
        </w:rPr>
      </w:pPr>
      <w:r w:rsidRPr="00AF1511">
        <w:rPr>
          <w:bCs/>
        </w:rPr>
        <w:t>- Создание условий для неприятия идеологии экстремизма и терроризма, гармонизации межнациональных отношений, укоренённых в духовных и культурных традициях многонаци</w:t>
      </w:r>
      <w:r w:rsidRPr="00AF1511">
        <w:rPr>
          <w:bCs/>
        </w:rPr>
        <w:t>о</w:t>
      </w:r>
      <w:r w:rsidRPr="00AF1511">
        <w:rPr>
          <w:bCs/>
        </w:rPr>
        <w:t>нального народа Российской Федерации;</w:t>
      </w:r>
    </w:p>
    <w:p w:rsidR="00686ECB" w:rsidRPr="00AF1511" w:rsidRDefault="00686ECB" w:rsidP="00D36594">
      <w:pPr>
        <w:widowControl w:val="0"/>
        <w:tabs>
          <w:tab w:val="left" w:pos="993"/>
        </w:tabs>
        <w:ind w:firstLine="709"/>
        <w:jc w:val="both"/>
        <w:rPr>
          <w:bCs/>
        </w:rPr>
      </w:pPr>
      <w:r w:rsidRPr="00AF1511">
        <w:rPr>
          <w:bCs/>
        </w:rPr>
        <w:t xml:space="preserve">- Развитие социальной активности и инициативы, </w:t>
      </w:r>
      <w:proofErr w:type="gramStart"/>
      <w:r w:rsidRPr="00AF1511">
        <w:rPr>
          <w:bCs/>
        </w:rPr>
        <w:t>обучающихся</w:t>
      </w:r>
      <w:proofErr w:type="gramEnd"/>
      <w:r w:rsidRPr="00AF1511">
        <w:rPr>
          <w:bCs/>
        </w:rPr>
        <w:t xml:space="preserve"> через формирование гото</w:t>
      </w:r>
      <w:r w:rsidRPr="00AF1511">
        <w:rPr>
          <w:bCs/>
        </w:rPr>
        <w:t>в</w:t>
      </w:r>
      <w:r w:rsidRPr="00AF1511">
        <w:rPr>
          <w:bCs/>
        </w:rPr>
        <w:t>ности к добровольчеству (</w:t>
      </w:r>
      <w:proofErr w:type="spellStart"/>
      <w:r w:rsidRPr="00AF1511">
        <w:rPr>
          <w:bCs/>
        </w:rPr>
        <w:t>волонтёрству</w:t>
      </w:r>
      <w:proofErr w:type="spellEnd"/>
      <w:r w:rsidRPr="00AF1511">
        <w:rPr>
          <w:bCs/>
        </w:rPr>
        <w:t>), творческой активности личности обучающихся посре</w:t>
      </w:r>
      <w:r w:rsidRPr="00AF1511">
        <w:rPr>
          <w:bCs/>
        </w:rPr>
        <w:t>д</w:t>
      </w:r>
      <w:r w:rsidRPr="00AF1511">
        <w:rPr>
          <w:bCs/>
        </w:rPr>
        <w:t>ством вовлеченности в разнообразную культурно-творческую деятельность;</w:t>
      </w:r>
    </w:p>
    <w:p w:rsidR="00686ECB" w:rsidRPr="004D67ED" w:rsidRDefault="00686ECB" w:rsidP="00D36594">
      <w:pPr>
        <w:widowControl w:val="0"/>
        <w:tabs>
          <w:tab w:val="left" w:pos="993"/>
        </w:tabs>
        <w:ind w:firstLine="709"/>
        <w:jc w:val="both"/>
      </w:pPr>
      <w:proofErr w:type="gramStart"/>
      <w:r w:rsidRPr="00AF1511">
        <w:rPr>
          <w:bCs/>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w:t>
      </w:r>
      <w:r w:rsidRPr="00AF1511">
        <w:rPr>
          <w:bCs/>
        </w:rPr>
        <w:t>з</w:t>
      </w:r>
      <w:r w:rsidRPr="00AF1511">
        <w:rPr>
          <w:bCs/>
        </w:rPr>
        <w:t>зрения, стилей мышления и поведения</w:t>
      </w:r>
      <w:r w:rsidRPr="00AF1511">
        <w:t>.</w:t>
      </w:r>
      <w:proofErr w:type="gramEnd"/>
    </w:p>
    <w:p w:rsidR="00686ECB" w:rsidRPr="004D67ED" w:rsidRDefault="00686ECB" w:rsidP="00D36594">
      <w:pPr>
        <w:widowControl w:val="0"/>
        <w:tabs>
          <w:tab w:val="left" w:pos="993"/>
        </w:tabs>
        <w:ind w:firstLine="709"/>
        <w:jc w:val="both"/>
      </w:pPr>
      <w:r w:rsidRPr="004D67ED">
        <w:t>Планомерная реализация поставленных задач позволяет организовать интересную и соб</w:t>
      </w:r>
      <w:r w:rsidRPr="004D67ED">
        <w:t>ы</w:t>
      </w:r>
      <w:r w:rsidRPr="004D67ED">
        <w:t xml:space="preserve">тийно насыщенную жизнь обучающихся и педагогических работников, что является эффективным способом профилактики </w:t>
      </w:r>
      <w:proofErr w:type="spellStart"/>
      <w:r w:rsidRPr="004D67ED">
        <w:t>антисоциального</w:t>
      </w:r>
      <w:proofErr w:type="spellEnd"/>
      <w:r w:rsidRPr="004D67ED">
        <w:t xml:space="preserve"> поведения обучающихся.</w:t>
      </w:r>
    </w:p>
    <w:p w:rsidR="00686ECB" w:rsidRDefault="00686ECB" w:rsidP="00D36594">
      <w:pPr>
        <w:pStyle w:val="2"/>
        <w:jc w:val="center"/>
        <w:rPr>
          <w:rFonts w:ascii="Times New Roman" w:hAnsi="Times New Roman"/>
          <w:i w:val="0"/>
        </w:rPr>
      </w:pPr>
      <w:bookmarkStart w:id="14" w:name="_Toc89507406"/>
      <w:bookmarkStart w:id="15" w:name="_Toc89508983"/>
      <w:r w:rsidRPr="004D4133">
        <w:rPr>
          <w:rFonts w:ascii="Times New Roman" w:hAnsi="Times New Roman"/>
          <w:i w:val="0"/>
        </w:rPr>
        <w:t>1.2.</w:t>
      </w:r>
      <w:r w:rsidRPr="004D4133">
        <w:rPr>
          <w:rFonts w:ascii="Times New Roman" w:hAnsi="Times New Roman"/>
          <w:i w:val="0"/>
        </w:rPr>
        <w:tab/>
        <w:t>Особенности воспитательного процесса</w:t>
      </w:r>
      <w:bookmarkEnd w:id="14"/>
      <w:bookmarkEnd w:id="15"/>
    </w:p>
    <w:p w:rsidR="004D4133" w:rsidRPr="004D4133" w:rsidRDefault="004D4133" w:rsidP="00D36594"/>
    <w:p w:rsidR="00686ECB" w:rsidRPr="00E727BB" w:rsidRDefault="00686ECB" w:rsidP="00D36594">
      <w:pPr>
        <w:ind w:firstLine="709"/>
        <w:jc w:val="both"/>
        <w:rPr>
          <w:rFonts w:eastAsia="Calibri"/>
          <w:iCs/>
          <w:color w:val="000000"/>
          <w:w w:val="0"/>
          <w:lang w:eastAsia="en-US"/>
        </w:rPr>
      </w:pPr>
      <w:r w:rsidRPr="00E727BB">
        <w:rPr>
          <w:rFonts w:eastAsia="Calibri"/>
          <w:iCs/>
          <w:color w:val="000000"/>
          <w:w w:val="0"/>
          <w:lang w:eastAsia="en-US"/>
        </w:rPr>
        <w:t xml:space="preserve">Воспитательный процесс реализуется в стенах </w:t>
      </w:r>
      <w:r>
        <w:rPr>
          <w:rFonts w:eastAsia="Calibri"/>
          <w:iCs/>
          <w:color w:val="000000"/>
          <w:w w:val="0"/>
          <w:lang w:eastAsia="en-US"/>
        </w:rPr>
        <w:t>техникума</w:t>
      </w:r>
      <w:r w:rsidRPr="00E727BB">
        <w:rPr>
          <w:rFonts w:eastAsia="Calibri"/>
          <w:iCs/>
          <w:color w:val="000000"/>
          <w:w w:val="0"/>
          <w:lang w:eastAsia="en-US"/>
        </w:rPr>
        <w:t xml:space="preserve"> и в </w:t>
      </w:r>
      <w:r>
        <w:rPr>
          <w:rFonts w:eastAsia="Calibri"/>
          <w:iCs/>
          <w:color w:val="000000"/>
          <w:w w:val="0"/>
          <w:lang w:eastAsia="en-US"/>
        </w:rPr>
        <w:t xml:space="preserve">студенческом </w:t>
      </w:r>
      <w:r w:rsidRPr="00E727BB">
        <w:rPr>
          <w:rFonts w:eastAsia="Calibri"/>
          <w:iCs/>
          <w:color w:val="000000"/>
          <w:w w:val="0"/>
          <w:lang w:eastAsia="en-US"/>
        </w:rPr>
        <w:t>общежитии</w:t>
      </w:r>
      <w:r>
        <w:rPr>
          <w:rFonts w:eastAsia="Calibri"/>
          <w:iCs/>
          <w:color w:val="000000"/>
          <w:w w:val="0"/>
          <w:lang w:eastAsia="en-US"/>
        </w:rPr>
        <w:t>.</w:t>
      </w:r>
    </w:p>
    <w:p w:rsidR="00686ECB" w:rsidRPr="00F96A42" w:rsidRDefault="00686ECB" w:rsidP="00D36594">
      <w:pPr>
        <w:widowControl w:val="0"/>
        <w:tabs>
          <w:tab w:val="left" w:pos="0"/>
        </w:tabs>
        <w:jc w:val="both"/>
      </w:pPr>
      <w:r>
        <w:rPr>
          <w:color w:val="C00000"/>
        </w:rPr>
        <w:tab/>
      </w:r>
      <w:r w:rsidRPr="00F96A42">
        <w:t>Воспитательный проце</w:t>
      </w:r>
      <w:proofErr w:type="gramStart"/>
      <w:r w:rsidRPr="00F96A42">
        <w:t>сс в пр</w:t>
      </w:r>
      <w:proofErr w:type="gramEnd"/>
      <w:r w:rsidRPr="00F96A42">
        <w:t>офессиональном образовательном учреждении имеет свою специфику - воспитание в техникуме направлено на решение задач профессиональной и социал</w:t>
      </w:r>
      <w:r w:rsidRPr="00F96A42">
        <w:t>ь</w:t>
      </w:r>
      <w:r w:rsidRPr="00F96A42">
        <w:t>ной адаптации, формирование профессиональных качеств и качеств обычного гражданина, лиде</w:t>
      </w:r>
      <w:r w:rsidRPr="00F96A42">
        <w:t>р</w:t>
      </w:r>
      <w:r w:rsidRPr="00F96A42">
        <w:t>ских качеств и т.д.</w:t>
      </w:r>
    </w:p>
    <w:p w:rsidR="00686ECB" w:rsidRPr="00F96A42" w:rsidRDefault="00686ECB" w:rsidP="00D36594">
      <w:pPr>
        <w:widowControl w:val="0"/>
        <w:tabs>
          <w:tab w:val="left" w:pos="0"/>
        </w:tabs>
        <w:jc w:val="both"/>
      </w:pPr>
      <w:r w:rsidRPr="00F96A42">
        <w:lastRenderedPageBreak/>
        <w:tab/>
        <w:t>Учебный процесс и воспитание – единое целое. Профессиональное воспитание, является сложным процессом воздействия на личность, на его мастерство и нравственный облик. Оно сп</w:t>
      </w:r>
      <w:r w:rsidRPr="00F96A42">
        <w:t>о</w:t>
      </w:r>
      <w:r w:rsidRPr="00F96A42">
        <w:t>собствует умственному развитию, охватывает всю совокупность элементов обучения, воспитания и трудовой подготовки</w:t>
      </w:r>
    </w:p>
    <w:p w:rsidR="00686ECB" w:rsidRPr="00BB3579" w:rsidRDefault="00686ECB" w:rsidP="00D36594">
      <w:pPr>
        <w:widowControl w:val="0"/>
        <w:tabs>
          <w:tab w:val="left" w:pos="0"/>
        </w:tabs>
        <w:jc w:val="both"/>
      </w:pPr>
      <w:r>
        <w:tab/>
      </w:r>
      <w:r w:rsidRPr="00BB3579">
        <w:t xml:space="preserve">Процесс воспитания в </w:t>
      </w:r>
      <w:r>
        <w:t>техникуме</w:t>
      </w:r>
      <w:r w:rsidRPr="00BB3579">
        <w:t xml:space="preserve"> основывается на следующих принципах взаимодействия педагогических работников и обучающихся:</w:t>
      </w:r>
    </w:p>
    <w:p w:rsidR="00686ECB" w:rsidRPr="00BB3579" w:rsidRDefault="00686ECB" w:rsidP="00D36594">
      <w:pPr>
        <w:widowControl w:val="0"/>
        <w:tabs>
          <w:tab w:val="left" w:pos="0"/>
        </w:tabs>
        <w:jc w:val="both"/>
      </w:pPr>
      <w:proofErr w:type="gramStart"/>
      <w:r w:rsidRPr="00BB3579">
        <w:t>- неукоснительное соблюдение законности и прав семьи и обучающегося, соблюдения конфиде</w:t>
      </w:r>
      <w:r w:rsidRPr="00BB3579">
        <w:t>н</w:t>
      </w:r>
      <w:r w:rsidRPr="00BB3579">
        <w:t xml:space="preserve">циальности информации об обучающемся и семье, приоритета безопасности обучающегося при нахождении в </w:t>
      </w:r>
      <w:r>
        <w:t>техникуме</w:t>
      </w:r>
      <w:r w:rsidRPr="00BB3579">
        <w:t>;</w:t>
      </w:r>
      <w:proofErr w:type="gramEnd"/>
    </w:p>
    <w:p w:rsidR="00686ECB" w:rsidRPr="00BB3579" w:rsidRDefault="00686ECB" w:rsidP="00D36594">
      <w:pPr>
        <w:widowControl w:val="0"/>
        <w:tabs>
          <w:tab w:val="left" w:pos="0"/>
        </w:tabs>
        <w:jc w:val="both"/>
      </w:pPr>
      <w:r w:rsidRPr="00BB3579">
        <w:t xml:space="preserve">- ориентир на создание в </w:t>
      </w:r>
      <w:r>
        <w:t>техникуме</w:t>
      </w:r>
      <w:r w:rsidRPr="00BB3579">
        <w:t xml:space="preserve"> психологически комфортной среды для каждого обучающег</w:t>
      </w:r>
      <w:r w:rsidRPr="00BB3579">
        <w:t>о</w:t>
      </w:r>
      <w:r w:rsidRPr="00BB3579">
        <w:t>ся и взрослого, без которой невозможно конструктивное взаимодействие обучающихся и педаг</w:t>
      </w:r>
      <w:r w:rsidRPr="00BB3579">
        <w:t>о</w:t>
      </w:r>
      <w:r w:rsidRPr="00BB3579">
        <w:t xml:space="preserve">гов; </w:t>
      </w:r>
    </w:p>
    <w:p w:rsidR="00686ECB" w:rsidRPr="00BB3579" w:rsidRDefault="00686ECB" w:rsidP="00D36594">
      <w:pPr>
        <w:widowControl w:val="0"/>
        <w:tabs>
          <w:tab w:val="left" w:pos="0"/>
        </w:tabs>
        <w:jc w:val="both"/>
      </w:pPr>
      <w:r w:rsidRPr="00BB3579">
        <w:t>- реализация процесса воспитания главным образом через создание в колледже общностей, кот</w:t>
      </w:r>
      <w:r w:rsidRPr="00BB3579">
        <w:t>о</w:t>
      </w:r>
      <w:r w:rsidRPr="00BB3579">
        <w:t>рые бы объединяли обучающихся и педагогов яркими и содержательными событиями, общими позитивными эмоциями и доверительными отношениями друг к другу;</w:t>
      </w:r>
    </w:p>
    <w:p w:rsidR="00686ECB" w:rsidRPr="00BB3579" w:rsidRDefault="00686ECB" w:rsidP="00D36594">
      <w:pPr>
        <w:widowControl w:val="0"/>
        <w:tabs>
          <w:tab w:val="left" w:pos="0"/>
        </w:tabs>
        <w:jc w:val="both"/>
      </w:pPr>
      <w:r w:rsidRPr="00BB3579">
        <w:t>- организация основных совместных дел обучающихся и педагогов как предмета совместной заб</w:t>
      </w:r>
      <w:r w:rsidRPr="00BB3579">
        <w:t>о</w:t>
      </w:r>
      <w:r w:rsidRPr="00BB3579">
        <w:t>ты;</w:t>
      </w:r>
    </w:p>
    <w:p w:rsidR="00686ECB" w:rsidRPr="00BB3579" w:rsidRDefault="00686ECB" w:rsidP="00D36594">
      <w:pPr>
        <w:widowControl w:val="0"/>
        <w:tabs>
          <w:tab w:val="left" w:pos="0"/>
        </w:tabs>
        <w:jc w:val="both"/>
      </w:pPr>
      <w:r w:rsidRPr="00BB3579">
        <w:t xml:space="preserve">- системность, целесообразность и </w:t>
      </w:r>
      <w:proofErr w:type="spellStart"/>
      <w:r w:rsidRPr="00BB3579">
        <w:t>нешаблонность</w:t>
      </w:r>
      <w:proofErr w:type="spellEnd"/>
      <w:r w:rsidRPr="00BB3579">
        <w:t xml:space="preserve"> воспитания как условия его эффективности.</w:t>
      </w:r>
    </w:p>
    <w:p w:rsidR="00686ECB" w:rsidRPr="00BB3579" w:rsidRDefault="00686ECB" w:rsidP="00D36594">
      <w:pPr>
        <w:widowControl w:val="0"/>
        <w:tabs>
          <w:tab w:val="left" w:pos="993"/>
        </w:tabs>
        <w:ind w:firstLine="709"/>
        <w:jc w:val="both"/>
      </w:pPr>
      <w:r w:rsidRPr="00BB3579">
        <w:t xml:space="preserve">Основными традициями воспитания в </w:t>
      </w:r>
      <w:r>
        <w:t>техникуме</w:t>
      </w:r>
      <w:r w:rsidRPr="00BB3579">
        <w:t xml:space="preserve"> являются:</w:t>
      </w:r>
    </w:p>
    <w:p w:rsidR="00686ECB" w:rsidRPr="00BB3579" w:rsidRDefault="00686ECB" w:rsidP="00D36594">
      <w:pPr>
        <w:widowControl w:val="0"/>
        <w:jc w:val="both"/>
      </w:pPr>
      <w:r w:rsidRPr="00BB3579">
        <w:t>-реализация воспитательной работы</w:t>
      </w:r>
      <w:r>
        <w:t xml:space="preserve"> через проектную деятельность;</w:t>
      </w:r>
    </w:p>
    <w:p w:rsidR="00686ECB" w:rsidRPr="00BB3579" w:rsidRDefault="00686ECB" w:rsidP="00D36594">
      <w:pPr>
        <w:widowControl w:val="0"/>
        <w:jc w:val="both"/>
      </w:pPr>
      <w:r w:rsidRPr="00BB3579">
        <w:t>-стержень годового цикла воспитательной работы - ключевые общие дела, через которые осущес</w:t>
      </w:r>
      <w:r w:rsidRPr="00BB3579">
        <w:t>т</w:t>
      </w:r>
      <w:r w:rsidRPr="00BB3579">
        <w:t>вляется интеграция воспитательных усилий педагогов и обучающихся;</w:t>
      </w:r>
    </w:p>
    <w:p w:rsidR="00686ECB" w:rsidRPr="00BB3579" w:rsidRDefault="00686ECB" w:rsidP="00D36594">
      <w:pPr>
        <w:widowControl w:val="0"/>
        <w:jc w:val="both"/>
      </w:pPr>
      <w:r w:rsidRPr="00BB3579">
        <w:t xml:space="preserve">-важной чертой каждого ключевого дела и </w:t>
      </w:r>
      <w:proofErr w:type="gramStart"/>
      <w:r w:rsidRPr="00BB3579">
        <w:t>большинства</w:t>
      </w:r>
      <w:proofErr w:type="gramEnd"/>
      <w:r w:rsidRPr="00BB3579">
        <w:t xml:space="preserve"> используемых для воспитания других с</w:t>
      </w:r>
      <w:r w:rsidRPr="00BB3579">
        <w:t>о</w:t>
      </w:r>
      <w:r w:rsidRPr="00BB3579">
        <w:t>вместных дел педагогов и обучающихся является коллективная разработка, коллективное план</w:t>
      </w:r>
      <w:r w:rsidRPr="00BB3579">
        <w:t>и</w:t>
      </w:r>
      <w:r w:rsidRPr="00BB3579">
        <w:t>рование, коллективное проведение и коллективный анализ их результатов;</w:t>
      </w:r>
    </w:p>
    <w:p w:rsidR="00686ECB" w:rsidRPr="00BB3579" w:rsidRDefault="00686ECB" w:rsidP="00D36594">
      <w:pPr>
        <w:widowControl w:val="0"/>
        <w:jc w:val="both"/>
      </w:pPr>
      <w:r w:rsidRPr="00BB3579">
        <w:t xml:space="preserve">-в проведении общих дел отсутствует </w:t>
      </w:r>
      <w:proofErr w:type="spellStart"/>
      <w:r w:rsidRPr="00BB3579">
        <w:t>соревновательность</w:t>
      </w:r>
      <w:proofErr w:type="spellEnd"/>
      <w:r w:rsidRPr="00BB3579">
        <w:t xml:space="preserve"> между учебными группами</w:t>
      </w:r>
      <w:r>
        <w:t xml:space="preserve">, поощряется конструктивное </w:t>
      </w:r>
      <w:proofErr w:type="gramStart"/>
      <w:r>
        <w:t>меж</w:t>
      </w:r>
      <w:proofErr w:type="gramEnd"/>
      <w:r>
        <w:t xml:space="preserve"> </w:t>
      </w:r>
      <w:r w:rsidRPr="00BB3579">
        <w:t>групповые и меж возрастное взаимодействие обучающихся, а также их соц</w:t>
      </w:r>
      <w:r w:rsidRPr="00BB3579">
        <w:t>и</w:t>
      </w:r>
      <w:r w:rsidRPr="00BB3579">
        <w:t xml:space="preserve">альная активность; </w:t>
      </w:r>
    </w:p>
    <w:p w:rsidR="00686ECB" w:rsidRPr="00BB3579" w:rsidRDefault="00686ECB" w:rsidP="00D36594">
      <w:pPr>
        <w:widowControl w:val="0"/>
        <w:jc w:val="both"/>
      </w:pPr>
      <w:r w:rsidRPr="00BB3579">
        <w:t xml:space="preserve">-педагоги </w:t>
      </w:r>
      <w:r>
        <w:t>техникума</w:t>
      </w:r>
      <w:r w:rsidRPr="00BB3579">
        <w:t xml:space="preserve"> ориентированы на формирование коллективов в рамках учебных групп, кружков, секций и иных объединений, на установление в них доброжелательных и товарищеских взаимоотношений;</w:t>
      </w:r>
    </w:p>
    <w:p w:rsidR="00686ECB" w:rsidRDefault="00686ECB" w:rsidP="00D36594">
      <w:pPr>
        <w:widowControl w:val="0"/>
        <w:jc w:val="both"/>
      </w:pPr>
      <w:r w:rsidRPr="00BB3579">
        <w:t>-ключевой фигурой воспитания является руководитель</w:t>
      </w:r>
      <w:r>
        <w:t xml:space="preserve"> группы (куратор)</w:t>
      </w:r>
      <w:r w:rsidRPr="00BB3579">
        <w:t>, реализующий по отн</w:t>
      </w:r>
      <w:r w:rsidRPr="00BB3579">
        <w:t>о</w:t>
      </w:r>
      <w:r w:rsidRPr="00BB3579">
        <w:t xml:space="preserve">шению к обучающимся </w:t>
      </w:r>
      <w:proofErr w:type="gramStart"/>
      <w:r w:rsidRPr="00BB3579">
        <w:t>защитную</w:t>
      </w:r>
      <w:proofErr w:type="gramEnd"/>
      <w:r w:rsidRPr="00BB3579">
        <w:t>, личностно-развивающую, организационную</w:t>
      </w:r>
      <w:r>
        <w:t xml:space="preserve"> и</w:t>
      </w:r>
      <w:r w:rsidRPr="00BB3579">
        <w:t xml:space="preserve"> посредническую функции.</w:t>
      </w:r>
    </w:p>
    <w:p w:rsidR="00686ECB" w:rsidRDefault="00686ECB" w:rsidP="00D36594">
      <w:pPr>
        <w:widowControl w:val="0"/>
        <w:jc w:val="both"/>
      </w:pPr>
      <w:r>
        <w:tab/>
      </w:r>
      <w:r w:rsidRPr="00E6176D">
        <w:t xml:space="preserve">В </w:t>
      </w:r>
      <w:r>
        <w:t>техникуме</w:t>
      </w:r>
      <w:r w:rsidRPr="00E6176D">
        <w:t xml:space="preserve"> действует студенческое самоуправление, в центре его – Студенческий совет, деятельность которого регламентирует Положением о студенческом совете. Студенческий совет - это инициативная деятельность студентов по решению жизненно важных вопросов по организ</w:t>
      </w:r>
      <w:r w:rsidRPr="00E6176D">
        <w:t>а</w:t>
      </w:r>
      <w:r w:rsidRPr="00E6176D">
        <w:t>ции обучения и досуга, обеспечения дисциплины.</w:t>
      </w:r>
    </w:p>
    <w:p w:rsidR="00686ECB" w:rsidRPr="00E81588" w:rsidRDefault="00686ECB" w:rsidP="00D36594">
      <w:pPr>
        <w:widowControl w:val="0"/>
        <w:jc w:val="both"/>
      </w:pPr>
      <w:r>
        <w:tab/>
      </w:r>
      <w:r w:rsidRPr="00E81588">
        <w:t>В техникуме созданы творческие коллективы, в которых реализуются творческие програ</w:t>
      </w:r>
      <w:r w:rsidRPr="00E81588">
        <w:t>м</w:t>
      </w:r>
      <w:r w:rsidRPr="00E81588">
        <w:t>мы, выявляются и поддерживаются таланты и дарования, развиваются индивидуальные творч</w:t>
      </w:r>
      <w:r w:rsidRPr="00E81588">
        <w:t>е</w:t>
      </w:r>
      <w:r w:rsidRPr="00E81588">
        <w:t>ские способности участников коллектива. Состав участников творческого коллектива формируе</w:t>
      </w:r>
      <w:r w:rsidRPr="00E81588">
        <w:t>т</w:t>
      </w:r>
      <w:r w:rsidRPr="00E81588">
        <w:t>ся из студентов, а также могут входить и преподаватели</w:t>
      </w:r>
    </w:p>
    <w:p w:rsidR="00686ECB" w:rsidRDefault="00686ECB" w:rsidP="00D36594">
      <w:pPr>
        <w:widowControl w:val="0"/>
        <w:ind w:firstLine="709"/>
        <w:jc w:val="both"/>
      </w:pPr>
      <w:r>
        <w:t xml:space="preserve">В техникуме организованы и работают кружки, секции, творческие лаборатории которые </w:t>
      </w:r>
      <w:r w:rsidRPr="00E727BB">
        <w:t>созда</w:t>
      </w:r>
      <w:r>
        <w:t>ю</w:t>
      </w:r>
      <w:r w:rsidRPr="00E727BB">
        <w:t>т условия для социального, культурного и профессионального самоопределения, творч</w:t>
      </w:r>
      <w:r w:rsidRPr="00E727BB">
        <w:t>е</w:t>
      </w:r>
      <w:r w:rsidRPr="00E727BB">
        <w:t>ской самореализации личности, развития общекультурных и коммуникативных компетенций.</w:t>
      </w:r>
      <w:r w:rsidRPr="00E81588">
        <w:t xml:space="preserve"> На добровольной основе студентов с целью развития, поддержки и стимулирования их </w:t>
      </w:r>
      <w:proofErr w:type="gramStart"/>
      <w:r w:rsidRPr="00E81588">
        <w:t>научно-исследовательской деятельности, способствующей повышению качества подготовки специалистов активно работают</w:t>
      </w:r>
      <w:proofErr w:type="gramEnd"/>
      <w:r w:rsidRPr="00E81588">
        <w:t xml:space="preserve"> кружки технического творчества.</w:t>
      </w:r>
    </w:p>
    <w:p w:rsidR="007D693A" w:rsidRDefault="007D693A" w:rsidP="00D36594">
      <w:pPr>
        <w:widowControl w:val="0"/>
        <w:ind w:firstLine="709"/>
        <w:jc w:val="both"/>
      </w:pPr>
    </w:p>
    <w:p w:rsidR="007D693A" w:rsidRPr="00E81588" w:rsidRDefault="007D693A" w:rsidP="00D36594">
      <w:pPr>
        <w:widowControl w:val="0"/>
        <w:ind w:firstLine="709"/>
        <w:jc w:val="both"/>
      </w:pPr>
    </w:p>
    <w:p w:rsidR="00686ECB" w:rsidRPr="004D4133" w:rsidRDefault="00686ECB" w:rsidP="00D36594">
      <w:pPr>
        <w:pStyle w:val="2"/>
        <w:jc w:val="center"/>
        <w:rPr>
          <w:rFonts w:ascii="Times New Roman" w:hAnsi="Times New Roman"/>
          <w:i w:val="0"/>
        </w:rPr>
      </w:pPr>
      <w:bookmarkStart w:id="16" w:name="_Toc89507407"/>
      <w:bookmarkStart w:id="17" w:name="_Toc89508984"/>
      <w:r w:rsidRPr="004D4133">
        <w:rPr>
          <w:rFonts w:ascii="Times New Roman" w:hAnsi="Times New Roman"/>
          <w:i w:val="0"/>
        </w:rPr>
        <w:lastRenderedPageBreak/>
        <w:t>1.3. Планируемые результаты рабочей программы воспитания</w:t>
      </w:r>
      <w:bookmarkEnd w:id="16"/>
      <w:bookmarkEnd w:id="17"/>
    </w:p>
    <w:p w:rsidR="00833BFE" w:rsidRDefault="00833BFE" w:rsidP="00833BFE">
      <w:pPr>
        <w:jc w:val="center"/>
        <w:rPr>
          <w:sz w:val="28"/>
          <w:szCs w:val="28"/>
        </w:rPr>
      </w:pPr>
      <w:bookmarkStart w:id="18" w:name="_Toc89507408"/>
      <w:bookmarkStart w:id="19" w:name="_Toc89508985"/>
    </w:p>
    <w:p w:rsidR="00686ECB" w:rsidRPr="00833BFE" w:rsidRDefault="00686ECB" w:rsidP="00833BFE">
      <w:pPr>
        <w:jc w:val="center"/>
        <w:rPr>
          <w:sz w:val="28"/>
          <w:szCs w:val="28"/>
        </w:rPr>
      </w:pPr>
      <w:r w:rsidRPr="00833BFE">
        <w:rPr>
          <w:sz w:val="28"/>
          <w:szCs w:val="28"/>
        </w:rPr>
        <w:t>1.3.1. Личностные результаты реализации программы воспитания</w:t>
      </w:r>
      <w:bookmarkEnd w:id="18"/>
      <w:bookmarkEnd w:id="19"/>
    </w:p>
    <w:p w:rsidR="004D4133" w:rsidRPr="004D4133" w:rsidRDefault="004D4133" w:rsidP="00D36594"/>
    <w:p w:rsidR="00686ECB" w:rsidRDefault="00686ECB" w:rsidP="00D36594">
      <w:pPr>
        <w:widowControl w:val="0"/>
        <w:tabs>
          <w:tab w:val="left" w:pos="993"/>
        </w:tabs>
        <w:ind w:firstLine="709"/>
        <w:jc w:val="both"/>
      </w:pPr>
      <w:bookmarkStart w:id="20" w:name="_Hlk75266324"/>
      <w:r w:rsidRPr="0066283C">
        <w:t>Согласно Федеральному закону «Об образовании» от 29.12.2012 г. № 273-ФЗ (в ред. Фед</w:t>
      </w:r>
      <w:r w:rsidRPr="0066283C">
        <w:t>е</w:t>
      </w:r>
      <w:r w:rsidRPr="0066283C">
        <w:t xml:space="preserve">рального закона от 31.07.2020 г. № 304-ФЗ) </w:t>
      </w:r>
      <w:bookmarkEnd w:id="20"/>
      <w:r w:rsidRPr="0066283C">
        <w:t xml:space="preserve">«воспитание – деятельность, направленная на развитие личности, создание условий для самоопределения и </w:t>
      </w:r>
      <w:proofErr w:type="gramStart"/>
      <w:r w:rsidRPr="0066283C">
        <w:t>социализации</w:t>
      </w:r>
      <w:proofErr w:type="gramEnd"/>
      <w:r w:rsidRPr="0066283C">
        <w:t xml:space="preserve"> обучающихся на основе </w:t>
      </w:r>
      <w:proofErr w:type="spellStart"/>
      <w:r w:rsidRPr="0066283C">
        <w:t>соци</w:t>
      </w:r>
      <w:r w:rsidRPr="0066283C">
        <w:t>о</w:t>
      </w:r>
      <w:r w:rsidRPr="0066283C">
        <w:t>культурных</w:t>
      </w:r>
      <w:proofErr w:type="spellEnd"/>
      <w:r w:rsidRPr="0066283C">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66283C">
        <w:t>а</w:t>
      </w:r>
      <w:r w:rsidRPr="0066283C">
        <w:t>жения, бережного отношения к культурному наследию и традициям многонационального народа Российской Федерации, природе и окружающей среде».</w:t>
      </w:r>
    </w:p>
    <w:p w:rsidR="00DD100D" w:rsidRDefault="009F5144" w:rsidP="00D36594">
      <w:pPr>
        <w:widowControl w:val="0"/>
        <w:tabs>
          <w:tab w:val="left" w:pos="993"/>
        </w:tabs>
        <w:spacing w:after="240"/>
        <w:ind w:firstLine="709"/>
        <w:jc w:val="both"/>
      </w:pPr>
      <w:proofErr w:type="gramStart"/>
      <w:r w:rsidRPr="009F514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9F5144">
        <w:t>а</w:t>
      </w:r>
      <w:r w:rsidRPr="009F514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9F5144">
        <w:t>а</w:t>
      </w:r>
      <w:r w:rsidRPr="009F5144">
        <w:t>дициям многонационального народа Российской Федерации, природе и окружающей среде, б</w:t>
      </w:r>
      <w:r w:rsidRPr="009F5144">
        <w:t>е</w:t>
      </w:r>
      <w:r w:rsidRPr="009F5144">
        <w:t>режного отношения к здоровью, эстетических чувств и уважения к ценностям</w:t>
      </w:r>
      <w:proofErr w:type="gramEnd"/>
      <w:r w:rsidRPr="009F5144">
        <w:t xml:space="preserve"> семьи, является об</w:t>
      </w:r>
      <w:r w:rsidRPr="009F5144">
        <w:t>я</w:t>
      </w:r>
      <w:r w:rsidRPr="009F5144">
        <w:t xml:space="preserve">зательным.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30"/>
        <w:gridCol w:w="2863"/>
      </w:tblGrid>
      <w:tr w:rsidR="00DD100D" w:rsidRPr="00B154B2" w:rsidTr="00DD6575">
        <w:tc>
          <w:tcPr>
            <w:tcW w:w="7338" w:type="dxa"/>
            <w:gridSpan w:val="2"/>
          </w:tcPr>
          <w:p w:rsidR="00DD100D" w:rsidRPr="00B154B2" w:rsidRDefault="00DD100D" w:rsidP="00D36594">
            <w:pPr>
              <w:ind w:firstLine="33"/>
              <w:jc w:val="center"/>
              <w:rPr>
                <w:b/>
                <w:bCs/>
              </w:rPr>
            </w:pPr>
            <w:bookmarkStart w:id="21" w:name="_Hlk73632186"/>
            <w:r w:rsidRPr="00B154B2">
              <w:rPr>
                <w:b/>
                <w:bCs/>
              </w:rPr>
              <w:t xml:space="preserve">Личностные результаты </w:t>
            </w:r>
          </w:p>
          <w:p w:rsidR="00DD100D" w:rsidRPr="00B154B2" w:rsidRDefault="00DD100D" w:rsidP="00D36594">
            <w:pPr>
              <w:ind w:firstLine="33"/>
              <w:jc w:val="center"/>
              <w:rPr>
                <w:b/>
                <w:bCs/>
              </w:rPr>
            </w:pPr>
            <w:r w:rsidRPr="00B154B2">
              <w:rPr>
                <w:b/>
                <w:bCs/>
              </w:rPr>
              <w:t xml:space="preserve">реализации программы воспитания </w:t>
            </w:r>
          </w:p>
          <w:p w:rsidR="00DD100D" w:rsidRPr="00B154B2" w:rsidRDefault="00DD100D" w:rsidP="00D36594">
            <w:pPr>
              <w:ind w:firstLine="33"/>
              <w:jc w:val="center"/>
              <w:rPr>
                <w:b/>
                <w:bCs/>
              </w:rPr>
            </w:pPr>
            <w:r w:rsidRPr="00B154B2">
              <w:rPr>
                <w:i/>
                <w:iCs/>
              </w:rPr>
              <w:t>(дескрипторы)</w:t>
            </w:r>
          </w:p>
        </w:tc>
        <w:tc>
          <w:tcPr>
            <w:tcW w:w="2863" w:type="dxa"/>
            <w:vAlign w:val="center"/>
          </w:tcPr>
          <w:p w:rsidR="00DD100D" w:rsidRPr="00B154B2" w:rsidRDefault="00DD100D" w:rsidP="00D36594">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Р</w:t>
            </w:r>
            <w:r w:rsidRPr="008F2E8B">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proofErr w:type="gramStart"/>
            <w:r>
              <w:t>Г</w:t>
            </w:r>
            <w:r w:rsidRPr="008F2E8B">
              <w:t>ражданскую позицию как активного и ответственного члена ро</w:t>
            </w:r>
            <w:r w:rsidRPr="008F2E8B">
              <w:t>с</w:t>
            </w:r>
            <w:r w:rsidRPr="008F2E8B">
              <w:t>сийского общества, осознающего свои конституционные права и обязанности, уважающего закон и правопорядок, обладающего чу</w:t>
            </w:r>
            <w:r w:rsidRPr="008F2E8B">
              <w:t>в</w:t>
            </w:r>
            <w:r w:rsidRPr="008F2E8B">
              <w:t>ством собственного достоинства, осознанно принимающего трад</w:t>
            </w:r>
            <w:r w:rsidRPr="008F2E8B">
              <w:t>и</w:t>
            </w:r>
            <w:r w:rsidRPr="008F2E8B">
              <w:t>ционные национальные и общечеловеческие гуманистические и д</w:t>
            </w:r>
            <w:r w:rsidRPr="008F2E8B">
              <w:t>е</w:t>
            </w:r>
            <w:r w:rsidRPr="008F2E8B">
              <w:t>мократические ценности</w:t>
            </w:r>
            <w:proofErr w:type="gramEnd"/>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2</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Г</w:t>
            </w:r>
            <w:r w:rsidRPr="008F2E8B">
              <w:t>отовность к служению Отечеству, его защите</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3</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proofErr w:type="spellStart"/>
            <w:r>
              <w:t>С</w:t>
            </w:r>
            <w:r w:rsidRPr="008F2E8B">
              <w:t>формированность</w:t>
            </w:r>
            <w:proofErr w:type="spellEnd"/>
            <w:r w:rsidRPr="008F2E8B">
              <w:t xml:space="preserve"> мировоззрения, соответствующего современн</w:t>
            </w:r>
            <w:r w:rsidRPr="008F2E8B">
              <w:t>о</w:t>
            </w:r>
            <w:r w:rsidRPr="008F2E8B">
              <w:t>му уровню развития науки и общественной практики, основанного на диалоге культур, а также различных форм общественного созн</w:t>
            </w:r>
            <w:r w:rsidRPr="008F2E8B">
              <w:t>а</w:t>
            </w:r>
            <w:r w:rsidRPr="008F2E8B">
              <w:t>ния, осознание своего места в поликультурном мире</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4</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proofErr w:type="spellStart"/>
            <w:r>
              <w:t>С</w:t>
            </w:r>
            <w:r w:rsidRPr="008F2E8B">
              <w:t>формированность</w:t>
            </w:r>
            <w:proofErr w:type="spellEnd"/>
            <w:r w:rsidRPr="008F2E8B">
              <w:t xml:space="preserve"> основ саморазвития и самовоспитания в соотве</w:t>
            </w:r>
            <w:r w:rsidRPr="008F2E8B">
              <w:t>т</w:t>
            </w:r>
            <w:r w:rsidRPr="008F2E8B">
              <w:t>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5</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Т</w:t>
            </w:r>
            <w:r w:rsidRPr="008F2E8B">
              <w:t>олерантное сознание и поведение в поликультурном мире, гото</w:t>
            </w:r>
            <w:r w:rsidRPr="008F2E8B">
              <w:t>в</w:t>
            </w:r>
            <w:r w:rsidRPr="008F2E8B">
              <w:t>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w:t>
            </w:r>
            <w:r w:rsidRPr="008F2E8B">
              <w:t>и</w:t>
            </w:r>
            <w:r w:rsidRPr="008F2E8B">
              <w:t>озным, расовым, национальным признакам и другим негативным социальным явлениям</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6</w:t>
            </w:r>
          </w:p>
        </w:tc>
      </w:tr>
      <w:tr w:rsidR="009F5144" w:rsidRPr="00B154B2" w:rsidTr="00DD6575">
        <w:trPr>
          <w:trHeight w:val="268"/>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lastRenderedPageBreak/>
              <w:t>Н</w:t>
            </w:r>
            <w:r w:rsidRPr="008F2E8B">
              <w:t>авыки сотрудничества со сверстниками, детьми младшего возра</w:t>
            </w:r>
            <w:r w:rsidRPr="008F2E8B">
              <w:t>с</w:t>
            </w:r>
            <w:r w:rsidRPr="008F2E8B">
              <w:t>та, взрослыми в образовательной, общественно полезной, учебно-исследовательской, проектной и других видах деятельности</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7</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Н</w:t>
            </w:r>
            <w:r w:rsidRPr="008F2E8B">
              <w:t>равственное сознание и поведение на основе усвоения общечел</w:t>
            </w:r>
            <w:r w:rsidRPr="008F2E8B">
              <w:t>о</w:t>
            </w:r>
            <w:r w:rsidRPr="008F2E8B">
              <w:t>веческих ценностей</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8</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Г</w:t>
            </w:r>
            <w:r w:rsidRPr="008F2E8B">
              <w:t>отовность и способность к образованию, в том числе самообраз</w:t>
            </w:r>
            <w:r w:rsidRPr="008F2E8B">
              <w:t>о</w:t>
            </w:r>
            <w:r w:rsidRPr="008F2E8B">
              <w:t>ванию, на протяжении всей жизни; сознательное отношение к н</w:t>
            </w:r>
            <w:r w:rsidRPr="008F2E8B">
              <w:t>е</w:t>
            </w:r>
            <w:r w:rsidRPr="008F2E8B">
              <w:t>прерывному образованию как условию успешной профессиональной и общественной деятельности</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9</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pPr>
            <w:r>
              <w:t>Э</w:t>
            </w:r>
            <w:r w:rsidRPr="008F2E8B">
              <w:t>стетическое отношение к миру, включая эстетику быта, научного и технического творчества, спорта, общественных отношений</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10</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8F2E8B" w:rsidRDefault="009F5144" w:rsidP="00D36594">
            <w:pPr>
              <w:jc w:val="both"/>
              <w:rPr>
                <w:bCs/>
              </w:rPr>
            </w:pPr>
            <w:r w:rsidRPr="008F2E8B">
              <w:rPr>
                <w:bCs/>
              </w:rPr>
              <w:t>Принятие и реализацию ценностей здорового и безопасного образа жизни, потребности в физическом самосовершенствовании, занят</w:t>
            </w:r>
            <w:r w:rsidRPr="008F2E8B">
              <w:rPr>
                <w:bCs/>
              </w:rPr>
              <w:t>и</w:t>
            </w:r>
            <w:r w:rsidRPr="008F2E8B">
              <w:rPr>
                <w:bCs/>
              </w:rPr>
              <w:t>ях спортивно-оздоровительной деятельностью, неприятие вредных привычек: курения, употребления алкоголя, наркотиков</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11</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66283C" w:rsidRDefault="009F5144" w:rsidP="00D36594">
            <w:pPr>
              <w:jc w:val="both"/>
              <w:rPr>
                <w:b/>
                <w:bCs/>
              </w:rPr>
            </w:pPr>
            <w:r>
              <w:t>Б</w:t>
            </w:r>
            <w:r w:rsidRPr="008F2E8B">
              <w:t>ережное, ответственное и компетентное отношение к физическому и психологическому здоровью, как собственному, так и других л</w:t>
            </w:r>
            <w:r w:rsidRPr="008F2E8B">
              <w:t>ю</w:t>
            </w:r>
            <w:r w:rsidRPr="008F2E8B">
              <w:t>дей, умение оказывать первую помощь</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12</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66283C" w:rsidRDefault="009F5144" w:rsidP="00D36594">
            <w:pPr>
              <w:jc w:val="both"/>
            </w:pPr>
            <w:proofErr w:type="gramStart"/>
            <w:r>
              <w:t>О</w:t>
            </w:r>
            <w:r w:rsidRPr="008F2E8B">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w:t>
            </w:r>
            <w:r w:rsidRPr="008F2E8B">
              <w:t>т</w:t>
            </w:r>
            <w:r w:rsidRPr="008F2E8B">
              <w:t>венных, государственных, общенациональных проблем</w:t>
            </w:r>
            <w:proofErr w:type="gramEnd"/>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w:t>
            </w:r>
            <w:r>
              <w:rPr>
                <w:b/>
                <w:bCs/>
              </w:rPr>
              <w:t>3</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66283C" w:rsidRDefault="009F5144" w:rsidP="00D36594">
            <w:pPr>
              <w:jc w:val="both"/>
            </w:pPr>
            <w:proofErr w:type="spellStart"/>
            <w:r>
              <w:t>С</w:t>
            </w:r>
            <w:r w:rsidRPr="008F2E8B">
              <w:t>формированность</w:t>
            </w:r>
            <w:proofErr w:type="spellEnd"/>
            <w:r w:rsidRPr="008F2E8B">
              <w:t xml:space="preserve"> экологического мышления, понимания влияния социально-экономических процессов на состояние природной и с</w:t>
            </w:r>
            <w:r w:rsidRPr="008F2E8B">
              <w:t>о</w:t>
            </w:r>
            <w:r w:rsidRPr="008F2E8B">
              <w:t>циальной среды; приобретение опыта эколого-направленной де</w:t>
            </w:r>
            <w:r w:rsidRPr="008F2E8B">
              <w:t>я</w:t>
            </w:r>
            <w:r w:rsidRPr="008F2E8B">
              <w:t>тельности</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w:t>
            </w:r>
            <w:r>
              <w:rPr>
                <w:b/>
                <w:bCs/>
              </w:rPr>
              <w:t>4</w:t>
            </w:r>
          </w:p>
        </w:tc>
      </w:tr>
      <w:tr w:rsidR="009F5144" w:rsidRPr="00B154B2" w:rsidTr="00DD6575">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9F5144" w:rsidRPr="0066283C" w:rsidRDefault="009F5144" w:rsidP="00D36594">
            <w:pPr>
              <w:jc w:val="both"/>
            </w:pPr>
            <w:r>
              <w:t>О</w:t>
            </w:r>
            <w:r w:rsidRPr="008F2E8B">
              <w:t>тветственное отношение к созданию семьи на основе осознанного принятия ценностей семейной жизни</w:t>
            </w:r>
          </w:p>
        </w:tc>
        <w:tc>
          <w:tcPr>
            <w:tcW w:w="2863" w:type="dxa"/>
            <w:tcBorders>
              <w:top w:val="single" w:sz="4" w:space="0" w:color="auto"/>
              <w:left w:val="single" w:sz="4" w:space="0" w:color="auto"/>
              <w:bottom w:val="single" w:sz="4" w:space="0" w:color="auto"/>
            </w:tcBorders>
            <w:vAlign w:val="center"/>
          </w:tcPr>
          <w:p w:rsidR="009F5144" w:rsidRPr="00B154B2" w:rsidRDefault="009F5144" w:rsidP="00D36594">
            <w:pPr>
              <w:ind w:firstLine="33"/>
              <w:jc w:val="center"/>
              <w:rPr>
                <w:b/>
                <w:bCs/>
              </w:rPr>
            </w:pPr>
            <w:r w:rsidRPr="00B154B2">
              <w:rPr>
                <w:b/>
                <w:bCs/>
              </w:rPr>
              <w:t>ЛР 1</w:t>
            </w:r>
            <w:r>
              <w:rPr>
                <w:b/>
                <w:bCs/>
              </w:rPr>
              <w:t>5</w:t>
            </w:r>
          </w:p>
        </w:tc>
      </w:tr>
      <w:tr w:rsidR="00DD100D" w:rsidRPr="00B154B2" w:rsidTr="00DD6575">
        <w:tc>
          <w:tcPr>
            <w:tcW w:w="10201" w:type="dxa"/>
            <w:gridSpan w:val="3"/>
            <w:tcBorders>
              <w:top w:val="single" w:sz="4" w:space="0" w:color="auto"/>
            </w:tcBorders>
            <w:vAlign w:val="center"/>
          </w:tcPr>
          <w:p w:rsidR="00DD100D" w:rsidRPr="00B154B2" w:rsidRDefault="00DD100D" w:rsidP="00D36594">
            <w:pPr>
              <w:ind w:firstLine="33"/>
              <w:jc w:val="center"/>
              <w:rPr>
                <w:b/>
                <w:bCs/>
              </w:rPr>
            </w:pPr>
            <w:r w:rsidRPr="00B154B2">
              <w:rPr>
                <w:b/>
                <w:bCs/>
              </w:rPr>
              <w:t>Личностные результаты</w:t>
            </w:r>
          </w:p>
          <w:p w:rsidR="00DD100D" w:rsidRPr="00B154B2" w:rsidRDefault="00DD100D" w:rsidP="00D365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9F5144" w:rsidRPr="00B154B2" w:rsidTr="00DD6575">
        <w:tc>
          <w:tcPr>
            <w:tcW w:w="7338" w:type="dxa"/>
            <w:gridSpan w:val="2"/>
            <w:tcBorders>
              <w:top w:val="single" w:sz="4" w:space="0" w:color="auto"/>
            </w:tcBorders>
          </w:tcPr>
          <w:p w:rsidR="00D96134" w:rsidRPr="00D96134" w:rsidRDefault="00D96134" w:rsidP="00D36594">
            <w:pPr>
              <w:jc w:val="both"/>
              <w:rPr>
                <w:bCs/>
                <w:color w:val="000000"/>
              </w:rPr>
            </w:pPr>
            <w:r w:rsidRPr="00D96134">
              <w:rPr>
                <w:bCs/>
                <w:color w:val="000000"/>
              </w:rPr>
              <w:t xml:space="preserve">Готовность </w:t>
            </w:r>
            <w:proofErr w:type="gramStart"/>
            <w:r w:rsidRPr="00D96134">
              <w:rPr>
                <w:bCs/>
                <w:color w:val="000000"/>
              </w:rPr>
              <w:t>обучающегося</w:t>
            </w:r>
            <w:proofErr w:type="gramEnd"/>
            <w:r w:rsidRPr="00D96134">
              <w:rPr>
                <w:bCs/>
                <w:color w:val="000000"/>
              </w:rPr>
              <w:t xml:space="preserve"> соответствовать ожиданиям работодат</w:t>
            </w:r>
            <w:r w:rsidRPr="00D96134">
              <w:rPr>
                <w:bCs/>
                <w:color w:val="000000"/>
              </w:rPr>
              <w:t>е</w:t>
            </w:r>
            <w:r w:rsidRPr="00D96134">
              <w:rPr>
                <w:bCs/>
                <w:color w:val="000000"/>
              </w:rPr>
              <w:t>лей: ответственный сотрудник, дисциплинированный, трудолюб</w:t>
            </w:r>
            <w:r w:rsidRPr="00D96134">
              <w:rPr>
                <w:bCs/>
                <w:color w:val="000000"/>
              </w:rPr>
              <w:t>и</w:t>
            </w:r>
            <w:r w:rsidRPr="00D96134">
              <w:rPr>
                <w:bCs/>
                <w:color w:val="000000"/>
              </w:rPr>
              <w:t>вый, нацеленный на достижение поставленных задач, эффективно</w:t>
            </w:r>
          </w:p>
          <w:p w:rsidR="009F5144" w:rsidRPr="006E7F5A" w:rsidRDefault="00D96134" w:rsidP="00D36594">
            <w:pPr>
              <w:jc w:val="both"/>
              <w:rPr>
                <w:bCs/>
                <w:color w:val="000000"/>
              </w:rPr>
            </w:pPr>
            <w:proofErr w:type="gramStart"/>
            <w:r w:rsidRPr="00D96134">
              <w:rPr>
                <w:bCs/>
                <w:color w:val="000000"/>
              </w:rPr>
              <w:t>взаимодействующий</w:t>
            </w:r>
            <w:proofErr w:type="gramEnd"/>
            <w:r w:rsidRPr="00D96134">
              <w:rPr>
                <w:bCs/>
                <w:color w:val="000000"/>
              </w:rPr>
              <w:t xml:space="preserve"> с членами команды, сотрудничающий с друг</w:t>
            </w:r>
            <w:r w:rsidRPr="00D96134">
              <w:rPr>
                <w:bCs/>
                <w:color w:val="000000"/>
              </w:rPr>
              <w:t>и</w:t>
            </w:r>
            <w:r w:rsidRPr="00D96134">
              <w:rPr>
                <w:bCs/>
                <w:color w:val="000000"/>
              </w:rPr>
              <w:t>ми людьми, проектно мыслящий</w:t>
            </w:r>
          </w:p>
        </w:tc>
        <w:tc>
          <w:tcPr>
            <w:tcW w:w="2863" w:type="dxa"/>
            <w:tcBorders>
              <w:top w:val="single" w:sz="4" w:space="0" w:color="auto"/>
            </w:tcBorders>
            <w:vAlign w:val="center"/>
          </w:tcPr>
          <w:p w:rsidR="009F5144" w:rsidRPr="00B154B2" w:rsidRDefault="009F5144" w:rsidP="00D36594">
            <w:pPr>
              <w:ind w:firstLine="33"/>
              <w:jc w:val="center"/>
              <w:rPr>
                <w:b/>
                <w:bCs/>
              </w:rPr>
            </w:pPr>
            <w:r>
              <w:rPr>
                <w:b/>
                <w:bCs/>
              </w:rPr>
              <w:t>ЛР 16</w:t>
            </w:r>
          </w:p>
        </w:tc>
      </w:tr>
      <w:tr w:rsidR="009F5144" w:rsidRPr="00B154B2" w:rsidTr="00DD6575">
        <w:tc>
          <w:tcPr>
            <w:tcW w:w="7338" w:type="dxa"/>
            <w:gridSpan w:val="2"/>
            <w:tcBorders>
              <w:top w:val="single" w:sz="4" w:space="0" w:color="auto"/>
            </w:tcBorders>
          </w:tcPr>
          <w:p w:rsidR="009F5144" w:rsidRPr="006E7F5A" w:rsidRDefault="00D96134" w:rsidP="00D36594">
            <w:pPr>
              <w:jc w:val="both"/>
              <w:rPr>
                <w:bCs/>
                <w:color w:val="000000"/>
              </w:rPr>
            </w:pPr>
            <w:r w:rsidRPr="00D96134">
              <w:rPr>
                <w:bCs/>
                <w:color w:val="000000"/>
              </w:rPr>
              <w:t xml:space="preserve">Приобретение </w:t>
            </w:r>
            <w:proofErr w:type="gramStart"/>
            <w:r w:rsidRPr="00D96134">
              <w:rPr>
                <w:bCs/>
                <w:color w:val="000000"/>
              </w:rPr>
              <w:t>обучающимся</w:t>
            </w:r>
            <w:proofErr w:type="gramEnd"/>
            <w:r w:rsidRPr="00D96134">
              <w:rPr>
                <w:bCs/>
                <w:color w:val="000000"/>
              </w:rPr>
              <w:t xml:space="preserve"> навыка оценки информации в цифр</w:t>
            </w:r>
            <w:r w:rsidRPr="00D96134">
              <w:rPr>
                <w:bCs/>
                <w:color w:val="000000"/>
              </w:rPr>
              <w:t>о</w:t>
            </w:r>
            <w:r w:rsidRPr="00D96134">
              <w:rPr>
                <w:bCs/>
                <w:color w:val="000000"/>
              </w:rPr>
              <w:t>вой</w:t>
            </w:r>
            <w:r w:rsidR="00B00732">
              <w:rPr>
                <w:bCs/>
                <w:color w:val="000000"/>
              </w:rPr>
              <w:t xml:space="preserve"> </w:t>
            </w:r>
            <w:r w:rsidRPr="00D96134">
              <w:rPr>
                <w:bCs/>
                <w:color w:val="000000"/>
              </w:rPr>
              <w:t>среде, ее достоверность, способности строить логические ум</w:t>
            </w:r>
            <w:r w:rsidRPr="00D96134">
              <w:rPr>
                <w:bCs/>
                <w:color w:val="000000"/>
              </w:rPr>
              <w:t>о</w:t>
            </w:r>
            <w:r w:rsidRPr="00D96134">
              <w:rPr>
                <w:bCs/>
                <w:color w:val="000000"/>
              </w:rPr>
              <w:t>заключения на основании поступающей информации и данных.</w:t>
            </w:r>
          </w:p>
        </w:tc>
        <w:tc>
          <w:tcPr>
            <w:tcW w:w="2863" w:type="dxa"/>
            <w:tcBorders>
              <w:top w:val="single" w:sz="4" w:space="0" w:color="auto"/>
            </w:tcBorders>
            <w:vAlign w:val="center"/>
          </w:tcPr>
          <w:p w:rsidR="009F5144" w:rsidRDefault="009F5144" w:rsidP="00D36594">
            <w:pPr>
              <w:ind w:firstLine="33"/>
              <w:jc w:val="center"/>
              <w:rPr>
                <w:b/>
                <w:bCs/>
              </w:rPr>
            </w:pPr>
            <w:r>
              <w:rPr>
                <w:b/>
                <w:bCs/>
              </w:rPr>
              <w:t>ЛР 17</w:t>
            </w:r>
          </w:p>
        </w:tc>
      </w:tr>
      <w:tr w:rsidR="009F5144" w:rsidRPr="00B154B2" w:rsidTr="00DD6575">
        <w:tc>
          <w:tcPr>
            <w:tcW w:w="7338" w:type="dxa"/>
            <w:gridSpan w:val="2"/>
          </w:tcPr>
          <w:p w:rsidR="009F5144" w:rsidRPr="00B00732" w:rsidRDefault="00D96134" w:rsidP="00D36594">
            <w:pPr>
              <w:jc w:val="both"/>
              <w:rPr>
                <w:bCs/>
                <w:color w:val="000000"/>
              </w:rPr>
            </w:pPr>
            <w:r w:rsidRPr="00B00732">
              <w:t>Уважительное</w:t>
            </w:r>
            <w:r w:rsidR="00AE7912" w:rsidRPr="00B00732">
              <w:t xml:space="preserve"> отношение </w:t>
            </w:r>
            <w:proofErr w:type="gramStart"/>
            <w:r w:rsidRPr="00B00732">
              <w:t>обучающихся</w:t>
            </w:r>
            <w:proofErr w:type="gramEnd"/>
            <w:r w:rsidR="00B00732" w:rsidRPr="00B00732">
              <w:t xml:space="preserve"> </w:t>
            </w:r>
            <w:r w:rsidRPr="00B00732">
              <w:t>к</w:t>
            </w:r>
            <w:r w:rsidR="00B00732" w:rsidRPr="00B00732">
              <w:t xml:space="preserve"> </w:t>
            </w:r>
            <w:r w:rsidRPr="00B00732">
              <w:t>результатам</w:t>
            </w:r>
            <w:r w:rsidR="00B00732" w:rsidRPr="00B00732">
              <w:t xml:space="preserve"> </w:t>
            </w:r>
            <w:r w:rsidRPr="00B00732">
              <w:t>собственного</w:t>
            </w:r>
            <w:r w:rsidR="00B00732" w:rsidRPr="00B00732">
              <w:t xml:space="preserve"> </w:t>
            </w:r>
            <w:r w:rsidRPr="00B00732">
              <w:t>и чужого труда</w:t>
            </w:r>
          </w:p>
        </w:tc>
        <w:tc>
          <w:tcPr>
            <w:tcW w:w="2863" w:type="dxa"/>
            <w:vAlign w:val="center"/>
          </w:tcPr>
          <w:p w:rsidR="009F5144" w:rsidRPr="00B154B2" w:rsidRDefault="009F5144" w:rsidP="00D36594">
            <w:pPr>
              <w:ind w:firstLine="33"/>
              <w:jc w:val="center"/>
              <w:rPr>
                <w:b/>
                <w:bCs/>
              </w:rPr>
            </w:pPr>
            <w:r w:rsidRPr="00B154B2">
              <w:rPr>
                <w:b/>
                <w:bCs/>
              </w:rPr>
              <w:t>ЛР</w:t>
            </w:r>
            <w:r>
              <w:rPr>
                <w:b/>
                <w:bCs/>
              </w:rPr>
              <w:t xml:space="preserve"> 18</w:t>
            </w:r>
          </w:p>
        </w:tc>
      </w:tr>
      <w:tr w:rsidR="00DD100D" w:rsidRPr="00B154B2" w:rsidTr="00DD6575">
        <w:tc>
          <w:tcPr>
            <w:tcW w:w="10201" w:type="dxa"/>
            <w:gridSpan w:val="3"/>
            <w:vAlign w:val="center"/>
          </w:tcPr>
          <w:p w:rsidR="00DD100D" w:rsidRPr="00B154B2" w:rsidRDefault="00DD100D" w:rsidP="00D36594">
            <w:pPr>
              <w:ind w:firstLine="33"/>
              <w:jc w:val="center"/>
              <w:rPr>
                <w:b/>
                <w:bCs/>
              </w:rPr>
            </w:pPr>
            <w:r w:rsidRPr="00B154B2">
              <w:rPr>
                <w:b/>
                <w:bCs/>
              </w:rPr>
              <w:t>Личностные результаты</w:t>
            </w:r>
          </w:p>
          <w:p w:rsidR="00DD100D" w:rsidRPr="00B154B2" w:rsidRDefault="00DD100D" w:rsidP="00D365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2"/>
            </w:r>
            <w:r w:rsidRPr="00B154B2">
              <w:t>(при наличии)</w:t>
            </w:r>
          </w:p>
        </w:tc>
      </w:tr>
      <w:tr w:rsidR="009F5144" w:rsidRPr="00B154B2" w:rsidTr="00DD6575">
        <w:tc>
          <w:tcPr>
            <w:tcW w:w="7338" w:type="dxa"/>
            <w:gridSpan w:val="2"/>
          </w:tcPr>
          <w:p w:rsidR="009F5144" w:rsidRPr="0066283C" w:rsidRDefault="00D96134" w:rsidP="00D36594">
            <w:pPr>
              <w:ind w:firstLine="33"/>
              <w:jc w:val="both"/>
            </w:pPr>
            <w:proofErr w:type="gramStart"/>
            <w:r w:rsidRPr="00D96134">
              <w:rPr>
                <w:lang w:eastAsia="nl-NL"/>
              </w:rPr>
              <w:t>Уважающий</w:t>
            </w:r>
            <w:proofErr w:type="gramEnd"/>
            <w:r w:rsidRPr="00D96134">
              <w:rPr>
                <w:lang w:eastAsia="nl-NL"/>
              </w:rPr>
              <w:t xml:space="preserve"> обычаи и традиции народов Красноярского края</w:t>
            </w:r>
          </w:p>
        </w:tc>
        <w:tc>
          <w:tcPr>
            <w:tcW w:w="2863" w:type="dxa"/>
            <w:vAlign w:val="center"/>
          </w:tcPr>
          <w:p w:rsidR="009F5144" w:rsidRPr="00B154B2" w:rsidRDefault="009F5144" w:rsidP="00D36594">
            <w:pPr>
              <w:ind w:firstLine="33"/>
              <w:jc w:val="center"/>
              <w:rPr>
                <w:b/>
                <w:bCs/>
              </w:rPr>
            </w:pPr>
            <w:r w:rsidRPr="00B154B2">
              <w:rPr>
                <w:b/>
                <w:bCs/>
              </w:rPr>
              <w:t>ЛР</w:t>
            </w:r>
            <w:r>
              <w:rPr>
                <w:b/>
                <w:bCs/>
              </w:rPr>
              <w:t xml:space="preserve"> 19</w:t>
            </w:r>
          </w:p>
        </w:tc>
      </w:tr>
      <w:tr w:rsidR="009F5144" w:rsidRPr="00B154B2" w:rsidTr="00DD6575">
        <w:tc>
          <w:tcPr>
            <w:tcW w:w="10201" w:type="dxa"/>
            <w:gridSpan w:val="3"/>
            <w:vAlign w:val="center"/>
          </w:tcPr>
          <w:p w:rsidR="009F5144" w:rsidRPr="00B154B2" w:rsidRDefault="009F5144" w:rsidP="00D36594">
            <w:pPr>
              <w:ind w:firstLine="33"/>
              <w:jc w:val="center"/>
              <w:rPr>
                <w:b/>
                <w:bCs/>
              </w:rPr>
            </w:pPr>
            <w:r w:rsidRPr="00B154B2">
              <w:rPr>
                <w:b/>
                <w:bCs/>
              </w:rPr>
              <w:t>Личностные результаты</w:t>
            </w:r>
          </w:p>
          <w:p w:rsidR="009F5144" w:rsidRPr="00B154B2" w:rsidRDefault="009F5144" w:rsidP="00D365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ключевыми работодателями</w:t>
            </w:r>
            <w:r w:rsidRPr="00B154B2">
              <w:rPr>
                <w:b/>
                <w:bCs/>
                <w:vertAlign w:val="superscript"/>
              </w:rPr>
              <w:footnoteReference w:id="3"/>
            </w:r>
            <w:r w:rsidRPr="00B154B2">
              <w:t>(при наличии)</w:t>
            </w:r>
          </w:p>
        </w:tc>
      </w:tr>
      <w:tr w:rsidR="00DD6575" w:rsidRPr="00B154B2" w:rsidTr="00DD6575">
        <w:tc>
          <w:tcPr>
            <w:tcW w:w="7338" w:type="dxa"/>
            <w:gridSpan w:val="2"/>
          </w:tcPr>
          <w:p w:rsidR="00DD6575" w:rsidRPr="006E7F5A" w:rsidRDefault="00D96134" w:rsidP="00D36594">
            <w:pPr>
              <w:jc w:val="both"/>
              <w:rPr>
                <w:color w:val="000000"/>
              </w:rPr>
            </w:pPr>
            <w:r w:rsidRPr="00D96134">
              <w:rPr>
                <w:color w:val="000000"/>
              </w:rPr>
              <w:lastRenderedPageBreak/>
              <w:t>Открытость к текущим и перспективным изменениям в мире пр</w:t>
            </w:r>
            <w:r w:rsidRPr="00D96134">
              <w:rPr>
                <w:color w:val="000000"/>
              </w:rPr>
              <w:t>о</w:t>
            </w:r>
            <w:r w:rsidRPr="00D96134">
              <w:rPr>
                <w:color w:val="000000"/>
              </w:rPr>
              <w:t>фессий</w:t>
            </w:r>
          </w:p>
        </w:tc>
        <w:tc>
          <w:tcPr>
            <w:tcW w:w="2863" w:type="dxa"/>
          </w:tcPr>
          <w:p w:rsidR="00DD6575" w:rsidRPr="004F1005" w:rsidRDefault="00DD6575" w:rsidP="00D36594">
            <w:pPr>
              <w:ind w:firstLine="33"/>
              <w:jc w:val="center"/>
              <w:rPr>
                <w:b/>
                <w:bCs/>
                <w:color w:val="00B050"/>
              </w:rPr>
            </w:pPr>
            <w:r w:rsidRPr="0066283C">
              <w:rPr>
                <w:b/>
                <w:bCs/>
              </w:rPr>
              <w:t>ЛР 2</w:t>
            </w:r>
            <w:r w:rsidR="00D96134">
              <w:rPr>
                <w:b/>
                <w:bCs/>
              </w:rPr>
              <w:t>0</w:t>
            </w:r>
          </w:p>
        </w:tc>
      </w:tr>
      <w:tr w:rsidR="00DD6575" w:rsidRPr="00B154B2" w:rsidTr="00DD6575">
        <w:tc>
          <w:tcPr>
            <w:tcW w:w="7338" w:type="dxa"/>
            <w:gridSpan w:val="2"/>
          </w:tcPr>
          <w:p w:rsidR="00DD6575" w:rsidRPr="006E7F5A" w:rsidRDefault="00D96134" w:rsidP="00D36594">
            <w:pPr>
              <w:jc w:val="both"/>
              <w:rPr>
                <w:color w:val="000000"/>
              </w:rPr>
            </w:pPr>
            <w:r w:rsidRPr="00D96134">
              <w:rPr>
                <w:color w:val="000000"/>
              </w:rPr>
              <w:t>Умение реализовать лидерские качества на производстве</w:t>
            </w:r>
          </w:p>
        </w:tc>
        <w:tc>
          <w:tcPr>
            <w:tcW w:w="2863" w:type="dxa"/>
          </w:tcPr>
          <w:p w:rsidR="00DD6575" w:rsidRPr="004F1005" w:rsidRDefault="00DD6575" w:rsidP="00D36594">
            <w:pPr>
              <w:ind w:firstLine="33"/>
              <w:jc w:val="center"/>
              <w:rPr>
                <w:b/>
                <w:bCs/>
                <w:color w:val="00B050"/>
              </w:rPr>
            </w:pPr>
            <w:r>
              <w:rPr>
                <w:b/>
                <w:bCs/>
              </w:rPr>
              <w:t>ЛР 2</w:t>
            </w:r>
            <w:r w:rsidR="00D96134">
              <w:rPr>
                <w:b/>
                <w:bCs/>
              </w:rPr>
              <w:t>1</w:t>
            </w:r>
          </w:p>
        </w:tc>
      </w:tr>
      <w:tr w:rsidR="00DD6575" w:rsidRPr="00B154B2" w:rsidTr="00DD6575">
        <w:tc>
          <w:tcPr>
            <w:tcW w:w="7338" w:type="dxa"/>
            <w:gridSpan w:val="2"/>
          </w:tcPr>
          <w:p w:rsidR="00DD6575" w:rsidRPr="006E7F5A" w:rsidRDefault="00D96134" w:rsidP="00D36594">
            <w:pPr>
              <w:jc w:val="both"/>
              <w:rPr>
                <w:color w:val="000000"/>
              </w:rPr>
            </w:pPr>
            <w:r w:rsidRPr="00D96134">
              <w:rPr>
                <w:color w:val="000000"/>
              </w:rPr>
              <w:t>Готовность к профессиональной конкуренции и адекватной реакции на</w:t>
            </w:r>
            <w:r w:rsidR="00B00732">
              <w:rPr>
                <w:color w:val="000000"/>
              </w:rPr>
              <w:t xml:space="preserve"> </w:t>
            </w:r>
            <w:r w:rsidRPr="00D96134">
              <w:rPr>
                <w:color w:val="000000"/>
              </w:rPr>
              <w:t>конструктивную критику</w:t>
            </w:r>
          </w:p>
        </w:tc>
        <w:tc>
          <w:tcPr>
            <w:tcW w:w="2863" w:type="dxa"/>
          </w:tcPr>
          <w:p w:rsidR="00DD6575" w:rsidRPr="00E83BD3" w:rsidRDefault="00DD6575" w:rsidP="00D36594">
            <w:pPr>
              <w:ind w:firstLine="33"/>
              <w:jc w:val="center"/>
              <w:rPr>
                <w:bCs/>
                <w:color w:val="00B050"/>
              </w:rPr>
            </w:pPr>
            <w:r w:rsidRPr="0066283C">
              <w:rPr>
                <w:b/>
                <w:bCs/>
              </w:rPr>
              <w:t xml:space="preserve">ЛР </w:t>
            </w:r>
            <w:r>
              <w:rPr>
                <w:b/>
                <w:bCs/>
              </w:rPr>
              <w:t>2</w:t>
            </w:r>
            <w:r w:rsidR="00D96134">
              <w:rPr>
                <w:b/>
                <w:bCs/>
              </w:rPr>
              <w:t>2</w:t>
            </w:r>
          </w:p>
        </w:tc>
      </w:tr>
      <w:bookmarkEnd w:id="21"/>
      <w:tr w:rsidR="00DD6575" w:rsidRPr="0066283C" w:rsidTr="00DD6575">
        <w:tc>
          <w:tcPr>
            <w:tcW w:w="10201" w:type="dxa"/>
            <w:gridSpan w:val="3"/>
          </w:tcPr>
          <w:p w:rsidR="00DD6575" w:rsidRPr="0066283C" w:rsidRDefault="00DD6575" w:rsidP="00D36594">
            <w:pPr>
              <w:ind w:firstLine="33"/>
              <w:jc w:val="center"/>
              <w:rPr>
                <w:b/>
                <w:bCs/>
              </w:rPr>
            </w:pPr>
            <w:r w:rsidRPr="0066283C">
              <w:rPr>
                <w:b/>
                <w:bCs/>
              </w:rPr>
              <w:t>Личностные результаты</w:t>
            </w:r>
          </w:p>
          <w:p w:rsidR="00DD6575" w:rsidRPr="0066283C" w:rsidRDefault="00DD6575" w:rsidP="00D36594">
            <w:pPr>
              <w:ind w:firstLine="33"/>
              <w:jc w:val="center"/>
              <w:rPr>
                <w:b/>
                <w:bCs/>
              </w:rPr>
            </w:pPr>
            <w:r w:rsidRPr="0066283C">
              <w:rPr>
                <w:b/>
                <w:bCs/>
              </w:rPr>
              <w:t>реализации программы воспитания, определенные субъектами</w:t>
            </w:r>
          </w:p>
          <w:p w:rsidR="00DD6575" w:rsidRPr="0066283C" w:rsidRDefault="00DD6575" w:rsidP="00D36594">
            <w:pPr>
              <w:ind w:firstLine="33"/>
              <w:jc w:val="center"/>
              <w:rPr>
                <w:b/>
                <w:bCs/>
              </w:rPr>
            </w:pPr>
            <w:r w:rsidRPr="0066283C">
              <w:rPr>
                <w:b/>
                <w:bCs/>
              </w:rPr>
              <w:t>образовательного процесса</w:t>
            </w:r>
          </w:p>
        </w:tc>
      </w:tr>
      <w:tr w:rsidR="00DD6575" w:rsidRPr="0066283C" w:rsidTr="00DD6575">
        <w:tc>
          <w:tcPr>
            <w:tcW w:w="7308" w:type="dxa"/>
          </w:tcPr>
          <w:p w:rsidR="00D96134" w:rsidRPr="00D96134" w:rsidRDefault="00D96134" w:rsidP="00D36594">
            <w:pPr>
              <w:widowControl w:val="0"/>
              <w:tabs>
                <w:tab w:val="left" w:pos="993"/>
              </w:tabs>
              <w:jc w:val="both"/>
              <w:rPr>
                <w:sz w:val="22"/>
                <w:szCs w:val="22"/>
                <w:lang w:eastAsia="nl-NL"/>
              </w:rPr>
            </w:pPr>
            <w:r w:rsidRPr="00D96134">
              <w:rPr>
                <w:sz w:val="22"/>
                <w:szCs w:val="22"/>
                <w:lang w:eastAsia="nl-NL"/>
              </w:rPr>
              <w:t>Готовность к исполнению разнообразных социальных ролей,</w:t>
            </w:r>
          </w:p>
          <w:p w:rsidR="00DD6575" w:rsidRPr="00D96134" w:rsidRDefault="00D96134" w:rsidP="00D36594">
            <w:pPr>
              <w:widowControl w:val="0"/>
              <w:tabs>
                <w:tab w:val="left" w:pos="993"/>
              </w:tabs>
              <w:jc w:val="both"/>
              <w:rPr>
                <w:sz w:val="22"/>
                <w:szCs w:val="22"/>
                <w:lang w:eastAsia="nl-NL"/>
              </w:rPr>
            </w:pPr>
            <w:proofErr w:type="gramStart"/>
            <w:r w:rsidRPr="00D96134">
              <w:rPr>
                <w:sz w:val="22"/>
                <w:szCs w:val="22"/>
                <w:lang w:eastAsia="nl-NL"/>
              </w:rPr>
              <w:t>востребованных</w:t>
            </w:r>
            <w:proofErr w:type="gramEnd"/>
            <w:r w:rsidRPr="00D96134">
              <w:rPr>
                <w:sz w:val="22"/>
                <w:szCs w:val="22"/>
                <w:lang w:eastAsia="nl-NL"/>
              </w:rPr>
              <w:t xml:space="preserve"> бизнесом, обществом и государством</w:t>
            </w:r>
          </w:p>
        </w:tc>
        <w:tc>
          <w:tcPr>
            <w:tcW w:w="2893" w:type="dxa"/>
            <w:gridSpan w:val="2"/>
          </w:tcPr>
          <w:p w:rsidR="00DD6575" w:rsidRPr="0066283C" w:rsidRDefault="00DD6575" w:rsidP="00D36594">
            <w:pPr>
              <w:ind w:firstLine="33"/>
              <w:jc w:val="center"/>
              <w:rPr>
                <w:b/>
                <w:bCs/>
              </w:rPr>
            </w:pPr>
            <w:r>
              <w:rPr>
                <w:b/>
                <w:bCs/>
              </w:rPr>
              <w:t>ЛР 2</w:t>
            </w:r>
            <w:r w:rsidR="00D96134">
              <w:rPr>
                <w:b/>
                <w:bCs/>
              </w:rPr>
              <w:t>3</w:t>
            </w:r>
          </w:p>
        </w:tc>
      </w:tr>
    </w:tbl>
    <w:p w:rsidR="006859DD" w:rsidRDefault="006859DD" w:rsidP="00D36594">
      <w:pPr>
        <w:ind w:firstLine="708"/>
        <w:jc w:val="both"/>
        <w:rPr>
          <w:b/>
          <w:bCs/>
        </w:rPr>
      </w:pPr>
    </w:p>
    <w:p w:rsidR="00D96134" w:rsidRDefault="00D96134" w:rsidP="00D36594">
      <w:pPr>
        <w:ind w:firstLine="708"/>
        <w:jc w:val="both"/>
        <w:rPr>
          <w:b/>
          <w:bCs/>
        </w:rPr>
      </w:pPr>
    </w:p>
    <w:p w:rsidR="00CB6294" w:rsidRPr="005B219E" w:rsidRDefault="00CB6294" w:rsidP="00D36594">
      <w:pPr>
        <w:jc w:val="center"/>
        <w:rPr>
          <w:b/>
        </w:rPr>
      </w:pPr>
      <w:bookmarkStart w:id="22" w:name="_Hlk76478488"/>
      <w:bookmarkStart w:id="23" w:name="_Hlk77087134"/>
      <w:bookmarkStart w:id="24" w:name="_Hlk77073271"/>
      <w:r w:rsidRPr="0098753A">
        <w:rPr>
          <w:b/>
        </w:rPr>
        <w:t xml:space="preserve">Планируемые личностные результаты </w:t>
      </w:r>
      <w:r w:rsidRPr="0098753A">
        <w:rPr>
          <w:b/>
        </w:rPr>
        <w:br/>
        <w:t>в ходе реализации образовательной программы</w:t>
      </w:r>
      <w:r w:rsidRPr="0098753A">
        <w:rPr>
          <w:rStyle w:val="ab"/>
          <w:b/>
        </w:rPr>
        <w:footnoteReference w:id="4"/>
      </w:r>
    </w:p>
    <w:tbl>
      <w:tblPr>
        <w:tblStyle w:val="afffff5"/>
        <w:tblW w:w="10173" w:type="dxa"/>
        <w:tblLook w:val="04A0"/>
      </w:tblPr>
      <w:tblGrid>
        <w:gridCol w:w="1354"/>
        <w:gridCol w:w="5984"/>
        <w:gridCol w:w="2835"/>
      </w:tblGrid>
      <w:tr w:rsidR="008534BB" w:rsidRPr="009E3941" w:rsidTr="000C0ABA">
        <w:tc>
          <w:tcPr>
            <w:tcW w:w="7338" w:type="dxa"/>
            <w:gridSpan w:val="2"/>
          </w:tcPr>
          <w:bookmarkEnd w:id="22"/>
          <w:bookmarkEnd w:id="23"/>
          <w:p w:rsidR="008534BB" w:rsidRPr="009E3941" w:rsidRDefault="008534BB" w:rsidP="00D36594">
            <w:pPr>
              <w:ind w:firstLine="33"/>
              <w:jc w:val="center"/>
              <w:rPr>
                <w:b/>
                <w:bCs/>
                <w:sz w:val="22"/>
                <w:szCs w:val="22"/>
              </w:rPr>
            </w:pPr>
            <w:r w:rsidRPr="009E3941">
              <w:rPr>
                <w:b/>
                <w:bCs/>
                <w:sz w:val="22"/>
                <w:szCs w:val="22"/>
              </w:rPr>
              <w:t xml:space="preserve">Наименование профессионального модуля, </w:t>
            </w:r>
            <w:r w:rsidRPr="009E3941">
              <w:rPr>
                <w:b/>
                <w:bCs/>
                <w:sz w:val="22"/>
                <w:szCs w:val="22"/>
              </w:rPr>
              <w:br/>
              <w:t xml:space="preserve">учебной дисциплины </w:t>
            </w:r>
          </w:p>
        </w:tc>
        <w:tc>
          <w:tcPr>
            <w:tcW w:w="2835" w:type="dxa"/>
          </w:tcPr>
          <w:p w:rsidR="008534BB" w:rsidRPr="009E3941" w:rsidRDefault="008534BB" w:rsidP="00D36594">
            <w:pPr>
              <w:ind w:firstLine="33"/>
              <w:jc w:val="center"/>
              <w:rPr>
                <w:b/>
                <w:bCs/>
                <w:sz w:val="22"/>
                <w:szCs w:val="22"/>
              </w:rPr>
            </w:pPr>
            <w:r w:rsidRPr="009E3941">
              <w:rPr>
                <w:b/>
                <w:bCs/>
                <w:sz w:val="22"/>
                <w:szCs w:val="22"/>
              </w:rPr>
              <w:t>Код личностных резул</w:t>
            </w:r>
            <w:r w:rsidRPr="009E3941">
              <w:rPr>
                <w:b/>
                <w:bCs/>
                <w:sz w:val="22"/>
                <w:szCs w:val="22"/>
              </w:rPr>
              <w:t>ь</w:t>
            </w:r>
            <w:r w:rsidRPr="009E3941">
              <w:rPr>
                <w:b/>
                <w:bCs/>
                <w:sz w:val="22"/>
                <w:szCs w:val="22"/>
              </w:rPr>
              <w:t>татов реализации пр</w:t>
            </w:r>
            <w:r w:rsidRPr="009E3941">
              <w:rPr>
                <w:b/>
                <w:bCs/>
                <w:sz w:val="22"/>
                <w:szCs w:val="22"/>
              </w:rPr>
              <w:t>о</w:t>
            </w:r>
            <w:r w:rsidRPr="009E3941">
              <w:rPr>
                <w:b/>
                <w:bCs/>
                <w:sz w:val="22"/>
                <w:szCs w:val="22"/>
              </w:rPr>
              <w:t xml:space="preserve">граммы воспитания </w:t>
            </w:r>
          </w:p>
        </w:tc>
      </w:tr>
      <w:tr w:rsidR="008534BB" w:rsidRPr="009E3941" w:rsidTr="000C0ABA">
        <w:tc>
          <w:tcPr>
            <w:tcW w:w="1354" w:type="dxa"/>
          </w:tcPr>
          <w:p w:rsidR="008534BB"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8534BB" w:rsidRPr="009E3941">
              <w:rPr>
                <w:iCs/>
                <w:color w:val="000000"/>
                <w:w w:val="0"/>
                <w:kern w:val="2"/>
                <w:sz w:val="22"/>
                <w:szCs w:val="22"/>
                <w:lang w:eastAsia="ko-KR"/>
              </w:rPr>
              <w:t>.01</w:t>
            </w:r>
          </w:p>
        </w:tc>
        <w:tc>
          <w:tcPr>
            <w:tcW w:w="5984" w:type="dxa"/>
          </w:tcPr>
          <w:p w:rsidR="008534BB" w:rsidRPr="009E3941" w:rsidRDefault="008534BB" w:rsidP="00D36594">
            <w:pPr>
              <w:jc w:val="both"/>
              <w:rPr>
                <w:iCs/>
                <w:color w:val="000000"/>
                <w:w w:val="0"/>
                <w:kern w:val="2"/>
                <w:sz w:val="22"/>
                <w:szCs w:val="22"/>
                <w:lang w:eastAsia="ko-KR"/>
              </w:rPr>
            </w:pPr>
            <w:r w:rsidRPr="009E3941">
              <w:rPr>
                <w:iCs/>
                <w:color w:val="000000"/>
                <w:w w:val="0"/>
                <w:kern w:val="2"/>
                <w:sz w:val="22"/>
                <w:szCs w:val="22"/>
                <w:lang w:eastAsia="ko-KR"/>
              </w:rPr>
              <w:t>Русский язык</w:t>
            </w:r>
          </w:p>
        </w:tc>
        <w:tc>
          <w:tcPr>
            <w:tcW w:w="2835" w:type="dxa"/>
          </w:tcPr>
          <w:p w:rsidR="008534BB" w:rsidRPr="0074017C" w:rsidRDefault="00AA182E" w:rsidP="00D36594">
            <w:pPr>
              <w:ind w:firstLine="33"/>
              <w:rPr>
                <w:bCs/>
                <w:sz w:val="22"/>
                <w:szCs w:val="22"/>
              </w:rPr>
            </w:pPr>
            <w:r w:rsidRPr="0074017C">
              <w:rPr>
                <w:sz w:val="22"/>
              </w:rPr>
              <w:t>ЛР 1,</w:t>
            </w:r>
            <w:r w:rsidR="0074017C">
              <w:rPr>
                <w:sz w:val="22"/>
              </w:rPr>
              <w:t xml:space="preserve"> </w:t>
            </w:r>
            <w:r w:rsidRPr="0074017C">
              <w:rPr>
                <w:sz w:val="22"/>
              </w:rPr>
              <w:t>2,</w:t>
            </w:r>
            <w:r w:rsidR="0074017C">
              <w:rPr>
                <w:sz w:val="22"/>
              </w:rPr>
              <w:t xml:space="preserve"> </w:t>
            </w:r>
            <w:r w:rsidRPr="0074017C">
              <w:rPr>
                <w:sz w:val="22"/>
              </w:rPr>
              <w:t>4,</w:t>
            </w:r>
            <w:r w:rsidR="0074017C">
              <w:rPr>
                <w:sz w:val="22"/>
              </w:rPr>
              <w:t xml:space="preserve"> </w:t>
            </w:r>
            <w:r w:rsidRPr="0074017C">
              <w:rPr>
                <w:sz w:val="22"/>
              </w:rPr>
              <w:t>5,</w:t>
            </w:r>
            <w:r w:rsidR="0074017C">
              <w:rPr>
                <w:sz w:val="22"/>
              </w:rPr>
              <w:t xml:space="preserve"> </w:t>
            </w:r>
            <w:r w:rsidRPr="0074017C">
              <w:rPr>
                <w:sz w:val="22"/>
              </w:rPr>
              <w:t>6,</w:t>
            </w:r>
            <w:r w:rsidR="0074017C">
              <w:rPr>
                <w:sz w:val="22"/>
              </w:rPr>
              <w:t xml:space="preserve"> </w:t>
            </w:r>
            <w:r w:rsidRPr="0074017C">
              <w:rPr>
                <w:sz w:val="22"/>
              </w:rPr>
              <w:t>7,</w:t>
            </w:r>
            <w:r w:rsidR="0074017C">
              <w:rPr>
                <w:sz w:val="22"/>
              </w:rPr>
              <w:t xml:space="preserve"> </w:t>
            </w:r>
            <w:r w:rsidRPr="0074017C">
              <w:rPr>
                <w:sz w:val="22"/>
              </w:rPr>
              <w:t>8,</w:t>
            </w:r>
            <w:r w:rsidR="0074017C">
              <w:rPr>
                <w:sz w:val="22"/>
              </w:rPr>
              <w:t xml:space="preserve"> </w:t>
            </w:r>
            <w:r w:rsidRPr="0074017C">
              <w:rPr>
                <w:sz w:val="22"/>
              </w:rPr>
              <w:t>9</w:t>
            </w:r>
          </w:p>
        </w:tc>
      </w:tr>
      <w:tr w:rsidR="008534BB" w:rsidRPr="009E3941" w:rsidTr="000C0ABA">
        <w:tc>
          <w:tcPr>
            <w:tcW w:w="1354" w:type="dxa"/>
          </w:tcPr>
          <w:p w:rsidR="008534BB"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8534BB" w:rsidRPr="009E3941">
              <w:rPr>
                <w:iCs/>
                <w:color w:val="000000"/>
                <w:w w:val="0"/>
                <w:kern w:val="2"/>
                <w:sz w:val="22"/>
                <w:szCs w:val="22"/>
                <w:lang w:eastAsia="ko-KR"/>
              </w:rPr>
              <w:t>.02</w:t>
            </w:r>
          </w:p>
        </w:tc>
        <w:tc>
          <w:tcPr>
            <w:tcW w:w="5984" w:type="dxa"/>
          </w:tcPr>
          <w:p w:rsidR="008534BB" w:rsidRPr="009E3941" w:rsidRDefault="008534BB" w:rsidP="00D36594">
            <w:pPr>
              <w:jc w:val="both"/>
              <w:rPr>
                <w:iCs/>
                <w:color w:val="000000"/>
                <w:w w:val="0"/>
                <w:kern w:val="2"/>
                <w:sz w:val="22"/>
                <w:szCs w:val="22"/>
                <w:lang w:eastAsia="ko-KR"/>
              </w:rPr>
            </w:pPr>
            <w:r w:rsidRPr="009E3941">
              <w:rPr>
                <w:iCs/>
                <w:color w:val="000000"/>
                <w:w w:val="0"/>
                <w:kern w:val="2"/>
                <w:sz w:val="22"/>
                <w:szCs w:val="22"/>
                <w:lang w:eastAsia="ko-KR"/>
              </w:rPr>
              <w:t>Литература</w:t>
            </w:r>
          </w:p>
        </w:tc>
        <w:tc>
          <w:tcPr>
            <w:tcW w:w="2835" w:type="dxa"/>
          </w:tcPr>
          <w:p w:rsidR="008534BB" w:rsidRPr="0074017C" w:rsidRDefault="00AA182E" w:rsidP="00D36594">
            <w:pPr>
              <w:ind w:firstLine="33"/>
              <w:rPr>
                <w:bCs/>
                <w:sz w:val="22"/>
                <w:szCs w:val="22"/>
              </w:rPr>
            </w:pPr>
            <w:r w:rsidRPr="0074017C">
              <w:rPr>
                <w:rFonts w:ascii="Calibri" w:eastAsia="Calibri" w:hAnsi="Calibri" w:cs="Calibri"/>
                <w:sz w:val="22"/>
              </w:rPr>
              <w:t>ЛР 1</w:t>
            </w:r>
            <w:r w:rsidR="0074017C">
              <w:rPr>
                <w:rFonts w:ascii="Calibri" w:eastAsia="Calibri" w:hAnsi="Calibri" w:cs="Calibri"/>
                <w:sz w:val="22"/>
              </w:rPr>
              <w:t xml:space="preserve"> </w:t>
            </w:r>
            <w:r w:rsidRPr="0074017C">
              <w:rPr>
                <w:rFonts w:ascii="Calibri" w:eastAsia="Calibri" w:hAnsi="Calibri" w:cs="Calibri"/>
                <w:sz w:val="22"/>
              </w:rPr>
              <w:t>,2,</w:t>
            </w:r>
            <w:r w:rsidR="0074017C">
              <w:rPr>
                <w:rFonts w:ascii="Calibri" w:eastAsia="Calibri" w:hAnsi="Calibri" w:cs="Calibri"/>
                <w:sz w:val="22"/>
              </w:rPr>
              <w:t xml:space="preserve"> </w:t>
            </w:r>
            <w:r w:rsidRPr="0074017C">
              <w:rPr>
                <w:rFonts w:ascii="Calibri" w:eastAsia="Calibri" w:hAnsi="Calibri" w:cs="Calibri"/>
                <w:sz w:val="22"/>
              </w:rPr>
              <w:t>4,</w:t>
            </w:r>
            <w:r w:rsidR="0074017C">
              <w:rPr>
                <w:rFonts w:ascii="Calibri" w:eastAsia="Calibri" w:hAnsi="Calibri" w:cs="Calibri"/>
                <w:sz w:val="22"/>
              </w:rPr>
              <w:t xml:space="preserve"> </w:t>
            </w:r>
            <w:r w:rsidRPr="0074017C">
              <w:rPr>
                <w:rFonts w:ascii="Calibri" w:eastAsia="Calibri" w:hAnsi="Calibri" w:cs="Calibri"/>
                <w:sz w:val="22"/>
              </w:rPr>
              <w:t>5,</w:t>
            </w:r>
            <w:r w:rsidR="0074017C">
              <w:rPr>
                <w:rFonts w:ascii="Calibri" w:eastAsia="Calibri" w:hAnsi="Calibri" w:cs="Calibri"/>
                <w:sz w:val="22"/>
              </w:rPr>
              <w:t xml:space="preserve"> </w:t>
            </w:r>
            <w:r w:rsidRPr="0074017C">
              <w:rPr>
                <w:rFonts w:ascii="Calibri" w:eastAsia="Calibri" w:hAnsi="Calibri" w:cs="Calibri"/>
                <w:sz w:val="22"/>
              </w:rPr>
              <w:t>6,</w:t>
            </w:r>
            <w:r w:rsidR="0074017C">
              <w:rPr>
                <w:rFonts w:ascii="Calibri" w:eastAsia="Calibri" w:hAnsi="Calibri" w:cs="Calibri"/>
                <w:sz w:val="22"/>
              </w:rPr>
              <w:t xml:space="preserve"> </w:t>
            </w:r>
            <w:r w:rsidRPr="0074017C">
              <w:rPr>
                <w:rFonts w:ascii="Calibri" w:eastAsia="Calibri" w:hAnsi="Calibri" w:cs="Calibri"/>
                <w:sz w:val="22"/>
              </w:rPr>
              <w:t>7,</w:t>
            </w:r>
            <w:r w:rsidR="0074017C">
              <w:rPr>
                <w:rFonts w:ascii="Calibri" w:eastAsia="Calibri" w:hAnsi="Calibri" w:cs="Calibri"/>
                <w:sz w:val="22"/>
              </w:rPr>
              <w:t xml:space="preserve"> </w:t>
            </w:r>
            <w:r w:rsidRPr="0074017C">
              <w:rPr>
                <w:rFonts w:ascii="Calibri" w:eastAsia="Calibri" w:hAnsi="Calibri" w:cs="Calibri"/>
                <w:sz w:val="22"/>
              </w:rPr>
              <w:t>8,</w:t>
            </w:r>
            <w:r w:rsidR="0074017C">
              <w:rPr>
                <w:rFonts w:ascii="Calibri" w:eastAsia="Calibri" w:hAnsi="Calibri" w:cs="Calibri"/>
                <w:sz w:val="22"/>
              </w:rPr>
              <w:t xml:space="preserve"> </w:t>
            </w:r>
            <w:r w:rsidRPr="0074017C">
              <w:rPr>
                <w:rFonts w:ascii="Calibri" w:eastAsia="Calibri" w:hAnsi="Calibri" w:cs="Calibri"/>
                <w:sz w:val="22"/>
              </w:rPr>
              <w:t>10</w:t>
            </w:r>
          </w:p>
        </w:tc>
      </w:tr>
      <w:tr w:rsidR="008534BB" w:rsidRPr="009E3941" w:rsidTr="000C0ABA">
        <w:tc>
          <w:tcPr>
            <w:tcW w:w="1354" w:type="dxa"/>
          </w:tcPr>
          <w:p w:rsidR="008534BB"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8534BB" w:rsidRPr="009E3941">
              <w:rPr>
                <w:iCs/>
                <w:color w:val="000000"/>
                <w:w w:val="0"/>
                <w:kern w:val="2"/>
                <w:sz w:val="22"/>
                <w:szCs w:val="22"/>
                <w:lang w:eastAsia="ko-KR"/>
              </w:rPr>
              <w:t>.03</w:t>
            </w:r>
          </w:p>
        </w:tc>
        <w:tc>
          <w:tcPr>
            <w:tcW w:w="5984" w:type="dxa"/>
          </w:tcPr>
          <w:p w:rsidR="008534BB" w:rsidRPr="009E3941" w:rsidRDefault="008534BB" w:rsidP="00D36594">
            <w:pPr>
              <w:rPr>
                <w:iCs/>
                <w:color w:val="000000"/>
                <w:w w:val="0"/>
                <w:kern w:val="2"/>
                <w:sz w:val="22"/>
                <w:szCs w:val="22"/>
                <w:lang w:eastAsia="ko-KR"/>
              </w:rPr>
            </w:pPr>
            <w:r w:rsidRPr="009E3941">
              <w:rPr>
                <w:iCs/>
                <w:color w:val="000000"/>
                <w:w w:val="0"/>
                <w:kern w:val="2"/>
                <w:sz w:val="22"/>
                <w:szCs w:val="22"/>
                <w:lang w:eastAsia="ko-KR"/>
              </w:rPr>
              <w:t>Иностранный язык</w:t>
            </w:r>
          </w:p>
        </w:tc>
        <w:tc>
          <w:tcPr>
            <w:tcW w:w="2835" w:type="dxa"/>
          </w:tcPr>
          <w:p w:rsidR="008534BB" w:rsidRPr="0074017C" w:rsidRDefault="0074017C" w:rsidP="00D36594">
            <w:pPr>
              <w:ind w:firstLine="33"/>
              <w:rPr>
                <w:bCs/>
                <w:color w:val="000000"/>
                <w:sz w:val="22"/>
                <w:szCs w:val="22"/>
              </w:rPr>
            </w:pPr>
            <w:r>
              <w:rPr>
                <w:bCs/>
                <w:color w:val="000000"/>
                <w:sz w:val="22"/>
                <w:szCs w:val="22"/>
              </w:rPr>
              <w:t xml:space="preserve">ЛР 2, 4-9, 16, 17, 18, </w:t>
            </w:r>
            <w:r w:rsidRPr="0074017C">
              <w:rPr>
                <w:bCs/>
                <w:color w:val="000000"/>
                <w:sz w:val="22"/>
                <w:szCs w:val="22"/>
              </w:rPr>
              <w:t>22</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365391" w:rsidRPr="009E3941">
              <w:rPr>
                <w:iCs/>
                <w:color w:val="000000"/>
                <w:w w:val="0"/>
                <w:kern w:val="2"/>
                <w:sz w:val="22"/>
                <w:szCs w:val="22"/>
                <w:lang w:eastAsia="ko-KR"/>
              </w:rPr>
              <w:t>.04</w:t>
            </w:r>
          </w:p>
        </w:tc>
        <w:tc>
          <w:tcPr>
            <w:tcW w:w="5984" w:type="dxa"/>
          </w:tcPr>
          <w:p w:rsidR="00365391" w:rsidRPr="009E3941" w:rsidRDefault="00365391" w:rsidP="00D36594">
            <w:pPr>
              <w:jc w:val="both"/>
              <w:rPr>
                <w:iCs/>
                <w:color w:val="000000"/>
                <w:w w:val="0"/>
                <w:kern w:val="2"/>
                <w:sz w:val="22"/>
                <w:szCs w:val="22"/>
                <w:lang w:eastAsia="ko-KR"/>
              </w:rPr>
            </w:pPr>
            <w:r w:rsidRPr="009E3941">
              <w:rPr>
                <w:iCs/>
                <w:color w:val="000000"/>
                <w:w w:val="0"/>
                <w:kern w:val="2"/>
                <w:sz w:val="22"/>
                <w:szCs w:val="22"/>
                <w:lang w:eastAsia="ko-KR"/>
              </w:rPr>
              <w:t>Математика</w:t>
            </w:r>
          </w:p>
        </w:tc>
        <w:tc>
          <w:tcPr>
            <w:tcW w:w="2835" w:type="dxa"/>
          </w:tcPr>
          <w:p w:rsidR="00365391" w:rsidRPr="0074017C" w:rsidRDefault="00AA182E" w:rsidP="00D36594">
            <w:pPr>
              <w:rPr>
                <w:color w:val="000000"/>
                <w:sz w:val="22"/>
                <w:szCs w:val="22"/>
              </w:rPr>
            </w:pPr>
            <w:r w:rsidRPr="0074017C">
              <w:rPr>
                <w:color w:val="000000"/>
                <w:sz w:val="22"/>
                <w:szCs w:val="22"/>
              </w:rPr>
              <w:t>ЛР 4, 5, 7, 9, 17</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365391" w:rsidRPr="009E3941">
              <w:rPr>
                <w:iCs/>
                <w:color w:val="000000"/>
                <w:w w:val="0"/>
                <w:kern w:val="2"/>
                <w:sz w:val="22"/>
                <w:szCs w:val="22"/>
                <w:lang w:eastAsia="ko-KR"/>
              </w:rPr>
              <w:t>.05</w:t>
            </w:r>
          </w:p>
        </w:tc>
        <w:tc>
          <w:tcPr>
            <w:tcW w:w="5984" w:type="dxa"/>
          </w:tcPr>
          <w:p w:rsidR="00365391" w:rsidRPr="009E3941" w:rsidRDefault="00365391" w:rsidP="00D36594">
            <w:pPr>
              <w:jc w:val="both"/>
              <w:rPr>
                <w:iCs/>
                <w:color w:val="000000"/>
                <w:w w:val="0"/>
                <w:kern w:val="2"/>
                <w:sz w:val="22"/>
                <w:szCs w:val="22"/>
                <w:lang w:eastAsia="ko-KR"/>
              </w:rPr>
            </w:pPr>
            <w:r w:rsidRPr="009E3941">
              <w:rPr>
                <w:iCs/>
                <w:color w:val="000000"/>
                <w:w w:val="0"/>
                <w:kern w:val="2"/>
                <w:sz w:val="22"/>
                <w:szCs w:val="22"/>
                <w:lang w:eastAsia="ko-KR"/>
              </w:rPr>
              <w:t>История</w:t>
            </w:r>
          </w:p>
        </w:tc>
        <w:tc>
          <w:tcPr>
            <w:tcW w:w="2835" w:type="dxa"/>
          </w:tcPr>
          <w:p w:rsidR="00365391" w:rsidRPr="009E3941" w:rsidRDefault="00EB73FC" w:rsidP="00D36594">
            <w:pPr>
              <w:rPr>
                <w:color w:val="000000"/>
                <w:sz w:val="22"/>
                <w:szCs w:val="22"/>
                <w:highlight w:val="yellow"/>
              </w:rPr>
            </w:pPr>
            <w:r w:rsidRPr="00EB73FC">
              <w:rPr>
                <w:color w:val="000000"/>
                <w:sz w:val="22"/>
                <w:szCs w:val="22"/>
              </w:rPr>
              <w:t>ЛР 1-6, 8-10</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365391" w:rsidRPr="009E3941">
              <w:rPr>
                <w:iCs/>
                <w:color w:val="000000"/>
                <w:w w:val="0"/>
                <w:kern w:val="2"/>
                <w:sz w:val="22"/>
                <w:szCs w:val="22"/>
                <w:lang w:eastAsia="ko-KR"/>
              </w:rPr>
              <w:t>.06</w:t>
            </w:r>
          </w:p>
        </w:tc>
        <w:tc>
          <w:tcPr>
            <w:tcW w:w="5984" w:type="dxa"/>
          </w:tcPr>
          <w:p w:rsidR="00365391" w:rsidRPr="0098753A" w:rsidRDefault="00365391" w:rsidP="00D36594">
            <w:pPr>
              <w:jc w:val="both"/>
              <w:rPr>
                <w:iCs/>
                <w:color w:val="000000"/>
                <w:w w:val="0"/>
                <w:kern w:val="2"/>
                <w:sz w:val="22"/>
                <w:szCs w:val="22"/>
                <w:lang w:eastAsia="ko-KR"/>
              </w:rPr>
            </w:pPr>
            <w:r w:rsidRPr="0098753A">
              <w:rPr>
                <w:iCs/>
                <w:color w:val="000000"/>
                <w:w w:val="0"/>
                <w:kern w:val="2"/>
                <w:sz w:val="22"/>
                <w:szCs w:val="22"/>
                <w:lang w:eastAsia="ko-KR"/>
              </w:rPr>
              <w:t>Физическая культура</w:t>
            </w:r>
          </w:p>
        </w:tc>
        <w:tc>
          <w:tcPr>
            <w:tcW w:w="2835" w:type="dxa"/>
          </w:tcPr>
          <w:p w:rsidR="00365391" w:rsidRPr="009E3941" w:rsidRDefault="009E3941" w:rsidP="00D36594">
            <w:pPr>
              <w:rPr>
                <w:color w:val="000000"/>
                <w:sz w:val="22"/>
                <w:szCs w:val="22"/>
                <w:highlight w:val="yellow"/>
              </w:rPr>
            </w:pPr>
            <w:r w:rsidRPr="009E3941">
              <w:rPr>
                <w:color w:val="000000"/>
                <w:sz w:val="22"/>
                <w:szCs w:val="22"/>
              </w:rPr>
              <w:t>ЛР 1-6,8-10, 12, 14</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365391" w:rsidRPr="009E3941">
              <w:rPr>
                <w:iCs/>
                <w:color w:val="000000"/>
                <w:w w:val="0"/>
                <w:kern w:val="2"/>
                <w:sz w:val="22"/>
                <w:szCs w:val="22"/>
                <w:lang w:eastAsia="ko-KR"/>
              </w:rPr>
              <w:t>.07</w:t>
            </w:r>
          </w:p>
        </w:tc>
        <w:tc>
          <w:tcPr>
            <w:tcW w:w="5984" w:type="dxa"/>
          </w:tcPr>
          <w:p w:rsidR="00365391" w:rsidRPr="0098753A" w:rsidRDefault="00365391" w:rsidP="00D36594">
            <w:pPr>
              <w:jc w:val="both"/>
              <w:rPr>
                <w:iCs/>
                <w:color w:val="000000"/>
                <w:w w:val="0"/>
                <w:kern w:val="2"/>
                <w:sz w:val="22"/>
                <w:szCs w:val="22"/>
                <w:lang w:eastAsia="ko-KR"/>
              </w:rPr>
            </w:pPr>
            <w:r w:rsidRPr="0098753A">
              <w:rPr>
                <w:iCs/>
                <w:color w:val="000000"/>
                <w:w w:val="0"/>
                <w:kern w:val="2"/>
                <w:sz w:val="22"/>
                <w:szCs w:val="22"/>
                <w:lang w:eastAsia="ko-KR"/>
              </w:rPr>
              <w:t>Основы безопасности жизнедеятельности</w:t>
            </w:r>
          </w:p>
        </w:tc>
        <w:tc>
          <w:tcPr>
            <w:tcW w:w="2835" w:type="dxa"/>
          </w:tcPr>
          <w:p w:rsidR="00365391" w:rsidRPr="009E3941" w:rsidRDefault="0074017C" w:rsidP="00D36594">
            <w:pPr>
              <w:rPr>
                <w:sz w:val="22"/>
                <w:szCs w:val="22"/>
                <w:highlight w:val="yellow"/>
              </w:rPr>
            </w:pPr>
            <w:r>
              <w:rPr>
                <w:sz w:val="22"/>
                <w:szCs w:val="22"/>
              </w:rPr>
              <w:t xml:space="preserve">ЛР </w:t>
            </w:r>
            <w:r w:rsidR="00B00732" w:rsidRPr="00B00732">
              <w:rPr>
                <w:sz w:val="22"/>
                <w:szCs w:val="22"/>
              </w:rPr>
              <w:t>1-3, 5,</w:t>
            </w:r>
            <w:r>
              <w:rPr>
                <w:sz w:val="22"/>
                <w:szCs w:val="22"/>
              </w:rPr>
              <w:t xml:space="preserve"> </w:t>
            </w:r>
            <w:r w:rsidR="00B00732" w:rsidRPr="00B00732">
              <w:rPr>
                <w:sz w:val="22"/>
                <w:szCs w:val="22"/>
              </w:rPr>
              <w:t>6,</w:t>
            </w:r>
            <w:r>
              <w:rPr>
                <w:sz w:val="22"/>
                <w:szCs w:val="22"/>
              </w:rPr>
              <w:t xml:space="preserve"> </w:t>
            </w:r>
            <w:r w:rsidR="00B00732" w:rsidRPr="00B00732">
              <w:rPr>
                <w:sz w:val="22"/>
                <w:szCs w:val="22"/>
              </w:rPr>
              <w:t>8,</w:t>
            </w:r>
            <w:r>
              <w:rPr>
                <w:sz w:val="22"/>
                <w:szCs w:val="22"/>
              </w:rPr>
              <w:t xml:space="preserve"> </w:t>
            </w:r>
            <w:r w:rsidR="00B00732" w:rsidRPr="00B00732">
              <w:rPr>
                <w:sz w:val="22"/>
                <w:szCs w:val="22"/>
              </w:rPr>
              <w:t>11,</w:t>
            </w:r>
            <w:r>
              <w:rPr>
                <w:sz w:val="22"/>
                <w:szCs w:val="22"/>
              </w:rPr>
              <w:t xml:space="preserve"> </w:t>
            </w:r>
            <w:r w:rsidR="00B00732" w:rsidRPr="00B00732">
              <w:rPr>
                <w:sz w:val="22"/>
                <w:szCs w:val="22"/>
              </w:rPr>
              <w:t>12,</w:t>
            </w:r>
            <w:r>
              <w:rPr>
                <w:sz w:val="22"/>
                <w:szCs w:val="22"/>
              </w:rPr>
              <w:t xml:space="preserve"> </w:t>
            </w:r>
            <w:r w:rsidR="00B00732" w:rsidRPr="00B00732">
              <w:rPr>
                <w:sz w:val="22"/>
                <w:szCs w:val="22"/>
              </w:rPr>
              <w:t>15</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w:t>
            </w:r>
            <w:r w:rsidR="00365391" w:rsidRPr="009E3941">
              <w:rPr>
                <w:iCs/>
                <w:color w:val="000000"/>
                <w:w w:val="0"/>
                <w:kern w:val="2"/>
                <w:sz w:val="22"/>
                <w:szCs w:val="22"/>
                <w:lang w:eastAsia="ko-KR"/>
              </w:rPr>
              <w:t>.08</w:t>
            </w:r>
          </w:p>
        </w:tc>
        <w:tc>
          <w:tcPr>
            <w:tcW w:w="5984" w:type="dxa"/>
          </w:tcPr>
          <w:p w:rsidR="00365391" w:rsidRPr="0098753A" w:rsidRDefault="00365391" w:rsidP="00D36594">
            <w:pPr>
              <w:jc w:val="both"/>
              <w:rPr>
                <w:iCs/>
                <w:color w:val="000000"/>
                <w:w w:val="0"/>
                <w:kern w:val="2"/>
                <w:sz w:val="22"/>
                <w:szCs w:val="22"/>
                <w:lang w:eastAsia="ko-KR"/>
              </w:rPr>
            </w:pPr>
            <w:r w:rsidRPr="0098753A">
              <w:rPr>
                <w:iCs/>
                <w:color w:val="000000"/>
                <w:w w:val="0"/>
                <w:kern w:val="2"/>
                <w:sz w:val="22"/>
                <w:szCs w:val="22"/>
                <w:lang w:eastAsia="ko-KR"/>
              </w:rPr>
              <w:t>Астрономия</w:t>
            </w:r>
          </w:p>
        </w:tc>
        <w:tc>
          <w:tcPr>
            <w:tcW w:w="2835" w:type="dxa"/>
          </w:tcPr>
          <w:p w:rsidR="00365391" w:rsidRPr="009E3941" w:rsidRDefault="007F3881" w:rsidP="00D36594">
            <w:pPr>
              <w:rPr>
                <w:sz w:val="22"/>
                <w:szCs w:val="22"/>
                <w:highlight w:val="yellow"/>
              </w:rPr>
            </w:pPr>
            <w:r w:rsidRPr="007F3881">
              <w:rPr>
                <w:sz w:val="22"/>
                <w:szCs w:val="22"/>
              </w:rPr>
              <w:t>ЛР 1-15</w:t>
            </w:r>
          </w:p>
        </w:tc>
      </w:tr>
      <w:tr w:rsidR="00365391" w:rsidRPr="009E3941" w:rsidTr="000C0ABA">
        <w:tc>
          <w:tcPr>
            <w:tcW w:w="1354" w:type="dxa"/>
          </w:tcPr>
          <w:p w:rsidR="00365391" w:rsidRPr="00D42EE4" w:rsidRDefault="00B935DB" w:rsidP="00D36594">
            <w:pPr>
              <w:jc w:val="center"/>
              <w:rPr>
                <w:iCs/>
                <w:color w:val="000000"/>
                <w:w w:val="0"/>
                <w:kern w:val="2"/>
                <w:sz w:val="22"/>
                <w:szCs w:val="22"/>
                <w:lang w:eastAsia="ko-KR"/>
              </w:rPr>
            </w:pPr>
            <w:r w:rsidRPr="00D42EE4">
              <w:rPr>
                <w:iCs/>
                <w:color w:val="000000"/>
                <w:w w:val="0"/>
                <w:kern w:val="2"/>
                <w:sz w:val="22"/>
                <w:szCs w:val="22"/>
                <w:lang w:eastAsia="ko-KR"/>
              </w:rPr>
              <w:t>ОУД.09</w:t>
            </w:r>
          </w:p>
        </w:tc>
        <w:tc>
          <w:tcPr>
            <w:tcW w:w="5984" w:type="dxa"/>
          </w:tcPr>
          <w:p w:rsidR="00365391" w:rsidRPr="00D42EE4" w:rsidRDefault="00B935DB" w:rsidP="00D36594">
            <w:pPr>
              <w:jc w:val="both"/>
              <w:rPr>
                <w:iCs/>
                <w:color w:val="000000"/>
                <w:w w:val="0"/>
                <w:kern w:val="2"/>
                <w:sz w:val="22"/>
                <w:szCs w:val="22"/>
                <w:lang w:eastAsia="ko-KR"/>
              </w:rPr>
            </w:pPr>
            <w:r w:rsidRPr="00D42EE4">
              <w:rPr>
                <w:iCs/>
                <w:color w:val="000000"/>
                <w:w w:val="0"/>
                <w:kern w:val="2"/>
                <w:sz w:val="22"/>
                <w:szCs w:val="22"/>
                <w:lang w:eastAsia="ko-KR"/>
              </w:rPr>
              <w:t>Информатика</w:t>
            </w:r>
          </w:p>
        </w:tc>
        <w:tc>
          <w:tcPr>
            <w:tcW w:w="2835" w:type="dxa"/>
          </w:tcPr>
          <w:p w:rsidR="00365391" w:rsidRPr="009E3941" w:rsidRDefault="00D42EE4" w:rsidP="00D36594">
            <w:pPr>
              <w:rPr>
                <w:bCs/>
                <w:sz w:val="22"/>
                <w:szCs w:val="22"/>
              </w:rPr>
            </w:pPr>
            <w:r w:rsidRPr="00D42EE4">
              <w:rPr>
                <w:bCs/>
                <w:sz w:val="22"/>
                <w:szCs w:val="22"/>
              </w:rPr>
              <w:t>ЛР 1,2, 7, 8, 9, 10, 17, 18, 22</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ОУД.10</w:t>
            </w:r>
          </w:p>
        </w:tc>
        <w:tc>
          <w:tcPr>
            <w:tcW w:w="5984" w:type="dxa"/>
          </w:tcPr>
          <w:p w:rsidR="00365391" w:rsidRPr="0098753A" w:rsidRDefault="00B935DB" w:rsidP="00D36594">
            <w:pPr>
              <w:jc w:val="both"/>
              <w:rPr>
                <w:iCs/>
                <w:color w:val="000000"/>
                <w:w w:val="0"/>
                <w:kern w:val="2"/>
                <w:sz w:val="22"/>
                <w:szCs w:val="22"/>
                <w:lang w:eastAsia="ko-KR"/>
              </w:rPr>
            </w:pPr>
            <w:r w:rsidRPr="0098753A">
              <w:rPr>
                <w:iCs/>
                <w:color w:val="000000"/>
                <w:w w:val="0"/>
                <w:kern w:val="2"/>
                <w:sz w:val="22"/>
                <w:szCs w:val="22"/>
                <w:lang w:eastAsia="ko-KR"/>
              </w:rPr>
              <w:t>Физика</w:t>
            </w:r>
          </w:p>
        </w:tc>
        <w:tc>
          <w:tcPr>
            <w:tcW w:w="2835" w:type="dxa"/>
          </w:tcPr>
          <w:p w:rsidR="00365391" w:rsidRPr="009E3941" w:rsidRDefault="00E80DC2" w:rsidP="00D36594">
            <w:pPr>
              <w:rPr>
                <w:bCs/>
                <w:sz w:val="22"/>
                <w:szCs w:val="22"/>
              </w:rPr>
            </w:pPr>
            <w:r>
              <w:rPr>
                <w:bCs/>
                <w:sz w:val="22"/>
                <w:szCs w:val="22"/>
              </w:rPr>
              <w:t xml:space="preserve">ЛР </w:t>
            </w:r>
            <w:r w:rsidRPr="00E80DC2">
              <w:rPr>
                <w:bCs/>
                <w:sz w:val="22"/>
                <w:szCs w:val="22"/>
              </w:rPr>
              <w:t>4,5,7, 9, 14</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ОУД.11</w:t>
            </w:r>
          </w:p>
        </w:tc>
        <w:tc>
          <w:tcPr>
            <w:tcW w:w="5984" w:type="dxa"/>
          </w:tcPr>
          <w:p w:rsidR="00365391" w:rsidRPr="0098753A" w:rsidRDefault="00B935DB" w:rsidP="00D36594">
            <w:pPr>
              <w:jc w:val="both"/>
              <w:rPr>
                <w:iCs/>
                <w:color w:val="000000"/>
                <w:w w:val="0"/>
                <w:kern w:val="2"/>
                <w:sz w:val="22"/>
                <w:szCs w:val="22"/>
                <w:lang w:eastAsia="ko-KR"/>
              </w:rPr>
            </w:pPr>
            <w:r w:rsidRPr="0098753A">
              <w:rPr>
                <w:iCs/>
                <w:color w:val="000000"/>
                <w:w w:val="0"/>
                <w:kern w:val="2"/>
                <w:sz w:val="22"/>
                <w:szCs w:val="22"/>
                <w:lang w:eastAsia="ko-KR"/>
              </w:rPr>
              <w:t>Химия</w:t>
            </w:r>
          </w:p>
        </w:tc>
        <w:tc>
          <w:tcPr>
            <w:tcW w:w="2835" w:type="dxa"/>
          </w:tcPr>
          <w:p w:rsidR="00365391" w:rsidRPr="00B00732" w:rsidRDefault="0074017C" w:rsidP="00D36594">
            <w:pPr>
              <w:rPr>
                <w:bCs/>
                <w:sz w:val="22"/>
                <w:szCs w:val="22"/>
              </w:rPr>
            </w:pPr>
            <w:r>
              <w:rPr>
                <w:bCs/>
                <w:sz w:val="22"/>
                <w:szCs w:val="22"/>
              </w:rPr>
              <w:t xml:space="preserve">ЛР </w:t>
            </w:r>
            <w:r w:rsidR="00B00732" w:rsidRPr="00B00732">
              <w:rPr>
                <w:bCs/>
                <w:sz w:val="22"/>
                <w:szCs w:val="22"/>
              </w:rPr>
              <w:t>4,</w:t>
            </w:r>
            <w:r>
              <w:rPr>
                <w:bCs/>
                <w:sz w:val="22"/>
                <w:szCs w:val="22"/>
              </w:rPr>
              <w:t xml:space="preserve"> </w:t>
            </w:r>
            <w:r w:rsidR="00B00732" w:rsidRPr="00B00732">
              <w:rPr>
                <w:bCs/>
                <w:sz w:val="22"/>
                <w:szCs w:val="22"/>
              </w:rPr>
              <w:t>5,</w:t>
            </w:r>
            <w:r>
              <w:rPr>
                <w:bCs/>
                <w:sz w:val="22"/>
                <w:szCs w:val="22"/>
              </w:rPr>
              <w:t xml:space="preserve"> </w:t>
            </w:r>
            <w:r w:rsidR="00B00732" w:rsidRPr="00B00732">
              <w:rPr>
                <w:bCs/>
                <w:sz w:val="22"/>
                <w:szCs w:val="22"/>
              </w:rPr>
              <w:t>9,</w:t>
            </w:r>
            <w:r>
              <w:rPr>
                <w:bCs/>
                <w:sz w:val="22"/>
                <w:szCs w:val="22"/>
              </w:rPr>
              <w:t xml:space="preserve"> </w:t>
            </w:r>
            <w:r w:rsidR="00B00732" w:rsidRPr="00B00732">
              <w:rPr>
                <w:bCs/>
                <w:sz w:val="22"/>
                <w:szCs w:val="22"/>
              </w:rPr>
              <w:t>11,</w:t>
            </w:r>
            <w:r>
              <w:rPr>
                <w:bCs/>
                <w:sz w:val="22"/>
                <w:szCs w:val="22"/>
              </w:rPr>
              <w:t xml:space="preserve"> </w:t>
            </w:r>
            <w:r w:rsidR="00B00732" w:rsidRPr="00B00732">
              <w:rPr>
                <w:bCs/>
                <w:sz w:val="22"/>
                <w:szCs w:val="22"/>
              </w:rPr>
              <w:t>14,</w:t>
            </w:r>
            <w:r>
              <w:rPr>
                <w:bCs/>
                <w:sz w:val="22"/>
                <w:szCs w:val="22"/>
              </w:rPr>
              <w:t xml:space="preserve"> </w:t>
            </w:r>
            <w:r w:rsidR="00B00732" w:rsidRPr="00B00732">
              <w:rPr>
                <w:bCs/>
                <w:sz w:val="22"/>
                <w:szCs w:val="22"/>
              </w:rPr>
              <w:t>15</w:t>
            </w:r>
          </w:p>
        </w:tc>
      </w:tr>
      <w:tr w:rsidR="00365391" w:rsidRPr="009E3941" w:rsidTr="000C0ABA">
        <w:tc>
          <w:tcPr>
            <w:tcW w:w="1354" w:type="dxa"/>
          </w:tcPr>
          <w:p w:rsidR="00365391" w:rsidRPr="009E3941" w:rsidRDefault="00B935DB" w:rsidP="00D36594">
            <w:pPr>
              <w:jc w:val="center"/>
              <w:rPr>
                <w:iCs/>
                <w:color w:val="000000"/>
                <w:w w:val="0"/>
                <w:kern w:val="2"/>
                <w:sz w:val="22"/>
                <w:szCs w:val="22"/>
                <w:lang w:eastAsia="ko-KR"/>
              </w:rPr>
            </w:pPr>
            <w:r w:rsidRPr="009E3941">
              <w:rPr>
                <w:iCs/>
                <w:color w:val="000000"/>
                <w:w w:val="0"/>
                <w:kern w:val="2"/>
                <w:sz w:val="22"/>
                <w:szCs w:val="22"/>
                <w:lang w:eastAsia="ko-KR"/>
              </w:rPr>
              <w:t>ОУД.12</w:t>
            </w:r>
          </w:p>
        </w:tc>
        <w:tc>
          <w:tcPr>
            <w:tcW w:w="5984" w:type="dxa"/>
            <w:vAlign w:val="center"/>
          </w:tcPr>
          <w:p w:rsidR="00365391" w:rsidRPr="0098753A" w:rsidRDefault="00B935DB" w:rsidP="00D36594">
            <w:pPr>
              <w:rPr>
                <w:iCs/>
                <w:color w:val="000000"/>
                <w:w w:val="0"/>
                <w:kern w:val="2"/>
                <w:sz w:val="22"/>
                <w:szCs w:val="22"/>
                <w:lang w:eastAsia="ko-KR"/>
              </w:rPr>
            </w:pPr>
            <w:r w:rsidRPr="0098753A">
              <w:rPr>
                <w:iCs/>
                <w:color w:val="000000"/>
                <w:w w:val="0"/>
                <w:kern w:val="2"/>
                <w:sz w:val="22"/>
                <w:szCs w:val="22"/>
                <w:lang w:eastAsia="ko-KR"/>
              </w:rPr>
              <w:t>Обществознание</w:t>
            </w:r>
          </w:p>
        </w:tc>
        <w:tc>
          <w:tcPr>
            <w:tcW w:w="2835" w:type="dxa"/>
          </w:tcPr>
          <w:p w:rsidR="00365391" w:rsidRPr="009E3941" w:rsidRDefault="00EB73FC" w:rsidP="00D36594">
            <w:pPr>
              <w:rPr>
                <w:color w:val="000000"/>
                <w:sz w:val="22"/>
                <w:szCs w:val="22"/>
                <w:highlight w:val="yellow"/>
              </w:rPr>
            </w:pPr>
            <w:r w:rsidRPr="00EB73FC">
              <w:rPr>
                <w:color w:val="000000"/>
                <w:sz w:val="22"/>
                <w:szCs w:val="22"/>
              </w:rPr>
              <w:t>ЛР 1-6,</w:t>
            </w:r>
            <w:r w:rsidR="0074017C">
              <w:rPr>
                <w:color w:val="000000"/>
                <w:sz w:val="22"/>
                <w:szCs w:val="22"/>
              </w:rPr>
              <w:t xml:space="preserve"> </w:t>
            </w:r>
            <w:r w:rsidRPr="00EB73FC">
              <w:rPr>
                <w:color w:val="000000"/>
                <w:sz w:val="22"/>
                <w:szCs w:val="22"/>
              </w:rPr>
              <w:t>8-11,</w:t>
            </w:r>
            <w:r w:rsidR="0074017C">
              <w:rPr>
                <w:color w:val="000000"/>
                <w:sz w:val="22"/>
                <w:szCs w:val="22"/>
              </w:rPr>
              <w:t xml:space="preserve"> </w:t>
            </w:r>
            <w:r w:rsidRPr="00EB73FC">
              <w:rPr>
                <w:color w:val="000000"/>
                <w:sz w:val="22"/>
                <w:szCs w:val="22"/>
              </w:rPr>
              <w:t>13-15</w:t>
            </w:r>
          </w:p>
        </w:tc>
      </w:tr>
      <w:tr w:rsidR="00B935DB" w:rsidRPr="009E3941" w:rsidTr="000C0ABA">
        <w:tc>
          <w:tcPr>
            <w:tcW w:w="1354" w:type="dxa"/>
          </w:tcPr>
          <w:p w:rsidR="00B935DB" w:rsidRPr="009E3941" w:rsidRDefault="00B935DB" w:rsidP="00D36594">
            <w:pPr>
              <w:jc w:val="center"/>
              <w:rPr>
                <w:sz w:val="22"/>
                <w:szCs w:val="22"/>
              </w:rPr>
            </w:pPr>
            <w:r w:rsidRPr="009E3941">
              <w:rPr>
                <w:sz w:val="22"/>
                <w:szCs w:val="22"/>
              </w:rPr>
              <w:t>ОП.01</w:t>
            </w:r>
          </w:p>
        </w:tc>
        <w:tc>
          <w:tcPr>
            <w:tcW w:w="5984" w:type="dxa"/>
          </w:tcPr>
          <w:p w:rsidR="00B935DB" w:rsidRPr="0098753A" w:rsidRDefault="00B935DB" w:rsidP="00D36594">
            <w:pPr>
              <w:rPr>
                <w:sz w:val="22"/>
                <w:szCs w:val="22"/>
              </w:rPr>
            </w:pPr>
            <w:r w:rsidRPr="0098753A">
              <w:rPr>
                <w:sz w:val="22"/>
                <w:szCs w:val="22"/>
              </w:rPr>
              <w:t>Основы инженерной графики</w:t>
            </w:r>
          </w:p>
        </w:tc>
        <w:tc>
          <w:tcPr>
            <w:tcW w:w="2835" w:type="dxa"/>
          </w:tcPr>
          <w:p w:rsidR="00B935DB" w:rsidRPr="009E3941" w:rsidRDefault="000C0ABA" w:rsidP="00D36594">
            <w:pPr>
              <w:rPr>
                <w:color w:val="000000"/>
                <w:sz w:val="22"/>
                <w:szCs w:val="22"/>
                <w:highlight w:val="yellow"/>
              </w:rPr>
            </w:pPr>
            <w:r w:rsidRPr="009E3941">
              <w:rPr>
                <w:color w:val="000000"/>
                <w:sz w:val="22"/>
                <w:szCs w:val="22"/>
              </w:rPr>
              <w:t>ЛР 16, 17, 18, 20, 22</w:t>
            </w:r>
          </w:p>
        </w:tc>
      </w:tr>
      <w:tr w:rsidR="00B935DB" w:rsidRPr="009E3941" w:rsidTr="000C0ABA">
        <w:tc>
          <w:tcPr>
            <w:tcW w:w="1354" w:type="dxa"/>
          </w:tcPr>
          <w:p w:rsidR="00B935DB" w:rsidRPr="009E3941" w:rsidRDefault="00B935DB" w:rsidP="00D36594">
            <w:pPr>
              <w:jc w:val="center"/>
              <w:rPr>
                <w:sz w:val="22"/>
                <w:szCs w:val="22"/>
              </w:rPr>
            </w:pPr>
            <w:r w:rsidRPr="009E3941">
              <w:rPr>
                <w:sz w:val="22"/>
                <w:szCs w:val="22"/>
              </w:rPr>
              <w:t>ОП.03</w:t>
            </w:r>
          </w:p>
        </w:tc>
        <w:tc>
          <w:tcPr>
            <w:tcW w:w="5984" w:type="dxa"/>
          </w:tcPr>
          <w:p w:rsidR="00B935DB" w:rsidRPr="0098753A" w:rsidRDefault="00B935DB" w:rsidP="00D36594">
            <w:pPr>
              <w:rPr>
                <w:sz w:val="22"/>
                <w:szCs w:val="22"/>
              </w:rPr>
            </w:pPr>
            <w:r w:rsidRPr="0098753A">
              <w:rPr>
                <w:sz w:val="22"/>
                <w:szCs w:val="22"/>
              </w:rPr>
              <w:t>Основы электротехники</w:t>
            </w:r>
          </w:p>
        </w:tc>
        <w:tc>
          <w:tcPr>
            <w:tcW w:w="2835" w:type="dxa"/>
          </w:tcPr>
          <w:p w:rsidR="00B935DB" w:rsidRPr="009E3941" w:rsidRDefault="00E80DC2" w:rsidP="00D36594">
            <w:pPr>
              <w:rPr>
                <w:color w:val="000000"/>
                <w:sz w:val="22"/>
                <w:szCs w:val="22"/>
                <w:highlight w:val="yellow"/>
              </w:rPr>
            </w:pPr>
            <w:r w:rsidRPr="00E80DC2">
              <w:rPr>
                <w:color w:val="000000"/>
                <w:sz w:val="22"/>
                <w:szCs w:val="22"/>
              </w:rPr>
              <w:t xml:space="preserve">ЛР  17, 18, 20, 22  </w:t>
            </w:r>
          </w:p>
        </w:tc>
      </w:tr>
      <w:tr w:rsidR="00B935DB" w:rsidRPr="009E3941" w:rsidTr="000C0ABA">
        <w:tc>
          <w:tcPr>
            <w:tcW w:w="1354" w:type="dxa"/>
          </w:tcPr>
          <w:p w:rsidR="00B935DB" w:rsidRPr="009E3941" w:rsidRDefault="00B935DB" w:rsidP="00D36594">
            <w:pPr>
              <w:jc w:val="center"/>
              <w:rPr>
                <w:sz w:val="22"/>
                <w:szCs w:val="22"/>
              </w:rPr>
            </w:pPr>
            <w:r w:rsidRPr="009E3941">
              <w:rPr>
                <w:sz w:val="22"/>
                <w:szCs w:val="22"/>
              </w:rPr>
              <w:t>ОП.04</w:t>
            </w:r>
          </w:p>
        </w:tc>
        <w:tc>
          <w:tcPr>
            <w:tcW w:w="5984" w:type="dxa"/>
          </w:tcPr>
          <w:p w:rsidR="00B935DB" w:rsidRPr="0098753A" w:rsidRDefault="00B935DB" w:rsidP="00D36594">
            <w:pPr>
              <w:rPr>
                <w:sz w:val="22"/>
                <w:szCs w:val="22"/>
              </w:rPr>
            </w:pPr>
            <w:r w:rsidRPr="0098753A">
              <w:rPr>
                <w:sz w:val="22"/>
                <w:szCs w:val="22"/>
              </w:rPr>
              <w:t>Основы материаловедения</w:t>
            </w:r>
          </w:p>
        </w:tc>
        <w:tc>
          <w:tcPr>
            <w:tcW w:w="2835" w:type="dxa"/>
          </w:tcPr>
          <w:p w:rsidR="00B935DB" w:rsidRPr="009E3941" w:rsidRDefault="0074017C" w:rsidP="00D36594">
            <w:pPr>
              <w:rPr>
                <w:color w:val="000000"/>
                <w:sz w:val="22"/>
                <w:szCs w:val="22"/>
                <w:highlight w:val="yellow"/>
              </w:rPr>
            </w:pPr>
            <w:r>
              <w:rPr>
                <w:color w:val="000000"/>
                <w:sz w:val="22"/>
                <w:szCs w:val="22"/>
              </w:rPr>
              <w:t>ЛР</w:t>
            </w:r>
            <w:proofErr w:type="gramStart"/>
            <w:r w:rsidR="00B00732" w:rsidRPr="00B00732">
              <w:rPr>
                <w:color w:val="000000"/>
                <w:sz w:val="22"/>
                <w:szCs w:val="22"/>
              </w:rPr>
              <w:t>4</w:t>
            </w:r>
            <w:proofErr w:type="gramEnd"/>
            <w:r w:rsidR="00B00732" w:rsidRPr="00B00732">
              <w:rPr>
                <w:color w:val="000000"/>
                <w:sz w:val="22"/>
                <w:szCs w:val="22"/>
              </w:rPr>
              <w:t>,</w:t>
            </w:r>
            <w:r>
              <w:rPr>
                <w:color w:val="000000"/>
                <w:sz w:val="22"/>
                <w:szCs w:val="22"/>
              </w:rPr>
              <w:t xml:space="preserve"> </w:t>
            </w:r>
            <w:r w:rsidR="00B00732" w:rsidRPr="00B00732">
              <w:rPr>
                <w:color w:val="000000"/>
                <w:sz w:val="22"/>
                <w:szCs w:val="22"/>
              </w:rPr>
              <w:t>7,</w:t>
            </w:r>
            <w:r>
              <w:rPr>
                <w:color w:val="000000"/>
                <w:sz w:val="22"/>
                <w:szCs w:val="22"/>
              </w:rPr>
              <w:t xml:space="preserve"> </w:t>
            </w:r>
            <w:r w:rsidR="00B00732" w:rsidRPr="00B00732">
              <w:rPr>
                <w:color w:val="000000"/>
                <w:sz w:val="22"/>
                <w:szCs w:val="22"/>
              </w:rPr>
              <w:t>9,</w:t>
            </w:r>
            <w:r>
              <w:rPr>
                <w:color w:val="000000"/>
                <w:sz w:val="22"/>
                <w:szCs w:val="22"/>
              </w:rPr>
              <w:t xml:space="preserve"> </w:t>
            </w:r>
            <w:r w:rsidR="00B00732" w:rsidRPr="00B00732">
              <w:rPr>
                <w:color w:val="000000"/>
                <w:sz w:val="22"/>
                <w:szCs w:val="22"/>
              </w:rPr>
              <w:t>13,</w:t>
            </w:r>
            <w:r>
              <w:rPr>
                <w:color w:val="000000"/>
                <w:sz w:val="22"/>
                <w:szCs w:val="22"/>
              </w:rPr>
              <w:t xml:space="preserve"> </w:t>
            </w:r>
            <w:r w:rsidR="00B00732" w:rsidRPr="00B00732">
              <w:rPr>
                <w:color w:val="000000"/>
                <w:sz w:val="22"/>
                <w:szCs w:val="22"/>
              </w:rPr>
              <w:t>14,</w:t>
            </w:r>
            <w:r>
              <w:rPr>
                <w:color w:val="000000"/>
                <w:sz w:val="22"/>
                <w:szCs w:val="22"/>
              </w:rPr>
              <w:t xml:space="preserve"> </w:t>
            </w:r>
            <w:r w:rsidR="00B00732" w:rsidRPr="00B00732">
              <w:rPr>
                <w:color w:val="000000"/>
                <w:sz w:val="22"/>
                <w:szCs w:val="22"/>
              </w:rPr>
              <w:t>16-18,</w:t>
            </w:r>
            <w:r>
              <w:rPr>
                <w:color w:val="000000"/>
                <w:sz w:val="22"/>
                <w:szCs w:val="22"/>
              </w:rPr>
              <w:t xml:space="preserve"> 20</w:t>
            </w:r>
            <w:r w:rsidR="00B00732" w:rsidRPr="00B00732">
              <w:rPr>
                <w:color w:val="000000"/>
                <w:sz w:val="22"/>
                <w:szCs w:val="22"/>
              </w:rPr>
              <w:t>-23</w:t>
            </w:r>
          </w:p>
        </w:tc>
      </w:tr>
      <w:tr w:rsidR="00B935DB" w:rsidRPr="009E3941" w:rsidTr="000C0ABA">
        <w:tc>
          <w:tcPr>
            <w:tcW w:w="1354" w:type="dxa"/>
          </w:tcPr>
          <w:p w:rsidR="00B935DB" w:rsidRPr="009E3941" w:rsidRDefault="00B935DB" w:rsidP="00D36594">
            <w:pPr>
              <w:jc w:val="center"/>
              <w:rPr>
                <w:sz w:val="22"/>
                <w:szCs w:val="22"/>
              </w:rPr>
            </w:pPr>
            <w:r w:rsidRPr="009E3941">
              <w:rPr>
                <w:sz w:val="22"/>
                <w:szCs w:val="22"/>
              </w:rPr>
              <w:t>ОП.05</w:t>
            </w:r>
          </w:p>
        </w:tc>
        <w:tc>
          <w:tcPr>
            <w:tcW w:w="5984" w:type="dxa"/>
          </w:tcPr>
          <w:p w:rsidR="00B935DB" w:rsidRPr="0098753A" w:rsidRDefault="00B935DB" w:rsidP="00D36594">
            <w:pPr>
              <w:rPr>
                <w:sz w:val="22"/>
                <w:szCs w:val="22"/>
              </w:rPr>
            </w:pPr>
            <w:r w:rsidRPr="0098753A">
              <w:rPr>
                <w:sz w:val="22"/>
                <w:szCs w:val="22"/>
              </w:rPr>
              <w:t>Допуски и технические измерения</w:t>
            </w:r>
          </w:p>
        </w:tc>
        <w:tc>
          <w:tcPr>
            <w:tcW w:w="2835" w:type="dxa"/>
          </w:tcPr>
          <w:p w:rsidR="00B935DB" w:rsidRPr="009E3941" w:rsidRDefault="000C0ABA" w:rsidP="00D36594">
            <w:pPr>
              <w:rPr>
                <w:color w:val="000000"/>
                <w:sz w:val="22"/>
                <w:szCs w:val="22"/>
                <w:highlight w:val="yellow"/>
              </w:rPr>
            </w:pPr>
            <w:r w:rsidRPr="009E3941">
              <w:rPr>
                <w:color w:val="000000"/>
                <w:sz w:val="22"/>
                <w:szCs w:val="22"/>
              </w:rPr>
              <w:t>ЛР 16, 17, 18, 20, 22</w:t>
            </w:r>
          </w:p>
        </w:tc>
      </w:tr>
      <w:tr w:rsidR="00B935DB" w:rsidRPr="009E3941" w:rsidTr="000C0ABA">
        <w:tc>
          <w:tcPr>
            <w:tcW w:w="1354" w:type="dxa"/>
          </w:tcPr>
          <w:p w:rsidR="00B935DB" w:rsidRPr="009E3941" w:rsidRDefault="00B935DB" w:rsidP="00D36594">
            <w:pPr>
              <w:jc w:val="center"/>
              <w:rPr>
                <w:sz w:val="22"/>
                <w:szCs w:val="22"/>
              </w:rPr>
            </w:pPr>
            <w:r w:rsidRPr="009E3941">
              <w:rPr>
                <w:sz w:val="22"/>
                <w:szCs w:val="22"/>
              </w:rPr>
              <w:t>ОП.06</w:t>
            </w:r>
          </w:p>
        </w:tc>
        <w:tc>
          <w:tcPr>
            <w:tcW w:w="5984" w:type="dxa"/>
          </w:tcPr>
          <w:p w:rsidR="00B935DB" w:rsidRPr="0098753A" w:rsidRDefault="00B935DB" w:rsidP="00D36594">
            <w:pPr>
              <w:rPr>
                <w:sz w:val="22"/>
                <w:szCs w:val="22"/>
              </w:rPr>
            </w:pPr>
            <w:r w:rsidRPr="0098753A">
              <w:rPr>
                <w:sz w:val="22"/>
                <w:szCs w:val="22"/>
              </w:rPr>
              <w:t>Основы экономики</w:t>
            </w:r>
          </w:p>
        </w:tc>
        <w:tc>
          <w:tcPr>
            <w:tcW w:w="2835" w:type="dxa"/>
          </w:tcPr>
          <w:p w:rsidR="00B935DB" w:rsidRPr="009E3941" w:rsidRDefault="000C0ABA" w:rsidP="00D36594">
            <w:pPr>
              <w:jc w:val="both"/>
              <w:rPr>
                <w:iCs/>
                <w:color w:val="000000"/>
                <w:w w:val="0"/>
                <w:kern w:val="2"/>
                <w:sz w:val="22"/>
                <w:szCs w:val="22"/>
                <w:lang w:eastAsia="ko-KR"/>
              </w:rPr>
            </w:pPr>
            <w:r w:rsidRPr="009E3941">
              <w:rPr>
                <w:iCs/>
                <w:color w:val="000000"/>
                <w:w w:val="0"/>
                <w:kern w:val="2"/>
                <w:sz w:val="22"/>
                <w:szCs w:val="22"/>
                <w:lang w:eastAsia="ko-KR"/>
              </w:rPr>
              <w:t>ЛР 19, 20, 21, 23</w:t>
            </w:r>
          </w:p>
        </w:tc>
      </w:tr>
      <w:tr w:rsidR="00B935DB" w:rsidRPr="009E3941" w:rsidTr="000C0ABA">
        <w:tc>
          <w:tcPr>
            <w:tcW w:w="1354" w:type="dxa"/>
            <w:vAlign w:val="center"/>
          </w:tcPr>
          <w:p w:rsidR="00B935DB" w:rsidRPr="009E3941" w:rsidRDefault="00000C2C" w:rsidP="00D36594">
            <w:pPr>
              <w:jc w:val="center"/>
              <w:rPr>
                <w:iCs/>
                <w:color w:val="000000"/>
                <w:w w:val="0"/>
                <w:kern w:val="2"/>
                <w:sz w:val="22"/>
                <w:szCs w:val="22"/>
                <w:lang w:eastAsia="ko-KR"/>
              </w:rPr>
            </w:pPr>
            <w:r w:rsidRPr="009E3941">
              <w:rPr>
                <w:sz w:val="22"/>
                <w:szCs w:val="22"/>
              </w:rPr>
              <w:t>ОП.07</w:t>
            </w:r>
          </w:p>
        </w:tc>
        <w:tc>
          <w:tcPr>
            <w:tcW w:w="5984" w:type="dxa"/>
          </w:tcPr>
          <w:p w:rsidR="00B935DB" w:rsidRPr="0098753A" w:rsidRDefault="00000C2C" w:rsidP="00D36594">
            <w:pPr>
              <w:rPr>
                <w:sz w:val="22"/>
                <w:szCs w:val="22"/>
              </w:rPr>
            </w:pPr>
            <w:r w:rsidRPr="0098753A">
              <w:rPr>
                <w:sz w:val="22"/>
                <w:szCs w:val="22"/>
              </w:rPr>
              <w:t>Безопасность жизнедеятельности</w:t>
            </w:r>
          </w:p>
        </w:tc>
        <w:tc>
          <w:tcPr>
            <w:tcW w:w="2835" w:type="dxa"/>
          </w:tcPr>
          <w:p w:rsidR="00B935DB" w:rsidRPr="009E3941" w:rsidRDefault="00B00732" w:rsidP="00D36594">
            <w:pPr>
              <w:jc w:val="both"/>
              <w:rPr>
                <w:iCs/>
                <w:color w:val="000000"/>
                <w:w w:val="0"/>
                <w:kern w:val="2"/>
                <w:sz w:val="22"/>
                <w:szCs w:val="22"/>
                <w:lang w:eastAsia="ko-KR"/>
              </w:rPr>
            </w:pPr>
            <w:r w:rsidRPr="00E80DC2">
              <w:rPr>
                <w:sz w:val="22"/>
                <w:szCs w:val="22"/>
              </w:rPr>
              <w:t>ЛР 1-3, 5,6,8,11,12,15</w:t>
            </w:r>
          </w:p>
        </w:tc>
      </w:tr>
      <w:tr w:rsidR="00000C2C" w:rsidRPr="009E3941" w:rsidTr="000C0ABA">
        <w:tc>
          <w:tcPr>
            <w:tcW w:w="1354" w:type="dxa"/>
          </w:tcPr>
          <w:p w:rsidR="00000C2C" w:rsidRPr="009E3941" w:rsidRDefault="00000C2C" w:rsidP="00D36594">
            <w:pPr>
              <w:jc w:val="center"/>
              <w:rPr>
                <w:sz w:val="22"/>
                <w:szCs w:val="22"/>
              </w:rPr>
            </w:pPr>
            <w:r w:rsidRPr="009E3941">
              <w:rPr>
                <w:sz w:val="22"/>
                <w:szCs w:val="22"/>
              </w:rPr>
              <w:t>ПМ.01</w:t>
            </w:r>
          </w:p>
        </w:tc>
        <w:tc>
          <w:tcPr>
            <w:tcW w:w="5984" w:type="dxa"/>
          </w:tcPr>
          <w:p w:rsidR="00000C2C" w:rsidRPr="0098753A" w:rsidRDefault="00000C2C" w:rsidP="00D36594">
            <w:pPr>
              <w:rPr>
                <w:sz w:val="22"/>
                <w:szCs w:val="22"/>
              </w:rPr>
            </w:pPr>
            <w:r w:rsidRPr="0098753A">
              <w:rPr>
                <w:sz w:val="22"/>
                <w:szCs w:val="22"/>
              </w:rPr>
              <w:t>Подготовительно-сварочные работы и контроль качества сварных швов</w:t>
            </w:r>
          </w:p>
        </w:tc>
        <w:tc>
          <w:tcPr>
            <w:tcW w:w="2835" w:type="dxa"/>
            <w:shd w:val="clear" w:color="auto" w:fill="auto"/>
          </w:tcPr>
          <w:p w:rsidR="00A71AAF" w:rsidRPr="009E3941" w:rsidRDefault="000C0ABA" w:rsidP="00D36594">
            <w:pPr>
              <w:rPr>
                <w:color w:val="000000"/>
                <w:sz w:val="22"/>
                <w:szCs w:val="22"/>
              </w:rPr>
            </w:pPr>
            <w:r w:rsidRPr="009E3941">
              <w:rPr>
                <w:color w:val="000000"/>
                <w:sz w:val="22"/>
                <w:szCs w:val="22"/>
              </w:rPr>
              <w:t>ЛР 16, 17, 18, 19, 20, 21, 22, 23</w:t>
            </w:r>
          </w:p>
        </w:tc>
      </w:tr>
      <w:tr w:rsidR="00000C2C" w:rsidRPr="009E3941" w:rsidTr="000C0ABA">
        <w:tc>
          <w:tcPr>
            <w:tcW w:w="1354" w:type="dxa"/>
          </w:tcPr>
          <w:p w:rsidR="00000C2C" w:rsidRPr="009E3941" w:rsidRDefault="00000C2C" w:rsidP="00D36594">
            <w:pPr>
              <w:jc w:val="center"/>
              <w:rPr>
                <w:sz w:val="22"/>
                <w:szCs w:val="22"/>
              </w:rPr>
            </w:pPr>
            <w:r w:rsidRPr="009E3941">
              <w:rPr>
                <w:sz w:val="22"/>
                <w:szCs w:val="22"/>
              </w:rPr>
              <w:t>МДК.01.01</w:t>
            </w:r>
          </w:p>
        </w:tc>
        <w:tc>
          <w:tcPr>
            <w:tcW w:w="5984" w:type="dxa"/>
          </w:tcPr>
          <w:p w:rsidR="00000C2C" w:rsidRPr="0098753A" w:rsidRDefault="00000C2C" w:rsidP="00D36594">
            <w:pPr>
              <w:rPr>
                <w:sz w:val="22"/>
                <w:szCs w:val="22"/>
              </w:rPr>
            </w:pPr>
            <w:r w:rsidRPr="0098753A">
              <w:rPr>
                <w:sz w:val="22"/>
                <w:szCs w:val="22"/>
              </w:rPr>
              <w:t>Основы технологии сварки и сварочное оборудование</w:t>
            </w:r>
          </w:p>
        </w:tc>
        <w:tc>
          <w:tcPr>
            <w:tcW w:w="2835" w:type="dxa"/>
            <w:shd w:val="clear" w:color="auto" w:fill="auto"/>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tcPr>
          <w:p w:rsidR="00000C2C" w:rsidRPr="009E3941" w:rsidRDefault="00000C2C" w:rsidP="00D36594">
            <w:pPr>
              <w:jc w:val="center"/>
              <w:rPr>
                <w:sz w:val="22"/>
                <w:szCs w:val="22"/>
              </w:rPr>
            </w:pPr>
            <w:r w:rsidRPr="009E3941">
              <w:rPr>
                <w:sz w:val="22"/>
                <w:szCs w:val="22"/>
              </w:rPr>
              <w:t>МДК.01.02</w:t>
            </w:r>
          </w:p>
        </w:tc>
        <w:tc>
          <w:tcPr>
            <w:tcW w:w="5984" w:type="dxa"/>
          </w:tcPr>
          <w:p w:rsidR="00000C2C" w:rsidRPr="0098753A" w:rsidRDefault="00000C2C" w:rsidP="00D36594">
            <w:pPr>
              <w:rPr>
                <w:sz w:val="22"/>
                <w:szCs w:val="22"/>
              </w:rPr>
            </w:pPr>
            <w:r w:rsidRPr="0098753A">
              <w:rPr>
                <w:sz w:val="22"/>
                <w:szCs w:val="22"/>
              </w:rPr>
              <w:t>Технология производства сварных конструкций</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tcPr>
          <w:p w:rsidR="00000C2C" w:rsidRPr="009E3941" w:rsidRDefault="00000C2C" w:rsidP="00D36594">
            <w:pPr>
              <w:jc w:val="center"/>
              <w:rPr>
                <w:sz w:val="22"/>
                <w:szCs w:val="22"/>
              </w:rPr>
            </w:pPr>
            <w:r w:rsidRPr="009E3941">
              <w:rPr>
                <w:sz w:val="22"/>
                <w:szCs w:val="22"/>
              </w:rPr>
              <w:t>МДК.01.03</w:t>
            </w:r>
          </w:p>
        </w:tc>
        <w:tc>
          <w:tcPr>
            <w:tcW w:w="5984" w:type="dxa"/>
          </w:tcPr>
          <w:p w:rsidR="00000C2C" w:rsidRPr="0098753A" w:rsidRDefault="00000C2C" w:rsidP="00D36594">
            <w:pPr>
              <w:rPr>
                <w:sz w:val="22"/>
                <w:szCs w:val="22"/>
              </w:rPr>
            </w:pPr>
            <w:r w:rsidRPr="0098753A">
              <w:rPr>
                <w:sz w:val="22"/>
                <w:szCs w:val="22"/>
              </w:rPr>
              <w:t>Подготовительные и сборочные операции перед сваркой</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tcPr>
          <w:p w:rsidR="00000C2C" w:rsidRPr="009E3941" w:rsidRDefault="00000C2C" w:rsidP="00D36594">
            <w:pPr>
              <w:jc w:val="center"/>
              <w:rPr>
                <w:sz w:val="22"/>
                <w:szCs w:val="22"/>
              </w:rPr>
            </w:pPr>
            <w:r w:rsidRPr="009E3941">
              <w:rPr>
                <w:sz w:val="22"/>
                <w:szCs w:val="22"/>
              </w:rPr>
              <w:t>МДК.01.04</w:t>
            </w:r>
          </w:p>
        </w:tc>
        <w:tc>
          <w:tcPr>
            <w:tcW w:w="5984" w:type="dxa"/>
          </w:tcPr>
          <w:p w:rsidR="00000C2C" w:rsidRPr="0098753A" w:rsidRDefault="00000C2C" w:rsidP="00D36594">
            <w:pPr>
              <w:rPr>
                <w:sz w:val="22"/>
                <w:szCs w:val="22"/>
              </w:rPr>
            </w:pPr>
            <w:r w:rsidRPr="0098753A">
              <w:rPr>
                <w:sz w:val="22"/>
                <w:szCs w:val="22"/>
              </w:rPr>
              <w:t>Контроль качества сварных соединений</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УП.01</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Учебная практика</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ПМ.02</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Ручная дуговая сварка (наплавка, резка) плавящимся покр</w:t>
            </w:r>
            <w:r w:rsidRPr="0098753A">
              <w:rPr>
                <w:iCs/>
                <w:color w:val="000000"/>
                <w:w w:val="0"/>
                <w:kern w:val="2"/>
                <w:sz w:val="22"/>
                <w:szCs w:val="22"/>
                <w:lang w:eastAsia="ko-KR"/>
              </w:rPr>
              <w:t>ы</w:t>
            </w:r>
            <w:r w:rsidRPr="0098753A">
              <w:rPr>
                <w:iCs/>
                <w:color w:val="000000"/>
                <w:w w:val="0"/>
                <w:kern w:val="2"/>
                <w:sz w:val="22"/>
                <w:szCs w:val="22"/>
                <w:lang w:eastAsia="ko-KR"/>
              </w:rPr>
              <w:t>тым электродом</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МДК.02.01</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 xml:space="preserve">Техника и технология ручной дуговой сварки (наплавки, резки) </w:t>
            </w:r>
            <w:proofErr w:type="gramStart"/>
            <w:r w:rsidRPr="0098753A">
              <w:rPr>
                <w:iCs/>
                <w:color w:val="000000"/>
                <w:w w:val="0"/>
                <w:kern w:val="2"/>
                <w:sz w:val="22"/>
                <w:szCs w:val="22"/>
                <w:lang w:eastAsia="ko-KR"/>
              </w:rPr>
              <w:t>покрытыми</w:t>
            </w:r>
            <w:proofErr w:type="gramEnd"/>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УП.02</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Учебная практика</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lastRenderedPageBreak/>
              <w:t>ПП.02</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Производственная практика</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ПМ.04</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Частично механизированная сварка (наплавка) плавлением</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МДК.04.01</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Техника и технология частично механизированной сварки (наплавки) плавлением в защитном газе</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УП.04</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Учебная практика</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ПП.04</w:t>
            </w:r>
          </w:p>
        </w:tc>
        <w:tc>
          <w:tcPr>
            <w:tcW w:w="5984" w:type="dxa"/>
            <w:vAlign w:val="center"/>
          </w:tcPr>
          <w:p w:rsidR="00000C2C" w:rsidRPr="0098753A" w:rsidRDefault="00000C2C" w:rsidP="00D36594">
            <w:pPr>
              <w:jc w:val="both"/>
              <w:rPr>
                <w:iCs/>
                <w:color w:val="000000"/>
                <w:w w:val="0"/>
                <w:kern w:val="2"/>
                <w:sz w:val="22"/>
                <w:szCs w:val="22"/>
                <w:lang w:eastAsia="ko-KR"/>
              </w:rPr>
            </w:pPr>
            <w:r w:rsidRPr="0098753A">
              <w:rPr>
                <w:iCs/>
                <w:color w:val="000000"/>
                <w:w w:val="0"/>
                <w:kern w:val="2"/>
                <w:sz w:val="22"/>
                <w:szCs w:val="22"/>
                <w:lang w:eastAsia="ko-KR"/>
              </w:rPr>
              <w:t>Производственная практика</w:t>
            </w:r>
          </w:p>
        </w:tc>
        <w:tc>
          <w:tcPr>
            <w:tcW w:w="2835" w:type="dxa"/>
          </w:tcPr>
          <w:p w:rsidR="00000C2C" w:rsidRPr="009E3941" w:rsidRDefault="000C0ABA" w:rsidP="00D36594">
            <w:pPr>
              <w:jc w:val="both"/>
              <w:rPr>
                <w:iCs/>
                <w:color w:val="000000"/>
                <w:w w:val="0"/>
                <w:kern w:val="2"/>
                <w:sz w:val="22"/>
                <w:szCs w:val="22"/>
                <w:lang w:eastAsia="ko-KR"/>
              </w:rPr>
            </w:pPr>
            <w:r w:rsidRPr="009E3941">
              <w:rPr>
                <w:color w:val="000000"/>
                <w:sz w:val="22"/>
                <w:szCs w:val="22"/>
              </w:rPr>
              <w:t>ЛР 16, 17, 18, 19, 20, 21, 22, 23</w:t>
            </w:r>
          </w:p>
        </w:tc>
      </w:tr>
      <w:tr w:rsidR="00000C2C" w:rsidRPr="009E3941" w:rsidTr="000C0ABA">
        <w:tc>
          <w:tcPr>
            <w:tcW w:w="1354" w:type="dxa"/>
            <w:vAlign w:val="center"/>
          </w:tcPr>
          <w:p w:rsidR="00000C2C" w:rsidRPr="009E3941" w:rsidRDefault="00000C2C" w:rsidP="00D36594">
            <w:pPr>
              <w:jc w:val="center"/>
              <w:rPr>
                <w:iCs/>
                <w:color w:val="000000"/>
                <w:w w:val="0"/>
                <w:kern w:val="2"/>
                <w:sz w:val="22"/>
                <w:szCs w:val="22"/>
                <w:lang w:eastAsia="ko-KR"/>
              </w:rPr>
            </w:pPr>
            <w:r w:rsidRPr="009E3941">
              <w:rPr>
                <w:iCs/>
                <w:color w:val="000000"/>
                <w:w w:val="0"/>
                <w:kern w:val="2"/>
                <w:sz w:val="22"/>
                <w:szCs w:val="22"/>
                <w:lang w:eastAsia="ko-KR"/>
              </w:rPr>
              <w:t>ФК.00</w:t>
            </w:r>
          </w:p>
        </w:tc>
        <w:tc>
          <w:tcPr>
            <w:tcW w:w="5984" w:type="dxa"/>
            <w:vAlign w:val="center"/>
          </w:tcPr>
          <w:p w:rsidR="00000C2C" w:rsidRPr="0098753A" w:rsidRDefault="00000C2C" w:rsidP="00D36594">
            <w:pPr>
              <w:rPr>
                <w:iCs/>
                <w:color w:val="000000"/>
                <w:w w:val="0"/>
                <w:kern w:val="2"/>
                <w:sz w:val="22"/>
                <w:szCs w:val="22"/>
                <w:lang w:eastAsia="ko-KR"/>
              </w:rPr>
            </w:pPr>
            <w:r w:rsidRPr="0098753A">
              <w:rPr>
                <w:iCs/>
                <w:color w:val="000000"/>
                <w:w w:val="0"/>
                <w:kern w:val="2"/>
                <w:sz w:val="22"/>
                <w:szCs w:val="22"/>
                <w:lang w:eastAsia="ko-KR"/>
              </w:rPr>
              <w:t>Физическая культура</w:t>
            </w:r>
          </w:p>
        </w:tc>
        <w:tc>
          <w:tcPr>
            <w:tcW w:w="2835" w:type="dxa"/>
          </w:tcPr>
          <w:p w:rsidR="00000C2C" w:rsidRPr="009E3941" w:rsidRDefault="009E3941" w:rsidP="00D36594">
            <w:pPr>
              <w:jc w:val="both"/>
              <w:rPr>
                <w:iCs/>
                <w:color w:val="000000"/>
                <w:w w:val="0"/>
                <w:kern w:val="2"/>
                <w:sz w:val="22"/>
                <w:szCs w:val="22"/>
                <w:lang w:eastAsia="ko-KR"/>
              </w:rPr>
            </w:pPr>
            <w:r w:rsidRPr="009E3941">
              <w:rPr>
                <w:iCs/>
                <w:color w:val="000000"/>
                <w:w w:val="0"/>
                <w:kern w:val="2"/>
                <w:sz w:val="22"/>
                <w:szCs w:val="22"/>
                <w:lang w:eastAsia="ko-KR"/>
              </w:rPr>
              <w:t>ЛР 1-6,8-10, 12, 14</w:t>
            </w:r>
          </w:p>
        </w:tc>
      </w:tr>
    </w:tbl>
    <w:p w:rsidR="00833BFE" w:rsidRDefault="00833BFE" w:rsidP="00833BFE">
      <w:pPr>
        <w:jc w:val="center"/>
        <w:rPr>
          <w:sz w:val="28"/>
          <w:szCs w:val="28"/>
        </w:rPr>
      </w:pPr>
      <w:bookmarkStart w:id="25" w:name="_Toc89507409"/>
      <w:bookmarkStart w:id="26" w:name="_Toc89508986"/>
    </w:p>
    <w:p w:rsidR="002B3F58" w:rsidRPr="00833BFE" w:rsidRDefault="002B3F58" w:rsidP="00833BFE">
      <w:pPr>
        <w:jc w:val="center"/>
        <w:rPr>
          <w:sz w:val="28"/>
          <w:szCs w:val="28"/>
        </w:rPr>
      </w:pPr>
      <w:r w:rsidRPr="00833BFE">
        <w:rPr>
          <w:sz w:val="28"/>
          <w:szCs w:val="28"/>
        </w:rPr>
        <w:t>1.3.2. Результаты профессионального цикла</w:t>
      </w:r>
      <w:bookmarkEnd w:id="25"/>
      <w:bookmarkEnd w:id="26"/>
    </w:p>
    <w:p w:rsidR="002B3F58" w:rsidRPr="00946985" w:rsidRDefault="002B3F58" w:rsidP="00D36594">
      <w:pPr>
        <w:jc w:val="both"/>
        <w:rPr>
          <w:b/>
          <w:bCs/>
        </w:rPr>
      </w:pPr>
    </w:p>
    <w:p w:rsidR="002B3F58" w:rsidRPr="00946985" w:rsidRDefault="002B3F58" w:rsidP="00D36594">
      <w:pPr>
        <w:jc w:val="both"/>
      </w:pPr>
      <w:r>
        <w:rPr>
          <w:color w:val="C00000"/>
        </w:rPr>
        <w:tab/>
      </w:r>
      <w:proofErr w:type="spellStart"/>
      <w:r w:rsidRPr="00946985">
        <w:t>Компетентностный</w:t>
      </w:r>
      <w:proofErr w:type="spellEnd"/>
      <w:r w:rsidRPr="00946985">
        <w:t xml:space="preserve"> подход в воспитании акцентирует внимание на формировании у ст</w:t>
      </w:r>
      <w:r w:rsidRPr="00946985">
        <w:t>у</w:t>
      </w:r>
      <w:r w:rsidRPr="00946985">
        <w:t>дентов компетенций, обеспечивающих им возможность успешной социализации, способствующих выполнению ими в будущем многообразных видов социально-профессиональной деятельности.</w:t>
      </w:r>
    </w:p>
    <w:p w:rsidR="002B3F58" w:rsidRPr="00946985" w:rsidRDefault="002B3F58" w:rsidP="00D36594">
      <w:pPr>
        <w:jc w:val="both"/>
      </w:pPr>
      <w:r w:rsidRPr="00946985">
        <w:tab/>
        <w:t xml:space="preserve">В результате образования у студента должна быть сформирована целостная социально-профессиональная компетентность. Выпускник техникума должен быть готовым к выполнению профессиональных функций, сформировать личностные и </w:t>
      </w:r>
      <w:proofErr w:type="spellStart"/>
      <w:r w:rsidRPr="00946985">
        <w:t>метапредметные</w:t>
      </w:r>
      <w:proofErr w:type="spellEnd"/>
      <w:r w:rsidRPr="00946985">
        <w:t xml:space="preserve"> результаты в соотве</w:t>
      </w:r>
      <w:r w:rsidRPr="00946985">
        <w:t>т</w:t>
      </w:r>
      <w:r w:rsidRPr="00946985">
        <w:t>ствии с требованиями ФГОС СОО</w:t>
      </w:r>
      <w:r>
        <w:t>.</w:t>
      </w:r>
    </w:p>
    <w:p w:rsidR="002B3F58" w:rsidRPr="00946985" w:rsidRDefault="002B3F58" w:rsidP="00D36594">
      <w:pPr>
        <w:jc w:val="both"/>
      </w:pPr>
      <w:r w:rsidRPr="00946985">
        <w:tab/>
        <w:t xml:space="preserve">Выпускник </w:t>
      </w:r>
      <w:r>
        <w:t>техникума</w:t>
      </w:r>
      <w:r w:rsidRPr="00946985">
        <w:t xml:space="preserve"> должен обладать набором профессиональных и общих компетенций по ФГОС СПО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9072"/>
      </w:tblGrid>
      <w:tr w:rsidR="002B3F58" w:rsidRPr="009E3941" w:rsidTr="00AE7912">
        <w:trPr>
          <w:trHeight w:val="321"/>
        </w:trPr>
        <w:tc>
          <w:tcPr>
            <w:tcW w:w="993" w:type="dxa"/>
          </w:tcPr>
          <w:p w:rsidR="002B3F58" w:rsidRPr="009E3941" w:rsidRDefault="002B3F58" w:rsidP="00D36594">
            <w:pPr>
              <w:widowControl w:val="0"/>
              <w:autoSpaceDE w:val="0"/>
              <w:autoSpaceDN w:val="0"/>
              <w:ind w:left="93" w:right="82"/>
              <w:jc w:val="both"/>
              <w:rPr>
                <w:sz w:val="22"/>
                <w:szCs w:val="22"/>
                <w:lang w:eastAsia="en-US"/>
              </w:rPr>
            </w:pPr>
            <w:r w:rsidRPr="009E3941">
              <w:rPr>
                <w:sz w:val="22"/>
                <w:szCs w:val="22"/>
                <w:lang w:eastAsia="en-US"/>
              </w:rPr>
              <w:t>Код</w:t>
            </w:r>
            <w:r w:rsidR="00B00732">
              <w:rPr>
                <w:sz w:val="22"/>
                <w:szCs w:val="22"/>
                <w:lang w:eastAsia="en-US"/>
              </w:rPr>
              <w:t xml:space="preserve"> </w:t>
            </w:r>
            <w:r w:rsidRPr="009E3941">
              <w:rPr>
                <w:sz w:val="22"/>
                <w:szCs w:val="22"/>
                <w:lang w:eastAsia="en-US"/>
              </w:rPr>
              <w:t>ОК</w:t>
            </w:r>
          </w:p>
        </w:tc>
        <w:tc>
          <w:tcPr>
            <w:tcW w:w="9072" w:type="dxa"/>
          </w:tcPr>
          <w:p w:rsidR="002B3F58" w:rsidRPr="009E3941" w:rsidRDefault="002B3F58" w:rsidP="00D36594">
            <w:pPr>
              <w:widowControl w:val="0"/>
              <w:autoSpaceDE w:val="0"/>
              <w:autoSpaceDN w:val="0"/>
              <w:ind w:left="3174" w:right="3172"/>
              <w:jc w:val="both"/>
              <w:rPr>
                <w:sz w:val="22"/>
                <w:szCs w:val="22"/>
                <w:lang w:eastAsia="en-US"/>
              </w:rPr>
            </w:pPr>
            <w:r w:rsidRPr="009E3941">
              <w:rPr>
                <w:sz w:val="22"/>
                <w:szCs w:val="22"/>
                <w:lang w:eastAsia="en-US"/>
              </w:rPr>
              <w:t>Наименование</w:t>
            </w:r>
          </w:p>
        </w:tc>
      </w:tr>
      <w:tr w:rsidR="002B3F58" w:rsidRPr="009E3941" w:rsidTr="00AE7912">
        <w:trPr>
          <w:trHeight w:val="642"/>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1.</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1. Понимать сущность и социальную значимость будущей профессии, проявлять к ней устойчивый интерес.</w:t>
            </w:r>
          </w:p>
        </w:tc>
      </w:tr>
      <w:tr w:rsidR="002B3F58" w:rsidRPr="009E3941" w:rsidTr="00AE7912">
        <w:trPr>
          <w:trHeight w:val="965"/>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2.</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2. Организовывать собственную деятельность, исходя из цели и способов ее достижения, определенных руководителем</w:t>
            </w:r>
          </w:p>
        </w:tc>
      </w:tr>
      <w:tr w:rsidR="002B3F58" w:rsidRPr="009E3941" w:rsidTr="00AE7912">
        <w:trPr>
          <w:trHeight w:val="645"/>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3.</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2B3F58" w:rsidRPr="009E3941" w:rsidTr="00AE7912">
        <w:trPr>
          <w:trHeight w:val="942"/>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4.</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4. Осуществлять поиск информации, необходимой для эффективного выполнения профессиональных задач.</w:t>
            </w:r>
          </w:p>
        </w:tc>
      </w:tr>
      <w:tr w:rsidR="002B3F58" w:rsidRPr="009E3941" w:rsidTr="00AE7912">
        <w:trPr>
          <w:trHeight w:val="643"/>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5.</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5. Использовать информационно-коммуникационные технологии в профессиональной деятельности.</w:t>
            </w:r>
          </w:p>
        </w:tc>
      </w:tr>
      <w:tr w:rsidR="002B3F58" w:rsidRPr="009E3941" w:rsidTr="00AE7912">
        <w:trPr>
          <w:trHeight w:val="583"/>
        </w:trPr>
        <w:tc>
          <w:tcPr>
            <w:tcW w:w="993" w:type="dxa"/>
            <w:vAlign w:val="center"/>
          </w:tcPr>
          <w:p w:rsidR="002B3F58" w:rsidRPr="009E3941" w:rsidRDefault="002B3F58" w:rsidP="00D36594">
            <w:pPr>
              <w:widowControl w:val="0"/>
              <w:suppressAutoHyphens/>
              <w:jc w:val="center"/>
              <w:rPr>
                <w:sz w:val="22"/>
                <w:szCs w:val="22"/>
              </w:rPr>
            </w:pPr>
            <w:r w:rsidRPr="009E3941">
              <w:rPr>
                <w:sz w:val="22"/>
                <w:szCs w:val="22"/>
              </w:rPr>
              <w:t>ОК 6.</w:t>
            </w:r>
          </w:p>
        </w:tc>
        <w:tc>
          <w:tcPr>
            <w:tcW w:w="9072" w:type="dxa"/>
            <w:vAlign w:val="center"/>
          </w:tcPr>
          <w:p w:rsidR="002B3F58" w:rsidRPr="009E3941" w:rsidRDefault="00E73E9A" w:rsidP="00D36594">
            <w:pPr>
              <w:widowControl w:val="0"/>
              <w:suppressAutoHyphens/>
              <w:jc w:val="both"/>
              <w:rPr>
                <w:sz w:val="22"/>
                <w:szCs w:val="22"/>
              </w:rPr>
            </w:pPr>
            <w:r w:rsidRPr="009E3941">
              <w:rPr>
                <w:sz w:val="22"/>
                <w:szCs w:val="22"/>
              </w:rPr>
              <w:t>ОК 6. Работать в команде, эффективно общаться с коллегами, руководством.</w:t>
            </w:r>
          </w:p>
        </w:tc>
      </w:tr>
    </w:tbl>
    <w:p w:rsidR="002B3F58" w:rsidRDefault="002B3F58" w:rsidP="00D36594">
      <w:pPr>
        <w:ind w:left="284"/>
        <w:jc w:val="both"/>
      </w:pPr>
    </w:p>
    <w:p w:rsidR="002B3F58" w:rsidRDefault="002B3F58" w:rsidP="00D36594">
      <w:pPr>
        <w:jc w:val="both"/>
      </w:pPr>
      <w:r w:rsidRPr="00946985">
        <w:tab/>
        <w:t>Общие компетенции – это совокупность социально-личностных каче</w:t>
      </w:r>
      <w:proofErr w:type="gramStart"/>
      <w:r w:rsidRPr="00946985">
        <w:t>ств ст</w:t>
      </w:r>
      <w:proofErr w:type="gramEnd"/>
      <w:r w:rsidRPr="00946985">
        <w:t>удента выпус</w:t>
      </w:r>
      <w:r w:rsidRPr="00946985">
        <w:t>к</w:t>
      </w:r>
      <w:r w:rsidRPr="00946985">
        <w:t>ника, обеспечивающих осуществление деятельности на определённом квалификационном уровне. Именно на развитие социально-личностных и индивидуальных компетенций студента направлены усилия воспитательной работы в техникуме.</w:t>
      </w:r>
    </w:p>
    <w:p w:rsidR="002B3F58" w:rsidRDefault="002B3F58" w:rsidP="00D36594">
      <w:pPr>
        <w:jc w:val="both"/>
      </w:pPr>
      <w:r>
        <w:rPr>
          <w:b/>
          <w:bCs/>
        </w:rPr>
        <w:tab/>
      </w:r>
      <w:proofErr w:type="spellStart"/>
      <w:r w:rsidRPr="00043F91">
        <w:rPr>
          <w:b/>
          <w:bCs/>
        </w:rPr>
        <w:t>Профессиональнаякомпетенция</w:t>
      </w:r>
      <w:proofErr w:type="spellEnd"/>
      <w:r>
        <w:t xml:space="preserve"> – </w:t>
      </w:r>
      <w:proofErr w:type="spellStart"/>
      <w:r w:rsidRPr="002B3F58">
        <w:rPr>
          <w:bCs/>
        </w:rPr>
        <w:t>это</w:t>
      </w:r>
      <w:r w:rsidRPr="00043F91">
        <w:t>познаваемая</w:t>
      </w:r>
      <w:proofErr w:type="spellEnd"/>
      <w:r w:rsidRPr="00043F91">
        <w:t xml:space="preserve">, поддающаяся оценке, совокупность взаимосвязанных знаний, умений и навыков, необходимых для удовлетворительного выполнения стандартных требований и разрешений типовых </w:t>
      </w:r>
      <w:r>
        <w:t xml:space="preserve">проблемных ситуаций </w:t>
      </w:r>
      <w:proofErr w:type="gramStart"/>
      <w:r>
        <w:t>в</w:t>
      </w:r>
      <w:proofErr w:type="gramEnd"/>
      <w:r>
        <w:t xml:space="preserve"> указанной </w:t>
      </w:r>
      <w:proofErr w:type="spellStart"/>
      <w:r w:rsidRPr="00043F91">
        <w:rPr>
          <w:b/>
          <w:bCs/>
        </w:rPr>
        <w:t>професси</w:t>
      </w:r>
      <w:r w:rsidRPr="00043F91">
        <w:rPr>
          <w:b/>
          <w:bCs/>
        </w:rPr>
        <w:t>о</w:t>
      </w:r>
      <w:r w:rsidRPr="00043F91">
        <w:rPr>
          <w:b/>
          <w:bCs/>
        </w:rPr>
        <w:t>нальной</w:t>
      </w:r>
      <w:r w:rsidRPr="00043F91">
        <w:t>области</w:t>
      </w:r>
      <w:proofErr w:type="spellEnd"/>
      <w:r w:rsidRPr="00043F91">
        <w:t>.</w:t>
      </w:r>
    </w:p>
    <w:p w:rsidR="009E3941" w:rsidRDefault="009E3941" w:rsidP="00D3659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931"/>
      </w:tblGrid>
      <w:tr w:rsidR="002B3F58" w:rsidRPr="009E3941" w:rsidTr="00D36594">
        <w:tc>
          <w:tcPr>
            <w:tcW w:w="1242" w:type="dxa"/>
            <w:shd w:val="clear" w:color="auto" w:fill="auto"/>
          </w:tcPr>
          <w:p w:rsidR="002B3F58" w:rsidRPr="009E3941" w:rsidRDefault="002B3F58" w:rsidP="00D36594">
            <w:pPr>
              <w:rPr>
                <w:sz w:val="22"/>
                <w:szCs w:val="22"/>
                <w:lang w:eastAsia="en-US"/>
              </w:rPr>
            </w:pPr>
            <w:r w:rsidRPr="009E3941">
              <w:rPr>
                <w:sz w:val="22"/>
                <w:szCs w:val="22"/>
                <w:lang w:eastAsia="en-US"/>
              </w:rPr>
              <w:t>ПК 1.1.</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Читать чертежи средней сложности и сложных сварных металлоконструкций.</w:t>
            </w:r>
          </w:p>
        </w:tc>
      </w:tr>
      <w:tr w:rsidR="002B3F58" w:rsidRPr="009E3941" w:rsidTr="00D36594">
        <w:tc>
          <w:tcPr>
            <w:tcW w:w="1242" w:type="dxa"/>
            <w:shd w:val="clear" w:color="auto" w:fill="auto"/>
          </w:tcPr>
          <w:p w:rsidR="002B3F58" w:rsidRPr="009E3941" w:rsidRDefault="002B3F58" w:rsidP="00D36594">
            <w:pPr>
              <w:rPr>
                <w:sz w:val="22"/>
                <w:szCs w:val="22"/>
                <w:lang w:eastAsia="en-US"/>
              </w:rPr>
            </w:pPr>
            <w:r w:rsidRPr="009E3941">
              <w:rPr>
                <w:sz w:val="22"/>
                <w:szCs w:val="22"/>
                <w:lang w:eastAsia="en-US"/>
              </w:rPr>
              <w:t>ПК 1.2.</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Использовать конструкторскую, нормативно-техническую и производственно-</w:t>
            </w:r>
            <w:r w:rsidRPr="009E3941">
              <w:rPr>
                <w:sz w:val="22"/>
                <w:szCs w:val="22"/>
                <w:lang w:eastAsia="en-US"/>
              </w:rPr>
              <w:lastRenderedPageBreak/>
              <w:t>технологическую документацию по сварке.</w:t>
            </w:r>
          </w:p>
        </w:tc>
      </w:tr>
      <w:tr w:rsidR="002B3F58" w:rsidRPr="009E3941" w:rsidTr="00D36594">
        <w:tc>
          <w:tcPr>
            <w:tcW w:w="1242" w:type="dxa"/>
            <w:shd w:val="clear" w:color="auto" w:fill="auto"/>
          </w:tcPr>
          <w:p w:rsidR="002B3F58" w:rsidRPr="009E3941" w:rsidRDefault="002B3F58" w:rsidP="00D36594">
            <w:pPr>
              <w:rPr>
                <w:sz w:val="22"/>
                <w:szCs w:val="22"/>
                <w:lang w:eastAsia="en-US"/>
              </w:rPr>
            </w:pPr>
            <w:r w:rsidRPr="009E3941">
              <w:rPr>
                <w:sz w:val="22"/>
                <w:szCs w:val="22"/>
                <w:lang w:eastAsia="en-US"/>
              </w:rPr>
              <w:lastRenderedPageBreak/>
              <w:t>ПК 1.3.</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Проверять оснащенность, работоспособность, исправность и осуществлять настройку об</w:t>
            </w:r>
            <w:r w:rsidRPr="009E3941">
              <w:rPr>
                <w:sz w:val="22"/>
                <w:szCs w:val="22"/>
                <w:lang w:eastAsia="en-US"/>
              </w:rPr>
              <w:t>о</w:t>
            </w:r>
            <w:r w:rsidRPr="009E3941">
              <w:rPr>
                <w:sz w:val="22"/>
                <w:szCs w:val="22"/>
                <w:lang w:eastAsia="en-US"/>
              </w:rPr>
              <w:t>рудования поста для различных способов сварки.</w:t>
            </w:r>
          </w:p>
        </w:tc>
      </w:tr>
      <w:tr w:rsidR="002B3F58" w:rsidRPr="009E3941" w:rsidTr="00D36594">
        <w:tc>
          <w:tcPr>
            <w:tcW w:w="1242" w:type="dxa"/>
            <w:shd w:val="clear" w:color="auto" w:fill="auto"/>
          </w:tcPr>
          <w:p w:rsidR="002B3F58" w:rsidRPr="009E3941" w:rsidRDefault="002B3F58" w:rsidP="00D36594">
            <w:pPr>
              <w:rPr>
                <w:sz w:val="22"/>
                <w:szCs w:val="22"/>
                <w:lang w:eastAsia="en-US"/>
              </w:rPr>
            </w:pPr>
            <w:r w:rsidRPr="009E3941">
              <w:rPr>
                <w:sz w:val="22"/>
                <w:szCs w:val="22"/>
                <w:lang w:eastAsia="en-US"/>
              </w:rPr>
              <w:t xml:space="preserve">ПК </w:t>
            </w:r>
            <w:r w:rsidR="00E73E9A" w:rsidRPr="009E3941">
              <w:rPr>
                <w:sz w:val="22"/>
                <w:szCs w:val="22"/>
                <w:lang w:eastAsia="en-US"/>
              </w:rPr>
              <w:t>1.4.</w:t>
            </w:r>
          </w:p>
        </w:tc>
        <w:tc>
          <w:tcPr>
            <w:tcW w:w="8931" w:type="dxa"/>
            <w:shd w:val="clear" w:color="auto" w:fill="auto"/>
          </w:tcPr>
          <w:p w:rsidR="002B3F58" w:rsidRPr="009E3941" w:rsidRDefault="00E73E9A" w:rsidP="00D36594">
            <w:pPr>
              <w:pStyle w:val="ConsPlusNormal"/>
              <w:ind w:firstLine="34"/>
              <w:jc w:val="both"/>
              <w:rPr>
                <w:sz w:val="22"/>
                <w:szCs w:val="22"/>
                <w:lang w:eastAsia="en-US"/>
              </w:rPr>
            </w:pPr>
            <w:r w:rsidRPr="009E3941">
              <w:rPr>
                <w:rFonts w:ascii="Times New Roman" w:hAnsi="Times New Roman" w:cs="Times New Roman"/>
                <w:sz w:val="22"/>
                <w:szCs w:val="22"/>
              </w:rPr>
              <w:t>Подготавливать и проверять сварочные материалы для различных способов сварки.</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1.5.</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Выполнять сборку и подготовку элементов конструкции под сварку.</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1.6.</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Проводить контроль подготовки и сборки элементов конструкции под сварку.</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1.7.</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 xml:space="preserve">Выполнять </w:t>
            </w:r>
            <w:proofErr w:type="gramStart"/>
            <w:r w:rsidRPr="009E3941">
              <w:rPr>
                <w:sz w:val="22"/>
                <w:szCs w:val="22"/>
                <w:lang w:eastAsia="en-US"/>
              </w:rPr>
              <w:t>предварительный</w:t>
            </w:r>
            <w:proofErr w:type="gramEnd"/>
            <w:r w:rsidRPr="009E3941">
              <w:rPr>
                <w:sz w:val="22"/>
                <w:szCs w:val="22"/>
                <w:lang w:eastAsia="en-US"/>
              </w:rPr>
              <w:t>, сопутствующий (межслойный) подогрева металла.</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1.8.</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Зачищать и удалять поверхностные дефекты сварных швов после сварки.</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1.9.</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Проводить контроль сварных соединений на соответствие геометрическим размерам, тр</w:t>
            </w:r>
            <w:r w:rsidRPr="009E3941">
              <w:rPr>
                <w:sz w:val="22"/>
                <w:szCs w:val="22"/>
                <w:lang w:eastAsia="en-US"/>
              </w:rPr>
              <w:t>е</w:t>
            </w:r>
            <w:r w:rsidRPr="009E3941">
              <w:rPr>
                <w:sz w:val="22"/>
                <w:szCs w:val="22"/>
                <w:lang w:eastAsia="en-US"/>
              </w:rPr>
              <w:t>буемым конструкторской и производственно-технологической документации по сварке.</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2.1.</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Выполнять ручную дуговую сварку различных деталей из углеродистых и конструкцио</w:t>
            </w:r>
            <w:r w:rsidRPr="009E3941">
              <w:rPr>
                <w:sz w:val="22"/>
                <w:szCs w:val="22"/>
                <w:lang w:eastAsia="en-US"/>
              </w:rPr>
              <w:t>н</w:t>
            </w:r>
            <w:r w:rsidRPr="009E3941">
              <w:rPr>
                <w:sz w:val="22"/>
                <w:szCs w:val="22"/>
                <w:lang w:eastAsia="en-US"/>
              </w:rPr>
              <w:t>ных сталей во всех пространственных положениях сварного шва.</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lang w:eastAsia="en-US"/>
              </w:rPr>
              <w:t>ПК 2.2.</w:t>
            </w:r>
          </w:p>
        </w:tc>
        <w:tc>
          <w:tcPr>
            <w:tcW w:w="8931" w:type="dxa"/>
            <w:shd w:val="clear" w:color="auto" w:fill="auto"/>
          </w:tcPr>
          <w:p w:rsidR="002B3F58" w:rsidRPr="009E3941" w:rsidRDefault="00E73E9A" w:rsidP="00D36594">
            <w:pPr>
              <w:rPr>
                <w:sz w:val="22"/>
                <w:szCs w:val="22"/>
                <w:lang w:eastAsia="en-US"/>
              </w:rPr>
            </w:pPr>
            <w:r w:rsidRPr="009E3941">
              <w:rPr>
                <w:sz w:val="22"/>
                <w:szCs w:val="22"/>
                <w:lang w:eastAsia="en-US"/>
              </w:rPr>
              <w:t>Выполнять ручную дуговую сварку различных деталей из цветных металлов и сплавов во всех пространственных положениях сварного шва.</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rPr>
              <w:t>ПК 2.3.</w:t>
            </w:r>
          </w:p>
        </w:tc>
        <w:tc>
          <w:tcPr>
            <w:tcW w:w="8931" w:type="dxa"/>
            <w:shd w:val="clear" w:color="auto" w:fill="auto"/>
          </w:tcPr>
          <w:p w:rsidR="002B3F58" w:rsidRPr="009E3941" w:rsidRDefault="00E73E9A" w:rsidP="00D36594">
            <w:pPr>
              <w:rPr>
                <w:sz w:val="22"/>
                <w:szCs w:val="22"/>
              </w:rPr>
            </w:pPr>
            <w:r w:rsidRPr="009E3941">
              <w:rPr>
                <w:sz w:val="22"/>
                <w:szCs w:val="22"/>
              </w:rPr>
              <w:t>Выполнять ручную дуговую наплавку покрытыми электродами различных деталей.</w:t>
            </w:r>
          </w:p>
        </w:tc>
      </w:tr>
      <w:tr w:rsidR="002B3F58" w:rsidRPr="009E3941" w:rsidTr="00D36594">
        <w:tc>
          <w:tcPr>
            <w:tcW w:w="1242" w:type="dxa"/>
            <w:shd w:val="clear" w:color="auto" w:fill="auto"/>
          </w:tcPr>
          <w:p w:rsidR="002B3F58" w:rsidRPr="009E3941" w:rsidRDefault="00E73E9A" w:rsidP="00D36594">
            <w:pPr>
              <w:rPr>
                <w:sz w:val="22"/>
                <w:szCs w:val="22"/>
                <w:lang w:eastAsia="en-US"/>
              </w:rPr>
            </w:pPr>
            <w:r w:rsidRPr="009E3941">
              <w:rPr>
                <w:sz w:val="22"/>
                <w:szCs w:val="22"/>
              </w:rPr>
              <w:t>ПК 2.4.</w:t>
            </w:r>
          </w:p>
        </w:tc>
        <w:tc>
          <w:tcPr>
            <w:tcW w:w="8931" w:type="dxa"/>
            <w:shd w:val="clear" w:color="auto" w:fill="auto"/>
          </w:tcPr>
          <w:p w:rsidR="002B3F58" w:rsidRPr="009E3941" w:rsidRDefault="00E73E9A" w:rsidP="00D36594">
            <w:pPr>
              <w:rPr>
                <w:sz w:val="22"/>
                <w:szCs w:val="22"/>
              </w:rPr>
            </w:pPr>
            <w:r w:rsidRPr="009E3941">
              <w:rPr>
                <w:sz w:val="22"/>
                <w:szCs w:val="22"/>
              </w:rPr>
              <w:t>Выполнять дуговую резку различных деталей.</w:t>
            </w:r>
          </w:p>
        </w:tc>
      </w:tr>
      <w:tr w:rsidR="002B3F58" w:rsidRPr="009E3941" w:rsidTr="00D36594">
        <w:tc>
          <w:tcPr>
            <w:tcW w:w="1242" w:type="dxa"/>
            <w:shd w:val="clear" w:color="auto" w:fill="auto"/>
          </w:tcPr>
          <w:p w:rsidR="002B3F58" w:rsidRPr="009E3941" w:rsidRDefault="003744AD" w:rsidP="00D36594">
            <w:pPr>
              <w:rPr>
                <w:sz w:val="22"/>
                <w:szCs w:val="22"/>
              </w:rPr>
            </w:pPr>
            <w:r w:rsidRPr="009E3941">
              <w:rPr>
                <w:sz w:val="22"/>
                <w:szCs w:val="22"/>
              </w:rPr>
              <w:t>ПК 4.1.</w:t>
            </w:r>
          </w:p>
        </w:tc>
        <w:tc>
          <w:tcPr>
            <w:tcW w:w="8931" w:type="dxa"/>
            <w:shd w:val="clear" w:color="auto" w:fill="auto"/>
          </w:tcPr>
          <w:p w:rsidR="002B3F58" w:rsidRPr="009E3941" w:rsidRDefault="003744AD" w:rsidP="00D36594">
            <w:pPr>
              <w:rPr>
                <w:sz w:val="22"/>
                <w:szCs w:val="22"/>
              </w:rPr>
            </w:pPr>
            <w:r w:rsidRPr="009E3941">
              <w:rPr>
                <w:sz w:val="22"/>
                <w:szCs w:val="22"/>
              </w:rPr>
              <w:t>Выполнять частично механизированную сварку плавлением различных деталей из углер</w:t>
            </w:r>
            <w:r w:rsidRPr="009E3941">
              <w:rPr>
                <w:sz w:val="22"/>
                <w:szCs w:val="22"/>
              </w:rPr>
              <w:t>о</w:t>
            </w:r>
            <w:r w:rsidRPr="009E3941">
              <w:rPr>
                <w:sz w:val="22"/>
                <w:szCs w:val="22"/>
              </w:rPr>
              <w:t>дистых и конструкционных сталей во всех пространственных положениях сварного шва.</w:t>
            </w:r>
          </w:p>
        </w:tc>
      </w:tr>
      <w:tr w:rsidR="002B3F58" w:rsidRPr="009E3941" w:rsidTr="00D36594">
        <w:tc>
          <w:tcPr>
            <w:tcW w:w="1242" w:type="dxa"/>
            <w:shd w:val="clear" w:color="auto" w:fill="auto"/>
          </w:tcPr>
          <w:p w:rsidR="002B3F58" w:rsidRPr="009E3941" w:rsidRDefault="003744AD" w:rsidP="00D36594">
            <w:pPr>
              <w:rPr>
                <w:sz w:val="22"/>
                <w:szCs w:val="22"/>
              </w:rPr>
            </w:pPr>
            <w:r w:rsidRPr="009E3941">
              <w:rPr>
                <w:sz w:val="22"/>
                <w:szCs w:val="22"/>
              </w:rPr>
              <w:t>ПК 4.2.</w:t>
            </w:r>
          </w:p>
        </w:tc>
        <w:tc>
          <w:tcPr>
            <w:tcW w:w="8931" w:type="dxa"/>
            <w:shd w:val="clear" w:color="auto" w:fill="auto"/>
          </w:tcPr>
          <w:p w:rsidR="002B3F58" w:rsidRPr="009E3941" w:rsidRDefault="003744AD" w:rsidP="00D36594">
            <w:pPr>
              <w:rPr>
                <w:sz w:val="22"/>
                <w:szCs w:val="22"/>
              </w:rPr>
            </w:pPr>
            <w:r w:rsidRPr="009E3941">
              <w:rPr>
                <w:sz w:val="22"/>
                <w:szCs w:val="22"/>
              </w:rPr>
              <w:t>Выполнять частично механизированную сварку плавлением различных деталей и конс</w:t>
            </w:r>
            <w:r w:rsidRPr="009E3941">
              <w:rPr>
                <w:sz w:val="22"/>
                <w:szCs w:val="22"/>
              </w:rPr>
              <w:t>т</w:t>
            </w:r>
            <w:r w:rsidRPr="009E3941">
              <w:rPr>
                <w:sz w:val="22"/>
                <w:szCs w:val="22"/>
              </w:rPr>
              <w:t>рукций из цветных металлов и сплавов во всех пространственных положениях сварного шва.</w:t>
            </w:r>
          </w:p>
        </w:tc>
      </w:tr>
      <w:tr w:rsidR="003744AD" w:rsidRPr="009E3941" w:rsidTr="00D36594">
        <w:tc>
          <w:tcPr>
            <w:tcW w:w="1242" w:type="dxa"/>
            <w:shd w:val="clear" w:color="auto" w:fill="auto"/>
          </w:tcPr>
          <w:p w:rsidR="003744AD" w:rsidRPr="009E3941" w:rsidRDefault="003744AD" w:rsidP="00D36594">
            <w:pPr>
              <w:rPr>
                <w:sz w:val="22"/>
                <w:szCs w:val="22"/>
              </w:rPr>
            </w:pPr>
            <w:r w:rsidRPr="009E3941">
              <w:rPr>
                <w:sz w:val="22"/>
                <w:szCs w:val="22"/>
              </w:rPr>
              <w:t>ПК 4.3.</w:t>
            </w:r>
          </w:p>
        </w:tc>
        <w:tc>
          <w:tcPr>
            <w:tcW w:w="8931" w:type="dxa"/>
            <w:shd w:val="clear" w:color="auto" w:fill="auto"/>
          </w:tcPr>
          <w:p w:rsidR="003744AD" w:rsidRPr="009E3941" w:rsidRDefault="003744AD" w:rsidP="00D36594">
            <w:pPr>
              <w:rPr>
                <w:sz w:val="22"/>
                <w:szCs w:val="22"/>
              </w:rPr>
            </w:pPr>
            <w:r w:rsidRPr="009E3941">
              <w:rPr>
                <w:sz w:val="22"/>
                <w:szCs w:val="22"/>
              </w:rPr>
              <w:t>Выполнять частично механизированную наплавку различных деталей.</w:t>
            </w:r>
          </w:p>
        </w:tc>
      </w:tr>
    </w:tbl>
    <w:p w:rsidR="00130ACD" w:rsidRDefault="00130ACD" w:rsidP="00D36594">
      <w:pPr>
        <w:widowControl w:val="0"/>
        <w:wordWrap w:val="0"/>
        <w:autoSpaceDE w:val="0"/>
        <w:autoSpaceDN w:val="0"/>
        <w:ind w:firstLine="567"/>
        <w:jc w:val="center"/>
        <w:rPr>
          <w:iCs/>
          <w:w w:val="0"/>
          <w:kern w:val="2"/>
          <w:lang w:eastAsia="ko-KR"/>
        </w:rPr>
      </w:pPr>
    </w:p>
    <w:p w:rsidR="00130ACD" w:rsidRDefault="00130ACD" w:rsidP="00D36594">
      <w:pPr>
        <w:widowControl w:val="0"/>
        <w:wordWrap w:val="0"/>
        <w:autoSpaceDE w:val="0"/>
        <w:autoSpaceDN w:val="0"/>
        <w:ind w:firstLine="567"/>
        <w:jc w:val="right"/>
        <w:rPr>
          <w:iCs/>
          <w:w w:val="0"/>
          <w:kern w:val="2"/>
          <w:lang w:eastAsia="ko-KR"/>
        </w:rPr>
        <w:sectPr w:rsidR="00130ACD" w:rsidSect="005B010D">
          <w:footerReference w:type="default" r:id="rId8"/>
          <w:headerReference w:type="first" r:id="rId9"/>
          <w:footerReference w:type="first" r:id="rId10"/>
          <w:pgSz w:w="11906" w:h="16838"/>
          <w:pgMar w:top="993" w:right="567" w:bottom="567" w:left="1134" w:header="397" w:footer="397" w:gutter="0"/>
          <w:cols w:space="720"/>
          <w:titlePg/>
          <w:docGrid w:linePitch="326"/>
        </w:sectPr>
      </w:pPr>
    </w:p>
    <w:p w:rsidR="001D6F98" w:rsidRPr="0066283C" w:rsidRDefault="001D6F98" w:rsidP="00D36594">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1D6F98" w:rsidRDefault="001D6F98" w:rsidP="00D36594">
      <w:pPr>
        <w:widowControl w:val="0"/>
        <w:wordWrap w:val="0"/>
        <w:autoSpaceDE w:val="0"/>
        <w:autoSpaceDN w:val="0"/>
        <w:ind w:firstLine="567"/>
        <w:jc w:val="right"/>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proofErr w:type="gramStart"/>
      <w:r w:rsidRPr="0066283C">
        <w:rPr>
          <w:iCs/>
          <w:w w:val="0"/>
          <w:kern w:val="2"/>
          <w:lang w:eastAsia="ko-KR"/>
        </w:rPr>
        <w:t xml:space="preserve">к рабочей программе воспитания по </w:t>
      </w:r>
      <w:r w:rsidR="003744AD">
        <w:rPr>
          <w:iCs/>
          <w:w w:val="0"/>
          <w:kern w:val="2"/>
          <w:lang w:eastAsia="ko-KR"/>
        </w:rPr>
        <w:t>профессии</w:t>
      </w:r>
      <w:r w:rsidR="00D566D1" w:rsidRPr="00D566D1">
        <w:t>15.01.05 Сва</w:t>
      </w:r>
      <w:r w:rsidR="00D566D1" w:rsidRPr="00D566D1">
        <w:t>р</w:t>
      </w:r>
      <w:r w:rsidR="00D566D1" w:rsidRPr="00D566D1">
        <w:t>щик (ручной и частично механизированной сварки (наплавки)</w:t>
      </w:r>
      <w:proofErr w:type="gramEnd"/>
    </w:p>
    <w:p w:rsidR="001D6F98" w:rsidRPr="0066283C" w:rsidRDefault="001D6F98" w:rsidP="00D36594">
      <w:pPr>
        <w:widowControl w:val="0"/>
        <w:wordWrap w:val="0"/>
        <w:autoSpaceDE w:val="0"/>
        <w:autoSpaceDN w:val="0"/>
        <w:ind w:firstLine="567"/>
        <w:jc w:val="center"/>
        <w:rPr>
          <w:b/>
          <w:iCs/>
          <w:w w:val="0"/>
          <w:kern w:val="2"/>
          <w:lang w:eastAsia="ko-KR"/>
        </w:rPr>
      </w:pPr>
      <w:r w:rsidRPr="00FF2876">
        <w:rPr>
          <w:b/>
          <w:iCs/>
          <w:w w:val="0"/>
          <w:kern w:val="2"/>
          <w:lang w:eastAsia="ko-KR"/>
        </w:rPr>
        <w:t>Формирование личностных результатов обучения на дисциплинах общеобразовательного цикла образовательной программы</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992"/>
        <w:gridCol w:w="1134"/>
        <w:gridCol w:w="426"/>
        <w:gridCol w:w="850"/>
        <w:gridCol w:w="992"/>
        <w:gridCol w:w="1418"/>
        <w:gridCol w:w="851"/>
        <w:gridCol w:w="567"/>
        <w:gridCol w:w="992"/>
        <w:gridCol w:w="704"/>
        <w:gridCol w:w="997"/>
        <w:gridCol w:w="708"/>
        <w:gridCol w:w="993"/>
        <w:gridCol w:w="850"/>
        <w:gridCol w:w="567"/>
      </w:tblGrid>
      <w:tr w:rsidR="001D6F98" w:rsidRPr="00976FAC" w:rsidTr="005B010D">
        <w:trPr>
          <w:cantSplit/>
          <w:trHeight w:val="406"/>
        </w:trPr>
        <w:tc>
          <w:tcPr>
            <w:tcW w:w="3119" w:type="dxa"/>
            <w:vMerge w:val="restart"/>
            <w:shd w:val="clear" w:color="auto" w:fill="auto"/>
            <w:vAlign w:val="center"/>
          </w:tcPr>
          <w:p w:rsidR="001D6F98" w:rsidRPr="00976FAC" w:rsidRDefault="001D6F98" w:rsidP="00D36594">
            <w:pPr>
              <w:widowControl w:val="0"/>
              <w:wordWrap w:val="0"/>
              <w:autoSpaceDE w:val="0"/>
              <w:autoSpaceDN w:val="0"/>
              <w:jc w:val="center"/>
              <w:rPr>
                <w:iCs/>
                <w:w w:val="0"/>
                <w:kern w:val="2"/>
                <w:sz w:val="22"/>
                <w:szCs w:val="22"/>
                <w:lang w:eastAsia="ko-KR"/>
              </w:rPr>
            </w:pPr>
            <w:r w:rsidRPr="00976FAC">
              <w:rPr>
                <w:iCs/>
                <w:w w:val="0"/>
                <w:kern w:val="2"/>
                <w:sz w:val="22"/>
                <w:szCs w:val="22"/>
                <w:lang w:eastAsia="ko-KR"/>
              </w:rPr>
              <w:t>Наименование элементов о</w:t>
            </w:r>
            <w:r w:rsidRPr="00976FAC">
              <w:rPr>
                <w:iCs/>
                <w:w w:val="0"/>
                <w:kern w:val="2"/>
                <w:sz w:val="22"/>
                <w:szCs w:val="22"/>
                <w:lang w:eastAsia="ko-KR"/>
              </w:rPr>
              <w:t>б</w:t>
            </w:r>
            <w:r w:rsidRPr="00976FAC">
              <w:rPr>
                <w:iCs/>
                <w:w w:val="0"/>
                <w:kern w:val="2"/>
                <w:sz w:val="22"/>
                <w:szCs w:val="22"/>
                <w:lang w:eastAsia="ko-KR"/>
              </w:rPr>
              <w:t>разовательной программы</w:t>
            </w:r>
          </w:p>
        </w:tc>
        <w:tc>
          <w:tcPr>
            <w:tcW w:w="13041" w:type="dxa"/>
            <w:gridSpan w:val="15"/>
          </w:tcPr>
          <w:p w:rsidR="001D6F98" w:rsidRPr="00976FAC" w:rsidRDefault="001D6F98" w:rsidP="00D36594">
            <w:pPr>
              <w:widowControl w:val="0"/>
              <w:tabs>
                <w:tab w:val="left" w:pos="601"/>
              </w:tabs>
              <w:wordWrap w:val="0"/>
              <w:autoSpaceDE w:val="0"/>
              <w:autoSpaceDN w:val="0"/>
              <w:ind w:left="34"/>
              <w:jc w:val="center"/>
            </w:pPr>
            <w:r w:rsidRPr="00976FAC">
              <w:t>Планируемые результаты</w:t>
            </w:r>
          </w:p>
        </w:tc>
      </w:tr>
      <w:tr w:rsidR="001D6F98" w:rsidRPr="00976FAC" w:rsidTr="005B010D">
        <w:trPr>
          <w:cantSplit/>
          <w:trHeight w:val="4549"/>
        </w:trPr>
        <w:tc>
          <w:tcPr>
            <w:tcW w:w="3119" w:type="dxa"/>
            <w:vMerge/>
            <w:shd w:val="clear" w:color="auto" w:fill="auto"/>
            <w:vAlign w:val="center"/>
          </w:tcPr>
          <w:p w:rsidR="001D6F98" w:rsidRPr="00976FAC" w:rsidRDefault="001D6F98" w:rsidP="00D36594">
            <w:pPr>
              <w:widowControl w:val="0"/>
              <w:wordWrap w:val="0"/>
              <w:autoSpaceDE w:val="0"/>
              <w:autoSpaceDN w:val="0"/>
              <w:jc w:val="center"/>
              <w:rPr>
                <w:iCs/>
                <w:w w:val="0"/>
                <w:kern w:val="2"/>
                <w:sz w:val="22"/>
                <w:szCs w:val="22"/>
                <w:lang w:eastAsia="ko-KR"/>
              </w:rPr>
            </w:pPr>
          </w:p>
        </w:tc>
        <w:tc>
          <w:tcPr>
            <w:tcW w:w="992" w:type="dxa"/>
            <w:textDirection w:val="btLr"/>
            <w:vAlign w:val="center"/>
          </w:tcPr>
          <w:p w:rsidR="001D6F98" w:rsidRPr="00976FAC" w:rsidRDefault="001D6F98" w:rsidP="00D36594">
            <w:pPr>
              <w:widowControl w:val="0"/>
              <w:tabs>
                <w:tab w:val="left" w:pos="601"/>
              </w:tabs>
              <w:wordWrap w:val="0"/>
              <w:autoSpaceDE w:val="0"/>
              <w:autoSpaceDN w:val="0"/>
              <w:ind w:left="34" w:right="113"/>
              <w:rPr>
                <w:iCs/>
                <w:w w:val="0"/>
                <w:kern w:val="2"/>
                <w:sz w:val="14"/>
                <w:szCs w:val="14"/>
                <w:lang w:eastAsia="ko-KR"/>
              </w:rPr>
            </w:pPr>
            <w:r w:rsidRPr="00976FAC">
              <w:rPr>
                <w:sz w:val="14"/>
                <w:szCs w:val="1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134" w:type="dxa"/>
            <w:textDirection w:val="btLr"/>
          </w:tcPr>
          <w:p w:rsidR="001D6F98" w:rsidRPr="00976FAC" w:rsidRDefault="001D6F98" w:rsidP="00D36594">
            <w:pPr>
              <w:widowControl w:val="0"/>
              <w:tabs>
                <w:tab w:val="left" w:pos="601"/>
              </w:tabs>
              <w:wordWrap w:val="0"/>
              <w:autoSpaceDE w:val="0"/>
              <w:autoSpaceDN w:val="0"/>
              <w:ind w:left="34" w:right="113"/>
              <w:rPr>
                <w:iCs/>
                <w:w w:val="0"/>
                <w:kern w:val="2"/>
                <w:sz w:val="14"/>
                <w:szCs w:val="14"/>
                <w:lang w:eastAsia="ko-KR"/>
              </w:rPr>
            </w:pPr>
            <w:proofErr w:type="gramStart"/>
            <w:r w:rsidRPr="00976FAC">
              <w:rPr>
                <w:sz w:val="14"/>
                <w:szCs w:val="14"/>
              </w:rPr>
              <w:t>2) Гражданскую позицию как активного и ответственного члена росси</w:t>
            </w:r>
            <w:r w:rsidRPr="00976FAC">
              <w:rPr>
                <w:sz w:val="14"/>
                <w:szCs w:val="14"/>
              </w:rPr>
              <w:t>й</w:t>
            </w:r>
            <w:r w:rsidRPr="00976FAC">
              <w:rPr>
                <w:sz w:val="14"/>
                <w:szCs w:val="14"/>
              </w:rPr>
              <w:t>ского общества, осознающего свои конституционные права и обязанн</w:t>
            </w:r>
            <w:r w:rsidRPr="00976FAC">
              <w:rPr>
                <w:sz w:val="14"/>
                <w:szCs w:val="14"/>
              </w:rPr>
              <w:t>о</w:t>
            </w:r>
            <w:r w:rsidRPr="00976FAC">
              <w:rPr>
                <w:sz w:val="14"/>
                <w:szCs w:val="14"/>
              </w:rPr>
              <w:t>сти, уважающего закон и правопорядок, обладающего чувством собс</w:t>
            </w:r>
            <w:r w:rsidRPr="00976FAC">
              <w:rPr>
                <w:sz w:val="14"/>
                <w:szCs w:val="14"/>
              </w:rPr>
              <w:t>т</w:t>
            </w:r>
            <w:r w:rsidRPr="00976FAC">
              <w:rPr>
                <w:sz w:val="14"/>
                <w:szCs w:val="14"/>
              </w:rPr>
              <w:t>венного достоинства, осознанно принимающего традиционные наци</w:t>
            </w:r>
            <w:r w:rsidRPr="00976FAC">
              <w:rPr>
                <w:sz w:val="14"/>
                <w:szCs w:val="14"/>
              </w:rPr>
              <w:t>о</w:t>
            </w:r>
            <w:r w:rsidRPr="00976FAC">
              <w:rPr>
                <w:sz w:val="14"/>
                <w:szCs w:val="14"/>
              </w:rPr>
              <w:t>нальные и общечеловеческие гуманистические и демократические це</w:t>
            </w:r>
            <w:r w:rsidRPr="00976FAC">
              <w:rPr>
                <w:sz w:val="14"/>
                <w:szCs w:val="14"/>
              </w:rPr>
              <w:t>н</w:t>
            </w:r>
            <w:r w:rsidRPr="00976FAC">
              <w:rPr>
                <w:sz w:val="14"/>
                <w:szCs w:val="14"/>
              </w:rPr>
              <w:t>ности</w:t>
            </w:r>
            <w:proofErr w:type="gramEnd"/>
          </w:p>
        </w:tc>
        <w:tc>
          <w:tcPr>
            <w:tcW w:w="426"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3) Готовность к служению Отечеству, его защите</w:t>
            </w:r>
          </w:p>
        </w:tc>
        <w:tc>
          <w:tcPr>
            <w:tcW w:w="850"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 xml:space="preserve">4) </w:t>
            </w:r>
            <w:proofErr w:type="spellStart"/>
            <w:r w:rsidRPr="00976FAC">
              <w:rPr>
                <w:sz w:val="14"/>
                <w:szCs w:val="14"/>
              </w:rPr>
              <w:t>Сформированность</w:t>
            </w:r>
            <w:proofErr w:type="spellEnd"/>
            <w:r w:rsidRPr="00976FAC">
              <w:rPr>
                <w:sz w:val="14"/>
                <w:szCs w:val="14"/>
              </w:rPr>
              <w:t xml:space="preserve"> мировоззрения, соответствующего современному уровню развития науки и общественной практики, основанного на ди</w:t>
            </w:r>
            <w:r w:rsidRPr="00976FAC">
              <w:rPr>
                <w:sz w:val="14"/>
                <w:szCs w:val="14"/>
              </w:rPr>
              <w:t>а</w:t>
            </w:r>
            <w:r w:rsidRPr="00976FAC">
              <w:rPr>
                <w:sz w:val="14"/>
                <w:szCs w:val="14"/>
              </w:rPr>
              <w:t>логе культур, а также различных форм общественного сознания, осозн</w:t>
            </w:r>
            <w:r w:rsidRPr="00976FAC">
              <w:rPr>
                <w:sz w:val="14"/>
                <w:szCs w:val="14"/>
              </w:rPr>
              <w:t>а</w:t>
            </w:r>
            <w:r w:rsidRPr="00976FAC">
              <w:rPr>
                <w:sz w:val="14"/>
                <w:szCs w:val="14"/>
              </w:rPr>
              <w:t>ние своего места в поликультурном мире</w:t>
            </w:r>
          </w:p>
        </w:tc>
        <w:tc>
          <w:tcPr>
            <w:tcW w:w="992"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 xml:space="preserve">5) </w:t>
            </w:r>
            <w:proofErr w:type="spellStart"/>
            <w:r w:rsidRPr="00976FAC">
              <w:rPr>
                <w:sz w:val="14"/>
                <w:szCs w:val="14"/>
              </w:rPr>
              <w:t>Сформированность</w:t>
            </w:r>
            <w:proofErr w:type="spellEnd"/>
            <w:r w:rsidRPr="00976FAC">
              <w:rPr>
                <w:sz w:val="14"/>
                <w:szCs w:val="14"/>
              </w:rPr>
              <w:t xml:space="preserve"> основ саморазвития и самовоспитания в соотве</w:t>
            </w:r>
            <w:r w:rsidRPr="00976FAC">
              <w:rPr>
                <w:sz w:val="14"/>
                <w:szCs w:val="14"/>
              </w:rPr>
              <w:t>т</w:t>
            </w:r>
            <w:r w:rsidRPr="00976FAC">
              <w:rPr>
                <w:sz w:val="14"/>
                <w:szCs w:val="14"/>
              </w:rPr>
              <w:t>ствии с общечеловеческими ценностями и идеалами гражданского о</w:t>
            </w:r>
            <w:r w:rsidRPr="00976FAC">
              <w:rPr>
                <w:sz w:val="14"/>
                <w:szCs w:val="14"/>
              </w:rPr>
              <w:t>б</w:t>
            </w:r>
            <w:r w:rsidRPr="00976FAC">
              <w:rPr>
                <w:sz w:val="14"/>
                <w:szCs w:val="14"/>
              </w:rPr>
              <w:t>щества; готовность и способность к самостоятельной, творческой и ответственной деятельности</w:t>
            </w:r>
          </w:p>
        </w:tc>
        <w:tc>
          <w:tcPr>
            <w:tcW w:w="1418"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6) Толерантное сознание и поведение в поликультурном мире, гото</w:t>
            </w:r>
            <w:r w:rsidRPr="00976FAC">
              <w:rPr>
                <w:sz w:val="14"/>
                <w:szCs w:val="14"/>
              </w:rPr>
              <w:t>в</w:t>
            </w:r>
            <w:r w:rsidRPr="00976FAC">
              <w:rPr>
                <w:sz w:val="14"/>
                <w:szCs w:val="14"/>
              </w:rPr>
              <w:t>ность и способность вести диалог с другими людьми, достигать в нем взаимопонимания, находить общие цели и сотрудничать для их дост</w:t>
            </w:r>
            <w:r w:rsidRPr="00976FAC">
              <w:rPr>
                <w:sz w:val="14"/>
                <w:szCs w:val="14"/>
              </w:rPr>
              <w:t>и</w:t>
            </w:r>
            <w:r w:rsidRPr="00976FAC">
              <w:rPr>
                <w:sz w:val="14"/>
                <w:szCs w:val="14"/>
              </w:rPr>
              <w:t>жения, способность противостоять идеологии экстремизма, национали</w:t>
            </w:r>
            <w:r w:rsidRPr="00976FAC">
              <w:rPr>
                <w:sz w:val="14"/>
                <w:szCs w:val="14"/>
              </w:rPr>
              <w:t>з</w:t>
            </w:r>
            <w:r w:rsidRPr="00976FAC">
              <w:rPr>
                <w:sz w:val="14"/>
                <w:szCs w:val="14"/>
              </w:rPr>
              <w:t>ма, ксенофобии, дискриминации по социальным, религиозным, расовым, национальным признакам и другим негативным социальным явлениям</w:t>
            </w:r>
          </w:p>
        </w:tc>
        <w:tc>
          <w:tcPr>
            <w:tcW w:w="851"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567"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8) Нравственное сознание и поведение на основе усвоения общечелов</w:t>
            </w:r>
            <w:r w:rsidRPr="00976FAC">
              <w:rPr>
                <w:sz w:val="14"/>
                <w:szCs w:val="14"/>
              </w:rPr>
              <w:t>е</w:t>
            </w:r>
            <w:r w:rsidRPr="00976FAC">
              <w:rPr>
                <w:sz w:val="14"/>
                <w:szCs w:val="14"/>
              </w:rPr>
              <w:t>ческих ценностей</w:t>
            </w:r>
          </w:p>
        </w:tc>
        <w:tc>
          <w:tcPr>
            <w:tcW w:w="992"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9) Готовность и способность к образованию, в том числе самообразов</w:t>
            </w:r>
            <w:r w:rsidRPr="00976FAC">
              <w:rPr>
                <w:sz w:val="14"/>
                <w:szCs w:val="14"/>
              </w:rPr>
              <w:t>а</w:t>
            </w:r>
            <w:r w:rsidRPr="00976FAC">
              <w:rPr>
                <w:sz w:val="14"/>
                <w:szCs w:val="14"/>
              </w:rPr>
              <w:t>нию, на протяжении всей жизни; сознательное отношение к непреры</w:t>
            </w:r>
            <w:r w:rsidRPr="00976FAC">
              <w:rPr>
                <w:sz w:val="14"/>
                <w:szCs w:val="14"/>
              </w:rPr>
              <w:t>в</w:t>
            </w:r>
            <w:r w:rsidRPr="00976FAC">
              <w:rPr>
                <w:sz w:val="14"/>
                <w:szCs w:val="14"/>
              </w:rPr>
              <w:t>ному образованию как условию успешной профессиональной и общес</w:t>
            </w:r>
            <w:r w:rsidRPr="00976FAC">
              <w:rPr>
                <w:sz w:val="14"/>
                <w:szCs w:val="14"/>
              </w:rPr>
              <w:t>т</w:t>
            </w:r>
            <w:r w:rsidRPr="00976FAC">
              <w:rPr>
                <w:sz w:val="14"/>
                <w:szCs w:val="14"/>
              </w:rPr>
              <w:t>венной деятельности</w:t>
            </w:r>
          </w:p>
        </w:tc>
        <w:tc>
          <w:tcPr>
            <w:tcW w:w="704"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10) Эстетическое отношение к миру, включая эстетику быта, научного и технического творчества, спорта, общественных отношений</w:t>
            </w:r>
          </w:p>
        </w:tc>
        <w:tc>
          <w:tcPr>
            <w:tcW w:w="997"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w:t>
            </w:r>
            <w:r w:rsidRPr="00976FAC">
              <w:rPr>
                <w:sz w:val="14"/>
                <w:szCs w:val="14"/>
              </w:rPr>
              <w:t>ы</w:t>
            </w:r>
            <w:r w:rsidRPr="00976FAC">
              <w:rPr>
                <w:sz w:val="14"/>
                <w:szCs w:val="14"/>
              </w:rPr>
              <w:t>чек: курения, употребления алкоголя, наркотиков</w:t>
            </w:r>
          </w:p>
        </w:tc>
        <w:tc>
          <w:tcPr>
            <w:tcW w:w="708"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993"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13) Осознанный выбор профессии и возможностей реализации собс</w:t>
            </w:r>
            <w:r w:rsidRPr="00976FAC">
              <w:rPr>
                <w:sz w:val="14"/>
                <w:szCs w:val="14"/>
              </w:rPr>
              <w:t>т</w:t>
            </w:r>
            <w:r w:rsidRPr="00976FAC">
              <w:rPr>
                <w:sz w:val="14"/>
                <w:szCs w:val="14"/>
              </w:rPr>
              <w:t>венных жизненных планов; отношение к профессиональной деятельн</w:t>
            </w:r>
            <w:r w:rsidRPr="00976FAC">
              <w:rPr>
                <w:sz w:val="14"/>
                <w:szCs w:val="14"/>
              </w:rPr>
              <w:t>о</w:t>
            </w:r>
            <w:r w:rsidRPr="00976FAC">
              <w:rPr>
                <w:sz w:val="14"/>
                <w:szCs w:val="14"/>
              </w:rPr>
              <w:t xml:space="preserve">сти </w:t>
            </w:r>
          </w:p>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как возможности участия в решении личных, общественных, государс</w:t>
            </w:r>
            <w:r w:rsidRPr="00976FAC">
              <w:rPr>
                <w:sz w:val="14"/>
                <w:szCs w:val="14"/>
              </w:rPr>
              <w:t>т</w:t>
            </w:r>
            <w:r w:rsidRPr="00976FAC">
              <w:rPr>
                <w:sz w:val="14"/>
                <w:szCs w:val="14"/>
              </w:rPr>
              <w:t>венных, общенациональных проблем</w:t>
            </w:r>
          </w:p>
        </w:tc>
        <w:tc>
          <w:tcPr>
            <w:tcW w:w="850" w:type="dxa"/>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 xml:space="preserve">14) </w:t>
            </w:r>
            <w:proofErr w:type="spellStart"/>
            <w:r w:rsidRPr="00976FAC">
              <w:rPr>
                <w:sz w:val="14"/>
                <w:szCs w:val="14"/>
              </w:rPr>
              <w:t>Сформированность</w:t>
            </w:r>
            <w:proofErr w:type="spellEnd"/>
            <w:r w:rsidRPr="00976FAC">
              <w:rPr>
                <w:sz w:val="14"/>
                <w:szCs w:val="14"/>
              </w:rPr>
              <w:t xml:space="preserve"> экологического мышления, понимания влияния социально-экономических процессов на состояние природной и соц</w:t>
            </w:r>
            <w:r w:rsidRPr="00976FAC">
              <w:rPr>
                <w:sz w:val="14"/>
                <w:szCs w:val="14"/>
              </w:rPr>
              <w:t>и</w:t>
            </w:r>
            <w:r w:rsidRPr="00976FAC">
              <w:rPr>
                <w:sz w:val="14"/>
                <w:szCs w:val="14"/>
              </w:rPr>
              <w:t>альной среды; приобретение опыта эколого-направленной деятельности</w:t>
            </w:r>
          </w:p>
        </w:tc>
        <w:tc>
          <w:tcPr>
            <w:tcW w:w="567" w:type="dxa"/>
            <w:shd w:val="clear" w:color="auto" w:fill="auto"/>
            <w:textDirection w:val="btLr"/>
          </w:tcPr>
          <w:p w:rsidR="001D6F98" w:rsidRPr="00976FAC" w:rsidRDefault="001D6F98" w:rsidP="00D36594">
            <w:pPr>
              <w:widowControl w:val="0"/>
              <w:tabs>
                <w:tab w:val="left" w:pos="601"/>
              </w:tabs>
              <w:wordWrap w:val="0"/>
              <w:autoSpaceDE w:val="0"/>
              <w:autoSpaceDN w:val="0"/>
              <w:ind w:left="34" w:right="113"/>
              <w:rPr>
                <w:sz w:val="14"/>
                <w:szCs w:val="14"/>
              </w:rPr>
            </w:pPr>
            <w:r w:rsidRPr="00976FAC">
              <w:rPr>
                <w:sz w:val="14"/>
                <w:szCs w:val="14"/>
              </w:rPr>
              <w:t>15) Ответственное отношение к созданию семьи на основе осознанного принятия ценностей семейной жизни</w:t>
            </w: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ОУД.01 Русский язык</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ОУД.02 Литература</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4"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ОУД.03 Иностранный язык</w:t>
            </w:r>
          </w:p>
        </w:tc>
        <w:tc>
          <w:tcPr>
            <w:tcW w:w="992" w:type="dxa"/>
          </w:tcPr>
          <w:p w:rsidR="00DC0776" w:rsidRPr="00976FAC" w:rsidRDefault="00DC0776" w:rsidP="00D36594">
            <w:pPr>
              <w:widowControl w:val="0"/>
              <w:wordWrap w:val="0"/>
              <w:autoSpaceDE w:val="0"/>
              <w:autoSpaceDN w:val="0"/>
              <w:jc w:val="center"/>
              <w:rPr>
                <w:iCs/>
                <w:w w:val="0"/>
                <w:kern w:val="2"/>
                <w:lang w:eastAsia="ko-KR"/>
              </w:rPr>
            </w:pP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FF2876">
        <w:trPr>
          <w:trHeight w:val="283"/>
        </w:trPr>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ОУД.04 Математика</w:t>
            </w:r>
          </w:p>
        </w:tc>
        <w:tc>
          <w:tcPr>
            <w:tcW w:w="992" w:type="dxa"/>
          </w:tcPr>
          <w:p w:rsidR="00DC0776" w:rsidRPr="00976FAC" w:rsidRDefault="00DC0776" w:rsidP="00D36594">
            <w:pPr>
              <w:widowControl w:val="0"/>
              <w:wordWrap w:val="0"/>
              <w:autoSpaceDE w:val="0"/>
              <w:autoSpaceDN w:val="0"/>
              <w:jc w:val="center"/>
              <w:rPr>
                <w:iCs/>
                <w:w w:val="0"/>
                <w:kern w:val="2"/>
                <w:lang w:eastAsia="ko-KR"/>
              </w:rPr>
            </w:pPr>
          </w:p>
        </w:tc>
        <w:tc>
          <w:tcPr>
            <w:tcW w:w="1134" w:type="dxa"/>
          </w:tcPr>
          <w:p w:rsidR="00DC0776" w:rsidRPr="00976FAC" w:rsidRDefault="00DC0776" w:rsidP="00D36594">
            <w:pPr>
              <w:widowControl w:val="0"/>
              <w:wordWrap w:val="0"/>
              <w:autoSpaceDE w:val="0"/>
              <w:autoSpaceDN w:val="0"/>
              <w:jc w:val="center"/>
              <w:rPr>
                <w:iCs/>
                <w:w w:val="0"/>
                <w:kern w:val="2"/>
                <w:lang w:eastAsia="ko-KR"/>
              </w:rPr>
            </w:pP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ОУД.05 История</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ОУД.06 Физическая культура</w:t>
            </w:r>
          </w:p>
        </w:tc>
        <w:tc>
          <w:tcPr>
            <w:tcW w:w="992" w:type="dxa"/>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1134" w:type="dxa"/>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426"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850"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992"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1418"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851"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992"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704"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E266EC" w:rsidP="00D36594">
            <w:pPr>
              <w:widowControl w:val="0"/>
              <w:wordWrap w:val="0"/>
              <w:autoSpaceDE w:val="0"/>
              <w:autoSpaceDN w:val="0"/>
              <w:jc w:val="center"/>
              <w:rPr>
                <w:iCs/>
                <w:w w:val="0"/>
                <w:kern w:val="2"/>
                <w:lang w:eastAsia="ko-KR"/>
              </w:rPr>
            </w:pPr>
            <w:r w:rsidRPr="00976FAC">
              <w:rPr>
                <w:iCs/>
                <w:w w:val="0"/>
                <w:kern w:val="2"/>
                <w:lang w:eastAsia="ko-KR"/>
              </w:rPr>
              <w:t>+</w:t>
            </w: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ОУД.07 Основы безопасности жизнедеятельности</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4" w:type="dxa"/>
            <w:shd w:val="clear" w:color="auto" w:fill="auto"/>
          </w:tcPr>
          <w:p w:rsidR="00DC0776" w:rsidRPr="00976FAC" w:rsidRDefault="00DC0776" w:rsidP="00D36594">
            <w:pPr>
              <w:rPr>
                <w:lang w:eastAsia="ko-KR"/>
              </w:rPr>
            </w:pPr>
          </w:p>
        </w:tc>
        <w:tc>
          <w:tcPr>
            <w:tcW w:w="99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ОУД.08 Астрономия</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3"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D42EE4">
              <w:rPr>
                <w:iCs/>
                <w:color w:val="000000"/>
                <w:w w:val="0"/>
                <w:kern w:val="2"/>
                <w:sz w:val="22"/>
                <w:szCs w:val="22"/>
                <w:lang w:eastAsia="ko-KR"/>
              </w:rPr>
              <w:t>ОУД.09 Информатика</w:t>
            </w:r>
          </w:p>
        </w:tc>
        <w:tc>
          <w:tcPr>
            <w:tcW w:w="992" w:type="dxa"/>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2"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141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1" w:type="dxa"/>
            <w:shd w:val="clear" w:color="auto" w:fill="auto"/>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42EE4" w:rsidP="00D36594">
            <w:pPr>
              <w:widowControl w:val="0"/>
              <w:wordWrap w:val="0"/>
              <w:autoSpaceDE w:val="0"/>
              <w:autoSpaceDN w:val="0"/>
              <w:jc w:val="center"/>
              <w:rPr>
                <w:iCs/>
                <w:w w:val="0"/>
                <w:kern w:val="2"/>
                <w:lang w:eastAsia="ko-KR"/>
              </w:rPr>
            </w:pPr>
            <w:r>
              <w:rPr>
                <w:iCs/>
                <w:w w:val="0"/>
                <w:kern w:val="2"/>
                <w:lang w:eastAsia="ko-KR"/>
              </w:rPr>
              <w:t>+</w:t>
            </w: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ОУД.10 Физика</w:t>
            </w:r>
          </w:p>
        </w:tc>
        <w:tc>
          <w:tcPr>
            <w:tcW w:w="992" w:type="dxa"/>
          </w:tcPr>
          <w:p w:rsidR="00DC0776" w:rsidRPr="00976FAC" w:rsidRDefault="00DC0776" w:rsidP="00D36594">
            <w:pPr>
              <w:widowControl w:val="0"/>
              <w:wordWrap w:val="0"/>
              <w:autoSpaceDE w:val="0"/>
              <w:autoSpaceDN w:val="0"/>
              <w:jc w:val="center"/>
              <w:rPr>
                <w:iCs/>
                <w:w w:val="0"/>
                <w:kern w:val="2"/>
                <w:lang w:eastAsia="ko-KR"/>
              </w:rPr>
            </w:pPr>
          </w:p>
        </w:tc>
        <w:tc>
          <w:tcPr>
            <w:tcW w:w="1134" w:type="dxa"/>
          </w:tcPr>
          <w:p w:rsidR="00DC0776" w:rsidRPr="00976FAC" w:rsidRDefault="00DC0776" w:rsidP="00D36594">
            <w:pPr>
              <w:widowControl w:val="0"/>
              <w:wordWrap w:val="0"/>
              <w:autoSpaceDE w:val="0"/>
              <w:autoSpaceDN w:val="0"/>
              <w:jc w:val="center"/>
              <w:rPr>
                <w:iCs/>
                <w:w w:val="0"/>
                <w:kern w:val="2"/>
                <w:lang w:eastAsia="ko-KR"/>
              </w:rPr>
            </w:pP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1"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ОУД.11 Химия</w:t>
            </w:r>
          </w:p>
        </w:tc>
        <w:tc>
          <w:tcPr>
            <w:tcW w:w="992" w:type="dxa"/>
          </w:tcPr>
          <w:p w:rsidR="00DC0776" w:rsidRPr="00976FAC" w:rsidRDefault="00DC0776" w:rsidP="00D36594">
            <w:pPr>
              <w:widowControl w:val="0"/>
              <w:wordWrap w:val="0"/>
              <w:autoSpaceDE w:val="0"/>
              <w:autoSpaceDN w:val="0"/>
              <w:jc w:val="center"/>
              <w:rPr>
                <w:iCs/>
                <w:w w:val="0"/>
                <w:kern w:val="2"/>
                <w:lang w:eastAsia="ko-KR"/>
              </w:rPr>
            </w:pPr>
          </w:p>
        </w:tc>
        <w:tc>
          <w:tcPr>
            <w:tcW w:w="1134" w:type="dxa"/>
          </w:tcPr>
          <w:p w:rsidR="00DC0776" w:rsidRPr="00976FAC" w:rsidRDefault="00DC0776" w:rsidP="00D36594">
            <w:pPr>
              <w:widowControl w:val="0"/>
              <w:wordWrap w:val="0"/>
              <w:autoSpaceDE w:val="0"/>
              <w:autoSpaceDN w:val="0"/>
              <w:jc w:val="center"/>
              <w:rPr>
                <w:iCs/>
                <w:w w:val="0"/>
                <w:kern w:val="2"/>
                <w:lang w:eastAsia="ko-KR"/>
              </w:rPr>
            </w:pPr>
          </w:p>
        </w:tc>
        <w:tc>
          <w:tcPr>
            <w:tcW w:w="426"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1"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850"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r>
      <w:tr w:rsidR="00DC0776" w:rsidRPr="00976FAC" w:rsidTr="005B010D">
        <w:tc>
          <w:tcPr>
            <w:tcW w:w="3119" w:type="dxa"/>
            <w:shd w:val="clear" w:color="auto" w:fill="auto"/>
          </w:tcPr>
          <w:p w:rsidR="00DC0776" w:rsidRPr="00976FAC" w:rsidRDefault="00DC0776" w:rsidP="00D36594">
            <w:pPr>
              <w:rPr>
                <w:iCs/>
                <w:color w:val="000000"/>
                <w:w w:val="0"/>
                <w:kern w:val="2"/>
                <w:sz w:val="22"/>
                <w:szCs w:val="22"/>
                <w:lang w:eastAsia="ko-KR"/>
              </w:rPr>
            </w:pPr>
            <w:r w:rsidRPr="00976FAC">
              <w:rPr>
                <w:iCs/>
                <w:color w:val="000000"/>
                <w:w w:val="0"/>
                <w:kern w:val="2"/>
                <w:sz w:val="22"/>
                <w:szCs w:val="22"/>
                <w:lang w:eastAsia="ko-KR"/>
              </w:rPr>
              <w:t>ОУД.12 Обществознание</w:t>
            </w:r>
          </w:p>
        </w:tc>
        <w:tc>
          <w:tcPr>
            <w:tcW w:w="992"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134"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426"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1418"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1"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992"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704"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708" w:type="dxa"/>
            <w:shd w:val="clear" w:color="auto" w:fill="auto"/>
          </w:tcPr>
          <w:p w:rsidR="00DC0776" w:rsidRPr="00976FAC" w:rsidRDefault="00DC0776" w:rsidP="00D36594">
            <w:pPr>
              <w:widowControl w:val="0"/>
              <w:wordWrap w:val="0"/>
              <w:autoSpaceDE w:val="0"/>
              <w:autoSpaceDN w:val="0"/>
              <w:jc w:val="center"/>
              <w:rPr>
                <w:iCs/>
                <w:w w:val="0"/>
                <w:kern w:val="2"/>
                <w:lang w:eastAsia="ko-KR"/>
              </w:rPr>
            </w:pPr>
          </w:p>
        </w:tc>
        <w:tc>
          <w:tcPr>
            <w:tcW w:w="993"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850" w:type="dxa"/>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c>
          <w:tcPr>
            <w:tcW w:w="567" w:type="dxa"/>
            <w:shd w:val="clear" w:color="auto" w:fill="auto"/>
          </w:tcPr>
          <w:p w:rsidR="00DC0776" w:rsidRPr="00976FAC" w:rsidRDefault="00FF2876" w:rsidP="00D36594">
            <w:pPr>
              <w:widowControl w:val="0"/>
              <w:wordWrap w:val="0"/>
              <w:autoSpaceDE w:val="0"/>
              <w:autoSpaceDN w:val="0"/>
              <w:jc w:val="center"/>
              <w:rPr>
                <w:iCs/>
                <w:w w:val="0"/>
                <w:kern w:val="2"/>
                <w:lang w:eastAsia="ko-KR"/>
              </w:rPr>
            </w:pPr>
            <w:r>
              <w:rPr>
                <w:iCs/>
                <w:w w:val="0"/>
                <w:kern w:val="2"/>
                <w:lang w:eastAsia="ko-KR"/>
              </w:rPr>
              <w:t>+</w:t>
            </w:r>
          </w:p>
        </w:tc>
      </w:tr>
    </w:tbl>
    <w:p w:rsidR="001D6F98" w:rsidRPr="0066283C" w:rsidRDefault="001D6F98" w:rsidP="00D36594">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rsidR="00DC0776" w:rsidRDefault="001D6F98" w:rsidP="00D36594">
      <w:pPr>
        <w:widowControl w:val="0"/>
        <w:wordWrap w:val="0"/>
        <w:autoSpaceDE w:val="0"/>
        <w:autoSpaceDN w:val="0"/>
        <w:ind w:firstLine="567"/>
        <w:jc w:val="right"/>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proofErr w:type="gramStart"/>
      <w:r w:rsidRPr="0066283C">
        <w:rPr>
          <w:iCs/>
          <w:w w:val="0"/>
          <w:kern w:val="2"/>
          <w:lang w:eastAsia="ko-KR"/>
        </w:rPr>
        <w:t xml:space="preserve">к рабочей программе воспитания по </w:t>
      </w:r>
      <w:r w:rsidR="00DC0776">
        <w:rPr>
          <w:iCs/>
          <w:w w:val="0"/>
          <w:kern w:val="2"/>
          <w:lang w:eastAsia="ko-KR"/>
        </w:rPr>
        <w:t>профессии</w:t>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00D566D1" w:rsidRPr="00D566D1">
        <w:t>15.01.05 Сварщик (ручной и частично механизированной сварки (наплавки)</w:t>
      </w:r>
      <w:proofErr w:type="gramEnd"/>
    </w:p>
    <w:p w:rsidR="001D6F98" w:rsidRPr="0066283C" w:rsidRDefault="001D6F98" w:rsidP="00D36594">
      <w:pPr>
        <w:widowControl w:val="0"/>
        <w:wordWrap w:val="0"/>
        <w:autoSpaceDE w:val="0"/>
        <w:autoSpaceDN w:val="0"/>
        <w:ind w:firstLine="567"/>
        <w:jc w:val="right"/>
      </w:pPr>
    </w:p>
    <w:p w:rsidR="001D6F98" w:rsidRPr="0066283C" w:rsidRDefault="001D6F98" w:rsidP="00D36594">
      <w:pPr>
        <w:widowControl w:val="0"/>
        <w:wordWrap w:val="0"/>
        <w:autoSpaceDE w:val="0"/>
        <w:autoSpaceDN w:val="0"/>
        <w:ind w:firstLine="567"/>
        <w:jc w:val="right"/>
      </w:pPr>
    </w:p>
    <w:p w:rsidR="001D6F98" w:rsidRPr="0066283C" w:rsidRDefault="001D6F98" w:rsidP="00D36594">
      <w:pPr>
        <w:widowControl w:val="0"/>
        <w:wordWrap w:val="0"/>
        <w:autoSpaceDE w:val="0"/>
        <w:autoSpaceDN w:val="0"/>
        <w:ind w:firstLine="567"/>
        <w:jc w:val="right"/>
        <w:rPr>
          <w:iCs/>
          <w:w w:val="0"/>
          <w:kern w:val="2"/>
          <w:lang w:eastAsia="ko-KR"/>
        </w:rPr>
      </w:pPr>
    </w:p>
    <w:p w:rsidR="001D6F98" w:rsidRPr="0066283C" w:rsidRDefault="001D6F98" w:rsidP="00D36594">
      <w:pPr>
        <w:widowControl w:val="0"/>
        <w:wordWrap w:val="0"/>
        <w:autoSpaceDE w:val="0"/>
        <w:autoSpaceDN w:val="0"/>
        <w:ind w:firstLine="567"/>
        <w:jc w:val="center"/>
        <w:rPr>
          <w:b/>
          <w:iCs/>
          <w:w w:val="0"/>
          <w:kern w:val="2"/>
          <w:lang w:eastAsia="ko-KR"/>
        </w:rPr>
      </w:pPr>
      <w:r w:rsidRPr="00F879A4">
        <w:rPr>
          <w:b/>
          <w:iCs/>
          <w:w w:val="0"/>
          <w:kern w:val="2"/>
          <w:lang w:eastAsia="ko-KR"/>
        </w:rPr>
        <w:t>Формирование общих компетенций в дисциплинах, модулях образовательной программы</w:t>
      </w:r>
    </w:p>
    <w:p w:rsidR="001D6F98" w:rsidRPr="0066283C" w:rsidRDefault="001D6F98" w:rsidP="00D36594">
      <w:pPr>
        <w:widowControl w:val="0"/>
        <w:wordWrap w:val="0"/>
        <w:autoSpaceDE w:val="0"/>
        <w:autoSpaceDN w:val="0"/>
        <w:jc w:val="center"/>
      </w:pPr>
    </w:p>
    <w:tbl>
      <w:tblPr>
        <w:tblW w:w="523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3"/>
        <w:gridCol w:w="1822"/>
        <w:gridCol w:w="1823"/>
        <w:gridCol w:w="1823"/>
        <w:gridCol w:w="1823"/>
        <w:gridCol w:w="1823"/>
        <w:gridCol w:w="2555"/>
      </w:tblGrid>
      <w:tr w:rsidR="00DC0776" w:rsidRPr="0066283C" w:rsidTr="00AE7912">
        <w:trPr>
          <w:trHeight w:val="335"/>
        </w:trPr>
        <w:tc>
          <w:tcPr>
            <w:tcW w:w="1370" w:type="pct"/>
            <w:vMerge w:val="restart"/>
            <w:shd w:val="clear" w:color="auto" w:fill="auto"/>
            <w:vAlign w:val="center"/>
          </w:tcPr>
          <w:p w:rsidR="00DC0776" w:rsidRPr="0066283C" w:rsidRDefault="00DC0776" w:rsidP="00D36594">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w:t>
            </w:r>
            <w:r w:rsidRPr="0066283C">
              <w:rPr>
                <w:iCs/>
                <w:w w:val="0"/>
                <w:kern w:val="2"/>
                <w:lang w:eastAsia="ko-KR"/>
              </w:rPr>
              <w:t>ь</w:t>
            </w:r>
            <w:r w:rsidRPr="0066283C">
              <w:rPr>
                <w:iCs/>
                <w:w w:val="0"/>
                <w:kern w:val="2"/>
                <w:lang w:eastAsia="ko-KR"/>
              </w:rPr>
              <w:t>ной программы</w:t>
            </w:r>
          </w:p>
        </w:tc>
        <w:tc>
          <w:tcPr>
            <w:tcW w:w="3630" w:type="pct"/>
            <w:gridSpan w:val="6"/>
          </w:tcPr>
          <w:p w:rsidR="00DC0776" w:rsidRPr="0066283C" w:rsidRDefault="00DC0776" w:rsidP="00D36594">
            <w:pPr>
              <w:widowControl w:val="0"/>
              <w:wordWrap w:val="0"/>
              <w:autoSpaceDE w:val="0"/>
              <w:autoSpaceDN w:val="0"/>
              <w:jc w:val="center"/>
            </w:pPr>
            <w:r w:rsidRPr="0066283C">
              <w:t>Планируемые результаты</w:t>
            </w:r>
          </w:p>
        </w:tc>
      </w:tr>
      <w:tr w:rsidR="00DC0776" w:rsidRPr="00C16072" w:rsidTr="00AE7912">
        <w:trPr>
          <w:cantSplit/>
          <w:trHeight w:val="4232"/>
        </w:trPr>
        <w:tc>
          <w:tcPr>
            <w:tcW w:w="1370" w:type="pct"/>
            <w:vMerge/>
            <w:shd w:val="clear" w:color="auto" w:fill="auto"/>
          </w:tcPr>
          <w:p w:rsidR="00DC0776" w:rsidRPr="0066283C" w:rsidRDefault="00DC0776" w:rsidP="00D36594">
            <w:pPr>
              <w:widowControl w:val="0"/>
              <w:wordWrap w:val="0"/>
              <w:autoSpaceDE w:val="0"/>
              <w:autoSpaceDN w:val="0"/>
              <w:jc w:val="both"/>
              <w:rPr>
                <w:iCs/>
                <w:w w:val="0"/>
                <w:kern w:val="2"/>
                <w:lang w:eastAsia="ko-KR"/>
              </w:rPr>
            </w:pPr>
          </w:p>
        </w:tc>
        <w:tc>
          <w:tcPr>
            <w:tcW w:w="567" w:type="pct"/>
            <w:shd w:val="clear" w:color="auto" w:fill="auto"/>
            <w:textDirection w:val="btLr"/>
            <w:vAlign w:val="center"/>
          </w:tcPr>
          <w:p w:rsidR="00DC0776" w:rsidRPr="00C16072" w:rsidRDefault="00DC0776" w:rsidP="00D36594">
            <w:pPr>
              <w:widowControl w:val="0"/>
              <w:jc w:val="center"/>
              <w:rPr>
                <w:bCs/>
                <w:color w:val="000000"/>
                <w:sz w:val="20"/>
                <w:szCs w:val="20"/>
                <w:highlight w:val="yellow"/>
              </w:rPr>
            </w:pPr>
            <w:r w:rsidRPr="00C16072">
              <w:rPr>
                <w:sz w:val="20"/>
                <w:szCs w:val="20"/>
              </w:rPr>
              <w:t xml:space="preserve">ОК 01. </w:t>
            </w:r>
            <w:r w:rsidRPr="00DC0776">
              <w:rPr>
                <w:sz w:val="20"/>
                <w:szCs w:val="20"/>
              </w:rPr>
              <w:t>Понимать сущность и социальную зн</w:t>
            </w:r>
            <w:r w:rsidRPr="00DC0776">
              <w:rPr>
                <w:sz w:val="20"/>
                <w:szCs w:val="20"/>
              </w:rPr>
              <w:t>а</w:t>
            </w:r>
            <w:r w:rsidRPr="00DC0776">
              <w:rPr>
                <w:sz w:val="20"/>
                <w:szCs w:val="20"/>
              </w:rPr>
              <w:t>чимость будущей профессии, проявлять к ней устойчивый интерес.</w:t>
            </w:r>
          </w:p>
        </w:tc>
        <w:tc>
          <w:tcPr>
            <w:tcW w:w="567" w:type="pct"/>
            <w:shd w:val="clear" w:color="auto" w:fill="auto"/>
            <w:textDirection w:val="btLr"/>
            <w:vAlign w:val="center"/>
          </w:tcPr>
          <w:p w:rsidR="00DC0776" w:rsidRPr="00C16072" w:rsidRDefault="00DC0776" w:rsidP="00D36594">
            <w:pPr>
              <w:widowControl w:val="0"/>
              <w:jc w:val="center"/>
              <w:rPr>
                <w:bCs/>
                <w:color w:val="000000"/>
                <w:sz w:val="20"/>
                <w:szCs w:val="20"/>
                <w:highlight w:val="yellow"/>
              </w:rPr>
            </w:pPr>
            <w:r w:rsidRPr="00C16072">
              <w:rPr>
                <w:sz w:val="20"/>
                <w:szCs w:val="20"/>
              </w:rPr>
              <w:t xml:space="preserve">ОК 02. </w:t>
            </w:r>
            <w:r w:rsidRPr="00DC0776">
              <w:rPr>
                <w:sz w:val="20"/>
                <w:szCs w:val="20"/>
              </w:rPr>
              <w:t>Организовывать собственную деятел</w:t>
            </w:r>
            <w:r w:rsidRPr="00DC0776">
              <w:rPr>
                <w:sz w:val="20"/>
                <w:szCs w:val="20"/>
              </w:rPr>
              <w:t>ь</w:t>
            </w:r>
            <w:r w:rsidRPr="00DC0776">
              <w:rPr>
                <w:sz w:val="20"/>
                <w:szCs w:val="20"/>
              </w:rPr>
              <w:t>ность, исходя из цели и способов ее достижения, определенных руководителем</w:t>
            </w:r>
          </w:p>
        </w:tc>
        <w:tc>
          <w:tcPr>
            <w:tcW w:w="567" w:type="pct"/>
            <w:shd w:val="clear" w:color="auto" w:fill="auto"/>
            <w:textDirection w:val="btLr"/>
            <w:vAlign w:val="center"/>
          </w:tcPr>
          <w:p w:rsidR="00DC0776" w:rsidRPr="00C16072" w:rsidRDefault="00DC0776" w:rsidP="00D36594">
            <w:pPr>
              <w:widowControl w:val="0"/>
              <w:autoSpaceDE w:val="0"/>
              <w:autoSpaceDN w:val="0"/>
              <w:jc w:val="center"/>
              <w:rPr>
                <w:color w:val="000000"/>
                <w:sz w:val="20"/>
                <w:szCs w:val="20"/>
              </w:rPr>
            </w:pPr>
            <w:r w:rsidRPr="00C16072">
              <w:rPr>
                <w:sz w:val="20"/>
                <w:szCs w:val="20"/>
              </w:rPr>
              <w:t>ОК 03</w:t>
            </w:r>
            <w:r w:rsidRPr="00DC0776">
              <w:rPr>
                <w:sz w:val="20"/>
                <w:szCs w:val="20"/>
              </w:rPr>
              <w:t>Анализировать рабочую ситуацию, осущ</w:t>
            </w:r>
            <w:r w:rsidRPr="00DC0776">
              <w:rPr>
                <w:sz w:val="20"/>
                <w:szCs w:val="20"/>
              </w:rPr>
              <w:t>е</w:t>
            </w:r>
            <w:r w:rsidRPr="00DC0776">
              <w:rPr>
                <w:sz w:val="20"/>
                <w:szCs w:val="20"/>
              </w:rPr>
              <w:t>ствлять текущий и итоговый контроль, оценку и коррекцию собственной деятельности, нести ответственность за результаты своей работы.</w:t>
            </w:r>
          </w:p>
        </w:tc>
        <w:tc>
          <w:tcPr>
            <w:tcW w:w="567" w:type="pct"/>
            <w:shd w:val="clear" w:color="auto" w:fill="auto"/>
            <w:textDirection w:val="btLr"/>
            <w:vAlign w:val="center"/>
          </w:tcPr>
          <w:p w:rsidR="00DC0776" w:rsidRPr="00C16072" w:rsidRDefault="00DC0776" w:rsidP="00D36594">
            <w:pPr>
              <w:widowControl w:val="0"/>
              <w:autoSpaceDE w:val="0"/>
              <w:autoSpaceDN w:val="0"/>
              <w:jc w:val="center"/>
              <w:rPr>
                <w:color w:val="000000"/>
                <w:sz w:val="20"/>
                <w:szCs w:val="20"/>
              </w:rPr>
            </w:pPr>
            <w:r w:rsidRPr="00C16072">
              <w:rPr>
                <w:sz w:val="20"/>
                <w:szCs w:val="20"/>
              </w:rPr>
              <w:t>ОК 04.</w:t>
            </w:r>
            <w:r w:rsidRPr="00DC0776">
              <w:rPr>
                <w:sz w:val="20"/>
                <w:szCs w:val="20"/>
              </w:rPr>
              <w:t>Осуществлять поиск информации, нео</w:t>
            </w:r>
            <w:r w:rsidRPr="00DC0776">
              <w:rPr>
                <w:sz w:val="20"/>
                <w:szCs w:val="20"/>
              </w:rPr>
              <w:t>б</w:t>
            </w:r>
            <w:r w:rsidRPr="00DC0776">
              <w:rPr>
                <w:sz w:val="20"/>
                <w:szCs w:val="20"/>
              </w:rPr>
              <w:t>ходимой для эффективного выполнения профе</w:t>
            </w:r>
            <w:r w:rsidRPr="00DC0776">
              <w:rPr>
                <w:sz w:val="20"/>
                <w:szCs w:val="20"/>
              </w:rPr>
              <w:t>с</w:t>
            </w:r>
            <w:r w:rsidRPr="00DC0776">
              <w:rPr>
                <w:sz w:val="20"/>
                <w:szCs w:val="20"/>
              </w:rPr>
              <w:t>сиональных задач.</w:t>
            </w:r>
          </w:p>
        </w:tc>
        <w:tc>
          <w:tcPr>
            <w:tcW w:w="567" w:type="pct"/>
            <w:shd w:val="clear" w:color="auto" w:fill="auto"/>
            <w:textDirection w:val="btLr"/>
            <w:vAlign w:val="center"/>
          </w:tcPr>
          <w:p w:rsidR="00DC0776" w:rsidRPr="00C16072" w:rsidRDefault="00DC0776" w:rsidP="00D36594">
            <w:pPr>
              <w:widowControl w:val="0"/>
              <w:autoSpaceDE w:val="0"/>
              <w:autoSpaceDN w:val="0"/>
              <w:jc w:val="center"/>
              <w:rPr>
                <w:color w:val="000000"/>
                <w:sz w:val="20"/>
                <w:szCs w:val="20"/>
              </w:rPr>
            </w:pPr>
            <w:r w:rsidRPr="00C16072">
              <w:rPr>
                <w:sz w:val="20"/>
                <w:szCs w:val="20"/>
              </w:rPr>
              <w:t xml:space="preserve">ОК 05. </w:t>
            </w:r>
            <w:r w:rsidRPr="00DC0776">
              <w:rPr>
                <w:sz w:val="20"/>
                <w:szCs w:val="20"/>
              </w:rPr>
              <w:t>Использовать информационно-коммуникационные технологии в професси</w:t>
            </w:r>
            <w:r w:rsidRPr="00DC0776">
              <w:rPr>
                <w:sz w:val="20"/>
                <w:szCs w:val="20"/>
              </w:rPr>
              <w:t>о</w:t>
            </w:r>
            <w:r w:rsidRPr="00DC0776">
              <w:rPr>
                <w:sz w:val="20"/>
                <w:szCs w:val="20"/>
              </w:rPr>
              <w:t>нальной деятельности.</w:t>
            </w:r>
          </w:p>
        </w:tc>
        <w:tc>
          <w:tcPr>
            <w:tcW w:w="793" w:type="pct"/>
            <w:shd w:val="clear" w:color="auto" w:fill="auto"/>
            <w:textDirection w:val="btLr"/>
            <w:vAlign w:val="center"/>
          </w:tcPr>
          <w:p w:rsidR="00DC0776" w:rsidRPr="00C16072" w:rsidRDefault="00DC0776" w:rsidP="00D36594">
            <w:pPr>
              <w:widowControl w:val="0"/>
              <w:autoSpaceDE w:val="0"/>
              <w:autoSpaceDN w:val="0"/>
              <w:jc w:val="center"/>
              <w:rPr>
                <w:color w:val="000000"/>
                <w:sz w:val="20"/>
                <w:szCs w:val="20"/>
              </w:rPr>
            </w:pPr>
            <w:r w:rsidRPr="00C16072">
              <w:rPr>
                <w:sz w:val="20"/>
                <w:szCs w:val="20"/>
              </w:rPr>
              <w:t xml:space="preserve">ОК 06. </w:t>
            </w:r>
            <w:r w:rsidRPr="00DC0776">
              <w:rPr>
                <w:sz w:val="20"/>
                <w:szCs w:val="20"/>
              </w:rPr>
              <w:t>Работать в команде, эффективно общат</w:t>
            </w:r>
            <w:r w:rsidRPr="00DC0776">
              <w:rPr>
                <w:sz w:val="20"/>
                <w:szCs w:val="20"/>
              </w:rPr>
              <w:t>ь</w:t>
            </w:r>
            <w:r w:rsidRPr="00DC0776">
              <w:rPr>
                <w:sz w:val="20"/>
                <w:szCs w:val="20"/>
              </w:rPr>
              <w:t>ся с коллегами, руководством.</w:t>
            </w:r>
          </w:p>
        </w:tc>
      </w:tr>
      <w:tr w:rsidR="00DC0776" w:rsidRPr="0066283C" w:rsidTr="00AE7912">
        <w:tc>
          <w:tcPr>
            <w:tcW w:w="1370" w:type="pct"/>
            <w:shd w:val="clear" w:color="auto" w:fill="auto"/>
          </w:tcPr>
          <w:p w:rsidR="00DC0776" w:rsidRPr="00B935DB" w:rsidRDefault="00DC0776" w:rsidP="00D36594">
            <w:r w:rsidRPr="00B935DB">
              <w:t>ОП.01 Основы инженерной графики</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5B1E0A" w:rsidRDefault="00DC0776" w:rsidP="00D36594">
            <w:pPr>
              <w:widowControl w:val="0"/>
              <w:wordWrap w:val="0"/>
              <w:autoSpaceDE w:val="0"/>
              <w:autoSpaceDN w:val="0"/>
              <w:jc w:val="center"/>
              <w:rPr>
                <w:iCs/>
                <w:w w:val="0"/>
                <w:kern w:val="2"/>
                <w:highlight w:val="yellow"/>
                <w:lang w:eastAsia="ko-KR"/>
              </w:rPr>
            </w:pP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B935DB" w:rsidRDefault="00DC0776" w:rsidP="00D36594">
            <w:r w:rsidRPr="00B935DB">
              <w:t>ОП.03 Основы электротехники</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495FDA" w:rsidRDefault="00E266EC" w:rsidP="00D36594">
            <w:pPr>
              <w:widowControl w:val="0"/>
              <w:wordWrap w:val="0"/>
              <w:autoSpaceDE w:val="0"/>
              <w:autoSpaceDN w:val="0"/>
              <w:jc w:val="center"/>
              <w:rPr>
                <w:iCs/>
                <w:w w:val="0"/>
                <w:kern w:val="2"/>
                <w:highlight w:val="yellow"/>
                <w:lang w:eastAsia="ko-KR"/>
              </w:rPr>
            </w:pPr>
            <w:r w:rsidRPr="00E266EC">
              <w:rPr>
                <w:iCs/>
                <w:w w:val="0"/>
                <w:kern w:val="2"/>
                <w:lang w:eastAsia="ko-KR"/>
              </w:rPr>
              <w:t>+</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B935DB" w:rsidRDefault="00DC0776" w:rsidP="00D36594">
            <w:r w:rsidRPr="00B935DB">
              <w:t>ОП.04 Основы материаловедения</w:t>
            </w:r>
          </w:p>
        </w:tc>
        <w:tc>
          <w:tcPr>
            <w:tcW w:w="567" w:type="pct"/>
            <w:shd w:val="clear" w:color="auto" w:fill="auto"/>
          </w:tcPr>
          <w:p w:rsidR="00DC0776"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495FDA" w:rsidRDefault="00DC0776" w:rsidP="00D36594">
            <w:pPr>
              <w:widowControl w:val="0"/>
              <w:wordWrap w:val="0"/>
              <w:autoSpaceDE w:val="0"/>
              <w:autoSpaceDN w:val="0"/>
              <w:jc w:val="center"/>
              <w:rPr>
                <w:iCs/>
                <w:w w:val="0"/>
                <w:kern w:val="2"/>
                <w:highlight w:val="yellow"/>
                <w:lang w:eastAsia="ko-KR"/>
              </w:rPr>
            </w:pPr>
          </w:p>
        </w:tc>
        <w:tc>
          <w:tcPr>
            <w:tcW w:w="567" w:type="pct"/>
            <w:shd w:val="clear" w:color="auto" w:fill="auto"/>
          </w:tcPr>
          <w:p w:rsidR="00DC0776"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B935DB" w:rsidRDefault="00DC0776" w:rsidP="00D36594">
            <w:r w:rsidRPr="00B935DB">
              <w:t>ОП.05 Допуски и технические измер</w:t>
            </w:r>
            <w:r w:rsidRPr="00B935DB">
              <w:t>е</w:t>
            </w:r>
            <w:r w:rsidRPr="00B935DB">
              <w:t>ния</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B935DB" w:rsidRDefault="00DC0776" w:rsidP="00D36594">
            <w:r w:rsidRPr="00B935DB">
              <w:t>ОП.06 Основы экономики</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DC0776" w:rsidP="00D36594">
            <w:pPr>
              <w:widowControl w:val="0"/>
              <w:wordWrap w:val="0"/>
              <w:autoSpaceDE w:val="0"/>
              <w:autoSpaceDN w:val="0"/>
              <w:jc w:val="center"/>
              <w:rPr>
                <w:iCs/>
                <w:w w:val="0"/>
                <w:kern w:val="2"/>
                <w:lang w:eastAsia="ko-KR"/>
              </w:rPr>
            </w:pP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vAlign w:val="center"/>
          </w:tcPr>
          <w:p w:rsidR="00DC0776" w:rsidRPr="005E4E60" w:rsidRDefault="00DC0776" w:rsidP="00D36594">
            <w:pPr>
              <w:rPr>
                <w:iCs/>
                <w:color w:val="000000"/>
                <w:w w:val="0"/>
                <w:kern w:val="2"/>
                <w:lang w:eastAsia="ko-KR"/>
              </w:rPr>
            </w:pPr>
            <w:r w:rsidRPr="00B935DB">
              <w:t>ОП.0</w:t>
            </w:r>
            <w:r>
              <w:t>7</w:t>
            </w:r>
            <w:r w:rsidRPr="00000C2C">
              <w:t xml:space="preserve"> Безопасность жизнедеятельности</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000C2C" w:rsidRDefault="00DC0776" w:rsidP="00D36594">
            <w:r>
              <w:t>ПМ.01</w:t>
            </w:r>
            <w:r w:rsidRPr="00000C2C">
              <w:t xml:space="preserve"> Подготовительно-сварочные р</w:t>
            </w:r>
            <w:r w:rsidRPr="00000C2C">
              <w:t>а</w:t>
            </w:r>
            <w:r w:rsidRPr="00000C2C">
              <w:t>боты и контроль качества сварных швов</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000C2C" w:rsidRDefault="00DC0776" w:rsidP="00D36594">
            <w:r w:rsidRPr="00000C2C">
              <w:t>МДК.01.01 Основы технологии сварки и сварочное оборудование</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DC0776" w:rsidRPr="0066283C" w:rsidTr="00AE7912">
        <w:tc>
          <w:tcPr>
            <w:tcW w:w="1370" w:type="pct"/>
            <w:shd w:val="clear" w:color="auto" w:fill="auto"/>
          </w:tcPr>
          <w:p w:rsidR="00DC0776" w:rsidRPr="00000C2C" w:rsidRDefault="00DC0776" w:rsidP="00D36594">
            <w:r w:rsidRPr="00000C2C">
              <w:lastRenderedPageBreak/>
              <w:t>МДК.01.02 Технология производства сварных конструкций</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DC0776"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tcPr>
          <w:p w:rsidR="00E266EC" w:rsidRPr="00000C2C" w:rsidRDefault="00E266EC" w:rsidP="00D36594">
            <w:r w:rsidRPr="00000C2C">
              <w:t>МДК.01.03 Подготовительные и сб</w:t>
            </w:r>
            <w:r w:rsidRPr="00000C2C">
              <w:t>о</w:t>
            </w:r>
            <w:r w:rsidRPr="00000C2C">
              <w:t>рочные операции перед сваркой</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tcPr>
          <w:p w:rsidR="00E266EC" w:rsidRPr="00000C2C" w:rsidRDefault="00E266EC" w:rsidP="00D36594">
            <w:r w:rsidRPr="00000C2C">
              <w:t>МДК.01.04 Контроль качества сварных соединений</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УП.01</w:t>
            </w:r>
            <w:r w:rsidRPr="00000C2C">
              <w:rPr>
                <w:iCs/>
                <w:color w:val="000000"/>
                <w:w w:val="0"/>
                <w:kern w:val="2"/>
                <w:lang w:eastAsia="ko-KR"/>
              </w:rPr>
              <w:t xml:space="preserve"> Учебная практика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ПМ.02</w:t>
            </w:r>
            <w:r w:rsidRPr="00000C2C">
              <w:rPr>
                <w:iCs/>
                <w:color w:val="000000"/>
                <w:w w:val="0"/>
                <w:kern w:val="2"/>
                <w:lang w:eastAsia="ko-KR"/>
              </w:rPr>
              <w:t xml:space="preserve"> Ручная дуговая сварка (наплавка, резка) плавящимся покрытым электр</w:t>
            </w:r>
            <w:r w:rsidRPr="00000C2C">
              <w:rPr>
                <w:iCs/>
                <w:color w:val="000000"/>
                <w:w w:val="0"/>
                <w:kern w:val="2"/>
                <w:lang w:eastAsia="ko-KR"/>
              </w:rPr>
              <w:t>о</w:t>
            </w:r>
            <w:r w:rsidRPr="00000C2C">
              <w:rPr>
                <w:iCs/>
                <w:color w:val="000000"/>
                <w:w w:val="0"/>
                <w:kern w:val="2"/>
                <w:lang w:eastAsia="ko-KR"/>
              </w:rPr>
              <w:t>дом</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sidRPr="00000C2C">
              <w:rPr>
                <w:iCs/>
                <w:color w:val="000000"/>
                <w:w w:val="0"/>
                <w:kern w:val="2"/>
                <w:lang w:eastAsia="ko-KR"/>
              </w:rPr>
              <w:t>МДК.02.01 Техника и технология ру</w:t>
            </w:r>
            <w:r w:rsidRPr="00000C2C">
              <w:rPr>
                <w:iCs/>
                <w:color w:val="000000"/>
                <w:w w:val="0"/>
                <w:kern w:val="2"/>
                <w:lang w:eastAsia="ko-KR"/>
              </w:rPr>
              <w:t>ч</w:t>
            </w:r>
            <w:r w:rsidRPr="00000C2C">
              <w:rPr>
                <w:iCs/>
                <w:color w:val="000000"/>
                <w:w w:val="0"/>
                <w:kern w:val="2"/>
                <w:lang w:eastAsia="ko-KR"/>
              </w:rPr>
              <w:t xml:space="preserve">ной дуговой сварки (наплавки, резки) </w:t>
            </w:r>
            <w:proofErr w:type="gramStart"/>
            <w:r w:rsidRPr="00000C2C">
              <w:rPr>
                <w:iCs/>
                <w:color w:val="000000"/>
                <w:w w:val="0"/>
                <w:kern w:val="2"/>
                <w:lang w:eastAsia="ko-KR"/>
              </w:rPr>
              <w:t>покрытыми</w:t>
            </w:r>
            <w:proofErr w:type="gramEnd"/>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УП.02</w:t>
            </w:r>
            <w:r w:rsidRPr="00000C2C">
              <w:rPr>
                <w:iCs/>
                <w:color w:val="000000"/>
                <w:w w:val="0"/>
                <w:kern w:val="2"/>
                <w:lang w:eastAsia="ko-KR"/>
              </w:rPr>
              <w:t xml:space="preserve"> Учебная практика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ПП.02</w:t>
            </w:r>
            <w:r w:rsidRPr="00000C2C">
              <w:rPr>
                <w:iCs/>
                <w:color w:val="000000"/>
                <w:w w:val="0"/>
                <w:kern w:val="2"/>
                <w:lang w:eastAsia="ko-KR"/>
              </w:rPr>
              <w:t xml:space="preserve"> Производственная практика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ПМ.04</w:t>
            </w:r>
            <w:r w:rsidRPr="00000C2C">
              <w:rPr>
                <w:iCs/>
                <w:color w:val="000000"/>
                <w:w w:val="0"/>
                <w:kern w:val="2"/>
                <w:lang w:eastAsia="ko-KR"/>
              </w:rPr>
              <w:t xml:space="preserve"> Частично механизированная сварка (наплавка) плавлением</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sidRPr="00000C2C">
              <w:rPr>
                <w:iCs/>
                <w:color w:val="000000"/>
                <w:w w:val="0"/>
                <w:kern w:val="2"/>
                <w:lang w:eastAsia="ko-KR"/>
              </w:rPr>
              <w:t>МДК.04.01 Техника и технология ча</w:t>
            </w:r>
            <w:r w:rsidRPr="00000C2C">
              <w:rPr>
                <w:iCs/>
                <w:color w:val="000000"/>
                <w:w w:val="0"/>
                <w:kern w:val="2"/>
                <w:lang w:eastAsia="ko-KR"/>
              </w:rPr>
              <w:t>с</w:t>
            </w:r>
            <w:r w:rsidRPr="00000C2C">
              <w:rPr>
                <w:iCs/>
                <w:color w:val="000000"/>
                <w:w w:val="0"/>
                <w:kern w:val="2"/>
                <w:lang w:eastAsia="ko-KR"/>
              </w:rPr>
              <w:t>тично механизированной сварки (н</w:t>
            </w:r>
            <w:r w:rsidRPr="00000C2C">
              <w:rPr>
                <w:iCs/>
                <w:color w:val="000000"/>
                <w:w w:val="0"/>
                <w:kern w:val="2"/>
                <w:lang w:eastAsia="ko-KR"/>
              </w:rPr>
              <w:t>а</w:t>
            </w:r>
            <w:r w:rsidRPr="00000C2C">
              <w:rPr>
                <w:iCs/>
                <w:color w:val="000000"/>
                <w:w w:val="0"/>
                <w:kern w:val="2"/>
                <w:lang w:eastAsia="ko-KR"/>
              </w:rPr>
              <w:t>плавки) плавлением в защитном газе</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УП.04</w:t>
            </w:r>
            <w:r w:rsidRPr="00000C2C">
              <w:rPr>
                <w:iCs/>
                <w:color w:val="000000"/>
                <w:w w:val="0"/>
                <w:kern w:val="2"/>
                <w:lang w:eastAsia="ko-KR"/>
              </w:rPr>
              <w:t xml:space="preserve"> Учебная практика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Pr>
                <w:iCs/>
                <w:color w:val="000000"/>
                <w:w w:val="0"/>
                <w:kern w:val="2"/>
                <w:lang w:eastAsia="ko-KR"/>
              </w:rPr>
              <w:t>ПП.04</w:t>
            </w:r>
            <w:r w:rsidRPr="00000C2C">
              <w:rPr>
                <w:iCs/>
                <w:color w:val="000000"/>
                <w:w w:val="0"/>
                <w:kern w:val="2"/>
                <w:lang w:eastAsia="ko-KR"/>
              </w:rPr>
              <w:t xml:space="preserve"> Производственная практика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r w:rsidR="00E266EC" w:rsidRPr="0066283C" w:rsidTr="00AE7912">
        <w:tc>
          <w:tcPr>
            <w:tcW w:w="1370" w:type="pct"/>
            <w:shd w:val="clear" w:color="auto" w:fill="auto"/>
            <w:vAlign w:val="center"/>
          </w:tcPr>
          <w:p w:rsidR="00E266EC" w:rsidRPr="005E4E60" w:rsidRDefault="00E266EC" w:rsidP="00D36594">
            <w:pPr>
              <w:rPr>
                <w:iCs/>
                <w:color w:val="000000"/>
                <w:w w:val="0"/>
                <w:kern w:val="2"/>
                <w:lang w:eastAsia="ko-KR"/>
              </w:rPr>
            </w:pPr>
            <w:r w:rsidRPr="00000C2C">
              <w:rPr>
                <w:iCs/>
                <w:color w:val="000000"/>
                <w:w w:val="0"/>
                <w:kern w:val="2"/>
                <w:lang w:eastAsia="ko-KR"/>
              </w:rPr>
              <w:t>ФК.00 Физическая культура</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567"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c>
          <w:tcPr>
            <w:tcW w:w="793" w:type="pct"/>
            <w:shd w:val="clear" w:color="auto" w:fill="auto"/>
          </w:tcPr>
          <w:p w:rsidR="00E266EC" w:rsidRPr="0066283C" w:rsidRDefault="00E266EC" w:rsidP="00D36594">
            <w:pPr>
              <w:widowControl w:val="0"/>
              <w:wordWrap w:val="0"/>
              <w:autoSpaceDE w:val="0"/>
              <w:autoSpaceDN w:val="0"/>
              <w:jc w:val="center"/>
              <w:rPr>
                <w:iCs/>
                <w:w w:val="0"/>
                <w:kern w:val="2"/>
                <w:lang w:eastAsia="ko-KR"/>
              </w:rPr>
            </w:pPr>
            <w:r>
              <w:rPr>
                <w:iCs/>
                <w:w w:val="0"/>
                <w:kern w:val="2"/>
                <w:lang w:eastAsia="ko-KR"/>
              </w:rPr>
              <w:t>+</w:t>
            </w:r>
          </w:p>
        </w:tc>
      </w:tr>
    </w:tbl>
    <w:p w:rsidR="00130ACD" w:rsidRDefault="00130ACD" w:rsidP="00D36594">
      <w:pPr>
        <w:pStyle w:val="2"/>
        <w:jc w:val="center"/>
        <w:rPr>
          <w:rFonts w:ascii="Times New Roman" w:hAnsi="Times New Roman"/>
          <w:i w:val="0"/>
          <w:iCs w:val="0"/>
        </w:rPr>
        <w:sectPr w:rsidR="00130ACD" w:rsidSect="00D36594">
          <w:pgSz w:w="16838" w:h="11906" w:orient="landscape"/>
          <w:pgMar w:top="567" w:right="567" w:bottom="567" w:left="1134" w:header="397" w:footer="397" w:gutter="0"/>
          <w:cols w:space="720"/>
          <w:docGrid w:linePitch="326"/>
        </w:sectPr>
      </w:pPr>
      <w:bookmarkStart w:id="27" w:name="_Toc89507410"/>
      <w:bookmarkStart w:id="28" w:name="_Toc89508987"/>
    </w:p>
    <w:p w:rsidR="001D6F98" w:rsidRPr="00FA232F" w:rsidRDefault="001D6F98" w:rsidP="00D36594">
      <w:pPr>
        <w:pStyle w:val="2"/>
        <w:jc w:val="center"/>
        <w:rPr>
          <w:rFonts w:ascii="Times New Roman" w:hAnsi="Times New Roman"/>
          <w:i w:val="0"/>
          <w:iCs w:val="0"/>
        </w:rPr>
      </w:pPr>
      <w:r>
        <w:rPr>
          <w:rFonts w:ascii="Times New Roman" w:hAnsi="Times New Roman"/>
          <w:i w:val="0"/>
          <w:iCs w:val="0"/>
        </w:rPr>
        <w:lastRenderedPageBreak/>
        <w:t>1.4</w:t>
      </w:r>
      <w:r w:rsidRPr="00FA232F">
        <w:rPr>
          <w:rFonts w:ascii="Times New Roman" w:hAnsi="Times New Roman"/>
          <w:i w:val="0"/>
          <w:iCs w:val="0"/>
        </w:rPr>
        <w:t>. Виды, формы и содержание совместной деятельности педагогических р</w:t>
      </w:r>
      <w:r w:rsidRPr="00FA232F">
        <w:rPr>
          <w:rFonts w:ascii="Times New Roman" w:hAnsi="Times New Roman"/>
          <w:i w:val="0"/>
          <w:iCs w:val="0"/>
        </w:rPr>
        <w:t>а</w:t>
      </w:r>
      <w:r w:rsidRPr="00FA232F">
        <w:rPr>
          <w:rFonts w:ascii="Times New Roman" w:hAnsi="Times New Roman"/>
          <w:i w:val="0"/>
          <w:iCs w:val="0"/>
        </w:rPr>
        <w:t>ботников, обучающихся и социальных партнеров организации</w:t>
      </w:r>
      <w:bookmarkEnd w:id="27"/>
      <w:bookmarkEnd w:id="28"/>
    </w:p>
    <w:p w:rsidR="001D6F98" w:rsidRDefault="001D6F98" w:rsidP="00D36594">
      <w:pPr>
        <w:spacing w:before="240"/>
        <w:ind w:firstLine="709"/>
        <w:jc w:val="both"/>
        <w:rPr>
          <w:rFonts w:eastAsia="Calibri"/>
          <w:w w:val="0"/>
          <w:lang w:eastAsia="en-US"/>
        </w:rPr>
      </w:pPr>
      <w:r w:rsidRPr="006A53A3">
        <w:rPr>
          <w:rFonts w:eastAsia="Calibri"/>
          <w:color w:val="000000"/>
          <w:w w:val="0"/>
          <w:lang w:eastAsia="en-US"/>
        </w:rPr>
        <w:t xml:space="preserve">Практическая реализация цели и задач воспитания осуществляется в рамках следующих направлений воспитательной </w:t>
      </w:r>
      <w:r w:rsidRPr="006A53A3">
        <w:rPr>
          <w:rFonts w:eastAsia="Calibri"/>
          <w:w w:val="0"/>
          <w:lang w:eastAsia="en-US"/>
        </w:rPr>
        <w:t xml:space="preserve">работы </w:t>
      </w:r>
      <w:r>
        <w:rPr>
          <w:rFonts w:eastAsia="Calibri"/>
          <w:w w:val="0"/>
          <w:lang w:eastAsia="en-US"/>
        </w:rPr>
        <w:t>техникума</w:t>
      </w:r>
      <w:r w:rsidRPr="00C836CD">
        <w:rPr>
          <w:rFonts w:eastAsia="Calibri"/>
          <w:w w:val="0"/>
          <w:lang w:eastAsia="en-US"/>
        </w:rPr>
        <w:t xml:space="preserve">: </w:t>
      </w:r>
    </w:p>
    <w:p w:rsidR="001D6F98" w:rsidRDefault="001D6F98" w:rsidP="00D36594">
      <w:pPr>
        <w:ind w:firstLine="142"/>
        <w:jc w:val="both"/>
        <w:rPr>
          <w:rFonts w:eastAsia="Calibri"/>
          <w:w w:val="0"/>
          <w:lang w:eastAsia="en-US"/>
        </w:rPr>
      </w:pPr>
      <w:r w:rsidRPr="00321E52">
        <w:rPr>
          <w:rFonts w:eastAsia="Calibri"/>
          <w:b/>
          <w:w w:val="0"/>
          <w:lang w:eastAsia="en-US"/>
        </w:rPr>
        <w:t>- профессионально-личностное воспитание</w:t>
      </w:r>
      <w:r w:rsidRPr="00D01E32">
        <w:rPr>
          <w:rFonts w:eastAsia="Calibri"/>
          <w:w w:val="0"/>
          <w:lang w:eastAsia="en-US"/>
        </w:rPr>
        <w:t>,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r w:rsidRPr="00C836CD">
        <w:rPr>
          <w:rFonts w:eastAsia="Calibri"/>
          <w:w w:val="0"/>
          <w:lang w:eastAsia="en-US"/>
        </w:rPr>
        <w:t>;</w:t>
      </w:r>
    </w:p>
    <w:p w:rsidR="001D6F98" w:rsidRDefault="001D6F98" w:rsidP="00D36594">
      <w:pPr>
        <w:ind w:firstLine="142"/>
        <w:jc w:val="both"/>
        <w:rPr>
          <w:rFonts w:eastAsia="Calibri"/>
          <w:w w:val="0"/>
          <w:lang w:eastAsia="en-US"/>
        </w:rPr>
      </w:pPr>
      <w:r w:rsidRPr="00321E52">
        <w:rPr>
          <w:rFonts w:eastAsia="Calibri"/>
          <w:b/>
          <w:w w:val="0"/>
          <w:lang w:eastAsia="en-US"/>
        </w:rPr>
        <w:t>- гражданско-правовое и патриотическое воспитание</w:t>
      </w:r>
      <w:r>
        <w:rPr>
          <w:rFonts w:eastAsia="Calibri"/>
          <w:w w:val="0"/>
          <w:lang w:eastAsia="en-US"/>
        </w:rPr>
        <w:t xml:space="preserve">, </w:t>
      </w:r>
      <w:r w:rsidRPr="00D01E32">
        <w:rPr>
          <w:rFonts w:eastAsia="Calibri"/>
          <w:w w:val="0"/>
          <w:lang w:eastAsia="en-US"/>
        </w:rPr>
        <w:t>направленное на формирование гра</w:t>
      </w:r>
      <w:r w:rsidRPr="00D01E32">
        <w:rPr>
          <w:rFonts w:eastAsia="Calibri"/>
          <w:w w:val="0"/>
          <w:lang w:eastAsia="en-US"/>
        </w:rPr>
        <w:t>ж</w:t>
      </w:r>
      <w:r w:rsidRPr="00D01E32">
        <w:rPr>
          <w:rFonts w:eastAsia="Calibri"/>
          <w:w w:val="0"/>
          <w:lang w:eastAsia="en-US"/>
        </w:rPr>
        <w:t>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r w:rsidRPr="00C836CD">
        <w:rPr>
          <w:rFonts w:eastAsia="Calibri"/>
          <w:w w:val="0"/>
          <w:lang w:eastAsia="en-US"/>
        </w:rPr>
        <w:t xml:space="preserve">; </w:t>
      </w:r>
    </w:p>
    <w:p w:rsidR="001D6F98" w:rsidRDefault="001D6F98" w:rsidP="00D36594">
      <w:pPr>
        <w:ind w:firstLine="142"/>
        <w:jc w:val="both"/>
        <w:rPr>
          <w:rFonts w:eastAsia="Calibri"/>
          <w:w w:val="0"/>
          <w:lang w:eastAsia="en-US"/>
        </w:rPr>
      </w:pPr>
      <w:r w:rsidRPr="00321E52">
        <w:rPr>
          <w:rFonts w:eastAsia="Calibri"/>
          <w:b/>
          <w:w w:val="0"/>
          <w:lang w:eastAsia="en-US"/>
        </w:rPr>
        <w:t>- духовно-нравственное и культурно-эстетическое воспитание</w:t>
      </w:r>
      <w:r>
        <w:rPr>
          <w:rFonts w:eastAsia="Calibri"/>
          <w:w w:val="0"/>
          <w:lang w:eastAsia="en-US"/>
        </w:rPr>
        <w:t>,</w:t>
      </w:r>
      <w:r w:rsidR="005B010D">
        <w:rPr>
          <w:rFonts w:eastAsia="Calibri"/>
          <w:w w:val="0"/>
          <w:lang w:eastAsia="en-US"/>
        </w:rPr>
        <w:t xml:space="preserve"> </w:t>
      </w:r>
      <w:r w:rsidRPr="00D01E32">
        <w:rPr>
          <w:rFonts w:eastAsia="Calibri"/>
          <w:w w:val="0"/>
          <w:lang w:eastAsia="en-US"/>
        </w:rPr>
        <w:t xml:space="preserve">обеспечивающее развитие нравственных качеств личности, </w:t>
      </w:r>
      <w:proofErr w:type="spellStart"/>
      <w:r w:rsidRPr="00D01E32">
        <w:rPr>
          <w:rFonts w:eastAsia="Calibri"/>
          <w:w w:val="0"/>
          <w:lang w:eastAsia="en-US"/>
        </w:rPr>
        <w:t>антикоррупционного</w:t>
      </w:r>
      <w:proofErr w:type="spellEnd"/>
      <w:r w:rsidRPr="00D01E32">
        <w:rPr>
          <w:rFonts w:eastAsia="Calibri"/>
          <w:w w:val="0"/>
          <w:lang w:eastAsia="en-US"/>
        </w:rPr>
        <w:t xml:space="preserve"> мировоззрения, культуры поведения, б</w:t>
      </w:r>
      <w:r w:rsidRPr="00D01E32">
        <w:rPr>
          <w:rFonts w:eastAsia="Calibri"/>
          <w:w w:val="0"/>
          <w:lang w:eastAsia="en-US"/>
        </w:rPr>
        <w:t>е</w:t>
      </w:r>
      <w:r w:rsidRPr="00D01E32">
        <w:rPr>
          <w:rFonts w:eastAsia="Calibri"/>
          <w:w w:val="0"/>
          <w:lang w:eastAsia="en-US"/>
        </w:rPr>
        <w:t>режного отношения к культурному наследию; эстетическое воспитание, развитие творческого п</w:t>
      </w:r>
      <w:r w:rsidRPr="00D01E32">
        <w:rPr>
          <w:rFonts w:eastAsia="Calibri"/>
          <w:w w:val="0"/>
          <w:lang w:eastAsia="en-US"/>
        </w:rPr>
        <w:t>о</w:t>
      </w:r>
      <w:r w:rsidRPr="00D01E32">
        <w:rPr>
          <w:rFonts w:eastAsia="Calibri"/>
          <w:w w:val="0"/>
          <w:lang w:eastAsia="en-US"/>
        </w:rPr>
        <w:t>тенциала личности и опыта самостоятельной творческой деятельности; развитие толерантности, взаимного уважения и уважения к старшим</w:t>
      </w:r>
      <w:r w:rsidRPr="00C836CD">
        <w:rPr>
          <w:rFonts w:eastAsia="Calibri"/>
          <w:w w:val="0"/>
          <w:lang w:eastAsia="en-US"/>
        </w:rPr>
        <w:t xml:space="preserve">; </w:t>
      </w:r>
    </w:p>
    <w:p w:rsidR="001D6F98" w:rsidRDefault="001D6F98" w:rsidP="00D36594">
      <w:pPr>
        <w:ind w:firstLine="142"/>
        <w:jc w:val="both"/>
        <w:rPr>
          <w:rFonts w:eastAsia="Calibri"/>
          <w:w w:val="0"/>
          <w:lang w:eastAsia="en-US"/>
        </w:rPr>
      </w:pPr>
      <w:r w:rsidRPr="00321E52">
        <w:rPr>
          <w:rFonts w:eastAsia="Calibri"/>
          <w:b/>
          <w:w w:val="0"/>
          <w:lang w:eastAsia="en-US"/>
        </w:rPr>
        <w:t>- воспитание здорового образа жизни и экологической культуры</w:t>
      </w:r>
      <w:r>
        <w:rPr>
          <w:rFonts w:eastAsia="Calibri"/>
          <w:w w:val="0"/>
          <w:lang w:eastAsia="en-US"/>
        </w:rPr>
        <w:t>,</w:t>
      </w:r>
      <w:r w:rsidR="005B010D">
        <w:rPr>
          <w:rFonts w:eastAsia="Calibri"/>
          <w:w w:val="0"/>
          <w:lang w:eastAsia="en-US"/>
        </w:rPr>
        <w:t xml:space="preserve"> </w:t>
      </w:r>
      <w:r w:rsidRPr="00D01E32">
        <w:rPr>
          <w:rFonts w:eastAsia="Calibri"/>
          <w:w w:val="0"/>
          <w:lang w:eastAsia="en-US"/>
        </w:rPr>
        <w:t>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r w:rsidRPr="00C836CD">
        <w:rPr>
          <w:rFonts w:eastAsia="Calibri"/>
          <w:w w:val="0"/>
          <w:lang w:eastAsia="en-US"/>
        </w:rPr>
        <w:t>.</w:t>
      </w:r>
    </w:p>
    <w:p w:rsidR="001D6F98" w:rsidRDefault="001D6F98" w:rsidP="00D36594">
      <w:pPr>
        <w:ind w:firstLine="709"/>
        <w:jc w:val="both"/>
        <w:rPr>
          <w:rFonts w:eastAsia="Calibri"/>
          <w:color w:val="000000"/>
          <w:w w:val="0"/>
          <w:lang w:eastAsia="en-US"/>
        </w:rPr>
      </w:pPr>
      <w:r w:rsidRPr="006A53A3">
        <w:rPr>
          <w:rFonts w:eastAsia="Calibri"/>
          <w:color w:val="000000"/>
          <w:w w:val="0"/>
          <w:lang w:eastAsia="en-US"/>
        </w:rPr>
        <w:t>Каждое из них представлено в соответствующем модуле.</w:t>
      </w:r>
    </w:p>
    <w:p w:rsidR="001D6F98" w:rsidRDefault="001D6F98" w:rsidP="00D36594">
      <w:pPr>
        <w:ind w:firstLine="709"/>
        <w:jc w:val="both"/>
        <w:rPr>
          <w:rFonts w:eastAsia="Calibri"/>
          <w:color w:val="000000"/>
          <w:w w:val="0"/>
          <w:lang w:eastAsia="en-US"/>
        </w:rPr>
      </w:pPr>
      <w:r w:rsidRPr="00E53ED2">
        <w:rPr>
          <w:rFonts w:eastAsia="Calibri"/>
          <w:bCs/>
          <w:color w:val="000000"/>
          <w:w w:val="0"/>
          <w:lang w:eastAsia="en-US"/>
        </w:rPr>
        <w:t>Программа воспитания состоит из модулей, которые направлены на решение базовых це</w:t>
      </w:r>
      <w:r w:rsidRPr="00E53ED2">
        <w:rPr>
          <w:rFonts w:eastAsia="Calibri"/>
          <w:bCs/>
          <w:color w:val="000000"/>
          <w:w w:val="0"/>
          <w:lang w:eastAsia="en-US"/>
        </w:rPr>
        <w:t>н</w:t>
      </w:r>
      <w:r w:rsidRPr="00E53ED2">
        <w:rPr>
          <w:rFonts w:eastAsia="Calibri"/>
          <w:bCs/>
          <w:color w:val="000000"/>
          <w:w w:val="0"/>
          <w:lang w:eastAsia="en-US"/>
        </w:rPr>
        <w:t>ностей воспитания и социализации обучающихся.</w:t>
      </w:r>
    </w:p>
    <w:p w:rsidR="001D6F98" w:rsidRPr="006A5381" w:rsidRDefault="001D6F98" w:rsidP="00D36594">
      <w:pPr>
        <w:ind w:firstLine="709"/>
        <w:jc w:val="both"/>
        <w:rPr>
          <w:rFonts w:eastAsia="Calibri"/>
          <w:color w:val="000000"/>
          <w:w w:val="0"/>
          <w:lang w:eastAsia="en-US"/>
        </w:rPr>
      </w:pPr>
      <w:r w:rsidRPr="006A5381">
        <w:rPr>
          <w:rFonts w:eastAsia="Calibri"/>
          <w:color w:val="000000"/>
          <w:w w:val="0"/>
          <w:lang w:eastAsia="en-US"/>
        </w:rPr>
        <w:t>Основные формы организации воспитательной работы выделяются по количеству участн</w:t>
      </w:r>
      <w:r w:rsidRPr="006A5381">
        <w:rPr>
          <w:rFonts w:eastAsia="Calibri"/>
          <w:color w:val="000000"/>
          <w:w w:val="0"/>
          <w:lang w:eastAsia="en-US"/>
        </w:rPr>
        <w:t>и</w:t>
      </w:r>
      <w:r w:rsidRPr="006A5381">
        <w:rPr>
          <w:rFonts w:eastAsia="Calibri"/>
          <w:color w:val="000000"/>
          <w:w w:val="0"/>
          <w:lang w:eastAsia="en-US"/>
        </w:rPr>
        <w:t>ков данного процесса:</w:t>
      </w:r>
    </w:p>
    <w:p w:rsidR="001D6F98" w:rsidRPr="006A5381" w:rsidRDefault="001D6F98" w:rsidP="00D36594">
      <w:pPr>
        <w:ind w:firstLine="709"/>
        <w:jc w:val="both"/>
        <w:rPr>
          <w:rFonts w:eastAsia="Calibri"/>
          <w:color w:val="000000"/>
          <w:w w:val="0"/>
          <w:lang w:eastAsia="en-US"/>
        </w:rPr>
      </w:pPr>
      <w:r w:rsidRPr="006A5381">
        <w:rPr>
          <w:rFonts w:eastAsia="Calibri"/>
          <w:color w:val="000000"/>
          <w:w w:val="0"/>
          <w:lang w:eastAsia="en-US"/>
        </w:rPr>
        <w:t>а) массовые формы работы: на уровне района, города, на уровне образовательной организ</w:t>
      </w:r>
      <w:r w:rsidRPr="006A5381">
        <w:rPr>
          <w:rFonts w:eastAsia="Calibri"/>
          <w:color w:val="000000"/>
          <w:w w:val="0"/>
          <w:lang w:eastAsia="en-US"/>
        </w:rPr>
        <w:t>а</w:t>
      </w:r>
      <w:r w:rsidRPr="006A5381">
        <w:rPr>
          <w:rFonts w:eastAsia="Calibri"/>
          <w:color w:val="000000"/>
          <w:w w:val="0"/>
          <w:lang w:eastAsia="en-US"/>
        </w:rPr>
        <w:t>ции;</w:t>
      </w:r>
    </w:p>
    <w:p w:rsidR="001D6F98" w:rsidRPr="006A5381" w:rsidRDefault="001D6F98" w:rsidP="00D36594">
      <w:pPr>
        <w:ind w:firstLine="709"/>
        <w:jc w:val="both"/>
        <w:rPr>
          <w:rFonts w:eastAsia="Calibri"/>
          <w:color w:val="000000"/>
          <w:w w:val="0"/>
          <w:lang w:eastAsia="en-US"/>
        </w:rPr>
      </w:pPr>
      <w:r w:rsidRPr="006A5381">
        <w:rPr>
          <w:rFonts w:eastAsia="Calibri"/>
          <w:color w:val="000000"/>
          <w:w w:val="0"/>
          <w:lang w:eastAsia="en-US"/>
        </w:rPr>
        <w:t>б) мелкогрупповые и групповые формы работы: на уровне учебной группы и в мини-группах;</w:t>
      </w:r>
    </w:p>
    <w:p w:rsidR="001D6F98" w:rsidRPr="006A5381" w:rsidRDefault="001D6F98" w:rsidP="00D36594">
      <w:pPr>
        <w:ind w:firstLine="709"/>
        <w:jc w:val="both"/>
        <w:rPr>
          <w:rFonts w:eastAsia="Calibri"/>
          <w:color w:val="000000"/>
          <w:w w:val="0"/>
          <w:lang w:eastAsia="en-US"/>
        </w:rPr>
      </w:pPr>
      <w:r w:rsidRPr="006A5381">
        <w:rPr>
          <w:rFonts w:eastAsia="Calibri"/>
          <w:color w:val="000000"/>
          <w:w w:val="0"/>
          <w:lang w:eastAsia="en-US"/>
        </w:rPr>
        <w:t>в) индивидуальные формы работы: с одним обучающимся.</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Реализация осуществляется </w:t>
      </w:r>
      <w:proofErr w:type="gramStart"/>
      <w:r w:rsidRPr="003911CB">
        <w:rPr>
          <w:rFonts w:eastAsia="Calibri"/>
          <w:color w:val="000000"/>
          <w:w w:val="0"/>
          <w:lang w:eastAsia="en-US"/>
        </w:rPr>
        <w:t>через</w:t>
      </w:r>
      <w:proofErr w:type="gramEnd"/>
      <w:r w:rsidRPr="003911CB">
        <w:rPr>
          <w:rFonts w:eastAsia="Calibri"/>
          <w:color w:val="000000"/>
          <w:w w:val="0"/>
          <w:lang w:eastAsia="en-US"/>
        </w:rPr>
        <w:t>:</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социальные проекты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открытые дискуссионные площадки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проводимые и организуемые спортивные состязания, праздники, фестивали, представления</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участие в акциях разного уровня, посвященных значимым отечественным и международным с</w:t>
      </w:r>
      <w:r w:rsidRPr="003911CB">
        <w:rPr>
          <w:rFonts w:eastAsia="Calibri"/>
          <w:color w:val="000000"/>
          <w:w w:val="0"/>
          <w:lang w:eastAsia="en-US"/>
        </w:rPr>
        <w:t>о</w:t>
      </w:r>
      <w:r w:rsidRPr="003911CB">
        <w:rPr>
          <w:rFonts w:eastAsia="Calibri"/>
          <w:color w:val="000000"/>
          <w:w w:val="0"/>
          <w:lang w:eastAsia="en-US"/>
        </w:rPr>
        <w:t>бытиям;</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разнообразные сборы – выездные события, включающие в себя комплекс коллективных творч</w:t>
      </w:r>
      <w:r w:rsidRPr="003911CB">
        <w:rPr>
          <w:rFonts w:eastAsia="Calibri"/>
          <w:color w:val="000000"/>
          <w:w w:val="0"/>
          <w:lang w:eastAsia="en-US"/>
        </w:rPr>
        <w:t>е</w:t>
      </w:r>
      <w:r w:rsidRPr="003911CB">
        <w:rPr>
          <w:rFonts w:eastAsia="Calibri"/>
          <w:color w:val="000000"/>
          <w:w w:val="0"/>
          <w:lang w:eastAsia="en-US"/>
        </w:rPr>
        <w:t xml:space="preserve">ских дел,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w:t>
      </w:r>
      <w:proofErr w:type="spellStart"/>
      <w:r w:rsidRPr="003911CB">
        <w:rPr>
          <w:rFonts w:eastAsia="Calibri"/>
          <w:color w:val="000000"/>
          <w:w w:val="0"/>
          <w:lang w:eastAsia="en-US"/>
        </w:rPr>
        <w:t>общетехникумовские</w:t>
      </w:r>
      <w:proofErr w:type="spellEnd"/>
      <w:r w:rsidRPr="003911CB">
        <w:rPr>
          <w:rFonts w:eastAsia="Calibri"/>
          <w:color w:val="000000"/>
          <w:w w:val="0"/>
          <w:lang w:eastAsia="en-US"/>
        </w:rPr>
        <w:t xml:space="preserve"> праздники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церемонии награждения студентов и преподавателей за активное участие в жизни техникума, защиту чести техникума в конкурсах, соревнованиях, олимпиадах, значительный вклад в развитие техникума.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выбор и делегирование представителей учебных гру</w:t>
      </w:r>
      <w:proofErr w:type="gramStart"/>
      <w:r w:rsidRPr="003911CB">
        <w:rPr>
          <w:rFonts w:eastAsia="Calibri"/>
          <w:color w:val="000000"/>
          <w:w w:val="0"/>
          <w:lang w:eastAsia="en-US"/>
        </w:rPr>
        <w:t>пп в Ст</w:t>
      </w:r>
      <w:proofErr w:type="gramEnd"/>
      <w:r w:rsidRPr="003911CB">
        <w:rPr>
          <w:rFonts w:eastAsia="Calibri"/>
          <w:color w:val="000000"/>
          <w:w w:val="0"/>
          <w:lang w:eastAsia="en-US"/>
        </w:rPr>
        <w:t>уденческий совет техникума;</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 индивидуальная помощь студенту (при необходимости) в освоении навыков подготовки, пров</w:t>
      </w:r>
      <w:r w:rsidRPr="003911CB">
        <w:rPr>
          <w:rFonts w:eastAsia="Calibri"/>
          <w:color w:val="000000"/>
          <w:w w:val="0"/>
          <w:lang w:eastAsia="en-US"/>
        </w:rPr>
        <w:t>е</w:t>
      </w:r>
      <w:r w:rsidRPr="003911CB">
        <w:rPr>
          <w:rFonts w:eastAsia="Calibri"/>
          <w:color w:val="000000"/>
          <w:w w:val="0"/>
          <w:lang w:eastAsia="en-US"/>
        </w:rPr>
        <w:t>дения и анализа ключевых дел;</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xml:space="preserve"> - наблюдение за поведением студента в ситуациях подготовки, проведения и анализа ключевых дел, за его отношениями со сверстниками, с преподавателями и другими членами образовательн</w:t>
      </w:r>
      <w:r w:rsidRPr="003911CB">
        <w:rPr>
          <w:rFonts w:eastAsia="Calibri"/>
          <w:color w:val="000000"/>
          <w:w w:val="0"/>
          <w:lang w:eastAsia="en-US"/>
        </w:rPr>
        <w:t>о</w:t>
      </w:r>
      <w:r w:rsidRPr="003911CB">
        <w:rPr>
          <w:rFonts w:eastAsia="Calibri"/>
          <w:color w:val="000000"/>
          <w:w w:val="0"/>
          <w:lang w:eastAsia="en-US"/>
        </w:rPr>
        <w:t xml:space="preserve">го пространства; </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t>- при необходимости коррекция поведения студента через частные беседы с ним, через включение его в совместную работу с другими студентами,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sym w:font="Symbol" w:char="F02D"/>
      </w:r>
      <w:r w:rsidRPr="003911CB">
        <w:rPr>
          <w:rFonts w:eastAsia="Calibri"/>
          <w:color w:val="000000"/>
          <w:w w:val="0"/>
          <w:lang w:eastAsia="en-US"/>
        </w:rPr>
        <w:t xml:space="preserve"> концертно-творческая деятельность студентов;</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lastRenderedPageBreak/>
        <w:sym w:font="Symbol" w:char="F02D"/>
      </w:r>
      <w:r w:rsidRPr="003911CB">
        <w:rPr>
          <w:rFonts w:eastAsia="Calibri"/>
          <w:color w:val="000000"/>
          <w:w w:val="0"/>
          <w:lang w:eastAsia="en-US"/>
        </w:rPr>
        <w:t xml:space="preserve"> студенческое самоуправление;</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sym w:font="Symbol" w:char="F02D"/>
      </w:r>
      <w:r w:rsidRPr="003911CB">
        <w:rPr>
          <w:rFonts w:eastAsia="Calibri"/>
          <w:color w:val="000000"/>
          <w:w w:val="0"/>
          <w:lang w:eastAsia="en-US"/>
        </w:rPr>
        <w:t xml:space="preserve"> участие в конкурсах, соревнованиях, конференциях, форумах;</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sym w:font="Symbol" w:char="F02D"/>
      </w:r>
      <w:r w:rsidRPr="003911CB">
        <w:rPr>
          <w:rFonts w:eastAsia="Calibri"/>
          <w:color w:val="000000"/>
          <w:w w:val="0"/>
          <w:lang w:eastAsia="en-US"/>
        </w:rPr>
        <w:t xml:space="preserve"> проведение мероприятий, праздников;</w:t>
      </w:r>
    </w:p>
    <w:p w:rsidR="001D6F98" w:rsidRPr="003911CB" w:rsidRDefault="001D6F98" w:rsidP="00D36594">
      <w:pPr>
        <w:jc w:val="both"/>
        <w:rPr>
          <w:rFonts w:eastAsia="Calibri"/>
          <w:color w:val="000000"/>
          <w:w w:val="0"/>
          <w:lang w:eastAsia="en-US"/>
        </w:rPr>
      </w:pPr>
      <w:r w:rsidRPr="003911CB">
        <w:rPr>
          <w:rFonts w:eastAsia="Calibri"/>
          <w:color w:val="000000"/>
          <w:w w:val="0"/>
          <w:lang w:eastAsia="en-US"/>
        </w:rPr>
        <w:sym w:font="Symbol" w:char="F02D"/>
      </w:r>
      <w:r w:rsidRPr="003911CB">
        <w:rPr>
          <w:rFonts w:eastAsia="Calibri"/>
          <w:color w:val="000000"/>
          <w:w w:val="0"/>
          <w:lang w:eastAsia="en-US"/>
        </w:rPr>
        <w:t xml:space="preserve"> пропаганда деятельности преподавателей и студентов в СМИ.</w:t>
      </w:r>
    </w:p>
    <w:p w:rsidR="001D6F98" w:rsidRPr="006A5381" w:rsidRDefault="001D6F98" w:rsidP="00D36594">
      <w:pPr>
        <w:ind w:firstLine="709"/>
        <w:jc w:val="both"/>
        <w:rPr>
          <w:rFonts w:eastAsia="Calibri"/>
          <w:color w:val="000000"/>
          <w:w w:val="0"/>
          <w:lang w:eastAsia="en-US"/>
        </w:rPr>
      </w:pPr>
      <w:proofErr w:type="gramStart"/>
      <w:r w:rsidRPr="006A5381">
        <w:rPr>
          <w:rFonts w:eastAsia="Calibri"/>
          <w:color w:val="000000"/>
          <w:w w:val="0"/>
          <w:lang w:eastAsia="en-US"/>
        </w:rPr>
        <w:t>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w:t>
      </w:r>
      <w:r w:rsidRPr="006A5381">
        <w:rPr>
          <w:rFonts w:eastAsia="Calibri"/>
          <w:color w:val="000000"/>
          <w:w w:val="0"/>
          <w:lang w:eastAsia="en-US"/>
        </w:rPr>
        <w:t>е</w:t>
      </w:r>
      <w:r w:rsidRPr="006A5381">
        <w:rPr>
          <w:rFonts w:eastAsia="Calibri"/>
          <w:color w:val="000000"/>
          <w:w w:val="0"/>
          <w:lang w:eastAsia="en-US"/>
        </w:rPr>
        <w:t>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w:t>
      </w:r>
      <w:r w:rsidRPr="006A5381">
        <w:rPr>
          <w:rFonts w:eastAsia="Calibri"/>
          <w:color w:val="000000"/>
          <w:w w:val="0"/>
          <w:lang w:eastAsia="en-US"/>
        </w:rPr>
        <w:t>о</w:t>
      </w:r>
      <w:r w:rsidRPr="006A5381">
        <w:rPr>
          <w:rFonts w:eastAsia="Calibri"/>
          <w:color w:val="000000"/>
          <w:w w:val="0"/>
          <w:lang w:eastAsia="en-US"/>
        </w:rPr>
        <w:t>нальностей, профессий, образа жизни, характера, нрава и т.д.</w:t>
      </w:r>
      <w:proofErr w:type="gramEnd"/>
    </w:p>
    <w:p w:rsidR="001D6F98" w:rsidRDefault="001D6F98" w:rsidP="00D36594">
      <w:pPr>
        <w:ind w:firstLine="709"/>
        <w:jc w:val="both"/>
        <w:rPr>
          <w:rFonts w:eastAsia="Calibri"/>
          <w:color w:val="000000"/>
          <w:w w:val="0"/>
          <w:lang w:eastAsia="en-US"/>
        </w:rPr>
      </w:pPr>
    </w:p>
    <w:p w:rsidR="001D6F98" w:rsidRDefault="001D6F98" w:rsidP="00D36594">
      <w:pPr>
        <w:ind w:firstLine="709"/>
        <w:jc w:val="both"/>
        <w:rPr>
          <w:rFonts w:eastAsia="Calibri"/>
          <w:color w:val="000000"/>
          <w:w w:val="0"/>
          <w:lang w:eastAsia="en-US"/>
        </w:rPr>
        <w:sectPr w:rsidR="001D6F98" w:rsidSect="00D36594">
          <w:pgSz w:w="11906" w:h="16838"/>
          <w:pgMar w:top="567" w:right="567" w:bottom="567" w:left="1134" w:header="397" w:footer="397" w:gutter="0"/>
          <w:cols w:space="720"/>
          <w:docGrid w:linePitch="326"/>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23"/>
      </w:tblGrid>
      <w:tr w:rsidR="001D6F98" w:rsidRPr="00F0288E" w:rsidTr="001D6F98">
        <w:trPr>
          <w:trHeight w:val="265"/>
        </w:trPr>
        <w:tc>
          <w:tcPr>
            <w:tcW w:w="5211" w:type="dxa"/>
          </w:tcPr>
          <w:p w:rsidR="001D6F98" w:rsidRPr="00F0288E" w:rsidRDefault="001D6F98" w:rsidP="00D36594">
            <w:pPr>
              <w:jc w:val="center"/>
              <w:rPr>
                <w:rFonts w:eastAsia="Calibri"/>
                <w:b/>
                <w:w w:val="0"/>
                <w:lang w:eastAsia="en-US"/>
              </w:rPr>
            </w:pPr>
            <w:r w:rsidRPr="00F0288E">
              <w:rPr>
                <w:b/>
                <w:lang w:eastAsia="en-US"/>
              </w:rPr>
              <w:lastRenderedPageBreak/>
              <w:t>Модули программы воспитания</w:t>
            </w:r>
          </w:p>
        </w:tc>
        <w:tc>
          <w:tcPr>
            <w:tcW w:w="9923" w:type="dxa"/>
          </w:tcPr>
          <w:p w:rsidR="001D6F98" w:rsidRPr="00F0288E" w:rsidRDefault="001D6F98" w:rsidP="00D36594">
            <w:pPr>
              <w:jc w:val="center"/>
              <w:rPr>
                <w:b/>
                <w:lang w:eastAsia="en-US"/>
              </w:rPr>
            </w:pPr>
            <w:r w:rsidRPr="002C2AFA">
              <w:rPr>
                <w:b/>
                <w:lang w:eastAsia="en-US"/>
              </w:rPr>
              <w:t>Виды, формы и содержание деятельности</w:t>
            </w:r>
          </w:p>
        </w:tc>
      </w:tr>
      <w:tr w:rsidR="001D6F98" w:rsidRPr="00F0288E" w:rsidTr="001D6F98">
        <w:tc>
          <w:tcPr>
            <w:tcW w:w="5211" w:type="dxa"/>
          </w:tcPr>
          <w:p w:rsidR="001D6F98" w:rsidRPr="00F0288E" w:rsidRDefault="001D6F98" w:rsidP="00D36594">
            <w:pPr>
              <w:adjustRightInd w:val="0"/>
              <w:ind w:right="-1"/>
              <w:rPr>
                <w:rFonts w:eastAsia="Calibri"/>
                <w:b/>
                <w:bCs/>
                <w:iCs/>
                <w:lang w:eastAsia="en-US"/>
              </w:rPr>
            </w:pPr>
            <w:r w:rsidRPr="00F0288E">
              <w:rPr>
                <w:rFonts w:eastAsia="Calibri"/>
                <w:b/>
                <w:bCs/>
                <w:iCs/>
                <w:lang w:eastAsia="en-US"/>
              </w:rPr>
              <w:t>Ключевые дела ПОО</w:t>
            </w:r>
          </w:p>
        </w:tc>
        <w:tc>
          <w:tcPr>
            <w:tcW w:w="9923" w:type="dxa"/>
          </w:tcPr>
          <w:p w:rsidR="001D6F98" w:rsidRPr="00F0288E" w:rsidRDefault="001D6F98" w:rsidP="00D36594">
            <w:pPr>
              <w:adjustRightInd w:val="0"/>
              <w:ind w:right="-1"/>
              <w:jc w:val="both"/>
              <w:rPr>
                <w:rFonts w:eastAsia="Calibri"/>
                <w:iCs/>
                <w:lang w:eastAsia="en-US"/>
              </w:rPr>
            </w:pPr>
            <w:r w:rsidRPr="00F0288E">
              <w:rPr>
                <w:rFonts w:eastAsia="Calibri"/>
                <w:iCs/>
                <w:lang w:eastAsia="en-US"/>
              </w:rPr>
              <w:t>Способствуют интенсификации общения, формируют ответственную</w:t>
            </w:r>
            <w:r>
              <w:rPr>
                <w:rFonts w:eastAsia="Calibri"/>
                <w:iCs/>
                <w:lang w:eastAsia="en-US"/>
              </w:rPr>
              <w:t xml:space="preserve"> позицию </w:t>
            </w:r>
            <w:r w:rsidRPr="00F0288E">
              <w:rPr>
                <w:rFonts w:eastAsia="Calibri"/>
                <w:iCs/>
                <w:lang w:eastAsia="en-US"/>
              </w:rPr>
              <w:t xml:space="preserve">студентов к происходящему в </w:t>
            </w:r>
            <w:r>
              <w:rPr>
                <w:rFonts w:eastAsia="Calibri"/>
                <w:iCs/>
                <w:lang w:eastAsia="en-US"/>
              </w:rPr>
              <w:t>техникуме</w:t>
            </w:r>
            <w:r w:rsidRPr="00F0288E">
              <w:rPr>
                <w:rFonts w:eastAsia="Calibri"/>
                <w:iCs/>
                <w:lang w:eastAsia="en-US"/>
              </w:rPr>
              <w:t>. Ключевые дела способствуют формированию инициативности и опыта сотрудничества студентов, готовности к профессиональной конкуренции и констру</w:t>
            </w:r>
            <w:r w:rsidRPr="00F0288E">
              <w:rPr>
                <w:rFonts w:eastAsia="Calibri"/>
                <w:iCs/>
                <w:lang w:eastAsia="en-US"/>
              </w:rPr>
              <w:t>к</w:t>
            </w:r>
            <w:r w:rsidRPr="00F0288E">
              <w:rPr>
                <w:rFonts w:eastAsia="Calibri"/>
                <w:iCs/>
                <w:lang w:eastAsia="en-US"/>
              </w:rPr>
              <w:t xml:space="preserve">тивной реакции на критику; формированию позитивного опыта социального поведения. </w:t>
            </w:r>
          </w:p>
          <w:p w:rsidR="001D6F98" w:rsidRDefault="001D6F98" w:rsidP="00D36594">
            <w:pPr>
              <w:adjustRightInd w:val="0"/>
              <w:ind w:right="-1"/>
              <w:jc w:val="both"/>
              <w:rPr>
                <w:rFonts w:eastAsia="Calibri"/>
                <w:bCs/>
                <w:iCs/>
                <w:lang w:eastAsia="en-US"/>
              </w:rPr>
            </w:pPr>
            <w:proofErr w:type="gramStart"/>
            <w:r w:rsidRPr="002C2AFA">
              <w:rPr>
                <w:rFonts w:eastAsia="Calibri"/>
                <w:b/>
                <w:bCs/>
                <w:iCs/>
                <w:lang w:eastAsia="en-US"/>
              </w:rPr>
              <w:t>На</w:t>
            </w:r>
            <w:proofErr w:type="gramEnd"/>
            <w:r w:rsidRPr="002C2AFA">
              <w:rPr>
                <w:rFonts w:eastAsia="Calibri"/>
                <w:b/>
                <w:bCs/>
                <w:iCs/>
                <w:lang w:eastAsia="en-US"/>
              </w:rPr>
              <w:t xml:space="preserve"> </w:t>
            </w:r>
            <w:proofErr w:type="gramStart"/>
            <w:r w:rsidRPr="002C2AFA">
              <w:rPr>
                <w:rFonts w:eastAsia="Calibri"/>
                <w:b/>
                <w:bCs/>
                <w:iCs/>
                <w:lang w:eastAsia="en-US"/>
              </w:rPr>
              <w:t>вне</w:t>
            </w:r>
            <w:proofErr w:type="gramEnd"/>
            <w:r w:rsidRPr="002C2AFA">
              <w:rPr>
                <w:rFonts w:eastAsia="Calibri"/>
                <w:b/>
                <w:bCs/>
                <w:iCs/>
                <w:lang w:eastAsia="en-US"/>
              </w:rPr>
              <w:t xml:space="preserve"> техникума уровне:</w:t>
            </w:r>
          </w:p>
          <w:p w:rsidR="001D6F98" w:rsidRDefault="001D6F98" w:rsidP="00D36594">
            <w:pPr>
              <w:adjustRightInd w:val="0"/>
              <w:ind w:right="-1"/>
              <w:jc w:val="both"/>
              <w:rPr>
                <w:rFonts w:eastAsia="Calibri"/>
                <w:bCs/>
                <w:iCs/>
                <w:lang w:eastAsia="en-US"/>
              </w:rPr>
            </w:pPr>
            <w:r>
              <w:rPr>
                <w:rFonts w:eastAsia="Calibri"/>
                <w:bCs/>
                <w:iCs/>
                <w:lang w:eastAsia="en-US"/>
              </w:rPr>
              <w:t>-</w:t>
            </w:r>
            <w:r w:rsidRPr="002C2AFA">
              <w:rPr>
                <w:rFonts w:eastAsia="Calibri"/>
                <w:bCs/>
                <w:iCs/>
                <w:lang w:eastAsia="en-US"/>
              </w:rPr>
              <w:t xml:space="preserve"> социальные проекты – ежегодные совместно разрабатываемые и реализуемые обучающим</w:t>
            </w:r>
            <w:r w:rsidRPr="002C2AFA">
              <w:rPr>
                <w:rFonts w:eastAsia="Calibri"/>
                <w:bCs/>
                <w:iCs/>
                <w:lang w:eastAsia="en-US"/>
              </w:rPr>
              <w:t>и</w:t>
            </w:r>
            <w:r w:rsidRPr="002C2AFA">
              <w:rPr>
                <w:rFonts w:eastAsia="Calibri"/>
                <w:bCs/>
                <w:iCs/>
                <w:lang w:eastAsia="en-US"/>
              </w:rPr>
              <w:t>ся и педагогами комплексы дел (благотворительной, экологической, патриотической, труд</w:t>
            </w:r>
            <w:r w:rsidRPr="002C2AFA">
              <w:rPr>
                <w:rFonts w:eastAsia="Calibri"/>
                <w:bCs/>
                <w:iCs/>
                <w:lang w:eastAsia="en-US"/>
              </w:rPr>
              <w:t>о</w:t>
            </w:r>
            <w:r w:rsidRPr="002C2AFA">
              <w:rPr>
                <w:rFonts w:eastAsia="Calibri"/>
                <w:bCs/>
                <w:iCs/>
                <w:lang w:eastAsia="en-US"/>
              </w:rPr>
              <w:t xml:space="preserve">вой направленности), ориентированные на преобразование окружающего </w:t>
            </w:r>
            <w:r>
              <w:rPr>
                <w:rFonts w:eastAsia="Calibri"/>
                <w:bCs/>
                <w:iCs/>
                <w:lang w:eastAsia="en-US"/>
              </w:rPr>
              <w:t>техникума</w:t>
            </w:r>
            <w:r w:rsidRPr="002C2AFA">
              <w:rPr>
                <w:rFonts w:eastAsia="Calibri"/>
                <w:bCs/>
                <w:iCs/>
                <w:lang w:eastAsia="en-US"/>
              </w:rPr>
              <w:t xml:space="preserve"> социума. </w:t>
            </w:r>
          </w:p>
          <w:p w:rsidR="001D6F98" w:rsidRDefault="001D6F98" w:rsidP="00D36594">
            <w:pPr>
              <w:adjustRightInd w:val="0"/>
              <w:ind w:right="-1"/>
              <w:jc w:val="both"/>
              <w:rPr>
                <w:rFonts w:eastAsia="Calibri"/>
                <w:bCs/>
                <w:iCs/>
                <w:lang w:eastAsia="en-US"/>
              </w:rPr>
            </w:pPr>
            <w:r>
              <w:rPr>
                <w:rFonts w:eastAsia="Calibri"/>
                <w:bCs/>
                <w:iCs/>
                <w:lang w:eastAsia="en-US"/>
              </w:rPr>
              <w:t>-</w:t>
            </w:r>
            <w:r w:rsidRPr="002C2AFA">
              <w:rPr>
                <w:rFonts w:eastAsia="Calibri"/>
                <w:bCs/>
                <w:iCs/>
                <w:lang w:eastAsia="en-US"/>
              </w:rPr>
              <w:t xml:space="preserve"> проводимые и организуемые совместно с социальными партнерами – </w:t>
            </w:r>
            <w:r>
              <w:rPr>
                <w:rFonts w:eastAsia="Calibri"/>
                <w:bCs/>
                <w:iCs/>
                <w:lang w:eastAsia="en-US"/>
              </w:rPr>
              <w:t>отделом</w:t>
            </w:r>
            <w:r w:rsidRPr="002C2AFA">
              <w:rPr>
                <w:rFonts w:eastAsia="Calibri"/>
                <w:bCs/>
                <w:iCs/>
                <w:lang w:eastAsia="en-US"/>
              </w:rPr>
              <w:t xml:space="preserve"> культуры, спорта и молодежной политики, некоммерческими организациями, городским Штабом ст</w:t>
            </w:r>
            <w:r w:rsidRPr="002C2AFA">
              <w:rPr>
                <w:rFonts w:eastAsia="Calibri"/>
                <w:bCs/>
                <w:iCs/>
                <w:lang w:eastAsia="en-US"/>
              </w:rPr>
              <w:t>у</w:t>
            </w:r>
            <w:r w:rsidRPr="002C2AFA">
              <w:rPr>
                <w:rFonts w:eastAsia="Calibri"/>
                <w:bCs/>
                <w:iCs/>
                <w:lang w:eastAsia="en-US"/>
              </w:rPr>
              <w:t>денческих отрядов, социальным центром помощи семье и детям, учреждениями здравоохр</w:t>
            </w:r>
            <w:r w:rsidRPr="002C2AFA">
              <w:rPr>
                <w:rFonts w:eastAsia="Calibri"/>
                <w:bCs/>
                <w:iCs/>
                <w:lang w:eastAsia="en-US"/>
              </w:rPr>
              <w:t>а</w:t>
            </w:r>
            <w:r w:rsidRPr="002C2AFA">
              <w:rPr>
                <w:rFonts w:eastAsia="Calibri"/>
                <w:bCs/>
                <w:iCs/>
                <w:lang w:eastAsia="en-US"/>
              </w:rPr>
              <w:t>нения – просветительские акции, фестивали, представления, которые открывают возможн</w:t>
            </w:r>
            <w:r w:rsidRPr="002C2AFA">
              <w:rPr>
                <w:rFonts w:eastAsia="Calibri"/>
                <w:bCs/>
                <w:iCs/>
                <w:lang w:eastAsia="en-US"/>
              </w:rPr>
              <w:t>о</w:t>
            </w:r>
            <w:r w:rsidRPr="002C2AFA">
              <w:rPr>
                <w:rFonts w:eastAsia="Calibri"/>
                <w:bCs/>
                <w:iCs/>
                <w:lang w:eastAsia="en-US"/>
              </w:rPr>
              <w:t>сти для творческой самореализации обучающихся и включают их в деятельную заботу об о</w:t>
            </w:r>
            <w:r w:rsidRPr="002C2AFA">
              <w:rPr>
                <w:rFonts w:eastAsia="Calibri"/>
                <w:bCs/>
                <w:iCs/>
                <w:lang w:eastAsia="en-US"/>
              </w:rPr>
              <w:t>к</w:t>
            </w:r>
            <w:r w:rsidRPr="002C2AFA">
              <w:rPr>
                <w:rFonts w:eastAsia="Calibri"/>
                <w:bCs/>
                <w:iCs/>
                <w:lang w:eastAsia="en-US"/>
              </w:rPr>
              <w:t xml:space="preserve">ружающих. </w:t>
            </w:r>
          </w:p>
          <w:p w:rsidR="001D6F98" w:rsidRDefault="001D6F98" w:rsidP="00D36594">
            <w:pPr>
              <w:adjustRightInd w:val="0"/>
              <w:ind w:right="-1"/>
              <w:jc w:val="both"/>
              <w:rPr>
                <w:rFonts w:eastAsia="Calibri"/>
                <w:b/>
                <w:bCs/>
                <w:iCs/>
                <w:lang w:eastAsia="en-US"/>
              </w:rPr>
            </w:pPr>
            <w:r w:rsidRPr="002C2AFA">
              <w:rPr>
                <w:rFonts w:eastAsia="Calibri"/>
                <w:b/>
                <w:bCs/>
                <w:iCs/>
                <w:lang w:eastAsia="en-US"/>
              </w:rPr>
              <w:t>На уровне техникума:</w:t>
            </w:r>
          </w:p>
          <w:p w:rsidR="001D6F98" w:rsidRDefault="001D6F98" w:rsidP="00D36594">
            <w:pPr>
              <w:adjustRightInd w:val="0"/>
              <w:ind w:right="-1"/>
              <w:jc w:val="both"/>
              <w:rPr>
                <w:rFonts w:eastAsia="Calibri"/>
                <w:bCs/>
                <w:iCs/>
                <w:lang w:eastAsia="en-US"/>
              </w:rPr>
            </w:pPr>
            <w:proofErr w:type="gramStart"/>
            <w:r>
              <w:rPr>
                <w:rFonts w:eastAsia="Calibri"/>
                <w:bCs/>
                <w:iCs/>
                <w:lang w:eastAsia="en-US"/>
              </w:rPr>
              <w:t xml:space="preserve">- </w:t>
            </w:r>
            <w:proofErr w:type="spellStart"/>
            <w:r w:rsidRPr="002C2AFA">
              <w:rPr>
                <w:rFonts w:eastAsia="Calibri"/>
                <w:bCs/>
                <w:iCs/>
                <w:lang w:eastAsia="en-US"/>
              </w:rPr>
              <w:t>обще</w:t>
            </w:r>
            <w:r>
              <w:rPr>
                <w:rFonts w:eastAsia="Calibri"/>
                <w:bCs/>
                <w:iCs/>
                <w:lang w:eastAsia="en-US"/>
              </w:rPr>
              <w:t>техникумовские</w:t>
            </w:r>
            <w:proofErr w:type="spellEnd"/>
            <w:r w:rsidRPr="002C2AFA">
              <w:rPr>
                <w:rFonts w:eastAsia="Calibri"/>
                <w:bCs/>
                <w:iCs/>
                <w:lang w:eastAsia="en-US"/>
              </w:rPr>
              <w:t xml:space="preserve"> мероприятия – ежегодно проводимые творческие (театрализованные, культурно-развлекательные, культурно-поз</w:t>
            </w:r>
            <w:r>
              <w:rPr>
                <w:rFonts w:eastAsia="Calibri"/>
                <w:bCs/>
                <w:iCs/>
                <w:lang w:eastAsia="en-US"/>
              </w:rPr>
              <w:t>на</w:t>
            </w:r>
            <w:r w:rsidRPr="002C2AFA">
              <w:rPr>
                <w:rFonts w:eastAsia="Calibri"/>
                <w:bCs/>
                <w:iCs/>
                <w:lang w:eastAsia="en-US"/>
              </w:rPr>
              <w:t>вательные, интеллектуальные и т.п.) дела, св</w:t>
            </w:r>
            <w:r w:rsidRPr="002C2AFA">
              <w:rPr>
                <w:rFonts w:eastAsia="Calibri"/>
                <w:bCs/>
                <w:iCs/>
                <w:lang w:eastAsia="en-US"/>
              </w:rPr>
              <w:t>я</w:t>
            </w:r>
            <w:r w:rsidRPr="002C2AFA">
              <w:rPr>
                <w:rFonts w:eastAsia="Calibri"/>
                <w:bCs/>
                <w:iCs/>
                <w:lang w:eastAsia="en-US"/>
              </w:rPr>
              <w:t>занные со значимыми для обучающихся и педагогов знаменательными датами, в которых участвуют все группы.</w:t>
            </w:r>
            <w:proofErr w:type="gramEnd"/>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торжественные ритуалы. </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спортивные мероприятия, направленные </w:t>
            </w:r>
            <w:r>
              <w:rPr>
                <w:rFonts w:eastAsia="Calibri"/>
                <w:bCs/>
                <w:iCs/>
                <w:lang w:eastAsia="en-US"/>
              </w:rPr>
              <w:t xml:space="preserve">на </w:t>
            </w:r>
            <w:r w:rsidRPr="002C2AFA">
              <w:rPr>
                <w:rFonts w:eastAsia="Calibri"/>
                <w:bCs/>
                <w:iCs/>
                <w:lang w:eastAsia="en-US"/>
              </w:rPr>
              <w:t>укрепление и совершенствование физического состояния, формирование потребности в здоровом стиле жизни.</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беседы, лекции, просветительские мероприятия, направленные</w:t>
            </w:r>
            <w:r>
              <w:rPr>
                <w:rFonts w:eastAsia="Calibri"/>
                <w:bCs/>
                <w:iCs/>
                <w:lang w:eastAsia="en-US"/>
              </w:rPr>
              <w:t xml:space="preserve"> на</w:t>
            </w:r>
            <w:r w:rsidRPr="002C2AFA">
              <w:rPr>
                <w:rFonts w:eastAsia="Calibri"/>
                <w:bCs/>
                <w:iCs/>
                <w:lang w:eastAsia="en-US"/>
              </w:rPr>
              <w:t xml:space="preserve"> вовлечение обучающихся в общественно значимую деятельность по профилактике экстремизма</w:t>
            </w:r>
            <w:r>
              <w:rPr>
                <w:rFonts w:eastAsia="Calibri"/>
                <w:bCs/>
                <w:iCs/>
                <w:lang w:eastAsia="en-US"/>
              </w:rPr>
              <w:t xml:space="preserve"> и терроризма</w:t>
            </w:r>
            <w:r w:rsidRPr="002C2AFA">
              <w:rPr>
                <w:rFonts w:eastAsia="Calibri"/>
                <w:bCs/>
                <w:iCs/>
                <w:lang w:eastAsia="en-US"/>
              </w:rPr>
              <w:t>, поощр</w:t>
            </w:r>
            <w:r w:rsidRPr="002C2AFA">
              <w:rPr>
                <w:rFonts w:eastAsia="Calibri"/>
                <w:bCs/>
                <w:iCs/>
                <w:lang w:eastAsia="en-US"/>
              </w:rPr>
              <w:t>е</w:t>
            </w:r>
            <w:r w:rsidRPr="002C2AFA">
              <w:rPr>
                <w:rFonts w:eastAsia="Calibri"/>
                <w:bCs/>
                <w:iCs/>
                <w:lang w:eastAsia="en-US"/>
              </w:rPr>
              <w:t xml:space="preserve">ние социальной активности обучающихся, развитие позитивных межличностных отношений между </w:t>
            </w:r>
            <w:proofErr w:type="gramStart"/>
            <w:r w:rsidRPr="002C2AFA">
              <w:rPr>
                <w:rFonts w:eastAsia="Calibri"/>
                <w:bCs/>
                <w:iCs/>
                <w:lang w:eastAsia="en-US"/>
              </w:rPr>
              <w:t>обучающимися</w:t>
            </w:r>
            <w:proofErr w:type="gramEnd"/>
            <w:r w:rsidRPr="002C2AFA">
              <w:rPr>
                <w:rFonts w:eastAsia="Calibri"/>
                <w:bCs/>
                <w:iCs/>
                <w:lang w:eastAsia="en-US"/>
              </w:rPr>
              <w:t>, формирование чувства доверия и уважения друг к другу.</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творческие мероприятия, проектная деятельность, акции, направленные на приобщение </w:t>
            </w:r>
            <w:proofErr w:type="gramStart"/>
            <w:r w:rsidRPr="002C2AFA">
              <w:rPr>
                <w:rFonts w:eastAsia="Calibri"/>
                <w:bCs/>
                <w:iCs/>
                <w:lang w:eastAsia="en-US"/>
              </w:rPr>
              <w:t>обучающихся</w:t>
            </w:r>
            <w:proofErr w:type="gramEnd"/>
            <w:r w:rsidRPr="002C2AFA">
              <w:rPr>
                <w:rFonts w:eastAsia="Calibri"/>
                <w:bCs/>
                <w:iCs/>
                <w:lang w:eastAsia="en-US"/>
              </w:rPr>
              <w:t xml:space="preserve"> к нормам и ценностям профессионального сообщества, способствовать форм</w:t>
            </w:r>
            <w:r w:rsidRPr="002C2AFA">
              <w:rPr>
                <w:rFonts w:eastAsia="Calibri"/>
                <w:bCs/>
                <w:iCs/>
                <w:lang w:eastAsia="en-US"/>
              </w:rPr>
              <w:t>и</w:t>
            </w:r>
            <w:r w:rsidRPr="002C2AFA">
              <w:rPr>
                <w:rFonts w:eastAsia="Calibri"/>
                <w:bCs/>
                <w:iCs/>
                <w:lang w:eastAsia="en-US"/>
              </w:rPr>
              <w:t>рованию устойчивого интереса к профессиональной деятельности.</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комплекс мероприятий, направленных на профилактику наркомании, </w:t>
            </w:r>
            <w:proofErr w:type="spellStart"/>
            <w:r w:rsidRPr="002C2AFA">
              <w:rPr>
                <w:rFonts w:eastAsia="Calibri"/>
                <w:bCs/>
                <w:iCs/>
                <w:lang w:eastAsia="en-US"/>
              </w:rPr>
              <w:t>табакокурения</w:t>
            </w:r>
            <w:proofErr w:type="spellEnd"/>
            <w:r w:rsidRPr="002C2AFA">
              <w:rPr>
                <w:rFonts w:eastAsia="Calibri"/>
                <w:bCs/>
                <w:iCs/>
                <w:lang w:eastAsia="en-US"/>
              </w:rPr>
              <w:t>, алк</w:t>
            </w:r>
            <w:r w:rsidRPr="002C2AFA">
              <w:rPr>
                <w:rFonts w:eastAsia="Calibri"/>
                <w:bCs/>
                <w:iCs/>
                <w:lang w:eastAsia="en-US"/>
              </w:rPr>
              <w:t>о</w:t>
            </w:r>
            <w:r w:rsidRPr="002C2AFA">
              <w:rPr>
                <w:rFonts w:eastAsia="Calibri"/>
                <w:bCs/>
                <w:iCs/>
                <w:lang w:eastAsia="en-US"/>
              </w:rPr>
              <w:t>голизма, профилактику ВИЧ/СПИД</w:t>
            </w:r>
            <w:r>
              <w:rPr>
                <w:rFonts w:eastAsia="Calibri"/>
                <w:bCs/>
                <w:iCs/>
                <w:lang w:eastAsia="en-US"/>
              </w:rPr>
              <w:t>.</w:t>
            </w:r>
          </w:p>
          <w:p w:rsidR="001D6F98" w:rsidRDefault="001D6F98" w:rsidP="00D36594">
            <w:pPr>
              <w:adjustRightInd w:val="0"/>
              <w:ind w:right="-1"/>
              <w:jc w:val="both"/>
              <w:rPr>
                <w:rFonts w:eastAsia="Calibri"/>
                <w:bCs/>
                <w:iCs/>
                <w:lang w:eastAsia="en-US"/>
              </w:rPr>
            </w:pPr>
            <w:r w:rsidRPr="002C2AFA">
              <w:rPr>
                <w:rFonts w:eastAsia="Calibri"/>
                <w:b/>
                <w:bCs/>
                <w:iCs/>
                <w:lang w:eastAsia="en-US"/>
              </w:rPr>
              <w:t xml:space="preserve">На уровне </w:t>
            </w:r>
            <w:r>
              <w:rPr>
                <w:rFonts w:eastAsia="Calibri"/>
                <w:b/>
                <w:bCs/>
                <w:iCs/>
                <w:lang w:eastAsia="en-US"/>
              </w:rPr>
              <w:t xml:space="preserve">учебной </w:t>
            </w:r>
            <w:r w:rsidRPr="002C2AFA">
              <w:rPr>
                <w:rFonts w:eastAsia="Calibri"/>
                <w:b/>
                <w:bCs/>
                <w:iCs/>
                <w:lang w:eastAsia="en-US"/>
              </w:rPr>
              <w:t>группы:</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выбор и делегирование представителей группы в студенческий совет </w:t>
            </w:r>
            <w:r>
              <w:rPr>
                <w:rFonts w:eastAsia="Calibri"/>
                <w:bCs/>
                <w:iCs/>
                <w:lang w:eastAsia="en-US"/>
              </w:rPr>
              <w:t>техникума</w:t>
            </w:r>
            <w:r w:rsidRPr="002C2AFA">
              <w:rPr>
                <w:rFonts w:eastAsia="Calibri"/>
                <w:bCs/>
                <w:iCs/>
                <w:lang w:eastAsia="en-US"/>
              </w:rPr>
              <w:t>, ответс</w:t>
            </w:r>
            <w:r w:rsidRPr="002C2AFA">
              <w:rPr>
                <w:rFonts w:eastAsia="Calibri"/>
                <w:bCs/>
                <w:iCs/>
                <w:lang w:eastAsia="en-US"/>
              </w:rPr>
              <w:t>т</w:t>
            </w:r>
            <w:r w:rsidRPr="002C2AFA">
              <w:rPr>
                <w:rFonts w:eastAsia="Calibri"/>
                <w:bCs/>
                <w:iCs/>
                <w:lang w:eastAsia="en-US"/>
              </w:rPr>
              <w:lastRenderedPageBreak/>
              <w:t xml:space="preserve">венных за подготовку </w:t>
            </w:r>
            <w:proofErr w:type="spellStart"/>
            <w:r>
              <w:rPr>
                <w:rFonts w:eastAsia="Calibri"/>
                <w:bCs/>
                <w:iCs/>
                <w:lang w:eastAsia="en-US"/>
              </w:rPr>
              <w:t>общетехникумовских</w:t>
            </w:r>
            <w:proofErr w:type="spellEnd"/>
            <w:r w:rsidRPr="002C2AFA">
              <w:rPr>
                <w:rFonts w:eastAsia="Calibri"/>
                <w:bCs/>
                <w:iCs/>
                <w:lang w:eastAsia="en-US"/>
              </w:rPr>
              <w:t xml:space="preserve"> ключевых дел;</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участие групп в реализации ключевых дел</w:t>
            </w:r>
            <w:r>
              <w:rPr>
                <w:rFonts w:eastAsia="Calibri"/>
                <w:bCs/>
                <w:iCs/>
                <w:lang w:eastAsia="en-US"/>
              </w:rPr>
              <w:t xml:space="preserve"> техникума</w:t>
            </w:r>
            <w:r w:rsidRPr="002C2AFA">
              <w:rPr>
                <w:rFonts w:eastAsia="Calibri"/>
                <w:bCs/>
                <w:iCs/>
                <w:lang w:eastAsia="en-US"/>
              </w:rPr>
              <w:t>;</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проведение в рамках группы итогового анализа </w:t>
            </w:r>
            <w:proofErr w:type="gramStart"/>
            <w:r w:rsidRPr="002C2AFA">
              <w:rPr>
                <w:rFonts w:eastAsia="Calibri"/>
                <w:bCs/>
                <w:iCs/>
                <w:lang w:eastAsia="en-US"/>
              </w:rPr>
              <w:t>обучающимися</w:t>
            </w:r>
            <w:proofErr w:type="gramEnd"/>
            <w:r w:rsidRPr="002C2AFA">
              <w:rPr>
                <w:rFonts w:eastAsia="Calibri"/>
                <w:bCs/>
                <w:iCs/>
                <w:lang w:eastAsia="en-US"/>
              </w:rPr>
              <w:t xml:space="preserve"> ключевых дел</w:t>
            </w:r>
            <w:r>
              <w:rPr>
                <w:rFonts w:eastAsia="Calibri"/>
                <w:bCs/>
                <w:iCs/>
                <w:lang w:eastAsia="en-US"/>
              </w:rPr>
              <w:t xml:space="preserve"> техникума</w:t>
            </w:r>
            <w:r w:rsidRPr="002C2AFA">
              <w:rPr>
                <w:rFonts w:eastAsia="Calibri"/>
                <w:bCs/>
                <w:iCs/>
                <w:lang w:eastAsia="en-US"/>
              </w:rPr>
              <w:t xml:space="preserve">, участие представителей группы в итоговом анализе проведенных дел на уровне </w:t>
            </w:r>
            <w:r>
              <w:rPr>
                <w:rFonts w:eastAsia="Calibri"/>
                <w:bCs/>
                <w:iCs/>
                <w:lang w:eastAsia="en-US"/>
              </w:rPr>
              <w:t>техникума</w:t>
            </w:r>
            <w:r w:rsidRPr="002C2AFA">
              <w:rPr>
                <w:rFonts w:eastAsia="Calibri"/>
                <w:bCs/>
                <w:iCs/>
                <w:lang w:eastAsia="en-US"/>
              </w:rPr>
              <w:t xml:space="preserve">. </w:t>
            </w:r>
          </w:p>
          <w:p w:rsidR="001D6F98" w:rsidRDefault="001D6F98" w:rsidP="00D36594">
            <w:pPr>
              <w:adjustRightInd w:val="0"/>
              <w:ind w:right="-1"/>
              <w:jc w:val="both"/>
              <w:rPr>
                <w:rFonts w:eastAsia="Calibri"/>
                <w:bCs/>
                <w:iCs/>
                <w:lang w:eastAsia="en-US"/>
              </w:rPr>
            </w:pPr>
            <w:r w:rsidRPr="002165E5">
              <w:rPr>
                <w:rFonts w:eastAsia="Calibri"/>
                <w:b/>
                <w:bCs/>
                <w:iCs/>
                <w:lang w:eastAsia="en-US"/>
              </w:rPr>
              <w:t>На индивидуальном уровне:</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вовлечение по возможности</w:t>
            </w:r>
            <w:r>
              <w:rPr>
                <w:rFonts w:eastAsia="Calibri"/>
                <w:bCs/>
                <w:iCs/>
                <w:lang w:eastAsia="en-US"/>
              </w:rPr>
              <w:t>,</w:t>
            </w:r>
            <w:r w:rsidRPr="002C2AFA">
              <w:rPr>
                <w:rFonts w:eastAsia="Calibri"/>
                <w:bCs/>
                <w:iCs/>
                <w:lang w:eastAsia="en-US"/>
              </w:rPr>
              <w:t xml:space="preserve"> каждого обучающегося в ключевые дела </w:t>
            </w:r>
            <w:r>
              <w:rPr>
                <w:rFonts w:eastAsia="Calibri"/>
                <w:bCs/>
                <w:iCs/>
                <w:lang w:eastAsia="en-US"/>
              </w:rPr>
              <w:t>техникума</w:t>
            </w:r>
            <w:r w:rsidRPr="002C2AFA">
              <w:rPr>
                <w:rFonts w:eastAsia="Calibri"/>
                <w:bCs/>
                <w:iCs/>
                <w:lang w:eastAsia="en-US"/>
              </w:rPr>
              <w:t xml:space="preserve"> в одной из возможных для них ролей: сценаристов, постановщиков, исполнителей, ведущих, декорат</w:t>
            </w:r>
            <w:r w:rsidRPr="002C2AFA">
              <w:rPr>
                <w:rFonts w:eastAsia="Calibri"/>
                <w:bCs/>
                <w:iCs/>
                <w:lang w:eastAsia="en-US"/>
              </w:rPr>
              <w:t>о</w:t>
            </w:r>
            <w:r w:rsidRPr="002C2AFA">
              <w:rPr>
                <w:rFonts w:eastAsia="Calibri"/>
                <w:bCs/>
                <w:iCs/>
                <w:lang w:eastAsia="en-US"/>
              </w:rPr>
              <w:t>ров, ответственных за костюмы и оборудование, ответственных за приглашение</w:t>
            </w:r>
            <w:r>
              <w:rPr>
                <w:rFonts w:eastAsia="Calibri"/>
                <w:bCs/>
                <w:iCs/>
                <w:lang w:eastAsia="en-US"/>
              </w:rPr>
              <w:t xml:space="preserve"> и встречу гостей и т.п.</w:t>
            </w:r>
            <w:r w:rsidRPr="002C2AFA">
              <w:rPr>
                <w:rFonts w:eastAsia="Calibri"/>
                <w:bCs/>
                <w:iCs/>
                <w:lang w:eastAsia="en-US"/>
              </w:rPr>
              <w:t>;</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 xml:space="preserve">индивидуальная помощь </w:t>
            </w:r>
            <w:proofErr w:type="gramStart"/>
            <w:r w:rsidRPr="002C2AFA">
              <w:rPr>
                <w:rFonts w:eastAsia="Calibri"/>
                <w:bCs/>
                <w:iCs/>
                <w:lang w:eastAsia="en-US"/>
              </w:rPr>
              <w:t>обучающемуся</w:t>
            </w:r>
            <w:proofErr w:type="gramEnd"/>
            <w:r w:rsidRPr="002C2AFA">
              <w:rPr>
                <w:rFonts w:eastAsia="Calibri"/>
                <w:bCs/>
                <w:iCs/>
                <w:lang w:eastAsia="en-US"/>
              </w:rPr>
              <w:t xml:space="preserve"> (при необходимости) в освоении навыков подг</w:t>
            </w:r>
            <w:r w:rsidRPr="002C2AFA">
              <w:rPr>
                <w:rFonts w:eastAsia="Calibri"/>
                <w:bCs/>
                <w:iCs/>
                <w:lang w:eastAsia="en-US"/>
              </w:rPr>
              <w:t>о</w:t>
            </w:r>
            <w:r w:rsidRPr="002C2AFA">
              <w:rPr>
                <w:rFonts w:eastAsia="Calibri"/>
                <w:bCs/>
                <w:iCs/>
                <w:lang w:eastAsia="en-US"/>
              </w:rPr>
              <w:t>товки, проведения и анализа ключевых дел;</w:t>
            </w:r>
          </w:p>
          <w:p w:rsidR="001D6F98" w:rsidRDefault="001D6F98" w:rsidP="00D36594">
            <w:pPr>
              <w:adjustRightInd w:val="0"/>
              <w:ind w:right="-1"/>
              <w:jc w:val="both"/>
              <w:rPr>
                <w:rFonts w:eastAsia="Calibri"/>
                <w:bCs/>
                <w:iCs/>
                <w:lang w:eastAsia="en-US"/>
              </w:rPr>
            </w:pPr>
            <w:r>
              <w:rPr>
                <w:rFonts w:eastAsia="Calibri"/>
                <w:bCs/>
                <w:iCs/>
                <w:lang w:eastAsia="en-US"/>
              </w:rPr>
              <w:t xml:space="preserve">- </w:t>
            </w:r>
            <w:r w:rsidRPr="002C2AFA">
              <w:rPr>
                <w:rFonts w:eastAsia="Calibri"/>
                <w:bCs/>
                <w:iCs/>
                <w:lang w:eastAsia="en-US"/>
              </w:rPr>
              <w:t>наблюдение за поведением обучающегося в ситуациях подготовки, проведения и анализа ключевых дел, за его отношениями со сверстниками</w:t>
            </w:r>
            <w:r>
              <w:rPr>
                <w:rFonts w:eastAsia="Calibri"/>
                <w:bCs/>
                <w:iCs/>
                <w:lang w:eastAsia="en-US"/>
              </w:rPr>
              <w:t>, старшими и младшими обучающим</w:t>
            </w:r>
            <w:r w:rsidRPr="002C2AFA">
              <w:rPr>
                <w:rFonts w:eastAsia="Calibri"/>
                <w:bCs/>
                <w:iCs/>
                <w:lang w:eastAsia="en-US"/>
              </w:rPr>
              <w:t>ся, с педагогами и другими взрослыми;</w:t>
            </w:r>
          </w:p>
          <w:p w:rsidR="001D6F98" w:rsidRPr="002C2AFA" w:rsidRDefault="001D6F98" w:rsidP="00D36594">
            <w:pPr>
              <w:adjustRightInd w:val="0"/>
              <w:ind w:right="-1"/>
              <w:jc w:val="both"/>
              <w:rPr>
                <w:rFonts w:eastAsia="Calibri"/>
                <w:bCs/>
                <w:iCs/>
                <w:lang w:eastAsia="en-US"/>
              </w:rPr>
            </w:pPr>
            <w:proofErr w:type="gramStart"/>
            <w:r>
              <w:rPr>
                <w:rFonts w:eastAsia="Calibri"/>
                <w:bCs/>
                <w:iCs/>
                <w:lang w:eastAsia="en-US"/>
              </w:rPr>
              <w:t xml:space="preserve">- </w:t>
            </w:r>
            <w:r w:rsidRPr="002C2AFA">
              <w:rPr>
                <w:rFonts w:eastAsia="Calibri"/>
                <w:bCs/>
                <w:iCs/>
                <w:lang w:eastAsia="en-US"/>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w:t>
            </w:r>
            <w:r w:rsidRPr="002C2AFA">
              <w:rPr>
                <w:rFonts w:eastAsia="Calibri"/>
                <w:bCs/>
                <w:iCs/>
                <w:lang w:eastAsia="en-US"/>
              </w:rPr>
              <w:t>о</w:t>
            </w:r>
            <w:r w:rsidRPr="002C2AFA">
              <w:rPr>
                <w:rFonts w:eastAsia="Calibri"/>
                <w:bCs/>
                <w:iCs/>
                <w:lang w:eastAsia="en-US"/>
              </w:rPr>
              <w:t>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tc>
      </w:tr>
      <w:tr w:rsidR="001D6F98" w:rsidRPr="00F0288E" w:rsidTr="001D6F98">
        <w:tc>
          <w:tcPr>
            <w:tcW w:w="5211" w:type="dxa"/>
          </w:tcPr>
          <w:p w:rsidR="001D6F98" w:rsidRPr="00F0288E" w:rsidRDefault="001D6F98" w:rsidP="00D36594">
            <w:pPr>
              <w:tabs>
                <w:tab w:val="left" w:pos="851"/>
              </w:tabs>
              <w:rPr>
                <w:rFonts w:eastAsia="Calibri"/>
                <w:i/>
                <w:lang w:eastAsia="en-US"/>
              </w:rPr>
            </w:pPr>
            <w:r w:rsidRPr="00F0288E">
              <w:rPr>
                <w:rFonts w:eastAsia="Calibri"/>
                <w:b/>
                <w:w w:val="0"/>
                <w:lang w:eastAsia="en-US"/>
              </w:rPr>
              <w:lastRenderedPageBreak/>
              <w:t>Кураторство и поддержка</w:t>
            </w:r>
          </w:p>
        </w:tc>
        <w:tc>
          <w:tcPr>
            <w:tcW w:w="9923" w:type="dxa"/>
          </w:tcPr>
          <w:p w:rsidR="001D6F98" w:rsidRDefault="001D6F98" w:rsidP="00D36594">
            <w:pPr>
              <w:tabs>
                <w:tab w:val="left" w:pos="851"/>
              </w:tabs>
              <w:jc w:val="both"/>
              <w:rPr>
                <w:rFonts w:eastAsia="Calibri"/>
                <w:w w:val="0"/>
                <w:lang w:eastAsia="en-US"/>
              </w:rPr>
            </w:pPr>
            <w:r w:rsidRPr="00F0288E">
              <w:rPr>
                <w:rFonts w:eastAsia="Calibri"/>
                <w:w w:val="0"/>
                <w:lang w:eastAsia="en-US"/>
              </w:rPr>
              <w:t>Отражает деятельность по созданию и развитию коллектива  учебной группы, по обнаруж</w:t>
            </w:r>
            <w:r w:rsidRPr="00F0288E">
              <w:rPr>
                <w:rFonts w:eastAsia="Calibri"/>
                <w:w w:val="0"/>
                <w:lang w:eastAsia="en-US"/>
              </w:rPr>
              <w:t>е</w:t>
            </w:r>
            <w:r w:rsidRPr="00F0288E">
              <w:rPr>
                <w:rFonts w:eastAsia="Calibri"/>
                <w:w w:val="0"/>
                <w:lang w:eastAsia="en-US"/>
              </w:rPr>
              <w:t>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1D6F98" w:rsidRDefault="001D6F98" w:rsidP="00D36594">
            <w:pPr>
              <w:tabs>
                <w:tab w:val="left" w:pos="851"/>
              </w:tabs>
              <w:jc w:val="both"/>
              <w:rPr>
                <w:rFonts w:eastAsia="Calibri"/>
                <w:b/>
                <w:w w:val="0"/>
                <w:lang w:eastAsia="en-US"/>
              </w:rPr>
            </w:pPr>
            <w:r w:rsidRPr="002165E5">
              <w:rPr>
                <w:rFonts w:eastAsia="Calibri"/>
                <w:b/>
                <w:w w:val="0"/>
                <w:lang w:eastAsia="en-US"/>
              </w:rPr>
              <w:t>Работа с учебной группой:</w:t>
            </w:r>
          </w:p>
          <w:p w:rsidR="001D6F98" w:rsidRDefault="001D6F98" w:rsidP="00D36594">
            <w:pPr>
              <w:jc w:val="both"/>
              <w:rPr>
                <w:rFonts w:eastAsia="Calibri"/>
              </w:rPr>
            </w:pPr>
            <w:r>
              <w:rPr>
                <w:rFonts w:eastAsia="Calibri"/>
              </w:rPr>
              <w:t xml:space="preserve">- </w:t>
            </w:r>
            <w:r w:rsidRPr="002165E5">
              <w:rPr>
                <w:rFonts w:eastAsia="Calibri"/>
              </w:rPr>
              <w:t>инициирование и поддержка участия групп</w:t>
            </w:r>
            <w:r>
              <w:rPr>
                <w:rFonts w:eastAsia="Calibri"/>
              </w:rPr>
              <w:t>ы</w:t>
            </w:r>
            <w:r w:rsidRPr="002165E5">
              <w:rPr>
                <w:rFonts w:eastAsia="Calibri"/>
              </w:rPr>
              <w:t xml:space="preserve"> в ключевых делах</w:t>
            </w:r>
            <w:r>
              <w:rPr>
                <w:rFonts w:eastAsia="Calibri"/>
              </w:rPr>
              <w:t xml:space="preserve"> техникума</w:t>
            </w:r>
            <w:r w:rsidRPr="002165E5">
              <w:rPr>
                <w:rFonts w:eastAsia="Calibri"/>
              </w:rPr>
              <w:t>, оказание нео</w:t>
            </w:r>
            <w:r w:rsidRPr="002165E5">
              <w:rPr>
                <w:rFonts w:eastAsia="Calibri"/>
              </w:rPr>
              <w:t>б</w:t>
            </w:r>
            <w:r w:rsidRPr="002165E5">
              <w:rPr>
                <w:rFonts w:eastAsia="Calibri"/>
              </w:rPr>
              <w:t>ходимой помощи детям в их подготовке, проведении и анализе;</w:t>
            </w:r>
          </w:p>
          <w:p w:rsidR="001D6F98" w:rsidRDefault="001D6F98" w:rsidP="00D36594">
            <w:pPr>
              <w:jc w:val="both"/>
              <w:rPr>
                <w:rFonts w:eastAsia="Calibri"/>
              </w:rPr>
            </w:pPr>
            <w:r>
              <w:rPr>
                <w:rFonts w:eastAsia="Calibri"/>
              </w:rPr>
              <w:t xml:space="preserve">- </w:t>
            </w:r>
            <w:r w:rsidRPr="002165E5">
              <w:rPr>
                <w:rFonts w:eastAsia="Calibri"/>
              </w:rPr>
              <w:t xml:space="preserve">проведение </w:t>
            </w:r>
            <w:r>
              <w:rPr>
                <w:rFonts w:eastAsia="Calibri"/>
              </w:rPr>
              <w:t xml:space="preserve">тематических </w:t>
            </w:r>
            <w:r w:rsidRPr="002165E5">
              <w:rPr>
                <w:rFonts w:eastAsia="Calibri"/>
              </w:rPr>
              <w:t>классных часов как часов плодотворного и доверительного общ</w:t>
            </w:r>
            <w:r w:rsidRPr="002165E5">
              <w:rPr>
                <w:rFonts w:eastAsia="Calibri"/>
              </w:rPr>
              <w:t>е</w:t>
            </w:r>
            <w:r w:rsidRPr="002165E5">
              <w:rPr>
                <w:rFonts w:eastAsia="Calibri"/>
              </w:rPr>
              <w:t>ния педагога и обучающихся, основанных на принципах уважительного отношения к личн</w:t>
            </w:r>
            <w:r w:rsidRPr="002165E5">
              <w:rPr>
                <w:rFonts w:eastAsia="Calibri"/>
              </w:rPr>
              <w:t>о</w:t>
            </w:r>
            <w:r w:rsidRPr="002165E5">
              <w:rPr>
                <w:rFonts w:eastAsia="Calibri"/>
              </w:rPr>
              <w:t>сти обучающегося, поддержки активной позиции каждого обучающегося в беседе, предоста</w:t>
            </w:r>
            <w:r w:rsidRPr="002165E5">
              <w:rPr>
                <w:rFonts w:eastAsia="Calibri"/>
              </w:rPr>
              <w:t>в</w:t>
            </w:r>
            <w:r w:rsidRPr="002165E5">
              <w:rPr>
                <w:rFonts w:eastAsia="Calibri"/>
              </w:rPr>
              <w:t xml:space="preserve">ления </w:t>
            </w:r>
            <w:proofErr w:type="gramStart"/>
            <w:r w:rsidRPr="002165E5">
              <w:rPr>
                <w:rFonts w:eastAsia="Calibri"/>
              </w:rPr>
              <w:t>обучающимся</w:t>
            </w:r>
            <w:proofErr w:type="gramEnd"/>
            <w:r w:rsidRPr="002165E5">
              <w:rPr>
                <w:rFonts w:eastAsia="Calibri"/>
              </w:rPr>
              <w:t xml:space="preserve"> возможности обсуждения и принятия решений по обсуждаемой пробл</w:t>
            </w:r>
            <w:r w:rsidRPr="002165E5">
              <w:rPr>
                <w:rFonts w:eastAsia="Calibri"/>
              </w:rPr>
              <w:t>е</w:t>
            </w:r>
            <w:r w:rsidRPr="002165E5">
              <w:rPr>
                <w:rFonts w:eastAsia="Calibri"/>
              </w:rPr>
              <w:t>ме, создания благоприятной среды для общения.</w:t>
            </w:r>
          </w:p>
          <w:p w:rsidR="001D6F98" w:rsidRDefault="001D6F98" w:rsidP="00D36594">
            <w:pPr>
              <w:jc w:val="both"/>
              <w:rPr>
                <w:rFonts w:eastAsia="Calibri"/>
              </w:rPr>
            </w:pPr>
            <w:r>
              <w:rPr>
                <w:rFonts w:eastAsia="Calibri"/>
              </w:rPr>
              <w:t xml:space="preserve">- </w:t>
            </w:r>
            <w:r w:rsidRPr="002165E5">
              <w:rPr>
                <w:rFonts w:eastAsia="Calibri"/>
              </w:rPr>
              <w:t xml:space="preserve">сплочение коллектива группы через: игры и тренинги на сплочение и </w:t>
            </w:r>
            <w:proofErr w:type="spellStart"/>
            <w:r w:rsidRPr="002165E5">
              <w:rPr>
                <w:rFonts w:eastAsia="Calibri"/>
              </w:rPr>
              <w:t>командообразование</w:t>
            </w:r>
            <w:proofErr w:type="spellEnd"/>
            <w:r w:rsidRPr="002165E5">
              <w:rPr>
                <w:rFonts w:eastAsia="Calibri"/>
              </w:rPr>
              <w:t>;</w:t>
            </w:r>
          </w:p>
          <w:p w:rsidR="001D6F98" w:rsidRDefault="001D6F98" w:rsidP="00D36594">
            <w:pPr>
              <w:jc w:val="both"/>
              <w:rPr>
                <w:rFonts w:eastAsia="Calibri"/>
              </w:rPr>
            </w:pPr>
            <w:r>
              <w:rPr>
                <w:rFonts w:eastAsia="Calibri"/>
              </w:rPr>
              <w:t xml:space="preserve">- </w:t>
            </w:r>
            <w:r w:rsidRPr="002165E5">
              <w:rPr>
                <w:rFonts w:eastAsia="Calibri"/>
              </w:rPr>
              <w:t xml:space="preserve">выработка совместно с </w:t>
            </w:r>
            <w:proofErr w:type="gramStart"/>
            <w:r w:rsidRPr="002165E5">
              <w:rPr>
                <w:rFonts w:eastAsia="Calibri"/>
              </w:rPr>
              <w:t>обучающимися</w:t>
            </w:r>
            <w:proofErr w:type="gramEnd"/>
            <w:r w:rsidRPr="002165E5">
              <w:rPr>
                <w:rFonts w:eastAsia="Calibri"/>
              </w:rPr>
              <w:t xml:space="preserve"> законов группы, помогающих обучающимся освоить нормы и правила общения, которым они должны следовать в </w:t>
            </w:r>
            <w:r>
              <w:rPr>
                <w:rFonts w:eastAsia="Calibri"/>
              </w:rPr>
              <w:t>техникуме</w:t>
            </w:r>
            <w:r w:rsidRPr="002165E5">
              <w:rPr>
                <w:rFonts w:eastAsia="Calibri"/>
              </w:rPr>
              <w:t xml:space="preserve">. </w:t>
            </w:r>
          </w:p>
          <w:p w:rsidR="001D6F98" w:rsidRDefault="001D6F98" w:rsidP="00D36594">
            <w:pPr>
              <w:jc w:val="both"/>
              <w:rPr>
                <w:rFonts w:eastAsia="Calibri"/>
              </w:rPr>
            </w:pPr>
            <w:r w:rsidRPr="002165E5">
              <w:rPr>
                <w:rFonts w:eastAsia="Calibri"/>
                <w:b/>
              </w:rPr>
              <w:lastRenderedPageBreak/>
              <w:t xml:space="preserve">Индивидуальная работа с </w:t>
            </w:r>
            <w:proofErr w:type="gramStart"/>
            <w:r w:rsidRPr="002165E5">
              <w:rPr>
                <w:rFonts w:eastAsia="Calibri"/>
                <w:b/>
              </w:rPr>
              <w:t>обучающимися</w:t>
            </w:r>
            <w:proofErr w:type="gramEnd"/>
            <w:r w:rsidRPr="002165E5">
              <w:rPr>
                <w:rFonts w:eastAsia="Calibri"/>
                <w:b/>
              </w:rPr>
              <w:t>:</w:t>
            </w:r>
          </w:p>
          <w:p w:rsidR="001D6F98" w:rsidRDefault="001D6F98" w:rsidP="00D36594">
            <w:pPr>
              <w:jc w:val="both"/>
              <w:rPr>
                <w:rFonts w:eastAsia="Calibri"/>
              </w:rPr>
            </w:pPr>
            <w:proofErr w:type="gramStart"/>
            <w:r>
              <w:rPr>
                <w:rFonts w:eastAsia="Calibri"/>
              </w:rPr>
              <w:t xml:space="preserve">- </w:t>
            </w:r>
            <w:r w:rsidRPr="002165E5">
              <w:rPr>
                <w:rFonts w:eastAsia="Calibri"/>
              </w:rPr>
              <w:t>изучение особенностей личностного развития обучающегося через наблюдение за повед</w:t>
            </w:r>
            <w:r w:rsidRPr="002165E5">
              <w:rPr>
                <w:rFonts w:eastAsia="Calibri"/>
              </w:rPr>
              <w:t>е</w:t>
            </w:r>
            <w:r w:rsidRPr="002165E5">
              <w:rPr>
                <w:rFonts w:eastAsia="Calibri"/>
              </w:rPr>
              <w:t>нием в повседневной жизни, в специально создаваемых педагогических ситуациях, в орган</w:t>
            </w:r>
            <w:r w:rsidRPr="002165E5">
              <w:rPr>
                <w:rFonts w:eastAsia="Calibri"/>
              </w:rPr>
              <w:t>и</w:t>
            </w:r>
            <w:r w:rsidRPr="002165E5">
              <w:rPr>
                <w:rFonts w:eastAsia="Calibri"/>
              </w:rPr>
              <w:t>зуемых педагогом беседах по тем или иным нравственным проблемам</w:t>
            </w:r>
            <w:r>
              <w:rPr>
                <w:rFonts w:eastAsia="Calibri"/>
              </w:rPr>
              <w:t>,</w:t>
            </w:r>
            <w:r w:rsidRPr="002165E5">
              <w:rPr>
                <w:rFonts w:eastAsia="Calibri"/>
              </w:rPr>
              <w:t xml:space="preserve"> результаты наблюд</w:t>
            </w:r>
            <w:r w:rsidRPr="002165E5">
              <w:rPr>
                <w:rFonts w:eastAsia="Calibri"/>
              </w:rPr>
              <w:t>е</w:t>
            </w:r>
            <w:r w:rsidRPr="002165E5">
              <w:rPr>
                <w:rFonts w:eastAsia="Calibri"/>
              </w:rPr>
              <w:t xml:space="preserve">ния сверяются с результатами бесед  </w:t>
            </w:r>
            <w:proofErr w:type="spellStart"/>
            <w:r w:rsidRPr="002165E5">
              <w:rPr>
                <w:rFonts w:eastAsia="Calibri"/>
              </w:rPr>
              <w:t>руководителя</w:t>
            </w:r>
            <w:r>
              <w:rPr>
                <w:rFonts w:eastAsia="Calibri"/>
              </w:rPr>
              <w:t>группы</w:t>
            </w:r>
            <w:proofErr w:type="spellEnd"/>
            <w:r>
              <w:rPr>
                <w:rFonts w:eastAsia="Calibri"/>
              </w:rPr>
              <w:t xml:space="preserve"> </w:t>
            </w:r>
            <w:r w:rsidRPr="002165E5">
              <w:rPr>
                <w:rFonts w:eastAsia="Calibri"/>
              </w:rPr>
              <w:t>с родителями обучающегося, с преподающими в его группе преподавателями, а т</w:t>
            </w:r>
            <w:r>
              <w:rPr>
                <w:rFonts w:eastAsia="Calibri"/>
              </w:rPr>
              <w:t xml:space="preserve">акже (при необходимости) с </w:t>
            </w:r>
            <w:r w:rsidRPr="002165E5">
              <w:rPr>
                <w:rFonts w:eastAsia="Calibri"/>
              </w:rPr>
              <w:t>педагогом-психологом</w:t>
            </w:r>
            <w:r>
              <w:rPr>
                <w:rFonts w:eastAsia="Calibri"/>
              </w:rPr>
              <w:t xml:space="preserve"> или социальным педагогом</w:t>
            </w:r>
            <w:r w:rsidRPr="002165E5">
              <w:rPr>
                <w:rFonts w:eastAsia="Calibri"/>
              </w:rPr>
              <w:t>.</w:t>
            </w:r>
            <w:proofErr w:type="gramEnd"/>
          </w:p>
          <w:p w:rsidR="001D6F98" w:rsidRDefault="001D6F98" w:rsidP="00D36594">
            <w:pPr>
              <w:jc w:val="both"/>
              <w:rPr>
                <w:rFonts w:eastAsia="Calibri"/>
              </w:rPr>
            </w:pPr>
            <w:r>
              <w:rPr>
                <w:rFonts w:eastAsia="Calibri"/>
              </w:rPr>
              <w:t xml:space="preserve">- </w:t>
            </w:r>
            <w:r w:rsidRPr="002165E5">
              <w:rPr>
                <w:rFonts w:eastAsia="Calibri"/>
              </w:rPr>
              <w:t xml:space="preserve">поддержка обучающегося в решении важных для него жизненных проблем (налаживание взаимоотношений с </w:t>
            </w:r>
            <w:proofErr w:type="spellStart"/>
            <w:r w:rsidRPr="002165E5">
              <w:rPr>
                <w:rFonts w:eastAsia="Calibri"/>
              </w:rPr>
              <w:t>одногруппниками</w:t>
            </w:r>
            <w:proofErr w:type="spellEnd"/>
            <w:r w:rsidRPr="002165E5">
              <w:rPr>
                <w:rFonts w:eastAsia="Calibri"/>
              </w:rPr>
              <w:t xml:space="preserve"> или преподавателями, выбор вуза и дальнейшего тр</w:t>
            </w:r>
            <w:r w:rsidRPr="002165E5">
              <w:rPr>
                <w:rFonts w:eastAsia="Calibri"/>
              </w:rPr>
              <w:t>у</w:t>
            </w:r>
            <w:r w:rsidRPr="002165E5">
              <w:rPr>
                <w:rFonts w:eastAsia="Calibri"/>
              </w:rPr>
              <w:t xml:space="preserve">доустройства, успеваемость и т.п.), когда каждая проблема трансформируется </w:t>
            </w:r>
            <w:proofErr w:type="spellStart"/>
            <w:r w:rsidRPr="002165E5">
              <w:rPr>
                <w:rFonts w:eastAsia="Calibri"/>
              </w:rPr>
              <w:t>руководит</w:t>
            </w:r>
            <w:r w:rsidRPr="002165E5">
              <w:rPr>
                <w:rFonts w:eastAsia="Calibri"/>
              </w:rPr>
              <w:t>е</w:t>
            </w:r>
            <w:r w:rsidRPr="002165E5">
              <w:rPr>
                <w:rFonts w:eastAsia="Calibri"/>
              </w:rPr>
              <w:t>лем</w:t>
            </w:r>
            <w:r>
              <w:rPr>
                <w:rFonts w:eastAsia="Calibri"/>
              </w:rPr>
              <w:t>группы</w:t>
            </w:r>
            <w:proofErr w:type="spellEnd"/>
            <w:r>
              <w:rPr>
                <w:rFonts w:eastAsia="Calibri"/>
              </w:rPr>
              <w:t xml:space="preserve"> </w:t>
            </w:r>
            <w:r w:rsidRPr="002165E5">
              <w:rPr>
                <w:rFonts w:eastAsia="Calibri"/>
              </w:rPr>
              <w:t xml:space="preserve"> в задачу </w:t>
            </w:r>
            <w:proofErr w:type="gramStart"/>
            <w:r w:rsidRPr="002165E5">
              <w:rPr>
                <w:rFonts w:eastAsia="Calibri"/>
              </w:rPr>
              <w:t>для</w:t>
            </w:r>
            <w:proofErr w:type="gramEnd"/>
            <w:r w:rsidRPr="002165E5">
              <w:rPr>
                <w:rFonts w:eastAsia="Calibri"/>
              </w:rPr>
              <w:t xml:space="preserve"> обучающегося, которую они совместно стараются решить.</w:t>
            </w:r>
          </w:p>
          <w:p w:rsidR="001D6F98" w:rsidRDefault="001D6F98" w:rsidP="00D36594">
            <w:pPr>
              <w:jc w:val="both"/>
              <w:rPr>
                <w:rFonts w:eastAsia="Calibri"/>
              </w:rPr>
            </w:pPr>
            <w:r>
              <w:rPr>
                <w:rFonts w:eastAsia="Calibri"/>
              </w:rPr>
              <w:t xml:space="preserve">- </w:t>
            </w:r>
            <w:r w:rsidRPr="002165E5">
              <w:rPr>
                <w:rFonts w:eastAsia="Calibri"/>
              </w:rPr>
              <w:t>коррекция поведения обучающегося через частные беседы с ним, его родителями или з</w:t>
            </w:r>
            <w:r w:rsidRPr="002165E5">
              <w:rPr>
                <w:rFonts w:eastAsia="Calibri"/>
              </w:rPr>
              <w:t>а</w:t>
            </w:r>
            <w:r w:rsidRPr="002165E5">
              <w:rPr>
                <w:rFonts w:eastAsia="Calibri"/>
              </w:rPr>
              <w:t>конными представителями, с другими обучающимися группы; через включение в провод</w:t>
            </w:r>
            <w:r w:rsidRPr="002165E5">
              <w:rPr>
                <w:rFonts w:eastAsia="Calibri"/>
              </w:rPr>
              <w:t>и</w:t>
            </w:r>
            <w:r w:rsidRPr="002165E5">
              <w:rPr>
                <w:rFonts w:eastAsia="Calibri"/>
              </w:rPr>
              <w:t xml:space="preserve">мые </w:t>
            </w:r>
            <w:r>
              <w:rPr>
                <w:rFonts w:eastAsia="Calibri"/>
              </w:rPr>
              <w:t>педагогом-</w:t>
            </w:r>
            <w:r w:rsidRPr="002165E5">
              <w:rPr>
                <w:rFonts w:eastAsia="Calibri"/>
              </w:rPr>
              <w:t xml:space="preserve">психологом </w:t>
            </w:r>
            <w:r>
              <w:rPr>
                <w:rFonts w:eastAsia="Calibri"/>
              </w:rPr>
              <w:t xml:space="preserve"> и социальным педагогом </w:t>
            </w:r>
            <w:r w:rsidRPr="002165E5">
              <w:rPr>
                <w:rFonts w:eastAsia="Calibri"/>
              </w:rPr>
              <w:t xml:space="preserve">тренинги общения; через предложение взять на себя ответственность за то или иное поручение в группе. </w:t>
            </w:r>
          </w:p>
          <w:p w:rsidR="001D6F98" w:rsidRDefault="001D6F98" w:rsidP="00D36594">
            <w:pPr>
              <w:jc w:val="both"/>
              <w:rPr>
                <w:rFonts w:eastAsia="Calibri"/>
                <w:b/>
              </w:rPr>
            </w:pPr>
            <w:r w:rsidRPr="002165E5">
              <w:rPr>
                <w:rFonts w:eastAsia="Calibri"/>
                <w:b/>
              </w:rPr>
              <w:t>Работа с преподавателями, преподающими в группе:</w:t>
            </w:r>
          </w:p>
          <w:p w:rsidR="001D6F98" w:rsidRDefault="001D6F98" w:rsidP="00D36594">
            <w:pPr>
              <w:jc w:val="both"/>
              <w:rPr>
                <w:rFonts w:eastAsia="Calibri"/>
              </w:rPr>
            </w:pPr>
            <w:r>
              <w:rPr>
                <w:rFonts w:eastAsia="Calibri"/>
              </w:rPr>
              <w:t xml:space="preserve">- </w:t>
            </w:r>
            <w:r w:rsidRPr="002165E5">
              <w:rPr>
                <w:rFonts w:eastAsia="Calibri"/>
              </w:rPr>
              <w:t>регулярные консультации руководителя</w:t>
            </w:r>
            <w:r>
              <w:rPr>
                <w:rFonts w:eastAsia="Calibri"/>
              </w:rPr>
              <w:t xml:space="preserve"> группы</w:t>
            </w:r>
            <w:r w:rsidRPr="002165E5">
              <w:rPr>
                <w:rFonts w:eastAsia="Calibri"/>
              </w:rPr>
              <w:t xml:space="preserve"> с преподавателями-предметниками, н</w:t>
            </w:r>
            <w:r w:rsidRPr="002165E5">
              <w:rPr>
                <w:rFonts w:eastAsia="Calibri"/>
              </w:rPr>
              <w:t>а</w:t>
            </w:r>
            <w:r w:rsidRPr="002165E5">
              <w:rPr>
                <w:rFonts w:eastAsia="Calibri"/>
              </w:rPr>
              <w:t>правленные на формирование единства мнений и требований педагогов по ключевым вопр</w:t>
            </w:r>
            <w:r w:rsidRPr="002165E5">
              <w:rPr>
                <w:rFonts w:eastAsia="Calibri"/>
              </w:rPr>
              <w:t>о</w:t>
            </w:r>
            <w:r w:rsidRPr="002165E5">
              <w:rPr>
                <w:rFonts w:eastAsia="Calibri"/>
              </w:rPr>
              <w:t>сам воспитания, на предупреждение и разрешение конфликтов между преподавателями и обучающимися;</w:t>
            </w:r>
          </w:p>
          <w:p w:rsidR="001D6F98" w:rsidRDefault="001D6F98" w:rsidP="00D36594">
            <w:pPr>
              <w:jc w:val="both"/>
              <w:rPr>
                <w:rFonts w:eastAsia="Calibri"/>
              </w:rPr>
            </w:pPr>
            <w:r>
              <w:rPr>
                <w:rFonts w:eastAsia="Calibri"/>
              </w:rPr>
              <w:t xml:space="preserve">- </w:t>
            </w:r>
            <w:r w:rsidRPr="002165E5">
              <w:rPr>
                <w:rFonts w:eastAsia="Calibri"/>
              </w:rPr>
              <w:t xml:space="preserve">проведение </w:t>
            </w:r>
            <w:r>
              <w:rPr>
                <w:rFonts w:eastAsia="Calibri"/>
              </w:rPr>
              <w:t xml:space="preserve">малых </w:t>
            </w:r>
            <w:r w:rsidRPr="002165E5">
              <w:rPr>
                <w:rFonts w:eastAsia="Calibri"/>
              </w:rPr>
              <w:t>педсоветов,</w:t>
            </w:r>
            <w:r>
              <w:rPr>
                <w:rFonts w:eastAsia="Calibri"/>
              </w:rPr>
              <w:t xml:space="preserve"> совета профилактики</w:t>
            </w:r>
            <w:r w:rsidRPr="002165E5">
              <w:rPr>
                <w:rFonts w:eastAsia="Calibri"/>
              </w:rPr>
              <w:t xml:space="preserve"> направленных на решение конкретных проблем </w:t>
            </w:r>
            <w:r>
              <w:rPr>
                <w:rFonts w:eastAsia="Calibri"/>
              </w:rPr>
              <w:t>группы</w:t>
            </w:r>
            <w:r w:rsidRPr="002165E5">
              <w:rPr>
                <w:rFonts w:eastAsia="Calibri"/>
              </w:rPr>
              <w:t xml:space="preserve"> и интеграцию воспитательных влияний </w:t>
            </w:r>
            <w:proofErr w:type="gramStart"/>
            <w:r w:rsidRPr="002165E5">
              <w:rPr>
                <w:rFonts w:eastAsia="Calibri"/>
              </w:rPr>
              <w:t>на</w:t>
            </w:r>
            <w:proofErr w:type="gramEnd"/>
            <w:r w:rsidRPr="002165E5">
              <w:rPr>
                <w:rFonts w:eastAsia="Calibri"/>
              </w:rPr>
              <w:t xml:space="preserve"> обучающихся;</w:t>
            </w:r>
          </w:p>
          <w:p w:rsidR="001D6F98" w:rsidRDefault="001D6F98" w:rsidP="00D36594">
            <w:pPr>
              <w:jc w:val="both"/>
              <w:rPr>
                <w:rFonts w:eastAsia="Calibri"/>
              </w:rPr>
            </w:pPr>
            <w:r>
              <w:rPr>
                <w:rFonts w:eastAsia="Calibri"/>
              </w:rPr>
              <w:t xml:space="preserve">- </w:t>
            </w:r>
            <w:r w:rsidRPr="002165E5">
              <w:rPr>
                <w:rFonts w:eastAsia="Calibri"/>
              </w:rPr>
              <w:t>привлечение преподавателей к участию в родительских собраниях для объединения усилий в деле обучения и воспитания обучающихся.</w:t>
            </w:r>
          </w:p>
          <w:p w:rsidR="001D6F98" w:rsidRDefault="001D6F98" w:rsidP="00D36594">
            <w:pPr>
              <w:jc w:val="both"/>
              <w:rPr>
                <w:rFonts w:eastAsia="Calibri"/>
              </w:rPr>
            </w:pPr>
            <w:r w:rsidRPr="00DF0700">
              <w:rPr>
                <w:rFonts w:eastAsia="Calibri"/>
                <w:b/>
              </w:rPr>
              <w:t>Работа с родителями обучающихся или их законными представителями:</w:t>
            </w:r>
          </w:p>
          <w:p w:rsidR="001D6F98" w:rsidRDefault="001D6F98" w:rsidP="00D36594">
            <w:pPr>
              <w:jc w:val="both"/>
              <w:rPr>
                <w:rFonts w:eastAsia="Calibri"/>
              </w:rPr>
            </w:pPr>
            <w:r>
              <w:rPr>
                <w:rFonts w:eastAsia="Calibri"/>
              </w:rPr>
              <w:t xml:space="preserve">- </w:t>
            </w:r>
            <w:r w:rsidRPr="002165E5">
              <w:rPr>
                <w:rFonts w:eastAsia="Calibri"/>
              </w:rPr>
              <w:t>регулярное информирование родителей об успехах и проблемах, о жизни группы в целом;</w:t>
            </w:r>
          </w:p>
          <w:p w:rsidR="001D6F98" w:rsidRDefault="001D6F98" w:rsidP="00D36594">
            <w:pPr>
              <w:jc w:val="both"/>
              <w:rPr>
                <w:rFonts w:eastAsia="Calibri"/>
              </w:rPr>
            </w:pPr>
            <w:r>
              <w:rPr>
                <w:rFonts w:eastAsia="Calibri"/>
              </w:rPr>
              <w:t xml:space="preserve">- </w:t>
            </w:r>
            <w:r w:rsidRPr="002165E5">
              <w:rPr>
                <w:rFonts w:eastAsia="Calibri"/>
              </w:rPr>
              <w:t xml:space="preserve">помощь родителям или их законным представителям в регулировании отношений между ними, администрацией </w:t>
            </w:r>
            <w:r>
              <w:rPr>
                <w:rFonts w:eastAsia="Calibri"/>
              </w:rPr>
              <w:t>техникума</w:t>
            </w:r>
            <w:r w:rsidRPr="002165E5">
              <w:rPr>
                <w:rFonts w:eastAsia="Calibri"/>
              </w:rPr>
              <w:t xml:space="preserve"> и преподавателями-предметниками;</w:t>
            </w:r>
          </w:p>
          <w:p w:rsidR="001D6F98" w:rsidRDefault="001D6F98" w:rsidP="00D36594">
            <w:pPr>
              <w:pStyle w:val="ad"/>
              <w:tabs>
                <w:tab w:val="left" w:pos="34"/>
              </w:tabs>
              <w:spacing w:before="0" w:after="0"/>
              <w:ind w:left="34" w:right="175"/>
              <w:jc w:val="both"/>
              <w:rPr>
                <w:rFonts w:eastAsia="Calibri"/>
              </w:rPr>
            </w:pPr>
            <w:r>
              <w:rPr>
                <w:rFonts w:eastAsia="Calibri"/>
              </w:rPr>
              <w:t xml:space="preserve">- </w:t>
            </w:r>
            <w:r w:rsidRPr="002165E5">
              <w:rPr>
                <w:rFonts w:eastAsia="Calibri"/>
              </w:rPr>
              <w:t xml:space="preserve">организация родительских собраний, </w:t>
            </w:r>
            <w:r>
              <w:rPr>
                <w:rFonts w:eastAsia="Calibri"/>
              </w:rPr>
              <w:t xml:space="preserve">родительских </w:t>
            </w:r>
            <w:proofErr w:type="spellStart"/>
            <w:r>
              <w:rPr>
                <w:rFonts w:eastAsia="Calibri"/>
              </w:rPr>
              <w:t>всеобучей</w:t>
            </w:r>
            <w:r w:rsidRPr="002165E5">
              <w:rPr>
                <w:rFonts w:eastAsia="Calibri"/>
              </w:rPr>
              <w:t>происходящих</w:t>
            </w:r>
            <w:proofErr w:type="spellEnd"/>
            <w:r w:rsidRPr="002165E5">
              <w:rPr>
                <w:rFonts w:eastAsia="Calibri"/>
              </w:rPr>
              <w:t xml:space="preserve"> в режиме о</w:t>
            </w:r>
            <w:r w:rsidRPr="002165E5">
              <w:rPr>
                <w:rFonts w:eastAsia="Calibri"/>
              </w:rPr>
              <w:t>б</w:t>
            </w:r>
            <w:r w:rsidRPr="002165E5">
              <w:rPr>
                <w:rFonts w:eastAsia="Calibri"/>
              </w:rPr>
              <w:t>суждения наиболее острых проблем обучения и воспитания обучающихся</w:t>
            </w:r>
            <w:r>
              <w:rPr>
                <w:rFonts w:eastAsia="Calibri"/>
              </w:rPr>
              <w:t>;</w:t>
            </w:r>
          </w:p>
          <w:p w:rsidR="001D6F98" w:rsidRPr="00DF0700" w:rsidRDefault="001D6F98" w:rsidP="00D36594">
            <w:pPr>
              <w:pStyle w:val="ad"/>
              <w:tabs>
                <w:tab w:val="left" w:pos="34"/>
              </w:tabs>
              <w:spacing w:before="0" w:after="0"/>
              <w:ind w:left="34" w:right="175"/>
              <w:jc w:val="both"/>
              <w:rPr>
                <w:rFonts w:eastAsia="Calibri"/>
                <w:lang w:eastAsia="en-US"/>
              </w:rPr>
            </w:pPr>
            <w:r>
              <w:rPr>
                <w:rFonts w:eastAsia="Calibri"/>
              </w:rPr>
              <w:t>-</w:t>
            </w:r>
            <w:r w:rsidRPr="00DF0700">
              <w:rPr>
                <w:rFonts w:eastAsia="Calibri"/>
                <w:lang w:eastAsia="en-US"/>
              </w:rPr>
              <w:t>привлечение членов семей обучающихся к организации и проведению дел группы</w:t>
            </w:r>
            <w:r>
              <w:rPr>
                <w:rFonts w:eastAsia="Calibri"/>
                <w:lang w:eastAsia="en-US"/>
              </w:rPr>
              <w:t xml:space="preserve"> и те</w:t>
            </w:r>
            <w:r>
              <w:rPr>
                <w:rFonts w:eastAsia="Calibri"/>
                <w:lang w:eastAsia="en-US"/>
              </w:rPr>
              <w:t>х</w:t>
            </w:r>
            <w:r>
              <w:rPr>
                <w:rFonts w:eastAsia="Calibri"/>
                <w:lang w:eastAsia="en-US"/>
              </w:rPr>
              <w:t>никума</w:t>
            </w:r>
            <w:r w:rsidRPr="00DF0700">
              <w:rPr>
                <w:rFonts w:eastAsia="Calibri"/>
                <w:lang w:eastAsia="en-US"/>
              </w:rPr>
              <w:t>.</w:t>
            </w:r>
          </w:p>
          <w:p w:rsidR="001D6F98" w:rsidRPr="00DF0700" w:rsidRDefault="001D6F98" w:rsidP="00D36594">
            <w:pPr>
              <w:jc w:val="both"/>
              <w:rPr>
                <w:rFonts w:eastAsia="Calibri"/>
              </w:rPr>
            </w:pPr>
            <w:r w:rsidRPr="00DF0700">
              <w:rPr>
                <w:rFonts w:eastAsia="Calibri"/>
                <w:iCs/>
              </w:rPr>
              <w:t xml:space="preserve">Организация взаимодействия участников учебного процесса (обучающихся, педагогических работников, родителей, администрации) посредством использования </w:t>
            </w:r>
            <w:proofErr w:type="spellStart"/>
            <w:r w:rsidRPr="00DF0700">
              <w:rPr>
                <w:rFonts w:eastAsia="Calibri"/>
                <w:iCs/>
              </w:rPr>
              <w:t>мессенджеров</w:t>
            </w:r>
            <w:proofErr w:type="spellEnd"/>
            <w:r w:rsidRPr="00DF0700">
              <w:rPr>
                <w:rFonts w:eastAsia="Calibri"/>
                <w:iCs/>
              </w:rPr>
              <w:t>, социал</w:t>
            </w:r>
            <w:r w:rsidRPr="00DF0700">
              <w:rPr>
                <w:rFonts w:eastAsia="Calibri"/>
                <w:iCs/>
              </w:rPr>
              <w:t>ь</w:t>
            </w:r>
            <w:r w:rsidRPr="00DF0700">
              <w:rPr>
                <w:rFonts w:eastAsia="Calibri"/>
                <w:iCs/>
              </w:rPr>
              <w:lastRenderedPageBreak/>
              <w:t>ных сетей, электронной почты.</w:t>
            </w:r>
          </w:p>
        </w:tc>
      </w:tr>
      <w:tr w:rsidR="001D6F98" w:rsidRPr="00F0288E" w:rsidTr="001D6F98">
        <w:tc>
          <w:tcPr>
            <w:tcW w:w="5211" w:type="dxa"/>
          </w:tcPr>
          <w:p w:rsidR="001D6F98" w:rsidRPr="00F0288E" w:rsidRDefault="001D6F98" w:rsidP="00D36594">
            <w:pPr>
              <w:tabs>
                <w:tab w:val="left" w:pos="851"/>
              </w:tabs>
              <w:rPr>
                <w:rFonts w:eastAsia="Calibri"/>
                <w:b/>
                <w:bCs/>
                <w:iCs/>
                <w:lang w:eastAsia="en-US"/>
              </w:rPr>
            </w:pPr>
            <w:r w:rsidRPr="00F0288E">
              <w:rPr>
                <w:rFonts w:eastAsia="Calibri"/>
                <w:b/>
                <w:bCs/>
                <w:iCs/>
                <w:lang w:eastAsia="en-US"/>
              </w:rPr>
              <w:lastRenderedPageBreak/>
              <w:t>Учебное занятие</w:t>
            </w:r>
          </w:p>
        </w:tc>
        <w:tc>
          <w:tcPr>
            <w:tcW w:w="9923" w:type="dxa"/>
          </w:tcPr>
          <w:p w:rsidR="001D6F98" w:rsidRDefault="001D6F98" w:rsidP="00D36594">
            <w:pPr>
              <w:tabs>
                <w:tab w:val="left" w:pos="851"/>
              </w:tabs>
              <w:jc w:val="both"/>
              <w:rPr>
                <w:rFonts w:eastAsia="Calibri"/>
                <w:w w:val="0"/>
                <w:lang w:eastAsia="en-US"/>
              </w:rPr>
            </w:pPr>
            <w:r w:rsidRPr="00F0288E">
              <w:rPr>
                <w:rFonts w:eastAsia="Calibri"/>
                <w:w w:val="0"/>
                <w:lang w:eastAsia="en-US"/>
              </w:rPr>
              <w:t xml:space="preserve">Отражает совместную деятельность педагогов и студентов по </w:t>
            </w:r>
            <w:proofErr w:type="spellStart"/>
            <w:r w:rsidRPr="00F0288E">
              <w:rPr>
                <w:rFonts w:eastAsia="Calibri"/>
                <w:w w:val="0"/>
                <w:lang w:eastAsia="en-US"/>
              </w:rPr>
              <w:t>соорганизации</w:t>
            </w:r>
            <w:proofErr w:type="spellEnd"/>
            <w:r w:rsidRPr="00F0288E">
              <w:rPr>
                <w:rFonts w:eastAsia="Calibri"/>
                <w:w w:val="0"/>
                <w:lang w:eastAsia="en-US"/>
              </w:rPr>
              <w:t xml:space="preserve"> составляющих учебно-воспитательного процесса, определяющих общую эмоционально-психологическую атмосферу жизнедеятельности </w:t>
            </w:r>
            <w:r>
              <w:rPr>
                <w:rFonts w:eastAsia="Calibri"/>
                <w:w w:val="0"/>
                <w:lang w:eastAsia="en-US"/>
              </w:rPr>
              <w:t>техникума</w:t>
            </w:r>
            <w:r w:rsidRPr="00F0288E">
              <w:rPr>
                <w:rFonts w:eastAsia="Calibri"/>
                <w:w w:val="0"/>
                <w:lang w:eastAsia="en-US"/>
              </w:rPr>
              <w:t xml:space="preserve">. Модуль также предусматривает </w:t>
            </w:r>
            <w:proofErr w:type="spellStart"/>
            <w:r w:rsidRPr="00F0288E">
              <w:rPr>
                <w:rFonts w:eastAsia="Calibri"/>
                <w:w w:val="0"/>
                <w:lang w:eastAsia="en-US"/>
              </w:rPr>
              <w:t>взаимодополнение</w:t>
            </w:r>
            <w:proofErr w:type="spellEnd"/>
            <w:r w:rsidRPr="00F0288E">
              <w:rPr>
                <w:rFonts w:eastAsia="Calibri"/>
                <w:w w:val="0"/>
                <w:lang w:eastAsia="en-US"/>
              </w:rPr>
              <w:t xml:space="preserve"> учебного и воспитательного процессов, поиск воспитательных решений в учебной деятельн</w:t>
            </w:r>
            <w:r w:rsidRPr="00F0288E">
              <w:rPr>
                <w:rFonts w:eastAsia="Calibri"/>
                <w:w w:val="0"/>
                <w:lang w:eastAsia="en-US"/>
              </w:rPr>
              <w:t>о</w:t>
            </w:r>
            <w:r w:rsidRPr="00F0288E">
              <w:rPr>
                <w:rFonts w:eastAsia="Calibri"/>
                <w:w w:val="0"/>
                <w:lang w:eastAsia="en-US"/>
              </w:rPr>
              <w:t xml:space="preserve">сти, в том числе в дополнительном образовании </w:t>
            </w:r>
            <w:r>
              <w:rPr>
                <w:rFonts w:eastAsia="Calibri"/>
                <w:w w:val="0"/>
                <w:lang w:eastAsia="en-US"/>
              </w:rPr>
              <w:t>техникума:</w:t>
            </w:r>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DF0700">
              <w:rPr>
                <w:rFonts w:eastAsia="Calibri"/>
                <w:bCs/>
                <w:iCs/>
                <w:lang w:eastAsia="en-US"/>
              </w:rPr>
              <w:t xml:space="preserve">установление доверительных отношений между </w:t>
            </w:r>
            <w:r>
              <w:rPr>
                <w:rFonts w:eastAsia="Calibri"/>
                <w:bCs/>
                <w:iCs/>
                <w:lang w:eastAsia="en-US"/>
              </w:rPr>
              <w:t>преподавателем</w:t>
            </w:r>
            <w:r w:rsidRPr="00DF0700">
              <w:rPr>
                <w:rFonts w:eastAsia="Calibri"/>
                <w:bCs/>
                <w:iCs/>
                <w:lang w:eastAsia="en-US"/>
              </w:rPr>
              <w:t xml:space="preserve"> и его </w:t>
            </w:r>
            <w:proofErr w:type="gramStart"/>
            <w:r w:rsidRPr="00DF0700">
              <w:rPr>
                <w:rFonts w:eastAsia="Calibri"/>
                <w:bCs/>
                <w:iCs/>
                <w:lang w:eastAsia="en-US"/>
              </w:rPr>
              <w:t>обучающимися</w:t>
            </w:r>
            <w:proofErr w:type="gramEnd"/>
            <w:r w:rsidRPr="00DF0700">
              <w:rPr>
                <w:rFonts w:eastAsia="Calibri"/>
                <w:bCs/>
                <w:iCs/>
                <w:lang w:eastAsia="en-US"/>
              </w:rPr>
              <w:t>, сп</w:t>
            </w:r>
            <w:r w:rsidRPr="00DF0700">
              <w:rPr>
                <w:rFonts w:eastAsia="Calibri"/>
                <w:bCs/>
                <w:iCs/>
                <w:lang w:eastAsia="en-US"/>
              </w:rPr>
              <w:t>о</w:t>
            </w:r>
            <w:r w:rsidRPr="00DF0700">
              <w:rPr>
                <w:rFonts w:eastAsia="Calibri"/>
                <w:bCs/>
                <w:iCs/>
                <w:lang w:eastAsia="en-US"/>
              </w:rPr>
              <w:t xml:space="preserve">собствующих позитивному восприятию обучающимися требований и просьб </w:t>
            </w:r>
            <w:r>
              <w:rPr>
                <w:rFonts w:eastAsia="Calibri"/>
                <w:bCs/>
                <w:iCs/>
                <w:lang w:eastAsia="en-US"/>
              </w:rPr>
              <w:t>преподавателя</w:t>
            </w:r>
            <w:r w:rsidRPr="00DF0700">
              <w:rPr>
                <w:rFonts w:eastAsia="Calibri"/>
                <w:bCs/>
                <w:iCs/>
                <w:lang w:eastAsia="en-US"/>
              </w:rPr>
              <w:t>, привлечению их внимания  к обсуждаемой на уроке информации, активизации их познав</w:t>
            </w:r>
            <w:r w:rsidRPr="00DF0700">
              <w:rPr>
                <w:rFonts w:eastAsia="Calibri"/>
                <w:bCs/>
                <w:iCs/>
                <w:lang w:eastAsia="en-US"/>
              </w:rPr>
              <w:t>а</w:t>
            </w:r>
            <w:r w:rsidRPr="00DF0700">
              <w:rPr>
                <w:rFonts w:eastAsia="Calibri"/>
                <w:bCs/>
                <w:iCs/>
                <w:lang w:eastAsia="en-US"/>
              </w:rPr>
              <w:t>тельной деятельности;</w:t>
            </w:r>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DF0700">
              <w:rPr>
                <w:rFonts w:eastAsia="Calibri"/>
                <w:bCs/>
                <w:iCs/>
                <w:lang w:eastAsia="en-US"/>
              </w:rPr>
              <w:t>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w:t>
            </w:r>
            <w:r w:rsidRPr="00DF0700">
              <w:rPr>
                <w:rFonts w:eastAsia="Calibri"/>
                <w:bCs/>
                <w:iCs/>
                <w:lang w:eastAsia="en-US"/>
              </w:rPr>
              <w:t>а</w:t>
            </w:r>
            <w:r w:rsidRPr="00DF0700">
              <w:rPr>
                <w:rFonts w:eastAsia="Calibri"/>
                <w:bCs/>
                <w:iCs/>
                <w:lang w:eastAsia="en-US"/>
              </w:rPr>
              <w:t>ции;</w:t>
            </w:r>
          </w:p>
          <w:p w:rsidR="001D6F98" w:rsidRDefault="001D6F98" w:rsidP="00D36594">
            <w:pPr>
              <w:tabs>
                <w:tab w:val="left" w:pos="851"/>
              </w:tabs>
              <w:jc w:val="both"/>
              <w:rPr>
                <w:rFonts w:eastAsia="Calibri"/>
                <w:bCs/>
                <w:iCs/>
                <w:lang w:eastAsia="en-US"/>
              </w:rPr>
            </w:pPr>
            <w:proofErr w:type="gramStart"/>
            <w:r>
              <w:rPr>
                <w:rFonts w:eastAsia="Calibri"/>
                <w:bCs/>
                <w:iCs/>
                <w:lang w:eastAsia="en-US"/>
              </w:rPr>
              <w:t xml:space="preserve">- </w:t>
            </w:r>
            <w:r w:rsidRPr="00DF0700">
              <w:rPr>
                <w:rFonts w:eastAsia="Calibri"/>
                <w:bCs/>
                <w:iCs/>
                <w:lang w:eastAsia="en-US"/>
              </w:rPr>
              <w:t>привлечение внимания обучающегося к ценностному аспекту изучаемых на дисциплинах и ПМ явлений, организация их работы с получаемой на занятии социально значимой информ</w:t>
            </w:r>
            <w:r w:rsidRPr="00DF0700">
              <w:rPr>
                <w:rFonts w:eastAsia="Calibri"/>
                <w:bCs/>
                <w:iCs/>
                <w:lang w:eastAsia="en-US"/>
              </w:rPr>
              <w:t>а</w:t>
            </w:r>
            <w:r w:rsidRPr="00DF0700">
              <w:rPr>
                <w:rFonts w:eastAsia="Calibri"/>
                <w:bCs/>
                <w:iCs/>
                <w:lang w:eastAsia="en-US"/>
              </w:rPr>
              <w:t>цией – инициирование ее обсуждения, высказывания обучающимся своего мнения по ее п</w:t>
            </w:r>
            <w:r w:rsidRPr="00DF0700">
              <w:rPr>
                <w:rFonts w:eastAsia="Calibri"/>
                <w:bCs/>
                <w:iCs/>
                <w:lang w:eastAsia="en-US"/>
              </w:rPr>
              <w:t>о</w:t>
            </w:r>
            <w:r w:rsidRPr="00DF0700">
              <w:rPr>
                <w:rFonts w:eastAsia="Calibri"/>
                <w:bCs/>
                <w:iCs/>
                <w:lang w:eastAsia="en-US"/>
              </w:rPr>
              <w:t>воду, выработки своего к ней отношения;</w:t>
            </w:r>
            <w:proofErr w:type="gramEnd"/>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4910F1">
              <w:rPr>
                <w:rFonts w:eastAsia="Calibri"/>
                <w:bCs/>
                <w:iCs/>
                <w:lang w:eastAsia="en-US"/>
              </w:rPr>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w:t>
            </w:r>
            <w:r w:rsidRPr="004910F1">
              <w:rPr>
                <w:rFonts w:eastAsia="Calibri"/>
                <w:bCs/>
                <w:iCs/>
                <w:lang w:eastAsia="en-US"/>
              </w:rPr>
              <w:t>а</w:t>
            </w:r>
            <w:r w:rsidRPr="004910F1">
              <w:rPr>
                <w:rFonts w:eastAsia="Calibri"/>
                <w:bCs/>
                <w:iCs/>
                <w:lang w:eastAsia="en-US"/>
              </w:rPr>
              <w:t>дач для решения, проблемных ситуаций для обсуждения в группе;</w:t>
            </w:r>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4910F1">
              <w:rPr>
                <w:rFonts w:eastAsia="Calibri"/>
                <w:bCs/>
                <w:iCs/>
                <w:lang w:eastAsia="en-US"/>
              </w:rPr>
              <w:t>включение в занятие игровых процедур, которые помогают поддержать мотивацию об</w:t>
            </w:r>
            <w:r w:rsidRPr="004910F1">
              <w:rPr>
                <w:rFonts w:eastAsia="Calibri"/>
                <w:bCs/>
                <w:iCs/>
                <w:lang w:eastAsia="en-US"/>
              </w:rPr>
              <w:t>у</w:t>
            </w:r>
            <w:r w:rsidRPr="004910F1">
              <w:rPr>
                <w:rFonts w:eastAsia="Calibri"/>
                <w:bCs/>
                <w:iCs/>
                <w:lang w:eastAsia="en-US"/>
              </w:rPr>
              <w:t>чающегося к получению знаний, налаживанию позитивных межличностных отношений в группе, помогают установлению доброжелательной атмосферы во время занятия;</w:t>
            </w:r>
          </w:p>
          <w:p w:rsidR="001D6F98" w:rsidRPr="00DF0700" w:rsidRDefault="001D6F98" w:rsidP="00D36594">
            <w:pPr>
              <w:tabs>
                <w:tab w:val="left" w:pos="851"/>
              </w:tabs>
              <w:jc w:val="both"/>
              <w:rPr>
                <w:rFonts w:eastAsia="Calibri"/>
                <w:bCs/>
                <w:iCs/>
                <w:lang w:eastAsia="en-US"/>
              </w:rPr>
            </w:pPr>
            <w:proofErr w:type="gramStart"/>
            <w:r>
              <w:rPr>
                <w:rFonts w:eastAsia="Calibri"/>
                <w:bCs/>
                <w:iCs/>
                <w:lang w:eastAsia="en-US"/>
              </w:rPr>
              <w:t xml:space="preserve">- </w:t>
            </w:r>
            <w:r w:rsidRPr="004910F1">
              <w:rPr>
                <w:rFonts w:eastAsia="Calibri"/>
                <w:bCs/>
                <w:iCs/>
                <w:lang w:eastAsia="en-US"/>
              </w:rPr>
              <w:t>инициирование и поддержка исследовательской деятельности обучающихся в рамках реал</w:t>
            </w:r>
            <w:r w:rsidRPr="004910F1">
              <w:rPr>
                <w:rFonts w:eastAsia="Calibri"/>
                <w:bCs/>
                <w:iCs/>
                <w:lang w:eastAsia="en-US"/>
              </w:rPr>
              <w:t>и</w:t>
            </w:r>
            <w:r w:rsidRPr="004910F1">
              <w:rPr>
                <w:rFonts w:eastAsia="Calibri"/>
                <w:bCs/>
                <w:iCs/>
                <w:lang w:eastAsia="en-US"/>
              </w:rPr>
              <w:t>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1D6F98" w:rsidRPr="00F0288E" w:rsidTr="001D6F98">
        <w:tc>
          <w:tcPr>
            <w:tcW w:w="5211" w:type="dxa"/>
          </w:tcPr>
          <w:p w:rsidR="001D6F98" w:rsidRPr="00F0288E" w:rsidRDefault="001D6F98" w:rsidP="00D36594">
            <w:pPr>
              <w:tabs>
                <w:tab w:val="left" w:pos="851"/>
              </w:tabs>
              <w:rPr>
                <w:rFonts w:eastAsia="Calibri"/>
                <w:i/>
                <w:lang w:eastAsia="en-US"/>
              </w:rPr>
            </w:pPr>
            <w:r w:rsidRPr="00F0288E">
              <w:rPr>
                <w:rFonts w:eastAsia="Calibri"/>
                <w:b/>
                <w:bCs/>
                <w:iCs/>
                <w:lang w:eastAsia="en-US"/>
              </w:rPr>
              <w:t>Студенческое самоуправлени</w:t>
            </w:r>
            <w:r>
              <w:rPr>
                <w:rFonts w:eastAsia="Calibri"/>
                <w:b/>
                <w:bCs/>
                <w:iCs/>
                <w:lang w:eastAsia="en-US"/>
              </w:rPr>
              <w:t>е</w:t>
            </w:r>
          </w:p>
        </w:tc>
        <w:tc>
          <w:tcPr>
            <w:tcW w:w="9923" w:type="dxa"/>
          </w:tcPr>
          <w:p w:rsidR="001D6F98" w:rsidRDefault="001D6F98" w:rsidP="00D36594">
            <w:pPr>
              <w:tabs>
                <w:tab w:val="left" w:pos="851"/>
              </w:tabs>
              <w:jc w:val="both"/>
              <w:rPr>
                <w:rFonts w:eastAsia="Calibri"/>
                <w:bCs/>
                <w:iCs/>
                <w:lang w:eastAsia="en-US"/>
              </w:rPr>
            </w:pPr>
            <w:r w:rsidRPr="004910F1">
              <w:rPr>
                <w:rFonts w:eastAsia="Calibri"/>
                <w:bCs/>
                <w:iCs/>
                <w:lang w:eastAsia="en-US"/>
              </w:rPr>
              <w:t>Студенческое самоуправление в техникуме осуществляется следующим образом:</w:t>
            </w:r>
          </w:p>
          <w:p w:rsidR="001D6F98" w:rsidRPr="004910F1" w:rsidRDefault="001D6F98" w:rsidP="00D36594">
            <w:pPr>
              <w:tabs>
                <w:tab w:val="left" w:pos="851"/>
              </w:tabs>
              <w:jc w:val="both"/>
              <w:rPr>
                <w:rFonts w:eastAsia="Calibri"/>
                <w:b/>
                <w:bCs/>
                <w:iCs/>
                <w:lang w:eastAsia="en-US"/>
              </w:rPr>
            </w:pPr>
            <w:r w:rsidRPr="004910F1">
              <w:rPr>
                <w:rFonts w:eastAsia="Calibri"/>
                <w:b/>
                <w:bCs/>
                <w:iCs/>
                <w:lang w:eastAsia="en-US"/>
              </w:rPr>
              <w:t>На уровне техникума:</w:t>
            </w:r>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4910F1">
              <w:rPr>
                <w:rFonts w:eastAsia="Calibri"/>
                <w:bCs/>
                <w:iCs/>
                <w:lang w:eastAsia="en-US"/>
              </w:rPr>
              <w:t xml:space="preserve">через деятельность выборного студенческого совета </w:t>
            </w:r>
            <w:r>
              <w:rPr>
                <w:rFonts w:eastAsia="Calibri"/>
                <w:bCs/>
                <w:iCs/>
                <w:lang w:eastAsia="en-US"/>
              </w:rPr>
              <w:t>техникума</w:t>
            </w:r>
            <w:r w:rsidRPr="004910F1">
              <w:rPr>
                <w:rFonts w:eastAsia="Calibri"/>
                <w:bCs/>
                <w:iCs/>
                <w:lang w:eastAsia="en-US"/>
              </w:rPr>
              <w:t>, создаваемого для учета мнения обучающихся по вопросам управления образовательной организацией и принятия а</w:t>
            </w:r>
            <w:r w:rsidRPr="004910F1">
              <w:rPr>
                <w:rFonts w:eastAsia="Calibri"/>
                <w:bCs/>
                <w:iCs/>
                <w:lang w:eastAsia="en-US"/>
              </w:rPr>
              <w:t>д</w:t>
            </w:r>
            <w:r w:rsidRPr="004910F1">
              <w:rPr>
                <w:rFonts w:eastAsia="Calibri"/>
                <w:bCs/>
                <w:iCs/>
                <w:lang w:eastAsia="en-US"/>
              </w:rPr>
              <w:lastRenderedPageBreak/>
              <w:t>министративных решений, затрагивающих их права и законные интересы;</w:t>
            </w:r>
          </w:p>
          <w:p w:rsidR="001D6F98" w:rsidRDefault="001D6F98" w:rsidP="00D36594">
            <w:pPr>
              <w:tabs>
                <w:tab w:val="left" w:pos="851"/>
              </w:tabs>
              <w:jc w:val="both"/>
              <w:rPr>
                <w:rFonts w:eastAsia="Calibri"/>
                <w:bCs/>
                <w:iCs/>
                <w:lang w:eastAsia="en-US"/>
              </w:rPr>
            </w:pPr>
            <w:proofErr w:type="gramStart"/>
            <w:r>
              <w:rPr>
                <w:rFonts w:eastAsia="Calibri"/>
                <w:bCs/>
                <w:iCs/>
                <w:lang w:eastAsia="en-US"/>
              </w:rPr>
              <w:t xml:space="preserve">- </w:t>
            </w:r>
            <w:r w:rsidRPr="004910F1">
              <w:rPr>
                <w:rFonts w:eastAsia="Calibri"/>
                <w:bCs/>
                <w:iCs/>
                <w:lang w:eastAsia="en-US"/>
              </w:rPr>
              <w:t xml:space="preserve">через деятельность </w:t>
            </w:r>
            <w:proofErr w:type="spellStart"/>
            <w:r>
              <w:rPr>
                <w:rFonts w:eastAsia="Calibri"/>
                <w:bCs/>
                <w:iCs/>
                <w:lang w:eastAsia="en-US"/>
              </w:rPr>
              <w:t>старостата</w:t>
            </w:r>
            <w:proofErr w:type="spellEnd"/>
            <w:r w:rsidRPr="004910F1">
              <w:rPr>
                <w:rFonts w:eastAsia="Calibri"/>
                <w:bCs/>
                <w:iCs/>
                <w:lang w:eastAsia="en-US"/>
              </w:rPr>
              <w:t>, объединяющего старост группы для облегчения распростр</w:t>
            </w:r>
            <w:r w:rsidRPr="004910F1">
              <w:rPr>
                <w:rFonts w:eastAsia="Calibri"/>
                <w:bCs/>
                <w:iCs/>
                <w:lang w:eastAsia="en-US"/>
              </w:rPr>
              <w:t>а</w:t>
            </w:r>
            <w:r w:rsidRPr="004910F1">
              <w:rPr>
                <w:rFonts w:eastAsia="Calibri"/>
                <w:bCs/>
                <w:iCs/>
                <w:lang w:eastAsia="en-US"/>
              </w:rPr>
              <w:t>нения значимой для обучающихся информации и получения обратной связи от групповых коллективов;</w:t>
            </w:r>
            <w:proofErr w:type="gramEnd"/>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4910F1">
              <w:rPr>
                <w:rFonts w:eastAsia="Calibri"/>
                <w:bCs/>
                <w:iCs/>
                <w:lang w:eastAsia="en-US"/>
              </w:rPr>
              <w:t>через работу постоянно действующего студенческого актива, инициирующего и орган</w:t>
            </w:r>
            <w:r w:rsidRPr="004910F1">
              <w:rPr>
                <w:rFonts w:eastAsia="Calibri"/>
                <w:bCs/>
                <w:iCs/>
                <w:lang w:eastAsia="en-US"/>
              </w:rPr>
              <w:t>и</w:t>
            </w:r>
            <w:r w:rsidRPr="004910F1">
              <w:rPr>
                <w:rFonts w:eastAsia="Calibri"/>
                <w:bCs/>
                <w:iCs/>
                <w:lang w:eastAsia="en-US"/>
              </w:rPr>
              <w:t>зующего проведение личностно значимых для обучающихся событий (соревнований, конку</w:t>
            </w:r>
            <w:r w:rsidRPr="004910F1">
              <w:rPr>
                <w:rFonts w:eastAsia="Calibri"/>
                <w:bCs/>
                <w:iCs/>
                <w:lang w:eastAsia="en-US"/>
              </w:rPr>
              <w:t>р</w:t>
            </w:r>
            <w:r w:rsidRPr="004910F1">
              <w:rPr>
                <w:rFonts w:eastAsia="Calibri"/>
                <w:bCs/>
                <w:iCs/>
                <w:lang w:eastAsia="en-US"/>
              </w:rPr>
              <w:t xml:space="preserve">сов, фестивалей, </w:t>
            </w:r>
            <w:r>
              <w:rPr>
                <w:rFonts w:eastAsia="Calibri"/>
                <w:bCs/>
                <w:iCs/>
                <w:lang w:eastAsia="en-US"/>
              </w:rPr>
              <w:t>акций</w:t>
            </w:r>
            <w:r w:rsidRPr="004910F1">
              <w:rPr>
                <w:rFonts w:eastAsia="Calibri"/>
                <w:bCs/>
                <w:iCs/>
                <w:lang w:eastAsia="en-US"/>
              </w:rPr>
              <w:t xml:space="preserve">, </w:t>
            </w:r>
            <w:proofErr w:type="spellStart"/>
            <w:r w:rsidRPr="004910F1">
              <w:rPr>
                <w:rFonts w:eastAsia="Calibri"/>
                <w:bCs/>
                <w:iCs/>
                <w:lang w:eastAsia="en-US"/>
              </w:rPr>
              <w:t>флешмобов</w:t>
            </w:r>
            <w:proofErr w:type="spellEnd"/>
            <w:r w:rsidRPr="004910F1">
              <w:rPr>
                <w:rFonts w:eastAsia="Calibri"/>
                <w:bCs/>
                <w:iCs/>
                <w:lang w:eastAsia="en-US"/>
              </w:rPr>
              <w:t xml:space="preserve"> и т.п.);</w:t>
            </w:r>
          </w:p>
          <w:p w:rsidR="001D6F98" w:rsidRDefault="001D6F98" w:rsidP="00D36594">
            <w:pPr>
              <w:tabs>
                <w:tab w:val="left" w:pos="851"/>
              </w:tabs>
              <w:jc w:val="both"/>
              <w:rPr>
                <w:rFonts w:eastAsia="Calibri"/>
                <w:b/>
                <w:bCs/>
                <w:iCs/>
                <w:lang w:eastAsia="en-US"/>
              </w:rPr>
            </w:pPr>
            <w:r w:rsidRPr="004910F1">
              <w:rPr>
                <w:rFonts w:eastAsia="Calibri"/>
                <w:b/>
                <w:bCs/>
                <w:iCs/>
                <w:lang w:eastAsia="en-US"/>
              </w:rPr>
              <w:t>На уровне учебной группы:</w:t>
            </w:r>
          </w:p>
          <w:p w:rsidR="001D6F98" w:rsidRDefault="001D6F98" w:rsidP="00D36594">
            <w:pPr>
              <w:tabs>
                <w:tab w:val="left" w:pos="851"/>
              </w:tabs>
              <w:jc w:val="both"/>
              <w:rPr>
                <w:rFonts w:eastAsia="Calibri"/>
                <w:bCs/>
                <w:iCs/>
                <w:lang w:eastAsia="en-US"/>
              </w:rPr>
            </w:pPr>
            <w:r>
              <w:rPr>
                <w:rFonts w:eastAsia="Calibri"/>
                <w:b/>
                <w:bCs/>
                <w:iCs/>
                <w:lang w:eastAsia="en-US"/>
              </w:rPr>
              <w:t xml:space="preserve">- </w:t>
            </w:r>
            <w:r w:rsidRPr="004910F1">
              <w:rPr>
                <w:rFonts w:eastAsia="Calibri"/>
                <w:bCs/>
                <w:iCs/>
                <w:lang w:eastAsia="en-US"/>
              </w:rPr>
              <w:t>через деятельность выборных по инициативе и предложениям обучающихся группы лид</w:t>
            </w:r>
            <w:r w:rsidRPr="004910F1">
              <w:rPr>
                <w:rFonts w:eastAsia="Calibri"/>
                <w:bCs/>
                <w:iCs/>
                <w:lang w:eastAsia="en-US"/>
              </w:rPr>
              <w:t>е</w:t>
            </w:r>
            <w:r w:rsidRPr="004910F1">
              <w:rPr>
                <w:rFonts w:eastAsia="Calibri"/>
                <w:bCs/>
                <w:iCs/>
                <w:lang w:eastAsia="en-US"/>
              </w:rPr>
              <w:t xml:space="preserve">ров (например, старост), представляющих интересы группы в делах </w:t>
            </w:r>
            <w:r>
              <w:rPr>
                <w:rFonts w:eastAsia="Calibri"/>
                <w:bCs/>
                <w:iCs/>
                <w:lang w:eastAsia="en-US"/>
              </w:rPr>
              <w:t xml:space="preserve">техникума </w:t>
            </w:r>
            <w:r w:rsidRPr="004910F1">
              <w:rPr>
                <w:rFonts w:eastAsia="Calibri"/>
                <w:bCs/>
                <w:iCs/>
                <w:lang w:eastAsia="en-US"/>
              </w:rPr>
              <w:t>и призванных координировать его работу с работой студенческого совета колледжа и руководителей</w:t>
            </w:r>
            <w:r>
              <w:rPr>
                <w:rFonts w:eastAsia="Calibri"/>
                <w:bCs/>
                <w:iCs/>
                <w:lang w:eastAsia="en-US"/>
              </w:rPr>
              <w:t xml:space="preserve"> групп</w:t>
            </w:r>
            <w:r w:rsidRPr="004910F1">
              <w:rPr>
                <w:rFonts w:eastAsia="Calibri"/>
                <w:bCs/>
                <w:iCs/>
                <w:lang w:eastAsia="en-US"/>
              </w:rPr>
              <w:t>;</w:t>
            </w:r>
          </w:p>
          <w:p w:rsidR="001D6F98" w:rsidRDefault="001D6F98" w:rsidP="00D36594">
            <w:pPr>
              <w:tabs>
                <w:tab w:val="left" w:pos="851"/>
              </w:tabs>
              <w:jc w:val="both"/>
              <w:rPr>
                <w:rFonts w:eastAsia="Calibri"/>
                <w:bCs/>
                <w:iCs/>
                <w:lang w:eastAsia="en-US"/>
              </w:rPr>
            </w:pPr>
            <w:r>
              <w:rPr>
                <w:rFonts w:eastAsia="Calibri"/>
                <w:bCs/>
                <w:iCs/>
                <w:lang w:eastAsia="en-US"/>
              </w:rPr>
              <w:t xml:space="preserve">- </w:t>
            </w:r>
            <w:r w:rsidRPr="004910F1">
              <w:rPr>
                <w:rFonts w:eastAsia="Calibri"/>
                <w:bCs/>
                <w:iCs/>
                <w:lang w:eastAsia="en-US"/>
              </w:rPr>
              <w:t>через деятельность выборных органов самоуправления, отвечающих за различные напра</w:t>
            </w:r>
            <w:r w:rsidRPr="004910F1">
              <w:rPr>
                <w:rFonts w:eastAsia="Calibri"/>
                <w:bCs/>
                <w:iCs/>
                <w:lang w:eastAsia="en-US"/>
              </w:rPr>
              <w:t>в</w:t>
            </w:r>
            <w:r w:rsidRPr="004910F1">
              <w:rPr>
                <w:rFonts w:eastAsia="Calibri"/>
                <w:bCs/>
                <w:iCs/>
                <w:lang w:eastAsia="en-US"/>
              </w:rPr>
              <w:t xml:space="preserve">ления работы группы (например: </w:t>
            </w:r>
            <w:r>
              <w:rPr>
                <w:rFonts w:eastAsia="Calibri"/>
                <w:bCs/>
                <w:iCs/>
                <w:lang w:eastAsia="en-US"/>
              </w:rPr>
              <w:t>отдел физкультуры и спорта, отдел культуры и связей с о</w:t>
            </w:r>
            <w:r>
              <w:rPr>
                <w:rFonts w:eastAsia="Calibri"/>
                <w:bCs/>
                <w:iCs/>
                <w:lang w:eastAsia="en-US"/>
              </w:rPr>
              <w:t>б</w:t>
            </w:r>
            <w:r>
              <w:rPr>
                <w:rFonts w:eastAsia="Calibri"/>
                <w:bCs/>
                <w:iCs/>
                <w:lang w:eastAsia="en-US"/>
              </w:rPr>
              <w:t>щественностью</w:t>
            </w:r>
            <w:r w:rsidRPr="004910F1">
              <w:rPr>
                <w:rFonts w:eastAsia="Calibri"/>
                <w:bCs/>
                <w:iCs/>
                <w:lang w:eastAsia="en-US"/>
              </w:rPr>
              <w:t>).</w:t>
            </w:r>
          </w:p>
          <w:p w:rsidR="001D6F98" w:rsidRPr="004910F1" w:rsidRDefault="001D6F98" w:rsidP="00D36594">
            <w:pPr>
              <w:tabs>
                <w:tab w:val="left" w:pos="851"/>
              </w:tabs>
              <w:jc w:val="both"/>
              <w:rPr>
                <w:rFonts w:eastAsia="Calibri"/>
                <w:b/>
                <w:bCs/>
                <w:iCs/>
                <w:lang w:eastAsia="en-US"/>
              </w:rPr>
            </w:pPr>
            <w:r w:rsidRPr="004910F1">
              <w:rPr>
                <w:rFonts w:eastAsia="Calibri"/>
                <w:b/>
                <w:bCs/>
                <w:iCs/>
                <w:lang w:eastAsia="en-US"/>
              </w:rPr>
              <w:t>На индивидуальном уровне:</w:t>
            </w:r>
          </w:p>
          <w:p w:rsidR="001D6F98" w:rsidRPr="004910F1" w:rsidRDefault="001D6F98" w:rsidP="00D36594">
            <w:pPr>
              <w:tabs>
                <w:tab w:val="left" w:pos="851"/>
              </w:tabs>
              <w:jc w:val="both"/>
              <w:rPr>
                <w:rFonts w:eastAsia="Calibri"/>
                <w:b/>
                <w:bCs/>
                <w:iCs/>
                <w:lang w:eastAsia="en-US"/>
              </w:rPr>
            </w:pPr>
            <w:r>
              <w:rPr>
                <w:rFonts w:eastAsia="Calibri"/>
                <w:bCs/>
                <w:iCs/>
                <w:lang w:eastAsia="en-US"/>
              </w:rPr>
              <w:t xml:space="preserve">- </w:t>
            </w:r>
            <w:r w:rsidRPr="004910F1">
              <w:rPr>
                <w:rFonts w:eastAsia="Calibri"/>
                <w:bCs/>
                <w:iCs/>
                <w:lang w:eastAsia="en-US"/>
              </w:rPr>
              <w:t xml:space="preserve">через вовлечение обучающихся в планирование, организацию, проведение и анализ </w:t>
            </w:r>
            <w:r>
              <w:rPr>
                <w:rFonts w:eastAsia="Calibri"/>
                <w:bCs/>
                <w:iCs/>
                <w:lang w:eastAsia="en-US"/>
              </w:rPr>
              <w:t>дел те</w:t>
            </w:r>
            <w:r>
              <w:rPr>
                <w:rFonts w:eastAsia="Calibri"/>
                <w:bCs/>
                <w:iCs/>
                <w:lang w:eastAsia="en-US"/>
              </w:rPr>
              <w:t>х</w:t>
            </w:r>
            <w:r>
              <w:rPr>
                <w:rFonts w:eastAsia="Calibri"/>
                <w:bCs/>
                <w:iCs/>
                <w:lang w:eastAsia="en-US"/>
              </w:rPr>
              <w:t>никума</w:t>
            </w:r>
            <w:r w:rsidRPr="004910F1">
              <w:rPr>
                <w:rFonts w:eastAsia="Calibri"/>
                <w:bCs/>
                <w:iCs/>
                <w:lang w:eastAsia="en-US"/>
              </w:rPr>
              <w:t xml:space="preserve"> и внутригрупповых дел и т.п.</w:t>
            </w:r>
          </w:p>
        </w:tc>
      </w:tr>
      <w:tr w:rsidR="001D6F98" w:rsidRPr="00F0288E" w:rsidTr="001D6F98">
        <w:tc>
          <w:tcPr>
            <w:tcW w:w="5211" w:type="dxa"/>
          </w:tcPr>
          <w:p w:rsidR="001D6F98" w:rsidRPr="00F0288E" w:rsidRDefault="001D6F98" w:rsidP="00D36594">
            <w:pPr>
              <w:tabs>
                <w:tab w:val="left" w:pos="851"/>
              </w:tabs>
              <w:rPr>
                <w:rFonts w:eastAsia="Calibri"/>
                <w:lang w:eastAsia="en-US"/>
              </w:rPr>
            </w:pPr>
            <w:r>
              <w:rPr>
                <w:rFonts w:eastAsia="Calibri"/>
                <w:b/>
                <w:w w:val="0"/>
                <w:lang w:eastAsia="en-US"/>
              </w:rPr>
              <w:lastRenderedPageBreak/>
              <w:t xml:space="preserve">Правовое сознание </w:t>
            </w:r>
          </w:p>
        </w:tc>
        <w:tc>
          <w:tcPr>
            <w:tcW w:w="9923" w:type="dxa"/>
          </w:tcPr>
          <w:p w:rsidR="001D6F98" w:rsidRDefault="001D6F98" w:rsidP="00D36594">
            <w:pPr>
              <w:tabs>
                <w:tab w:val="left" w:pos="851"/>
              </w:tabs>
              <w:jc w:val="both"/>
              <w:rPr>
                <w:rFonts w:eastAsia="Calibri"/>
                <w:w w:val="0"/>
                <w:lang w:eastAsia="en-US"/>
              </w:rPr>
            </w:pPr>
            <w:r w:rsidRPr="00AF1511">
              <w:rPr>
                <w:rFonts w:eastAsia="Calibri"/>
                <w:w w:val="0"/>
                <w:lang w:eastAsia="en-US"/>
              </w:rPr>
              <w:t xml:space="preserve">Включение </w:t>
            </w:r>
            <w:proofErr w:type="gramStart"/>
            <w:r w:rsidRPr="00AF1511">
              <w:rPr>
                <w:rFonts w:eastAsia="Calibri"/>
                <w:w w:val="0"/>
                <w:lang w:eastAsia="en-US"/>
              </w:rPr>
              <w:t>обучающихся</w:t>
            </w:r>
            <w:proofErr w:type="gramEnd"/>
            <w:r w:rsidRPr="00AF1511">
              <w:rPr>
                <w:rFonts w:eastAsia="Calibri"/>
                <w:w w:val="0"/>
                <w:lang w:eastAsia="en-US"/>
              </w:rPr>
              <w:t xml:space="preserve"> в совершенствование предметно-пространственной среды, вовл</w:t>
            </w:r>
            <w:r w:rsidRPr="00AF1511">
              <w:rPr>
                <w:rFonts w:eastAsia="Calibri"/>
                <w:w w:val="0"/>
                <w:lang w:eastAsia="en-US"/>
              </w:rPr>
              <w:t>е</w:t>
            </w:r>
            <w:r w:rsidRPr="00AF1511">
              <w:rPr>
                <w:rFonts w:eastAsia="Calibri"/>
                <w:w w:val="0"/>
                <w:lang w:eastAsia="en-US"/>
              </w:rPr>
              <w:t xml:space="preserve">чение в социально </w:t>
            </w:r>
            <w:r>
              <w:rPr>
                <w:rFonts w:eastAsia="Calibri"/>
                <w:w w:val="0"/>
                <w:lang w:eastAsia="en-US"/>
              </w:rPr>
              <w:t>одобряемую социальную активность</w:t>
            </w:r>
            <w:r w:rsidRPr="00AF1511">
              <w:rPr>
                <w:rFonts w:eastAsia="Calibri"/>
                <w:w w:val="0"/>
                <w:lang w:eastAsia="en-US"/>
              </w:rPr>
              <w:t>. Профилактика деструктивного пов</w:t>
            </w:r>
            <w:r w:rsidRPr="00AF1511">
              <w:rPr>
                <w:rFonts w:eastAsia="Calibri"/>
                <w:w w:val="0"/>
                <w:lang w:eastAsia="en-US"/>
              </w:rPr>
              <w:t>е</w:t>
            </w:r>
            <w:r w:rsidRPr="00AF1511">
              <w:rPr>
                <w:rFonts w:eastAsia="Calibri"/>
                <w:w w:val="0"/>
                <w:lang w:eastAsia="en-US"/>
              </w:rPr>
              <w:t>дения,</w:t>
            </w:r>
            <w:r>
              <w:rPr>
                <w:rFonts w:eastAsia="Calibri"/>
                <w:w w:val="0"/>
                <w:lang w:eastAsia="en-US"/>
              </w:rPr>
              <w:t xml:space="preserve"> в том числе с </w:t>
            </w:r>
            <w:proofErr w:type="gramStart"/>
            <w:r>
              <w:rPr>
                <w:rFonts w:eastAsia="Calibri"/>
                <w:w w:val="0"/>
                <w:lang w:eastAsia="en-US"/>
              </w:rPr>
              <w:t>обучающимися</w:t>
            </w:r>
            <w:proofErr w:type="gramEnd"/>
            <w:r>
              <w:rPr>
                <w:rFonts w:eastAsia="Calibri"/>
                <w:w w:val="0"/>
                <w:lang w:eastAsia="en-US"/>
              </w:rPr>
              <w:t xml:space="preserve"> проживающими</w:t>
            </w:r>
            <w:r w:rsidRPr="00AF1511">
              <w:rPr>
                <w:rFonts w:eastAsia="Calibri"/>
                <w:w w:val="0"/>
                <w:lang w:eastAsia="en-US"/>
              </w:rPr>
              <w:t xml:space="preserve"> в общежити</w:t>
            </w:r>
            <w:r>
              <w:rPr>
                <w:rFonts w:eastAsia="Calibri"/>
                <w:w w:val="0"/>
                <w:lang w:eastAsia="en-US"/>
              </w:rPr>
              <w:t>и</w:t>
            </w:r>
            <w:r w:rsidRPr="00AF1511">
              <w:rPr>
                <w:rFonts w:eastAsia="Calibri"/>
                <w:w w:val="0"/>
                <w:lang w:eastAsia="en-US"/>
              </w:rPr>
              <w:t>, создание предпосылок для социально одобряемых «малых дел» в быту. Превентивная работа со сценариями социально одобряемого поведения. Создание предпосылок для обнаружения у обучающегося стремл</w:t>
            </w:r>
            <w:r w:rsidRPr="00AF1511">
              <w:rPr>
                <w:rFonts w:eastAsia="Calibri"/>
                <w:w w:val="0"/>
                <w:lang w:eastAsia="en-US"/>
              </w:rPr>
              <w:t>е</w:t>
            </w:r>
            <w:r w:rsidRPr="00AF1511">
              <w:rPr>
                <w:rFonts w:eastAsia="Calibri"/>
                <w:w w:val="0"/>
                <w:lang w:eastAsia="en-US"/>
              </w:rPr>
              <w:t xml:space="preserve">ния к </w:t>
            </w:r>
            <w:proofErr w:type="gramStart"/>
            <w:r w:rsidRPr="00AF1511">
              <w:rPr>
                <w:rFonts w:eastAsia="Calibri"/>
                <w:w w:val="0"/>
                <w:lang w:eastAsia="en-US"/>
              </w:rPr>
              <w:t>активному</w:t>
            </w:r>
            <w:proofErr w:type="gramEnd"/>
            <w:r w:rsidRPr="00AF1511">
              <w:rPr>
                <w:rFonts w:eastAsia="Calibri"/>
                <w:w w:val="0"/>
                <w:lang w:eastAsia="en-US"/>
              </w:rPr>
              <w:t xml:space="preserve"> </w:t>
            </w:r>
            <w:proofErr w:type="spellStart"/>
            <w:r w:rsidRPr="00AF1511">
              <w:rPr>
                <w:rFonts w:eastAsia="Calibri"/>
                <w:w w:val="0"/>
                <w:lang w:eastAsia="en-US"/>
              </w:rPr>
              <w:t>улучшениюситуации</w:t>
            </w:r>
            <w:proofErr w:type="spellEnd"/>
            <w:r w:rsidRPr="00AF1511">
              <w:rPr>
                <w:rFonts w:eastAsia="Calibri"/>
                <w:w w:val="0"/>
                <w:lang w:eastAsia="en-US"/>
              </w:rPr>
              <w:t>, компен</w:t>
            </w:r>
            <w:r>
              <w:rPr>
                <w:rFonts w:eastAsia="Calibri"/>
                <w:w w:val="0"/>
                <w:lang w:eastAsia="en-US"/>
              </w:rPr>
              <w:t>сации негативных обстоятельств через:</w:t>
            </w:r>
          </w:p>
          <w:p w:rsidR="001D6F98" w:rsidRPr="00590032" w:rsidRDefault="001D6F98" w:rsidP="00D36594">
            <w:pPr>
              <w:tabs>
                <w:tab w:val="left" w:pos="851"/>
              </w:tabs>
              <w:jc w:val="both"/>
              <w:rPr>
                <w:rFonts w:eastAsia="Calibri"/>
                <w:w w:val="0"/>
                <w:lang w:eastAsia="en-US"/>
              </w:rPr>
            </w:pPr>
            <w:r>
              <w:rPr>
                <w:rFonts w:eastAsia="Calibri"/>
                <w:w w:val="0"/>
                <w:lang w:eastAsia="en-US"/>
              </w:rPr>
              <w:t>-</w:t>
            </w:r>
            <w:r w:rsidRPr="00590032">
              <w:rPr>
                <w:rFonts w:eastAsia="Calibri"/>
                <w:w w:val="0"/>
                <w:lang w:eastAsia="en-US"/>
              </w:rPr>
              <w:t xml:space="preserve"> группов</w:t>
            </w:r>
            <w:r>
              <w:rPr>
                <w:rFonts w:eastAsia="Calibri"/>
                <w:w w:val="0"/>
                <w:lang w:eastAsia="en-US"/>
              </w:rPr>
              <w:t>ую</w:t>
            </w:r>
            <w:r w:rsidRPr="00590032">
              <w:rPr>
                <w:rFonts w:eastAsia="Calibri"/>
                <w:w w:val="0"/>
                <w:lang w:eastAsia="en-US"/>
              </w:rPr>
              <w:t xml:space="preserve"> и адресн</w:t>
            </w:r>
            <w:r>
              <w:rPr>
                <w:rFonts w:eastAsia="Calibri"/>
                <w:w w:val="0"/>
                <w:lang w:eastAsia="en-US"/>
              </w:rPr>
              <w:t>ую</w:t>
            </w:r>
            <w:r w:rsidRPr="00590032">
              <w:rPr>
                <w:rFonts w:eastAsia="Calibri"/>
                <w:w w:val="0"/>
                <w:lang w:eastAsia="en-US"/>
              </w:rPr>
              <w:t xml:space="preserve"> профилактическ</w:t>
            </w:r>
            <w:r>
              <w:rPr>
                <w:rFonts w:eastAsia="Calibri"/>
                <w:w w:val="0"/>
                <w:lang w:eastAsia="en-US"/>
              </w:rPr>
              <w:t>ую</w:t>
            </w:r>
            <w:r w:rsidRPr="00590032">
              <w:rPr>
                <w:rFonts w:eastAsia="Calibri"/>
                <w:w w:val="0"/>
                <w:lang w:eastAsia="en-US"/>
              </w:rPr>
              <w:t xml:space="preserve"> работ</w:t>
            </w:r>
            <w:r>
              <w:rPr>
                <w:rFonts w:eastAsia="Calibri"/>
                <w:w w:val="0"/>
                <w:lang w:eastAsia="en-US"/>
              </w:rPr>
              <w:t>у</w:t>
            </w:r>
            <w:r w:rsidRPr="00590032">
              <w:rPr>
                <w:rFonts w:eastAsia="Calibri"/>
                <w:w w:val="0"/>
                <w:lang w:eastAsia="en-US"/>
              </w:rPr>
              <w:t xml:space="preserve"> со студентами, информационно-просветительск</w:t>
            </w:r>
            <w:r>
              <w:rPr>
                <w:rFonts w:eastAsia="Calibri"/>
                <w:w w:val="0"/>
                <w:lang w:eastAsia="en-US"/>
              </w:rPr>
              <w:t>ую</w:t>
            </w:r>
            <w:r w:rsidRPr="00590032">
              <w:rPr>
                <w:rFonts w:eastAsia="Calibri"/>
                <w:w w:val="0"/>
                <w:lang w:eastAsia="en-US"/>
              </w:rPr>
              <w:t xml:space="preserve"> деятельность; </w:t>
            </w:r>
          </w:p>
          <w:p w:rsidR="001D6F98" w:rsidRPr="00590032" w:rsidRDefault="001D6F98" w:rsidP="00D36594">
            <w:pPr>
              <w:tabs>
                <w:tab w:val="left" w:pos="851"/>
              </w:tabs>
              <w:jc w:val="both"/>
              <w:rPr>
                <w:rFonts w:eastAsia="Calibri"/>
                <w:w w:val="0"/>
                <w:lang w:eastAsia="en-US"/>
              </w:rPr>
            </w:pPr>
            <w:r>
              <w:rPr>
                <w:rFonts w:eastAsia="Calibri"/>
                <w:w w:val="0"/>
                <w:lang w:eastAsia="en-US"/>
              </w:rPr>
              <w:t>-</w:t>
            </w:r>
            <w:r w:rsidRPr="00590032">
              <w:rPr>
                <w:rFonts w:eastAsia="Calibri"/>
                <w:w w:val="0"/>
                <w:lang w:eastAsia="en-US"/>
              </w:rPr>
              <w:t xml:space="preserve"> диагностическ</w:t>
            </w:r>
            <w:r>
              <w:rPr>
                <w:rFonts w:eastAsia="Calibri"/>
                <w:w w:val="0"/>
                <w:lang w:eastAsia="en-US"/>
              </w:rPr>
              <w:t>ую</w:t>
            </w:r>
            <w:r w:rsidRPr="00590032">
              <w:rPr>
                <w:rFonts w:eastAsia="Calibri"/>
                <w:w w:val="0"/>
                <w:lang w:eastAsia="en-US"/>
              </w:rPr>
              <w:t xml:space="preserve"> работ</w:t>
            </w:r>
            <w:r>
              <w:rPr>
                <w:rFonts w:eastAsia="Calibri"/>
                <w:w w:val="0"/>
                <w:lang w:eastAsia="en-US"/>
              </w:rPr>
              <w:t>у</w:t>
            </w:r>
            <w:r w:rsidRPr="00590032">
              <w:rPr>
                <w:rFonts w:eastAsia="Calibri"/>
                <w:w w:val="0"/>
                <w:lang w:eastAsia="en-US"/>
              </w:rPr>
              <w:t xml:space="preserve">; </w:t>
            </w:r>
          </w:p>
          <w:p w:rsidR="001D6F98" w:rsidRPr="00590032" w:rsidRDefault="001D6F98" w:rsidP="00D36594">
            <w:pPr>
              <w:tabs>
                <w:tab w:val="left" w:pos="851"/>
              </w:tabs>
              <w:jc w:val="both"/>
              <w:rPr>
                <w:rFonts w:eastAsia="Calibri"/>
                <w:w w:val="0"/>
                <w:lang w:eastAsia="en-US"/>
              </w:rPr>
            </w:pPr>
            <w:r>
              <w:rPr>
                <w:rFonts w:eastAsia="Calibri"/>
                <w:w w:val="0"/>
                <w:lang w:eastAsia="en-US"/>
              </w:rPr>
              <w:t xml:space="preserve">-разъяснительную </w:t>
            </w:r>
            <w:r w:rsidRPr="00590032">
              <w:rPr>
                <w:rFonts w:eastAsia="Calibri"/>
                <w:w w:val="0"/>
                <w:lang w:eastAsia="en-US"/>
              </w:rPr>
              <w:t>работ</w:t>
            </w:r>
            <w:r>
              <w:rPr>
                <w:rFonts w:eastAsia="Calibri"/>
                <w:w w:val="0"/>
                <w:lang w:eastAsia="en-US"/>
              </w:rPr>
              <w:t>у</w:t>
            </w:r>
            <w:r w:rsidRPr="00590032">
              <w:rPr>
                <w:rFonts w:eastAsia="Calibri"/>
                <w:w w:val="0"/>
                <w:lang w:eastAsia="en-US"/>
              </w:rPr>
              <w:t xml:space="preserve"> с родителями (законными представителями) </w:t>
            </w:r>
            <w:proofErr w:type="gramStart"/>
            <w:r w:rsidRPr="00590032">
              <w:rPr>
                <w:rFonts w:eastAsia="Calibri"/>
                <w:w w:val="0"/>
                <w:lang w:eastAsia="en-US"/>
              </w:rPr>
              <w:t>обучающихся</w:t>
            </w:r>
            <w:proofErr w:type="gramEnd"/>
            <w:r w:rsidRPr="00590032">
              <w:rPr>
                <w:rFonts w:eastAsia="Calibri"/>
                <w:w w:val="0"/>
                <w:lang w:eastAsia="en-US"/>
              </w:rPr>
              <w:t xml:space="preserve">, в том числе адресная. </w:t>
            </w:r>
          </w:p>
          <w:p w:rsidR="001D6F98" w:rsidRPr="00AF1511" w:rsidRDefault="001D6F98" w:rsidP="00D36594">
            <w:pPr>
              <w:tabs>
                <w:tab w:val="left" w:pos="851"/>
              </w:tabs>
              <w:jc w:val="both"/>
              <w:rPr>
                <w:rFonts w:eastAsia="Calibri"/>
                <w:w w:val="0"/>
                <w:lang w:eastAsia="en-US"/>
              </w:rPr>
            </w:pPr>
            <w:r>
              <w:rPr>
                <w:rFonts w:eastAsia="Calibri"/>
                <w:w w:val="0"/>
                <w:lang w:eastAsia="en-US"/>
              </w:rPr>
              <w:t xml:space="preserve">Проведение круглых столов, профилактических бесед, дискуссий, тренингов направленных на профилактику и предупреждение правонарушений и преступлений. </w:t>
            </w:r>
          </w:p>
        </w:tc>
      </w:tr>
      <w:tr w:rsidR="001D6F98" w:rsidRPr="00F0288E" w:rsidTr="001D6F98">
        <w:tc>
          <w:tcPr>
            <w:tcW w:w="5211" w:type="dxa"/>
          </w:tcPr>
          <w:p w:rsidR="001D6F98" w:rsidRPr="00F0288E" w:rsidRDefault="001D6F98" w:rsidP="00D36594">
            <w:pPr>
              <w:tabs>
                <w:tab w:val="left" w:pos="851"/>
              </w:tabs>
              <w:rPr>
                <w:rFonts w:eastAsia="Calibri"/>
                <w:bCs/>
                <w:i/>
                <w:iCs/>
                <w:lang w:eastAsia="en-US"/>
              </w:rPr>
            </w:pPr>
            <w:r w:rsidRPr="00F0288E">
              <w:rPr>
                <w:rFonts w:eastAsia="Calibri"/>
                <w:b/>
                <w:bCs/>
                <w:iCs/>
                <w:lang w:eastAsia="en-US"/>
              </w:rPr>
              <w:t xml:space="preserve">Профессиональный выбор </w:t>
            </w:r>
          </w:p>
        </w:tc>
        <w:tc>
          <w:tcPr>
            <w:tcW w:w="9923" w:type="dxa"/>
          </w:tcPr>
          <w:p w:rsidR="001D6F98" w:rsidRPr="00E53ED2" w:rsidRDefault="001D6F98" w:rsidP="00D36594">
            <w:pPr>
              <w:tabs>
                <w:tab w:val="left" w:pos="851"/>
              </w:tabs>
              <w:jc w:val="both"/>
              <w:rPr>
                <w:rFonts w:eastAsia="Calibri"/>
                <w:bCs/>
                <w:iCs/>
                <w:lang w:eastAsia="en-US"/>
              </w:rPr>
            </w:pPr>
            <w:r w:rsidRPr="00E53ED2">
              <w:rPr>
                <w:rFonts w:eastAsia="Calibri"/>
                <w:bCs/>
                <w:iCs/>
                <w:lang w:eastAsia="en-US"/>
              </w:rPr>
              <w:t>Данный модуль ставит своей целью повышение конкурентоспособности выпускников техн</w:t>
            </w:r>
            <w:r w:rsidRPr="00E53ED2">
              <w:rPr>
                <w:rFonts w:eastAsia="Calibri"/>
                <w:bCs/>
                <w:iCs/>
                <w:lang w:eastAsia="en-US"/>
              </w:rPr>
              <w:t>и</w:t>
            </w:r>
            <w:r w:rsidRPr="00E53ED2">
              <w:rPr>
                <w:rFonts w:eastAsia="Calibri"/>
                <w:bCs/>
                <w:iCs/>
                <w:lang w:eastAsia="en-US"/>
              </w:rPr>
              <w:t>кума, построение его личной профессиональной траектории, поддержание положительного имиджа техникума,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w:t>
            </w:r>
            <w:r w:rsidRPr="00E53ED2">
              <w:rPr>
                <w:rFonts w:eastAsia="Calibri"/>
                <w:bCs/>
                <w:iCs/>
                <w:lang w:eastAsia="en-US"/>
              </w:rPr>
              <w:t>а</w:t>
            </w:r>
            <w:r w:rsidRPr="00E53ED2">
              <w:rPr>
                <w:rFonts w:eastAsia="Calibri"/>
                <w:bCs/>
                <w:iCs/>
                <w:lang w:eastAsia="en-US"/>
              </w:rPr>
              <w:lastRenderedPageBreak/>
              <w:t>ции личности обучающегося через вовлечение их в трудовую и проектную активность и э</w:t>
            </w:r>
            <w:r w:rsidRPr="00E53ED2">
              <w:rPr>
                <w:rFonts w:eastAsia="Calibri"/>
                <w:bCs/>
                <w:iCs/>
                <w:lang w:eastAsia="en-US"/>
              </w:rPr>
              <w:t>ф</w:t>
            </w:r>
            <w:r w:rsidRPr="00E53ED2">
              <w:rPr>
                <w:rFonts w:eastAsia="Calibri"/>
                <w:bCs/>
                <w:iCs/>
                <w:lang w:eastAsia="en-US"/>
              </w:rPr>
              <w:t>фективного функционирования Центра содействия трудоустройству выпускников, участия обучающихся в чемпионатах «Молодые профессионалы» (</w:t>
            </w:r>
            <w:proofErr w:type="spellStart"/>
            <w:r w:rsidRPr="00E53ED2">
              <w:rPr>
                <w:rFonts w:eastAsia="Calibri"/>
                <w:bCs/>
                <w:iCs/>
                <w:lang w:eastAsia="en-US"/>
              </w:rPr>
              <w:t>WorldSkillsRussia</w:t>
            </w:r>
            <w:proofErr w:type="spellEnd"/>
            <w:r w:rsidRPr="00E53ED2">
              <w:rPr>
                <w:rFonts w:eastAsia="Calibri"/>
                <w:bCs/>
                <w:iCs/>
                <w:lang w:eastAsia="en-US"/>
              </w:rPr>
              <w:t>) и других ко</w:t>
            </w:r>
            <w:r w:rsidRPr="00E53ED2">
              <w:rPr>
                <w:rFonts w:eastAsia="Calibri"/>
                <w:bCs/>
                <w:iCs/>
                <w:lang w:eastAsia="en-US"/>
              </w:rPr>
              <w:t>н</w:t>
            </w:r>
            <w:r w:rsidRPr="00E53ED2">
              <w:rPr>
                <w:rFonts w:eastAsia="Calibri"/>
                <w:bCs/>
                <w:iCs/>
                <w:lang w:eastAsia="en-US"/>
              </w:rPr>
              <w:t>курсах профессионального мастерства, например: «</w:t>
            </w:r>
            <w:proofErr w:type="gramStart"/>
            <w:r w:rsidRPr="00E53ED2">
              <w:rPr>
                <w:rFonts w:eastAsia="Calibri"/>
                <w:bCs/>
                <w:iCs/>
                <w:lang w:eastAsia="en-US"/>
              </w:rPr>
              <w:t>Лучший</w:t>
            </w:r>
            <w:proofErr w:type="gramEnd"/>
            <w:r w:rsidRPr="00E53ED2">
              <w:rPr>
                <w:rFonts w:eastAsia="Calibri"/>
                <w:bCs/>
                <w:iCs/>
                <w:lang w:eastAsia="en-US"/>
              </w:rPr>
              <w:t xml:space="preserve"> по профессии». Кроме этого в данном модуле предусматривается профессиональное просвещение школьников города; д</w:t>
            </w:r>
            <w:r w:rsidRPr="00E53ED2">
              <w:rPr>
                <w:rFonts w:eastAsia="Calibri"/>
                <w:bCs/>
                <w:iCs/>
                <w:lang w:eastAsia="en-US"/>
              </w:rPr>
              <w:t>и</w:t>
            </w:r>
            <w:r w:rsidRPr="00E53ED2">
              <w:rPr>
                <w:rFonts w:eastAsia="Calibri"/>
                <w:bCs/>
                <w:iCs/>
                <w:lang w:eastAsia="en-US"/>
              </w:rPr>
              <w:t>агностика и консультирование по проблемам профориентации, организация п</w:t>
            </w:r>
            <w:r>
              <w:rPr>
                <w:rFonts w:eastAsia="Calibri"/>
                <w:bCs/>
                <w:iCs/>
                <w:lang w:eastAsia="en-US"/>
              </w:rPr>
              <w:t>рофессионал</w:t>
            </w:r>
            <w:r>
              <w:rPr>
                <w:rFonts w:eastAsia="Calibri"/>
                <w:bCs/>
                <w:iCs/>
                <w:lang w:eastAsia="en-US"/>
              </w:rPr>
              <w:t>ь</w:t>
            </w:r>
            <w:r>
              <w:rPr>
                <w:rFonts w:eastAsia="Calibri"/>
                <w:bCs/>
                <w:iCs/>
                <w:lang w:eastAsia="en-US"/>
              </w:rPr>
              <w:t xml:space="preserve">ных проб школьников, а также привлечение </w:t>
            </w:r>
            <w:r w:rsidRPr="00D56BFF">
              <w:rPr>
                <w:rFonts w:eastAsia="Calibri"/>
                <w:bCs/>
                <w:iCs/>
                <w:lang w:eastAsia="en-US"/>
              </w:rPr>
              <w:t>социальных партнеров организации</w:t>
            </w:r>
            <w:r>
              <w:rPr>
                <w:rFonts w:eastAsia="Calibri"/>
                <w:bCs/>
                <w:iCs/>
                <w:lang w:eastAsia="en-US"/>
              </w:rPr>
              <w:t xml:space="preserve"> к провед</w:t>
            </w:r>
            <w:r>
              <w:rPr>
                <w:rFonts w:eastAsia="Calibri"/>
                <w:bCs/>
                <w:iCs/>
                <w:lang w:eastAsia="en-US"/>
              </w:rPr>
              <w:t>е</w:t>
            </w:r>
            <w:r>
              <w:rPr>
                <w:rFonts w:eastAsia="Calibri"/>
                <w:bCs/>
                <w:iCs/>
                <w:lang w:eastAsia="en-US"/>
              </w:rPr>
              <w:t xml:space="preserve">нию конференций, круглых столов, конкурсов, олимпиад и других </w:t>
            </w:r>
            <w:proofErr w:type="spellStart"/>
            <w:r>
              <w:rPr>
                <w:rFonts w:eastAsia="Calibri"/>
                <w:bCs/>
                <w:iCs/>
                <w:lang w:eastAsia="en-US"/>
              </w:rPr>
              <w:t>мероприятий</w:t>
            </w:r>
            <w:proofErr w:type="gramStart"/>
            <w:r>
              <w:rPr>
                <w:rFonts w:eastAsia="Calibri"/>
                <w:bCs/>
                <w:iCs/>
                <w:lang w:eastAsia="en-US"/>
              </w:rPr>
              <w:t>.</w:t>
            </w:r>
            <w:r w:rsidRPr="00AF1511">
              <w:rPr>
                <w:rFonts w:eastAsia="Calibri"/>
                <w:bCs/>
                <w:iCs/>
                <w:lang w:eastAsia="en-US"/>
              </w:rPr>
              <w:t>О</w:t>
            </w:r>
            <w:proofErr w:type="gramEnd"/>
            <w:r w:rsidRPr="00AF1511">
              <w:rPr>
                <w:rFonts w:eastAsia="Calibri"/>
                <w:bCs/>
                <w:iCs/>
                <w:lang w:eastAsia="en-US"/>
              </w:rPr>
              <w:t>рганизация</w:t>
            </w:r>
            <w:proofErr w:type="spellEnd"/>
            <w:r w:rsidRPr="00AF1511">
              <w:rPr>
                <w:rFonts w:eastAsia="Calibri"/>
                <w:bCs/>
                <w:iCs/>
                <w:lang w:eastAsia="en-US"/>
              </w:rPr>
              <w:t xml:space="preserve"> экскурсий на предприятия, встреч с представителями разных профессий и социальных ролей, организация участия в мастер-классах, стажировках.</w:t>
            </w:r>
          </w:p>
        </w:tc>
      </w:tr>
      <w:tr w:rsidR="001D6F98" w:rsidRPr="00F0288E" w:rsidTr="001D6F98">
        <w:tc>
          <w:tcPr>
            <w:tcW w:w="5211" w:type="dxa"/>
          </w:tcPr>
          <w:p w:rsidR="001D6F98" w:rsidRPr="00F0288E" w:rsidRDefault="001D6F98" w:rsidP="00D36594">
            <w:pPr>
              <w:tabs>
                <w:tab w:val="left" w:pos="851"/>
              </w:tabs>
              <w:rPr>
                <w:rFonts w:eastAsia="Calibri"/>
                <w:b/>
                <w:bCs/>
                <w:iCs/>
                <w:lang w:eastAsia="en-US"/>
              </w:rPr>
            </w:pPr>
            <w:r w:rsidRPr="00F0288E">
              <w:rPr>
                <w:rFonts w:eastAsia="Calibri"/>
                <w:b/>
                <w:bCs/>
                <w:iCs/>
                <w:lang w:eastAsia="en-US"/>
              </w:rPr>
              <w:lastRenderedPageBreak/>
              <w:t>Организация</w:t>
            </w:r>
            <w:r>
              <w:rPr>
                <w:rFonts w:eastAsia="Calibri"/>
                <w:b/>
                <w:bCs/>
                <w:iCs/>
                <w:lang w:eastAsia="en-US"/>
              </w:rPr>
              <w:t xml:space="preserve"> предметно-эстетической среды</w:t>
            </w:r>
          </w:p>
        </w:tc>
        <w:tc>
          <w:tcPr>
            <w:tcW w:w="9923" w:type="dxa"/>
          </w:tcPr>
          <w:p w:rsidR="001D6F98" w:rsidRDefault="001D6F98" w:rsidP="00D36594">
            <w:pPr>
              <w:tabs>
                <w:tab w:val="left" w:pos="851"/>
              </w:tabs>
              <w:jc w:val="both"/>
            </w:pPr>
            <w:proofErr w:type="gramStart"/>
            <w:r w:rsidRPr="00E53ED2">
              <w:t xml:space="preserve">Окружающая обучающегося предметно-эстетическая среда </w:t>
            </w:r>
            <w:r>
              <w:t>техникума</w:t>
            </w:r>
            <w:r w:rsidRPr="00E53ED2">
              <w:t>, при условии ее гр</w:t>
            </w:r>
            <w:r w:rsidRPr="00E53ED2">
              <w:t>а</w:t>
            </w:r>
            <w:r w:rsidRPr="00E53ED2">
              <w:t>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w:t>
            </w:r>
            <w:r w:rsidRPr="00E53ED2">
              <w:t>а</w:t>
            </w:r>
            <w:r w:rsidRPr="00E53ED2">
              <w:t>строение, предупреждает стрессовые ситуации, способствует позитивному восприятию об</w:t>
            </w:r>
            <w:r w:rsidRPr="00E53ED2">
              <w:t>у</w:t>
            </w:r>
            <w:r w:rsidRPr="00E53ED2">
              <w:t xml:space="preserve">чающимся </w:t>
            </w:r>
            <w:r>
              <w:t>техникума</w:t>
            </w:r>
            <w:r w:rsidRPr="00E53ED2">
              <w:t xml:space="preserve">. </w:t>
            </w:r>
            <w:proofErr w:type="gramEnd"/>
          </w:p>
          <w:p w:rsidR="001D6F98" w:rsidRDefault="001D6F98" w:rsidP="00D36594">
            <w:pPr>
              <w:tabs>
                <w:tab w:val="left" w:pos="851"/>
              </w:tabs>
              <w:jc w:val="both"/>
            </w:pPr>
            <w:proofErr w:type="gramStart"/>
            <w:r w:rsidRPr="00E53ED2">
              <w:t>Воспитывающее влияние на обучающегося осуществляется через такие формы работы с предметно-эстетической средой колледжа как:</w:t>
            </w:r>
            <w:proofErr w:type="gramEnd"/>
          </w:p>
          <w:p w:rsidR="001D6F98" w:rsidRDefault="001D6F98" w:rsidP="00D36594">
            <w:pPr>
              <w:tabs>
                <w:tab w:val="left" w:pos="851"/>
              </w:tabs>
              <w:jc w:val="both"/>
            </w:pPr>
            <w:r>
              <w:t xml:space="preserve">- </w:t>
            </w:r>
            <w:r w:rsidRPr="00E53ED2">
              <w:t>оформление интерьера помещений (</w:t>
            </w:r>
            <w:r>
              <w:t>фойе</w:t>
            </w:r>
            <w:r w:rsidRPr="00E53ED2">
              <w:t xml:space="preserve">,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обучающегося на учебные и </w:t>
            </w:r>
            <w:proofErr w:type="spellStart"/>
            <w:r w:rsidRPr="00E53ED2">
              <w:t>внеучебные</w:t>
            </w:r>
            <w:proofErr w:type="spellEnd"/>
            <w:r w:rsidRPr="00E53ED2">
              <w:t xml:space="preserve"> занятия;</w:t>
            </w:r>
          </w:p>
          <w:p w:rsidR="001D6F98" w:rsidRDefault="001D6F98" w:rsidP="00D36594">
            <w:pPr>
              <w:tabs>
                <w:tab w:val="left" w:pos="851"/>
              </w:tabs>
              <w:jc w:val="both"/>
            </w:pPr>
            <w:r>
              <w:t xml:space="preserve">- </w:t>
            </w:r>
            <w:r w:rsidRPr="00E53ED2">
              <w:t>размещение на стенах колледжа регулярно сменяемых экспозиций: творческих работ об</w:t>
            </w:r>
            <w:r w:rsidRPr="00E53ED2">
              <w:t>у</w:t>
            </w:r>
            <w:r w:rsidRPr="00E53ED2">
              <w:t xml:space="preserve">чающихся, позволяющих им реализовать свой творческий потенциал, а также знакомящих их с работами друг друга, картин </w:t>
            </w:r>
            <w:r>
              <w:t xml:space="preserve">и фоторабот </w:t>
            </w:r>
            <w:r w:rsidRPr="00E53ED2">
              <w:t>определенного художественного стиля, знаком</w:t>
            </w:r>
            <w:r w:rsidRPr="00E53ED2">
              <w:t>я</w:t>
            </w:r>
            <w:r w:rsidRPr="00E53ED2">
              <w:t>щего обучающихся с разнообразием эстетического осмысления мира;</w:t>
            </w:r>
          </w:p>
          <w:p w:rsidR="001D6F98" w:rsidRDefault="001D6F98" w:rsidP="00D36594">
            <w:pPr>
              <w:tabs>
                <w:tab w:val="left" w:pos="851"/>
              </w:tabs>
              <w:jc w:val="both"/>
            </w:pPr>
            <w:r>
              <w:t xml:space="preserve">- </w:t>
            </w:r>
            <w:r w:rsidRPr="00E53ED2">
              <w:t>озеленение территории, разбивка клумб, тенистых аллей для активного и тихого отдыха;</w:t>
            </w:r>
          </w:p>
          <w:p w:rsidR="001D6F98" w:rsidRDefault="001D6F98" w:rsidP="00D36594">
            <w:pPr>
              <w:tabs>
                <w:tab w:val="left" w:pos="851"/>
              </w:tabs>
              <w:jc w:val="both"/>
            </w:pPr>
            <w:proofErr w:type="gramStart"/>
            <w:r>
              <w:t xml:space="preserve">- </w:t>
            </w:r>
            <w:r w:rsidRPr="00E53ED2">
              <w:t xml:space="preserve">благоустройство кабинетов, осуществляемое </w:t>
            </w:r>
            <w:r>
              <w:t>руководителями групп</w:t>
            </w:r>
            <w:r w:rsidRPr="00E53ED2">
              <w:t xml:space="preserve"> вместе с обучающим</w:t>
            </w:r>
            <w:r w:rsidRPr="00E53ED2">
              <w:t>и</w:t>
            </w:r>
            <w:r w:rsidRPr="00E53ED2">
              <w:t>ся своих кабинетов, создание уютного, комфортного пространства, располагающего к эффе</w:t>
            </w:r>
            <w:r w:rsidRPr="00E53ED2">
              <w:t>к</w:t>
            </w:r>
            <w:r w:rsidRPr="00E53ED2">
              <w:t>тивному процессу обучения;</w:t>
            </w:r>
            <w:proofErr w:type="gramEnd"/>
          </w:p>
          <w:p w:rsidR="001D6F98" w:rsidRDefault="001D6F98" w:rsidP="00D36594">
            <w:pPr>
              <w:tabs>
                <w:tab w:val="left" w:pos="851"/>
              </w:tabs>
              <w:jc w:val="both"/>
            </w:pPr>
            <w:proofErr w:type="gramStart"/>
            <w:r>
              <w:t xml:space="preserve">- </w:t>
            </w:r>
            <w:r w:rsidRPr="00E53ED2">
              <w:t xml:space="preserve">событийный дизайн – оформление пространства проведения конкретных событий </w:t>
            </w:r>
            <w:r>
              <w:t>в техн</w:t>
            </w:r>
            <w:r>
              <w:t>и</w:t>
            </w:r>
            <w:r>
              <w:t xml:space="preserve">куме </w:t>
            </w:r>
            <w:r w:rsidRPr="00E53ED2">
              <w:t>(праздников, церемоний, торжественных линеек, творческих вечеров, выставок, собр</w:t>
            </w:r>
            <w:r w:rsidRPr="00E53ED2">
              <w:t>а</w:t>
            </w:r>
            <w:r w:rsidRPr="00E53ED2">
              <w:t>ний, конференций и т.п</w:t>
            </w:r>
            <w:r>
              <w:t>.</w:t>
            </w:r>
            <w:proofErr w:type="gramEnd"/>
          </w:p>
          <w:p w:rsidR="001D6F98" w:rsidRPr="00E53ED2" w:rsidRDefault="001D6F98" w:rsidP="00D36594">
            <w:pPr>
              <w:tabs>
                <w:tab w:val="left" w:pos="851"/>
              </w:tabs>
              <w:jc w:val="both"/>
              <w:rPr>
                <w:rFonts w:eastAsia="Calibri"/>
                <w:b/>
                <w:bCs/>
                <w:iCs/>
                <w:lang w:eastAsia="en-US"/>
              </w:rPr>
            </w:pPr>
            <w:r>
              <w:t xml:space="preserve">- </w:t>
            </w:r>
            <w:r w:rsidRPr="00E53ED2">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w:t>
            </w:r>
            <w:r>
              <w:t>техникума</w:t>
            </w:r>
            <w:r w:rsidRPr="00E53ED2">
              <w:t>, ее традициях, правилах.</w:t>
            </w:r>
          </w:p>
        </w:tc>
      </w:tr>
      <w:tr w:rsidR="001D6F98" w:rsidRPr="00F0288E" w:rsidTr="001D6F98">
        <w:tc>
          <w:tcPr>
            <w:tcW w:w="5211" w:type="dxa"/>
          </w:tcPr>
          <w:p w:rsidR="001D6F98" w:rsidRPr="00F0288E" w:rsidRDefault="001D6F98" w:rsidP="00D36594">
            <w:pPr>
              <w:tabs>
                <w:tab w:val="left" w:pos="851"/>
              </w:tabs>
              <w:rPr>
                <w:rFonts w:eastAsia="Calibri"/>
                <w:b/>
                <w:bCs/>
                <w:iCs/>
                <w:lang w:eastAsia="en-US"/>
              </w:rPr>
            </w:pPr>
            <w:r w:rsidRPr="00F0288E">
              <w:rPr>
                <w:rFonts w:eastAsia="Calibri"/>
                <w:b/>
                <w:bCs/>
                <w:iCs/>
                <w:lang w:eastAsia="en-US"/>
              </w:rPr>
              <w:lastRenderedPageBreak/>
              <w:t>Взаимодействие с родителям</w:t>
            </w:r>
            <w:r>
              <w:rPr>
                <w:rFonts w:eastAsia="Calibri"/>
                <w:b/>
                <w:bCs/>
                <w:iCs/>
                <w:lang w:eastAsia="en-US"/>
              </w:rPr>
              <w:t>и</w:t>
            </w:r>
          </w:p>
          <w:p w:rsidR="001D6F98" w:rsidRPr="00F0288E" w:rsidRDefault="001D6F98" w:rsidP="00D36594">
            <w:pPr>
              <w:tabs>
                <w:tab w:val="left" w:pos="851"/>
              </w:tabs>
              <w:rPr>
                <w:rFonts w:eastAsia="Calibri"/>
                <w:i/>
                <w:lang w:eastAsia="en-US"/>
              </w:rPr>
            </w:pPr>
          </w:p>
        </w:tc>
        <w:tc>
          <w:tcPr>
            <w:tcW w:w="9923" w:type="dxa"/>
          </w:tcPr>
          <w:p w:rsidR="001D6F98" w:rsidRDefault="001D6F98" w:rsidP="00D36594">
            <w:pPr>
              <w:jc w:val="both"/>
              <w:rPr>
                <w:rFonts w:eastAsia="Calibri"/>
              </w:rPr>
            </w:pPr>
            <w:r w:rsidRPr="00F0288E">
              <w:rPr>
                <w:rFonts w:eastAsia="Calibri"/>
                <w:w w:val="0"/>
                <w:lang w:eastAsia="en-US"/>
              </w:rPr>
              <w:t>Вовлечение родителей в коллегиальные формы управления воспитанием</w:t>
            </w:r>
            <w:r>
              <w:rPr>
                <w:rFonts w:eastAsia="Calibri"/>
                <w:w w:val="0"/>
                <w:lang w:eastAsia="en-US"/>
              </w:rPr>
              <w:t xml:space="preserve">, организацию </w:t>
            </w:r>
            <w:proofErr w:type="spellStart"/>
            <w:r>
              <w:rPr>
                <w:rFonts w:eastAsia="Calibri"/>
                <w:w w:val="0"/>
                <w:lang w:eastAsia="en-US"/>
              </w:rPr>
              <w:t>про</w:t>
            </w:r>
            <w:r>
              <w:rPr>
                <w:rFonts w:eastAsia="Calibri"/>
                <w:w w:val="0"/>
                <w:lang w:eastAsia="en-US"/>
              </w:rPr>
              <w:t>ф</w:t>
            </w:r>
            <w:r>
              <w:rPr>
                <w:rFonts w:eastAsia="Calibri"/>
                <w:w w:val="0"/>
                <w:lang w:eastAsia="en-US"/>
              </w:rPr>
              <w:t>ориентационно</w:t>
            </w:r>
            <w:r w:rsidRPr="00F0288E">
              <w:rPr>
                <w:rFonts w:eastAsia="Calibri"/>
                <w:w w:val="0"/>
                <w:lang w:eastAsia="en-US"/>
              </w:rPr>
              <w:t>значимого</w:t>
            </w:r>
            <w:proofErr w:type="spellEnd"/>
            <w:r w:rsidRPr="00F0288E">
              <w:rPr>
                <w:rFonts w:eastAsia="Calibri"/>
                <w:w w:val="0"/>
                <w:lang w:eastAsia="en-US"/>
              </w:rPr>
              <w:t xml:space="preserve"> общения коллектива обучающихся с родителями как носителями трудового опыта и корпоративной </w:t>
            </w:r>
            <w:proofErr w:type="spellStart"/>
            <w:r w:rsidRPr="00F0288E">
              <w:rPr>
                <w:rFonts w:eastAsia="Calibri"/>
                <w:w w:val="0"/>
                <w:lang w:eastAsia="en-US"/>
              </w:rPr>
              <w:t>культуры</w:t>
            </w:r>
            <w:proofErr w:type="gramStart"/>
            <w:r w:rsidRPr="00F0288E">
              <w:rPr>
                <w:rFonts w:eastAsia="Calibri"/>
                <w:w w:val="0"/>
                <w:lang w:eastAsia="en-US"/>
              </w:rPr>
              <w:t>.</w:t>
            </w:r>
            <w:r w:rsidRPr="003407E5">
              <w:rPr>
                <w:rFonts w:eastAsia="Calibri"/>
              </w:rPr>
              <w:t>Р</w:t>
            </w:r>
            <w:proofErr w:type="gramEnd"/>
            <w:r w:rsidRPr="003407E5">
              <w:rPr>
                <w:rFonts w:eastAsia="Calibri"/>
              </w:rPr>
              <w:t>абота</w:t>
            </w:r>
            <w:proofErr w:type="spellEnd"/>
            <w:r w:rsidRPr="003407E5">
              <w:rPr>
                <w:rFonts w:eastAsia="Calibri"/>
              </w:rPr>
              <w:t xml:space="preserve"> с родителями или законными представ</w:t>
            </w:r>
            <w:r w:rsidRPr="003407E5">
              <w:rPr>
                <w:rFonts w:eastAsia="Calibri"/>
              </w:rPr>
              <w:t>и</w:t>
            </w:r>
            <w:r w:rsidRPr="003407E5">
              <w:rPr>
                <w:rFonts w:eastAsia="Calibri"/>
              </w:rPr>
              <w:t xml:space="preserve">телями обучающихся осуществляется для более эффективного достижения цели воспитания, которое обеспечивается согласованием позиций семьи и </w:t>
            </w:r>
            <w:r>
              <w:rPr>
                <w:rFonts w:eastAsia="Calibri"/>
              </w:rPr>
              <w:t>техникума</w:t>
            </w:r>
            <w:r w:rsidRPr="003407E5">
              <w:rPr>
                <w:rFonts w:eastAsia="Calibri"/>
              </w:rPr>
              <w:t xml:space="preserve"> в данном вопросе. Работа с родителями или законными представителями обучающихся осуществляется в рамках сл</w:t>
            </w:r>
            <w:r w:rsidRPr="003407E5">
              <w:rPr>
                <w:rFonts w:eastAsia="Calibri"/>
              </w:rPr>
              <w:t>е</w:t>
            </w:r>
            <w:r w:rsidRPr="003407E5">
              <w:rPr>
                <w:rFonts w:eastAsia="Calibri"/>
              </w:rPr>
              <w:t xml:space="preserve">дующих видов и форм деятельности: </w:t>
            </w:r>
          </w:p>
          <w:p w:rsidR="001D6F98" w:rsidRDefault="001D6F98" w:rsidP="00D36594">
            <w:pPr>
              <w:jc w:val="both"/>
              <w:rPr>
                <w:rFonts w:eastAsia="Calibri"/>
                <w:b/>
              </w:rPr>
            </w:pPr>
            <w:r w:rsidRPr="003407E5">
              <w:rPr>
                <w:rFonts w:eastAsia="Calibri"/>
                <w:b/>
              </w:rPr>
              <w:t>На уровне</w:t>
            </w:r>
            <w:r>
              <w:rPr>
                <w:rFonts w:eastAsia="Calibri"/>
                <w:b/>
              </w:rPr>
              <w:t xml:space="preserve"> учебной группы</w:t>
            </w:r>
            <w:r w:rsidRPr="003407E5">
              <w:rPr>
                <w:rFonts w:eastAsia="Calibri"/>
                <w:b/>
              </w:rPr>
              <w:t>:</w:t>
            </w:r>
          </w:p>
          <w:p w:rsidR="001D6F98" w:rsidRDefault="001D6F98" w:rsidP="00D36594">
            <w:pPr>
              <w:jc w:val="both"/>
              <w:rPr>
                <w:rFonts w:eastAsia="Calibri"/>
              </w:rPr>
            </w:pPr>
            <w:r>
              <w:rPr>
                <w:rFonts w:eastAsia="Calibri"/>
              </w:rPr>
              <w:t xml:space="preserve">- </w:t>
            </w:r>
            <w:proofErr w:type="spellStart"/>
            <w:r>
              <w:rPr>
                <w:rFonts w:eastAsia="Calibri"/>
              </w:rPr>
              <w:t>общетехникумовские</w:t>
            </w:r>
            <w:proofErr w:type="spellEnd"/>
            <w:r w:rsidRPr="003407E5">
              <w:rPr>
                <w:rFonts w:eastAsia="Calibri"/>
              </w:rPr>
              <w:t xml:space="preserve"> родительские собрания, </w:t>
            </w:r>
            <w:r>
              <w:rPr>
                <w:rFonts w:eastAsia="Calibri"/>
              </w:rPr>
              <w:t xml:space="preserve">родительские всеобучи, </w:t>
            </w:r>
            <w:proofErr w:type="gramStart"/>
            <w:r>
              <w:rPr>
                <w:rFonts w:eastAsia="Calibri"/>
              </w:rPr>
              <w:t>тренинги</w:t>
            </w:r>
            <w:proofErr w:type="gramEnd"/>
            <w:r>
              <w:rPr>
                <w:rFonts w:eastAsia="Calibri"/>
              </w:rPr>
              <w:t xml:space="preserve"> </w:t>
            </w:r>
            <w:r w:rsidRPr="003407E5">
              <w:rPr>
                <w:rFonts w:eastAsia="Calibri"/>
              </w:rPr>
              <w:t>происход</w:t>
            </w:r>
            <w:r w:rsidRPr="003407E5">
              <w:rPr>
                <w:rFonts w:eastAsia="Calibri"/>
              </w:rPr>
              <w:t>я</w:t>
            </w:r>
            <w:r w:rsidRPr="003407E5">
              <w:rPr>
                <w:rFonts w:eastAsia="Calibri"/>
              </w:rPr>
              <w:t xml:space="preserve">щие в режиме обсуждения наиболее острых проблем обучения и воспитания обучающихся; </w:t>
            </w:r>
          </w:p>
          <w:p w:rsidR="001D6F98" w:rsidRDefault="001D6F98" w:rsidP="00D36594">
            <w:pPr>
              <w:jc w:val="both"/>
              <w:rPr>
                <w:rFonts w:eastAsia="Calibri"/>
              </w:rPr>
            </w:pPr>
            <w:r w:rsidRPr="003407E5">
              <w:rPr>
                <w:rFonts w:eastAsia="Calibri"/>
                <w:b/>
              </w:rPr>
              <w:t>На индивидуальном уровне:</w:t>
            </w:r>
          </w:p>
          <w:p w:rsidR="001D6F98" w:rsidRDefault="001D6F98" w:rsidP="00D36594">
            <w:pPr>
              <w:jc w:val="both"/>
              <w:rPr>
                <w:rFonts w:eastAsia="Calibri"/>
              </w:rPr>
            </w:pPr>
            <w:r>
              <w:rPr>
                <w:rFonts w:eastAsia="Calibri"/>
              </w:rPr>
              <w:t>-</w:t>
            </w:r>
            <w:r w:rsidRPr="003407E5">
              <w:rPr>
                <w:rFonts w:eastAsia="Calibri"/>
              </w:rPr>
              <w:t xml:space="preserve"> работа специалистов по запросу родителей для решения острых конфликтных  ситуаций;</w:t>
            </w:r>
          </w:p>
          <w:p w:rsidR="001D6F98" w:rsidRPr="003407E5" w:rsidRDefault="001D6F98" w:rsidP="00D36594">
            <w:pPr>
              <w:jc w:val="both"/>
              <w:rPr>
                <w:rFonts w:eastAsia="Calibri"/>
              </w:rPr>
            </w:pPr>
            <w:r>
              <w:rPr>
                <w:rFonts w:eastAsia="Calibri"/>
              </w:rPr>
              <w:t xml:space="preserve">- </w:t>
            </w:r>
            <w:r w:rsidRPr="003407E5">
              <w:rPr>
                <w:rFonts w:eastAsia="Calibri"/>
              </w:rPr>
              <w:t xml:space="preserve">индивидуальное консультирование </w:t>
            </w:r>
            <w:proofErr w:type="spellStart"/>
            <w:r w:rsidRPr="003407E5">
              <w:rPr>
                <w:rFonts w:eastAsia="Calibri"/>
              </w:rPr>
              <w:t>c</w:t>
            </w:r>
            <w:proofErr w:type="spellEnd"/>
            <w:r w:rsidRPr="003407E5">
              <w:rPr>
                <w:rFonts w:eastAsia="Calibri"/>
              </w:rPr>
              <w:t xml:space="preserve"> целью координации воспитательных усилий педагогов и родителей.</w:t>
            </w:r>
          </w:p>
        </w:tc>
      </w:tr>
      <w:tr w:rsidR="001D6F98" w:rsidRPr="00F0288E" w:rsidTr="001D6F98">
        <w:trPr>
          <w:trHeight w:val="1578"/>
        </w:trPr>
        <w:tc>
          <w:tcPr>
            <w:tcW w:w="5211" w:type="dxa"/>
          </w:tcPr>
          <w:p w:rsidR="001D6F98" w:rsidRPr="00F0288E" w:rsidRDefault="001D6F98" w:rsidP="00D36594">
            <w:pPr>
              <w:tabs>
                <w:tab w:val="left" w:pos="851"/>
              </w:tabs>
              <w:rPr>
                <w:rFonts w:eastAsia="Calibri"/>
                <w:bCs/>
                <w:i/>
                <w:iCs/>
                <w:lang w:eastAsia="en-US"/>
              </w:rPr>
            </w:pPr>
            <w:r w:rsidRPr="00F0288E">
              <w:rPr>
                <w:rFonts w:eastAsia="Calibri"/>
                <w:b/>
                <w:bCs/>
                <w:iCs/>
                <w:lang w:eastAsia="en-US"/>
              </w:rPr>
              <w:t xml:space="preserve">«Цифровая среда» </w:t>
            </w:r>
          </w:p>
        </w:tc>
        <w:tc>
          <w:tcPr>
            <w:tcW w:w="9923" w:type="dxa"/>
          </w:tcPr>
          <w:p w:rsidR="001D6F98" w:rsidRPr="00AF1511" w:rsidRDefault="001D6F98" w:rsidP="00D36594">
            <w:pPr>
              <w:tabs>
                <w:tab w:val="left" w:pos="851"/>
              </w:tabs>
              <w:jc w:val="both"/>
              <w:rPr>
                <w:rFonts w:eastAsia="Calibri"/>
                <w:bCs/>
                <w:iCs/>
                <w:lang w:eastAsia="en-US"/>
              </w:rPr>
            </w:pPr>
            <w:r w:rsidRPr="00AF1511">
              <w:rPr>
                <w:rFonts w:eastAsia="Calibri"/>
                <w:bCs/>
                <w:iCs/>
                <w:lang w:eastAsia="en-US"/>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 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Финансово-правовая грамотность в использовани</w:t>
            </w:r>
            <w:r>
              <w:rPr>
                <w:rFonts w:eastAsia="Calibri"/>
                <w:bCs/>
                <w:iCs/>
                <w:lang w:eastAsia="en-US"/>
              </w:rPr>
              <w:t>и</w:t>
            </w:r>
            <w:r w:rsidRPr="00AF1511">
              <w:rPr>
                <w:rFonts w:eastAsia="Calibri"/>
                <w:bCs/>
                <w:iCs/>
                <w:lang w:eastAsia="en-US"/>
              </w:rPr>
              <w:t xml:space="preserve"> ци</w:t>
            </w:r>
            <w:r w:rsidRPr="00AF1511">
              <w:rPr>
                <w:rFonts w:eastAsia="Calibri"/>
                <w:bCs/>
                <w:iCs/>
                <w:lang w:eastAsia="en-US"/>
              </w:rPr>
              <w:t>ф</w:t>
            </w:r>
            <w:r w:rsidRPr="00AF1511">
              <w:rPr>
                <w:rFonts w:eastAsia="Calibri"/>
                <w:bCs/>
                <w:iCs/>
                <w:lang w:eastAsia="en-US"/>
              </w:rPr>
              <w:t>ровой среды.</w:t>
            </w:r>
          </w:p>
        </w:tc>
      </w:tr>
      <w:tr w:rsidR="001D6F98" w:rsidRPr="00F0288E" w:rsidTr="001D6F98">
        <w:trPr>
          <w:trHeight w:val="2182"/>
        </w:trPr>
        <w:tc>
          <w:tcPr>
            <w:tcW w:w="5211" w:type="dxa"/>
          </w:tcPr>
          <w:p w:rsidR="001D6F98" w:rsidRPr="00F0288E" w:rsidRDefault="001D6F98" w:rsidP="00D36594">
            <w:pPr>
              <w:adjustRightInd w:val="0"/>
              <w:ind w:right="-1"/>
              <w:rPr>
                <w:rFonts w:eastAsia="Calibri"/>
                <w:lang w:eastAsia="en-US"/>
              </w:rPr>
            </w:pPr>
            <w:r w:rsidRPr="00F0288E">
              <w:rPr>
                <w:rFonts w:eastAsia="Calibri"/>
                <w:b/>
                <w:bCs/>
                <w:iCs/>
                <w:lang w:eastAsia="en-US"/>
              </w:rPr>
              <w:t xml:space="preserve">«Молодежные общественные объединения» </w:t>
            </w:r>
          </w:p>
        </w:tc>
        <w:tc>
          <w:tcPr>
            <w:tcW w:w="9923" w:type="dxa"/>
          </w:tcPr>
          <w:p w:rsidR="001D6F98" w:rsidRDefault="001D6F98" w:rsidP="00D36594">
            <w:pPr>
              <w:adjustRightInd w:val="0"/>
              <w:ind w:right="-1"/>
              <w:jc w:val="both"/>
              <w:rPr>
                <w:rFonts w:eastAsia="Calibri"/>
                <w:bCs/>
                <w:iCs/>
                <w:lang w:eastAsia="en-US"/>
              </w:rPr>
            </w:pPr>
            <w:r w:rsidRPr="003407E5">
              <w:rPr>
                <w:rFonts w:eastAsia="Calibri"/>
                <w:bCs/>
                <w:iCs/>
                <w:lang w:eastAsia="en-US"/>
              </w:rPr>
              <w:t xml:space="preserve">Действующее на базе </w:t>
            </w:r>
            <w:r>
              <w:rPr>
                <w:rFonts w:eastAsia="Calibri"/>
                <w:bCs/>
                <w:iCs/>
                <w:lang w:eastAsia="en-US"/>
              </w:rPr>
              <w:t>техникума</w:t>
            </w:r>
            <w:r w:rsidRPr="003407E5">
              <w:rPr>
                <w:rFonts w:eastAsia="Calibri"/>
                <w:bCs/>
                <w:iCs/>
                <w:lang w:eastAsia="en-US"/>
              </w:rPr>
              <w:t xml:space="preserve"> студенческ</w:t>
            </w:r>
            <w:r>
              <w:rPr>
                <w:rFonts w:eastAsia="Calibri"/>
                <w:bCs/>
                <w:iCs/>
                <w:lang w:eastAsia="en-US"/>
              </w:rPr>
              <w:t>ое</w:t>
            </w:r>
            <w:r w:rsidRPr="003407E5">
              <w:rPr>
                <w:rFonts w:eastAsia="Calibri"/>
                <w:bCs/>
                <w:iCs/>
                <w:lang w:eastAsia="en-US"/>
              </w:rPr>
              <w:t xml:space="preserve"> общественн</w:t>
            </w:r>
            <w:r>
              <w:rPr>
                <w:rFonts w:eastAsia="Calibri"/>
                <w:bCs/>
                <w:iCs/>
                <w:lang w:eastAsia="en-US"/>
              </w:rPr>
              <w:t>о</w:t>
            </w:r>
            <w:r w:rsidRPr="003407E5">
              <w:rPr>
                <w:rFonts w:eastAsia="Calibri"/>
                <w:bCs/>
                <w:iCs/>
                <w:lang w:eastAsia="en-US"/>
              </w:rPr>
              <w:t>е объединени</w:t>
            </w:r>
            <w:r>
              <w:rPr>
                <w:rFonts w:eastAsia="Calibri"/>
                <w:bCs/>
                <w:iCs/>
                <w:lang w:eastAsia="en-US"/>
              </w:rPr>
              <w:t>е</w:t>
            </w:r>
            <w:r w:rsidRPr="003407E5">
              <w:rPr>
                <w:rFonts w:eastAsia="Calibri"/>
                <w:bCs/>
                <w:iCs/>
                <w:lang w:eastAsia="en-US"/>
              </w:rPr>
              <w:t xml:space="preserve"> – это добровол</w:t>
            </w:r>
            <w:r w:rsidRPr="003407E5">
              <w:rPr>
                <w:rFonts w:eastAsia="Calibri"/>
                <w:bCs/>
                <w:iCs/>
                <w:lang w:eastAsia="en-US"/>
              </w:rPr>
              <w:t>ь</w:t>
            </w:r>
            <w:r w:rsidRPr="003407E5">
              <w:rPr>
                <w:rFonts w:eastAsia="Calibri"/>
                <w:bCs/>
                <w:iCs/>
                <w:lang w:eastAsia="en-US"/>
              </w:rPr>
              <w:t>ное, самоуправляемое, некоммерческое формирование, созданное по инициативе обуча</w:t>
            </w:r>
            <w:r w:rsidRPr="003407E5">
              <w:rPr>
                <w:rFonts w:eastAsia="Calibri"/>
                <w:bCs/>
                <w:iCs/>
                <w:lang w:eastAsia="en-US"/>
              </w:rPr>
              <w:t>ю</w:t>
            </w:r>
            <w:r w:rsidRPr="003407E5">
              <w:rPr>
                <w:rFonts w:eastAsia="Calibri"/>
                <w:bCs/>
                <w:iCs/>
                <w:lang w:eastAsia="en-US"/>
              </w:rPr>
              <w:t>щихся и взрослых, объединившихся на основе общности интересов для реализации общих целей, указанных в уставе общественного объединения</w:t>
            </w:r>
            <w:r>
              <w:rPr>
                <w:rFonts w:eastAsia="Calibri"/>
                <w:bCs/>
                <w:iCs/>
                <w:lang w:eastAsia="en-US"/>
              </w:rPr>
              <w:t xml:space="preserve">. </w:t>
            </w:r>
          </w:p>
          <w:p w:rsidR="001D6F98" w:rsidRPr="003407E5" w:rsidRDefault="001D6F98" w:rsidP="00D36594">
            <w:pPr>
              <w:adjustRightInd w:val="0"/>
              <w:ind w:right="-1"/>
              <w:jc w:val="both"/>
              <w:rPr>
                <w:rFonts w:eastAsia="Calibri"/>
                <w:bCs/>
                <w:iCs/>
                <w:lang w:eastAsia="en-US"/>
              </w:rPr>
            </w:pPr>
            <w:r w:rsidRPr="003407E5">
              <w:rPr>
                <w:rFonts w:eastAsia="Calibri"/>
                <w:bCs/>
                <w:iCs/>
                <w:lang w:eastAsia="en-US"/>
              </w:rPr>
              <w:t>- волонтерский студенческий отряд «</w:t>
            </w:r>
            <w:r>
              <w:rPr>
                <w:rFonts w:eastAsia="Calibri"/>
                <w:bCs/>
                <w:iCs/>
                <w:lang w:eastAsia="en-US"/>
              </w:rPr>
              <w:t>Добрые сердца</w:t>
            </w:r>
            <w:r w:rsidRPr="003407E5">
              <w:rPr>
                <w:rFonts w:eastAsia="Calibri"/>
                <w:bCs/>
                <w:iCs/>
                <w:lang w:eastAsia="en-US"/>
              </w:rPr>
              <w:t>» - волонтерская деятельность, напра</w:t>
            </w:r>
            <w:r w:rsidRPr="003407E5">
              <w:rPr>
                <w:rFonts w:eastAsia="Calibri"/>
                <w:bCs/>
                <w:iCs/>
                <w:lang w:eastAsia="en-US"/>
              </w:rPr>
              <w:t>в</w:t>
            </w:r>
            <w:r w:rsidRPr="003407E5">
              <w:rPr>
                <w:rFonts w:eastAsia="Calibri"/>
                <w:bCs/>
                <w:iCs/>
                <w:lang w:eastAsia="en-US"/>
              </w:rPr>
              <w:t xml:space="preserve">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w:t>
            </w:r>
            <w:r>
              <w:rPr>
                <w:rFonts w:eastAsia="Calibri"/>
                <w:bCs/>
                <w:iCs/>
                <w:lang w:eastAsia="en-US"/>
              </w:rPr>
              <w:t>и вторичной з</w:t>
            </w:r>
            <w:r>
              <w:rPr>
                <w:rFonts w:eastAsia="Calibri"/>
                <w:bCs/>
                <w:iCs/>
                <w:lang w:eastAsia="en-US"/>
              </w:rPr>
              <w:t>а</w:t>
            </w:r>
            <w:r>
              <w:rPr>
                <w:rFonts w:eastAsia="Calibri"/>
                <w:bCs/>
                <w:iCs/>
                <w:lang w:eastAsia="en-US"/>
              </w:rPr>
              <w:t>нятости студентов</w:t>
            </w:r>
          </w:p>
        </w:tc>
      </w:tr>
    </w:tbl>
    <w:p w:rsidR="00401DC5" w:rsidRDefault="00401DC5" w:rsidP="00D36594">
      <w:bookmarkStart w:id="29" w:name="_Toc89508988"/>
    </w:p>
    <w:p w:rsidR="00401DC5" w:rsidRDefault="00401DC5" w:rsidP="00D36594">
      <w:pPr>
        <w:rPr>
          <w:kern w:val="32"/>
        </w:rPr>
      </w:pPr>
      <w:r>
        <w:br w:type="page"/>
      </w:r>
    </w:p>
    <w:p w:rsidR="00653863" w:rsidRPr="00FA232F" w:rsidRDefault="00653863" w:rsidP="00D36594">
      <w:pPr>
        <w:pStyle w:val="1"/>
        <w:jc w:val="center"/>
        <w:rPr>
          <w:rFonts w:ascii="Times New Roman" w:hAnsi="Times New Roman"/>
          <w:sz w:val="28"/>
          <w:szCs w:val="28"/>
        </w:rPr>
      </w:pPr>
      <w:r w:rsidRPr="002A5228">
        <w:rPr>
          <w:rFonts w:ascii="Times New Roman" w:hAnsi="Times New Roman"/>
          <w:sz w:val="28"/>
          <w:szCs w:val="28"/>
        </w:rPr>
        <w:lastRenderedPageBreak/>
        <w:t>РАЗДЕЛ 2.</w:t>
      </w:r>
      <w:r w:rsidRPr="00FA232F">
        <w:rPr>
          <w:rFonts w:ascii="Times New Roman" w:hAnsi="Times New Roman"/>
          <w:sz w:val="28"/>
          <w:szCs w:val="28"/>
        </w:rPr>
        <w:t xml:space="preserve"> ОЦЕНКА ОСВОЕНИЯ </w:t>
      </w:r>
      <w:proofErr w:type="gramStart"/>
      <w:r w:rsidRPr="00FA232F">
        <w:rPr>
          <w:rFonts w:ascii="Times New Roman" w:hAnsi="Times New Roman"/>
          <w:sz w:val="28"/>
          <w:szCs w:val="28"/>
        </w:rPr>
        <w:t>ОБУЧАЮЩИМИСЯ</w:t>
      </w:r>
      <w:proofErr w:type="gramEnd"/>
      <w:r w:rsidRPr="00FA232F">
        <w:rPr>
          <w:rFonts w:ascii="Times New Roman" w:hAnsi="Times New Roman"/>
          <w:sz w:val="28"/>
          <w:szCs w:val="28"/>
        </w:rPr>
        <w:t xml:space="preserve"> ОСНОВНОЙ ОБРАЗОВАТЕЛЬНОЙ ПРОГРАММЫ В ЧАСТИ ДОСТИЖЕНИЯ ЛИЧНОСТНЫХ РЕЗУЛЬТАТОВ</w:t>
      </w:r>
      <w:bookmarkEnd w:id="29"/>
    </w:p>
    <w:p w:rsidR="00653863" w:rsidRDefault="00653863" w:rsidP="00D36594">
      <w:pPr>
        <w:tabs>
          <w:tab w:val="left" w:pos="1134"/>
        </w:tabs>
        <w:ind w:firstLine="709"/>
        <w:jc w:val="both"/>
        <w:rPr>
          <w:iCs/>
        </w:rPr>
      </w:pPr>
    </w:p>
    <w:p w:rsidR="00653863" w:rsidRPr="000D59A6" w:rsidRDefault="00653863" w:rsidP="00D36594">
      <w:pPr>
        <w:tabs>
          <w:tab w:val="left" w:pos="1134"/>
        </w:tabs>
        <w:ind w:firstLine="709"/>
        <w:jc w:val="both"/>
        <w:rPr>
          <w:iCs/>
        </w:rPr>
      </w:pPr>
      <w:r w:rsidRPr="000D59A6">
        <w:rPr>
          <w:iCs/>
        </w:rPr>
        <w:t>Основным направлением самоанализа воспитательной работы</w:t>
      </w:r>
      <w:r>
        <w:rPr>
          <w:iCs/>
        </w:rPr>
        <w:t xml:space="preserve"> является</w:t>
      </w:r>
      <w:r w:rsidRPr="000D59A6">
        <w:rPr>
          <w:iCs/>
        </w:rPr>
        <w:t xml:space="preserve"> результат воспитания, социализации и саморазвития </w:t>
      </w:r>
      <w:proofErr w:type="gramStart"/>
      <w:r w:rsidRPr="000D59A6">
        <w:rPr>
          <w:iCs/>
        </w:rPr>
        <w:t>обучающихся</w:t>
      </w:r>
      <w:proofErr w:type="gramEnd"/>
      <w:r w:rsidRPr="000D59A6">
        <w:rPr>
          <w:iCs/>
        </w:rPr>
        <w:t xml:space="preserve">. Критерием, на основе которого осуществляется данный анализ, является динамика личностного развития </w:t>
      </w:r>
      <w:proofErr w:type="gramStart"/>
      <w:r w:rsidRPr="000D59A6">
        <w:rPr>
          <w:iCs/>
        </w:rPr>
        <w:t>обучающихся</w:t>
      </w:r>
      <w:proofErr w:type="gramEnd"/>
      <w:r w:rsidRPr="000D59A6">
        <w:rPr>
          <w:iCs/>
        </w:rPr>
        <w:t xml:space="preserve"> каждой группы. </w:t>
      </w:r>
    </w:p>
    <w:p w:rsidR="00DD6575" w:rsidRDefault="00672EFF" w:rsidP="00D36594">
      <w:pPr>
        <w:ind w:firstLine="708"/>
        <w:jc w:val="both"/>
        <w:rPr>
          <w:iCs/>
        </w:rPr>
      </w:pPr>
      <w:r w:rsidRPr="0066283C">
        <w:rPr>
          <w:iCs/>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sidRPr="00A40FDD">
        <w:rPr>
          <w:iCs/>
        </w:rPr>
        <w:t>Основные направления самоанализа</w:t>
      </w:r>
    </w:p>
    <w:p w:rsidR="00672EFF" w:rsidRDefault="00672EFF" w:rsidP="00D36594">
      <w:pPr>
        <w:ind w:firstLine="708"/>
        <w:jc w:val="both"/>
        <w:rPr>
          <w:iCs/>
        </w:rPr>
      </w:pPr>
    </w:p>
    <w:p w:rsidR="00672EFF" w:rsidRPr="0066283C" w:rsidRDefault="00672EFF" w:rsidP="00D36594">
      <w:pPr>
        <w:autoSpaceDE w:val="0"/>
        <w:autoSpaceDN w:val="0"/>
        <w:adjustRightInd w:val="0"/>
        <w:ind w:firstLine="708"/>
        <w:rPr>
          <w:b/>
        </w:rPr>
      </w:pPr>
      <w:r w:rsidRPr="0098753A">
        <w:t xml:space="preserve">Таблица 1. </w:t>
      </w:r>
      <w:bookmarkStart w:id="30" w:name="_Hlk80203055"/>
      <w:r w:rsidRPr="0098753A">
        <w:rPr>
          <w:b/>
        </w:rPr>
        <w:t>Основные направления самоанализа</w:t>
      </w:r>
      <w:bookmarkEnd w:id="30"/>
    </w:p>
    <w:p w:rsidR="00672EFF" w:rsidRPr="0066283C" w:rsidRDefault="00672EFF" w:rsidP="00D36594">
      <w:pPr>
        <w:autoSpaceDE w:val="0"/>
        <w:autoSpaceDN w:val="0"/>
        <w:adjustRightInd w:val="0"/>
        <w:ind w:firstLine="708"/>
        <w:jc w:val="both"/>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797"/>
        <w:gridCol w:w="1795"/>
        <w:gridCol w:w="1858"/>
        <w:gridCol w:w="1859"/>
        <w:gridCol w:w="1859"/>
      </w:tblGrid>
      <w:tr w:rsidR="00F94B8A" w:rsidRPr="0066283C" w:rsidTr="005B010D">
        <w:tc>
          <w:tcPr>
            <w:tcW w:w="425" w:type="dxa"/>
            <w:vMerge w:val="restart"/>
            <w:shd w:val="clear" w:color="auto" w:fill="auto"/>
            <w:vAlign w:val="center"/>
          </w:tcPr>
          <w:p w:rsidR="00F94B8A" w:rsidRPr="0066283C" w:rsidRDefault="00F94B8A" w:rsidP="00D36594">
            <w:pPr>
              <w:autoSpaceDE w:val="0"/>
              <w:autoSpaceDN w:val="0"/>
              <w:adjustRightInd w:val="0"/>
              <w:jc w:val="center"/>
            </w:pPr>
            <w:r w:rsidRPr="0066283C">
              <w:t>№</w:t>
            </w:r>
          </w:p>
          <w:p w:rsidR="00F94B8A" w:rsidRPr="0066283C" w:rsidRDefault="00F94B8A" w:rsidP="00D36594">
            <w:pPr>
              <w:autoSpaceDE w:val="0"/>
              <w:autoSpaceDN w:val="0"/>
              <w:adjustRightInd w:val="0"/>
              <w:jc w:val="center"/>
            </w:pPr>
            <w:proofErr w:type="spellStart"/>
            <w:proofErr w:type="gramStart"/>
            <w:r w:rsidRPr="0066283C">
              <w:t>п</w:t>
            </w:r>
            <w:proofErr w:type="spellEnd"/>
            <w:proofErr w:type="gramEnd"/>
            <w:r w:rsidRPr="0066283C">
              <w:t>/</w:t>
            </w:r>
            <w:proofErr w:type="spellStart"/>
            <w:r w:rsidRPr="0066283C">
              <w:t>п</w:t>
            </w:r>
            <w:proofErr w:type="spellEnd"/>
          </w:p>
        </w:tc>
        <w:tc>
          <w:tcPr>
            <w:tcW w:w="7797" w:type="dxa"/>
            <w:vMerge w:val="restart"/>
            <w:shd w:val="clear" w:color="auto" w:fill="auto"/>
            <w:vAlign w:val="center"/>
          </w:tcPr>
          <w:p w:rsidR="00F94B8A" w:rsidRPr="0066283C" w:rsidRDefault="00F94B8A" w:rsidP="00D36594">
            <w:pPr>
              <w:autoSpaceDE w:val="0"/>
              <w:autoSpaceDN w:val="0"/>
              <w:adjustRightInd w:val="0"/>
              <w:jc w:val="center"/>
              <w:rPr>
                <w:b/>
              </w:rPr>
            </w:pPr>
            <w:r w:rsidRPr="0066283C">
              <w:rPr>
                <w:b/>
              </w:rPr>
              <w:t>Показатели качества и эффективности реализации программы</w:t>
            </w:r>
          </w:p>
        </w:tc>
        <w:tc>
          <w:tcPr>
            <w:tcW w:w="1795" w:type="dxa"/>
            <w:vMerge w:val="restart"/>
            <w:shd w:val="clear" w:color="auto" w:fill="auto"/>
            <w:vAlign w:val="center"/>
          </w:tcPr>
          <w:p w:rsidR="00F94B8A" w:rsidRPr="0066283C" w:rsidRDefault="00F94B8A" w:rsidP="00D36594">
            <w:pPr>
              <w:autoSpaceDE w:val="0"/>
              <w:autoSpaceDN w:val="0"/>
              <w:adjustRightInd w:val="0"/>
              <w:jc w:val="center"/>
            </w:pPr>
            <w:r w:rsidRPr="0066283C">
              <w:t>Единица изм</w:t>
            </w:r>
            <w:r w:rsidRPr="0066283C">
              <w:t>е</w:t>
            </w:r>
            <w:r w:rsidRPr="0066283C">
              <w:t>рения</w:t>
            </w:r>
          </w:p>
        </w:tc>
        <w:tc>
          <w:tcPr>
            <w:tcW w:w="5576" w:type="dxa"/>
            <w:gridSpan w:val="3"/>
            <w:tcBorders>
              <w:bottom w:val="single" w:sz="4" w:space="0" w:color="auto"/>
            </w:tcBorders>
            <w:shd w:val="clear" w:color="auto" w:fill="auto"/>
          </w:tcPr>
          <w:p w:rsidR="00F94B8A" w:rsidRPr="0066283C" w:rsidRDefault="00F94B8A" w:rsidP="00D36594">
            <w:pPr>
              <w:autoSpaceDE w:val="0"/>
              <w:autoSpaceDN w:val="0"/>
              <w:adjustRightInd w:val="0"/>
              <w:jc w:val="center"/>
            </w:pPr>
            <w:r w:rsidRPr="0066283C">
              <w:t>Значение показателя учебной группы</w:t>
            </w:r>
          </w:p>
        </w:tc>
      </w:tr>
      <w:tr w:rsidR="00F94B8A" w:rsidRPr="0066283C" w:rsidTr="005B010D">
        <w:tc>
          <w:tcPr>
            <w:tcW w:w="425" w:type="dxa"/>
            <w:vMerge/>
            <w:shd w:val="clear" w:color="auto" w:fill="auto"/>
          </w:tcPr>
          <w:p w:rsidR="00F94B8A" w:rsidRPr="0066283C" w:rsidRDefault="00F94B8A" w:rsidP="00D36594">
            <w:pPr>
              <w:autoSpaceDE w:val="0"/>
              <w:autoSpaceDN w:val="0"/>
              <w:adjustRightInd w:val="0"/>
              <w:jc w:val="center"/>
            </w:pPr>
          </w:p>
        </w:tc>
        <w:tc>
          <w:tcPr>
            <w:tcW w:w="7797" w:type="dxa"/>
            <w:vMerge/>
            <w:shd w:val="clear" w:color="auto" w:fill="auto"/>
          </w:tcPr>
          <w:p w:rsidR="00F94B8A" w:rsidRPr="0066283C" w:rsidRDefault="00F94B8A" w:rsidP="00D36594">
            <w:pPr>
              <w:autoSpaceDE w:val="0"/>
              <w:autoSpaceDN w:val="0"/>
              <w:adjustRightInd w:val="0"/>
              <w:jc w:val="center"/>
            </w:pPr>
          </w:p>
        </w:tc>
        <w:tc>
          <w:tcPr>
            <w:tcW w:w="1795" w:type="dxa"/>
            <w:vMerge/>
            <w:shd w:val="clear" w:color="auto" w:fill="auto"/>
          </w:tcPr>
          <w:p w:rsidR="00F94B8A" w:rsidRPr="0066283C" w:rsidRDefault="00F94B8A" w:rsidP="00D36594">
            <w:pPr>
              <w:autoSpaceDE w:val="0"/>
              <w:autoSpaceDN w:val="0"/>
              <w:adjustRightInd w:val="0"/>
              <w:jc w:val="center"/>
            </w:pPr>
          </w:p>
        </w:tc>
        <w:tc>
          <w:tcPr>
            <w:tcW w:w="1858" w:type="dxa"/>
            <w:tcBorders>
              <w:bottom w:val="single" w:sz="4" w:space="0" w:color="auto"/>
            </w:tcBorders>
            <w:shd w:val="clear" w:color="auto" w:fill="auto"/>
          </w:tcPr>
          <w:p w:rsidR="00F94B8A" w:rsidRPr="0066283C" w:rsidRDefault="00F94B8A" w:rsidP="00D36594">
            <w:pPr>
              <w:autoSpaceDE w:val="0"/>
              <w:autoSpaceDN w:val="0"/>
              <w:adjustRightInd w:val="0"/>
              <w:jc w:val="center"/>
            </w:pPr>
            <w:r w:rsidRPr="0066283C">
              <w:t>на 1 курсе</w:t>
            </w:r>
          </w:p>
        </w:tc>
        <w:tc>
          <w:tcPr>
            <w:tcW w:w="1859" w:type="dxa"/>
            <w:tcBorders>
              <w:bottom w:val="single" w:sz="4" w:space="0" w:color="auto"/>
            </w:tcBorders>
            <w:shd w:val="clear" w:color="auto" w:fill="auto"/>
          </w:tcPr>
          <w:p w:rsidR="00F94B8A" w:rsidRPr="0066283C" w:rsidRDefault="00F94B8A" w:rsidP="00D36594">
            <w:pPr>
              <w:autoSpaceDE w:val="0"/>
              <w:autoSpaceDN w:val="0"/>
              <w:adjustRightInd w:val="0"/>
              <w:jc w:val="center"/>
            </w:pPr>
            <w:r w:rsidRPr="0066283C">
              <w:t>на 2 курсе</w:t>
            </w:r>
          </w:p>
        </w:tc>
        <w:tc>
          <w:tcPr>
            <w:tcW w:w="1859" w:type="dxa"/>
            <w:tcBorders>
              <w:bottom w:val="single" w:sz="4" w:space="0" w:color="auto"/>
            </w:tcBorders>
            <w:shd w:val="clear" w:color="auto" w:fill="auto"/>
          </w:tcPr>
          <w:p w:rsidR="00F94B8A" w:rsidRPr="0066283C" w:rsidRDefault="00F94B8A" w:rsidP="00D36594">
            <w:pPr>
              <w:autoSpaceDE w:val="0"/>
              <w:autoSpaceDN w:val="0"/>
              <w:adjustRightInd w:val="0"/>
              <w:jc w:val="center"/>
            </w:pPr>
            <w:r w:rsidRPr="0066283C">
              <w:t>на 3 курсе</w:t>
            </w:r>
          </w:p>
        </w:tc>
      </w:tr>
      <w:tr w:rsidR="00F94B8A" w:rsidRPr="0066283C" w:rsidTr="005B010D">
        <w:tc>
          <w:tcPr>
            <w:tcW w:w="425" w:type="dxa"/>
            <w:shd w:val="clear" w:color="auto" w:fill="auto"/>
          </w:tcPr>
          <w:p w:rsidR="00F94B8A" w:rsidRPr="0066283C" w:rsidRDefault="00F94B8A" w:rsidP="00D36594">
            <w:pPr>
              <w:numPr>
                <w:ilvl w:val="0"/>
                <w:numId w:val="130"/>
              </w:numPr>
              <w:autoSpaceDE w:val="0"/>
              <w:autoSpaceDN w:val="0"/>
              <w:adjustRightInd w:val="0"/>
              <w:jc w:val="center"/>
            </w:pPr>
          </w:p>
        </w:tc>
        <w:tc>
          <w:tcPr>
            <w:tcW w:w="15168" w:type="dxa"/>
            <w:gridSpan w:val="5"/>
            <w:shd w:val="clear" w:color="auto" w:fill="auto"/>
          </w:tcPr>
          <w:p w:rsidR="00F94B8A" w:rsidRPr="0066283C" w:rsidRDefault="00F94B8A" w:rsidP="00D36594">
            <w:pPr>
              <w:autoSpaceDE w:val="0"/>
              <w:autoSpaceDN w:val="0"/>
              <w:adjustRightInd w:val="0"/>
              <w:jc w:val="center"/>
            </w:pPr>
            <w:r w:rsidRPr="0066283C">
              <w:rPr>
                <w:b/>
              </w:rPr>
              <w:t>Раздел 1. Показатели качества созданных условий для воспитания обучающихся</w:t>
            </w: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Количество воспитательных мероприятий, проводимых на уровне </w:t>
            </w:r>
            <w:r>
              <w:t>обла</w:t>
            </w:r>
            <w:r>
              <w:t>с</w:t>
            </w:r>
            <w:r>
              <w:t>ти,</w:t>
            </w:r>
            <w:r w:rsidRPr="0066283C">
              <w:t xml:space="preserve"> города, в которых участвовали обучающиеся учебной группы</w:t>
            </w:r>
          </w:p>
        </w:tc>
        <w:tc>
          <w:tcPr>
            <w:tcW w:w="1795" w:type="dxa"/>
            <w:shd w:val="clear" w:color="auto" w:fill="auto"/>
          </w:tcPr>
          <w:p w:rsidR="00F94B8A" w:rsidRPr="0066283C" w:rsidRDefault="00F94B8A" w:rsidP="00D36594">
            <w:pPr>
              <w:autoSpaceDE w:val="0"/>
              <w:autoSpaceDN w:val="0"/>
              <w:adjustRightInd w:val="0"/>
              <w:jc w:val="center"/>
            </w:pPr>
            <w:r w:rsidRPr="0066283C">
              <w:t>ед.</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proofErr w:type="gramStart"/>
            <w:r w:rsidRPr="0066283C">
              <w:t>Количество воспитательных мероприятий, проводимых на уровне ко</w:t>
            </w:r>
            <w:r w:rsidRPr="0066283C">
              <w:t>л</w:t>
            </w:r>
            <w:r w:rsidRPr="0066283C">
              <w:t>леджа, в которых участвовали обучающиеся учебной группы</w:t>
            </w:r>
            <w:proofErr w:type="gramEnd"/>
          </w:p>
        </w:tc>
        <w:tc>
          <w:tcPr>
            <w:tcW w:w="1795" w:type="dxa"/>
            <w:shd w:val="clear" w:color="auto" w:fill="auto"/>
          </w:tcPr>
          <w:p w:rsidR="00F94B8A" w:rsidRPr="0066283C" w:rsidRDefault="00F94B8A" w:rsidP="00D36594">
            <w:pPr>
              <w:autoSpaceDE w:val="0"/>
              <w:autoSpaceDN w:val="0"/>
              <w:adjustRightInd w:val="0"/>
              <w:jc w:val="center"/>
            </w:pPr>
            <w:r w:rsidRPr="0066283C">
              <w:t>ед.</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 xml:space="preserve">платно заниматься </w:t>
            </w:r>
            <w:proofErr w:type="gramStart"/>
            <w:r w:rsidRPr="0066283C">
              <w:t>обучающиеся</w:t>
            </w:r>
            <w:proofErr w:type="gramEnd"/>
          </w:p>
        </w:tc>
        <w:tc>
          <w:tcPr>
            <w:tcW w:w="1795" w:type="dxa"/>
            <w:shd w:val="clear" w:color="auto" w:fill="auto"/>
          </w:tcPr>
          <w:p w:rsidR="00F94B8A" w:rsidRPr="0066283C" w:rsidRDefault="00F94B8A" w:rsidP="00D36594">
            <w:pPr>
              <w:autoSpaceDE w:val="0"/>
              <w:autoSpaceDN w:val="0"/>
              <w:adjustRightInd w:val="0"/>
              <w:jc w:val="center"/>
            </w:pPr>
            <w:r w:rsidRPr="0066283C">
              <w:t>ед.</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занимавшихся в течение учебного года в творческих </w:t>
            </w:r>
            <w:proofErr w:type="gramStart"/>
            <w:r w:rsidRPr="0066283C">
              <w:t>объединениях</w:t>
            </w:r>
            <w:proofErr w:type="gramEnd"/>
            <w:r w:rsidRPr="0066283C">
              <w:t xml:space="preserve"> от общей численности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Количество спортивных и физкультурно-оздоровительных секций и т.п. в колледже, в которых могут бесплатно заниматься </w:t>
            </w:r>
            <w:proofErr w:type="gramStart"/>
            <w:r w:rsidRPr="0066283C">
              <w:t>обучающиеся</w:t>
            </w:r>
            <w:proofErr w:type="gramEnd"/>
          </w:p>
        </w:tc>
        <w:tc>
          <w:tcPr>
            <w:tcW w:w="1795" w:type="dxa"/>
            <w:shd w:val="clear" w:color="auto" w:fill="auto"/>
          </w:tcPr>
          <w:p w:rsidR="00F94B8A" w:rsidRPr="0066283C" w:rsidRDefault="00F94B8A" w:rsidP="00D36594">
            <w:pPr>
              <w:autoSpaceDE w:val="0"/>
              <w:autoSpaceDN w:val="0"/>
              <w:adjustRightInd w:val="0"/>
              <w:jc w:val="center"/>
            </w:pPr>
            <w:r w:rsidRPr="0066283C">
              <w:t>ед.</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w:t>
            </w:r>
            <w:proofErr w:type="gramStart"/>
            <w:r w:rsidRPr="0066283C">
              <w:t>численности</w:t>
            </w:r>
            <w:proofErr w:type="gramEnd"/>
            <w:r w:rsidRPr="0066283C">
              <w:t xml:space="preserve"> обучающихся в учебной гру</w:t>
            </w:r>
            <w:r w:rsidRPr="0066283C">
              <w:t>п</w:t>
            </w:r>
            <w:r w:rsidRPr="0066283C">
              <w:t>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обучающихся, участвующих в работе студенческого совета, ст</w:t>
            </w:r>
            <w:r w:rsidRPr="0066283C">
              <w:t>и</w:t>
            </w:r>
            <w:r w:rsidRPr="0066283C">
              <w:t xml:space="preserve">пендиальной или др. комиссиях,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rsidRPr="0066283C">
              <w:t>родителей</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rPr>
          <w:gridAfter w:val="5"/>
          <w:wAfter w:w="15168" w:type="dxa"/>
        </w:trPr>
        <w:tc>
          <w:tcPr>
            <w:tcW w:w="425" w:type="dxa"/>
            <w:shd w:val="clear" w:color="auto" w:fill="auto"/>
          </w:tcPr>
          <w:p w:rsidR="00F94B8A" w:rsidRPr="0066283C" w:rsidRDefault="00F94B8A" w:rsidP="00D36594">
            <w:pPr>
              <w:numPr>
                <w:ilvl w:val="0"/>
                <w:numId w:val="130"/>
              </w:num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обучающихся, не пропустивших ни одного учебного занятия по н</w:t>
            </w:r>
            <w:r w:rsidRPr="0066283C">
              <w:t>е</w:t>
            </w:r>
            <w:r w:rsidRPr="0066283C">
              <w:t xml:space="preserve">уважительной причине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Средний балл освоения ППССЗ по итогам учебного года (по всем об</w:t>
            </w:r>
            <w:r w:rsidRPr="0066283C">
              <w:t>у</w:t>
            </w:r>
            <w:r w:rsidRPr="0066283C">
              <w:t>чающимся учебной группы по результатам промежуточной аттестации за зимнюю и летнюю сессии)</w:t>
            </w:r>
          </w:p>
        </w:tc>
        <w:tc>
          <w:tcPr>
            <w:tcW w:w="1795" w:type="dxa"/>
            <w:shd w:val="clear" w:color="auto" w:fill="auto"/>
          </w:tcPr>
          <w:p w:rsidR="00F94B8A" w:rsidRPr="0066283C" w:rsidRDefault="00F94B8A" w:rsidP="00D36594">
            <w:pPr>
              <w:autoSpaceDE w:val="0"/>
              <w:autoSpaceDN w:val="0"/>
              <w:adjustRightInd w:val="0"/>
              <w:jc w:val="center"/>
            </w:pPr>
            <w:r w:rsidRPr="0066283C">
              <w:t>1,0-5,0</w:t>
            </w:r>
          </w:p>
          <w:p w:rsidR="00F94B8A" w:rsidRPr="0066283C" w:rsidRDefault="00F94B8A" w:rsidP="00D36594">
            <w:pPr>
              <w:autoSpaceDE w:val="0"/>
              <w:autoSpaceDN w:val="0"/>
              <w:adjustRightInd w:val="0"/>
              <w:jc w:val="center"/>
            </w:pPr>
            <w:r w:rsidRPr="0066283C">
              <w:t>балл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участвовавших в предметных </w:t>
            </w:r>
            <w:proofErr w:type="gramStart"/>
            <w:r w:rsidRPr="0066283C">
              <w:t>олимпиадах</w:t>
            </w:r>
            <w:proofErr w:type="gramEnd"/>
            <w:r w:rsidRPr="0066283C">
              <w:t xml:space="preserve"> от общей численности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proofErr w:type="gramStart"/>
            <w:r w:rsidRPr="0066283C">
              <w:t>Количество победителей, занявших 1, 2 или 3 место в предметных оли</w:t>
            </w:r>
            <w:r w:rsidRPr="0066283C">
              <w:t>м</w:t>
            </w:r>
            <w:r w:rsidRPr="0066283C">
              <w:t>пиадах, из обучающихся учебной группы</w:t>
            </w:r>
            <w:proofErr w:type="gramEnd"/>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770FA3" w:rsidRDefault="00F94B8A" w:rsidP="00D36594">
            <w:pPr>
              <w:autoSpaceDE w:val="0"/>
              <w:autoSpaceDN w:val="0"/>
              <w:adjustRightInd w:val="0"/>
              <w:jc w:val="both"/>
            </w:pPr>
            <w:r w:rsidRPr="00770FA3">
              <w:t>Доля обучающихся, получающих именную стипендию, правительстве</w:t>
            </w:r>
            <w:r w:rsidRPr="00770FA3">
              <w:t>н</w:t>
            </w:r>
            <w:r w:rsidRPr="00770FA3">
              <w:t xml:space="preserve">ную стипендию, стипендию Губернатора Ростовской области от общей </w:t>
            </w:r>
            <w:proofErr w:type="gramStart"/>
            <w:r w:rsidRPr="00770FA3">
              <w:t>численности</w:t>
            </w:r>
            <w:proofErr w:type="gramEnd"/>
            <w:r w:rsidRPr="00770FA3">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770FA3" w:rsidRDefault="00F94B8A" w:rsidP="00D36594">
            <w:pPr>
              <w:autoSpaceDE w:val="0"/>
              <w:autoSpaceDN w:val="0"/>
              <w:adjustRightInd w:val="0"/>
              <w:jc w:val="both"/>
            </w:pPr>
            <w:r w:rsidRPr="00770FA3">
              <w:t>Доля обучающихся, получающих повышенную стипендию по результ</w:t>
            </w:r>
            <w:r w:rsidRPr="00770FA3">
              <w:t>а</w:t>
            </w:r>
            <w:r w:rsidRPr="00770FA3">
              <w:t>там сесси</w:t>
            </w:r>
            <w:r>
              <w:t>й</w:t>
            </w:r>
            <w:r w:rsidRPr="00770FA3">
              <w:t xml:space="preserve"> от общей </w:t>
            </w:r>
            <w:proofErr w:type="gramStart"/>
            <w:r w:rsidRPr="00770FA3">
              <w:t>численности</w:t>
            </w:r>
            <w:proofErr w:type="gramEnd"/>
            <w:r w:rsidRPr="00770FA3">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xml:space="preserve">,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получивших призовые места на чемпионатах </w:t>
            </w:r>
            <w:r w:rsidRPr="0066283C">
              <w:rPr>
                <w:lang w:val="en-US"/>
              </w:rPr>
              <w:t>WSR</w:t>
            </w:r>
            <w:r w:rsidRPr="0066283C">
              <w:t xml:space="preserve">,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сдавших ДЭ на положительную оценку (отлично, </w:t>
            </w:r>
            <w:r w:rsidRPr="0066283C">
              <w:lastRenderedPageBreak/>
              <w:t xml:space="preserve">хорошо, удовлетворительно),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lastRenderedPageBreak/>
              <w:t>%</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Доля обучающихся, сдавших ДЭ на «отлично»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Количество обучающихся в учебной группе, получивших в ходе ГИА оценку «неудовлетворительно»</w:t>
            </w:r>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r w:rsidRPr="0066283C">
              <w:t>-</w:t>
            </w: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 xml:space="preserve">ских конкурсах, фестивалях, иных мероприятиях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 xml:space="preserve">роприятиях различного уровня, от общей </w:t>
            </w:r>
            <w:proofErr w:type="gramStart"/>
            <w:r w:rsidRPr="0066283C">
              <w:t>численности</w:t>
            </w:r>
            <w:proofErr w:type="gramEnd"/>
            <w:r w:rsidRPr="0066283C">
              <w:t xml:space="preserve"> обучающихся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положительных отзывов работодателей по результатам проведе</w:t>
            </w:r>
            <w:r w:rsidRPr="0066283C">
              <w:t>н</w:t>
            </w:r>
            <w:r w:rsidRPr="0066283C">
              <w:t>ных воспитательных мероприятий от общего количества отзывов раб</w:t>
            </w:r>
            <w:r w:rsidRPr="0066283C">
              <w:t>о</w:t>
            </w:r>
            <w:r w:rsidRPr="0066283C">
              <w:t>тодателей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Доля положительных отзывов родителей (законных представителей) обучающихся учебной группы по результатам проведенных воспит</w:t>
            </w:r>
            <w:r w:rsidRPr="0066283C">
              <w:t>а</w:t>
            </w:r>
            <w:r w:rsidRPr="0066283C">
              <w:t>тельных мероприятий от общего количества отзывов родителей учебной группы</w:t>
            </w:r>
          </w:p>
        </w:tc>
        <w:tc>
          <w:tcPr>
            <w:tcW w:w="1795" w:type="dxa"/>
            <w:shd w:val="clear" w:color="auto" w:fill="auto"/>
          </w:tcPr>
          <w:p w:rsidR="00F94B8A" w:rsidRPr="0066283C" w:rsidRDefault="00F94B8A" w:rsidP="00D36594">
            <w:pPr>
              <w:autoSpaceDE w:val="0"/>
              <w:autoSpaceDN w:val="0"/>
              <w:adjustRightInd w:val="0"/>
              <w:jc w:val="center"/>
            </w:pPr>
            <w:r w:rsidRPr="0066283C">
              <w:t>%</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proofErr w:type="gramStart"/>
            <w:r w:rsidRPr="0066283C">
              <w:t>Количество обучающихся учебной группы, состоящих на различных в</w:t>
            </w:r>
            <w:r w:rsidRPr="0066283C">
              <w:t>и</w:t>
            </w:r>
            <w:r w:rsidRPr="0066283C">
              <w:t>дах профилактического учета/контроля</w:t>
            </w:r>
            <w:proofErr w:type="gramEnd"/>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Количество обучающихся с </w:t>
            </w:r>
            <w:r w:rsidRPr="0066283C">
              <w:rPr>
                <w:lang w:eastAsia="en-US"/>
              </w:rPr>
              <w:t>выявленным фактом немедицинского п</w:t>
            </w:r>
            <w:r w:rsidRPr="0066283C">
              <w:rPr>
                <w:lang w:eastAsia="en-US"/>
              </w:rPr>
              <w:t>о</w:t>
            </w:r>
            <w:r w:rsidRPr="0066283C">
              <w:rPr>
                <w:lang w:eastAsia="en-US"/>
              </w:rPr>
              <w:t>требления наркотических средств и психотропных веществ в учебной группе</w:t>
            </w:r>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 xml:space="preserve">Количество правонарушений, совершенных </w:t>
            </w:r>
            <w:proofErr w:type="gramStart"/>
            <w:r w:rsidRPr="0066283C">
              <w:t>обучающимися</w:t>
            </w:r>
            <w:proofErr w:type="gramEnd"/>
            <w:r w:rsidRPr="0066283C">
              <w:t xml:space="preserve"> учебной группы за учебный год</w:t>
            </w:r>
          </w:p>
        </w:tc>
        <w:tc>
          <w:tcPr>
            <w:tcW w:w="1795" w:type="dxa"/>
            <w:shd w:val="clear" w:color="auto" w:fill="auto"/>
          </w:tcPr>
          <w:p w:rsidR="00F94B8A" w:rsidRPr="0066283C" w:rsidRDefault="00F94B8A" w:rsidP="00D36594">
            <w:pPr>
              <w:autoSpaceDE w:val="0"/>
              <w:autoSpaceDN w:val="0"/>
              <w:adjustRightInd w:val="0"/>
              <w:jc w:val="center"/>
            </w:pPr>
            <w:r w:rsidRPr="0066283C">
              <w:t>ед.</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r w:rsidR="00F94B8A" w:rsidRPr="0066283C" w:rsidTr="005B010D">
        <w:tc>
          <w:tcPr>
            <w:tcW w:w="425" w:type="dxa"/>
            <w:shd w:val="clear" w:color="auto" w:fill="auto"/>
          </w:tcPr>
          <w:p w:rsidR="00F94B8A" w:rsidRPr="0066283C" w:rsidRDefault="00F94B8A" w:rsidP="00D36594">
            <w:pPr>
              <w:numPr>
                <w:ilvl w:val="1"/>
                <w:numId w:val="130"/>
              </w:numPr>
              <w:autoSpaceDE w:val="0"/>
              <w:autoSpaceDN w:val="0"/>
              <w:adjustRightInd w:val="0"/>
              <w:jc w:val="center"/>
            </w:pPr>
          </w:p>
        </w:tc>
        <w:tc>
          <w:tcPr>
            <w:tcW w:w="7797" w:type="dxa"/>
            <w:shd w:val="clear" w:color="auto" w:fill="auto"/>
          </w:tcPr>
          <w:p w:rsidR="00F94B8A" w:rsidRPr="0066283C" w:rsidRDefault="00F94B8A" w:rsidP="00D36594">
            <w:pPr>
              <w:autoSpaceDE w:val="0"/>
              <w:autoSpaceDN w:val="0"/>
              <w:adjustRightInd w:val="0"/>
              <w:jc w:val="both"/>
            </w:pPr>
            <w:r w:rsidRPr="0066283C">
              <w:t>Количество обучающихся, получивших травмы при проведении воспит</w:t>
            </w:r>
            <w:r w:rsidRPr="0066283C">
              <w:t>а</w:t>
            </w:r>
            <w:r w:rsidRPr="0066283C">
              <w:t>тельных мероприятий</w:t>
            </w:r>
          </w:p>
        </w:tc>
        <w:tc>
          <w:tcPr>
            <w:tcW w:w="1795" w:type="dxa"/>
            <w:shd w:val="clear" w:color="auto" w:fill="auto"/>
          </w:tcPr>
          <w:p w:rsidR="00F94B8A" w:rsidRPr="0066283C" w:rsidRDefault="00F94B8A" w:rsidP="00D36594">
            <w:pPr>
              <w:autoSpaceDE w:val="0"/>
              <w:autoSpaceDN w:val="0"/>
              <w:adjustRightInd w:val="0"/>
              <w:jc w:val="center"/>
            </w:pPr>
            <w:r w:rsidRPr="0066283C">
              <w:t>чел.</w:t>
            </w:r>
          </w:p>
        </w:tc>
        <w:tc>
          <w:tcPr>
            <w:tcW w:w="1858"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c>
          <w:tcPr>
            <w:tcW w:w="1859" w:type="dxa"/>
            <w:shd w:val="clear" w:color="auto" w:fill="FFFFFF"/>
          </w:tcPr>
          <w:p w:rsidR="00F94B8A" w:rsidRPr="0066283C" w:rsidRDefault="00F94B8A" w:rsidP="00D36594">
            <w:pPr>
              <w:autoSpaceDE w:val="0"/>
              <w:autoSpaceDN w:val="0"/>
              <w:adjustRightInd w:val="0"/>
              <w:jc w:val="center"/>
            </w:pPr>
          </w:p>
        </w:tc>
      </w:tr>
    </w:tbl>
    <w:p w:rsidR="00130ACD" w:rsidRDefault="00130ACD" w:rsidP="00D36594">
      <w:bookmarkStart w:id="31" w:name="_Toc89508989"/>
      <w:bookmarkEnd w:id="13"/>
      <w:bookmarkEnd w:id="24"/>
    </w:p>
    <w:p w:rsidR="00130ACD" w:rsidRDefault="00130ACD" w:rsidP="00D36594">
      <w:pPr>
        <w:rPr>
          <w:b/>
          <w:bCs/>
          <w:kern w:val="32"/>
          <w:sz w:val="28"/>
          <w:szCs w:val="28"/>
        </w:rPr>
      </w:pPr>
      <w:r>
        <w:rPr>
          <w:sz w:val="28"/>
          <w:szCs w:val="28"/>
        </w:rPr>
        <w:br w:type="page"/>
      </w:r>
    </w:p>
    <w:p w:rsidR="00130ACD" w:rsidRDefault="00130ACD" w:rsidP="00D36594">
      <w:pPr>
        <w:pStyle w:val="1"/>
        <w:jc w:val="center"/>
        <w:rPr>
          <w:rFonts w:ascii="Times New Roman" w:hAnsi="Times New Roman"/>
          <w:sz w:val="28"/>
          <w:szCs w:val="28"/>
        </w:rPr>
        <w:sectPr w:rsidR="00130ACD" w:rsidSect="005B010D">
          <w:footerReference w:type="default" r:id="rId11"/>
          <w:pgSz w:w="16838" w:h="11906" w:orient="landscape"/>
          <w:pgMar w:top="709" w:right="567" w:bottom="567" w:left="1134" w:header="709" w:footer="709" w:gutter="0"/>
          <w:cols w:space="720"/>
          <w:docGrid w:linePitch="326"/>
        </w:sectPr>
      </w:pPr>
    </w:p>
    <w:p w:rsidR="00DD100D" w:rsidRPr="00892A4C" w:rsidRDefault="00DD100D" w:rsidP="00D36594">
      <w:pPr>
        <w:pStyle w:val="1"/>
        <w:jc w:val="center"/>
        <w:rPr>
          <w:rFonts w:ascii="Times New Roman" w:hAnsi="Times New Roman"/>
          <w:sz w:val="28"/>
          <w:szCs w:val="28"/>
        </w:rPr>
      </w:pPr>
      <w:r w:rsidRPr="00892A4C">
        <w:rPr>
          <w:rFonts w:ascii="Times New Roman" w:hAnsi="Times New Roman"/>
          <w:sz w:val="28"/>
          <w:szCs w:val="28"/>
        </w:rPr>
        <w:lastRenderedPageBreak/>
        <w:t xml:space="preserve">РАЗДЕЛ </w:t>
      </w:r>
      <w:r w:rsidR="00672EFF" w:rsidRPr="00892A4C">
        <w:rPr>
          <w:rFonts w:ascii="Times New Roman" w:hAnsi="Times New Roman"/>
          <w:sz w:val="28"/>
          <w:szCs w:val="28"/>
        </w:rPr>
        <w:t>3</w:t>
      </w:r>
      <w:r w:rsidRPr="00892A4C">
        <w:rPr>
          <w:rFonts w:ascii="Times New Roman" w:hAnsi="Times New Roman"/>
          <w:sz w:val="28"/>
          <w:szCs w:val="28"/>
        </w:rPr>
        <w:t xml:space="preserve">. </w:t>
      </w:r>
      <w:bookmarkStart w:id="32" w:name="_Hlk73028785"/>
      <w:r w:rsidRPr="00892A4C">
        <w:rPr>
          <w:rFonts w:ascii="Times New Roman" w:hAnsi="Times New Roman"/>
          <w:sz w:val="28"/>
          <w:szCs w:val="28"/>
        </w:rPr>
        <w:t>ТРЕБОВАНИЯ К РЕСУРСНОМУ ОБЕСПЕЧЕНИЮ ВОСПИТ</w:t>
      </w:r>
      <w:r w:rsidRPr="00892A4C">
        <w:rPr>
          <w:rFonts w:ascii="Times New Roman" w:hAnsi="Times New Roman"/>
          <w:sz w:val="28"/>
          <w:szCs w:val="28"/>
        </w:rPr>
        <w:t>А</w:t>
      </w:r>
      <w:r w:rsidRPr="00892A4C">
        <w:rPr>
          <w:rFonts w:ascii="Times New Roman" w:hAnsi="Times New Roman"/>
          <w:sz w:val="28"/>
          <w:szCs w:val="28"/>
        </w:rPr>
        <w:t>ТЕЛЬНОЙ РАБОТЫ</w:t>
      </w:r>
      <w:bookmarkEnd w:id="31"/>
      <w:bookmarkEnd w:id="32"/>
    </w:p>
    <w:p w:rsidR="00DD100D" w:rsidRDefault="00DD100D" w:rsidP="00D36594">
      <w:pPr>
        <w:ind w:firstLine="709"/>
      </w:pPr>
      <w:bookmarkStart w:id="33" w:name="_Toc89507413"/>
      <w:bookmarkStart w:id="34" w:name="_Toc89508990"/>
      <w:r w:rsidRPr="000D463B">
        <w:t>Ресурсное обеспечение воспитательной работы направлено на создание условий для осущ</w:t>
      </w:r>
      <w:r w:rsidRPr="000D463B">
        <w:t>е</w:t>
      </w:r>
      <w:r w:rsidRPr="000D463B">
        <w:t xml:space="preserve">ствления воспитательной деятельности обучающихся, в том числе инвалидов и лиц с ОВЗ, </w:t>
      </w:r>
      <w:r w:rsidRPr="000D463B">
        <w:br/>
        <w:t>в контексте реализации образовательной программы.</w:t>
      </w:r>
      <w:bookmarkEnd w:id="33"/>
      <w:bookmarkEnd w:id="34"/>
    </w:p>
    <w:p w:rsidR="00653863" w:rsidRPr="0066283C" w:rsidRDefault="00653863" w:rsidP="00D36594">
      <w:pPr>
        <w:autoSpaceDE w:val="0"/>
        <w:autoSpaceDN w:val="0"/>
        <w:adjustRightInd w:val="0"/>
        <w:ind w:firstLine="708"/>
        <w:jc w:val="both"/>
        <w:rPr>
          <w:iCs/>
          <w:kern w:val="32"/>
        </w:rPr>
      </w:pPr>
      <w:r w:rsidRPr="0066283C">
        <w:rPr>
          <w:iCs/>
          <w:kern w:val="32"/>
        </w:rPr>
        <w:t>Реализация рабочей программы воспитания предполагает комплексное взаимодействие п</w:t>
      </w:r>
      <w:r w:rsidRPr="0066283C">
        <w:rPr>
          <w:iCs/>
          <w:kern w:val="32"/>
        </w:rPr>
        <w:t>е</w:t>
      </w:r>
      <w:r w:rsidRPr="0066283C">
        <w:rPr>
          <w:iCs/>
          <w:kern w:val="32"/>
        </w:rPr>
        <w:t>дагогических, руководящих и иных работников техникума, обучающихся и родителей (законных представителей) несовершеннолетних обучающихся.</w:t>
      </w:r>
    </w:p>
    <w:p w:rsidR="00653863" w:rsidRPr="0066283C" w:rsidRDefault="00653863" w:rsidP="00D36594">
      <w:pPr>
        <w:widowControl w:val="0"/>
        <w:ind w:right="-57" w:firstLine="567"/>
        <w:jc w:val="both"/>
        <w:rPr>
          <w:iCs/>
          <w:kern w:val="32"/>
        </w:rPr>
      </w:pPr>
      <w:r w:rsidRPr="0066283C">
        <w:rPr>
          <w:iCs/>
          <w:kern w:val="32"/>
        </w:rPr>
        <w:t>Воспитательные мероприятия (в том числе, виртуальные экскурсии, семинары и т.п.) пров</w:t>
      </w:r>
      <w:r w:rsidRPr="0066283C">
        <w:rPr>
          <w:iCs/>
          <w:kern w:val="32"/>
        </w:rPr>
        <w:t>о</w:t>
      </w:r>
      <w:r w:rsidRPr="0066283C">
        <w:rPr>
          <w:iCs/>
          <w:kern w:val="32"/>
        </w:rPr>
        <w:t>дятся с применением дистанционных образовательных технологий, при этом обеспечивается св</w:t>
      </w:r>
      <w:r w:rsidRPr="0066283C">
        <w:rPr>
          <w:iCs/>
          <w:kern w:val="32"/>
        </w:rPr>
        <w:t>о</w:t>
      </w:r>
      <w:r w:rsidRPr="0066283C">
        <w:rPr>
          <w:iCs/>
          <w:kern w:val="32"/>
        </w:rPr>
        <w:t>бодный доступ каждого обучающегося к электронной информационно-образовательной среде те</w:t>
      </w:r>
      <w:r w:rsidRPr="0066283C">
        <w:rPr>
          <w:iCs/>
          <w:kern w:val="32"/>
        </w:rPr>
        <w:t>х</w:t>
      </w:r>
      <w:r w:rsidRPr="0066283C">
        <w:rPr>
          <w:iCs/>
          <w:kern w:val="32"/>
        </w:rPr>
        <w:t xml:space="preserve">никума и к электронным ресурсам. </w:t>
      </w:r>
    </w:p>
    <w:p w:rsidR="00653863" w:rsidRPr="0066283C" w:rsidRDefault="00653863" w:rsidP="00D36594">
      <w:pPr>
        <w:widowControl w:val="0"/>
        <w:ind w:right="-57" w:firstLine="567"/>
        <w:jc w:val="both"/>
        <w:rPr>
          <w:iCs/>
          <w:kern w:val="32"/>
        </w:rPr>
      </w:pPr>
      <w:r w:rsidRPr="0066283C">
        <w:rPr>
          <w:iCs/>
          <w:kern w:val="32"/>
        </w:rPr>
        <w:t>Ресурсное обеспечение воспитательной работы направлено на создание условий для осущ</w:t>
      </w:r>
      <w:r w:rsidRPr="0066283C">
        <w:rPr>
          <w:iCs/>
          <w:kern w:val="32"/>
        </w:rPr>
        <w:t>е</w:t>
      </w:r>
      <w:r w:rsidRPr="0066283C">
        <w:rPr>
          <w:iCs/>
          <w:kern w:val="32"/>
        </w:rPr>
        <w:t>ствления воспитательной деятельности обучающихся, в том числе инвалидов и лиц с ОВЗ, в ко</w:t>
      </w:r>
      <w:r w:rsidRPr="0066283C">
        <w:rPr>
          <w:iCs/>
          <w:kern w:val="32"/>
        </w:rPr>
        <w:t>н</w:t>
      </w:r>
      <w:r w:rsidRPr="0066283C">
        <w:rPr>
          <w:iCs/>
          <w:kern w:val="32"/>
        </w:rPr>
        <w:t xml:space="preserve">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DD100D" w:rsidRDefault="00672EFF" w:rsidP="00D36594">
      <w:pPr>
        <w:pStyle w:val="2"/>
        <w:jc w:val="center"/>
        <w:rPr>
          <w:rFonts w:ascii="Times New Roman" w:hAnsi="Times New Roman"/>
          <w:i w:val="0"/>
          <w:kern w:val="32"/>
        </w:rPr>
      </w:pPr>
      <w:bookmarkStart w:id="35" w:name="_Toc89507414"/>
      <w:bookmarkStart w:id="36" w:name="_Toc89508991"/>
      <w:r w:rsidRPr="00892A4C">
        <w:rPr>
          <w:rFonts w:ascii="Times New Roman" w:hAnsi="Times New Roman"/>
          <w:i w:val="0"/>
          <w:kern w:val="32"/>
        </w:rPr>
        <w:t>3</w:t>
      </w:r>
      <w:r w:rsidR="00DD100D" w:rsidRPr="00892A4C">
        <w:rPr>
          <w:rFonts w:ascii="Times New Roman" w:hAnsi="Times New Roman"/>
          <w:i w:val="0"/>
          <w:kern w:val="32"/>
        </w:rPr>
        <w:t>.1.Нормативно-правовое обеспечение воспитательной работы</w:t>
      </w:r>
      <w:bookmarkEnd w:id="35"/>
      <w:bookmarkEnd w:id="36"/>
    </w:p>
    <w:p w:rsidR="00892A4C" w:rsidRPr="00892A4C" w:rsidRDefault="00892A4C" w:rsidP="00D36594"/>
    <w:p w:rsidR="00DD100D" w:rsidRDefault="00653863" w:rsidP="00D36594">
      <w:pPr>
        <w:ind w:firstLine="709"/>
        <w:jc w:val="both"/>
      </w:pPr>
      <w:bookmarkStart w:id="37" w:name="_Toc89507415"/>
      <w:bookmarkStart w:id="38" w:name="_Toc89508992"/>
      <w:r>
        <w:t>Р</w:t>
      </w:r>
      <w:r w:rsidR="00DD100D" w:rsidRPr="000D463B">
        <w:t xml:space="preserve">абочая программа воспитания </w:t>
      </w:r>
      <w:r w:rsidR="00D36594">
        <w:t xml:space="preserve">разрабатывается в соответствии </w:t>
      </w:r>
      <w:r w:rsidR="00DD100D" w:rsidRPr="000D463B">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DD100D" w:rsidRPr="000D463B">
        <w:t>а</w:t>
      </w:r>
      <w:r w:rsidR="00DD100D" w:rsidRPr="000D463B">
        <w:t>ми в профессиональной образовательной организации.</w:t>
      </w:r>
      <w:bookmarkEnd w:id="37"/>
      <w:bookmarkEnd w:id="38"/>
    </w:p>
    <w:p w:rsidR="00CF401B" w:rsidRPr="00CF401B" w:rsidRDefault="00672EFF" w:rsidP="00CF401B">
      <w:pPr>
        <w:widowControl w:val="0"/>
        <w:ind w:right="-57" w:firstLine="567"/>
        <w:jc w:val="both"/>
        <w:rPr>
          <w:bCs/>
          <w:kern w:val="32"/>
        </w:rPr>
      </w:pPr>
      <w:proofErr w:type="gramStart"/>
      <w:r w:rsidRPr="0066283C">
        <w:rPr>
          <w:bCs/>
          <w:kern w:val="32"/>
        </w:rPr>
        <w:t xml:space="preserve">Рабочая программа воспитания по </w:t>
      </w:r>
      <w:r w:rsidR="00CF401B">
        <w:rPr>
          <w:bCs/>
          <w:kern w:val="32"/>
        </w:rPr>
        <w:t xml:space="preserve">профессии </w:t>
      </w:r>
      <w:r w:rsidRPr="0066283C">
        <w:rPr>
          <w:bCs/>
          <w:kern w:val="32"/>
        </w:rPr>
        <w:t xml:space="preserve"> </w:t>
      </w:r>
      <w:r w:rsidR="00CF401B" w:rsidRPr="00CF401B">
        <w:rPr>
          <w:bCs/>
          <w:kern w:val="32"/>
        </w:rPr>
        <w:t xml:space="preserve">15.01.05 Сварщик (ручной и частично </w:t>
      </w:r>
      <w:proofErr w:type="gramEnd"/>
    </w:p>
    <w:p w:rsidR="00672EFF" w:rsidRPr="0066283C" w:rsidRDefault="00CF401B" w:rsidP="00CF401B">
      <w:pPr>
        <w:widowControl w:val="0"/>
        <w:ind w:right="-57" w:firstLine="567"/>
        <w:jc w:val="both"/>
        <w:rPr>
          <w:bCs/>
          <w:kern w:val="32"/>
        </w:rPr>
      </w:pPr>
      <w:r w:rsidRPr="00CF401B">
        <w:rPr>
          <w:bCs/>
          <w:kern w:val="32"/>
        </w:rPr>
        <w:t>механизированной сварки</w:t>
      </w:r>
      <w:r w:rsidR="00672EFF" w:rsidRPr="00495FDA">
        <w:rPr>
          <w:bCs/>
          <w:kern w:val="32"/>
        </w:rPr>
        <w:t xml:space="preserve"> </w:t>
      </w:r>
      <w:r w:rsidR="00672EFF" w:rsidRPr="0066283C">
        <w:rPr>
          <w:bCs/>
          <w:kern w:val="32"/>
        </w:rPr>
        <w:t xml:space="preserve">(далее Программа), разработана </w:t>
      </w:r>
      <w:r w:rsidR="00672EFF" w:rsidRPr="000832E2">
        <w:rPr>
          <w:b/>
          <w:bCs/>
          <w:kern w:val="32"/>
        </w:rPr>
        <w:t>на основании</w:t>
      </w:r>
      <w:r w:rsidR="00672EFF" w:rsidRPr="0066283C">
        <w:rPr>
          <w:bCs/>
          <w:kern w:val="32"/>
        </w:rPr>
        <w:t xml:space="preserve">: </w:t>
      </w:r>
    </w:p>
    <w:p w:rsidR="00672EFF" w:rsidRPr="0066283C" w:rsidRDefault="00672EFF" w:rsidP="00D36594">
      <w:pPr>
        <w:widowControl w:val="0"/>
        <w:ind w:right="-57" w:firstLine="567"/>
        <w:jc w:val="both"/>
        <w:rPr>
          <w:bCs/>
          <w:kern w:val="32"/>
        </w:rPr>
      </w:pPr>
      <w:r w:rsidRPr="0066283C">
        <w:rPr>
          <w:bCs/>
          <w:kern w:val="32"/>
        </w:rPr>
        <w:t>- Конституции Российской Федерации;</w:t>
      </w:r>
    </w:p>
    <w:p w:rsidR="00672EFF" w:rsidRPr="0066283C" w:rsidRDefault="00672EFF" w:rsidP="00D36594">
      <w:pPr>
        <w:widowControl w:val="0"/>
        <w:ind w:right="-57" w:firstLine="567"/>
        <w:jc w:val="both"/>
        <w:rPr>
          <w:bCs/>
          <w:kern w:val="32"/>
        </w:rPr>
      </w:pPr>
      <w:r w:rsidRPr="0066283C">
        <w:rPr>
          <w:bCs/>
          <w:kern w:val="32"/>
        </w:rPr>
        <w:t xml:space="preserve">- Федерального закона «Об образовании в Российской Федерации» от 29.12.2012 №273-ФЗ; </w:t>
      </w:r>
    </w:p>
    <w:p w:rsidR="00672EFF" w:rsidRPr="0066283C" w:rsidRDefault="00672EFF" w:rsidP="00D36594">
      <w:pPr>
        <w:widowControl w:val="0"/>
        <w:ind w:right="-57" w:firstLine="567"/>
        <w:jc w:val="both"/>
        <w:rPr>
          <w:bCs/>
          <w:kern w:val="32"/>
        </w:rPr>
      </w:pPr>
      <w:r w:rsidRPr="0066283C">
        <w:rPr>
          <w:bCs/>
          <w:kern w:val="32"/>
        </w:rPr>
        <w:t>- Федерального закона 31 июля 2020 г. № 304-ФЗ “О внесении изменений в Федеральный з</w:t>
      </w:r>
      <w:r w:rsidRPr="0066283C">
        <w:rPr>
          <w:bCs/>
          <w:kern w:val="32"/>
        </w:rPr>
        <w:t>а</w:t>
      </w:r>
      <w:r w:rsidRPr="0066283C">
        <w:rPr>
          <w:bCs/>
          <w:kern w:val="32"/>
        </w:rPr>
        <w:t xml:space="preserve">кон «Об образовании в Российской Федерации» по вопросам воспитания обучающихся»; </w:t>
      </w:r>
    </w:p>
    <w:p w:rsidR="00672EFF" w:rsidRPr="006E7F5A" w:rsidRDefault="00672EFF" w:rsidP="00D36594">
      <w:pPr>
        <w:widowControl w:val="0"/>
        <w:ind w:right="-57" w:firstLine="567"/>
        <w:jc w:val="both"/>
        <w:rPr>
          <w:bCs/>
          <w:color w:val="000000"/>
          <w:kern w:val="32"/>
        </w:rPr>
      </w:pPr>
      <w:r w:rsidRPr="006E7F5A">
        <w:rPr>
          <w:bCs/>
          <w:color w:val="000000"/>
          <w:kern w:val="32"/>
        </w:rPr>
        <w:t xml:space="preserve">- Федерального государственного образовательного стандарта среднего профессионального образования по специальности 09.02.05 Прикладная информатика (по отраслям), утвержденным приказом Министерства образования и науки Российской Федерации от 13 августа 2014 г. N 1001; </w:t>
      </w:r>
    </w:p>
    <w:p w:rsidR="00672EFF" w:rsidRPr="0066283C" w:rsidRDefault="00672EFF" w:rsidP="00D36594">
      <w:pPr>
        <w:widowControl w:val="0"/>
        <w:ind w:right="-57" w:firstLine="567"/>
        <w:jc w:val="both"/>
        <w:rPr>
          <w:bCs/>
          <w:kern w:val="32"/>
        </w:rPr>
      </w:pPr>
      <w:r w:rsidRPr="0066283C">
        <w:rPr>
          <w:bCs/>
          <w:kern w:val="32"/>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672EFF" w:rsidRPr="0066283C" w:rsidRDefault="00672EFF" w:rsidP="00D36594">
      <w:pPr>
        <w:widowControl w:val="0"/>
        <w:ind w:right="-57" w:firstLine="567"/>
        <w:jc w:val="both"/>
        <w:rPr>
          <w:bCs/>
          <w:kern w:val="32"/>
        </w:rPr>
      </w:pPr>
      <w:r w:rsidRPr="0066283C">
        <w:rPr>
          <w:bCs/>
          <w:kern w:val="32"/>
        </w:rPr>
        <w:t xml:space="preserve">- </w:t>
      </w:r>
      <w:r w:rsidRPr="0014524D">
        <w:rPr>
          <w:bCs/>
          <w:kern w:val="32"/>
        </w:rPr>
        <w:t xml:space="preserve">Приказа </w:t>
      </w:r>
      <w:proofErr w:type="spellStart"/>
      <w:r w:rsidRPr="0014524D">
        <w:rPr>
          <w:bCs/>
          <w:kern w:val="32"/>
        </w:rPr>
        <w:t>Минобрнауки</w:t>
      </w:r>
      <w:proofErr w:type="spellEnd"/>
      <w:r w:rsidRPr="0014524D">
        <w:rPr>
          <w:bCs/>
          <w:kern w:val="32"/>
        </w:rPr>
        <w:t xml:space="preserve"> России от 14.06.2013. № 464 «Об утверждении порядка организации и осуществления образовательной деятельности по образовательным программам среднего пр</w:t>
      </w:r>
      <w:r w:rsidRPr="0014524D">
        <w:rPr>
          <w:bCs/>
          <w:kern w:val="32"/>
        </w:rPr>
        <w:t>о</w:t>
      </w:r>
      <w:r w:rsidRPr="0014524D">
        <w:rPr>
          <w:bCs/>
          <w:kern w:val="32"/>
        </w:rPr>
        <w:t>фессионального образования» (Зарегистрировано в Минюсте России 30.07.2013 № 29200)</w:t>
      </w:r>
      <w:r w:rsidRPr="0066283C">
        <w:rPr>
          <w:bCs/>
          <w:kern w:val="32"/>
        </w:rPr>
        <w:t>;</w:t>
      </w:r>
    </w:p>
    <w:p w:rsidR="00672EFF" w:rsidRPr="0066283C" w:rsidRDefault="00672EFF" w:rsidP="00D36594">
      <w:pPr>
        <w:widowControl w:val="0"/>
        <w:ind w:right="-57" w:firstLine="567"/>
        <w:jc w:val="both"/>
        <w:rPr>
          <w:bCs/>
          <w:kern w:val="32"/>
        </w:rPr>
      </w:pPr>
      <w:r w:rsidRPr="0066283C">
        <w:rPr>
          <w:bCs/>
          <w:kern w:val="32"/>
        </w:rPr>
        <w:t xml:space="preserve">- </w:t>
      </w:r>
      <w:r w:rsidRPr="002A5228">
        <w:rPr>
          <w:bCs/>
          <w:kern w:val="32"/>
        </w:rPr>
        <w:t xml:space="preserve">закона </w:t>
      </w:r>
      <w:r w:rsidR="002A5228" w:rsidRPr="002A5228">
        <w:rPr>
          <w:bCs/>
          <w:kern w:val="32"/>
        </w:rPr>
        <w:t>Красноярского края</w:t>
      </w:r>
      <w:r w:rsidRPr="002A5228">
        <w:rPr>
          <w:bCs/>
          <w:kern w:val="32"/>
        </w:rPr>
        <w:t xml:space="preserve"> от </w:t>
      </w:r>
      <w:r w:rsidR="00E14B6B" w:rsidRPr="00E14B6B">
        <w:rPr>
          <w:bCs/>
          <w:kern w:val="32"/>
        </w:rPr>
        <w:t>26.06.2014 №</w:t>
      </w:r>
      <w:r w:rsidRPr="00E14B6B">
        <w:rPr>
          <w:bCs/>
          <w:kern w:val="32"/>
        </w:rPr>
        <w:t>6-</w:t>
      </w:r>
      <w:r w:rsidR="00E14B6B">
        <w:rPr>
          <w:bCs/>
          <w:kern w:val="32"/>
        </w:rPr>
        <w:t>2519</w:t>
      </w:r>
      <w:r w:rsidRPr="002A5228">
        <w:rPr>
          <w:bCs/>
          <w:kern w:val="32"/>
        </w:rPr>
        <w:t xml:space="preserve"> «Об </w:t>
      </w:r>
      <w:proofErr w:type="spellStart"/>
      <w:r w:rsidRPr="002A5228">
        <w:rPr>
          <w:bCs/>
          <w:kern w:val="32"/>
        </w:rPr>
        <w:t>образовании</w:t>
      </w:r>
      <w:r w:rsidR="00E14B6B">
        <w:rPr>
          <w:bCs/>
          <w:kern w:val="32"/>
        </w:rPr>
        <w:t>в</w:t>
      </w:r>
      <w:r w:rsidR="002A5228">
        <w:rPr>
          <w:bCs/>
          <w:kern w:val="32"/>
        </w:rPr>
        <w:t>Красноярском</w:t>
      </w:r>
      <w:proofErr w:type="spellEnd"/>
      <w:r w:rsidR="002A5228">
        <w:rPr>
          <w:bCs/>
          <w:kern w:val="32"/>
        </w:rPr>
        <w:t xml:space="preserve"> крае</w:t>
      </w:r>
      <w:r w:rsidRPr="002A5228">
        <w:rPr>
          <w:bCs/>
          <w:kern w:val="32"/>
        </w:rPr>
        <w:t>»;</w:t>
      </w:r>
    </w:p>
    <w:p w:rsidR="00672EFF" w:rsidRPr="000832E2" w:rsidRDefault="00672EFF" w:rsidP="00D36594">
      <w:pPr>
        <w:widowControl w:val="0"/>
        <w:ind w:right="-57" w:firstLine="567"/>
        <w:jc w:val="both"/>
        <w:rPr>
          <w:b/>
          <w:bCs/>
          <w:kern w:val="32"/>
        </w:rPr>
      </w:pPr>
      <w:r w:rsidRPr="000832E2">
        <w:rPr>
          <w:b/>
          <w:bCs/>
          <w:kern w:val="32"/>
        </w:rPr>
        <w:t>и с учетом:</w:t>
      </w:r>
    </w:p>
    <w:p w:rsidR="00672EFF" w:rsidRPr="0066283C" w:rsidRDefault="00672EFF" w:rsidP="00D36594">
      <w:pPr>
        <w:widowControl w:val="0"/>
        <w:ind w:right="-57" w:firstLine="567"/>
        <w:jc w:val="both"/>
        <w:rPr>
          <w:bCs/>
          <w:kern w:val="32"/>
        </w:rPr>
      </w:pPr>
      <w:r w:rsidRPr="0066283C">
        <w:rPr>
          <w:bCs/>
          <w:kern w:val="32"/>
        </w:rPr>
        <w:t>- Конвенц</w:t>
      </w:r>
      <w:proofErr w:type="gramStart"/>
      <w:r w:rsidRPr="0066283C">
        <w:rPr>
          <w:bCs/>
          <w:kern w:val="32"/>
        </w:rPr>
        <w:t>ии ОО</w:t>
      </w:r>
      <w:proofErr w:type="gramEnd"/>
      <w:r w:rsidRPr="0066283C">
        <w:rPr>
          <w:bCs/>
          <w:kern w:val="32"/>
        </w:rPr>
        <w:t xml:space="preserve">Н о правах ребенка; </w:t>
      </w:r>
    </w:p>
    <w:p w:rsidR="00672EFF" w:rsidRPr="003B4AEB" w:rsidRDefault="00672EFF" w:rsidP="00D36594">
      <w:pPr>
        <w:widowControl w:val="0"/>
        <w:ind w:right="-57" w:firstLine="567"/>
        <w:jc w:val="both"/>
        <w:rPr>
          <w:bCs/>
          <w:kern w:val="32"/>
        </w:rPr>
      </w:pPr>
      <w:r w:rsidRPr="003B4AEB">
        <w:rPr>
          <w:bCs/>
          <w:kern w:val="32"/>
        </w:rPr>
        <w:t>- Федерального Закона от 28.06.2014 №172-ФЗ «О стратегическом планировании в Росси</w:t>
      </w:r>
      <w:r w:rsidRPr="003B4AEB">
        <w:rPr>
          <w:bCs/>
          <w:kern w:val="32"/>
        </w:rPr>
        <w:t>й</w:t>
      </w:r>
      <w:r w:rsidRPr="003B4AEB">
        <w:rPr>
          <w:bCs/>
          <w:kern w:val="32"/>
        </w:rPr>
        <w:t>ской Федерации»;</w:t>
      </w:r>
    </w:p>
    <w:p w:rsidR="00672EFF" w:rsidRPr="0066283C" w:rsidRDefault="00672EFF" w:rsidP="00D36594">
      <w:pPr>
        <w:widowControl w:val="0"/>
        <w:ind w:right="-57" w:firstLine="567"/>
        <w:jc w:val="both"/>
        <w:rPr>
          <w:bCs/>
          <w:kern w:val="32"/>
        </w:rPr>
      </w:pPr>
      <w:r w:rsidRPr="0066283C">
        <w:rPr>
          <w:bCs/>
          <w:kern w:val="32"/>
        </w:rPr>
        <w:t xml:space="preserve">- Федерального закона от 06.10.2003 № 131-ФЗ «Об общих принципах организации местного самоуправления в Российской Федерации»; </w:t>
      </w:r>
    </w:p>
    <w:p w:rsidR="00672EFF" w:rsidRPr="0066283C" w:rsidRDefault="00672EFF" w:rsidP="00D36594">
      <w:pPr>
        <w:widowControl w:val="0"/>
        <w:ind w:right="-57" w:firstLine="567"/>
        <w:jc w:val="both"/>
        <w:rPr>
          <w:bCs/>
          <w:kern w:val="32"/>
        </w:rPr>
      </w:pPr>
      <w:r w:rsidRPr="0066283C">
        <w:rPr>
          <w:bCs/>
          <w:kern w:val="32"/>
        </w:rPr>
        <w:t xml:space="preserve">- Федерального закона от 12.01.1996 № 7-ФЗ «О некоммерческих организациях»; </w:t>
      </w:r>
    </w:p>
    <w:p w:rsidR="00672EFF" w:rsidRPr="0066283C" w:rsidRDefault="00672EFF" w:rsidP="00D36594">
      <w:pPr>
        <w:widowControl w:val="0"/>
        <w:ind w:right="-57" w:firstLine="567"/>
        <w:jc w:val="both"/>
        <w:rPr>
          <w:bCs/>
          <w:kern w:val="32"/>
        </w:rPr>
      </w:pPr>
      <w:r w:rsidRPr="0066283C">
        <w:rPr>
          <w:bCs/>
          <w:kern w:val="32"/>
        </w:rPr>
        <w:t>- Федерального закона от 11.08.1995 № 135-ФЗ «О благотворительной деятельности и добр</w:t>
      </w:r>
      <w:r w:rsidRPr="0066283C">
        <w:rPr>
          <w:bCs/>
          <w:kern w:val="32"/>
        </w:rPr>
        <w:t>о</w:t>
      </w:r>
      <w:r w:rsidRPr="0066283C">
        <w:rPr>
          <w:bCs/>
          <w:kern w:val="32"/>
        </w:rPr>
        <w:t>вольчестве (</w:t>
      </w:r>
      <w:proofErr w:type="spellStart"/>
      <w:r w:rsidRPr="0066283C">
        <w:rPr>
          <w:bCs/>
          <w:kern w:val="32"/>
        </w:rPr>
        <w:t>волонтерстве</w:t>
      </w:r>
      <w:proofErr w:type="spellEnd"/>
      <w:r w:rsidRPr="0066283C">
        <w:rPr>
          <w:bCs/>
          <w:kern w:val="32"/>
        </w:rPr>
        <w:t xml:space="preserve">)»; </w:t>
      </w:r>
    </w:p>
    <w:p w:rsidR="00672EFF" w:rsidRPr="0066283C" w:rsidRDefault="00672EFF" w:rsidP="00D36594">
      <w:pPr>
        <w:widowControl w:val="0"/>
        <w:ind w:right="-57" w:firstLine="567"/>
        <w:jc w:val="both"/>
        <w:rPr>
          <w:bCs/>
          <w:kern w:val="32"/>
        </w:rPr>
      </w:pPr>
      <w:r w:rsidRPr="0066283C">
        <w:rPr>
          <w:bCs/>
          <w:kern w:val="32"/>
        </w:rPr>
        <w:t xml:space="preserve">- Федерального закона от 19.05.1995 № 82-ФЗ «Об общественных объединениях»; </w:t>
      </w:r>
    </w:p>
    <w:p w:rsidR="00672EFF" w:rsidRPr="0066283C" w:rsidRDefault="00672EFF" w:rsidP="00D36594">
      <w:pPr>
        <w:widowControl w:val="0"/>
        <w:ind w:right="-57" w:firstLine="567"/>
        <w:jc w:val="both"/>
        <w:rPr>
          <w:bCs/>
          <w:kern w:val="32"/>
        </w:rPr>
      </w:pPr>
      <w:r w:rsidRPr="0066283C">
        <w:rPr>
          <w:bCs/>
          <w:kern w:val="32"/>
        </w:rPr>
        <w:lastRenderedPageBreak/>
        <w:t>- Указа Президента Российской Федерации от 21.07.2020 № 474 «О национальных целях ра</w:t>
      </w:r>
      <w:r w:rsidRPr="0066283C">
        <w:rPr>
          <w:bCs/>
          <w:kern w:val="32"/>
        </w:rPr>
        <w:t>з</w:t>
      </w:r>
      <w:r w:rsidRPr="0066283C">
        <w:rPr>
          <w:bCs/>
          <w:kern w:val="32"/>
        </w:rPr>
        <w:t xml:space="preserve">вития Российской Федерации на период до 2030 года»; </w:t>
      </w:r>
    </w:p>
    <w:p w:rsidR="00672EFF" w:rsidRPr="0066283C" w:rsidRDefault="00672EFF" w:rsidP="00D36594">
      <w:pPr>
        <w:widowControl w:val="0"/>
        <w:ind w:right="-57" w:firstLine="567"/>
        <w:jc w:val="both"/>
        <w:rPr>
          <w:bCs/>
          <w:kern w:val="32"/>
        </w:rPr>
      </w:pPr>
      <w:r w:rsidRPr="0066283C">
        <w:rPr>
          <w:bCs/>
          <w:kern w:val="32"/>
        </w:rPr>
        <w:t>- Перечня поручений Президента Российской Федерации от 29.12.2016 № ПР-2582, п.2б;</w:t>
      </w:r>
    </w:p>
    <w:p w:rsidR="00672EFF" w:rsidRPr="0066283C" w:rsidRDefault="00672EFF" w:rsidP="00D36594">
      <w:pPr>
        <w:widowControl w:val="0"/>
        <w:ind w:right="-57" w:firstLine="567"/>
        <w:jc w:val="both"/>
        <w:rPr>
          <w:bCs/>
          <w:kern w:val="32"/>
        </w:rPr>
      </w:pPr>
      <w:r w:rsidRPr="0066283C">
        <w:rPr>
          <w:bCs/>
          <w:kern w:val="32"/>
        </w:rPr>
        <w:t xml:space="preserve">- Перечня поручений Президента Российской Федерации от 06.04.2018 № ПР-580, п.1а;  </w:t>
      </w:r>
    </w:p>
    <w:p w:rsidR="00672EFF" w:rsidRPr="0066283C" w:rsidRDefault="00672EFF" w:rsidP="00D36594">
      <w:pPr>
        <w:widowControl w:val="0"/>
        <w:ind w:right="-57" w:firstLine="567"/>
        <w:jc w:val="both"/>
        <w:rPr>
          <w:bCs/>
          <w:kern w:val="32"/>
        </w:rPr>
      </w:pPr>
      <w:r w:rsidRPr="0066283C">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672EFF" w:rsidRDefault="00672EFF" w:rsidP="00D36594">
      <w:pPr>
        <w:widowControl w:val="0"/>
        <w:ind w:right="-57" w:firstLine="567"/>
        <w:jc w:val="both"/>
        <w:rPr>
          <w:bCs/>
          <w:kern w:val="32"/>
        </w:rPr>
      </w:pPr>
      <w:r w:rsidRPr="0066283C">
        <w:rPr>
          <w:bCs/>
          <w:kern w:val="32"/>
        </w:rPr>
        <w:t>- Стратегии развития воспитания в Российской Федерации на период до 2025 года, утве</w:t>
      </w:r>
      <w:r w:rsidRPr="0066283C">
        <w:rPr>
          <w:bCs/>
          <w:kern w:val="32"/>
        </w:rPr>
        <w:t>р</w:t>
      </w:r>
      <w:r w:rsidRPr="0066283C">
        <w:rPr>
          <w:bCs/>
          <w:kern w:val="32"/>
        </w:rPr>
        <w:t xml:space="preserve">жденная распоряжением Правительства РФ от 29.05.2015 г. № 996-р; </w:t>
      </w:r>
    </w:p>
    <w:p w:rsidR="00672EFF" w:rsidRPr="0066283C" w:rsidRDefault="00672EFF" w:rsidP="00D36594">
      <w:pPr>
        <w:widowControl w:val="0"/>
        <w:ind w:right="-57" w:firstLine="567"/>
        <w:jc w:val="both"/>
        <w:rPr>
          <w:bCs/>
          <w:kern w:val="32"/>
        </w:rPr>
      </w:pPr>
      <w:r w:rsidRPr="0066283C">
        <w:rPr>
          <w:bCs/>
          <w:kern w:val="32"/>
        </w:rPr>
        <w:t xml:space="preserve">- Примерной программы по специальности </w:t>
      </w:r>
      <w:r w:rsidR="00007456">
        <w:rPr>
          <w:bCs/>
          <w:kern w:val="32"/>
        </w:rPr>
        <w:t>23</w:t>
      </w:r>
      <w:r w:rsidRPr="00495FDA">
        <w:rPr>
          <w:bCs/>
          <w:kern w:val="32"/>
        </w:rPr>
        <w:t>.02.0</w:t>
      </w:r>
      <w:r w:rsidR="00007456">
        <w:rPr>
          <w:bCs/>
          <w:kern w:val="32"/>
        </w:rPr>
        <w:t>4Техническая эксплуатация подъемно-транспортных, строительных, дорожных машин и оборудования</w:t>
      </w:r>
      <w:r w:rsidR="00007456" w:rsidRPr="00495FDA">
        <w:rPr>
          <w:bCs/>
          <w:kern w:val="32"/>
        </w:rPr>
        <w:t xml:space="preserve"> (по отрас</w:t>
      </w:r>
      <w:r w:rsidR="00007456">
        <w:rPr>
          <w:bCs/>
          <w:kern w:val="32"/>
        </w:rPr>
        <w:t>лям</w:t>
      </w:r>
      <w:proofErr w:type="gramStart"/>
      <w:r w:rsidR="00007456">
        <w:rPr>
          <w:bCs/>
          <w:kern w:val="32"/>
        </w:rPr>
        <w:t>)</w:t>
      </w:r>
      <w:r w:rsidRPr="0066283C">
        <w:rPr>
          <w:bCs/>
          <w:kern w:val="32"/>
        </w:rPr>
        <w:t>и</w:t>
      </w:r>
      <w:proofErr w:type="gramEnd"/>
      <w:r w:rsidRPr="0066283C">
        <w:rPr>
          <w:bCs/>
          <w:kern w:val="32"/>
        </w:rPr>
        <w:t xml:space="preserve"> иных нормативных документов.</w:t>
      </w:r>
    </w:p>
    <w:p w:rsidR="00DD100D" w:rsidRDefault="00672EFF" w:rsidP="00D36594">
      <w:pPr>
        <w:pStyle w:val="2"/>
        <w:jc w:val="center"/>
        <w:rPr>
          <w:rFonts w:ascii="Times New Roman" w:hAnsi="Times New Roman"/>
          <w:i w:val="0"/>
          <w:kern w:val="32"/>
        </w:rPr>
      </w:pPr>
      <w:bookmarkStart w:id="39" w:name="_Toc89507416"/>
      <w:bookmarkStart w:id="40" w:name="_Toc89508993"/>
      <w:r w:rsidRPr="00892A4C">
        <w:rPr>
          <w:rFonts w:ascii="Times New Roman" w:hAnsi="Times New Roman"/>
          <w:i w:val="0"/>
          <w:kern w:val="32"/>
        </w:rPr>
        <w:t>3</w:t>
      </w:r>
      <w:r w:rsidR="00DD100D" w:rsidRPr="00892A4C">
        <w:rPr>
          <w:rFonts w:ascii="Times New Roman" w:hAnsi="Times New Roman"/>
          <w:i w:val="0"/>
          <w:kern w:val="32"/>
        </w:rPr>
        <w:t>.2.Кадровое обеспечение воспитательной работы</w:t>
      </w:r>
      <w:bookmarkEnd w:id="39"/>
      <w:bookmarkEnd w:id="40"/>
    </w:p>
    <w:p w:rsidR="00892A4C" w:rsidRPr="00892A4C" w:rsidRDefault="00892A4C" w:rsidP="00D36594"/>
    <w:p w:rsidR="00DD100D" w:rsidRDefault="00DD100D" w:rsidP="00D36594">
      <w:pPr>
        <w:ind w:firstLine="709"/>
        <w:jc w:val="both"/>
      </w:pPr>
      <w:bookmarkStart w:id="41" w:name="_Toc89507417"/>
      <w:bookmarkStart w:id="42" w:name="_Toc89508994"/>
      <w:r w:rsidRPr="000D463B">
        <w:t>Для реализаци</w:t>
      </w:r>
      <w:r>
        <w:t>и</w:t>
      </w:r>
      <w:r w:rsidRPr="000D463B">
        <w:t xml:space="preserve"> рабочей программы воспитания </w:t>
      </w:r>
      <w:proofErr w:type="spellStart"/>
      <w:r w:rsidR="00007456">
        <w:t>техникумукомплектован</w:t>
      </w:r>
      <w:proofErr w:type="spellEnd"/>
      <w:r w:rsidRPr="000D463B">
        <w:t xml:space="preserve"> квалифицирова</w:t>
      </w:r>
      <w:r w:rsidRPr="000D463B">
        <w:t>н</w:t>
      </w:r>
      <w:r w:rsidRPr="000D463B">
        <w:t xml:space="preserve">ными специалистами. Управление воспитательной работой обеспечивается кадровым составом, включающим </w:t>
      </w:r>
      <w:r w:rsidR="009E3941">
        <w:t>зам директора по воспитательной работе</w:t>
      </w:r>
      <w:r w:rsidRPr="000D463B">
        <w:t xml:space="preserve">, который </w:t>
      </w:r>
      <w:r w:rsidR="00895395" w:rsidRPr="000D463B">
        <w:t>не</w:t>
      </w:r>
      <w:r w:rsidR="00895395">
        <w:t>сёт</w:t>
      </w:r>
      <w:r w:rsidRPr="000D463B">
        <w:t xml:space="preserve"> ответственность за орган</w:t>
      </w:r>
      <w:r w:rsidRPr="000D463B">
        <w:t>и</w:t>
      </w:r>
      <w:r w:rsidRPr="000D463B">
        <w:t xml:space="preserve">зацию воспитательной работы в профессиональной образовательной организации, заместителя </w:t>
      </w:r>
      <w:r w:rsidR="009E3941">
        <w:t>р</w:t>
      </w:r>
      <w:r w:rsidR="009E3941">
        <w:t>у</w:t>
      </w:r>
      <w:r w:rsidR="009E3941">
        <w:t>ководителя</w:t>
      </w:r>
      <w:r w:rsidR="00007456">
        <w:t xml:space="preserve"> по УВР</w:t>
      </w:r>
      <w:r w:rsidRPr="000D463B">
        <w:t>, непосредственно курирующего данное направление, педагого</w:t>
      </w:r>
      <w:r w:rsidR="00007456">
        <w:t>м</w:t>
      </w:r>
      <w:r w:rsidRPr="000D463B">
        <w:t>-организаторо</w:t>
      </w:r>
      <w:r w:rsidR="00007456">
        <w:t>м ОБЖ</w:t>
      </w:r>
      <w:r w:rsidRPr="000D463B">
        <w:t>, социальны</w:t>
      </w:r>
      <w:r w:rsidR="00007456">
        <w:t>м</w:t>
      </w:r>
      <w:r w:rsidRPr="000D463B">
        <w:t xml:space="preserve"> педагого</w:t>
      </w:r>
      <w:r w:rsidR="00007456">
        <w:t>м</w:t>
      </w:r>
      <w:r w:rsidRPr="000D463B">
        <w:t>, кураторов</w:t>
      </w:r>
      <w:r w:rsidR="00007456">
        <w:t xml:space="preserve"> </w:t>
      </w:r>
      <w:proofErr w:type="spellStart"/>
      <w:r w:rsidR="00007456">
        <w:t>групп</w:t>
      </w:r>
      <w:proofErr w:type="gramStart"/>
      <w:r w:rsidRPr="000D463B">
        <w:t>,п</w:t>
      </w:r>
      <w:proofErr w:type="gramEnd"/>
      <w:r w:rsidRPr="000D463B">
        <w:t>реподавателей</w:t>
      </w:r>
      <w:proofErr w:type="spellEnd"/>
      <w:r w:rsidRPr="000D463B">
        <w:t>, мастеров прои</w:t>
      </w:r>
      <w:r w:rsidRPr="000D463B">
        <w:t>з</w:t>
      </w:r>
      <w:r w:rsidRPr="000D463B">
        <w:t>водственного обучения. Функционал работников регламентируется требованиями профессионал</w:t>
      </w:r>
      <w:r w:rsidRPr="000D463B">
        <w:t>ь</w:t>
      </w:r>
      <w:r w:rsidRPr="000D463B">
        <w:t>ных стандартов</w:t>
      </w:r>
      <w:r w:rsidR="00007456">
        <w:t xml:space="preserve"> и/или </w:t>
      </w:r>
      <w:r w:rsidR="00007456" w:rsidRPr="00FA232F">
        <w:rPr>
          <w:bCs/>
        </w:rPr>
        <w:t>требованиями квалификационного справочника и должностными инстру</w:t>
      </w:r>
      <w:r w:rsidR="00007456" w:rsidRPr="00FA232F">
        <w:rPr>
          <w:bCs/>
        </w:rPr>
        <w:t>к</w:t>
      </w:r>
      <w:r w:rsidR="00007456" w:rsidRPr="00FA232F">
        <w:rPr>
          <w:bCs/>
        </w:rPr>
        <w:t>циями</w:t>
      </w:r>
      <w:r w:rsidRPr="000D463B">
        <w:t>.</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4"/>
        <w:gridCol w:w="1221"/>
        <w:gridCol w:w="5629"/>
      </w:tblGrid>
      <w:tr w:rsidR="00007456" w:rsidRPr="0066283C" w:rsidTr="00007456">
        <w:tc>
          <w:tcPr>
            <w:tcW w:w="3464" w:type="dxa"/>
            <w:vAlign w:val="center"/>
          </w:tcPr>
          <w:p w:rsidR="00007456" w:rsidRPr="0066283C" w:rsidRDefault="00007456" w:rsidP="00D36594">
            <w:pPr>
              <w:jc w:val="center"/>
              <w:rPr>
                <w:rFonts w:eastAsia="Calibri"/>
                <w:b/>
                <w:bCs/>
                <w:lang w:eastAsia="en-US"/>
              </w:rPr>
            </w:pPr>
            <w:r w:rsidRPr="0066283C">
              <w:rPr>
                <w:rFonts w:eastAsia="Calibri"/>
                <w:b/>
                <w:bCs/>
                <w:lang w:eastAsia="en-US"/>
              </w:rPr>
              <w:t>Наименование должности</w:t>
            </w:r>
          </w:p>
        </w:tc>
        <w:tc>
          <w:tcPr>
            <w:tcW w:w="1221" w:type="dxa"/>
            <w:vAlign w:val="center"/>
          </w:tcPr>
          <w:p w:rsidR="00007456" w:rsidRPr="0066283C" w:rsidRDefault="00007456" w:rsidP="00D36594">
            <w:pPr>
              <w:ind w:firstLine="37"/>
              <w:jc w:val="center"/>
              <w:rPr>
                <w:rFonts w:eastAsia="Calibri"/>
                <w:b/>
                <w:bCs/>
                <w:lang w:eastAsia="en-US"/>
              </w:rPr>
            </w:pPr>
            <w:r w:rsidRPr="0066283C">
              <w:rPr>
                <w:rFonts w:eastAsia="Calibri"/>
                <w:b/>
                <w:bCs/>
                <w:lang w:eastAsia="en-US"/>
              </w:rPr>
              <w:t>Кол-во штатных единиц</w:t>
            </w:r>
          </w:p>
        </w:tc>
        <w:tc>
          <w:tcPr>
            <w:tcW w:w="5629" w:type="dxa"/>
            <w:vAlign w:val="center"/>
          </w:tcPr>
          <w:p w:rsidR="00007456" w:rsidRPr="0066283C" w:rsidRDefault="00007456" w:rsidP="00D36594">
            <w:pPr>
              <w:ind w:firstLine="37"/>
              <w:jc w:val="center"/>
              <w:rPr>
                <w:rFonts w:eastAsia="Calibri"/>
                <w:b/>
                <w:bCs/>
                <w:lang w:eastAsia="en-US"/>
              </w:rPr>
            </w:pPr>
            <w:r w:rsidRPr="0066283C">
              <w:rPr>
                <w:rFonts w:eastAsia="Calibri"/>
                <w:b/>
                <w:bCs/>
                <w:lang w:eastAsia="en-US"/>
              </w:rPr>
              <w:t>Функционал, связанный с организацией и ре</w:t>
            </w:r>
            <w:r w:rsidRPr="0066283C">
              <w:rPr>
                <w:rFonts w:eastAsia="Calibri"/>
                <w:b/>
                <w:bCs/>
                <w:lang w:eastAsia="en-US"/>
              </w:rPr>
              <w:t>а</w:t>
            </w:r>
            <w:r w:rsidRPr="0066283C">
              <w:rPr>
                <w:rFonts w:eastAsia="Calibri"/>
                <w:b/>
                <w:bCs/>
                <w:lang w:eastAsia="en-US"/>
              </w:rPr>
              <w:t>лизацией воспитательного процесса</w:t>
            </w:r>
          </w:p>
        </w:tc>
      </w:tr>
      <w:tr w:rsidR="00007456" w:rsidRPr="0066283C" w:rsidTr="00007456">
        <w:tc>
          <w:tcPr>
            <w:tcW w:w="3464" w:type="dxa"/>
          </w:tcPr>
          <w:p w:rsidR="00007456" w:rsidRPr="0066283C" w:rsidRDefault="009E3941" w:rsidP="00D36594">
            <w:pPr>
              <w:rPr>
                <w:rFonts w:eastAsia="Calibri"/>
                <w:lang w:eastAsia="en-US"/>
              </w:rPr>
            </w:pPr>
            <w:r w:rsidRPr="0066283C">
              <w:rPr>
                <w:rFonts w:eastAsia="Calibri"/>
                <w:lang w:eastAsia="en-US"/>
              </w:rPr>
              <w:t>Заместитель директора по учебно</w:t>
            </w:r>
            <w:r>
              <w:rPr>
                <w:rFonts w:eastAsia="Calibri"/>
                <w:lang w:eastAsia="en-US"/>
              </w:rPr>
              <w:t xml:space="preserve">-воспитательной </w:t>
            </w:r>
            <w:r w:rsidRPr="0066283C">
              <w:rPr>
                <w:rFonts w:eastAsia="Calibri"/>
                <w:lang w:eastAsia="en-US"/>
              </w:rPr>
              <w:t xml:space="preserve"> работе</w:t>
            </w:r>
          </w:p>
        </w:tc>
        <w:tc>
          <w:tcPr>
            <w:tcW w:w="1221" w:type="dxa"/>
          </w:tcPr>
          <w:p w:rsidR="00007456" w:rsidRPr="0066283C" w:rsidRDefault="00007456" w:rsidP="00D36594">
            <w:pPr>
              <w:ind w:firstLine="37"/>
              <w:jc w:val="center"/>
              <w:rPr>
                <w:rFonts w:eastAsia="Calibri"/>
                <w:lang w:eastAsia="en-US"/>
              </w:rPr>
            </w:pPr>
            <w:r w:rsidRPr="0066283C">
              <w:rPr>
                <w:rFonts w:eastAsia="Calibri"/>
                <w:lang w:eastAsia="en-US"/>
              </w:rPr>
              <w:t>1</w:t>
            </w:r>
          </w:p>
        </w:tc>
        <w:tc>
          <w:tcPr>
            <w:tcW w:w="5629" w:type="dxa"/>
          </w:tcPr>
          <w:p w:rsidR="00007456" w:rsidRPr="0066283C" w:rsidRDefault="00007456" w:rsidP="00D36594">
            <w:pPr>
              <w:ind w:firstLine="37"/>
              <w:jc w:val="both"/>
              <w:rPr>
                <w:rFonts w:eastAsia="Calibri"/>
                <w:lang w:eastAsia="en-US"/>
              </w:rPr>
            </w:pPr>
            <w:r w:rsidRPr="0066283C">
              <w:rPr>
                <w:iCs/>
                <w:kern w:val="32"/>
              </w:rPr>
              <w:t>Несёт ответственность за организацию воспит</w:t>
            </w:r>
            <w:r w:rsidRPr="0066283C">
              <w:rPr>
                <w:iCs/>
                <w:kern w:val="32"/>
              </w:rPr>
              <w:t>а</w:t>
            </w:r>
            <w:r w:rsidRPr="0066283C">
              <w:rPr>
                <w:iCs/>
                <w:kern w:val="32"/>
              </w:rPr>
              <w:t>тельной работы в профессиональной образовател</w:t>
            </w:r>
            <w:r w:rsidRPr="0066283C">
              <w:rPr>
                <w:iCs/>
                <w:kern w:val="32"/>
              </w:rPr>
              <w:t>ь</w:t>
            </w:r>
            <w:r w:rsidRPr="0066283C">
              <w:rPr>
                <w:iCs/>
                <w:kern w:val="32"/>
              </w:rPr>
              <w:t>ной организации</w:t>
            </w:r>
          </w:p>
        </w:tc>
      </w:tr>
      <w:tr w:rsidR="00007456" w:rsidRPr="0066283C" w:rsidTr="00007456">
        <w:tc>
          <w:tcPr>
            <w:tcW w:w="3464" w:type="dxa"/>
          </w:tcPr>
          <w:p w:rsidR="00007456" w:rsidRPr="0066283C" w:rsidRDefault="0098753A" w:rsidP="00D36594">
            <w:pPr>
              <w:rPr>
                <w:rFonts w:eastAsia="Calibri"/>
                <w:lang w:eastAsia="en-US"/>
              </w:rPr>
            </w:pPr>
            <w:r>
              <w:rPr>
                <w:rFonts w:eastAsia="Calibri"/>
                <w:lang w:eastAsia="en-US"/>
              </w:rPr>
              <w:t>Начальник отдела УВР</w:t>
            </w:r>
          </w:p>
        </w:tc>
        <w:tc>
          <w:tcPr>
            <w:tcW w:w="1221" w:type="dxa"/>
          </w:tcPr>
          <w:p w:rsidR="00007456" w:rsidRPr="0066283C" w:rsidRDefault="00007456" w:rsidP="00D36594">
            <w:pPr>
              <w:ind w:firstLine="37"/>
              <w:jc w:val="center"/>
              <w:rPr>
                <w:rFonts w:eastAsia="Calibri"/>
                <w:lang w:eastAsia="en-US"/>
              </w:rPr>
            </w:pPr>
            <w:r w:rsidRPr="0066283C">
              <w:rPr>
                <w:rFonts w:eastAsia="Calibri"/>
                <w:lang w:eastAsia="en-US"/>
              </w:rPr>
              <w:t>1</w:t>
            </w:r>
          </w:p>
        </w:tc>
        <w:tc>
          <w:tcPr>
            <w:tcW w:w="5629" w:type="dxa"/>
          </w:tcPr>
          <w:p w:rsidR="00007456" w:rsidRPr="0066283C" w:rsidRDefault="00007456" w:rsidP="00D36594">
            <w:pPr>
              <w:ind w:firstLine="37"/>
              <w:jc w:val="both"/>
            </w:pPr>
            <w:r w:rsidRPr="0066283C">
              <w:t>Координация деятельности по реализации Пр</w:t>
            </w:r>
            <w:r w:rsidRPr="0066283C">
              <w:t>о</w:t>
            </w:r>
            <w:r w:rsidRPr="0066283C">
              <w:t>граммы воспитания</w:t>
            </w:r>
            <w:r>
              <w:t>.</w:t>
            </w:r>
            <w:r w:rsidRPr="00050C0A">
              <w:t xml:space="preserve"> Организация, контроль образ</w:t>
            </w:r>
            <w:r w:rsidRPr="00050C0A">
              <w:t>о</w:t>
            </w:r>
            <w:r w:rsidRPr="00050C0A">
              <w:t>вательной деятельности, профориентации</w:t>
            </w:r>
            <w:r>
              <w:t>.</w:t>
            </w:r>
            <w:r w:rsidRPr="0066283C">
              <w:t xml:space="preserve"> Осущ</w:t>
            </w:r>
            <w:r w:rsidRPr="0066283C">
              <w:t>е</w:t>
            </w:r>
            <w:r w:rsidRPr="0066283C">
              <w:t>ствление мотивации, организации, контроля и коо</w:t>
            </w:r>
            <w:r w:rsidRPr="0066283C">
              <w:t>р</w:t>
            </w:r>
            <w:r w:rsidRPr="0066283C">
              <w:t>динации воспитательной работой</w:t>
            </w:r>
          </w:p>
        </w:tc>
      </w:tr>
      <w:tr w:rsidR="00007456" w:rsidRPr="0066283C" w:rsidTr="00007456">
        <w:tc>
          <w:tcPr>
            <w:tcW w:w="3464" w:type="dxa"/>
          </w:tcPr>
          <w:p w:rsidR="00007456" w:rsidRPr="0066283C" w:rsidRDefault="00007456" w:rsidP="00D36594">
            <w:pPr>
              <w:rPr>
                <w:rFonts w:eastAsia="Calibri"/>
                <w:lang w:eastAsia="en-US"/>
              </w:rPr>
            </w:pPr>
            <w:r w:rsidRPr="0066283C">
              <w:rPr>
                <w:rFonts w:eastAsia="Calibri"/>
                <w:lang w:eastAsia="en-US"/>
              </w:rPr>
              <w:t>Социальный педагог</w:t>
            </w:r>
          </w:p>
        </w:tc>
        <w:tc>
          <w:tcPr>
            <w:tcW w:w="1221" w:type="dxa"/>
          </w:tcPr>
          <w:p w:rsidR="00007456" w:rsidRPr="0066283C" w:rsidRDefault="00545B6B" w:rsidP="00D36594">
            <w:pPr>
              <w:ind w:firstLine="37"/>
              <w:jc w:val="center"/>
              <w:rPr>
                <w:rFonts w:eastAsia="Calibri"/>
                <w:lang w:eastAsia="en-US"/>
              </w:rPr>
            </w:pPr>
            <w:r>
              <w:rPr>
                <w:rFonts w:eastAsia="Calibri"/>
                <w:lang w:eastAsia="en-US"/>
              </w:rPr>
              <w:t>1</w:t>
            </w:r>
          </w:p>
        </w:tc>
        <w:tc>
          <w:tcPr>
            <w:tcW w:w="5629" w:type="dxa"/>
          </w:tcPr>
          <w:p w:rsidR="00007456" w:rsidRPr="0066283C" w:rsidRDefault="00007456" w:rsidP="00D36594">
            <w:pPr>
              <w:ind w:firstLine="37"/>
              <w:jc w:val="both"/>
            </w:pPr>
            <w:r w:rsidRPr="0066283C">
              <w:t xml:space="preserve">Социальная помощь и поддержка </w:t>
            </w:r>
            <w:proofErr w:type="gramStart"/>
            <w:r w:rsidRPr="0066283C">
              <w:t>обучающихся</w:t>
            </w:r>
            <w:proofErr w:type="gramEnd"/>
            <w:r>
              <w:t xml:space="preserve">. </w:t>
            </w:r>
            <w:r w:rsidRPr="00050C0A">
              <w:t>Проведение групповых, индивидуальных меропри</w:t>
            </w:r>
            <w:r w:rsidRPr="00050C0A">
              <w:t>я</w:t>
            </w:r>
            <w:r w:rsidRPr="00050C0A">
              <w:t>тий по социальной адаптации и профилактики. С</w:t>
            </w:r>
            <w:r w:rsidRPr="00050C0A">
              <w:t>о</w:t>
            </w:r>
            <w:r w:rsidRPr="00050C0A">
              <w:t>провождение детей-сирот, детей, оставшихся без попечения родителей, лиц с инвалидностью и ОВЗ</w:t>
            </w:r>
          </w:p>
        </w:tc>
      </w:tr>
      <w:tr w:rsidR="00007456" w:rsidRPr="0066283C" w:rsidTr="00007456">
        <w:tc>
          <w:tcPr>
            <w:tcW w:w="3464" w:type="dxa"/>
          </w:tcPr>
          <w:p w:rsidR="00007456" w:rsidRPr="0066283C" w:rsidRDefault="00007456" w:rsidP="00D36594">
            <w:pPr>
              <w:rPr>
                <w:rFonts w:eastAsia="Calibri"/>
                <w:lang w:eastAsia="en-US"/>
              </w:rPr>
            </w:pPr>
            <w:r w:rsidRPr="0066283C">
              <w:rPr>
                <w:rFonts w:eastAsia="Calibri"/>
                <w:lang w:eastAsia="en-US"/>
              </w:rPr>
              <w:t>Преподаватель</w:t>
            </w:r>
            <w:r>
              <w:rPr>
                <w:rFonts w:eastAsia="Calibri"/>
                <w:lang w:eastAsia="en-US"/>
              </w:rPr>
              <w:t>/ мастер прои</w:t>
            </w:r>
            <w:r>
              <w:rPr>
                <w:rFonts w:eastAsia="Calibri"/>
                <w:lang w:eastAsia="en-US"/>
              </w:rPr>
              <w:t>з</w:t>
            </w:r>
            <w:r>
              <w:rPr>
                <w:rFonts w:eastAsia="Calibri"/>
                <w:lang w:eastAsia="en-US"/>
              </w:rPr>
              <w:t>водственного обучения</w:t>
            </w:r>
          </w:p>
        </w:tc>
        <w:tc>
          <w:tcPr>
            <w:tcW w:w="1221" w:type="dxa"/>
          </w:tcPr>
          <w:p w:rsidR="00007456" w:rsidRPr="0066283C" w:rsidRDefault="00545B6B" w:rsidP="00D36594">
            <w:pPr>
              <w:ind w:firstLine="37"/>
              <w:jc w:val="center"/>
              <w:rPr>
                <w:rFonts w:eastAsia="Calibri"/>
                <w:lang w:eastAsia="en-US"/>
              </w:rPr>
            </w:pPr>
            <w:r>
              <w:rPr>
                <w:rFonts w:eastAsia="Calibri"/>
                <w:lang w:eastAsia="en-US"/>
              </w:rPr>
              <w:t>16</w:t>
            </w:r>
          </w:p>
        </w:tc>
        <w:tc>
          <w:tcPr>
            <w:tcW w:w="5629" w:type="dxa"/>
          </w:tcPr>
          <w:p w:rsidR="00007456" w:rsidRPr="0066283C" w:rsidRDefault="00007456" w:rsidP="00D36594">
            <w:pPr>
              <w:ind w:firstLine="37"/>
              <w:jc w:val="both"/>
            </w:pPr>
            <w:r w:rsidRPr="00590032">
              <w:t>Организация и проведение учебных занятий</w:t>
            </w:r>
            <w:r>
              <w:t xml:space="preserve">, </w:t>
            </w:r>
            <w:r w:rsidR="00545B6B">
              <w:t>пра</w:t>
            </w:r>
            <w:r w:rsidR="00545B6B">
              <w:t>к</w:t>
            </w:r>
            <w:r w:rsidR="00545B6B">
              <w:t>тических с</w:t>
            </w:r>
            <w:r>
              <w:t xml:space="preserve"> учетом реализации программы воспит</w:t>
            </w:r>
            <w:r>
              <w:t>а</w:t>
            </w:r>
            <w:r>
              <w:t>ния</w:t>
            </w:r>
          </w:p>
        </w:tc>
      </w:tr>
      <w:tr w:rsidR="00007456" w:rsidRPr="0066283C" w:rsidTr="00007456">
        <w:tc>
          <w:tcPr>
            <w:tcW w:w="3464" w:type="dxa"/>
          </w:tcPr>
          <w:p w:rsidR="00007456" w:rsidRPr="0066283C" w:rsidRDefault="00007456" w:rsidP="00D36594">
            <w:pPr>
              <w:rPr>
                <w:rFonts w:eastAsia="Calibri"/>
                <w:lang w:eastAsia="en-US"/>
              </w:rPr>
            </w:pPr>
            <w:r>
              <w:rPr>
                <w:rFonts w:eastAsia="Calibri"/>
                <w:lang w:eastAsia="en-US"/>
              </w:rPr>
              <w:t xml:space="preserve">Куратор </w:t>
            </w:r>
            <w:r w:rsidRPr="0066283C">
              <w:rPr>
                <w:rFonts w:eastAsia="Calibri"/>
                <w:lang w:eastAsia="en-US"/>
              </w:rPr>
              <w:t xml:space="preserve"> учебной группы</w:t>
            </w:r>
          </w:p>
        </w:tc>
        <w:tc>
          <w:tcPr>
            <w:tcW w:w="1221" w:type="dxa"/>
          </w:tcPr>
          <w:p w:rsidR="00007456" w:rsidRPr="0066283C" w:rsidRDefault="00545B6B" w:rsidP="00D36594">
            <w:pPr>
              <w:ind w:firstLine="37"/>
              <w:jc w:val="center"/>
              <w:rPr>
                <w:rFonts w:eastAsia="Calibri"/>
                <w:lang w:eastAsia="en-US"/>
              </w:rPr>
            </w:pPr>
            <w:r>
              <w:rPr>
                <w:rFonts w:eastAsia="Calibri"/>
                <w:lang w:eastAsia="en-US"/>
              </w:rPr>
              <w:t>8</w:t>
            </w:r>
          </w:p>
        </w:tc>
        <w:tc>
          <w:tcPr>
            <w:tcW w:w="5629" w:type="dxa"/>
          </w:tcPr>
          <w:p w:rsidR="00007456" w:rsidRPr="0066283C" w:rsidRDefault="00007456" w:rsidP="00D36594">
            <w:pPr>
              <w:ind w:firstLine="37"/>
              <w:jc w:val="both"/>
            </w:pPr>
            <w:r w:rsidRPr="00050C0A">
              <w:t>Организация и проведение мероприятий в учебной группе по всем модулям программы воспитания, вовлечение в ключевые дела образовательной орг</w:t>
            </w:r>
            <w:r w:rsidRPr="00050C0A">
              <w:t>а</w:t>
            </w:r>
            <w:r w:rsidRPr="00050C0A">
              <w:t>низации. Осуществление взаимодействие с родит</w:t>
            </w:r>
            <w:r w:rsidRPr="00050C0A">
              <w:t>е</w:t>
            </w:r>
            <w:r w:rsidRPr="00050C0A">
              <w:t xml:space="preserve">лями. Индивидуальное сопровождение </w:t>
            </w:r>
            <w:proofErr w:type="gramStart"/>
            <w:r w:rsidRPr="00050C0A">
              <w:t>обучающи</w:t>
            </w:r>
            <w:r w:rsidRPr="00050C0A">
              <w:t>х</w:t>
            </w:r>
            <w:r w:rsidRPr="00050C0A">
              <w:t>ся</w:t>
            </w:r>
            <w:proofErr w:type="gramEnd"/>
          </w:p>
        </w:tc>
      </w:tr>
      <w:tr w:rsidR="00007456" w:rsidRPr="0066283C" w:rsidTr="00007456">
        <w:tc>
          <w:tcPr>
            <w:tcW w:w="3464" w:type="dxa"/>
          </w:tcPr>
          <w:p w:rsidR="00007456" w:rsidRPr="0066283C" w:rsidRDefault="00007456" w:rsidP="00D36594">
            <w:pPr>
              <w:rPr>
                <w:rFonts w:eastAsia="Calibri"/>
                <w:lang w:eastAsia="en-US"/>
              </w:rPr>
            </w:pPr>
            <w:r>
              <w:rPr>
                <w:rFonts w:eastAsia="Calibri"/>
                <w:lang w:eastAsia="en-US"/>
              </w:rPr>
              <w:t>П</w:t>
            </w:r>
            <w:r w:rsidR="001D0537">
              <w:rPr>
                <w:rFonts w:eastAsia="Calibri"/>
                <w:lang w:eastAsia="en-US"/>
              </w:rPr>
              <w:t>реподаватель</w:t>
            </w:r>
            <w:r>
              <w:rPr>
                <w:rFonts w:eastAsia="Calibri"/>
                <w:lang w:eastAsia="en-US"/>
              </w:rPr>
              <w:t>-</w:t>
            </w:r>
            <w:r w:rsidRPr="0066283C">
              <w:rPr>
                <w:rFonts w:eastAsia="Calibri"/>
                <w:lang w:eastAsia="en-US"/>
              </w:rPr>
              <w:t>организатор ОБЖ</w:t>
            </w:r>
          </w:p>
        </w:tc>
        <w:tc>
          <w:tcPr>
            <w:tcW w:w="1221" w:type="dxa"/>
          </w:tcPr>
          <w:p w:rsidR="00007456" w:rsidRPr="0066283C" w:rsidRDefault="00007456" w:rsidP="00D36594">
            <w:pPr>
              <w:ind w:firstLine="37"/>
              <w:jc w:val="center"/>
              <w:rPr>
                <w:rFonts w:eastAsia="Calibri"/>
                <w:lang w:eastAsia="en-US"/>
              </w:rPr>
            </w:pPr>
            <w:r w:rsidRPr="0066283C">
              <w:rPr>
                <w:rFonts w:eastAsia="Calibri"/>
                <w:lang w:eastAsia="en-US"/>
              </w:rPr>
              <w:t>1</w:t>
            </w:r>
          </w:p>
        </w:tc>
        <w:tc>
          <w:tcPr>
            <w:tcW w:w="5629" w:type="dxa"/>
          </w:tcPr>
          <w:p w:rsidR="00007456" w:rsidRPr="0066283C" w:rsidRDefault="00007456" w:rsidP="00D36594">
            <w:pPr>
              <w:ind w:firstLine="37"/>
              <w:jc w:val="both"/>
            </w:pPr>
            <w:r w:rsidRPr="0066283C">
              <w:t>Осуществление воспитательной и информационно-мотивационной функции.</w:t>
            </w:r>
          </w:p>
        </w:tc>
      </w:tr>
    </w:tbl>
    <w:p w:rsidR="00007456" w:rsidRPr="00007456" w:rsidRDefault="00007456" w:rsidP="00D36594">
      <w:pPr>
        <w:ind w:firstLine="709"/>
        <w:jc w:val="both"/>
        <w:rPr>
          <w:bCs/>
        </w:rPr>
      </w:pPr>
      <w:bookmarkStart w:id="43" w:name="_Toc89507418"/>
      <w:bookmarkStart w:id="44" w:name="_Toc89508995"/>
      <w:r w:rsidRPr="00FA232F">
        <w:t>Для реализации рабочей программы воспитания привлекаются как преподаватели и с</w:t>
      </w:r>
      <w:r w:rsidRPr="00FA232F">
        <w:t>о</w:t>
      </w:r>
      <w:r w:rsidRPr="00FA232F">
        <w:t xml:space="preserve">трудники техникума, так и иные лица, обеспечивающие прохождения производственных практик, </w:t>
      </w:r>
      <w:r w:rsidRPr="00FA232F">
        <w:lastRenderedPageBreak/>
        <w:t>подготовку к чемпионатам WSR,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FA232F">
        <w:t>ю</w:t>
      </w:r>
      <w:r w:rsidRPr="00FA232F">
        <w:t>щихся</w:t>
      </w:r>
      <w:r>
        <w:t>.</w:t>
      </w:r>
      <w:bookmarkEnd w:id="43"/>
      <w:bookmarkEnd w:id="44"/>
    </w:p>
    <w:p w:rsidR="00DD100D" w:rsidRDefault="00007456" w:rsidP="00D36594">
      <w:pPr>
        <w:pStyle w:val="2"/>
        <w:jc w:val="center"/>
        <w:rPr>
          <w:rFonts w:ascii="Times New Roman" w:hAnsi="Times New Roman"/>
          <w:i w:val="0"/>
          <w:kern w:val="32"/>
        </w:rPr>
      </w:pPr>
      <w:bookmarkStart w:id="45" w:name="_Toc89507419"/>
      <w:bookmarkStart w:id="46" w:name="_Toc89508996"/>
      <w:r w:rsidRPr="00892A4C">
        <w:rPr>
          <w:rFonts w:ascii="Times New Roman" w:hAnsi="Times New Roman"/>
          <w:i w:val="0"/>
          <w:kern w:val="32"/>
        </w:rPr>
        <w:t>3</w:t>
      </w:r>
      <w:r w:rsidR="00DD100D" w:rsidRPr="00892A4C">
        <w:rPr>
          <w:rFonts w:ascii="Times New Roman" w:hAnsi="Times New Roman"/>
          <w:i w:val="0"/>
          <w:kern w:val="32"/>
        </w:rPr>
        <w:t xml:space="preserve">.3. Материально-техническое </w:t>
      </w:r>
      <w:bookmarkStart w:id="47" w:name="_Hlk73027911"/>
      <w:r w:rsidR="00DD100D" w:rsidRPr="00892A4C">
        <w:rPr>
          <w:rFonts w:ascii="Times New Roman" w:hAnsi="Times New Roman"/>
          <w:i w:val="0"/>
          <w:kern w:val="32"/>
        </w:rPr>
        <w:t>обеспечение воспитательной работы</w:t>
      </w:r>
      <w:bookmarkEnd w:id="45"/>
      <w:bookmarkEnd w:id="46"/>
      <w:bookmarkEnd w:id="47"/>
    </w:p>
    <w:p w:rsidR="00892A4C" w:rsidRPr="00892A4C" w:rsidRDefault="00892A4C" w:rsidP="00D36594"/>
    <w:p w:rsidR="00C942D3" w:rsidRPr="00C942D3" w:rsidRDefault="00C942D3" w:rsidP="00D36594">
      <w:pPr>
        <w:ind w:firstLine="709"/>
      </w:pPr>
      <w:bookmarkStart w:id="48" w:name="_Toc89507420"/>
      <w:bookmarkStart w:id="49" w:name="_Toc89508997"/>
      <w:r w:rsidRPr="00C942D3">
        <w:t>Для организации воспитательной работы предусмотрено наличие оборудованных помещ</w:t>
      </w:r>
      <w:r w:rsidRPr="00C942D3">
        <w:t>е</w:t>
      </w:r>
      <w:r w:rsidRPr="00C942D3">
        <w:t>ний:</w:t>
      </w:r>
      <w:bookmarkEnd w:id="48"/>
      <w:bookmarkEnd w:id="49"/>
    </w:p>
    <w:p w:rsidR="00C942D3" w:rsidRPr="00C942D3" w:rsidRDefault="00D36594" w:rsidP="00D36594">
      <w:pPr>
        <w:ind w:firstLine="709"/>
      </w:pPr>
      <w:bookmarkStart w:id="50" w:name="_Toc89507421"/>
      <w:bookmarkStart w:id="51" w:name="_Toc89508998"/>
      <w:r>
        <w:t xml:space="preserve">- </w:t>
      </w:r>
      <w:r w:rsidR="00C942D3" w:rsidRPr="00C942D3">
        <w:t>для работы органов студенческого самоуправления; проведения культурного студенческ</w:t>
      </w:r>
      <w:r w:rsidR="00C942D3" w:rsidRPr="00C942D3">
        <w:t>о</w:t>
      </w:r>
      <w:r w:rsidR="00C942D3" w:rsidRPr="00C942D3">
        <w:t>го досуга и занятий художественным творчеством, техническое оснащение которых должно обе</w:t>
      </w:r>
      <w:r w:rsidR="00C942D3" w:rsidRPr="00C942D3">
        <w:t>с</w:t>
      </w:r>
      <w:r w:rsidR="00C942D3" w:rsidRPr="00C942D3">
        <w:t>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bookmarkEnd w:id="50"/>
      <w:bookmarkEnd w:id="51"/>
    </w:p>
    <w:p w:rsidR="00C942D3" w:rsidRPr="00C942D3" w:rsidRDefault="00D36594" w:rsidP="00D36594">
      <w:pPr>
        <w:ind w:firstLine="709"/>
        <w:jc w:val="both"/>
      </w:pPr>
      <w:bookmarkStart w:id="52" w:name="_Toc89507422"/>
      <w:bookmarkStart w:id="53" w:name="_Toc89508999"/>
      <w:r>
        <w:t xml:space="preserve">- </w:t>
      </w:r>
      <w:r w:rsidR="00C942D3" w:rsidRPr="00C942D3">
        <w:t>для работы психолого-педагогических и социологических служб (кабинет социального педагога);</w:t>
      </w:r>
      <w:bookmarkEnd w:id="52"/>
      <w:bookmarkEnd w:id="53"/>
    </w:p>
    <w:p w:rsidR="00C942D3" w:rsidRPr="00C942D3" w:rsidRDefault="00D36594" w:rsidP="00D36594">
      <w:pPr>
        <w:ind w:firstLine="709"/>
        <w:jc w:val="both"/>
      </w:pPr>
      <w:bookmarkStart w:id="54" w:name="_Toc89507423"/>
      <w:bookmarkStart w:id="55" w:name="_Toc89509000"/>
      <w:r>
        <w:t xml:space="preserve">- </w:t>
      </w:r>
      <w:r w:rsidR="00C942D3" w:rsidRPr="00C942D3">
        <w:t xml:space="preserve">объекты </w:t>
      </w:r>
      <w:proofErr w:type="spellStart"/>
      <w:r w:rsidR="00C942D3" w:rsidRPr="00C942D3">
        <w:t>социокультурной</w:t>
      </w:r>
      <w:proofErr w:type="spellEnd"/>
      <w:r w:rsidR="00C942D3" w:rsidRPr="00C942D3">
        <w:t xml:space="preserve"> среды (музей, библиотека, </w:t>
      </w:r>
      <w:proofErr w:type="spellStart"/>
      <w:r w:rsidR="00C942D3" w:rsidRPr="00C942D3">
        <w:t>культурно-досуговые</w:t>
      </w:r>
      <w:proofErr w:type="spellEnd"/>
      <w:r w:rsidR="00C942D3" w:rsidRPr="00C942D3">
        <w:t xml:space="preserve"> центры и др</w:t>
      </w:r>
      <w:r w:rsidR="00C942D3" w:rsidRPr="00C942D3">
        <w:t>у</w:t>
      </w:r>
      <w:r w:rsidR="00C942D3" w:rsidRPr="00C942D3">
        <w:t>гие);</w:t>
      </w:r>
      <w:bookmarkEnd w:id="54"/>
      <w:bookmarkEnd w:id="55"/>
    </w:p>
    <w:p w:rsidR="00DD100D" w:rsidRDefault="00C942D3" w:rsidP="00D36594">
      <w:pPr>
        <w:ind w:firstLine="709"/>
        <w:jc w:val="both"/>
        <w:rPr>
          <w:iCs/>
          <w:kern w:val="32"/>
        </w:rPr>
      </w:pPr>
      <w:r w:rsidRPr="00C942D3">
        <w:rPr>
          <w:iCs/>
          <w:kern w:val="32"/>
        </w:rPr>
        <w:t>спортивные сооружения (залы и площадки, оснащённые игровым, спортивным оборудов</w:t>
      </w:r>
      <w:r w:rsidRPr="00C942D3">
        <w:rPr>
          <w:iCs/>
          <w:kern w:val="32"/>
        </w:rPr>
        <w:t>а</w:t>
      </w:r>
      <w:r w:rsidRPr="00C942D3">
        <w:rPr>
          <w:iCs/>
          <w:kern w:val="32"/>
        </w:rPr>
        <w:t>нием и инвентарём).</w:t>
      </w:r>
    </w:p>
    <w:p w:rsidR="00C942D3" w:rsidRPr="00C942D3" w:rsidRDefault="00C942D3" w:rsidP="00D36594">
      <w:pPr>
        <w:tabs>
          <w:tab w:val="left" w:pos="1134"/>
        </w:tabs>
        <w:ind w:left="709"/>
        <w:jc w:val="both"/>
        <w:rPr>
          <w:iCs/>
        </w:rPr>
      </w:pPr>
    </w:p>
    <w:p w:rsidR="00DD100D" w:rsidRDefault="00892A4C" w:rsidP="00D36594">
      <w:pPr>
        <w:pStyle w:val="2"/>
        <w:jc w:val="center"/>
        <w:rPr>
          <w:rFonts w:ascii="Times New Roman" w:hAnsi="Times New Roman"/>
          <w:i w:val="0"/>
          <w:kern w:val="32"/>
        </w:rPr>
      </w:pPr>
      <w:bookmarkStart w:id="56" w:name="_Toc89507424"/>
      <w:bookmarkStart w:id="57" w:name="_Toc89509001"/>
      <w:r w:rsidRPr="00892A4C">
        <w:rPr>
          <w:rFonts w:ascii="Times New Roman" w:hAnsi="Times New Roman"/>
          <w:i w:val="0"/>
          <w:kern w:val="32"/>
        </w:rPr>
        <w:t>3</w:t>
      </w:r>
      <w:r w:rsidR="00DD100D" w:rsidRPr="00892A4C">
        <w:rPr>
          <w:rFonts w:ascii="Times New Roman" w:hAnsi="Times New Roman"/>
          <w:i w:val="0"/>
          <w:kern w:val="32"/>
        </w:rPr>
        <w:t>.4. Информационное обеспечение воспитательной работы</w:t>
      </w:r>
      <w:bookmarkEnd w:id="56"/>
      <w:bookmarkEnd w:id="57"/>
    </w:p>
    <w:p w:rsidR="00892A4C" w:rsidRPr="00892A4C" w:rsidRDefault="00892A4C" w:rsidP="00D36594"/>
    <w:p w:rsidR="00DD100D" w:rsidRPr="000D463B" w:rsidRDefault="00DD100D" w:rsidP="00D36594">
      <w:pPr>
        <w:ind w:firstLine="709"/>
        <w:jc w:val="both"/>
      </w:pPr>
      <w:bookmarkStart w:id="58" w:name="_Toc89507425"/>
      <w:bookmarkStart w:id="59" w:name="_Toc89509002"/>
      <w:r w:rsidRPr="000D463B">
        <w:t>Информационное обеспечение воспитательной работы имеет в своей инфраструктуре об</w:t>
      </w:r>
      <w:r w:rsidRPr="000D463B">
        <w:t>ъ</w:t>
      </w:r>
      <w:r w:rsidRPr="000D463B">
        <w:t>екты, обеспеченные с</w:t>
      </w:r>
      <w:r w:rsidR="009D6D25">
        <w:t>редствами связи, компьютерной</w:t>
      </w:r>
      <w:r w:rsidRPr="000D463B">
        <w:t xml:space="preserve">, </w:t>
      </w:r>
      <w:r w:rsidRPr="000D463B">
        <w:br/>
      </w:r>
      <w:proofErr w:type="spellStart"/>
      <w:r w:rsidRPr="000D463B">
        <w:t>интернет-ресурсами</w:t>
      </w:r>
      <w:proofErr w:type="spellEnd"/>
      <w:r w:rsidRPr="000D463B">
        <w:t xml:space="preserve"> и специализированным оборудованием.</w:t>
      </w:r>
      <w:bookmarkEnd w:id="58"/>
      <w:bookmarkEnd w:id="59"/>
    </w:p>
    <w:p w:rsidR="00DD100D" w:rsidRPr="000D463B" w:rsidRDefault="00DD100D" w:rsidP="00D36594">
      <w:pPr>
        <w:ind w:firstLine="709"/>
        <w:jc w:val="both"/>
      </w:pPr>
      <w:bookmarkStart w:id="60" w:name="_Toc89507426"/>
      <w:bookmarkStart w:id="61" w:name="_Toc89509003"/>
      <w:r w:rsidRPr="000D463B">
        <w:t xml:space="preserve">Информационное обеспечение воспитательной работы направлено </w:t>
      </w:r>
      <w:proofErr w:type="gramStart"/>
      <w:r w:rsidRPr="000D463B">
        <w:t>на</w:t>
      </w:r>
      <w:proofErr w:type="gramEnd"/>
      <w:r w:rsidRPr="000D463B">
        <w:t>:</w:t>
      </w:r>
      <w:bookmarkEnd w:id="60"/>
      <w:bookmarkEnd w:id="61"/>
    </w:p>
    <w:p w:rsidR="00DD100D" w:rsidRPr="000D463B" w:rsidRDefault="00DD100D" w:rsidP="00D36594">
      <w:pPr>
        <w:pStyle w:val="ad"/>
        <w:numPr>
          <w:ilvl w:val="0"/>
          <w:numId w:val="131"/>
        </w:numPr>
        <w:spacing w:before="0" w:after="0"/>
        <w:ind w:left="0" w:firstLine="709"/>
        <w:jc w:val="both"/>
      </w:pPr>
      <w:bookmarkStart w:id="62" w:name="_Toc89507427"/>
      <w:bookmarkStart w:id="63" w:name="_Toc89509004"/>
      <w:r w:rsidRPr="000D463B">
        <w:t xml:space="preserve">информирование о </w:t>
      </w:r>
      <w:proofErr w:type="gramStart"/>
      <w:r w:rsidRPr="000D463B">
        <w:t>возможностях</w:t>
      </w:r>
      <w:proofErr w:type="gramEnd"/>
      <w:r w:rsidRPr="000D463B">
        <w:t xml:space="preserve"> для участия обучающихся в социально значимой деятельности;</w:t>
      </w:r>
      <w:bookmarkEnd w:id="62"/>
      <w:bookmarkEnd w:id="63"/>
    </w:p>
    <w:p w:rsidR="00DD100D" w:rsidRPr="000D463B" w:rsidRDefault="00DD100D" w:rsidP="00D36594">
      <w:pPr>
        <w:pStyle w:val="ad"/>
        <w:numPr>
          <w:ilvl w:val="0"/>
          <w:numId w:val="131"/>
        </w:numPr>
        <w:spacing w:before="0" w:after="0"/>
        <w:ind w:left="0" w:firstLine="709"/>
        <w:jc w:val="both"/>
      </w:pPr>
      <w:bookmarkStart w:id="64" w:name="_Toc89507428"/>
      <w:bookmarkStart w:id="65" w:name="_Toc89509005"/>
      <w:r w:rsidRPr="000D463B">
        <w:t>информационную и методическую поддержку воспитательной работы;</w:t>
      </w:r>
      <w:bookmarkEnd w:id="64"/>
      <w:bookmarkEnd w:id="65"/>
    </w:p>
    <w:p w:rsidR="00DD100D" w:rsidRPr="000D463B" w:rsidRDefault="00DD100D" w:rsidP="00D36594">
      <w:pPr>
        <w:pStyle w:val="ad"/>
        <w:numPr>
          <w:ilvl w:val="0"/>
          <w:numId w:val="131"/>
        </w:numPr>
        <w:spacing w:before="0" w:after="0"/>
        <w:ind w:left="0" w:firstLine="709"/>
        <w:jc w:val="both"/>
      </w:pPr>
      <w:bookmarkStart w:id="66" w:name="_Toc89507429"/>
      <w:bookmarkStart w:id="67" w:name="_Toc89509006"/>
      <w:r w:rsidRPr="000D463B">
        <w:t>планирование воспитательной работы и её ресурсного обеспечения;</w:t>
      </w:r>
      <w:bookmarkEnd w:id="66"/>
      <w:bookmarkEnd w:id="67"/>
    </w:p>
    <w:p w:rsidR="00DD100D" w:rsidRPr="000D463B" w:rsidRDefault="00DD100D" w:rsidP="00D36594">
      <w:pPr>
        <w:pStyle w:val="ad"/>
        <w:numPr>
          <w:ilvl w:val="0"/>
          <w:numId w:val="131"/>
        </w:numPr>
        <w:spacing w:before="0" w:after="0"/>
        <w:ind w:left="0" w:firstLine="709"/>
        <w:jc w:val="both"/>
      </w:pPr>
      <w:bookmarkStart w:id="68" w:name="_Toc89507430"/>
      <w:bookmarkStart w:id="69" w:name="_Toc89509007"/>
      <w:r w:rsidRPr="000D463B">
        <w:t>мониторинг воспитательной работы;</w:t>
      </w:r>
      <w:bookmarkEnd w:id="68"/>
      <w:bookmarkEnd w:id="69"/>
    </w:p>
    <w:p w:rsidR="00DD100D" w:rsidRPr="000D463B" w:rsidRDefault="00DD100D" w:rsidP="00D36594">
      <w:pPr>
        <w:pStyle w:val="ad"/>
        <w:numPr>
          <w:ilvl w:val="0"/>
          <w:numId w:val="131"/>
        </w:numPr>
        <w:spacing w:before="0" w:after="0"/>
        <w:ind w:left="0" w:firstLine="709"/>
        <w:jc w:val="both"/>
      </w:pPr>
      <w:bookmarkStart w:id="70" w:name="_Toc89507431"/>
      <w:bookmarkStart w:id="71" w:name="_Toc89509008"/>
      <w:r w:rsidRPr="000D463B">
        <w:t>дистанционное взаимодействие всех участников (обучающихся, педагогических р</w:t>
      </w:r>
      <w:r w:rsidRPr="000D463B">
        <w:t>а</w:t>
      </w:r>
      <w:r w:rsidRPr="000D463B">
        <w:t>ботников, органов управления в сфере образования, общественности);</w:t>
      </w:r>
      <w:bookmarkEnd w:id="70"/>
      <w:bookmarkEnd w:id="71"/>
    </w:p>
    <w:p w:rsidR="00DD100D" w:rsidRPr="000D463B" w:rsidRDefault="00DD100D" w:rsidP="00D36594">
      <w:pPr>
        <w:pStyle w:val="ad"/>
        <w:numPr>
          <w:ilvl w:val="0"/>
          <w:numId w:val="131"/>
        </w:numPr>
        <w:spacing w:before="0" w:after="0"/>
        <w:ind w:left="0" w:firstLine="709"/>
        <w:jc w:val="both"/>
      </w:pPr>
      <w:bookmarkStart w:id="72" w:name="_Toc89507432"/>
      <w:bookmarkStart w:id="73" w:name="_Toc89509009"/>
      <w:r w:rsidRPr="000D463B">
        <w:t>дистанционное взаимодействие с другими организациями социальной сферы.</w:t>
      </w:r>
      <w:bookmarkEnd w:id="72"/>
      <w:bookmarkEnd w:id="73"/>
    </w:p>
    <w:p w:rsidR="00DD100D" w:rsidRPr="000D463B" w:rsidRDefault="00DD100D" w:rsidP="00D36594">
      <w:pPr>
        <w:ind w:firstLine="709"/>
        <w:jc w:val="both"/>
      </w:pPr>
      <w:bookmarkStart w:id="74" w:name="_Toc89507433"/>
      <w:bookmarkStart w:id="75" w:name="_Toc89509010"/>
      <w:r w:rsidRPr="000D463B">
        <w:t>Информационное обеспечение воспитательной работы включает: комплекс информацио</w:t>
      </w:r>
      <w:r w:rsidRPr="000D463B">
        <w:t>н</w:t>
      </w:r>
      <w:r w:rsidRPr="000D463B">
        <w:t>ных ресурсов, в том числе цифровых, совокупность технологических и аппаратных средств (ко</w:t>
      </w:r>
      <w:r w:rsidRPr="000D463B">
        <w:t>м</w:t>
      </w:r>
      <w:r w:rsidRPr="000D463B">
        <w:t>пьютеры, принтеры, сканеры и др.).</w:t>
      </w:r>
      <w:bookmarkEnd w:id="74"/>
      <w:bookmarkEnd w:id="75"/>
    </w:p>
    <w:p w:rsidR="00DD100D" w:rsidRDefault="00DD100D" w:rsidP="00D36594">
      <w:pPr>
        <w:ind w:firstLine="709"/>
        <w:jc w:val="both"/>
      </w:pPr>
      <w:bookmarkStart w:id="76" w:name="_Toc89507434"/>
      <w:bookmarkStart w:id="77" w:name="_Toc89509011"/>
      <w:r w:rsidRPr="000D463B">
        <w:t>Система воспитательной деятельности образовательной организации должна быть пре</w:t>
      </w:r>
      <w:r w:rsidRPr="000D463B">
        <w:t>д</w:t>
      </w:r>
      <w:r w:rsidRPr="000D463B">
        <w:t>ставлена на сайте организации.</w:t>
      </w:r>
      <w:bookmarkEnd w:id="76"/>
      <w:bookmarkEnd w:id="77"/>
    </w:p>
    <w:p w:rsidR="00130ACD" w:rsidRDefault="00130ACD" w:rsidP="00D36594">
      <w:pPr>
        <w:widowControl w:val="0"/>
        <w:tabs>
          <w:tab w:val="left" w:pos="1134"/>
        </w:tabs>
        <w:autoSpaceDE w:val="0"/>
        <w:autoSpaceDN w:val="0"/>
        <w:ind w:firstLine="709"/>
        <w:jc w:val="both"/>
        <w:outlineLvl w:val="0"/>
        <w:rPr>
          <w:kern w:val="32"/>
        </w:rPr>
        <w:sectPr w:rsidR="00130ACD" w:rsidSect="00D36594">
          <w:pgSz w:w="11906" w:h="16838"/>
          <w:pgMar w:top="567" w:right="567" w:bottom="567" w:left="1134" w:header="709" w:footer="709" w:gutter="0"/>
          <w:cols w:space="720"/>
          <w:docGrid w:linePitch="326"/>
        </w:sectPr>
      </w:pPr>
    </w:p>
    <w:p w:rsidR="003F6D9D" w:rsidRPr="00892A4C" w:rsidRDefault="008A16C4" w:rsidP="00D36594">
      <w:pPr>
        <w:pStyle w:val="1"/>
        <w:jc w:val="center"/>
        <w:rPr>
          <w:rFonts w:ascii="Times New Roman" w:hAnsi="Times New Roman"/>
          <w:sz w:val="28"/>
          <w:szCs w:val="28"/>
        </w:rPr>
      </w:pPr>
      <w:bookmarkStart w:id="78" w:name="_Toc89509012"/>
      <w:r w:rsidRPr="00892A4C">
        <w:rPr>
          <w:rFonts w:ascii="Times New Roman" w:hAnsi="Times New Roman"/>
          <w:sz w:val="28"/>
          <w:szCs w:val="28"/>
        </w:rPr>
        <w:lastRenderedPageBreak/>
        <w:t>РАЗДЕ</w:t>
      </w:r>
      <w:r w:rsidR="00892A4C" w:rsidRPr="00892A4C">
        <w:rPr>
          <w:rFonts w:ascii="Times New Roman" w:hAnsi="Times New Roman"/>
          <w:sz w:val="28"/>
          <w:szCs w:val="28"/>
        </w:rPr>
        <w:t>Л 4</w:t>
      </w:r>
      <w:r w:rsidR="003F6D9D" w:rsidRPr="00892A4C">
        <w:rPr>
          <w:rFonts w:ascii="Times New Roman" w:hAnsi="Times New Roman"/>
          <w:sz w:val="28"/>
          <w:szCs w:val="28"/>
        </w:rPr>
        <w:t xml:space="preserve">. </w:t>
      </w:r>
      <w:bookmarkStart w:id="79" w:name="_Hlk73028808"/>
      <w:r w:rsidR="003F6D9D" w:rsidRPr="00892A4C">
        <w:rPr>
          <w:rFonts w:ascii="Times New Roman" w:hAnsi="Times New Roman"/>
          <w:sz w:val="28"/>
          <w:szCs w:val="28"/>
        </w:rPr>
        <w:t>КАЛЕНДАРНЫЙ ПЛАН ВОСПИТАТЕЛЬНОЙ РАБОТЫ</w:t>
      </w:r>
      <w:bookmarkEnd w:id="78"/>
      <w:r w:rsidR="003F6D9D" w:rsidRPr="00892A4C">
        <w:rPr>
          <w:rFonts w:ascii="Times New Roman" w:hAnsi="Times New Roman"/>
          <w:sz w:val="28"/>
          <w:szCs w:val="28"/>
        </w:rPr>
        <w:br/>
      </w:r>
      <w:bookmarkEnd w:id="79"/>
    </w:p>
    <w:p w:rsidR="003F6D9D" w:rsidRPr="00BC27D7" w:rsidRDefault="00617093" w:rsidP="00D36594">
      <w:pPr>
        <w:widowControl w:val="0"/>
        <w:autoSpaceDE w:val="0"/>
        <w:autoSpaceDN w:val="0"/>
        <w:adjustRightInd w:val="0"/>
        <w:ind w:right="-1" w:firstLine="567"/>
        <w:jc w:val="right"/>
        <w:rPr>
          <w:b/>
          <w:kern w:val="2"/>
          <w:lang w:eastAsia="ko-KR"/>
        </w:rPr>
      </w:pPr>
      <w:r w:rsidRPr="00617093">
        <w:rPr>
          <w:noProof/>
          <w:kern w:val="2"/>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407.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p w:rsidR="00AA182E" w:rsidRPr="00F90193" w:rsidRDefault="00AA182E" w:rsidP="003F6D9D">
                  <w:pPr>
                    <w:adjustRightInd w:val="0"/>
                    <w:rPr>
                      <w:b/>
                      <w:bCs/>
                    </w:rPr>
                  </w:pPr>
                  <w:r w:rsidRPr="00F90193">
                    <w:rPr>
                      <w:b/>
                      <w:bCs/>
                    </w:rPr>
                    <w:t xml:space="preserve">ПРИНЯТО  </w:t>
                  </w:r>
                </w:p>
                <w:p w:rsidR="00AA182E" w:rsidRPr="00F90193" w:rsidRDefault="00AA182E" w:rsidP="003F6D9D">
                  <w:pPr>
                    <w:adjustRightInd w:val="0"/>
                  </w:pPr>
                  <w:r w:rsidRPr="00F90193">
                    <w:t xml:space="preserve">решением </w:t>
                  </w:r>
                  <w:r>
                    <w:t xml:space="preserve">ФУМО СПО </w:t>
                  </w:r>
                </w:p>
                <w:p w:rsidR="00AA182E" w:rsidRDefault="00AA182E" w:rsidP="003F6D9D">
                  <w:pPr>
                    <w:adjustRightInd w:val="0"/>
                  </w:pPr>
                  <w:proofErr w:type="gramStart"/>
                  <w:r w:rsidRPr="003744AD">
                    <w:t xml:space="preserve">15.01.05 Сварщик (ручной и частично механизированной </w:t>
                  </w:r>
                  <w:r w:rsidRPr="00D566D1">
                    <w:rPr>
                      <w:bCs/>
                    </w:rPr>
                    <w:t>сварки (наплавки)</w:t>
                  </w:r>
                  <w:proofErr w:type="gramEnd"/>
                </w:p>
                <w:p w:rsidR="00AA182E" w:rsidRPr="003F6D9D" w:rsidRDefault="00AA182E" w:rsidP="003F6D9D">
                  <w:pPr>
                    <w:adjustRightInd w:val="0"/>
                    <w:rPr>
                      <w:iCs/>
                    </w:rPr>
                  </w:pPr>
                </w:p>
                <w:p w:rsidR="00AA182E" w:rsidRPr="00F90193" w:rsidRDefault="00AA182E" w:rsidP="003F6D9D">
                  <w:pPr>
                    <w:adjustRightInd w:val="0"/>
                    <w:ind w:right="-1"/>
                  </w:pPr>
                  <w:r w:rsidRPr="00F90193">
                    <w:t>Протокол от</w:t>
                  </w:r>
                  <w:r>
                    <w:t xml:space="preserve"> __.__.2021 </w:t>
                  </w:r>
                  <w:r w:rsidRPr="00F90193">
                    <w:t xml:space="preserve">№ </w:t>
                  </w:r>
                  <w:r>
                    <w:t>__</w:t>
                  </w:r>
                </w:p>
              </w:txbxContent>
            </v:textbox>
            <w10:wrap type="square"/>
          </v:shape>
        </w:pict>
      </w: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firstLine="567"/>
        <w:jc w:val="right"/>
        <w:rPr>
          <w:kern w:val="2"/>
          <w:lang w:eastAsia="ko-KR"/>
        </w:rPr>
      </w:pPr>
    </w:p>
    <w:p w:rsidR="003F6D9D" w:rsidRPr="004F3587" w:rsidRDefault="003F6D9D" w:rsidP="00D36594">
      <w:pPr>
        <w:widowControl w:val="0"/>
        <w:autoSpaceDE w:val="0"/>
        <w:autoSpaceDN w:val="0"/>
        <w:adjustRightInd w:val="0"/>
        <w:ind w:right="-1"/>
        <w:jc w:val="center"/>
        <w:rPr>
          <w:b/>
          <w:kern w:val="2"/>
          <w:lang w:eastAsia="ko-KR"/>
        </w:rPr>
      </w:pPr>
    </w:p>
    <w:p w:rsidR="00BF4103" w:rsidRDefault="00BF4103" w:rsidP="00D36594">
      <w:pPr>
        <w:widowControl w:val="0"/>
        <w:autoSpaceDE w:val="0"/>
        <w:autoSpaceDN w:val="0"/>
        <w:adjustRightInd w:val="0"/>
        <w:ind w:right="-1"/>
        <w:jc w:val="center"/>
        <w:rPr>
          <w:b/>
          <w:kern w:val="2"/>
          <w:highlight w:val="yellow"/>
          <w:lang w:eastAsia="ko-KR"/>
        </w:rPr>
      </w:pPr>
    </w:p>
    <w:p w:rsidR="003F6D9D" w:rsidRPr="004F3587" w:rsidRDefault="003F6D9D" w:rsidP="00D36594">
      <w:pPr>
        <w:widowControl w:val="0"/>
        <w:autoSpaceDE w:val="0"/>
        <w:autoSpaceDN w:val="0"/>
        <w:adjustRightInd w:val="0"/>
        <w:ind w:right="-1"/>
        <w:jc w:val="center"/>
        <w:rPr>
          <w:b/>
          <w:kern w:val="2"/>
          <w:lang w:eastAsia="ko-KR"/>
        </w:rPr>
      </w:pPr>
      <w:r w:rsidRPr="00545B6B">
        <w:rPr>
          <w:b/>
          <w:kern w:val="2"/>
          <w:lang w:eastAsia="ko-KR"/>
        </w:rPr>
        <w:t>КАЛЕНДАРНЫЙ ПЛАН ВОСПИТАТЕЛЬНОЙ РАБОТЫ</w:t>
      </w:r>
    </w:p>
    <w:p w:rsidR="00951A65" w:rsidRDefault="003F6D9D" w:rsidP="00D36594">
      <w:pPr>
        <w:widowControl w:val="0"/>
        <w:autoSpaceDE w:val="0"/>
        <w:autoSpaceDN w:val="0"/>
        <w:adjustRightInd w:val="0"/>
        <w:ind w:right="-1" w:firstLine="567"/>
        <w:jc w:val="center"/>
        <w:rPr>
          <w:i/>
          <w:kern w:val="2"/>
          <w:lang w:eastAsia="ko-KR"/>
        </w:rPr>
      </w:pPr>
      <w:r w:rsidRPr="004F3587">
        <w:rPr>
          <w:i/>
          <w:kern w:val="2"/>
          <w:lang w:eastAsia="ko-KR"/>
        </w:rPr>
        <w:t>(</w:t>
      </w:r>
      <w:r w:rsidR="00475A5A" w:rsidRPr="00475A5A">
        <w:rPr>
          <w:i/>
          <w:kern w:val="2"/>
          <w:lang w:eastAsia="ko-KR"/>
        </w:rPr>
        <w:t>УГПС 15.00.00 Машиностроение</w:t>
      </w:r>
      <w:r w:rsidR="00475A5A">
        <w:rPr>
          <w:i/>
          <w:kern w:val="2"/>
          <w:lang w:eastAsia="ko-KR"/>
        </w:rPr>
        <w:t>)</w:t>
      </w:r>
    </w:p>
    <w:p w:rsidR="003F6D9D" w:rsidRPr="004F3587" w:rsidRDefault="003F6D9D" w:rsidP="00D36594">
      <w:pPr>
        <w:widowControl w:val="0"/>
        <w:autoSpaceDE w:val="0"/>
        <w:autoSpaceDN w:val="0"/>
        <w:adjustRightInd w:val="0"/>
        <w:ind w:right="-1" w:firstLine="567"/>
        <w:jc w:val="center"/>
        <w:rPr>
          <w:bCs/>
          <w:kern w:val="2"/>
          <w:lang w:eastAsia="ko-KR"/>
        </w:rPr>
      </w:pPr>
      <w:proofErr w:type="gramStart"/>
      <w:r w:rsidRPr="004F3587">
        <w:rPr>
          <w:bCs/>
        </w:rPr>
        <w:t xml:space="preserve">по образовательной программе среднего профессионального образования </w:t>
      </w:r>
      <w:r w:rsidRPr="004F3587">
        <w:rPr>
          <w:bCs/>
        </w:rPr>
        <w:br/>
        <w:t xml:space="preserve">по профессии/специальности </w:t>
      </w:r>
      <w:r w:rsidR="00D566D1" w:rsidRPr="00D566D1">
        <w:rPr>
          <w:bCs/>
        </w:rPr>
        <w:t>15.01.05 Сварщик (ручной и частично механизированной сварки (наплавки)</w:t>
      </w:r>
      <w:r w:rsidRPr="004F3587">
        <w:rPr>
          <w:bCs/>
        </w:rPr>
        <w:br/>
        <w:t xml:space="preserve">на период </w:t>
      </w:r>
      <w:r w:rsidR="00A216C1">
        <w:rPr>
          <w:bCs/>
        </w:rPr>
        <w:t xml:space="preserve">с 2021 по 2025 </w:t>
      </w:r>
      <w:r w:rsidRPr="004F3587">
        <w:rPr>
          <w:bCs/>
        </w:rPr>
        <w:t>г</w:t>
      </w:r>
      <w:r w:rsidR="00A216C1">
        <w:rPr>
          <w:bCs/>
        </w:rPr>
        <w:t>ода</w:t>
      </w:r>
      <w:proofErr w:type="gramEnd"/>
    </w:p>
    <w:p w:rsidR="003F6D9D" w:rsidRPr="004F3587" w:rsidRDefault="003F6D9D" w:rsidP="00D36594">
      <w:pPr>
        <w:widowControl w:val="0"/>
        <w:autoSpaceDE w:val="0"/>
        <w:autoSpaceDN w:val="0"/>
        <w:adjustRightInd w:val="0"/>
        <w:ind w:right="-1" w:firstLine="567"/>
        <w:jc w:val="right"/>
        <w:rPr>
          <w:b/>
          <w:kern w:val="2"/>
          <w:lang w:eastAsia="ko-KR"/>
        </w:rPr>
      </w:pPr>
    </w:p>
    <w:p w:rsidR="003F6D9D" w:rsidRPr="004F3587" w:rsidRDefault="003F6D9D" w:rsidP="00D36594">
      <w:pPr>
        <w:widowControl w:val="0"/>
        <w:autoSpaceDE w:val="0"/>
        <w:autoSpaceDN w:val="0"/>
        <w:adjustRightInd w:val="0"/>
        <w:ind w:right="-1" w:firstLine="567"/>
        <w:jc w:val="right"/>
        <w:rPr>
          <w:b/>
          <w:kern w:val="2"/>
          <w:lang w:eastAsia="ko-KR"/>
        </w:rPr>
      </w:pPr>
    </w:p>
    <w:p w:rsidR="003F6D9D" w:rsidRPr="004F3587" w:rsidRDefault="003F6D9D" w:rsidP="00D36594">
      <w:pPr>
        <w:widowControl w:val="0"/>
        <w:autoSpaceDE w:val="0"/>
        <w:autoSpaceDN w:val="0"/>
        <w:adjustRightInd w:val="0"/>
        <w:ind w:right="-1" w:firstLine="567"/>
        <w:jc w:val="right"/>
        <w:rPr>
          <w:b/>
          <w:kern w:val="2"/>
          <w:lang w:eastAsia="ko-KR"/>
        </w:rPr>
      </w:pPr>
    </w:p>
    <w:p w:rsidR="003F6D9D" w:rsidRPr="004F3587" w:rsidRDefault="003F6D9D" w:rsidP="00D36594">
      <w:pPr>
        <w:widowControl w:val="0"/>
        <w:autoSpaceDE w:val="0"/>
        <w:autoSpaceDN w:val="0"/>
        <w:adjustRightInd w:val="0"/>
        <w:ind w:right="-1" w:firstLine="567"/>
        <w:jc w:val="right"/>
        <w:rPr>
          <w:b/>
          <w:kern w:val="2"/>
          <w:lang w:eastAsia="ko-KR"/>
        </w:rPr>
      </w:pPr>
    </w:p>
    <w:p w:rsidR="003F6D9D" w:rsidRPr="004F3587" w:rsidRDefault="003F6D9D" w:rsidP="00D36594">
      <w:pPr>
        <w:widowControl w:val="0"/>
        <w:autoSpaceDE w:val="0"/>
        <w:autoSpaceDN w:val="0"/>
        <w:adjustRightInd w:val="0"/>
        <w:ind w:right="-1" w:firstLine="567"/>
        <w:jc w:val="center"/>
        <w:rPr>
          <w:b/>
          <w:kern w:val="2"/>
          <w:lang w:eastAsia="ko-KR"/>
        </w:rPr>
      </w:pPr>
    </w:p>
    <w:p w:rsidR="003F6D9D" w:rsidRPr="004F3587" w:rsidRDefault="003F6D9D" w:rsidP="00D36594">
      <w:pPr>
        <w:widowControl w:val="0"/>
        <w:autoSpaceDE w:val="0"/>
        <w:autoSpaceDN w:val="0"/>
        <w:adjustRightInd w:val="0"/>
        <w:ind w:right="-1" w:firstLine="567"/>
        <w:jc w:val="center"/>
        <w:rPr>
          <w:b/>
          <w:kern w:val="2"/>
          <w:lang w:eastAsia="ko-KR"/>
        </w:rPr>
      </w:pPr>
    </w:p>
    <w:p w:rsidR="003F6D9D" w:rsidRDefault="003F6D9D" w:rsidP="00D36594">
      <w:pPr>
        <w:widowControl w:val="0"/>
        <w:autoSpaceDE w:val="0"/>
        <w:autoSpaceDN w:val="0"/>
        <w:adjustRightInd w:val="0"/>
        <w:ind w:right="-1" w:firstLine="567"/>
        <w:jc w:val="center"/>
        <w:rPr>
          <w:b/>
          <w:kern w:val="2"/>
          <w:lang w:eastAsia="ko-KR"/>
        </w:rPr>
      </w:pPr>
    </w:p>
    <w:p w:rsidR="00560CD9" w:rsidRDefault="00560CD9" w:rsidP="00D36594">
      <w:pPr>
        <w:widowControl w:val="0"/>
        <w:autoSpaceDE w:val="0"/>
        <w:autoSpaceDN w:val="0"/>
        <w:adjustRightInd w:val="0"/>
        <w:ind w:right="-1" w:firstLine="567"/>
        <w:jc w:val="center"/>
        <w:rPr>
          <w:b/>
          <w:kern w:val="2"/>
          <w:lang w:eastAsia="ko-KR"/>
        </w:rPr>
      </w:pPr>
    </w:p>
    <w:p w:rsidR="00560CD9" w:rsidRDefault="00560CD9" w:rsidP="00D36594">
      <w:pPr>
        <w:widowControl w:val="0"/>
        <w:autoSpaceDE w:val="0"/>
        <w:autoSpaceDN w:val="0"/>
        <w:adjustRightInd w:val="0"/>
        <w:ind w:right="-1" w:firstLine="567"/>
        <w:jc w:val="center"/>
        <w:rPr>
          <w:b/>
          <w:kern w:val="2"/>
          <w:lang w:eastAsia="ko-KR"/>
        </w:rPr>
      </w:pPr>
    </w:p>
    <w:p w:rsidR="00560CD9" w:rsidRDefault="00560CD9" w:rsidP="00D36594">
      <w:pPr>
        <w:widowControl w:val="0"/>
        <w:autoSpaceDE w:val="0"/>
        <w:autoSpaceDN w:val="0"/>
        <w:adjustRightInd w:val="0"/>
        <w:ind w:right="-1" w:firstLine="567"/>
        <w:jc w:val="center"/>
        <w:rPr>
          <w:b/>
          <w:kern w:val="2"/>
          <w:lang w:eastAsia="ko-KR"/>
        </w:rPr>
      </w:pPr>
    </w:p>
    <w:p w:rsidR="00560CD9" w:rsidRPr="004F3587" w:rsidRDefault="00560CD9" w:rsidP="00D36594">
      <w:pPr>
        <w:widowControl w:val="0"/>
        <w:autoSpaceDE w:val="0"/>
        <w:autoSpaceDN w:val="0"/>
        <w:adjustRightInd w:val="0"/>
        <w:ind w:right="-1" w:firstLine="567"/>
        <w:jc w:val="center"/>
        <w:rPr>
          <w:b/>
          <w:kern w:val="2"/>
          <w:lang w:eastAsia="ko-KR"/>
        </w:rPr>
      </w:pPr>
    </w:p>
    <w:p w:rsidR="003F6D9D" w:rsidRPr="004F3587" w:rsidRDefault="003F6D9D" w:rsidP="00D36594">
      <w:pPr>
        <w:widowControl w:val="0"/>
        <w:autoSpaceDE w:val="0"/>
        <w:autoSpaceDN w:val="0"/>
        <w:adjustRightInd w:val="0"/>
        <w:ind w:right="-1" w:firstLine="567"/>
        <w:jc w:val="center"/>
        <w:rPr>
          <w:b/>
          <w:kern w:val="2"/>
          <w:lang w:eastAsia="ko-KR"/>
        </w:rPr>
      </w:pPr>
    </w:p>
    <w:p w:rsidR="00130ACD" w:rsidRPr="00401DC5" w:rsidRDefault="00951A65" w:rsidP="00D36594">
      <w:pPr>
        <w:widowControl w:val="0"/>
        <w:autoSpaceDE w:val="0"/>
        <w:autoSpaceDN w:val="0"/>
        <w:adjustRightInd w:val="0"/>
        <w:ind w:right="-1" w:firstLine="567"/>
        <w:jc w:val="center"/>
        <w:rPr>
          <w:b/>
          <w:kern w:val="2"/>
          <w:lang w:eastAsia="ko-KR"/>
        </w:rPr>
        <w:sectPr w:rsidR="00130ACD" w:rsidRPr="00401DC5" w:rsidSect="00D36594">
          <w:pgSz w:w="16838" w:h="11906" w:orient="landscape"/>
          <w:pgMar w:top="567" w:right="567" w:bottom="567" w:left="1134" w:header="709" w:footer="709" w:gutter="0"/>
          <w:cols w:space="720"/>
          <w:docGrid w:linePitch="326"/>
        </w:sectPr>
      </w:pPr>
      <w:r>
        <w:rPr>
          <w:b/>
          <w:kern w:val="2"/>
          <w:lang w:eastAsia="ko-KR"/>
        </w:rPr>
        <w:t>Березовка</w:t>
      </w:r>
      <w:r w:rsidR="00FF2876">
        <w:rPr>
          <w:b/>
          <w:kern w:val="2"/>
          <w:lang w:eastAsia="ko-KR"/>
        </w:rPr>
        <w:t xml:space="preserve"> </w:t>
      </w:r>
      <w:r w:rsidR="00A216C1">
        <w:rPr>
          <w:b/>
          <w:kern w:val="2"/>
          <w:lang w:eastAsia="ko-KR"/>
        </w:rPr>
        <w:t xml:space="preserve">2021 </w:t>
      </w:r>
      <w:r w:rsidR="003F6D9D">
        <w:rPr>
          <w:bCs/>
          <w:kern w:val="2"/>
          <w:lang w:eastAsia="ko-KR"/>
        </w:rPr>
        <w:br w:type="page"/>
      </w:r>
    </w:p>
    <w:p w:rsidR="003F6D9D" w:rsidRPr="004F3587" w:rsidRDefault="003F6D9D" w:rsidP="00D36594">
      <w:pPr>
        <w:ind w:firstLine="567"/>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3F6D9D" w:rsidRPr="004F3587" w:rsidRDefault="003F6D9D" w:rsidP="00D36594">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hyperlink r:id="rId12" w:history="1">
        <w:r w:rsidRPr="004F3587">
          <w:rPr>
            <w:bCs/>
            <w:kern w:val="2"/>
            <w:u w:val="single"/>
            <w:lang w:eastAsia="ko-KR"/>
          </w:rPr>
          <w:t>https://rsv.ru/</w:t>
        </w:r>
      </w:hyperlink>
      <w:r w:rsidRPr="004F3587">
        <w:rPr>
          <w:bCs/>
          <w:kern w:val="2"/>
          <w:lang w:eastAsia="ko-KR"/>
        </w:rPr>
        <w:t xml:space="preserve">; </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hyperlink r:id="rId13" w:history="1">
        <w:r w:rsidRPr="004F3587">
          <w:rPr>
            <w:bCs/>
            <w:kern w:val="2"/>
            <w:u w:val="single"/>
            <w:lang w:eastAsia="ko-KR"/>
          </w:rPr>
          <w:t>https://bolshayaperemena.online/</w:t>
        </w:r>
      </w:hyperlink>
      <w:r w:rsidRPr="004F3587">
        <w:rPr>
          <w:bCs/>
          <w:kern w:val="2"/>
          <w:lang w:eastAsia="ko-KR"/>
        </w:rPr>
        <w:t xml:space="preserve">; </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«Лидеры России»</w:t>
      </w:r>
      <w:hyperlink r:id="rId14" w:history="1">
        <w:r w:rsidRPr="004F3587">
          <w:rPr>
            <w:bCs/>
            <w:kern w:val="2"/>
            <w:u w:val="single"/>
            <w:lang w:eastAsia="ko-KR"/>
          </w:rPr>
          <w:t>https://лидерыроссии.рф/</w:t>
        </w:r>
      </w:hyperlink>
      <w:r w:rsidRPr="004F3587">
        <w:rPr>
          <w:bCs/>
          <w:kern w:val="2"/>
          <w:lang w:eastAsia="ko-KR"/>
        </w:rPr>
        <w:t>;</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5"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rsidR="003F6D9D" w:rsidRPr="004F3587" w:rsidRDefault="003F6D9D" w:rsidP="00D36594">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rsidR="003F6D9D" w:rsidRPr="004F3587" w:rsidRDefault="003F6D9D" w:rsidP="00D36594">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rsidR="003F6D9D" w:rsidRDefault="003F6D9D" w:rsidP="00D36594">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p w:rsidR="00EB0213" w:rsidRDefault="00EB0213" w:rsidP="00D36594">
      <w:pPr>
        <w:widowControl w:val="0"/>
        <w:autoSpaceDE w:val="0"/>
        <w:autoSpaceDN w:val="0"/>
        <w:adjustRightInd w:val="0"/>
        <w:ind w:right="-1" w:firstLine="708"/>
        <w:contextualSpacing/>
        <w:jc w:val="both"/>
        <w:rPr>
          <w:b/>
          <w:kern w:val="2"/>
          <w:lang w:eastAsia="ko-KR"/>
        </w:rPr>
      </w:pPr>
    </w:p>
    <w:tbl>
      <w:tblPr>
        <w:tblStyle w:val="TableNormal"/>
        <w:tblW w:w="1505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4433"/>
        <w:gridCol w:w="2268"/>
        <w:gridCol w:w="2268"/>
        <w:gridCol w:w="2835"/>
        <w:gridCol w:w="1904"/>
      </w:tblGrid>
      <w:tr w:rsidR="00EB0213" w:rsidRPr="002E5942" w:rsidTr="00EB0213">
        <w:trPr>
          <w:trHeight w:val="590"/>
        </w:trPr>
        <w:tc>
          <w:tcPr>
            <w:tcW w:w="1344" w:type="dxa"/>
          </w:tcPr>
          <w:p w:rsidR="00EB0213" w:rsidRPr="002E5942" w:rsidRDefault="00EB0213" w:rsidP="00490E27">
            <w:pPr>
              <w:pStyle w:val="TableParagraph"/>
              <w:ind w:left="410"/>
              <w:rPr>
                <w:b/>
                <w:sz w:val="24"/>
                <w:szCs w:val="24"/>
              </w:rPr>
            </w:pPr>
            <w:proofErr w:type="spellStart"/>
            <w:r w:rsidRPr="002E5942">
              <w:rPr>
                <w:b/>
                <w:spacing w:val="-4"/>
                <w:sz w:val="24"/>
                <w:szCs w:val="24"/>
              </w:rPr>
              <w:t>Дата</w:t>
            </w:r>
            <w:proofErr w:type="spellEnd"/>
          </w:p>
        </w:tc>
        <w:tc>
          <w:tcPr>
            <w:tcW w:w="4433" w:type="dxa"/>
          </w:tcPr>
          <w:p w:rsidR="00EB0213" w:rsidRPr="002E5942" w:rsidRDefault="00EB0213" w:rsidP="00490E27">
            <w:pPr>
              <w:pStyle w:val="TableParagraph"/>
              <w:ind w:left="278"/>
              <w:rPr>
                <w:b/>
                <w:sz w:val="24"/>
                <w:szCs w:val="24"/>
              </w:rPr>
            </w:pPr>
            <w:proofErr w:type="spellStart"/>
            <w:r w:rsidRPr="002E5942">
              <w:rPr>
                <w:b/>
                <w:sz w:val="24"/>
                <w:szCs w:val="24"/>
              </w:rPr>
              <w:t>Содержание</w:t>
            </w:r>
            <w:proofErr w:type="spellEnd"/>
            <w:r>
              <w:rPr>
                <w:b/>
                <w:sz w:val="24"/>
                <w:szCs w:val="24"/>
                <w:lang w:val="ru-RU"/>
              </w:rPr>
              <w:t xml:space="preserve"> </w:t>
            </w:r>
            <w:r w:rsidRPr="002E5942">
              <w:rPr>
                <w:b/>
                <w:sz w:val="24"/>
                <w:szCs w:val="24"/>
              </w:rPr>
              <w:t>и</w:t>
            </w:r>
            <w:r>
              <w:rPr>
                <w:b/>
                <w:sz w:val="24"/>
                <w:szCs w:val="24"/>
                <w:lang w:val="ru-RU"/>
              </w:rPr>
              <w:t xml:space="preserve"> </w:t>
            </w:r>
            <w:proofErr w:type="spellStart"/>
            <w:r w:rsidRPr="002E5942">
              <w:rPr>
                <w:b/>
                <w:sz w:val="24"/>
                <w:szCs w:val="24"/>
              </w:rPr>
              <w:t>формы</w:t>
            </w:r>
            <w:proofErr w:type="spellEnd"/>
            <w:r>
              <w:rPr>
                <w:b/>
                <w:sz w:val="24"/>
                <w:szCs w:val="24"/>
                <w:lang w:val="ru-RU"/>
              </w:rPr>
              <w:t xml:space="preserve"> </w:t>
            </w:r>
            <w:proofErr w:type="spellStart"/>
            <w:r w:rsidRPr="002E5942">
              <w:rPr>
                <w:b/>
                <w:spacing w:val="-2"/>
                <w:sz w:val="24"/>
                <w:szCs w:val="24"/>
              </w:rPr>
              <w:t>деятельности</w:t>
            </w:r>
            <w:proofErr w:type="spellEnd"/>
          </w:p>
        </w:tc>
        <w:tc>
          <w:tcPr>
            <w:tcW w:w="2268" w:type="dxa"/>
          </w:tcPr>
          <w:p w:rsidR="00EB0213" w:rsidRPr="002E5942" w:rsidRDefault="00EB0213" w:rsidP="00490E27">
            <w:pPr>
              <w:pStyle w:val="TableParagraph"/>
              <w:ind w:left="530"/>
              <w:rPr>
                <w:b/>
                <w:sz w:val="24"/>
                <w:szCs w:val="24"/>
              </w:rPr>
            </w:pPr>
            <w:proofErr w:type="spellStart"/>
            <w:r w:rsidRPr="002E5942">
              <w:rPr>
                <w:b/>
                <w:spacing w:val="-2"/>
                <w:sz w:val="24"/>
                <w:szCs w:val="24"/>
              </w:rPr>
              <w:t>Участники</w:t>
            </w:r>
            <w:proofErr w:type="spellEnd"/>
          </w:p>
        </w:tc>
        <w:tc>
          <w:tcPr>
            <w:tcW w:w="2268" w:type="dxa"/>
          </w:tcPr>
          <w:p w:rsidR="00EB0213" w:rsidRPr="002E5942" w:rsidRDefault="00EB0213" w:rsidP="00490E27">
            <w:pPr>
              <w:pStyle w:val="TableParagraph"/>
              <w:ind w:left="495" w:right="479"/>
              <w:jc w:val="center"/>
              <w:rPr>
                <w:b/>
                <w:sz w:val="24"/>
                <w:szCs w:val="24"/>
              </w:rPr>
            </w:pPr>
            <w:proofErr w:type="spellStart"/>
            <w:r w:rsidRPr="002E5942">
              <w:rPr>
                <w:b/>
                <w:spacing w:val="-2"/>
                <w:sz w:val="24"/>
                <w:szCs w:val="24"/>
              </w:rPr>
              <w:t>Место</w:t>
            </w:r>
            <w:proofErr w:type="spellEnd"/>
          </w:p>
          <w:p w:rsidR="00EB0213" w:rsidRPr="002E5942" w:rsidRDefault="00EB0213" w:rsidP="00490E27">
            <w:pPr>
              <w:pStyle w:val="TableParagraph"/>
              <w:spacing w:before="19"/>
              <w:ind w:left="495" w:right="480"/>
              <w:jc w:val="center"/>
              <w:rPr>
                <w:b/>
                <w:sz w:val="24"/>
                <w:szCs w:val="24"/>
              </w:rPr>
            </w:pPr>
            <w:proofErr w:type="spellStart"/>
            <w:r w:rsidRPr="002E5942">
              <w:rPr>
                <w:b/>
                <w:spacing w:val="-2"/>
                <w:sz w:val="24"/>
                <w:szCs w:val="24"/>
              </w:rPr>
              <w:t>проведения</w:t>
            </w:r>
            <w:proofErr w:type="spellEnd"/>
          </w:p>
        </w:tc>
        <w:tc>
          <w:tcPr>
            <w:tcW w:w="2835" w:type="dxa"/>
          </w:tcPr>
          <w:p w:rsidR="00EB0213" w:rsidRPr="002E5942" w:rsidRDefault="00EB0213" w:rsidP="00490E27">
            <w:pPr>
              <w:pStyle w:val="TableParagraph"/>
              <w:ind w:left="572"/>
              <w:rPr>
                <w:b/>
                <w:sz w:val="24"/>
                <w:szCs w:val="24"/>
              </w:rPr>
            </w:pPr>
            <w:proofErr w:type="spellStart"/>
            <w:r w:rsidRPr="002E5942">
              <w:rPr>
                <w:b/>
                <w:spacing w:val="-2"/>
                <w:sz w:val="24"/>
                <w:szCs w:val="24"/>
              </w:rPr>
              <w:t>Ответственные</w:t>
            </w:r>
            <w:proofErr w:type="spellEnd"/>
          </w:p>
        </w:tc>
        <w:tc>
          <w:tcPr>
            <w:tcW w:w="1904" w:type="dxa"/>
          </w:tcPr>
          <w:p w:rsidR="00EB0213" w:rsidRPr="002E5942" w:rsidRDefault="00EB0213" w:rsidP="00490E27">
            <w:pPr>
              <w:pStyle w:val="TableParagraph"/>
              <w:ind w:left="581"/>
              <w:rPr>
                <w:b/>
                <w:sz w:val="24"/>
                <w:szCs w:val="24"/>
              </w:rPr>
            </w:pPr>
            <w:proofErr w:type="spellStart"/>
            <w:r w:rsidRPr="002E5942">
              <w:rPr>
                <w:b/>
                <w:spacing w:val="-2"/>
                <w:sz w:val="24"/>
                <w:szCs w:val="24"/>
              </w:rPr>
              <w:t>Коды</w:t>
            </w:r>
            <w:proofErr w:type="spellEnd"/>
            <w:r>
              <w:rPr>
                <w:b/>
                <w:spacing w:val="-2"/>
                <w:sz w:val="24"/>
                <w:szCs w:val="24"/>
                <w:lang w:val="ru-RU"/>
              </w:rPr>
              <w:t xml:space="preserve"> </w:t>
            </w:r>
            <w:r w:rsidRPr="002E5942">
              <w:rPr>
                <w:b/>
                <w:spacing w:val="-5"/>
                <w:sz w:val="24"/>
                <w:szCs w:val="24"/>
              </w:rPr>
              <w:t>ЛР</w:t>
            </w:r>
          </w:p>
        </w:tc>
      </w:tr>
      <w:tr w:rsidR="00EB0213" w:rsidRPr="002E5942" w:rsidTr="00EB0213">
        <w:trPr>
          <w:trHeight w:val="295"/>
        </w:trPr>
        <w:tc>
          <w:tcPr>
            <w:tcW w:w="15052" w:type="dxa"/>
            <w:gridSpan w:val="6"/>
          </w:tcPr>
          <w:p w:rsidR="00EB0213" w:rsidRPr="002E5942" w:rsidRDefault="00EB0213" w:rsidP="00EB0213">
            <w:pPr>
              <w:pStyle w:val="TableParagraph"/>
              <w:ind w:right="7094"/>
              <w:jc w:val="center"/>
              <w:rPr>
                <w:b/>
                <w:sz w:val="24"/>
                <w:szCs w:val="24"/>
              </w:rPr>
            </w:pPr>
            <w:proofErr w:type="spellStart"/>
            <w:r w:rsidRPr="002E5942">
              <w:rPr>
                <w:b/>
                <w:spacing w:val="-2"/>
                <w:sz w:val="24"/>
                <w:szCs w:val="24"/>
              </w:rPr>
              <w:t>Сентябрь</w:t>
            </w:r>
            <w:proofErr w:type="spellEnd"/>
          </w:p>
        </w:tc>
      </w:tr>
      <w:tr w:rsidR="00EB0213" w:rsidRPr="002E5942" w:rsidTr="00EB0213">
        <w:trPr>
          <w:trHeight w:val="1170"/>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01.09</w:t>
            </w:r>
          </w:p>
        </w:tc>
        <w:tc>
          <w:tcPr>
            <w:tcW w:w="4433" w:type="dxa"/>
          </w:tcPr>
          <w:p w:rsidR="00EB0213" w:rsidRPr="002E5942" w:rsidRDefault="00EB0213" w:rsidP="00490E27">
            <w:pPr>
              <w:rPr>
                <w:sz w:val="24"/>
                <w:szCs w:val="24"/>
                <w:lang w:val="ru-RU"/>
              </w:rPr>
            </w:pPr>
            <w:r w:rsidRPr="002E5942">
              <w:rPr>
                <w:sz w:val="24"/>
                <w:szCs w:val="24"/>
                <w:lang w:val="ru-RU"/>
              </w:rPr>
              <w:t>Классные часы, посвященные началу учебного года</w:t>
            </w:r>
          </w:p>
        </w:tc>
        <w:tc>
          <w:tcPr>
            <w:tcW w:w="2268" w:type="dxa"/>
          </w:tcPr>
          <w:p w:rsidR="00EB0213" w:rsidRPr="002E5942" w:rsidRDefault="00EB0213" w:rsidP="00490E27">
            <w:pPr>
              <w:pStyle w:val="TableParagraph"/>
              <w:ind w:left="110" w:right="691"/>
              <w:rPr>
                <w:sz w:val="24"/>
                <w:szCs w:val="24"/>
              </w:rPr>
            </w:pPr>
            <w:proofErr w:type="spellStart"/>
            <w:r w:rsidRPr="002E5942">
              <w:rPr>
                <w:spacing w:val="-2"/>
                <w:sz w:val="24"/>
                <w:szCs w:val="24"/>
              </w:rPr>
              <w:t>Обучающиеся</w:t>
            </w:r>
            <w:proofErr w:type="spellEnd"/>
            <w:r w:rsidRPr="002E5942">
              <w:rPr>
                <w:spacing w:val="-2"/>
                <w:sz w:val="24"/>
                <w:szCs w:val="24"/>
              </w:rPr>
              <w:t xml:space="preserve"> </w:t>
            </w:r>
            <w:proofErr w:type="spellStart"/>
            <w:r w:rsidRPr="002E5942">
              <w:rPr>
                <w:sz w:val="24"/>
                <w:szCs w:val="24"/>
              </w:rPr>
              <w:t>всех</w:t>
            </w:r>
            <w:proofErr w:type="spellEnd"/>
            <w:r w:rsidRPr="002E5942">
              <w:rPr>
                <w:sz w:val="24"/>
                <w:szCs w:val="24"/>
              </w:rPr>
              <w:t xml:space="preserve"> </w:t>
            </w:r>
            <w:proofErr w:type="spellStart"/>
            <w:r w:rsidRPr="002E5942">
              <w:rPr>
                <w:sz w:val="24"/>
                <w:szCs w:val="24"/>
              </w:rPr>
              <w:t>курсов</w:t>
            </w:r>
            <w:proofErr w:type="spellEnd"/>
          </w:p>
        </w:tc>
        <w:tc>
          <w:tcPr>
            <w:tcW w:w="2268" w:type="dxa"/>
          </w:tcPr>
          <w:p w:rsidR="00EB0213" w:rsidRPr="002E5942" w:rsidRDefault="00EB0213" w:rsidP="00490E27">
            <w:pPr>
              <w:pStyle w:val="TableParagraph"/>
              <w:ind w:left="0"/>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ight="192"/>
              <w:rPr>
                <w:sz w:val="24"/>
                <w:szCs w:val="24"/>
                <w:lang w:val="ru-RU"/>
              </w:rPr>
            </w:pPr>
            <w:r w:rsidRPr="002E5942">
              <w:rPr>
                <w:sz w:val="24"/>
                <w:szCs w:val="24"/>
                <w:lang w:val="ru-RU"/>
              </w:rPr>
              <w:t xml:space="preserve">Заместитель директора по </w:t>
            </w:r>
            <w:proofErr w:type="spellStart"/>
            <w:r w:rsidRPr="002E5942">
              <w:rPr>
                <w:sz w:val="24"/>
                <w:szCs w:val="24"/>
                <w:lang w:val="ru-RU"/>
              </w:rPr>
              <w:t>учебно</w:t>
            </w:r>
            <w:proofErr w:type="spellEnd"/>
            <w:r w:rsidRPr="002E5942">
              <w:rPr>
                <w:sz w:val="24"/>
                <w:szCs w:val="24"/>
                <w:lang w:val="ru-RU"/>
              </w:rPr>
              <w:t>- воспит</w:t>
            </w:r>
            <w:r w:rsidRPr="002E5942">
              <w:rPr>
                <w:sz w:val="24"/>
                <w:szCs w:val="24"/>
                <w:lang w:val="ru-RU"/>
              </w:rPr>
              <w:t>а</w:t>
            </w:r>
            <w:r w:rsidRPr="002E5942">
              <w:rPr>
                <w:sz w:val="24"/>
                <w:szCs w:val="24"/>
                <w:lang w:val="ru-RU"/>
              </w:rPr>
              <w:t xml:space="preserve">тельной работе, </w:t>
            </w:r>
            <w:proofErr w:type="spellStart"/>
            <w:r w:rsidRPr="002E5942">
              <w:rPr>
                <w:spacing w:val="-2"/>
                <w:sz w:val="24"/>
                <w:szCs w:val="24"/>
                <w:lang w:val="ru-RU"/>
              </w:rPr>
              <w:t>педагог-организатор</w:t>
            </w:r>
            <w:proofErr w:type="gramStart"/>
            <w:r w:rsidRPr="002E5942">
              <w:rPr>
                <w:spacing w:val="-2"/>
                <w:sz w:val="24"/>
                <w:szCs w:val="24"/>
                <w:lang w:val="ru-RU"/>
              </w:rPr>
              <w:t>,к</w:t>
            </w:r>
            <w:proofErr w:type="gramEnd"/>
            <w:r w:rsidRPr="002E5942">
              <w:rPr>
                <w:spacing w:val="-2"/>
                <w:sz w:val="24"/>
                <w:szCs w:val="24"/>
                <w:lang w:val="ru-RU"/>
              </w:rPr>
              <w:t>у</w:t>
            </w:r>
            <w:proofErr w:type="spellEnd"/>
            <w:r w:rsidRPr="002E5942">
              <w:rPr>
                <w:spacing w:val="-2"/>
                <w:sz w:val="24"/>
                <w:szCs w:val="24"/>
                <w:lang w:val="ru-RU"/>
              </w:rPr>
              <w:t xml:space="preserve">- </w:t>
            </w:r>
            <w:proofErr w:type="spellStart"/>
            <w:r w:rsidRPr="002E5942">
              <w:rPr>
                <w:spacing w:val="-2"/>
                <w:sz w:val="24"/>
                <w:szCs w:val="24"/>
                <w:lang w:val="ru-RU"/>
              </w:rPr>
              <w:t>раторы</w:t>
            </w:r>
            <w:proofErr w:type="spell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4, 5, 8, 9, </w:t>
            </w:r>
            <w:r w:rsidRPr="002E5942">
              <w:rPr>
                <w:spacing w:val="-5"/>
                <w:sz w:val="24"/>
                <w:szCs w:val="24"/>
              </w:rPr>
              <w:t>10</w:t>
            </w:r>
          </w:p>
        </w:tc>
      </w:tr>
      <w:tr w:rsidR="00EB0213" w:rsidRPr="002E5942" w:rsidTr="00EB0213">
        <w:trPr>
          <w:trHeight w:val="590"/>
        </w:trPr>
        <w:tc>
          <w:tcPr>
            <w:tcW w:w="1344" w:type="dxa"/>
          </w:tcPr>
          <w:p w:rsidR="00EB0213" w:rsidRPr="002E5942" w:rsidRDefault="00EB0213" w:rsidP="00490E27">
            <w:pPr>
              <w:pStyle w:val="TableParagraph"/>
              <w:ind w:left="107"/>
              <w:rPr>
                <w:sz w:val="24"/>
                <w:szCs w:val="24"/>
              </w:rPr>
            </w:pPr>
            <w:r w:rsidRPr="002E5942">
              <w:rPr>
                <w:sz w:val="24"/>
                <w:szCs w:val="24"/>
              </w:rPr>
              <w:t>В</w:t>
            </w:r>
            <w:r w:rsidRPr="002E5942">
              <w:rPr>
                <w:spacing w:val="-2"/>
                <w:sz w:val="24"/>
                <w:szCs w:val="24"/>
              </w:rPr>
              <w:t xml:space="preserve"> </w:t>
            </w:r>
            <w:proofErr w:type="spellStart"/>
            <w:r w:rsidRPr="002E5942">
              <w:rPr>
                <w:spacing w:val="-2"/>
                <w:sz w:val="24"/>
                <w:szCs w:val="24"/>
              </w:rPr>
              <w:t>течение</w:t>
            </w:r>
            <w:proofErr w:type="spellEnd"/>
          </w:p>
          <w:p w:rsidR="00EB0213" w:rsidRPr="002E5942" w:rsidRDefault="00EB0213" w:rsidP="00490E27">
            <w:pPr>
              <w:pStyle w:val="TableParagraph"/>
              <w:spacing w:before="19"/>
              <w:ind w:left="107"/>
              <w:rPr>
                <w:sz w:val="24"/>
                <w:szCs w:val="24"/>
              </w:rPr>
            </w:pPr>
            <w:proofErr w:type="spellStart"/>
            <w:r w:rsidRPr="002E5942">
              <w:rPr>
                <w:spacing w:val="-2"/>
                <w:sz w:val="24"/>
                <w:szCs w:val="24"/>
              </w:rPr>
              <w:t>месяца</w:t>
            </w:r>
            <w:proofErr w:type="spellEnd"/>
          </w:p>
        </w:tc>
        <w:tc>
          <w:tcPr>
            <w:tcW w:w="4433" w:type="dxa"/>
          </w:tcPr>
          <w:p w:rsidR="00EB0213" w:rsidRPr="002E5942" w:rsidRDefault="00EB0213" w:rsidP="00490E27">
            <w:pPr>
              <w:pStyle w:val="TableParagraph"/>
              <w:spacing w:before="19"/>
              <w:rPr>
                <w:sz w:val="24"/>
                <w:szCs w:val="24"/>
                <w:lang w:val="ru-RU"/>
              </w:rPr>
            </w:pPr>
            <w:r w:rsidRPr="002E5942">
              <w:rPr>
                <w:sz w:val="24"/>
                <w:szCs w:val="24"/>
                <w:lang w:val="ru-RU"/>
              </w:rPr>
              <w:t>Проведение анкетирования среди перв</w:t>
            </w:r>
            <w:r w:rsidRPr="002E5942">
              <w:rPr>
                <w:sz w:val="24"/>
                <w:szCs w:val="24"/>
                <w:lang w:val="ru-RU"/>
              </w:rPr>
              <w:t>о</w:t>
            </w:r>
            <w:r w:rsidRPr="002E5942">
              <w:rPr>
                <w:sz w:val="24"/>
                <w:szCs w:val="24"/>
                <w:lang w:val="ru-RU"/>
              </w:rPr>
              <w:t>курсников</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spacing w:before="19"/>
              <w:ind w:left="110"/>
              <w:rPr>
                <w:sz w:val="24"/>
                <w:szCs w:val="24"/>
              </w:rPr>
            </w:pPr>
            <w:r w:rsidRPr="002E5942">
              <w:rPr>
                <w:sz w:val="24"/>
                <w:szCs w:val="24"/>
              </w:rPr>
              <w:t xml:space="preserve">1 </w:t>
            </w:r>
            <w:proofErr w:type="spellStart"/>
            <w:r w:rsidRPr="002E5942">
              <w:rPr>
                <w:spacing w:val="-2"/>
                <w:sz w:val="24"/>
                <w:szCs w:val="24"/>
              </w:rPr>
              <w:t>курса</w:t>
            </w:r>
            <w:proofErr w:type="spellEnd"/>
          </w:p>
        </w:tc>
        <w:tc>
          <w:tcPr>
            <w:tcW w:w="2268" w:type="dxa"/>
          </w:tcPr>
          <w:p w:rsidR="00EB0213" w:rsidRPr="002E5942" w:rsidRDefault="00EB0213" w:rsidP="00490E27">
            <w:pPr>
              <w:pStyle w:val="TableParagraph"/>
              <w:ind w:left="11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proofErr w:type="spellStart"/>
            <w:proofErr w:type="gramStart"/>
            <w:r w:rsidRPr="002E5942">
              <w:rPr>
                <w:spacing w:val="-2"/>
                <w:sz w:val="24"/>
                <w:szCs w:val="24"/>
                <w:lang w:val="ru-RU"/>
              </w:rPr>
              <w:t>Соц</w:t>
            </w:r>
            <w:proofErr w:type="spellEnd"/>
            <w:proofErr w:type="gramEnd"/>
            <w:r w:rsidRPr="002E5942">
              <w:rPr>
                <w:spacing w:val="-2"/>
                <w:sz w:val="24"/>
                <w:szCs w:val="24"/>
                <w:lang w:val="ru-RU"/>
              </w:rPr>
              <w:t xml:space="preserve"> педагог, психолог, кураторы</w:t>
            </w:r>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4, 9, </w:t>
            </w:r>
            <w:r w:rsidRPr="002E5942">
              <w:rPr>
                <w:spacing w:val="-5"/>
                <w:sz w:val="24"/>
                <w:szCs w:val="24"/>
              </w:rPr>
              <w:t>13</w:t>
            </w:r>
          </w:p>
        </w:tc>
      </w:tr>
      <w:tr w:rsidR="00EB0213" w:rsidRPr="002E5942" w:rsidTr="00EB0213">
        <w:trPr>
          <w:trHeight w:val="529"/>
        </w:trPr>
        <w:tc>
          <w:tcPr>
            <w:tcW w:w="1344" w:type="dxa"/>
          </w:tcPr>
          <w:p w:rsidR="00EB0213" w:rsidRPr="002E5942" w:rsidRDefault="00EB0213" w:rsidP="00490E27">
            <w:pPr>
              <w:pStyle w:val="TableParagraph"/>
              <w:ind w:left="107" w:right="199"/>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jc w:val="both"/>
              <w:rPr>
                <w:sz w:val="24"/>
                <w:szCs w:val="24"/>
              </w:rPr>
            </w:pPr>
            <w:proofErr w:type="spellStart"/>
            <w:r w:rsidRPr="002E5942">
              <w:rPr>
                <w:sz w:val="24"/>
                <w:szCs w:val="24"/>
              </w:rPr>
              <w:t>Выявление</w:t>
            </w:r>
            <w:proofErr w:type="spellEnd"/>
            <w:r w:rsidRPr="002E5942">
              <w:rPr>
                <w:sz w:val="24"/>
                <w:szCs w:val="24"/>
              </w:rPr>
              <w:t xml:space="preserve"> </w:t>
            </w:r>
            <w:proofErr w:type="spellStart"/>
            <w:r w:rsidRPr="002E5942">
              <w:rPr>
                <w:sz w:val="24"/>
                <w:szCs w:val="24"/>
              </w:rPr>
              <w:t>талантливых</w:t>
            </w:r>
            <w:proofErr w:type="spellEnd"/>
            <w:r w:rsidRPr="002E5942">
              <w:rPr>
                <w:sz w:val="24"/>
                <w:szCs w:val="24"/>
              </w:rPr>
              <w:t xml:space="preserve"> </w:t>
            </w:r>
            <w:proofErr w:type="spellStart"/>
            <w:r w:rsidRPr="002E5942">
              <w:rPr>
                <w:sz w:val="24"/>
                <w:szCs w:val="24"/>
              </w:rPr>
              <w:t>первокурсников</w:t>
            </w:r>
            <w:proofErr w:type="spellEnd"/>
          </w:p>
        </w:tc>
        <w:tc>
          <w:tcPr>
            <w:tcW w:w="2268" w:type="dxa"/>
          </w:tcPr>
          <w:p w:rsidR="00EB0213" w:rsidRPr="002E5942" w:rsidRDefault="00EB0213" w:rsidP="00490E27">
            <w:pPr>
              <w:pStyle w:val="TableParagraph"/>
              <w:ind w:left="110" w:right="691"/>
              <w:rPr>
                <w:sz w:val="24"/>
                <w:szCs w:val="24"/>
              </w:rPr>
            </w:pPr>
            <w:proofErr w:type="spellStart"/>
            <w:r w:rsidRPr="002E5942">
              <w:rPr>
                <w:spacing w:val="-2"/>
                <w:sz w:val="24"/>
                <w:szCs w:val="24"/>
              </w:rPr>
              <w:t>Обучающиеся</w:t>
            </w:r>
            <w:proofErr w:type="spellEnd"/>
            <w:r w:rsidRPr="002E5942">
              <w:rPr>
                <w:spacing w:val="-2"/>
                <w:sz w:val="24"/>
                <w:szCs w:val="24"/>
              </w:rPr>
              <w:t xml:space="preserve"> </w:t>
            </w:r>
            <w:r w:rsidRPr="002E5942">
              <w:rPr>
                <w:sz w:val="24"/>
                <w:szCs w:val="24"/>
              </w:rPr>
              <w:t xml:space="preserve">1 </w:t>
            </w:r>
            <w:proofErr w:type="spellStart"/>
            <w:r w:rsidRPr="002E5942">
              <w:rPr>
                <w:sz w:val="24"/>
                <w:szCs w:val="24"/>
              </w:rPr>
              <w:t>курса</w:t>
            </w:r>
            <w:proofErr w:type="spellEnd"/>
          </w:p>
        </w:tc>
        <w:tc>
          <w:tcPr>
            <w:tcW w:w="2268" w:type="dxa"/>
          </w:tcPr>
          <w:p w:rsidR="00EB0213" w:rsidRPr="002E5942" w:rsidRDefault="00EB0213" w:rsidP="00490E27">
            <w:pPr>
              <w:pStyle w:val="TableParagraph"/>
              <w:ind w:left="111"/>
              <w:rPr>
                <w:spacing w:val="-2"/>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p w:rsidR="00EB0213" w:rsidRPr="00EB0213" w:rsidRDefault="00EB0213" w:rsidP="00EB0213">
            <w:pPr>
              <w:pStyle w:val="TableParagraph"/>
              <w:ind w:left="0"/>
              <w:rPr>
                <w:sz w:val="24"/>
                <w:szCs w:val="24"/>
                <w:lang w:val="ru-RU"/>
              </w:rPr>
            </w:pPr>
          </w:p>
        </w:tc>
        <w:tc>
          <w:tcPr>
            <w:tcW w:w="2835" w:type="dxa"/>
          </w:tcPr>
          <w:p w:rsidR="00EB0213" w:rsidRPr="002E5942" w:rsidRDefault="00EB0213" w:rsidP="00490E27">
            <w:pPr>
              <w:pStyle w:val="TableParagraph"/>
              <w:ind w:left="111"/>
              <w:rPr>
                <w:sz w:val="24"/>
                <w:szCs w:val="24"/>
                <w:lang w:val="ru-RU"/>
              </w:rPr>
            </w:pPr>
            <w:r w:rsidRPr="002E5942">
              <w:rPr>
                <w:spacing w:val="-2"/>
                <w:sz w:val="24"/>
                <w:szCs w:val="24"/>
                <w:lang w:val="ru-RU"/>
              </w:rPr>
              <w:t>Начальник отдела УВР, кураторы</w:t>
            </w:r>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4, 5, 9, </w:t>
            </w:r>
            <w:r w:rsidRPr="002E5942">
              <w:rPr>
                <w:spacing w:val="-5"/>
                <w:sz w:val="24"/>
                <w:szCs w:val="24"/>
              </w:rPr>
              <w:t>13</w:t>
            </w:r>
          </w:p>
        </w:tc>
      </w:tr>
      <w:tr w:rsidR="00EB0213" w:rsidRPr="002E5942" w:rsidTr="00EB0213">
        <w:trPr>
          <w:trHeight w:val="537"/>
        </w:trPr>
        <w:tc>
          <w:tcPr>
            <w:tcW w:w="1344" w:type="dxa"/>
          </w:tcPr>
          <w:p w:rsidR="00EB0213" w:rsidRPr="002E5942" w:rsidRDefault="00EB0213" w:rsidP="00490E27">
            <w:pPr>
              <w:pStyle w:val="TableParagraph"/>
              <w:ind w:left="107" w:right="199"/>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tabs>
                <w:tab w:val="left" w:pos="7621"/>
              </w:tabs>
              <w:rPr>
                <w:sz w:val="24"/>
                <w:szCs w:val="24"/>
                <w:lang w:val="ru-RU"/>
              </w:rPr>
            </w:pPr>
            <w:r w:rsidRPr="002E5942">
              <w:rPr>
                <w:sz w:val="24"/>
                <w:szCs w:val="24"/>
                <w:lang w:val="ru-RU"/>
              </w:rPr>
              <w:t>Собрание первокурсников «Правила вну</w:t>
            </w:r>
            <w:r w:rsidRPr="002E5942">
              <w:rPr>
                <w:sz w:val="24"/>
                <w:szCs w:val="24"/>
                <w:lang w:val="ru-RU"/>
              </w:rPr>
              <w:t>т</w:t>
            </w:r>
            <w:r w:rsidRPr="002E5942">
              <w:rPr>
                <w:sz w:val="24"/>
                <w:szCs w:val="24"/>
                <w:lang w:val="ru-RU"/>
              </w:rPr>
              <w:t>реннего распорядка филиала»</w:t>
            </w:r>
          </w:p>
        </w:tc>
        <w:tc>
          <w:tcPr>
            <w:tcW w:w="2268" w:type="dxa"/>
          </w:tcPr>
          <w:p w:rsidR="00EB0213" w:rsidRPr="002E5942" w:rsidRDefault="00EB0213" w:rsidP="00490E27">
            <w:pPr>
              <w:pStyle w:val="TableParagraph"/>
              <w:ind w:left="110" w:right="691"/>
              <w:rPr>
                <w:sz w:val="24"/>
                <w:szCs w:val="24"/>
              </w:rPr>
            </w:pPr>
            <w:proofErr w:type="spellStart"/>
            <w:r w:rsidRPr="002E5942">
              <w:rPr>
                <w:spacing w:val="-2"/>
                <w:sz w:val="24"/>
                <w:szCs w:val="24"/>
              </w:rPr>
              <w:t>Обучающиеся</w:t>
            </w:r>
            <w:proofErr w:type="spellEnd"/>
            <w:r w:rsidRPr="002E5942">
              <w:rPr>
                <w:spacing w:val="-2"/>
                <w:sz w:val="24"/>
                <w:szCs w:val="24"/>
              </w:rPr>
              <w:t xml:space="preserve"> </w:t>
            </w:r>
            <w:r w:rsidRPr="002E5942">
              <w:rPr>
                <w:sz w:val="24"/>
                <w:szCs w:val="24"/>
              </w:rPr>
              <w:t xml:space="preserve">1 </w:t>
            </w:r>
            <w:proofErr w:type="spellStart"/>
            <w:r w:rsidRPr="002E5942">
              <w:rPr>
                <w:sz w:val="24"/>
                <w:szCs w:val="24"/>
              </w:rPr>
              <w:t>курса</w:t>
            </w:r>
            <w:proofErr w:type="spellEnd"/>
          </w:p>
        </w:tc>
        <w:tc>
          <w:tcPr>
            <w:tcW w:w="2268" w:type="dxa"/>
          </w:tcPr>
          <w:p w:rsidR="00EB0213" w:rsidRPr="002E5942" w:rsidRDefault="00EB0213" w:rsidP="00490E27">
            <w:pPr>
              <w:pStyle w:val="TableParagraph"/>
              <w:ind w:left="11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tabs>
                <w:tab w:val="left" w:pos="7621"/>
              </w:tabs>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8, </w:t>
            </w:r>
            <w:r w:rsidRPr="002E5942">
              <w:rPr>
                <w:spacing w:val="-5"/>
                <w:sz w:val="24"/>
                <w:szCs w:val="24"/>
              </w:rPr>
              <w:t>12</w:t>
            </w:r>
          </w:p>
        </w:tc>
      </w:tr>
      <w:tr w:rsidR="00EB0213" w:rsidRPr="002E5942" w:rsidTr="00EB0213">
        <w:trPr>
          <w:trHeight w:val="815"/>
        </w:trPr>
        <w:tc>
          <w:tcPr>
            <w:tcW w:w="1344" w:type="dxa"/>
          </w:tcPr>
          <w:p w:rsidR="00EB0213" w:rsidRPr="002E5942" w:rsidRDefault="00EB0213" w:rsidP="00490E27">
            <w:pPr>
              <w:pStyle w:val="TableParagraph"/>
              <w:ind w:left="107" w:right="199"/>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tabs>
                <w:tab w:val="left" w:pos="7621"/>
              </w:tabs>
              <w:rPr>
                <w:sz w:val="24"/>
                <w:szCs w:val="24"/>
                <w:lang w:val="ru-RU"/>
              </w:rPr>
            </w:pPr>
            <w:r w:rsidRPr="002E5942">
              <w:rPr>
                <w:sz w:val="24"/>
                <w:szCs w:val="24"/>
                <w:lang w:val="ru-RU"/>
              </w:rPr>
              <w:t>Тренинг «Взаимоотношения в студенч</w:t>
            </w:r>
            <w:r w:rsidRPr="002E5942">
              <w:rPr>
                <w:sz w:val="24"/>
                <w:szCs w:val="24"/>
                <w:lang w:val="ru-RU"/>
              </w:rPr>
              <w:t>е</w:t>
            </w:r>
            <w:r w:rsidRPr="002E5942">
              <w:rPr>
                <w:sz w:val="24"/>
                <w:szCs w:val="24"/>
                <w:lang w:val="ru-RU"/>
              </w:rPr>
              <w:t>ском коллективе»</w:t>
            </w:r>
          </w:p>
        </w:tc>
        <w:tc>
          <w:tcPr>
            <w:tcW w:w="2268" w:type="dxa"/>
          </w:tcPr>
          <w:p w:rsidR="00EB0213" w:rsidRPr="002E5942" w:rsidRDefault="00EB0213" w:rsidP="00490E27">
            <w:pPr>
              <w:pStyle w:val="TableParagraph"/>
              <w:ind w:left="110" w:right="691"/>
              <w:rPr>
                <w:spacing w:val="-2"/>
                <w:sz w:val="24"/>
                <w:szCs w:val="24"/>
                <w:lang w:val="ru-RU"/>
              </w:rPr>
            </w:pPr>
            <w:proofErr w:type="spellStart"/>
            <w:r w:rsidRPr="002E5942">
              <w:rPr>
                <w:spacing w:val="-2"/>
                <w:sz w:val="24"/>
                <w:szCs w:val="24"/>
              </w:rPr>
              <w:t>Обучающиеся</w:t>
            </w:r>
            <w:proofErr w:type="spellEnd"/>
            <w:r w:rsidRPr="002E5942">
              <w:rPr>
                <w:spacing w:val="-2"/>
                <w:sz w:val="24"/>
                <w:szCs w:val="24"/>
              </w:rPr>
              <w:t xml:space="preserve"> </w:t>
            </w:r>
            <w:r w:rsidRPr="002E5942">
              <w:rPr>
                <w:sz w:val="24"/>
                <w:szCs w:val="24"/>
              </w:rPr>
              <w:t xml:space="preserve">1 </w:t>
            </w:r>
            <w:proofErr w:type="spellStart"/>
            <w:r w:rsidRPr="002E5942">
              <w:rPr>
                <w:sz w:val="24"/>
                <w:szCs w:val="24"/>
              </w:rPr>
              <w:t>курса</w:t>
            </w:r>
            <w:proofErr w:type="spellEnd"/>
          </w:p>
        </w:tc>
        <w:tc>
          <w:tcPr>
            <w:tcW w:w="2268" w:type="dxa"/>
          </w:tcPr>
          <w:p w:rsidR="00EB0213" w:rsidRPr="002E5942" w:rsidRDefault="00EB0213" w:rsidP="00490E27">
            <w:pPr>
              <w:pStyle w:val="TableParagraph"/>
              <w:ind w:left="11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tabs>
                <w:tab w:val="left" w:pos="7621"/>
              </w:tabs>
              <w:rPr>
                <w:sz w:val="24"/>
                <w:szCs w:val="24"/>
              </w:rPr>
            </w:pPr>
            <w:proofErr w:type="spellStart"/>
            <w:r w:rsidRPr="002E5942">
              <w:rPr>
                <w:sz w:val="24"/>
                <w:szCs w:val="24"/>
              </w:rPr>
              <w:t>Социальный</w:t>
            </w:r>
            <w:proofErr w:type="spellEnd"/>
            <w:r w:rsidRPr="002E5942">
              <w:rPr>
                <w:sz w:val="24"/>
                <w:szCs w:val="24"/>
              </w:rPr>
              <w:t xml:space="preserve"> </w:t>
            </w:r>
            <w:proofErr w:type="spellStart"/>
            <w:r w:rsidRPr="002E5942">
              <w:rPr>
                <w:sz w:val="24"/>
                <w:szCs w:val="24"/>
              </w:rPr>
              <w:t>педагог</w:t>
            </w:r>
            <w:proofErr w:type="spellEnd"/>
            <w:r w:rsidRPr="002E5942">
              <w:rPr>
                <w:sz w:val="24"/>
                <w:szCs w:val="24"/>
              </w:rPr>
              <w:t xml:space="preserve">, </w:t>
            </w:r>
            <w:proofErr w:type="spellStart"/>
            <w:r w:rsidRPr="002E5942">
              <w:rPr>
                <w:sz w:val="24"/>
                <w:szCs w:val="24"/>
                <w:lang w:val="ru-RU"/>
              </w:rPr>
              <w:t>п</w:t>
            </w:r>
            <w:r w:rsidRPr="002E5942">
              <w:rPr>
                <w:sz w:val="24"/>
                <w:szCs w:val="24"/>
              </w:rPr>
              <w:t>сихолог</w:t>
            </w:r>
            <w:proofErr w:type="spellEnd"/>
            <w:r w:rsidRPr="002E5942">
              <w:rPr>
                <w:sz w:val="24"/>
                <w:szCs w:val="24"/>
              </w:rPr>
              <w:t xml:space="preserve">, </w:t>
            </w:r>
          </w:p>
          <w:p w:rsidR="00EB0213" w:rsidRPr="002E5942" w:rsidRDefault="00EB0213" w:rsidP="00490E27">
            <w:pPr>
              <w:tabs>
                <w:tab w:val="left" w:pos="7621"/>
              </w:tabs>
              <w:rPr>
                <w:sz w:val="24"/>
                <w:szCs w:val="24"/>
                <w:lang w:val="ru-RU"/>
              </w:rPr>
            </w:pPr>
            <w:proofErr w:type="spellStart"/>
            <w:r w:rsidRPr="002E5942">
              <w:rPr>
                <w:sz w:val="24"/>
                <w:szCs w:val="24"/>
              </w:rPr>
              <w:t>кураторы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6, 7</w:t>
            </w:r>
          </w:p>
        </w:tc>
      </w:tr>
      <w:tr w:rsidR="00EB0213" w:rsidRPr="002E5942" w:rsidTr="00EB0213">
        <w:trPr>
          <w:trHeight w:val="699"/>
        </w:trPr>
        <w:tc>
          <w:tcPr>
            <w:tcW w:w="1344" w:type="dxa"/>
          </w:tcPr>
          <w:p w:rsidR="00EB0213" w:rsidRPr="002E5942" w:rsidRDefault="00EB0213" w:rsidP="00490E27">
            <w:pPr>
              <w:pStyle w:val="TableParagraph"/>
              <w:ind w:left="107" w:right="199"/>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tabs>
                <w:tab w:val="left" w:pos="7621"/>
              </w:tabs>
              <w:rPr>
                <w:sz w:val="24"/>
                <w:szCs w:val="24"/>
                <w:lang w:val="ru-RU"/>
              </w:rPr>
            </w:pPr>
            <w:r w:rsidRPr="002E5942">
              <w:rPr>
                <w:sz w:val="24"/>
                <w:szCs w:val="24"/>
                <w:lang w:val="ru-RU"/>
              </w:rPr>
              <w:t>Диагностика вредных привычек у студе</w:t>
            </w:r>
            <w:r w:rsidRPr="002E5942">
              <w:rPr>
                <w:sz w:val="24"/>
                <w:szCs w:val="24"/>
                <w:lang w:val="ru-RU"/>
              </w:rPr>
              <w:t>н</w:t>
            </w:r>
            <w:r w:rsidRPr="002E5942">
              <w:rPr>
                <w:sz w:val="24"/>
                <w:szCs w:val="24"/>
                <w:lang w:val="ru-RU"/>
              </w:rPr>
              <w:t>тов первого года обучения</w:t>
            </w:r>
          </w:p>
        </w:tc>
        <w:tc>
          <w:tcPr>
            <w:tcW w:w="2268" w:type="dxa"/>
          </w:tcPr>
          <w:p w:rsidR="00EB0213" w:rsidRPr="002E5942" w:rsidRDefault="00EB0213" w:rsidP="00490E27">
            <w:pPr>
              <w:pStyle w:val="TableParagraph"/>
              <w:ind w:left="110" w:right="691"/>
              <w:rPr>
                <w:spacing w:val="-2"/>
                <w:sz w:val="24"/>
                <w:szCs w:val="24"/>
                <w:lang w:val="ru-RU"/>
              </w:rPr>
            </w:pPr>
            <w:proofErr w:type="spellStart"/>
            <w:r w:rsidRPr="002E5942">
              <w:rPr>
                <w:spacing w:val="-2"/>
                <w:sz w:val="24"/>
                <w:szCs w:val="24"/>
              </w:rPr>
              <w:t>Обучающиеся</w:t>
            </w:r>
            <w:proofErr w:type="spellEnd"/>
            <w:r w:rsidRPr="002E5942">
              <w:rPr>
                <w:spacing w:val="-2"/>
                <w:sz w:val="24"/>
                <w:szCs w:val="24"/>
              </w:rPr>
              <w:t xml:space="preserve"> </w:t>
            </w:r>
            <w:r w:rsidRPr="002E5942">
              <w:rPr>
                <w:sz w:val="24"/>
                <w:szCs w:val="24"/>
              </w:rPr>
              <w:t xml:space="preserve">1 </w:t>
            </w:r>
            <w:proofErr w:type="spellStart"/>
            <w:r w:rsidRPr="002E5942">
              <w:rPr>
                <w:sz w:val="24"/>
                <w:szCs w:val="24"/>
              </w:rPr>
              <w:t>курса</w:t>
            </w:r>
            <w:proofErr w:type="spellEnd"/>
          </w:p>
        </w:tc>
        <w:tc>
          <w:tcPr>
            <w:tcW w:w="2268" w:type="dxa"/>
          </w:tcPr>
          <w:p w:rsidR="00EB0213" w:rsidRPr="002E5942" w:rsidRDefault="00EB0213" w:rsidP="00490E27">
            <w:pPr>
              <w:pStyle w:val="TableParagraph"/>
              <w:ind w:left="11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tabs>
                <w:tab w:val="left" w:pos="7621"/>
              </w:tabs>
              <w:rPr>
                <w:sz w:val="24"/>
                <w:szCs w:val="24"/>
              </w:rPr>
            </w:pPr>
            <w:proofErr w:type="spellStart"/>
            <w:r w:rsidRPr="002E5942">
              <w:rPr>
                <w:sz w:val="24"/>
                <w:szCs w:val="24"/>
              </w:rPr>
              <w:t>Социальный</w:t>
            </w:r>
            <w:proofErr w:type="spellEnd"/>
            <w:r w:rsidRPr="002E5942">
              <w:rPr>
                <w:sz w:val="24"/>
                <w:szCs w:val="24"/>
              </w:rPr>
              <w:t xml:space="preserve"> </w:t>
            </w:r>
            <w:proofErr w:type="spellStart"/>
            <w:r w:rsidRPr="002E5942">
              <w:rPr>
                <w:sz w:val="24"/>
                <w:szCs w:val="24"/>
              </w:rPr>
              <w:t>педагог</w:t>
            </w:r>
            <w:proofErr w:type="spellEnd"/>
            <w:r w:rsidRPr="002E5942">
              <w:rPr>
                <w:sz w:val="24"/>
                <w:szCs w:val="24"/>
              </w:rPr>
              <w:t xml:space="preserve">, </w:t>
            </w:r>
            <w:proofErr w:type="spellStart"/>
            <w:r w:rsidRPr="002E5942">
              <w:rPr>
                <w:sz w:val="24"/>
                <w:szCs w:val="24"/>
              </w:rPr>
              <w:t>психолог</w:t>
            </w:r>
            <w:proofErr w:type="spellEnd"/>
            <w:r w:rsidRPr="002E5942">
              <w:rPr>
                <w:sz w:val="24"/>
                <w:szCs w:val="24"/>
              </w:rPr>
              <w:t xml:space="preserve">, </w:t>
            </w:r>
          </w:p>
          <w:p w:rsidR="00EB0213" w:rsidRPr="002E5942" w:rsidRDefault="00EB0213" w:rsidP="00490E27">
            <w:pPr>
              <w:tabs>
                <w:tab w:val="left" w:pos="7621"/>
              </w:tabs>
              <w:rPr>
                <w:sz w:val="24"/>
                <w:szCs w:val="24"/>
                <w:lang w:val="ru-RU"/>
              </w:rPr>
            </w:pPr>
            <w:proofErr w:type="spellStart"/>
            <w:r w:rsidRPr="002E5942">
              <w:rPr>
                <w:sz w:val="24"/>
                <w:szCs w:val="24"/>
              </w:rPr>
              <w:t>кураторы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8,11, 12</w:t>
            </w:r>
          </w:p>
        </w:tc>
      </w:tr>
      <w:tr w:rsidR="00EB0213" w:rsidRPr="002E5942" w:rsidTr="00EB0213">
        <w:trPr>
          <w:trHeight w:val="847"/>
        </w:trPr>
        <w:tc>
          <w:tcPr>
            <w:tcW w:w="1344" w:type="dxa"/>
          </w:tcPr>
          <w:p w:rsidR="00EB0213" w:rsidRPr="002E5942" w:rsidRDefault="00EB0213" w:rsidP="00490E27">
            <w:pPr>
              <w:pStyle w:val="TableParagraph"/>
              <w:ind w:left="107" w:right="199"/>
              <w:rPr>
                <w:sz w:val="24"/>
                <w:szCs w:val="24"/>
                <w:lang w:val="ru-RU"/>
              </w:rPr>
            </w:pPr>
            <w:r w:rsidRPr="002E5942">
              <w:rPr>
                <w:sz w:val="24"/>
                <w:szCs w:val="24"/>
              </w:rPr>
              <w:lastRenderedPageBreak/>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pacing w:val="-2"/>
                <w:sz w:val="24"/>
                <w:szCs w:val="24"/>
              </w:rPr>
              <w:t>месяца</w:t>
            </w:r>
            <w:proofErr w:type="spellEnd"/>
          </w:p>
        </w:tc>
        <w:tc>
          <w:tcPr>
            <w:tcW w:w="4433" w:type="dxa"/>
          </w:tcPr>
          <w:p w:rsidR="00EB0213" w:rsidRPr="002E5942" w:rsidRDefault="00EB0213" w:rsidP="00490E27">
            <w:pPr>
              <w:tabs>
                <w:tab w:val="left" w:pos="7621"/>
              </w:tabs>
              <w:rPr>
                <w:sz w:val="24"/>
                <w:szCs w:val="24"/>
                <w:lang w:val="ru-RU"/>
              </w:rPr>
            </w:pPr>
            <w:r w:rsidRPr="002E5942">
              <w:rPr>
                <w:sz w:val="24"/>
                <w:szCs w:val="24"/>
                <w:lang w:val="ru-RU"/>
              </w:rPr>
              <w:t>Анкетирование «Отношение студентов к здоровому образу жизни»</w:t>
            </w:r>
          </w:p>
        </w:tc>
        <w:tc>
          <w:tcPr>
            <w:tcW w:w="2268" w:type="dxa"/>
          </w:tcPr>
          <w:p w:rsidR="00EB0213" w:rsidRPr="002E5942" w:rsidRDefault="00EB0213" w:rsidP="00490E27">
            <w:pPr>
              <w:pStyle w:val="TableParagraph"/>
              <w:ind w:left="110" w:right="691"/>
              <w:rPr>
                <w:spacing w:val="-2"/>
                <w:sz w:val="24"/>
                <w:szCs w:val="24"/>
                <w:lang w:val="ru-RU"/>
              </w:rPr>
            </w:pPr>
            <w:proofErr w:type="spellStart"/>
            <w:r w:rsidRPr="002E5942">
              <w:rPr>
                <w:spacing w:val="-2"/>
                <w:sz w:val="24"/>
                <w:szCs w:val="24"/>
              </w:rPr>
              <w:t>Обучающиеся</w:t>
            </w:r>
            <w:proofErr w:type="spellEnd"/>
            <w:r w:rsidRPr="002E5942">
              <w:rPr>
                <w:spacing w:val="-2"/>
                <w:sz w:val="24"/>
                <w:szCs w:val="24"/>
              </w:rPr>
              <w:t xml:space="preserve">  </w:t>
            </w:r>
            <w:r w:rsidRPr="002E5942">
              <w:rPr>
                <w:sz w:val="24"/>
                <w:szCs w:val="24"/>
              </w:rPr>
              <w:t xml:space="preserve">1 </w:t>
            </w:r>
            <w:proofErr w:type="spellStart"/>
            <w:r w:rsidRPr="002E5942">
              <w:rPr>
                <w:sz w:val="24"/>
                <w:szCs w:val="24"/>
              </w:rPr>
              <w:t>курса</w:t>
            </w:r>
            <w:proofErr w:type="spellEnd"/>
          </w:p>
        </w:tc>
        <w:tc>
          <w:tcPr>
            <w:tcW w:w="2268" w:type="dxa"/>
          </w:tcPr>
          <w:p w:rsidR="00EB0213" w:rsidRPr="002E5942" w:rsidRDefault="00EB0213" w:rsidP="00490E27">
            <w:pPr>
              <w:pStyle w:val="TableParagraph"/>
              <w:ind w:left="11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tabs>
                <w:tab w:val="left" w:pos="7621"/>
              </w:tabs>
              <w:rPr>
                <w:sz w:val="24"/>
                <w:szCs w:val="24"/>
              </w:rPr>
            </w:pPr>
            <w:proofErr w:type="spellStart"/>
            <w:r w:rsidRPr="002E5942">
              <w:rPr>
                <w:sz w:val="24"/>
                <w:szCs w:val="24"/>
              </w:rPr>
              <w:t>Социальный</w:t>
            </w:r>
            <w:proofErr w:type="spellEnd"/>
            <w:r w:rsidRPr="002E5942">
              <w:rPr>
                <w:sz w:val="24"/>
                <w:szCs w:val="24"/>
              </w:rPr>
              <w:t xml:space="preserve"> </w:t>
            </w:r>
            <w:proofErr w:type="spellStart"/>
            <w:r w:rsidRPr="002E5942">
              <w:rPr>
                <w:sz w:val="24"/>
                <w:szCs w:val="24"/>
              </w:rPr>
              <w:t>педагог</w:t>
            </w:r>
            <w:proofErr w:type="spellEnd"/>
            <w:r w:rsidRPr="002E5942">
              <w:rPr>
                <w:sz w:val="24"/>
                <w:szCs w:val="24"/>
              </w:rPr>
              <w:t xml:space="preserve">, </w:t>
            </w:r>
            <w:proofErr w:type="spellStart"/>
            <w:r w:rsidRPr="002E5942">
              <w:rPr>
                <w:sz w:val="24"/>
                <w:szCs w:val="24"/>
              </w:rPr>
              <w:t>психолог</w:t>
            </w:r>
            <w:proofErr w:type="spellEnd"/>
            <w:r w:rsidRPr="002E5942">
              <w:rPr>
                <w:sz w:val="24"/>
                <w:szCs w:val="24"/>
              </w:rPr>
              <w:t xml:space="preserve">, </w:t>
            </w:r>
          </w:p>
          <w:p w:rsidR="00EB0213" w:rsidRPr="002E5942" w:rsidRDefault="00EB0213" w:rsidP="00490E27">
            <w:pPr>
              <w:tabs>
                <w:tab w:val="left" w:pos="7621"/>
              </w:tabs>
              <w:rPr>
                <w:sz w:val="24"/>
                <w:szCs w:val="24"/>
                <w:lang w:val="ru-RU"/>
              </w:rPr>
            </w:pPr>
            <w:proofErr w:type="spellStart"/>
            <w:r w:rsidRPr="002E5942">
              <w:rPr>
                <w:sz w:val="24"/>
                <w:szCs w:val="24"/>
              </w:rPr>
              <w:t>кураторы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8,11, 12</w:t>
            </w:r>
          </w:p>
        </w:tc>
      </w:tr>
      <w:tr w:rsidR="00EB0213" w:rsidRPr="002E5942" w:rsidTr="00EB0213">
        <w:trPr>
          <w:trHeight w:val="689"/>
        </w:trPr>
        <w:tc>
          <w:tcPr>
            <w:tcW w:w="1344" w:type="dxa"/>
          </w:tcPr>
          <w:p w:rsidR="00EB0213" w:rsidRPr="002E5942" w:rsidRDefault="00EB0213" w:rsidP="00490E27">
            <w:pPr>
              <w:pStyle w:val="TableParagraph"/>
              <w:ind w:left="107" w:right="199"/>
              <w:rPr>
                <w:sz w:val="24"/>
                <w:szCs w:val="24"/>
                <w:highlight w:val="yellow"/>
                <w:lang w:val="ru-RU"/>
              </w:rPr>
            </w:pPr>
            <w:r w:rsidRPr="002E5942">
              <w:rPr>
                <w:sz w:val="24"/>
                <w:szCs w:val="24"/>
                <w:lang w:val="ru-RU"/>
              </w:rPr>
              <w:t>2-4</w:t>
            </w:r>
          </w:p>
        </w:tc>
        <w:tc>
          <w:tcPr>
            <w:tcW w:w="4433" w:type="dxa"/>
          </w:tcPr>
          <w:p w:rsidR="00EB0213" w:rsidRPr="002E5942" w:rsidRDefault="00EB0213" w:rsidP="00490E27">
            <w:pPr>
              <w:rPr>
                <w:sz w:val="24"/>
                <w:szCs w:val="24"/>
                <w:lang w:val="ru-RU"/>
              </w:rPr>
            </w:pPr>
            <w:r w:rsidRPr="002E5942">
              <w:rPr>
                <w:sz w:val="24"/>
                <w:szCs w:val="24"/>
                <w:lang w:val="ru-RU"/>
              </w:rPr>
              <w:t>Классные часы «День солидарности в борьбе с терроризмом»</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spacing w:before="17"/>
              <w:ind w:left="110"/>
              <w:rPr>
                <w:sz w:val="24"/>
                <w:szCs w:val="24"/>
              </w:rPr>
            </w:pPr>
            <w:proofErr w:type="spellStart"/>
            <w:r w:rsidRPr="002E5942">
              <w:rPr>
                <w:sz w:val="24"/>
                <w:szCs w:val="24"/>
              </w:rPr>
              <w:t>Всех</w:t>
            </w:r>
            <w:proofErr w:type="spellEnd"/>
            <w:r>
              <w:rPr>
                <w:sz w:val="24"/>
                <w:szCs w:val="24"/>
                <w:lang w:val="ru-RU"/>
              </w:rPr>
              <w:t xml:space="preserve"> </w:t>
            </w:r>
            <w:proofErr w:type="spellStart"/>
            <w:r w:rsidRPr="002E5942">
              <w:rPr>
                <w:spacing w:val="-2"/>
                <w:sz w:val="24"/>
                <w:szCs w:val="24"/>
              </w:rPr>
              <w:t>курсов</w:t>
            </w:r>
            <w:proofErr w:type="spellEnd"/>
          </w:p>
        </w:tc>
        <w:tc>
          <w:tcPr>
            <w:tcW w:w="2268" w:type="dxa"/>
          </w:tcPr>
          <w:p w:rsidR="00EB0213" w:rsidRPr="002E5942" w:rsidRDefault="00EB0213" w:rsidP="00490E27">
            <w:pPr>
              <w:pStyle w:val="TableParagraph"/>
              <w:ind w:left="11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r w:rsidRPr="002E5942">
              <w:rPr>
                <w:spacing w:val="-2"/>
                <w:sz w:val="24"/>
                <w:szCs w:val="24"/>
              </w:rPr>
              <w:t>,</w:t>
            </w:r>
          </w:p>
          <w:p w:rsidR="00EB0213" w:rsidRPr="002E5942" w:rsidRDefault="00EB0213" w:rsidP="00490E27">
            <w:pPr>
              <w:pStyle w:val="TableParagraph"/>
              <w:spacing w:before="17"/>
              <w:ind w:left="111"/>
              <w:rPr>
                <w:sz w:val="24"/>
                <w:szCs w:val="24"/>
              </w:rPr>
            </w:pPr>
            <w:proofErr w:type="spellStart"/>
            <w:r w:rsidRPr="002E5942">
              <w:rPr>
                <w:spacing w:val="-2"/>
                <w:sz w:val="24"/>
                <w:szCs w:val="24"/>
              </w:rPr>
              <w:t>общежитие</w:t>
            </w:r>
            <w:proofErr w:type="spellEnd"/>
          </w:p>
        </w:tc>
        <w:tc>
          <w:tcPr>
            <w:tcW w:w="2835" w:type="dxa"/>
          </w:tcPr>
          <w:p w:rsidR="00EB0213" w:rsidRPr="002E5942" w:rsidRDefault="00EB0213" w:rsidP="00490E27">
            <w:pPr>
              <w:pStyle w:val="TableParagraph"/>
              <w:ind w:left="111"/>
              <w:rPr>
                <w:sz w:val="24"/>
                <w:szCs w:val="24"/>
                <w:lang w:val="ru-RU"/>
              </w:rPr>
            </w:pPr>
            <w:r w:rsidRPr="002E5942">
              <w:rPr>
                <w:spacing w:val="-2"/>
                <w:sz w:val="24"/>
                <w:szCs w:val="24"/>
                <w:lang w:val="ru-RU"/>
              </w:rPr>
              <w:t>Кураторы,</w:t>
            </w:r>
            <w:r w:rsidRPr="00EB0213">
              <w:rPr>
                <w:spacing w:val="-2"/>
                <w:sz w:val="24"/>
                <w:szCs w:val="24"/>
                <w:lang w:val="ru-RU"/>
              </w:rPr>
              <w:t xml:space="preserve"> </w:t>
            </w:r>
            <w:proofErr w:type="spellStart"/>
            <w:r w:rsidRPr="002E5942">
              <w:rPr>
                <w:spacing w:val="-2"/>
                <w:sz w:val="24"/>
                <w:szCs w:val="24"/>
                <w:lang w:val="ru-RU"/>
              </w:rPr>
              <w:t>преподава</w:t>
            </w:r>
            <w:proofErr w:type="spellEnd"/>
            <w:r w:rsidRPr="002E5942">
              <w:rPr>
                <w:spacing w:val="-2"/>
                <w:sz w:val="24"/>
                <w:szCs w:val="24"/>
                <w:lang w:val="ru-RU"/>
              </w:rPr>
              <w:t>-</w:t>
            </w:r>
          </w:p>
          <w:p w:rsidR="00EB0213" w:rsidRPr="002E5942" w:rsidRDefault="00EB0213" w:rsidP="00490E27">
            <w:pPr>
              <w:pStyle w:val="TableParagraph"/>
              <w:spacing w:before="17"/>
              <w:ind w:left="111"/>
              <w:rPr>
                <w:sz w:val="24"/>
                <w:szCs w:val="24"/>
                <w:lang w:val="ru-RU"/>
              </w:rPr>
            </w:pPr>
            <w:proofErr w:type="spellStart"/>
            <w:r w:rsidRPr="002E5942">
              <w:rPr>
                <w:sz w:val="24"/>
                <w:szCs w:val="24"/>
                <w:lang w:val="ru-RU"/>
              </w:rPr>
              <w:t>тель-организатор</w:t>
            </w:r>
            <w:proofErr w:type="spellEnd"/>
            <w:r>
              <w:rPr>
                <w:sz w:val="24"/>
                <w:szCs w:val="24"/>
                <w:lang w:val="ru-RU"/>
              </w:rPr>
              <w:t xml:space="preserve"> </w:t>
            </w:r>
            <w:r w:rsidRPr="002E5942">
              <w:rPr>
                <w:spacing w:val="-5"/>
                <w:sz w:val="24"/>
                <w:szCs w:val="24"/>
                <w:lang w:val="ru-RU"/>
              </w:rPr>
              <w:t>ОБЖ</w:t>
            </w:r>
          </w:p>
        </w:tc>
        <w:tc>
          <w:tcPr>
            <w:tcW w:w="1904" w:type="dxa"/>
          </w:tcPr>
          <w:p w:rsidR="00EB0213" w:rsidRPr="002E5942" w:rsidRDefault="00EB0213" w:rsidP="00490E27">
            <w:pPr>
              <w:rPr>
                <w:sz w:val="24"/>
                <w:szCs w:val="24"/>
                <w:lang w:val="ru-RU"/>
              </w:rPr>
            </w:pPr>
            <w:r w:rsidRPr="002E5942">
              <w:rPr>
                <w:sz w:val="24"/>
                <w:szCs w:val="24"/>
              </w:rPr>
              <w:t xml:space="preserve">ЛР 2, 4, </w:t>
            </w:r>
            <w:r w:rsidRPr="002E5942">
              <w:rPr>
                <w:spacing w:val="-10"/>
                <w:sz w:val="24"/>
                <w:szCs w:val="24"/>
              </w:rPr>
              <w:t>6</w:t>
            </w:r>
          </w:p>
        </w:tc>
      </w:tr>
      <w:tr w:rsidR="00EB0213" w:rsidRPr="002E5942" w:rsidTr="00EB0213">
        <w:trPr>
          <w:trHeight w:val="557"/>
        </w:trPr>
        <w:tc>
          <w:tcPr>
            <w:tcW w:w="1344" w:type="dxa"/>
          </w:tcPr>
          <w:p w:rsidR="00EB0213" w:rsidRPr="002E5942" w:rsidRDefault="00EB0213" w:rsidP="00490E27">
            <w:pPr>
              <w:pStyle w:val="TableParagraph"/>
              <w:ind w:left="107" w:right="199"/>
              <w:rPr>
                <w:sz w:val="24"/>
                <w:szCs w:val="24"/>
                <w:highlight w:val="yellow"/>
                <w:lang w:val="ru-RU"/>
              </w:rPr>
            </w:pPr>
            <w:r w:rsidRPr="002E5942">
              <w:rPr>
                <w:sz w:val="24"/>
                <w:szCs w:val="24"/>
                <w:lang w:val="ru-RU"/>
              </w:rPr>
              <w:t xml:space="preserve">Сентябрь </w:t>
            </w:r>
          </w:p>
        </w:tc>
        <w:tc>
          <w:tcPr>
            <w:tcW w:w="4433" w:type="dxa"/>
          </w:tcPr>
          <w:p w:rsidR="00EB0213" w:rsidRPr="002E5942" w:rsidRDefault="00EB0213" w:rsidP="00490E27">
            <w:pPr>
              <w:rPr>
                <w:sz w:val="24"/>
                <w:szCs w:val="24"/>
                <w:lang w:val="ru-RU"/>
              </w:rPr>
            </w:pPr>
            <w:r w:rsidRPr="002E5942">
              <w:rPr>
                <w:sz w:val="24"/>
                <w:szCs w:val="24"/>
                <w:lang w:val="ru-RU"/>
              </w:rPr>
              <w:t>Участие в акции «Наш герой»</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spacing w:before="17"/>
              <w:ind w:left="110"/>
              <w:rPr>
                <w:sz w:val="24"/>
                <w:szCs w:val="24"/>
              </w:rPr>
            </w:pPr>
            <w:proofErr w:type="spellStart"/>
            <w:r w:rsidRPr="002E5942">
              <w:rPr>
                <w:sz w:val="24"/>
                <w:szCs w:val="24"/>
              </w:rPr>
              <w:t>Всех</w:t>
            </w:r>
            <w:proofErr w:type="spellEnd"/>
            <w:r>
              <w:rPr>
                <w:sz w:val="24"/>
                <w:szCs w:val="24"/>
                <w:lang w:val="ru-RU"/>
              </w:rPr>
              <w:t xml:space="preserve"> </w:t>
            </w:r>
            <w:proofErr w:type="spellStart"/>
            <w:r w:rsidRPr="002E5942">
              <w:rPr>
                <w:spacing w:val="-2"/>
                <w:sz w:val="24"/>
                <w:szCs w:val="24"/>
              </w:rPr>
              <w:t>курсов</w:t>
            </w:r>
            <w:proofErr w:type="spellEnd"/>
          </w:p>
        </w:tc>
        <w:tc>
          <w:tcPr>
            <w:tcW w:w="2268" w:type="dxa"/>
          </w:tcPr>
          <w:p w:rsidR="00EB0213" w:rsidRPr="002E5942" w:rsidRDefault="00EB0213" w:rsidP="00490E27">
            <w:pPr>
              <w:pStyle w:val="TableParagraph"/>
              <w:ind w:left="11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r w:rsidRPr="002E5942">
              <w:rPr>
                <w:spacing w:val="-2"/>
                <w:sz w:val="24"/>
                <w:szCs w:val="24"/>
              </w:rPr>
              <w:t>,</w:t>
            </w:r>
          </w:p>
          <w:p w:rsidR="00EB0213" w:rsidRPr="002E5942" w:rsidRDefault="00EB0213" w:rsidP="00490E27">
            <w:pPr>
              <w:pStyle w:val="TableParagraph"/>
              <w:spacing w:before="17"/>
              <w:ind w:left="111"/>
              <w:rPr>
                <w:sz w:val="24"/>
                <w:szCs w:val="24"/>
              </w:rPr>
            </w:pPr>
          </w:p>
        </w:tc>
        <w:tc>
          <w:tcPr>
            <w:tcW w:w="2835" w:type="dxa"/>
          </w:tcPr>
          <w:p w:rsidR="00EB0213" w:rsidRPr="002E5942" w:rsidRDefault="00EB0213" w:rsidP="00EB0213">
            <w:pPr>
              <w:pStyle w:val="TableParagraph"/>
              <w:ind w:left="0"/>
              <w:rPr>
                <w:sz w:val="24"/>
                <w:szCs w:val="24"/>
                <w:lang w:val="ru-RU"/>
              </w:rPr>
            </w:pPr>
            <w:proofErr w:type="spellStart"/>
            <w:r w:rsidRPr="002E5942">
              <w:rPr>
                <w:spacing w:val="-2"/>
                <w:sz w:val="24"/>
                <w:szCs w:val="24"/>
              </w:rPr>
              <w:t>Преподаватели</w:t>
            </w:r>
            <w:proofErr w:type="spellEnd"/>
            <w:r w:rsidRPr="002E5942">
              <w:rPr>
                <w:spacing w:val="-2"/>
                <w:sz w:val="24"/>
                <w:szCs w:val="24"/>
              </w:rPr>
              <w:t xml:space="preserve">, </w:t>
            </w:r>
            <w:proofErr w:type="spellStart"/>
            <w:r w:rsidRPr="002E5942">
              <w:rPr>
                <w:spacing w:val="-2"/>
                <w:sz w:val="24"/>
                <w:szCs w:val="24"/>
              </w:rPr>
              <w:t>кураторы</w:t>
            </w:r>
            <w:proofErr w:type="spellEnd"/>
          </w:p>
        </w:tc>
        <w:tc>
          <w:tcPr>
            <w:tcW w:w="1904" w:type="dxa"/>
          </w:tcPr>
          <w:p w:rsidR="00EB0213" w:rsidRPr="002E5942" w:rsidRDefault="00EB0213" w:rsidP="00490E27">
            <w:pPr>
              <w:rPr>
                <w:sz w:val="24"/>
                <w:szCs w:val="24"/>
                <w:lang w:val="ru-RU"/>
              </w:rPr>
            </w:pPr>
            <w:r w:rsidRPr="002E5942">
              <w:rPr>
                <w:sz w:val="24"/>
                <w:szCs w:val="24"/>
                <w:lang w:val="ru-RU"/>
              </w:rPr>
              <w:t xml:space="preserve"> ЛР 1, 2, 3, 5</w:t>
            </w:r>
          </w:p>
        </w:tc>
      </w:tr>
      <w:tr w:rsidR="00EB0213" w:rsidRPr="002E5942" w:rsidTr="00EB0213">
        <w:trPr>
          <w:trHeight w:val="834"/>
        </w:trPr>
        <w:tc>
          <w:tcPr>
            <w:tcW w:w="1344" w:type="dxa"/>
          </w:tcPr>
          <w:p w:rsidR="00EB0213" w:rsidRPr="002E5942" w:rsidRDefault="00EB0213" w:rsidP="00490E27">
            <w:pPr>
              <w:pStyle w:val="TableParagraph"/>
              <w:ind w:left="107" w:right="199"/>
              <w:rPr>
                <w:sz w:val="24"/>
                <w:szCs w:val="24"/>
                <w:highlight w:val="yellow"/>
                <w:lang w:val="ru-RU"/>
              </w:rPr>
            </w:pPr>
            <w:r w:rsidRPr="002E5942">
              <w:rPr>
                <w:sz w:val="24"/>
                <w:szCs w:val="24"/>
                <w:lang w:val="ru-RU"/>
              </w:rPr>
              <w:t>Се</w:t>
            </w:r>
            <w:r w:rsidRPr="002E5942">
              <w:rPr>
                <w:sz w:val="24"/>
                <w:szCs w:val="24"/>
                <w:lang w:val="ru-RU"/>
              </w:rPr>
              <w:t>н</w:t>
            </w:r>
            <w:r w:rsidRPr="002E5942">
              <w:rPr>
                <w:sz w:val="24"/>
                <w:szCs w:val="24"/>
                <w:lang w:val="ru-RU"/>
              </w:rPr>
              <w:t>тябрь- октябрь</w:t>
            </w:r>
          </w:p>
        </w:tc>
        <w:tc>
          <w:tcPr>
            <w:tcW w:w="4433" w:type="dxa"/>
          </w:tcPr>
          <w:p w:rsidR="00EB0213" w:rsidRPr="002E5942" w:rsidRDefault="00EB0213" w:rsidP="00490E27">
            <w:pPr>
              <w:adjustRightInd w:val="0"/>
              <w:rPr>
                <w:sz w:val="24"/>
                <w:szCs w:val="24"/>
                <w:lang w:val="ru-RU"/>
              </w:rPr>
            </w:pPr>
            <w:r w:rsidRPr="002E5942">
              <w:rPr>
                <w:sz w:val="24"/>
                <w:szCs w:val="24"/>
                <w:lang w:val="ru-RU"/>
              </w:rPr>
              <w:t>Ознакомление студентов с основными нормативными документами техникума</w:t>
            </w:r>
          </w:p>
          <w:p w:rsidR="00EB0213" w:rsidRPr="002E5942" w:rsidRDefault="00EB0213" w:rsidP="00490E27">
            <w:pPr>
              <w:rPr>
                <w:sz w:val="24"/>
                <w:szCs w:val="24"/>
                <w:lang w:val="ru-RU"/>
              </w:rPr>
            </w:pP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ind w:left="110"/>
              <w:rPr>
                <w:spacing w:val="-2"/>
                <w:sz w:val="24"/>
                <w:szCs w:val="24"/>
                <w:lang w:val="ru-RU"/>
              </w:rPr>
            </w:pPr>
            <w:r w:rsidRPr="002E5942">
              <w:rPr>
                <w:sz w:val="24"/>
                <w:szCs w:val="24"/>
              </w:rPr>
              <w:t xml:space="preserve">1 </w:t>
            </w:r>
            <w:proofErr w:type="spellStart"/>
            <w:r w:rsidRPr="002E5942">
              <w:rPr>
                <w:spacing w:val="-2"/>
                <w:sz w:val="24"/>
                <w:szCs w:val="24"/>
              </w:rPr>
              <w:t>курса</w:t>
            </w:r>
            <w:proofErr w:type="spellEnd"/>
          </w:p>
        </w:tc>
        <w:tc>
          <w:tcPr>
            <w:tcW w:w="2268" w:type="dxa"/>
          </w:tcPr>
          <w:p w:rsidR="00EB0213" w:rsidRPr="002E5942" w:rsidRDefault="00EB0213" w:rsidP="00490E27">
            <w:pPr>
              <w:pStyle w:val="TableParagraph"/>
              <w:ind w:left="11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tabs>
                <w:tab w:val="left" w:pos="7621"/>
              </w:tabs>
              <w:rPr>
                <w:sz w:val="24"/>
                <w:szCs w:val="24"/>
                <w:lang w:val="ru-RU"/>
              </w:rPr>
            </w:pPr>
            <w:r w:rsidRPr="002E5942">
              <w:rPr>
                <w:sz w:val="24"/>
                <w:szCs w:val="24"/>
                <w:lang w:val="ru-RU"/>
              </w:rPr>
              <w:t>Начальник отдела по УВР,</w:t>
            </w:r>
          </w:p>
          <w:p w:rsidR="00EB0213" w:rsidRPr="002E5942" w:rsidRDefault="00EB0213" w:rsidP="00490E27">
            <w:pPr>
              <w:tabs>
                <w:tab w:val="left" w:pos="7621"/>
              </w:tabs>
              <w:rPr>
                <w:sz w:val="24"/>
                <w:szCs w:val="24"/>
                <w:lang w:val="ru-RU"/>
              </w:rPr>
            </w:pPr>
            <w:r w:rsidRPr="002E5942">
              <w:rPr>
                <w:sz w:val="24"/>
                <w:szCs w:val="24"/>
                <w:lang w:val="ru-RU"/>
              </w:rPr>
              <w:t>соц. педагог,</w:t>
            </w:r>
          </w:p>
          <w:p w:rsidR="00EB0213" w:rsidRPr="002E5942" w:rsidRDefault="00EB0213" w:rsidP="00490E27">
            <w:pPr>
              <w:pStyle w:val="TableParagraph"/>
              <w:ind w:left="111"/>
              <w:rPr>
                <w:spacing w:val="-2"/>
                <w:sz w:val="24"/>
                <w:szCs w:val="24"/>
                <w:lang w:val="ru-RU"/>
              </w:rPr>
            </w:pPr>
            <w:proofErr w:type="spellStart"/>
            <w:r w:rsidRPr="002E5942">
              <w:rPr>
                <w:sz w:val="24"/>
                <w:szCs w:val="24"/>
              </w:rPr>
              <w:t>кураторы</w:t>
            </w:r>
            <w:proofErr w:type="spellEnd"/>
          </w:p>
        </w:tc>
        <w:tc>
          <w:tcPr>
            <w:tcW w:w="1904" w:type="dxa"/>
          </w:tcPr>
          <w:p w:rsidR="00EB0213" w:rsidRPr="002E5942" w:rsidRDefault="00EB0213" w:rsidP="00490E27">
            <w:pPr>
              <w:rPr>
                <w:sz w:val="24"/>
                <w:szCs w:val="24"/>
                <w:lang w:val="ru-RU"/>
              </w:rPr>
            </w:pPr>
            <w:r w:rsidRPr="002E5942">
              <w:rPr>
                <w:sz w:val="24"/>
                <w:szCs w:val="24"/>
                <w:lang w:val="ru-RU"/>
              </w:rPr>
              <w:t>ЛР 11, 12</w:t>
            </w:r>
          </w:p>
        </w:tc>
      </w:tr>
      <w:tr w:rsidR="00EB0213" w:rsidRPr="002E5942" w:rsidTr="00EB0213">
        <w:trPr>
          <w:trHeight w:val="563"/>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Сентябрь</w:t>
            </w:r>
          </w:p>
        </w:tc>
        <w:tc>
          <w:tcPr>
            <w:tcW w:w="4433" w:type="dxa"/>
          </w:tcPr>
          <w:p w:rsidR="00EB0213" w:rsidRPr="002E5942" w:rsidRDefault="00EB0213" w:rsidP="00490E27">
            <w:pPr>
              <w:rPr>
                <w:sz w:val="24"/>
                <w:szCs w:val="24"/>
                <w:lang w:val="ru-RU"/>
              </w:rPr>
            </w:pPr>
            <w:r w:rsidRPr="002E5942">
              <w:rPr>
                <w:sz w:val="24"/>
                <w:szCs w:val="24"/>
                <w:lang w:val="ru-RU"/>
              </w:rPr>
              <w:t>Анкетирование студентов первого курса</w:t>
            </w:r>
          </w:p>
          <w:p w:rsidR="00EB0213" w:rsidRPr="002E5942" w:rsidRDefault="00EB0213" w:rsidP="00490E27">
            <w:pPr>
              <w:rPr>
                <w:sz w:val="24"/>
                <w:szCs w:val="24"/>
                <w:lang w:val="ru-RU"/>
              </w:rPr>
            </w:pPr>
            <w:r w:rsidRPr="002E5942">
              <w:rPr>
                <w:sz w:val="24"/>
                <w:szCs w:val="24"/>
                <w:lang w:val="ru-RU"/>
              </w:rPr>
              <w:t xml:space="preserve">  «Адаптация к новым требованиям»</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ind w:left="110"/>
              <w:rPr>
                <w:spacing w:val="-2"/>
                <w:sz w:val="24"/>
                <w:szCs w:val="24"/>
                <w:lang w:val="ru-RU"/>
              </w:rPr>
            </w:pPr>
            <w:r w:rsidRPr="002E5942">
              <w:rPr>
                <w:sz w:val="24"/>
                <w:szCs w:val="24"/>
              </w:rPr>
              <w:t xml:space="preserve">1 </w:t>
            </w:r>
            <w:proofErr w:type="spellStart"/>
            <w:r w:rsidRPr="002E5942">
              <w:rPr>
                <w:spacing w:val="-2"/>
                <w:sz w:val="24"/>
                <w:szCs w:val="24"/>
              </w:rPr>
              <w:t>курса</w:t>
            </w:r>
            <w:proofErr w:type="spellEnd"/>
          </w:p>
        </w:tc>
        <w:tc>
          <w:tcPr>
            <w:tcW w:w="2268" w:type="dxa"/>
          </w:tcPr>
          <w:p w:rsidR="00EB0213" w:rsidRPr="002E5942" w:rsidRDefault="00EB0213" w:rsidP="00490E27">
            <w:pPr>
              <w:pStyle w:val="TableParagraph"/>
              <w:ind w:left="11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психолог</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7, 8, 10</w:t>
            </w:r>
          </w:p>
        </w:tc>
      </w:tr>
      <w:tr w:rsidR="00EB0213" w:rsidRPr="002E5942" w:rsidTr="00EB0213">
        <w:trPr>
          <w:trHeight w:val="557"/>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Сентябрь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Цикл бесед «Мы выбираем жизнь» </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ind w:left="110"/>
              <w:rPr>
                <w:spacing w:val="-2"/>
                <w:sz w:val="24"/>
                <w:szCs w:val="24"/>
                <w:lang w:val="ru-RU"/>
              </w:rPr>
            </w:pPr>
            <w:r w:rsidRPr="002E5942">
              <w:rPr>
                <w:sz w:val="24"/>
                <w:szCs w:val="24"/>
              </w:rPr>
              <w:t xml:space="preserve">1 </w:t>
            </w:r>
            <w:proofErr w:type="spellStart"/>
            <w:r w:rsidRPr="002E5942">
              <w:rPr>
                <w:spacing w:val="-2"/>
                <w:sz w:val="24"/>
                <w:szCs w:val="24"/>
              </w:rPr>
              <w:t>курса</w:t>
            </w:r>
            <w:proofErr w:type="spellEnd"/>
          </w:p>
        </w:tc>
        <w:tc>
          <w:tcPr>
            <w:tcW w:w="2268" w:type="dxa"/>
          </w:tcPr>
          <w:p w:rsidR="00EB0213" w:rsidRDefault="00EB0213" w:rsidP="00490E27">
            <w:proofErr w:type="spellStart"/>
            <w:r w:rsidRPr="006744E6">
              <w:rPr>
                <w:sz w:val="24"/>
                <w:szCs w:val="24"/>
              </w:rPr>
              <w:t>Учебные</w:t>
            </w:r>
            <w:proofErr w:type="spellEnd"/>
            <w:r w:rsidRPr="006744E6">
              <w:rPr>
                <w:sz w:val="24"/>
                <w:szCs w:val="24"/>
              </w:rPr>
              <w:t xml:space="preserve"> </w:t>
            </w:r>
            <w:proofErr w:type="spellStart"/>
            <w:r w:rsidRPr="006744E6">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8,11,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Сентябрь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Оформление стенда «Лучшие спортсмены техникума». </w:t>
            </w:r>
            <w:proofErr w:type="spellStart"/>
            <w:r w:rsidRPr="002E5942">
              <w:rPr>
                <w:sz w:val="24"/>
                <w:szCs w:val="24"/>
              </w:rPr>
              <w:t>Сдача</w:t>
            </w:r>
            <w:proofErr w:type="spellEnd"/>
            <w:r w:rsidRPr="002E5942">
              <w:rPr>
                <w:sz w:val="24"/>
                <w:szCs w:val="24"/>
              </w:rPr>
              <w:t xml:space="preserve"> </w:t>
            </w:r>
            <w:proofErr w:type="spellStart"/>
            <w:r w:rsidRPr="002E5942">
              <w:rPr>
                <w:sz w:val="24"/>
                <w:szCs w:val="24"/>
              </w:rPr>
              <w:t>норм</w:t>
            </w:r>
            <w:proofErr w:type="spellEnd"/>
            <w:r w:rsidRPr="002E5942">
              <w:rPr>
                <w:sz w:val="24"/>
                <w:szCs w:val="24"/>
              </w:rPr>
              <w:t xml:space="preserve"> ГТО</w:t>
            </w:r>
          </w:p>
        </w:tc>
        <w:tc>
          <w:tcPr>
            <w:tcW w:w="2268" w:type="dxa"/>
          </w:tcPr>
          <w:p w:rsidR="00EB0213" w:rsidRPr="002E5942" w:rsidRDefault="00EB0213" w:rsidP="00490E27">
            <w:pPr>
              <w:pStyle w:val="TableParagraph"/>
              <w:ind w:left="110"/>
              <w:rPr>
                <w:sz w:val="24"/>
                <w:szCs w:val="24"/>
              </w:rPr>
            </w:pPr>
            <w:proofErr w:type="spellStart"/>
            <w:r w:rsidRPr="002E5942">
              <w:rPr>
                <w:spacing w:val="-2"/>
                <w:sz w:val="24"/>
                <w:szCs w:val="24"/>
              </w:rPr>
              <w:t>Обучающиеся</w:t>
            </w:r>
            <w:proofErr w:type="spellEnd"/>
          </w:p>
          <w:p w:rsidR="00EB0213" w:rsidRPr="002E5942" w:rsidRDefault="00EB0213" w:rsidP="00490E27">
            <w:pPr>
              <w:pStyle w:val="TableParagraph"/>
              <w:ind w:left="110" w:right="694"/>
              <w:rPr>
                <w:sz w:val="24"/>
                <w:szCs w:val="24"/>
                <w:lang w:val="ru-RU"/>
              </w:rPr>
            </w:pPr>
            <w:r w:rsidRPr="002E5942">
              <w:rPr>
                <w:sz w:val="24"/>
                <w:szCs w:val="24"/>
              </w:rPr>
              <w:t xml:space="preserve">3 </w:t>
            </w:r>
            <w:proofErr w:type="spellStart"/>
            <w:r w:rsidRPr="002E5942">
              <w:rPr>
                <w:spacing w:val="-2"/>
                <w:sz w:val="24"/>
                <w:szCs w:val="24"/>
              </w:rPr>
              <w:t>курса</w:t>
            </w:r>
            <w:proofErr w:type="spellEnd"/>
          </w:p>
        </w:tc>
        <w:tc>
          <w:tcPr>
            <w:tcW w:w="2268" w:type="dxa"/>
          </w:tcPr>
          <w:p w:rsidR="00EB0213" w:rsidRDefault="00EB0213" w:rsidP="00490E27">
            <w:proofErr w:type="spellStart"/>
            <w:r w:rsidRPr="006744E6">
              <w:rPr>
                <w:sz w:val="24"/>
                <w:szCs w:val="24"/>
              </w:rPr>
              <w:t>Учебные</w:t>
            </w:r>
            <w:proofErr w:type="spellEnd"/>
            <w:r w:rsidRPr="006744E6">
              <w:rPr>
                <w:sz w:val="24"/>
                <w:szCs w:val="24"/>
              </w:rPr>
              <w:t xml:space="preserve"> </w:t>
            </w:r>
            <w:proofErr w:type="spellStart"/>
            <w:r w:rsidRPr="006744E6">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физкультуры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7, 10, 11</w:t>
            </w:r>
          </w:p>
        </w:tc>
      </w:tr>
      <w:tr w:rsidR="00EB0213" w:rsidRPr="002E5942" w:rsidTr="00EB0213">
        <w:trPr>
          <w:trHeight w:val="36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Сентябрь </w:t>
            </w:r>
          </w:p>
        </w:tc>
        <w:tc>
          <w:tcPr>
            <w:tcW w:w="4433" w:type="dxa"/>
          </w:tcPr>
          <w:p w:rsidR="00EB0213" w:rsidRPr="002E5942" w:rsidRDefault="00EB0213" w:rsidP="00490E27">
            <w:pPr>
              <w:contextualSpacing/>
              <w:rPr>
                <w:sz w:val="24"/>
                <w:szCs w:val="24"/>
                <w:lang w:val="ru-RU"/>
              </w:rPr>
            </w:pPr>
            <w:r w:rsidRPr="002E5942">
              <w:rPr>
                <w:sz w:val="24"/>
                <w:szCs w:val="24"/>
                <w:lang w:val="ru-RU"/>
              </w:rPr>
              <w:t>Цикл бесед  «Семейные ценности»</w:t>
            </w:r>
          </w:p>
        </w:tc>
        <w:tc>
          <w:tcPr>
            <w:tcW w:w="2268" w:type="dxa"/>
          </w:tcPr>
          <w:p w:rsidR="00EB0213" w:rsidRPr="002E5942" w:rsidRDefault="00EB0213" w:rsidP="00490E27">
            <w:pPr>
              <w:pStyle w:val="TableParagraph"/>
              <w:ind w:left="110" w:right="694"/>
              <w:rPr>
                <w:sz w:val="24"/>
                <w:szCs w:val="24"/>
                <w:lang w:val="ru-RU"/>
              </w:rPr>
            </w:pPr>
          </w:p>
        </w:tc>
        <w:tc>
          <w:tcPr>
            <w:tcW w:w="2268" w:type="dxa"/>
          </w:tcPr>
          <w:p w:rsidR="00EB0213" w:rsidRDefault="00EB0213" w:rsidP="00490E27">
            <w:proofErr w:type="spellStart"/>
            <w:r w:rsidRPr="006744E6">
              <w:rPr>
                <w:sz w:val="24"/>
                <w:szCs w:val="24"/>
              </w:rPr>
              <w:t>Учебные</w:t>
            </w:r>
            <w:proofErr w:type="spellEnd"/>
            <w:r w:rsidRPr="006744E6">
              <w:rPr>
                <w:sz w:val="24"/>
                <w:szCs w:val="24"/>
              </w:rPr>
              <w:t xml:space="preserve"> </w:t>
            </w:r>
            <w:proofErr w:type="spellStart"/>
            <w:r w:rsidRPr="006744E6">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11, 12,15,</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rPr>
                <w:sz w:val="24"/>
                <w:szCs w:val="24"/>
                <w:lang w:val="ru-RU"/>
              </w:rPr>
            </w:pPr>
            <w:r w:rsidRPr="002E5942">
              <w:rPr>
                <w:spacing w:val="-2"/>
                <w:sz w:val="24"/>
                <w:szCs w:val="24"/>
                <w:lang w:val="ru-RU"/>
              </w:rPr>
              <w:t>Подготовка</w:t>
            </w:r>
            <w:r>
              <w:rPr>
                <w:spacing w:val="-2"/>
                <w:sz w:val="24"/>
                <w:szCs w:val="24"/>
                <w:lang w:val="ru-RU"/>
              </w:rPr>
              <w:t xml:space="preserve"> </w:t>
            </w:r>
            <w:r w:rsidRPr="002E5942">
              <w:rPr>
                <w:spacing w:val="-2"/>
                <w:sz w:val="24"/>
                <w:szCs w:val="24"/>
                <w:lang w:val="ru-RU"/>
              </w:rPr>
              <w:t>участников</w:t>
            </w:r>
            <w:r>
              <w:rPr>
                <w:spacing w:val="-2"/>
                <w:sz w:val="24"/>
                <w:szCs w:val="24"/>
                <w:lang w:val="ru-RU"/>
              </w:rPr>
              <w:t xml:space="preserve"> </w:t>
            </w:r>
            <w:r w:rsidRPr="002E5942">
              <w:rPr>
                <w:spacing w:val="-2"/>
                <w:sz w:val="24"/>
                <w:szCs w:val="24"/>
                <w:lang w:val="ru-RU"/>
              </w:rPr>
              <w:t>к</w:t>
            </w:r>
            <w:r>
              <w:rPr>
                <w:spacing w:val="-2"/>
                <w:sz w:val="24"/>
                <w:szCs w:val="24"/>
                <w:lang w:val="ru-RU"/>
              </w:rPr>
              <w:t xml:space="preserve"> </w:t>
            </w:r>
            <w:r w:rsidRPr="002E5942">
              <w:rPr>
                <w:spacing w:val="-2"/>
                <w:sz w:val="24"/>
                <w:szCs w:val="24"/>
                <w:lang w:val="ru-RU"/>
              </w:rPr>
              <w:t xml:space="preserve">конкурсу </w:t>
            </w:r>
            <w:proofErr w:type="spellStart"/>
            <w:r w:rsidRPr="002E5942">
              <w:rPr>
                <w:spacing w:val="-2"/>
                <w:sz w:val="24"/>
                <w:szCs w:val="24"/>
              </w:rPr>
              <w:t>WorldSkills</w:t>
            </w:r>
            <w:proofErr w:type="spellEnd"/>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Заместитель </w:t>
            </w:r>
            <w:r w:rsidRPr="002E5942">
              <w:rPr>
                <w:spacing w:val="-2"/>
                <w:sz w:val="24"/>
                <w:szCs w:val="24"/>
                <w:lang w:val="ru-RU"/>
              </w:rPr>
              <w:t>директора</w:t>
            </w:r>
          </w:p>
          <w:p w:rsidR="00EB0213" w:rsidRPr="002E5942" w:rsidRDefault="00EB0213" w:rsidP="00490E27">
            <w:pPr>
              <w:pStyle w:val="TableParagraph"/>
              <w:ind w:left="111"/>
              <w:rPr>
                <w:sz w:val="24"/>
                <w:szCs w:val="24"/>
                <w:lang w:val="ru-RU"/>
              </w:rPr>
            </w:pPr>
            <w:proofErr w:type="spellStart"/>
            <w:r w:rsidRPr="002E5942">
              <w:rPr>
                <w:spacing w:val="-2"/>
                <w:sz w:val="24"/>
                <w:szCs w:val="24"/>
                <w:lang w:val="ru-RU"/>
              </w:rPr>
              <w:t>поУПР</w:t>
            </w:r>
            <w:proofErr w:type="spellEnd"/>
            <w:r w:rsidRPr="002E5942">
              <w:rPr>
                <w:spacing w:val="-2"/>
                <w:sz w:val="24"/>
                <w:szCs w:val="24"/>
                <w:lang w:val="ru-RU"/>
              </w:rPr>
              <w:t>,</w:t>
            </w:r>
            <w:r>
              <w:rPr>
                <w:spacing w:val="-2"/>
                <w:sz w:val="24"/>
                <w:szCs w:val="24"/>
                <w:lang w:val="ru-RU"/>
              </w:rPr>
              <w:t xml:space="preserve"> </w:t>
            </w:r>
            <w:r w:rsidRPr="002E5942">
              <w:rPr>
                <w:spacing w:val="-2"/>
                <w:sz w:val="24"/>
                <w:szCs w:val="24"/>
                <w:lang w:val="ru-RU"/>
              </w:rPr>
              <w:t xml:space="preserve">преподаватели, </w:t>
            </w:r>
            <w:r>
              <w:rPr>
                <w:sz w:val="24"/>
                <w:szCs w:val="24"/>
                <w:lang w:val="ru-RU"/>
              </w:rPr>
              <w:t xml:space="preserve">мастера </w:t>
            </w:r>
            <w:proofErr w:type="gramStart"/>
            <w:r>
              <w:rPr>
                <w:sz w:val="24"/>
                <w:szCs w:val="24"/>
                <w:lang w:val="ru-RU"/>
              </w:rPr>
              <w:t>ПО</w:t>
            </w:r>
            <w:proofErr w:type="gram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13, 16, 18, </w:t>
            </w:r>
            <w:r w:rsidRPr="002E5942">
              <w:rPr>
                <w:spacing w:val="-5"/>
                <w:sz w:val="24"/>
                <w:szCs w:val="24"/>
              </w:rPr>
              <w:t>21,</w:t>
            </w:r>
          </w:p>
          <w:p w:rsidR="00EB0213" w:rsidRPr="002E5942" w:rsidRDefault="00EB0213" w:rsidP="00490E27">
            <w:pPr>
              <w:pStyle w:val="TableParagraph"/>
              <w:ind w:left="109"/>
              <w:rPr>
                <w:sz w:val="24"/>
                <w:szCs w:val="24"/>
              </w:rPr>
            </w:pPr>
            <w:r w:rsidRPr="002E5942">
              <w:rPr>
                <w:sz w:val="24"/>
                <w:szCs w:val="24"/>
              </w:rPr>
              <w:t xml:space="preserve">22, </w:t>
            </w:r>
            <w:r w:rsidRPr="002E5942">
              <w:rPr>
                <w:spacing w:val="-5"/>
                <w:sz w:val="24"/>
                <w:szCs w:val="24"/>
              </w:rPr>
              <w:t>23</w:t>
            </w:r>
          </w:p>
        </w:tc>
      </w:tr>
      <w:tr w:rsidR="00EB0213" w:rsidRPr="002E5942" w:rsidTr="00EB0213">
        <w:trPr>
          <w:trHeight w:val="228"/>
        </w:trPr>
        <w:tc>
          <w:tcPr>
            <w:tcW w:w="15052" w:type="dxa"/>
            <w:gridSpan w:val="6"/>
          </w:tcPr>
          <w:p w:rsidR="00EB0213" w:rsidRPr="002E5942" w:rsidRDefault="00EB0213" w:rsidP="00490E27">
            <w:pPr>
              <w:pStyle w:val="TableParagraph"/>
              <w:ind w:left="109"/>
              <w:jc w:val="center"/>
              <w:rPr>
                <w:b/>
                <w:sz w:val="24"/>
                <w:szCs w:val="24"/>
                <w:lang w:val="ru-RU"/>
              </w:rPr>
            </w:pPr>
            <w:r w:rsidRPr="002E5942">
              <w:rPr>
                <w:b/>
                <w:sz w:val="24"/>
                <w:szCs w:val="24"/>
                <w:lang w:val="ru-RU"/>
              </w:rPr>
              <w:t>Октябрь</w:t>
            </w:r>
          </w:p>
        </w:tc>
      </w:tr>
      <w:tr w:rsidR="00EB0213" w:rsidRPr="002E5942" w:rsidTr="00EB0213">
        <w:trPr>
          <w:trHeight w:val="501"/>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 октября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Международный день пожилых людей</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4, 6, 8 10</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Октябрь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Разработка, оформление и распростран</w:t>
            </w:r>
            <w:r w:rsidRPr="002E5942">
              <w:rPr>
                <w:sz w:val="24"/>
                <w:szCs w:val="24"/>
                <w:lang w:val="ru-RU"/>
              </w:rPr>
              <w:t>е</w:t>
            </w:r>
            <w:r w:rsidRPr="002E5942">
              <w:rPr>
                <w:sz w:val="24"/>
                <w:szCs w:val="24"/>
                <w:lang w:val="ru-RU"/>
              </w:rPr>
              <w:t>ние буклетов «Куда обратиться, в случае жестокого обращения с детьми»</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1-2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5, 8, 9</w:t>
            </w:r>
          </w:p>
        </w:tc>
      </w:tr>
      <w:tr w:rsidR="00EB0213" w:rsidRPr="002E5942" w:rsidTr="00EB0213">
        <w:trPr>
          <w:trHeight w:val="46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Октябрь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Оформление уголков здорового образа жизни в группах.</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ЛР5, 7, 10, 11, 12</w:t>
            </w:r>
          </w:p>
        </w:tc>
      </w:tr>
      <w:tr w:rsidR="00EB0213" w:rsidRPr="002E5942" w:rsidTr="00EB0213">
        <w:trPr>
          <w:trHeight w:val="61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Октябрь-декабрь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Участие в краевой профилактической а</w:t>
            </w:r>
            <w:r w:rsidRPr="002E5942">
              <w:rPr>
                <w:sz w:val="24"/>
                <w:szCs w:val="24"/>
                <w:lang w:val="ru-RU"/>
              </w:rPr>
              <w:t>к</w:t>
            </w:r>
            <w:r w:rsidRPr="002E5942">
              <w:rPr>
                <w:sz w:val="24"/>
                <w:szCs w:val="24"/>
                <w:lang w:val="ru-RU"/>
              </w:rPr>
              <w:t>ции «Молодежь выбирает жизнь!»</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7,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lastRenderedPageBreak/>
              <w:t>5 октября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Праздничное мероприятие, посвященное Дню учителя</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4, 5, 9, 10</w:t>
            </w:r>
          </w:p>
        </w:tc>
      </w:tr>
      <w:tr w:rsidR="00EB0213" w:rsidRPr="002E5942" w:rsidTr="00EB0213">
        <w:trPr>
          <w:trHeight w:val="505"/>
        </w:trPr>
        <w:tc>
          <w:tcPr>
            <w:tcW w:w="1344" w:type="dxa"/>
            <w:shd w:val="clear" w:color="auto" w:fill="auto"/>
          </w:tcPr>
          <w:p w:rsidR="00EB0213" w:rsidRPr="002E5942" w:rsidRDefault="00EB0213" w:rsidP="00490E27">
            <w:pPr>
              <w:pStyle w:val="TableParagraph"/>
              <w:ind w:left="107"/>
              <w:rPr>
                <w:sz w:val="24"/>
                <w:szCs w:val="24"/>
              </w:rPr>
            </w:pPr>
            <w:r w:rsidRPr="002E5942">
              <w:rPr>
                <w:sz w:val="24"/>
                <w:szCs w:val="24"/>
              </w:rPr>
              <w:t>В</w:t>
            </w:r>
            <w:r w:rsidRPr="002E5942">
              <w:rPr>
                <w:spacing w:val="-2"/>
                <w:sz w:val="24"/>
                <w:szCs w:val="24"/>
              </w:rPr>
              <w:t xml:space="preserve"> </w:t>
            </w:r>
            <w:proofErr w:type="spellStart"/>
            <w:r w:rsidRPr="002E5942">
              <w:rPr>
                <w:spacing w:val="-2"/>
                <w:sz w:val="24"/>
                <w:szCs w:val="24"/>
              </w:rPr>
              <w:t>течение</w:t>
            </w:r>
            <w:proofErr w:type="spellEnd"/>
          </w:p>
          <w:p w:rsidR="00EB0213" w:rsidRPr="002E5942" w:rsidRDefault="00EB0213" w:rsidP="00490E27">
            <w:pPr>
              <w:pStyle w:val="TableParagraph"/>
              <w:ind w:left="107"/>
              <w:rPr>
                <w:sz w:val="24"/>
                <w:szCs w:val="24"/>
              </w:rPr>
            </w:pPr>
            <w:proofErr w:type="spellStart"/>
            <w:r w:rsidRPr="002E5942">
              <w:rPr>
                <w:spacing w:val="-2"/>
                <w:sz w:val="24"/>
                <w:szCs w:val="24"/>
              </w:rPr>
              <w:t>месяца</w:t>
            </w:r>
            <w:proofErr w:type="spellEnd"/>
          </w:p>
        </w:tc>
        <w:tc>
          <w:tcPr>
            <w:tcW w:w="4433" w:type="dxa"/>
            <w:shd w:val="clear" w:color="auto" w:fill="auto"/>
          </w:tcPr>
          <w:p w:rsidR="00EB0213" w:rsidRPr="002E5942" w:rsidRDefault="00EB0213" w:rsidP="00490E27">
            <w:pPr>
              <w:pStyle w:val="TableParagraph"/>
              <w:rPr>
                <w:sz w:val="24"/>
                <w:szCs w:val="24"/>
                <w:lang w:val="ru-RU"/>
              </w:rPr>
            </w:pPr>
            <w:r w:rsidRPr="002E5942">
              <w:rPr>
                <w:sz w:val="24"/>
                <w:szCs w:val="24"/>
                <w:lang w:val="ru-RU"/>
              </w:rPr>
              <w:t>Единый урок безопасности в сети</w:t>
            </w:r>
            <w:proofErr w:type="gramStart"/>
            <w:r w:rsidRPr="002E5942">
              <w:rPr>
                <w:sz w:val="24"/>
                <w:szCs w:val="24"/>
                <w:lang w:val="ru-RU"/>
              </w:rPr>
              <w:t xml:space="preserve"> </w:t>
            </w:r>
            <w:r w:rsidRPr="002E5942">
              <w:rPr>
                <w:spacing w:val="-5"/>
                <w:sz w:val="24"/>
                <w:szCs w:val="24"/>
                <w:lang w:val="ru-RU"/>
              </w:rPr>
              <w:t>И</w:t>
            </w:r>
            <w:proofErr w:type="gramEnd"/>
            <w:r w:rsidRPr="002E5942">
              <w:rPr>
                <w:spacing w:val="-5"/>
                <w:sz w:val="24"/>
                <w:szCs w:val="24"/>
                <w:lang w:val="ru-RU"/>
              </w:rPr>
              <w:t>н-</w:t>
            </w:r>
          </w:p>
          <w:p w:rsidR="00EB0213" w:rsidRPr="002E5942" w:rsidRDefault="00EB0213" w:rsidP="00490E27">
            <w:pPr>
              <w:pStyle w:val="TableParagraph"/>
              <w:rPr>
                <w:sz w:val="24"/>
                <w:szCs w:val="24"/>
                <w:lang w:val="ru-RU"/>
              </w:rPr>
            </w:pPr>
            <w:proofErr w:type="spellStart"/>
            <w:r w:rsidRPr="002E5942">
              <w:rPr>
                <w:spacing w:val="-2"/>
                <w:sz w:val="24"/>
                <w:szCs w:val="24"/>
                <w:lang w:val="ru-RU"/>
              </w:rPr>
              <w:t>тернет</w:t>
            </w:r>
            <w:proofErr w:type="spellEnd"/>
          </w:p>
        </w:tc>
        <w:tc>
          <w:tcPr>
            <w:tcW w:w="2268" w:type="dxa"/>
            <w:shd w:val="clear" w:color="auto" w:fill="auto"/>
          </w:tcPr>
          <w:p w:rsidR="00EB0213" w:rsidRPr="002E5942" w:rsidRDefault="00EB0213" w:rsidP="00490E27">
            <w:pPr>
              <w:pStyle w:val="TableParagraph"/>
              <w:ind w:left="110"/>
              <w:rPr>
                <w:sz w:val="24"/>
                <w:szCs w:val="24"/>
              </w:rPr>
            </w:pPr>
            <w:proofErr w:type="spellStart"/>
            <w:r w:rsidRPr="002E5942">
              <w:rPr>
                <w:sz w:val="24"/>
                <w:szCs w:val="24"/>
              </w:rPr>
              <w:t>Обучающиеся</w:t>
            </w:r>
            <w:proofErr w:type="spellEnd"/>
            <w:r>
              <w:rPr>
                <w:sz w:val="24"/>
                <w:szCs w:val="24"/>
                <w:lang w:val="ru-RU"/>
              </w:rPr>
              <w:t xml:space="preserve"> </w:t>
            </w:r>
            <w:proofErr w:type="spellStart"/>
            <w:r w:rsidRPr="002E5942">
              <w:rPr>
                <w:spacing w:val="-4"/>
                <w:sz w:val="24"/>
                <w:szCs w:val="24"/>
              </w:rPr>
              <w:t>всех</w:t>
            </w:r>
            <w:proofErr w:type="spellEnd"/>
          </w:p>
          <w:p w:rsidR="00EB0213" w:rsidRPr="002E5942" w:rsidRDefault="00EB0213" w:rsidP="00490E27">
            <w:pPr>
              <w:pStyle w:val="TableParagraph"/>
              <w:ind w:left="110" w:right="694"/>
              <w:rPr>
                <w:sz w:val="24"/>
                <w:szCs w:val="24"/>
              </w:rPr>
            </w:pPr>
            <w:proofErr w:type="spellStart"/>
            <w:r w:rsidRPr="002E5942">
              <w:rPr>
                <w:spacing w:val="-2"/>
                <w:sz w:val="24"/>
                <w:szCs w:val="24"/>
              </w:rPr>
              <w:t>курсов</w:t>
            </w:r>
            <w:proofErr w:type="spellEnd"/>
          </w:p>
        </w:tc>
        <w:tc>
          <w:tcPr>
            <w:tcW w:w="2268" w:type="dxa"/>
            <w:shd w:val="clear" w:color="auto" w:fill="auto"/>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shd w:val="clear" w:color="auto" w:fill="auto"/>
          </w:tcPr>
          <w:p w:rsidR="00EB0213" w:rsidRPr="002E5942" w:rsidRDefault="00EB0213" w:rsidP="00490E27">
            <w:pPr>
              <w:pStyle w:val="TableParagraph"/>
              <w:ind w:left="111"/>
              <w:rPr>
                <w:sz w:val="24"/>
                <w:szCs w:val="24"/>
              </w:rPr>
            </w:pPr>
            <w:proofErr w:type="spellStart"/>
            <w:r w:rsidRPr="002E5942">
              <w:rPr>
                <w:spacing w:val="-2"/>
                <w:sz w:val="24"/>
                <w:szCs w:val="24"/>
              </w:rPr>
              <w:t>Преподаватели</w:t>
            </w:r>
            <w:proofErr w:type="spellEnd"/>
            <w:r w:rsidRPr="002E5942">
              <w:rPr>
                <w:spacing w:val="-2"/>
                <w:sz w:val="24"/>
                <w:szCs w:val="24"/>
              </w:rPr>
              <w:t>,</w:t>
            </w:r>
            <w:r>
              <w:rPr>
                <w:spacing w:val="-2"/>
                <w:sz w:val="24"/>
                <w:szCs w:val="24"/>
                <w:lang w:val="ru-RU"/>
              </w:rPr>
              <w:t xml:space="preserve"> </w:t>
            </w:r>
            <w:proofErr w:type="spellStart"/>
            <w:r w:rsidRPr="002E5942">
              <w:rPr>
                <w:spacing w:val="-2"/>
                <w:sz w:val="24"/>
                <w:szCs w:val="24"/>
              </w:rPr>
              <w:t>кураторы</w:t>
            </w:r>
            <w:proofErr w:type="spellEnd"/>
          </w:p>
        </w:tc>
        <w:tc>
          <w:tcPr>
            <w:tcW w:w="1904" w:type="dxa"/>
            <w:shd w:val="clear" w:color="auto" w:fill="auto"/>
          </w:tcPr>
          <w:p w:rsidR="00EB0213" w:rsidRPr="002E5942" w:rsidRDefault="00EB0213" w:rsidP="00490E27">
            <w:pPr>
              <w:pStyle w:val="TableParagraph"/>
              <w:ind w:left="109"/>
              <w:rPr>
                <w:sz w:val="24"/>
                <w:szCs w:val="24"/>
              </w:rPr>
            </w:pPr>
            <w:r w:rsidRPr="002E5942">
              <w:rPr>
                <w:sz w:val="24"/>
                <w:szCs w:val="24"/>
              </w:rPr>
              <w:t xml:space="preserve">ЛР </w:t>
            </w:r>
            <w:r w:rsidRPr="002E5942">
              <w:rPr>
                <w:spacing w:val="-5"/>
                <w:sz w:val="24"/>
                <w:szCs w:val="24"/>
              </w:rPr>
              <w:t>17</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rPr>
                <w:sz w:val="24"/>
                <w:szCs w:val="24"/>
                <w:lang w:val="ru-RU"/>
              </w:rPr>
            </w:pPr>
            <w:r w:rsidRPr="002E5942">
              <w:rPr>
                <w:spacing w:val="-2"/>
                <w:sz w:val="24"/>
                <w:szCs w:val="24"/>
                <w:lang w:val="ru-RU"/>
              </w:rPr>
              <w:t>Подготовка</w:t>
            </w:r>
            <w:r>
              <w:rPr>
                <w:spacing w:val="-2"/>
                <w:sz w:val="24"/>
                <w:szCs w:val="24"/>
                <w:lang w:val="ru-RU"/>
              </w:rPr>
              <w:t xml:space="preserve"> </w:t>
            </w:r>
            <w:r w:rsidRPr="002E5942">
              <w:rPr>
                <w:spacing w:val="-2"/>
                <w:sz w:val="24"/>
                <w:szCs w:val="24"/>
                <w:lang w:val="ru-RU"/>
              </w:rPr>
              <w:t>участников</w:t>
            </w:r>
            <w:r>
              <w:rPr>
                <w:spacing w:val="-2"/>
                <w:sz w:val="24"/>
                <w:szCs w:val="24"/>
                <w:lang w:val="ru-RU"/>
              </w:rPr>
              <w:t xml:space="preserve"> </w:t>
            </w:r>
            <w:r w:rsidRPr="002E5942">
              <w:rPr>
                <w:spacing w:val="-2"/>
                <w:sz w:val="24"/>
                <w:szCs w:val="24"/>
                <w:lang w:val="ru-RU"/>
              </w:rPr>
              <w:t>к</w:t>
            </w:r>
            <w:r>
              <w:rPr>
                <w:spacing w:val="-2"/>
                <w:sz w:val="24"/>
                <w:szCs w:val="24"/>
                <w:lang w:val="ru-RU"/>
              </w:rPr>
              <w:t xml:space="preserve"> </w:t>
            </w:r>
            <w:r w:rsidRPr="002E5942">
              <w:rPr>
                <w:spacing w:val="-2"/>
                <w:sz w:val="24"/>
                <w:szCs w:val="24"/>
                <w:lang w:val="ru-RU"/>
              </w:rPr>
              <w:t xml:space="preserve">конкурсу </w:t>
            </w:r>
            <w:proofErr w:type="spellStart"/>
            <w:r w:rsidRPr="002E5942">
              <w:rPr>
                <w:spacing w:val="-2"/>
                <w:sz w:val="24"/>
                <w:szCs w:val="24"/>
              </w:rPr>
              <w:t>WorldSkills</w:t>
            </w:r>
            <w:proofErr w:type="spellEnd"/>
          </w:p>
        </w:tc>
        <w:tc>
          <w:tcPr>
            <w:tcW w:w="2268" w:type="dxa"/>
          </w:tcPr>
          <w:p w:rsidR="00EB0213" w:rsidRPr="002E5942" w:rsidRDefault="00EB0213" w:rsidP="00490E27">
            <w:pPr>
              <w:pStyle w:val="TableParagraph"/>
              <w:ind w:left="110" w:right="694"/>
              <w:rPr>
                <w:sz w:val="24"/>
                <w:szCs w:val="24"/>
                <w:lang w:val="ru-RU"/>
              </w:rPr>
            </w:pPr>
            <w:r>
              <w:rPr>
                <w:sz w:val="24"/>
                <w:szCs w:val="24"/>
                <w:lang w:val="ru-RU"/>
              </w:rPr>
              <w:t>2-</w:t>
            </w: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Заместитель </w:t>
            </w:r>
            <w:r w:rsidRPr="002E5942">
              <w:rPr>
                <w:spacing w:val="-2"/>
                <w:sz w:val="24"/>
                <w:szCs w:val="24"/>
                <w:lang w:val="ru-RU"/>
              </w:rPr>
              <w:t>директора</w:t>
            </w:r>
          </w:p>
          <w:p w:rsidR="00EB0213" w:rsidRPr="002E5942" w:rsidRDefault="00EB0213" w:rsidP="00490E27">
            <w:pPr>
              <w:pStyle w:val="TableParagraph"/>
              <w:ind w:left="111"/>
              <w:rPr>
                <w:sz w:val="24"/>
                <w:szCs w:val="24"/>
                <w:lang w:val="ru-RU"/>
              </w:rPr>
            </w:pPr>
            <w:proofErr w:type="spellStart"/>
            <w:r w:rsidRPr="002E5942">
              <w:rPr>
                <w:spacing w:val="-2"/>
                <w:sz w:val="24"/>
                <w:szCs w:val="24"/>
                <w:lang w:val="ru-RU"/>
              </w:rPr>
              <w:t>поУПР</w:t>
            </w:r>
            <w:proofErr w:type="spellEnd"/>
            <w:r w:rsidRPr="002E5942">
              <w:rPr>
                <w:spacing w:val="-2"/>
                <w:sz w:val="24"/>
                <w:szCs w:val="24"/>
                <w:lang w:val="ru-RU"/>
              </w:rPr>
              <w:t>,</w:t>
            </w:r>
            <w:r>
              <w:rPr>
                <w:spacing w:val="-2"/>
                <w:sz w:val="24"/>
                <w:szCs w:val="24"/>
                <w:lang w:val="ru-RU"/>
              </w:rPr>
              <w:t xml:space="preserve"> </w:t>
            </w:r>
            <w:r w:rsidRPr="002E5942">
              <w:rPr>
                <w:spacing w:val="-2"/>
                <w:sz w:val="24"/>
                <w:szCs w:val="24"/>
                <w:lang w:val="ru-RU"/>
              </w:rPr>
              <w:t xml:space="preserve">преподаватели, </w:t>
            </w:r>
            <w:r>
              <w:rPr>
                <w:sz w:val="24"/>
                <w:szCs w:val="24"/>
                <w:lang w:val="ru-RU"/>
              </w:rPr>
              <w:t xml:space="preserve">мастера </w:t>
            </w:r>
            <w:proofErr w:type="gramStart"/>
            <w:r>
              <w:rPr>
                <w:sz w:val="24"/>
                <w:szCs w:val="24"/>
                <w:lang w:val="ru-RU"/>
              </w:rPr>
              <w:t>ПО</w:t>
            </w:r>
            <w:proofErr w:type="gram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13, 16, 18, </w:t>
            </w:r>
            <w:r w:rsidRPr="002E5942">
              <w:rPr>
                <w:spacing w:val="-5"/>
                <w:sz w:val="24"/>
                <w:szCs w:val="24"/>
              </w:rPr>
              <w:t>21,</w:t>
            </w:r>
          </w:p>
          <w:p w:rsidR="00EB0213" w:rsidRPr="002E5942" w:rsidRDefault="00EB0213" w:rsidP="00490E27">
            <w:pPr>
              <w:pStyle w:val="TableParagraph"/>
              <w:ind w:left="109"/>
              <w:rPr>
                <w:sz w:val="24"/>
                <w:szCs w:val="24"/>
              </w:rPr>
            </w:pPr>
            <w:r w:rsidRPr="002E5942">
              <w:rPr>
                <w:sz w:val="24"/>
                <w:szCs w:val="24"/>
              </w:rPr>
              <w:t xml:space="preserve">22, </w:t>
            </w:r>
            <w:r w:rsidRPr="002E5942">
              <w:rPr>
                <w:spacing w:val="-5"/>
                <w:sz w:val="24"/>
                <w:szCs w:val="24"/>
              </w:rPr>
              <w:t>23</w:t>
            </w:r>
          </w:p>
        </w:tc>
      </w:tr>
      <w:tr w:rsidR="00EB0213" w:rsidRPr="002E5942" w:rsidTr="00EB0213">
        <w:trPr>
          <w:trHeight w:val="328"/>
        </w:trPr>
        <w:tc>
          <w:tcPr>
            <w:tcW w:w="15052" w:type="dxa"/>
            <w:gridSpan w:val="6"/>
          </w:tcPr>
          <w:p w:rsidR="00EB0213" w:rsidRPr="002E5942" w:rsidRDefault="00EB0213" w:rsidP="00490E27">
            <w:pPr>
              <w:pStyle w:val="TableParagraph"/>
              <w:ind w:left="109"/>
              <w:jc w:val="center"/>
              <w:rPr>
                <w:b/>
                <w:bCs/>
                <w:sz w:val="24"/>
                <w:szCs w:val="24"/>
                <w:lang w:val="ru-RU"/>
              </w:rPr>
            </w:pPr>
            <w:r w:rsidRPr="002E5942">
              <w:rPr>
                <w:b/>
                <w:bCs/>
                <w:sz w:val="24"/>
                <w:szCs w:val="24"/>
                <w:lang w:val="ru-RU"/>
              </w:rPr>
              <w:t>ноябрь</w:t>
            </w:r>
          </w:p>
        </w:tc>
      </w:tr>
      <w:tr w:rsidR="00EB0213" w:rsidRPr="002E5942" w:rsidTr="00EB0213">
        <w:trPr>
          <w:trHeight w:val="559"/>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4 ноября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День народного единства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4, 6, 7</w:t>
            </w:r>
          </w:p>
        </w:tc>
      </w:tr>
      <w:tr w:rsidR="00EB0213" w:rsidRPr="002E5942" w:rsidTr="00EB0213">
        <w:trPr>
          <w:trHeight w:val="553"/>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11 ноября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200 лет со дня рождения Ф. М. Достое</w:t>
            </w:r>
            <w:r w:rsidRPr="002E5942">
              <w:rPr>
                <w:sz w:val="24"/>
                <w:szCs w:val="24"/>
                <w:lang w:val="ru-RU"/>
              </w:rPr>
              <w:t>в</w:t>
            </w:r>
            <w:r w:rsidRPr="002E5942">
              <w:rPr>
                <w:sz w:val="24"/>
                <w:szCs w:val="24"/>
                <w:lang w:val="ru-RU"/>
              </w:rPr>
              <w:t>ского</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w:t>
            </w:r>
          </w:p>
        </w:tc>
        <w:tc>
          <w:tcPr>
            <w:tcW w:w="2268" w:type="dxa"/>
          </w:tcPr>
          <w:p w:rsidR="00EB0213" w:rsidRPr="002E5942" w:rsidRDefault="00EB0213" w:rsidP="00490E27">
            <w:pPr>
              <w:pStyle w:val="TableParagraph"/>
              <w:ind w:left="0" w:right="131"/>
              <w:rPr>
                <w:sz w:val="24"/>
                <w:szCs w:val="24"/>
                <w:lang w:val="ru-RU"/>
              </w:rPr>
            </w:pPr>
            <w:r>
              <w:rPr>
                <w:sz w:val="24"/>
                <w:szCs w:val="24"/>
                <w:lang w:val="ru-RU"/>
              </w:rPr>
              <w:t>Учебные кабинеты, района библиотека</w:t>
            </w:r>
            <w:r w:rsidRPr="002E5942">
              <w:rPr>
                <w:sz w:val="24"/>
                <w:szCs w:val="24"/>
                <w:lang w:val="ru-RU"/>
              </w:rPr>
              <w:t xml:space="preserve"> </w:t>
            </w:r>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Преподаватели русского языка и литературы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 xml:space="preserve">ЛР 5, 9, 10 </w:t>
            </w:r>
          </w:p>
        </w:tc>
      </w:tr>
      <w:tr w:rsidR="00EB0213" w:rsidRPr="002E5942" w:rsidTr="00EB0213">
        <w:trPr>
          <w:trHeight w:val="561"/>
        </w:trPr>
        <w:tc>
          <w:tcPr>
            <w:tcW w:w="1344" w:type="dxa"/>
          </w:tcPr>
          <w:p w:rsidR="00EB0213" w:rsidRPr="002E5942" w:rsidRDefault="00EB0213" w:rsidP="00490E27">
            <w:pPr>
              <w:pStyle w:val="TableParagraph"/>
              <w:ind w:left="0"/>
              <w:rPr>
                <w:sz w:val="24"/>
                <w:szCs w:val="24"/>
                <w:lang w:val="ru-RU"/>
              </w:rPr>
            </w:pPr>
            <w:r w:rsidRPr="002E5942">
              <w:rPr>
                <w:sz w:val="24"/>
                <w:szCs w:val="24"/>
                <w:lang w:val="ru-RU"/>
              </w:rPr>
              <w:t>15 ноября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Всероссийский день призывника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 xml:space="preserve">ЛР 1, 2, 3, 7, 10, 11, 12 </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lang w:val="ru-RU"/>
              </w:rPr>
              <w:t>16 ноября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Месячник «Каждый ребенок особенный. Все дети – равные», </w:t>
            </w:r>
            <w:proofErr w:type="gramStart"/>
            <w:r w:rsidRPr="002E5942">
              <w:rPr>
                <w:sz w:val="24"/>
                <w:szCs w:val="24"/>
                <w:lang w:val="ru-RU"/>
              </w:rPr>
              <w:t>посвященный</w:t>
            </w:r>
            <w:proofErr w:type="gramEnd"/>
            <w:r w:rsidRPr="002E5942">
              <w:rPr>
                <w:sz w:val="24"/>
                <w:szCs w:val="24"/>
                <w:lang w:val="ru-RU"/>
              </w:rPr>
              <w:t xml:space="preserve"> межд</w:t>
            </w:r>
            <w:r w:rsidRPr="002E5942">
              <w:rPr>
                <w:sz w:val="24"/>
                <w:szCs w:val="24"/>
                <w:lang w:val="ru-RU"/>
              </w:rPr>
              <w:t>у</w:t>
            </w:r>
            <w:r w:rsidRPr="002E5942">
              <w:rPr>
                <w:sz w:val="24"/>
                <w:szCs w:val="24"/>
                <w:lang w:val="ru-RU"/>
              </w:rPr>
              <w:t>народному Дню толерантности</w:t>
            </w:r>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1-2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6, 8</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lang w:val="ru-RU"/>
              </w:rPr>
              <w:t>16 ноября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Информационно-просветительское мер</w:t>
            </w:r>
            <w:r w:rsidRPr="002E5942">
              <w:rPr>
                <w:sz w:val="24"/>
                <w:szCs w:val="24"/>
                <w:lang w:val="ru-RU"/>
              </w:rPr>
              <w:t>о</w:t>
            </w:r>
            <w:r w:rsidRPr="002E5942">
              <w:rPr>
                <w:sz w:val="24"/>
                <w:szCs w:val="24"/>
                <w:lang w:val="ru-RU"/>
              </w:rPr>
              <w:t>приятие «Международный день толеран</w:t>
            </w:r>
            <w:r w:rsidRPr="002E5942">
              <w:rPr>
                <w:sz w:val="24"/>
                <w:szCs w:val="24"/>
                <w:lang w:val="ru-RU"/>
              </w:rPr>
              <w:t>т</w:t>
            </w:r>
            <w:r w:rsidRPr="002E5942">
              <w:rPr>
                <w:sz w:val="24"/>
                <w:szCs w:val="24"/>
                <w:lang w:val="ru-RU"/>
              </w:rPr>
              <w:t>ности»</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6,8</w:t>
            </w:r>
          </w:p>
        </w:tc>
      </w:tr>
      <w:tr w:rsidR="00EB0213" w:rsidRPr="002E5942" w:rsidTr="00EB0213">
        <w:trPr>
          <w:trHeight w:val="623"/>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Ноябрь </w:t>
            </w:r>
            <w:proofErr w:type="gramStart"/>
            <w:r w:rsidRPr="002E5942">
              <w:rPr>
                <w:sz w:val="24"/>
                <w:szCs w:val="24"/>
                <w:lang w:val="ru-RU"/>
              </w:rPr>
              <w:t>-м</w:t>
            </w:r>
            <w:proofErr w:type="gramEnd"/>
            <w:r w:rsidRPr="002E5942">
              <w:rPr>
                <w:sz w:val="24"/>
                <w:szCs w:val="24"/>
                <w:lang w:val="ru-RU"/>
              </w:rPr>
              <w:t>арт</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Цикл лекций (презентаций), посвященных олимпийскому движению, нормам ГТО</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физкультуры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3, 10, 11, 12</w:t>
            </w:r>
          </w:p>
        </w:tc>
      </w:tr>
      <w:tr w:rsidR="00EB0213" w:rsidRPr="002E5942" w:rsidTr="00EB0213">
        <w:trPr>
          <w:trHeight w:val="548"/>
        </w:trPr>
        <w:tc>
          <w:tcPr>
            <w:tcW w:w="1344" w:type="dxa"/>
          </w:tcPr>
          <w:p w:rsidR="00EB0213" w:rsidRPr="002E5942" w:rsidRDefault="00EB0213" w:rsidP="00490E27">
            <w:pPr>
              <w:pStyle w:val="TableParagraph"/>
              <w:ind w:left="107"/>
              <w:rPr>
                <w:sz w:val="24"/>
                <w:szCs w:val="24"/>
                <w:lang w:val="ru-RU"/>
              </w:rPr>
            </w:pPr>
            <w:proofErr w:type="spellStart"/>
            <w:r w:rsidRPr="002E5942">
              <w:rPr>
                <w:sz w:val="24"/>
                <w:szCs w:val="24"/>
                <w:lang w:val="ru-RU"/>
              </w:rPr>
              <w:t>Нроябрь</w:t>
            </w:r>
            <w:proofErr w:type="spellEnd"/>
          </w:p>
        </w:tc>
        <w:tc>
          <w:tcPr>
            <w:tcW w:w="4433" w:type="dxa"/>
          </w:tcPr>
          <w:p w:rsidR="00EB0213" w:rsidRPr="002E5942" w:rsidRDefault="00EB0213" w:rsidP="00490E27">
            <w:pPr>
              <w:pStyle w:val="TableParagraph"/>
              <w:rPr>
                <w:sz w:val="24"/>
                <w:szCs w:val="24"/>
                <w:lang w:val="ru-RU"/>
              </w:rPr>
            </w:pPr>
            <w:r w:rsidRPr="002E5942">
              <w:rPr>
                <w:sz w:val="24"/>
                <w:szCs w:val="24"/>
                <w:lang w:val="ru-RU"/>
              </w:rPr>
              <w:t>Мероприятие, посвященное всеросси</w:t>
            </w:r>
            <w:r w:rsidRPr="002E5942">
              <w:rPr>
                <w:sz w:val="24"/>
                <w:szCs w:val="24"/>
                <w:lang w:val="ru-RU"/>
              </w:rPr>
              <w:t>й</w:t>
            </w:r>
            <w:r w:rsidRPr="002E5942">
              <w:rPr>
                <w:sz w:val="24"/>
                <w:szCs w:val="24"/>
                <w:lang w:val="ru-RU"/>
              </w:rPr>
              <w:t xml:space="preserve">скому Дню студентов </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4, 5</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Ноябрь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Субботник по благоустройству и озелен</w:t>
            </w:r>
            <w:r w:rsidRPr="002E5942">
              <w:rPr>
                <w:sz w:val="24"/>
                <w:szCs w:val="24"/>
                <w:lang w:val="ru-RU"/>
              </w:rPr>
              <w:t>е</w:t>
            </w:r>
            <w:r w:rsidRPr="002E5942">
              <w:rPr>
                <w:sz w:val="24"/>
                <w:szCs w:val="24"/>
                <w:lang w:val="ru-RU"/>
              </w:rPr>
              <w:t>нию филиала. Акция «Помоги деревьям»</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r w:rsidRPr="002E5942">
              <w:rPr>
                <w:sz w:val="24"/>
                <w:szCs w:val="24"/>
                <w:lang w:val="ru-RU"/>
              </w:rPr>
              <w:t>, заведующий хозяйс</w:t>
            </w:r>
            <w:r w:rsidRPr="002E5942">
              <w:rPr>
                <w:sz w:val="24"/>
                <w:szCs w:val="24"/>
                <w:lang w:val="ru-RU"/>
              </w:rPr>
              <w:t>т</w:t>
            </w:r>
            <w:r w:rsidRPr="002E5942">
              <w:rPr>
                <w:sz w:val="24"/>
                <w:szCs w:val="24"/>
                <w:lang w:val="ru-RU"/>
              </w:rPr>
              <w:t>венной частью</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14, 18</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rPr>
                <w:sz w:val="24"/>
                <w:szCs w:val="24"/>
                <w:lang w:val="ru-RU"/>
              </w:rPr>
            </w:pPr>
            <w:r w:rsidRPr="002E5942">
              <w:rPr>
                <w:spacing w:val="-2"/>
                <w:sz w:val="24"/>
                <w:szCs w:val="24"/>
                <w:lang w:val="ru-RU"/>
              </w:rPr>
              <w:t>Подготовка</w:t>
            </w:r>
            <w:r>
              <w:rPr>
                <w:spacing w:val="-2"/>
                <w:sz w:val="24"/>
                <w:szCs w:val="24"/>
                <w:lang w:val="ru-RU"/>
              </w:rPr>
              <w:t xml:space="preserve"> </w:t>
            </w:r>
            <w:r w:rsidRPr="002E5942">
              <w:rPr>
                <w:spacing w:val="-2"/>
                <w:sz w:val="24"/>
                <w:szCs w:val="24"/>
                <w:lang w:val="ru-RU"/>
              </w:rPr>
              <w:t>участников</w:t>
            </w:r>
            <w:r>
              <w:rPr>
                <w:spacing w:val="-2"/>
                <w:sz w:val="24"/>
                <w:szCs w:val="24"/>
                <w:lang w:val="ru-RU"/>
              </w:rPr>
              <w:t xml:space="preserve"> </w:t>
            </w:r>
            <w:r w:rsidRPr="002E5942">
              <w:rPr>
                <w:spacing w:val="-2"/>
                <w:sz w:val="24"/>
                <w:szCs w:val="24"/>
                <w:lang w:val="ru-RU"/>
              </w:rPr>
              <w:t>к</w:t>
            </w:r>
            <w:r>
              <w:rPr>
                <w:spacing w:val="-2"/>
                <w:sz w:val="24"/>
                <w:szCs w:val="24"/>
                <w:lang w:val="ru-RU"/>
              </w:rPr>
              <w:t xml:space="preserve"> </w:t>
            </w:r>
            <w:r w:rsidRPr="002E5942">
              <w:rPr>
                <w:spacing w:val="-2"/>
                <w:sz w:val="24"/>
                <w:szCs w:val="24"/>
                <w:lang w:val="ru-RU"/>
              </w:rPr>
              <w:t xml:space="preserve">конкурсу </w:t>
            </w:r>
            <w:proofErr w:type="spellStart"/>
            <w:r w:rsidRPr="002E5942">
              <w:rPr>
                <w:spacing w:val="-2"/>
                <w:sz w:val="24"/>
                <w:szCs w:val="24"/>
              </w:rPr>
              <w:t>WorldSkills</w:t>
            </w:r>
            <w:proofErr w:type="spellEnd"/>
          </w:p>
        </w:tc>
        <w:tc>
          <w:tcPr>
            <w:tcW w:w="2268" w:type="dxa"/>
          </w:tcPr>
          <w:p w:rsidR="00EB0213" w:rsidRPr="002E5942" w:rsidRDefault="00EB0213" w:rsidP="00490E27">
            <w:pPr>
              <w:pStyle w:val="TableParagraph"/>
              <w:ind w:left="110" w:right="694"/>
              <w:rPr>
                <w:sz w:val="24"/>
                <w:szCs w:val="24"/>
                <w:lang w:val="ru-RU"/>
              </w:rPr>
            </w:pPr>
            <w:r>
              <w:rPr>
                <w:sz w:val="24"/>
                <w:szCs w:val="24"/>
                <w:lang w:val="ru-RU"/>
              </w:rPr>
              <w:t>2-</w:t>
            </w: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Заместитель </w:t>
            </w:r>
            <w:r w:rsidRPr="002E5942">
              <w:rPr>
                <w:spacing w:val="-2"/>
                <w:sz w:val="24"/>
                <w:szCs w:val="24"/>
                <w:lang w:val="ru-RU"/>
              </w:rPr>
              <w:t>директора</w:t>
            </w:r>
          </w:p>
          <w:p w:rsidR="00EB0213" w:rsidRPr="002E5942" w:rsidRDefault="00EB0213" w:rsidP="00490E27">
            <w:pPr>
              <w:pStyle w:val="TableParagraph"/>
              <w:ind w:left="111"/>
              <w:rPr>
                <w:sz w:val="24"/>
                <w:szCs w:val="24"/>
                <w:lang w:val="ru-RU"/>
              </w:rPr>
            </w:pPr>
            <w:proofErr w:type="spellStart"/>
            <w:r w:rsidRPr="002E5942">
              <w:rPr>
                <w:spacing w:val="-2"/>
                <w:sz w:val="24"/>
                <w:szCs w:val="24"/>
                <w:lang w:val="ru-RU"/>
              </w:rPr>
              <w:t>поУПР</w:t>
            </w:r>
            <w:proofErr w:type="spellEnd"/>
            <w:r w:rsidRPr="002E5942">
              <w:rPr>
                <w:spacing w:val="-2"/>
                <w:sz w:val="24"/>
                <w:szCs w:val="24"/>
                <w:lang w:val="ru-RU"/>
              </w:rPr>
              <w:t>,</w:t>
            </w:r>
            <w:r>
              <w:rPr>
                <w:spacing w:val="-2"/>
                <w:sz w:val="24"/>
                <w:szCs w:val="24"/>
                <w:lang w:val="ru-RU"/>
              </w:rPr>
              <w:t xml:space="preserve"> </w:t>
            </w:r>
            <w:r w:rsidRPr="002E5942">
              <w:rPr>
                <w:spacing w:val="-2"/>
                <w:sz w:val="24"/>
                <w:szCs w:val="24"/>
                <w:lang w:val="ru-RU"/>
              </w:rPr>
              <w:t xml:space="preserve">преподаватели, </w:t>
            </w:r>
            <w:r>
              <w:rPr>
                <w:sz w:val="24"/>
                <w:szCs w:val="24"/>
                <w:lang w:val="ru-RU"/>
              </w:rPr>
              <w:t xml:space="preserve">мастера </w:t>
            </w:r>
            <w:proofErr w:type="gramStart"/>
            <w:r>
              <w:rPr>
                <w:sz w:val="24"/>
                <w:szCs w:val="24"/>
                <w:lang w:val="ru-RU"/>
              </w:rPr>
              <w:t>ПО</w:t>
            </w:r>
            <w:proofErr w:type="gram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13, 16, 18, </w:t>
            </w:r>
            <w:r w:rsidRPr="002E5942">
              <w:rPr>
                <w:spacing w:val="-5"/>
                <w:sz w:val="24"/>
                <w:szCs w:val="24"/>
              </w:rPr>
              <w:t>21,</w:t>
            </w:r>
          </w:p>
          <w:p w:rsidR="00EB0213" w:rsidRPr="002E5942" w:rsidRDefault="00EB0213" w:rsidP="00490E27">
            <w:pPr>
              <w:pStyle w:val="TableParagraph"/>
              <w:ind w:left="109"/>
              <w:rPr>
                <w:sz w:val="24"/>
                <w:szCs w:val="24"/>
              </w:rPr>
            </w:pPr>
            <w:r w:rsidRPr="002E5942">
              <w:rPr>
                <w:sz w:val="24"/>
                <w:szCs w:val="24"/>
              </w:rPr>
              <w:t xml:space="preserve">22, </w:t>
            </w:r>
            <w:r w:rsidRPr="002E5942">
              <w:rPr>
                <w:spacing w:val="-5"/>
                <w:sz w:val="24"/>
                <w:szCs w:val="24"/>
              </w:rPr>
              <w:t>23</w:t>
            </w:r>
          </w:p>
        </w:tc>
      </w:tr>
      <w:tr w:rsidR="00EB0213" w:rsidRPr="002E5942" w:rsidTr="00EB0213">
        <w:trPr>
          <w:trHeight w:val="280"/>
        </w:trPr>
        <w:tc>
          <w:tcPr>
            <w:tcW w:w="15052" w:type="dxa"/>
            <w:gridSpan w:val="6"/>
          </w:tcPr>
          <w:p w:rsidR="00EB0213" w:rsidRPr="002E5942" w:rsidRDefault="00EB0213" w:rsidP="00490E27">
            <w:pPr>
              <w:pStyle w:val="TableParagraph"/>
              <w:ind w:left="109"/>
              <w:jc w:val="center"/>
              <w:rPr>
                <w:b/>
                <w:bCs/>
                <w:sz w:val="24"/>
                <w:szCs w:val="24"/>
                <w:lang w:val="ru-RU"/>
              </w:rPr>
            </w:pPr>
            <w:r w:rsidRPr="002E5942">
              <w:rPr>
                <w:b/>
                <w:bCs/>
                <w:sz w:val="24"/>
                <w:szCs w:val="24"/>
                <w:lang w:val="ru-RU"/>
              </w:rPr>
              <w:t>Декабрь</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lastRenderedPageBreak/>
              <w:t>1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Комплекс мероприятий «Международный день борьбы со </w:t>
            </w:r>
            <w:proofErr w:type="spellStart"/>
            <w:r w:rsidRPr="002E5942">
              <w:rPr>
                <w:sz w:val="24"/>
                <w:szCs w:val="24"/>
                <w:lang w:val="ru-RU"/>
              </w:rPr>
              <w:t>СПИДом</w:t>
            </w:r>
            <w:proofErr w:type="spellEnd"/>
            <w:r w:rsidRPr="002E5942">
              <w:rPr>
                <w:sz w:val="24"/>
                <w:szCs w:val="24"/>
                <w:lang w:val="ru-RU"/>
              </w:rPr>
              <w:t>».</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r>
              <w:rPr>
                <w:sz w:val="24"/>
                <w:szCs w:val="24"/>
                <w:lang w:val="ru-RU"/>
              </w:rPr>
              <w:t>Учебные кабинеты</w:t>
            </w:r>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соц. педагог, с</w:t>
            </w:r>
            <w:r w:rsidRPr="002E5942">
              <w:rPr>
                <w:sz w:val="24"/>
                <w:szCs w:val="24"/>
                <w:lang w:val="ru-RU"/>
              </w:rPr>
              <w:t>о</w:t>
            </w:r>
            <w:r w:rsidRPr="002E5942">
              <w:rPr>
                <w:sz w:val="24"/>
                <w:szCs w:val="24"/>
                <w:lang w:val="ru-RU"/>
              </w:rPr>
              <w:t>трудники  ЦРБ</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lang w:val="ru-RU"/>
              </w:rPr>
              <w:t>3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Тематический урок истории, посвяще</w:t>
            </w:r>
            <w:r w:rsidRPr="002E5942">
              <w:rPr>
                <w:sz w:val="24"/>
                <w:szCs w:val="24"/>
                <w:lang w:val="ru-RU"/>
              </w:rPr>
              <w:t>н</w:t>
            </w:r>
            <w:r w:rsidRPr="002E5942">
              <w:rPr>
                <w:sz w:val="24"/>
                <w:szCs w:val="24"/>
                <w:lang w:val="ru-RU"/>
              </w:rPr>
              <w:t>ный Дню начала контрнаступления сове</w:t>
            </w:r>
            <w:r w:rsidRPr="002E5942">
              <w:rPr>
                <w:sz w:val="24"/>
                <w:szCs w:val="24"/>
                <w:lang w:val="ru-RU"/>
              </w:rPr>
              <w:t>т</w:t>
            </w:r>
            <w:r w:rsidRPr="002E5942">
              <w:rPr>
                <w:sz w:val="24"/>
                <w:szCs w:val="24"/>
                <w:lang w:val="ru-RU"/>
              </w:rPr>
              <w:t>ских войск против немецко-фашистских войск в битве под Москвой</w:t>
            </w:r>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1-2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 препод</w:t>
            </w:r>
            <w:r w:rsidRPr="002E5942">
              <w:rPr>
                <w:sz w:val="24"/>
                <w:szCs w:val="24"/>
                <w:lang w:val="ru-RU"/>
              </w:rPr>
              <w:t>а</w:t>
            </w:r>
            <w:r w:rsidRPr="002E5942">
              <w:rPr>
                <w:sz w:val="24"/>
                <w:szCs w:val="24"/>
                <w:lang w:val="ru-RU"/>
              </w:rPr>
              <w:t>ватель истории</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3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Тематический урок истории, посвяще</w:t>
            </w:r>
            <w:r w:rsidRPr="002E5942">
              <w:rPr>
                <w:sz w:val="24"/>
                <w:szCs w:val="24"/>
                <w:lang w:val="ru-RU"/>
              </w:rPr>
              <w:t>н</w:t>
            </w:r>
            <w:r w:rsidRPr="002E5942">
              <w:rPr>
                <w:sz w:val="24"/>
                <w:szCs w:val="24"/>
                <w:lang w:val="ru-RU"/>
              </w:rPr>
              <w:t>ный Дню неизвестного солдата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 препод</w:t>
            </w:r>
            <w:r w:rsidRPr="002E5942">
              <w:rPr>
                <w:sz w:val="24"/>
                <w:szCs w:val="24"/>
                <w:lang w:val="ru-RU"/>
              </w:rPr>
              <w:t>а</w:t>
            </w:r>
            <w:r w:rsidRPr="002E5942">
              <w:rPr>
                <w:sz w:val="24"/>
                <w:szCs w:val="24"/>
                <w:lang w:val="ru-RU"/>
              </w:rPr>
              <w:t>ватель истории</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w:t>
            </w:r>
          </w:p>
        </w:tc>
      </w:tr>
      <w:tr w:rsidR="00EB0213" w:rsidRPr="002E5942" w:rsidTr="00EB0213">
        <w:trPr>
          <w:trHeight w:val="491"/>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7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Беседа со </w:t>
            </w:r>
            <w:proofErr w:type="spellStart"/>
            <w:r w:rsidRPr="002E5942">
              <w:rPr>
                <w:sz w:val="24"/>
                <w:szCs w:val="24"/>
                <w:lang w:val="ru-RU"/>
              </w:rPr>
              <w:t>врачем</w:t>
            </w:r>
            <w:proofErr w:type="spellEnd"/>
            <w:r w:rsidRPr="002E5942">
              <w:rPr>
                <w:sz w:val="24"/>
                <w:szCs w:val="24"/>
                <w:lang w:val="ru-RU"/>
              </w:rPr>
              <w:t xml:space="preserve"> центра «СПИД»</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r>
              <w:rPr>
                <w:sz w:val="24"/>
                <w:szCs w:val="24"/>
                <w:lang w:val="ru-RU"/>
              </w:rPr>
              <w:t>Учебные кабинеты</w:t>
            </w:r>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9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Тематический урок, посвященный памя</w:t>
            </w:r>
            <w:r w:rsidRPr="002E5942">
              <w:rPr>
                <w:sz w:val="24"/>
                <w:szCs w:val="24"/>
                <w:lang w:val="ru-RU"/>
              </w:rPr>
              <w:t>т</w:t>
            </w:r>
            <w:r w:rsidRPr="002E5942">
              <w:rPr>
                <w:sz w:val="24"/>
                <w:szCs w:val="24"/>
                <w:lang w:val="ru-RU"/>
              </w:rPr>
              <w:t xml:space="preserve">ной дате - Дню </w:t>
            </w:r>
            <w:proofErr w:type="spellStart"/>
            <w:r w:rsidRPr="002E5942">
              <w:rPr>
                <w:sz w:val="24"/>
                <w:szCs w:val="24"/>
              </w:rPr>
              <w:t>Героев</w:t>
            </w:r>
            <w:proofErr w:type="spellEnd"/>
            <w:r w:rsidRPr="002E5942">
              <w:rPr>
                <w:sz w:val="24"/>
                <w:szCs w:val="24"/>
              </w:rPr>
              <w:t xml:space="preserve"> </w:t>
            </w:r>
            <w:proofErr w:type="spellStart"/>
            <w:r w:rsidRPr="002E5942">
              <w:rPr>
                <w:sz w:val="24"/>
                <w:szCs w:val="24"/>
              </w:rPr>
              <w:t>России</w:t>
            </w:r>
            <w:proofErr w:type="spellEnd"/>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 препод</w:t>
            </w:r>
            <w:r w:rsidRPr="002E5942">
              <w:rPr>
                <w:sz w:val="24"/>
                <w:szCs w:val="24"/>
                <w:lang w:val="ru-RU"/>
              </w:rPr>
              <w:t>а</w:t>
            </w:r>
            <w:r w:rsidRPr="002E5942">
              <w:rPr>
                <w:sz w:val="24"/>
                <w:szCs w:val="24"/>
                <w:lang w:val="ru-RU"/>
              </w:rPr>
              <w:t>ватель истории</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12 декабря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Классные часы «День конституции РФ».</w:t>
            </w:r>
          </w:p>
          <w:p w:rsidR="00EB0213" w:rsidRPr="002E5942" w:rsidRDefault="00EB0213" w:rsidP="00490E27">
            <w:pPr>
              <w:pStyle w:val="TableParagraph"/>
              <w:rPr>
                <w:sz w:val="24"/>
                <w:szCs w:val="24"/>
                <w:lang w:val="ru-RU"/>
              </w:rPr>
            </w:pP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Pr>
                <w:sz w:val="24"/>
                <w:szCs w:val="24"/>
                <w:lang w:val="ru-RU"/>
              </w:rPr>
              <w:t>Начальник отдела по УВР, кур</w:t>
            </w:r>
            <w:r w:rsidRPr="002E5942">
              <w:rPr>
                <w:sz w:val="24"/>
                <w:szCs w:val="24"/>
                <w:lang w:val="ru-RU"/>
              </w:rPr>
              <w:t>аторы, препод</w:t>
            </w:r>
            <w:r w:rsidRPr="002E5942">
              <w:rPr>
                <w:sz w:val="24"/>
                <w:szCs w:val="24"/>
                <w:lang w:val="ru-RU"/>
              </w:rPr>
              <w:t>а</w:t>
            </w:r>
            <w:r w:rsidRPr="002E5942">
              <w:rPr>
                <w:sz w:val="24"/>
                <w:szCs w:val="24"/>
                <w:lang w:val="ru-RU"/>
              </w:rPr>
              <w:t>ватель истории</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4, 8</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15-25 д</w:t>
            </w:r>
            <w:r w:rsidRPr="002E5942">
              <w:rPr>
                <w:sz w:val="24"/>
                <w:szCs w:val="24"/>
                <w:lang w:val="ru-RU"/>
              </w:rPr>
              <w:t>е</w:t>
            </w:r>
            <w:r w:rsidRPr="002E5942">
              <w:rPr>
                <w:sz w:val="24"/>
                <w:szCs w:val="24"/>
                <w:lang w:val="ru-RU"/>
              </w:rPr>
              <w:t>кабря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Участие во всероссийской акции «Я в</w:t>
            </w:r>
            <w:r w:rsidRPr="002E5942">
              <w:rPr>
                <w:sz w:val="24"/>
                <w:szCs w:val="24"/>
                <w:lang w:val="ru-RU"/>
              </w:rPr>
              <w:t>ы</w:t>
            </w:r>
            <w:r w:rsidRPr="002E5942">
              <w:rPr>
                <w:sz w:val="24"/>
                <w:szCs w:val="24"/>
                <w:lang w:val="ru-RU"/>
              </w:rPr>
              <w:t>бираю спорт как альтернативу пагубным привычкам»</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 препод</w:t>
            </w:r>
            <w:r w:rsidRPr="002E5942">
              <w:rPr>
                <w:sz w:val="24"/>
                <w:szCs w:val="24"/>
                <w:lang w:val="ru-RU"/>
              </w:rPr>
              <w:t>а</w:t>
            </w:r>
            <w:r w:rsidRPr="002E5942">
              <w:rPr>
                <w:sz w:val="24"/>
                <w:szCs w:val="24"/>
                <w:lang w:val="ru-RU"/>
              </w:rPr>
              <w:t>ватель физкультуры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7,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rPr>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ind w:left="0"/>
              <w:rPr>
                <w:sz w:val="24"/>
                <w:szCs w:val="24"/>
                <w:lang w:val="ru-RU"/>
              </w:rPr>
            </w:pPr>
            <w:r>
              <w:rPr>
                <w:spacing w:val="-2"/>
                <w:sz w:val="24"/>
                <w:szCs w:val="24"/>
                <w:lang w:val="ru-RU"/>
              </w:rPr>
              <w:t xml:space="preserve">Участие в </w:t>
            </w:r>
            <w:r w:rsidRPr="002E5942">
              <w:rPr>
                <w:spacing w:val="-2"/>
                <w:sz w:val="24"/>
                <w:szCs w:val="24"/>
                <w:lang w:val="ru-RU"/>
              </w:rPr>
              <w:t>конкурс</w:t>
            </w:r>
            <w:r>
              <w:rPr>
                <w:spacing w:val="-2"/>
                <w:sz w:val="24"/>
                <w:szCs w:val="24"/>
                <w:lang w:val="ru-RU"/>
              </w:rPr>
              <w:t>е</w:t>
            </w:r>
            <w:r w:rsidRPr="002E5942">
              <w:rPr>
                <w:spacing w:val="-2"/>
                <w:sz w:val="24"/>
                <w:szCs w:val="24"/>
                <w:lang w:val="ru-RU"/>
              </w:rPr>
              <w:t xml:space="preserve"> </w:t>
            </w:r>
            <w:proofErr w:type="spellStart"/>
            <w:r w:rsidRPr="002E5942">
              <w:rPr>
                <w:spacing w:val="-2"/>
                <w:sz w:val="24"/>
                <w:szCs w:val="24"/>
              </w:rPr>
              <w:t>WorldSkills</w:t>
            </w:r>
            <w:proofErr w:type="spellEnd"/>
          </w:p>
        </w:tc>
        <w:tc>
          <w:tcPr>
            <w:tcW w:w="2268" w:type="dxa"/>
          </w:tcPr>
          <w:p w:rsidR="00EB0213" w:rsidRPr="002E5942" w:rsidRDefault="00EB0213" w:rsidP="00490E27">
            <w:pPr>
              <w:pStyle w:val="TableParagraph"/>
              <w:ind w:left="110" w:right="694"/>
              <w:rPr>
                <w:sz w:val="24"/>
                <w:szCs w:val="24"/>
                <w:lang w:val="ru-RU"/>
              </w:rPr>
            </w:pPr>
            <w:r>
              <w:rPr>
                <w:sz w:val="24"/>
                <w:szCs w:val="24"/>
                <w:lang w:val="ru-RU"/>
              </w:rPr>
              <w:t>2-</w:t>
            </w: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Заместитель </w:t>
            </w:r>
            <w:r w:rsidRPr="002E5942">
              <w:rPr>
                <w:spacing w:val="-2"/>
                <w:sz w:val="24"/>
                <w:szCs w:val="24"/>
                <w:lang w:val="ru-RU"/>
              </w:rPr>
              <w:t>директора</w:t>
            </w:r>
          </w:p>
          <w:p w:rsidR="00EB0213" w:rsidRPr="002E5942" w:rsidRDefault="00EB0213" w:rsidP="00490E27">
            <w:pPr>
              <w:pStyle w:val="TableParagraph"/>
              <w:ind w:left="111"/>
              <w:rPr>
                <w:sz w:val="24"/>
                <w:szCs w:val="24"/>
                <w:lang w:val="ru-RU"/>
              </w:rPr>
            </w:pPr>
            <w:proofErr w:type="spellStart"/>
            <w:r w:rsidRPr="002E5942">
              <w:rPr>
                <w:spacing w:val="-2"/>
                <w:sz w:val="24"/>
                <w:szCs w:val="24"/>
                <w:lang w:val="ru-RU"/>
              </w:rPr>
              <w:t>поУПР</w:t>
            </w:r>
            <w:proofErr w:type="spellEnd"/>
            <w:r w:rsidRPr="002E5942">
              <w:rPr>
                <w:spacing w:val="-2"/>
                <w:sz w:val="24"/>
                <w:szCs w:val="24"/>
                <w:lang w:val="ru-RU"/>
              </w:rPr>
              <w:t>,</w:t>
            </w:r>
            <w:r>
              <w:rPr>
                <w:spacing w:val="-2"/>
                <w:sz w:val="24"/>
                <w:szCs w:val="24"/>
                <w:lang w:val="ru-RU"/>
              </w:rPr>
              <w:t xml:space="preserve"> </w:t>
            </w:r>
            <w:r w:rsidRPr="002E5942">
              <w:rPr>
                <w:spacing w:val="-2"/>
                <w:sz w:val="24"/>
                <w:szCs w:val="24"/>
                <w:lang w:val="ru-RU"/>
              </w:rPr>
              <w:t xml:space="preserve">преподаватели, </w:t>
            </w:r>
            <w:r>
              <w:rPr>
                <w:sz w:val="24"/>
                <w:szCs w:val="24"/>
                <w:lang w:val="ru-RU"/>
              </w:rPr>
              <w:t xml:space="preserve">мастера </w:t>
            </w:r>
            <w:proofErr w:type="gramStart"/>
            <w:r>
              <w:rPr>
                <w:sz w:val="24"/>
                <w:szCs w:val="24"/>
                <w:lang w:val="ru-RU"/>
              </w:rPr>
              <w:t>ПО</w:t>
            </w:r>
            <w:proofErr w:type="gramEnd"/>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13, 16, 18, </w:t>
            </w:r>
            <w:r w:rsidRPr="002E5942">
              <w:rPr>
                <w:spacing w:val="-5"/>
                <w:sz w:val="24"/>
                <w:szCs w:val="24"/>
              </w:rPr>
              <w:t>21,</w:t>
            </w:r>
          </w:p>
          <w:p w:rsidR="00EB0213" w:rsidRPr="002E5942" w:rsidRDefault="00EB0213" w:rsidP="00490E27">
            <w:pPr>
              <w:pStyle w:val="TableParagraph"/>
              <w:ind w:left="109"/>
              <w:rPr>
                <w:sz w:val="24"/>
                <w:szCs w:val="24"/>
              </w:rPr>
            </w:pPr>
            <w:r w:rsidRPr="002E5942">
              <w:rPr>
                <w:sz w:val="24"/>
                <w:szCs w:val="24"/>
              </w:rPr>
              <w:t xml:space="preserve">22, </w:t>
            </w:r>
            <w:r w:rsidRPr="002E5942">
              <w:rPr>
                <w:spacing w:val="-5"/>
                <w:sz w:val="24"/>
                <w:szCs w:val="24"/>
              </w:rPr>
              <w:t>23</w:t>
            </w:r>
          </w:p>
        </w:tc>
      </w:tr>
      <w:tr w:rsidR="00EB0213" w:rsidRPr="002E5942" w:rsidTr="00EB0213">
        <w:trPr>
          <w:trHeight w:val="324"/>
        </w:trPr>
        <w:tc>
          <w:tcPr>
            <w:tcW w:w="15052" w:type="dxa"/>
            <w:gridSpan w:val="6"/>
          </w:tcPr>
          <w:p w:rsidR="00EB0213" w:rsidRPr="002E5942" w:rsidRDefault="00EB0213" w:rsidP="00490E27">
            <w:pPr>
              <w:pStyle w:val="TableParagraph"/>
              <w:ind w:left="0"/>
              <w:jc w:val="center"/>
              <w:rPr>
                <w:sz w:val="24"/>
                <w:szCs w:val="24"/>
                <w:lang w:val="ru-RU"/>
              </w:rPr>
            </w:pPr>
            <w:r w:rsidRPr="002E5942">
              <w:rPr>
                <w:b/>
                <w:bCs/>
                <w:sz w:val="24"/>
                <w:szCs w:val="24"/>
                <w:lang w:val="ru-RU"/>
              </w:rPr>
              <w:t>Январь</w:t>
            </w:r>
          </w:p>
        </w:tc>
      </w:tr>
      <w:tr w:rsidR="00EB0213" w:rsidRPr="002E5942" w:rsidTr="00EB0213">
        <w:trPr>
          <w:trHeight w:val="556"/>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Январь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Классный час «</w:t>
            </w:r>
            <w:proofErr w:type="gramStart"/>
            <w:r w:rsidRPr="002E5942">
              <w:rPr>
                <w:sz w:val="24"/>
                <w:szCs w:val="24"/>
                <w:lang w:val="ru-RU"/>
              </w:rPr>
              <w:t>Мое</w:t>
            </w:r>
            <w:proofErr w:type="gramEnd"/>
            <w:r w:rsidRPr="002E5942">
              <w:rPr>
                <w:sz w:val="24"/>
                <w:szCs w:val="24"/>
                <w:lang w:val="ru-RU"/>
              </w:rPr>
              <w:t xml:space="preserve"> </w:t>
            </w:r>
            <w:proofErr w:type="spellStart"/>
            <w:r w:rsidRPr="002E5942">
              <w:rPr>
                <w:sz w:val="24"/>
                <w:szCs w:val="24"/>
                <w:lang w:val="ru-RU"/>
              </w:rPr>
              <w:t>будущее-моя</w:t>
            </w:r>
            <w:proofErr w:type="spellEnd"/>
            <w:r w:rsidRPr="002E5942">
              <w:rPr>
                <w:sz w:val="24"/>
                <w:szCs w:val="24"/>
                <w:lang w:val="ru-RU"/>
              </w:rPr>
              <w:t xml:space="preserve"> профе</w:t>
            </w:r>
            <w:r w:rsidRPr="002E5942">
              <w:rPr>
                <w:sz w:val="24"/>
                <w:szCs w:val="24"/>
                <w:lang w:val="ru-RU"/>
              </w:rPr>
              <w:t>с</w:t>
            </w:r>
            <w:r w:rsidRPr="002E5942">
              <w:rPr>
                <w:sz w:val="24"/>
                <w:szCs w:val="24"/>
                <w:lang w:val="ru-RU"/>
              </w:rPr>
              <w:t>сия»</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7, 13, 16, 20, 21, 23</w:t>
            </w:r>
          </w:p>
        </w:tc>
      </w:tr>
      <w:tr w:rsidR="00EB0213" w:rsidRPr="002E5942" w:rsidTr="00EB0213">
        <w:trPr>
          <w:trHeight w:val="408"/>
        </w:trPr>
        <w:tc>
          <w:tcPr>
            <w:tcW w:w="1344" w:type="dxa"/>
          </w:tcPr>
          <w:p w:rsidR="00EB0213" w:rsidRPr="002E5942" w:rsidRDefault="00EB0213" w:rsidP="00490E27">
            <w:pPr>
              <w:pStyle w:val="TableParagraph"/>
              <w:ind w:left="107"/>
              <w:rPr>
                <w:sz w:val="24"/>
                <w:szCs w:val="24"/>
              </w:rPr>
            </w:pPr>
            <w:r w:rsidRPr="002E5942">
              <w:rPr>
                <w:sz w:val="24"/>
                <w:szCs w:val="24"/>
                <w:lang w:val="ru-RU"/>
              </w:rPr>
              <w:t xml:space="preserve">25 января </w:t>
            </w:r>
          </w:p>
        </w:tc>
        <w:tc>
          <w:tcPr>
            <w:tcW w:w="4433" w:type="dxa"/>
          </w:tcPr>
          <w:p w:rsidR="00EB0213" w:rsidRPr="002E5942" w:rsidRDefault="00EB0213" w:rsidP="00490E27">
            <w:pPr>
              <w:pStyle w:val="TableParagraph"/>
              <w:rPr>
                <w:sz w:val="24"/>
                <w:szCs w:val="24"/>
              </w:rPr>
            </w:pPr>
            <w:r w:rsidRPr="002E5942">
              <w:rPr>
                <w:sz w:val="24"/>
                <w:szCs w:val="24"/>
                <w:lang w:val="ru-RU"/>
              </w:rPr>
              <w:t>День Российского студенчества</w:t>
            </w:r>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rPr>
            </w:pPr>
            <w:r w:rsidRPr="002E5942">
              <w:rPr>
                <w:sz w:val="24"/>
                <w:szCs w:val="24"/>
                <w:lang w:val="ru-RU"/>
              </w:rPr>
              <w:t>ЛР 5,9, 10,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27января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Вечер памяти, посвященный Дню полного освобождения Ленинграда </w:t>
            </w:r>
            <w:proofErr w:type="gramStart"/>
            <w:r w:rsidRPr="002E5942">
              <w:rPr>
                <w:sz w:val="24"/>
                <w:szCs w:val="24"/>
                <w:lang w:val="ru-RU"/>
              </w:rPr>
              <w:t>от</w:t>
            </w:r>
            <w:proofErr w:type="gramEnd"/>
            <w:r w:rsidRPr="002E5942">
              <w:rPr>
                <w:sz w:val="24"/>
                <w:szCs w:val="24"/>
                <w:lang w:val="ru-RU"/>
              </w:rPr>
              <w:t xml:space="preserve"> </w:t>
            </w:r>
            <w:proofErr w:type="gramStart"/>
            <w:r w:rsidRPr="002E5942">
              <w:rPr>
                <w:sz w:val="24"/>
                <w:szCs w:val="24"/>
                <w:lang w:val="ru-RU"/>
              </w:rPr>
              <w:t>фашисткой</w:t>
            </w:r>
            <w:proofErr w:type="gramEnd"/>
            <w:r w:rsidRPr="002E5942">
              <w:rPr>
                <w:sz w:val="24"/>
                <w:szCs w:val="24"/>
                <w:lang w:val="ru-RU"/>
              </w:rPr>
              <w:t xml:space="preserve"> блокады. </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rPr>
              <w:lastRenderedPageBreak/>
              <w:t xml:space="preserve">В </w:t>
            </w:r>
            <w:proofErr w:type="spellStart"/>
            <w:r w:rsidRPr="002E5942">
              <w:rPr>
                <w:sz w:val="24"/>
                <w:szCs w:val="24"/>
              </w:rPr>
              <w:t>течение</w:t>
            </w:r>
            <w:proofErr w:type="spellEnd"/>
            <w:r w:rsidRPr="002E5942">
              <w:rPr>
                <w:sz w:val="24"/>
                <w:szCs w:val="24"/>
              </w:rPr>
              <w:t xml:space="preserve"> </w:t>
            </w:r>
            <w:proofErr w:type="spellStart"/>
            <w:r w:rsidRPr="002E5942">
              <w:rPr>
                <w:sz w:val="24"/>
                <w:szCs w:val="24"/>
              </w:rPr>
              <w:t>месяца</w:t>
            </w:r>
            <w:proofErr w:type="spellEnd"/>
          </w:p>
        </w:tc>
        <w:tc>
          <w:tcPr>
            <w:tcW w:w="4433" w:type="dxa"/>
          </w:tcPr>
          <w:p w:rsidR="00EB0213" w:rsidRPr="002E5942" w:rsidRDefault="00EB0213" w:rsidP="00490E27">
            <w:pPr>
              <w:pStyle w:val="TableParagraph"/>
              <w:rPr>
                <w:sz w:val="24"/>
                <w:szCs w:val="24"/>
                <w:lang w:val="ru-RU"/>
              </w:rPr>
            </w:pPr>
            <w:r w:rsidRPr="002E5942">
              <w:rPr>
                <w:spacing w:val="-2"/>
                <w:sz w:val="24"/>
                <w:szCs w:val="24"/>
                <w:lang w:val="ru-RU"/>
              </w:rPr>
              <w:t xml:space="preserve">Подготовка участников к конкурсу </w:t>
            </w:r>
            <w:proofErr w:type="spellStart"/>
            <w:r w:rsidRPr="002E5942">
              <w:rPr>
                <w:spacing w:val="-2"/>
                <w:sz w:val="24"/>
                <w:szCs w:val="24"/>
              </w:rPr>
              <w:t>WorldSkills</w:t>
            </w:r>
            <w:proofErr w:type="spellEnd"/>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Заместитель </w:t>
            </w:r>
            <w:r w:rsidRPr="002E5942">
              <w:rPr>
                <w:spacing w:val="-2"/>
                <w:sz w:val="24"/>
                <w:szCs w:val="24"/>
                <w:lang w:val="ru-RU"/>
              </w:rPr>
              <w:t>директора</w:t>
            </w:r>
          </w:p>
          <w:p w:rsidR="00EB0213" w:rsidRPr="002E5942" w:rsidRDefault="00EB0213" w:rsidP="00490E27">
            <w:pPr>
              <w:pStyle w:val="TableParagraph"/>
              <w:ind w:left="111"/>
              <w:rPr>
                <w:sz w:val="24"/>
                <w:szCs w:val="24"/>
                <w:lang w:val="ru-RU"/>
              </w:rPr>
            </w:pPr>
            <w:r w:rsidRPr="002E5942">
              <w:rPr>
                <w:spacing w:val="-2"/>
                <w:sz w:val="24"/>
                <w:szCs w:val="24"/>
                <w:lang w:val="ru-RU"/>
              </w:rPr>
              <w:t>По</w:t>
            </w:r>
            <w:r>
              <w:rPr>
                <w:spacing w:val="-2"/>
                <w:sz w:val="24"/>
                <w:szCs w:val="24"/>
                <w:lang w:val="ru-RU"/>
              </w:rPr>
              <w:t xml:space="preserve"> </w:t>
            </w:r>
            <w:proofErr w:type="gramStart"/>
            <w:r w:rsidRPr="002E5942">
              <w:rPr>
                <w:spacing w:val="-2"/>
                <w:sz w:val="24"/>
                <w:szCs w:val="24"/>
                <w:lang w:val="ru-RU"/>
              </w:rPr>
              <w:t>УПР</w:t>
            </w:r>
            <w:proofErr w:type="gramEnd"/>
            <w:r w:rsidRPr="002E5942">
              <w:rPr>
                <w:spacing w:val="-2"/>
                <w:sz w:val="24"/>
                <w:szCs w:val="24"/>
                <w:lang w:val="ru-RU"/>
              </w:rPr>
              <w:t>,</w:t>
            </w:r>
            <w:r>
              <w:rPr>
                <w:spacing w:val="-2"/>
                <w:sz w:val="24"/>
                <w:szCs w:val="24"/>
                <w:lang w:val="ru-RU"/>
              </w:rPr>
              <w:t xml:space="preserve"> </w:t>
            </w:r>
            <w:r w:rsidRPr="002E5942">
              <w:rPr>
                <w:spacing w:val="-2"/>
                <w:sz w:val="24"/>
                <w:szCs w:val="24"/>
                <w:lang w:val="ru-RU"/>
              </w:rPr>
              <w:t xml:space="preserve">преподаватели, </w:t>
            </w:r>
            <w:r w:rsidRPr="002E5942">
              <w:rPr>
                <w:sz w:val="24"/>
                <w:szCs w:val="24"/>
                <w:lang w:val="ru-RU"/>
              </w:rPr>
              <w:t>мастера по</w:t>
            </w:r>
          </w:p>
        </w:tc>
        <w:tc>
          <w:tcPr>
            <w:tcW w:w="1904" w:type="dxa"/>
          </w:tcPr>
          <w:p w:rsidR="00EB0213" w:rsidRPr="002E5942" w:rsidRDefault="00EB0213" w:rsidP="00490E27">
            <w:pPr>
              <w:pStyle w:val="TableParagraph"/>
              <w:ind w:left="109"/>
              <w:rPr>
                <w:sz w:val="24"/>
                <w:szCs w:val="24"/>
              </w:rPr>
            </w:pPr>
            <w:r w:rsidRPr="002E5942">
              <w:rPr>
                <w:sz w:val="24"/>
                <w:szCs w:val="24"/>
              </w:rPr>
              <w:t xml:space="preserve">ЛР 13, 16, 18, </w:t>
            </w:r>
            <w:r w:rsidRPr="002E5942">
              <w:rPr>
                <w:spacing w:val="-5"/>
                <w:sz w:val="24"/>
                <w:szCs w:val="24"/>
              </w:rPr>
              <w:t>21,</w:t>
            </w:r>
          </w:p>
          <w:p w:rsidR="00EB0213" w:rsidRPr="002E5942" w:rsidRDefault="00EB0213" w:rsidP="00490E27">
            <w:pPr>
              <w:pStyle w:val="TableParagraph"/>
              <w:ind w:left="109"/>
              <w:rPr>
                <w:sz w:val="24"/>
                <w:szCs w:val="24"/>
              </w:rPr>
            </w:pPr>
            <w:r w:rsidRPr="002E5942">
              <w:rPr>
                <w:sz w:val="24"/>
                <w:szCs w:val="24"/>
              </w:rPr>
              <w:t xml:space="preserve">22, </w:t>
            </w:r>
            <w:r w:rsidRPr="002E5942">
              <w:rPr>
                <w:spacing w:val="-5"/>
                <w:sz w:val="24"/>
                <w:szCs w:val="24"/>
              </w:rPr>
              <w:t>23</w:t>
            </w:r>
          </w:p>
        </w:tc>
      </w:tr>
      <w:tr w:rsidR="00EB0213" w:rsidRPr="002E5942" w:rsidTr="00EB0213">
        <w:trPr>
          <w:trHeight w:val="363"/>
        </w:trPr>
        <w:tc>
          <w:tcPr>
            <w:tcW w:w="15052" w:type="dxa"/>
            <w:gridSpan w:val="6"/>
          </w:tcPr>
          <w:p w:rsidR="00EB0213" w:rsidRPr="002E5942" w:rsidRDefault="00EB0213" w:rsidP="00490E27">
            <w:pPr>
              <w:pStyle w:val="TableParagraph"/>
              <w:ind w:left="109"/>
              <w:jc w:val="center"/>
              <w:rPr>
                <w:sz w:val="24"/>
                <w:szCs w:val="24"/>
                <w:lang w:val="ru-RU"/>
              </w:rPr>
            </w:pPr>
            <w:r w:rsidRPr="002E5942">
              <w:rPr>
                <w:b/>
                <w:bCs/>
                <w:sz w:val="24"/>
                <w:szCs w:val="24"/>
                <w:lang w:val="ru-RU"/>
              </w:rPr>
              <w:t xml:space="preserve">Февраль </w:t>
            </w:r>
          </w:p>
        </w:tc>
      </w:tr>
      <w:tr w:rsidR="00EB0213" w:rsidRPr="002E5942" w:rsidTr="00EB0213">
        <w:trPr>
          <w:trHeight w:val="42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8 февраля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День Российской науки</w:t>
            </w:r>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rPr>
            </w:pPr>
            <w:proofErr w:type="spellStart"/>
            <w:r w:rsidRPr="002E5942">
              <w:rPr>
                <w:sz w:val="24"/>
                <w:szCs w:val="24"/>
              </w:rPr>
              <w:t>Учебные</w:t>
            </w:r>
            <w:proofErr w:type="spellEnd"/>
            <w:r w:rsidRPr="002E5942">
              <w:rPr>
                <w:sz w:val="24"/>
                <w:szCs w:val="24"/>
              </w:rPr>
              <w:t xml:space="preserve"> </w:t>
            </w:r>
            <w:proofErr w:type="spellStart"/>
            <w:r w:rsidRPr="002E5942">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Pr>
                <w:sz w:val="24"/>
                <w:szCs w:val="24"/>
                <w:lang w:val="ru-RU"/>
              </w:rPr>
              <w:t xml:space="preserve">Начальник отдела по УВР, </w:t>
            </w:r>
            <w:r w:rsidRPr="002E5942">
              <w:rPr>
                <w:sz w:val="24"/>
                <w:szCs w:val="24"/>
                <w:lang w:val="ru-RU"/>
              </w:rPr>
              <w:t>Кураторы</w:t>
            </w:r>
          </w:p>
        </w:tc>
        <w:tc>
          <w:tcPr>
            <w:tcW w:w="1904" w:type="dxa"/>
          </w:tcPr>
          <w:p w:rsidR="00EB0213" w:rsidRPr="002E5942" w:rsidRDefault="00EB0213" w:rsidP="00EB0213">
            <w:pPr>
              <w:rPr>
                <w:sz w:val="24"/>
                <w:szCs w:val="24"/>
                <w:lang w:val="ru-RU"/>
              </w:rPr>
            </w:pPr>
            <w:r w:rsidRPr="002E5942">
              <w:rPr>
                <w:sz w:val="24"/>
                <w:szCs w:val="24"/>
                <w:lang w:val="ru-RU"/>
              </w:rPr>
              <w:t>ЛР 1, 5, 9 17</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15 февраля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День памяти о россиянах, исполнявших служебный долг за пределами Отечества (студент </w:t>
            </w:r>
            <w:r>
              <w:rPr>
                <w:sz w:val="24"/>
                <w:szCs w:val="24"/>
                <w:lang w:val="ru-RU"/>
              </w:rPr>
              <w:t xml:space="preserve"> БФ ЕДСТ </w:t>
            </w:r>
            <w:proofErr w:type="spellStart"/>
            <w:r w:rsidRPr="002E5942">
              <w:rPr>
                <w:sz w:val="24"/>
                <w:szCs w:val="24"/>
                <w:lang w:val="ru-RU"/>
              </w:rPr>
              <w:t>Ельчугин</w:t>
            </w:r>
            <w:proofErr w:type="spellEnd"/>
            <w:r w:rsidRPr="002E5942">
              <w:rPr>
                <w:sz w:val="24"/>
                <w:szCs w:val="24"/>
                <w:lang w:val="ru-RU"/>
              </w:rPr>
              <w:t>)</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6, 7, 8, 10</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21 февраля</w:t>
            </w:r>
          </w:p>
        </w:tc>
        <w:tc>
          <w:tcPr>
            <w:tcW w:w="4433" w:type="dxa"/>
          </w:tcPr>
          <w:p w:rsidR="00EB0213" w:rsidRPr="002E5942" w:rsidRDefault="00EB0213" w:rsidP="00490E27">
            <w:pPr>
              <w:rPr>
                <w:sz w:val="24"/>
                <w:szCs w:val="24"/>
                <w:lang w:val="ru-RU"/>
              </w:rPr>
            </w:pPr>
            <w:r w:rsidRPr="002E5942">
              <w:rPr>
                <w:sz w:val="24"/>
                <w:szCs w:val="24"/>
                <w:lang w:val="ru-RU"/>
              </w:rPr>
              <w:t>Информационно-просветительское мер</w:t>
            </w:r>
            <w:r w:rsidRPr="002E5942">
              <w:rPr>
                <w:sz w:val="24"/>
                <w:szCs w:val="24"/>
                <w:lang w:val="ru-RU"/>
              </w:rPr>
              <w:t>о</w:t>
            </w:r>
            <w:r w:rsidRPr="002E5942">
              <w:rPr>
                <w:sz w:val="24"/>
                <w:szCs w:val="24"/>
                <w:lang w:val="ru-RU"/>
              </w:rPr>
              <w:t xml:space="preserve">приятие «День родного языка» </w:t>
            </w:r>
          </w:p>
          <w:p w:rsidR="00EB0213" w:rsidRPr="002E5942" w:rsidRDefault="00EB0213" w:rsidP="00490E27">
            <w:pPr>
              <w:pStyle w:val="TableParagraph"/>
              <w:rPr>
                <w:sz w:val="24"/>
                <w:szCs w:val="24"/>
                <w:lang w:val="ru-RU"/>
              </w:rPr>
            </w:pPr>
            <w:r w:rsidRPr="002E5942">
              <w:rPr>
                <w:sz w:val="24"/>
                <w:szCs w:val="24"/>
                <w:lang w:val="ru-RU"/>
              </w:rPr>
              <w:t>Диктант для студентов и преподавателей филиала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 препод</w:t>
            </w:r>
            <w:r w:rsidRPr="002E5942">
              <w:rPr>
                <w:sz w:val="24"/>
                <w:szCs w:val="24"/>
                <w:lang w:val="ru-RU"/>
              </w:rPr>
              <w:t>а</w:t>
            </w:r>
            <w:r w:rsidRPr="002E5942">
              <w:rPr>
                <w:sz w:val="24"/>
                <w:szCs w:val="24"/>
                <w:lang w:val="ru-RU"/>
              </w:rPr>
              <w:t>ватели русского языка и литературы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4, 5, 9</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Февраль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Конкурс «Призывник-2022», посвяще</w:t>
            </w:r>
            <w:r w:rsidRPr="002E5942">
              <w:rPr>
                <w:sz w:val="24"/>
                <w:szCs w:val="24"/>
                <w:lang w:val="ru-RU"/>
              </w:rPr>
              <w:t>н</w:t>
            </w:r>
            <w:r w:rsidRPr="002E5942">
              <w:rPr>
                <w:sz w:val="24"/>
                <w:szCs w:val="24"/>
                <w:lang w:val="ru-RU"/>
              </w:rPr>
              <w:t>ный Дню защитника Отечества.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r w:rsidRPr="002E5942">
              <w:rPr>
                <w:spacing w:val="-2"/>
                <w:sz w:val="24"/>
                <w:szCs w:val="24"/>
                <w:lang w:val="ru-RU"/>
              </w:rPr>
              <w:t>, спорт зал</w:t>
            </w:r>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w:t>
            </w:r>
            <w:r>
              <w:rPr>
                <w:sz w:val="24"/>
                <w:szCs w:val="24"/>
                <w:lang w:val="ru-RU"/>
              </w:rPr>
              <w:t>, п</w:t>
            </w:r>
            <w:r w:rsidRPr="002E5942">
              <w:rPr>
                <w:sz w:val="24"/>
                <w:szCs w:val="24"/>
                <w:lang w:val="ru-RU"/>
              </w:rPr>
              <w:t>реподаватель-организатор ОБЖ</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3, 5, 11</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Февраль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Цикл бесед «Защищать Отечество – твоя святая обязанность или вынужденная н</w:t>
            </w:r>
            <w:r w:rsidRPr="002E5942">
              <w:rPr>
                <w:sz w:val="24"/>
                <w:szCs w:val="24"/>
                <w:lang w:val="ru-RU"/>
              </w:rPr>
              <w:t>е</w:t>
            </w:r>
            <w:r w:rsidRPr="002E5942">
              <w:rPr>
                <w:sz w:val="24"/>
                <w:szCs w:val="24"/>
                <w:lang w:val="ru-RU"/>
              </w:rPr>
              <w:t>обходимость?»</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2-3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по УВР,</w:t>
            </w:r>
            <w:r>
              <w:rPr>
                <w:sz w:val="24"/>
                <w:szCs w:val="24"/>
                <w:lang w:val="ru-RU"/>
              </w:rPr>
              <w:t xml:space="preserve"> п</w:t>
            </w:r>
            <w:r w:rsidRPr="002E5942">
              <w:rPr>
                <w:sz w:val="24"/>
                <w:szCs w:val="24"/>
                <w:lang w:val="ru-RU"/>
              </w:rPr>
              <w:t>реп</w:t>
            </w:r>
            <w:r w:rsidRPr="002E5942">
              <w:rPr>
                <w:sz w:val="24"/>
                <w:szCs w:val="24"/>
                <w:lang w:val="ru-RU"/>
              </w:rPr>
              <w:t>о</w:t>
            </w:r>
            <w:r w:rsidRPr="002E5942">
              <w:rPr>
                <w:sz w:val="24"/>
                <w:szCs w:val="24"/>
                <w:lang w:val="ru-RU"/>
              </w:rPr>
              <w:t>даватель-организатор ОБЖ,</w:t>
            </w:r>
            <w:r>
              <w:rPr>
                <w:sz w:val="24"/>
                <w:szCs w:val="24"/>
                <w:lang w:val="ru-RU"/>
              </w:rPr>
              <w:t xml:space="preserve"> </w:t>
            </w:r>
            <w:r w:rsidRPr="002E5942">
              <w:rPr>
                <w:sz w:val="24"/>
                <w:szCs w:val="24"/>
                <w:lang w:val="ru-RU"/>
              </w:rPr>
              <w:t>сотрудники военк</w:t>
            </w:r>
            <w:r w:rsidRPr="002E5942">
              <w:rPr>
                <w:sz w:val="24"/>
                <w:szCs w:val="24"/>
                <w:lang w:val="ru-RU"/>
              </w:rPr>
              <w:t>о</w:t>
            </w:r>
            <w:r w:rsidRPr="002E5942">
              <w:rPr>
                <w:sz w:val="24"/>
                <w:szCs w:val="24"/>
                <w:lang w:val="ru-RU"/>
              </w:rPr>
              <w:t>мата</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 5, 11</w:t>
            </w:r>
          </w:p>
        </w:tc>
      </w:tr>
      <w:tr w:rsidR="00EB0213" w:rsidRPr="002E5942" w:rsidTr="00EB0213">
        <w:trPr>
          <w:trHeight w:val="236"/>
        </w:trPr>
        <w:tc>
          <w:tcPr>
            <w:tcW w:w="15052" w:type="dxa"/>
            <w:gridSpan w:val="6"/>
          </w:tcPr>
          <w:p w:rsidR="00EB0213" w:rsidRPr="002E5942" w:rsidRDefault="00EB0213" w:rsidP="00490E27">
            <w:pPr>
              <w:pStyle w:val="TableParagraph"/>
              <w:ind w:left="109"/>
              <w:jc w:val="center"/>
              <w:rPr>
                <w:sz w:val="24"/>
                <w:szCs w:val="24"/>
              </w:rPr>
            </w:pPr>
            <w:r w:rsidRPr="002E5942">
              <w:rPr>
                <w:b/>
                <w:bCs/>
                <w:sz w:val="24"/>
                <w:szCs w:val="24"/>
                <w:lang w:val="ru-RU"/>
              </w:rPr>
              <w:t xml:space="preserve">Март </w:t>
            </w:r>
          </w:p>
        </w:tc>
      </w:tr>
      <w:tr w:rsidR="00EB0213" w:rsidRPr="002E5942" w:rsidTr="00EB0213">
        <w:trPr>
          <w:trHeight w:val="523"/>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7 мата</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Международный женский день. Мисс те</w:t>
            </w:r>
            <w:r w:rsidRPr="002E5942">
              <w:rPr>
                <w:sz w:val="24"/>
                <w:szCs w:val="24"/>
                <w:lang w:val="ru-RU"/>
              </w:rPr>
              <w:t>х</w:t>
            </w:r>
            <w:r w:rsidRPr="002E5942">
              <w:rPr>
                <w:sz w:val="24"/>
                <w:szCs w:val="24"/>
                <w:lang w:val="ru-RU"/>
              </w:rPr>
              <w:t>никума</w:t>
            </w:r>
          </w:p>
        </w:tc>
        <w:tc>
          <w:tcPr>
            <w:tcW w:w="2268" w:type="dxa"/>
          </w:tcPr>
          <w:p w:rsidR="00EB0213" w:rsidRPr="002E5942" w:rsidRDefault="00EB0213" w:rsidP="00490E27">
            <w:pPr>
              <w:pStyle w:val="TableParagraph"/>
              <w:ind w:left="110" w:right="694"/>
              <w:rPr>
                <w:sz w:val="24"/>
                <w:szCs w:val="24"/>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7, 13, 16, 20, 21, 22, 23</w:t>
            </w:r>
          </w:p>
        </w:tc>
      </w:tr>
      <w:tr w:rsidR="00EB0213" w:rsidRPr="00B85656" w:rsidTr="00EB0213">
        <w:trPr>
          <w:trHeight w:val="389"/>
        </w:trPr>
        <w:tc>
          <w:tcPr>
            <w:tcW w:w="1344" w:type="dxa"/>
          </w:tcPr>
          <w:p w:rsidR="00EB0213" w:rsidRPr="00B85656" w:rsidRDefault="00EB0213" w:rsidP="00490E27">
            <w:pPr>
              <w:pStyle w:val="TableParagraph"/>
              <w:ind w:left="107"/>
              <w:rPr>
                <w:sz w:val="24"/>
                <w:szCs w:val="24"/>
                <w:lang w:val="ru-RU"/>
              </w:rPr>
            </w:pPr>
            <w:r w:rsidRPr="00B85656">
              <w:rPr>
                <w:sz w:val="24"/>
                <w:szCs w:val="24"/>
                <w:lang w:val="ru-RU"/>
              </w:rPr>
              <w:t>18 марта</w:t>
            </w:r>
          </w:p>
        </w:tc>
        <w:tc>
          <w:tcPr>
            <w:tcW w:w="4433" w:type="dxa"/>
          </w:tcPr>
          <w:p w:rsidR="00EB0213" w:rsidRPr="00B85656" w:rsidRDefault="00EB0213" w:rsidP="00490E27">
            <w:pPr>
              <w:pStyle w:val="TableParagraph"/>
              <w:rPr>
                <w:sz w:val="24"/>
                <w:szCs w:val="24"/>
                <w:lang w:val="ru-RU"/>
              </w:rPr>
            </w:pPr>
            <w:r w:rsidRPr="00B85656">
              <w:rPr>
                <w:sz w:val="24"/>
                <w:szCs w:val="24"/>
                <w:lang w:val="ru-RU"/>
              </w:rPr>
              <w:t xml:space="preserve">Классные </w:t>
            </w:r>
            <w:proofErr w:type="gramStart"/>
            <w:r w:rsidRPr="00B85656">
              <w:rPr>
                <w:sz w:val="24"/>
                <w:szCs w:val="24"/>
                <w:lang w:val="ru-RU"/>
              </w:rPr>
              <w:t>часы</w:t>
            </w:r>
            <w:proofErr w:type="gramEnd"/>
            <w:r w:rsidRPr="00B85656">
              <w:rPr>
                <w:sz w:val="24"/>
                <w:szCs w:val="24"/>
                <w:lang w:val="ru-RU"/>
              </w:rPr>
              <w:t xml:space="preserve">  посвященные Дню восс</w:t>
            </w:r>
            <w:r w:rsidRPr="00B85656">
              <w:rPr>
                <w:sz w:val="24"/>
                <w:szCs w:val="24"/>
                <w:lang w:val="ru-RU"/>
              </w:rPr>
              <w:t>о</w:t>
            </w:r>
            <w:r w:rsidRPr="00B85656">
              <w:rPr>
                <w:sz w:val="24"/>
                <w:szCs w:val="24"/>
                <w:lang w:val="ru-RU"/>
              </w:rPr>
              <w:t>единения с Крымом «Мы вместе!»</w:t>
            </w:r>
          </w:p>
        </w:tc>
        <w:tc>
          <w:tcPr>
            <w:tcW w:w="2268" w:type="dxa"/>
          </w:tcPr>
          <w:p w:rsidR="00EB0213" w:rsidRPr="00B85656" w:rsidRDefault="00EB0213" w:rsidP="00490E27">
            <w:pPr>
              <w:pStyle w:val="TableParagraph"/>
              <w:ind w:left="110" w:right="694"/>
              <w:rPr>
                <w:sz w:val="24"/>
                <w:szCs w:val="24"/>
                <w:lang w:val="ru-RU"/>
              </w:rPr>
            </w:pPr>
            <w:r w:rsidRPr="00B85656">
              <w:rPr>
                <w:sz w:val="24"/>
                <w:szCs w:val="24"/>
                <w:lang w:val="ru-RU"/>
              </w:rPr>
              <w:t>1-3 курс</w:t>
            </w:r>
          </w:p>
        </w:tc>
        <w:tc>
          <w:tcPr>
            <w:tcW w:w="2268" w:type="dxa"/>
          </w:tcPr>
          <w:p w:rsidR="00EB0213" w:rsidRPr="00B85656" w:rsidRDefault="00EB0213" w:rsidP="00490E27">
            <w:pPr>
              <w:pStyle w:val="TableParagraph"/>
              <w:ind w:left="111" w:right="131"/>
              <w:rPr>
                <w:sz w:val="24"/>
                <w:szCs w:val="24"/>
                <w:lang w:val="ru-RU"/>
              </w:rPr>
            </w:pPr>
            <w:proofErr w:type="spellStart"/>
            <w:r w:rsidRPr="00B85656">
              <w:rPr>
                <w:sz w:val="24"/>
                <w:szCs w:val="24"/>
              </w:rPr>
              <w:t>Учебные</w:t>
            </w:r>
            <w:proofErr w:type="spellEnd"/>
            <w:r w:rsidRPr="00B85656">
              <w:rPr>
                <w:sz w:val="24"/>
                <w:szCs w:val="24"/>
              </w:rPr>
              <w:t xml:space="preserve"> </w:t>
            </w:r>
            <w:proofErr w:type="spellStart"/>
            <w:r w:rsidRPr="00B85656">
              <w:rPr>
                <w:sz w:val="24"/>
                <w:szCs w:val="24"/>
              </w:rPr>
              <w:t>кабинеты</w:t>
            </w:r>
            <w:proofErr w:type="spellEnd"/>
          </w:p>
        </w:tc>
        <w:tc>
          <w:tcPr>
            <w:tcW w:w="2835" w:type="dxa"/>
          </w:tcPr>
          <w:p w:rsidR="00EB0213" w:rsidRPr="00B85656" w:rsidRDefault="00EB0213" w:rsidP="00490E27">
            <w:pPr>
              <w:rPr>
                <w:sz w:val="24"/>
                <w:szCs w:val="24"/>
                <w:lang w:val="ru-RU"/>
              </w:rPr>
            </w:pPr>
            <w:r w:rsidRPr="00B85656">
              <w:rPr>
                <w:sz w:val="24"/>
                <w:szCs w:val="24"/>
                <w:lang w:val="ru-RU"/>
              </w:rPr>
              <w:t>Начальник отдела по УВР, преподаватель истории</w:t>
            </w:r>
          </w:p>
        </w:tc>
        <w:tc>
          <w:tcPr>
            <w:tcW w:w="1904" w:type="dxa"/>
          </w:tcPr>
          <w:p w:rsidR="00EB0213" w:rsidRPr="00B85656" w:rsidRDefault="00EB0213" w:rsidP="00490E27">
            <w:pPr>
              <w:pStyle w:val="TableParagraph"/>
              <w:ind w:left="109"/>
              <w:rPr>
                <w:sz w:val="24"/>
                <w:szCs w:val="24"/>
                <w:lang w:val="ru-RU"/>
              </w:rPr>
            </w:pPr>
            <w:r w:rsidRPr="00B85656">
              <w:rPr>
                <w:sz w:val="24"/>
                <w:szCs w:val="24"/>
                <w:lang w:val="ru-RU"/>
              </w:rPr>
              <w:t>ЛР 1,2,3</w:t>
            </w:r>
          </w:p>
        </w:tc>
      </w:tr>
      <w:tr w:rsidR="00EB0213" w:rsidRPr="002E5942" w:rsidTr="00EB0213">
        <w:trPr>
          <w:trHeight w:val="52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Март</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Круглый стол «Как сказать нет вредным привычкам»</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w:t>
            </w:r>
          </w:p>
          <w:p w:rsidR="00EB0213" w:rsidRPr="002E5942" w:rsidRDefault="00EB0213" w:rsidP="00490E27">
            <w:pPr>
              <w:rPr>
                <w:sz w:val="24"/>
                <w:szCs w:val="24"/>
                <w:lang w:val="ru-RU"/>
              </w:rPr>
            </w:pPr>
            <w:r w:rsidRPr="002E5942">
              <w:rPr>
                <w:sz w:val="24"/>
                <w:szCs w:val="24"/>
                <w:lang w:val="ru-RU"/>
              </w:rPr>
              <w:t>соц. педагог</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10, 11, 12</w:t>
            </w:r>
          </w:p>
        </w:tc>
      </w:tr>
      <w:tr w:rsidR="00EB0213" w:rsidRPr="00B85656" w:rsidTr="00EB0213">
        <w:trPr>
          <w:trHeight w:val="885"/>
        </w:trPr>
        <w:tc>
          <w:tcPr>
            <w:tcW w:w="1344" w:type="dxa"/>
          </w:tcPr>
          <w:p w:rsidR="00EB0213" w:rsidRPr="00B85656" w:rsidRDefault="00EB0213" w:rsidP="00490E27">
            <w:pPr>
              <w:pStyle w:val="TableParagraph"/>
              <w:ind w:left="107"/>
              <w:rPr>
                <w:sz w:val="24"/>
                <w:szCs w:val="24"/>
                <w:lang w:val="ru-RU"/>
              </w:rPr>
            </w:pPr>
            <w:r w:rsidRPr="00B85656">
              <w:rPr>
                <w:sz w:val="24"/>
                <w:szCs w:val="24"/>
                <w:lang w:val="ru-RU"/>
              </w:rPr>
              <w:t>Март-май</w:t>
            </w:r>
          </w:p>
        </w:tc>
        <w:tc>
          <w:tcPr>
            <w:tcW w:w="4433" w:type="dxa"/>
          </w:tcPr>
          <w:p w:rsidR="00EB0213" w:rsidRPr="00B85656" w:rsidRDefault="00EB0213" w:rsidP="00490E27">
            <w:pPr>
              <w:pStyle w:val="TableParagraph"/>
              <w:rPr>
                <w:sz w:val="24"/>
                <w:szCs w:val="24"/>
                <w:lang w:val="ru-RU"/>
              </w:rPr>
            </w:pPr>
            <w:r w:rsidRPr="00B85656">
              <w:rPr>
                <w:sz w:val="24"/>
                <w:szCs w:val="24"/>
                <w:lang w:val="ru-RU"/>
              </w:rPr>
              <w:t>Встреча с национальной гвардией, с н</w:t>
            </w:r>
            <w:r w:rsidRPr="00B85656">
              <w:rPr>
                <w:sz w:val="24"/>
                <w:szCs w:val="24"/>
                <w:lang w:val="ru-RU"/>
              </w:rPr>
              <w:t>а</w:t>
            </w:r>
            <w:r w:rsidRPr="00B85656">
              <w:rPr>
                <w:sz w:val="24"/>
                <w:szCs w:val="24"/>
                <w:lang w:val="ru-RU"/>
              </w:rPr>
              <w:t>чальником полиции</w:t>
            </w:r>
          </w:p>
        </w:tc>
        <w:tc>
          <w:tcPr>
            <w:tcW w:w="2268" w:type="dxa"/>
          </w:tcPr>
          <w:p w:rsidR="00EB0213" w:rsidRPr="00B85656" w:rsidRDefault="00EB0213" w:rsidP="00490E27">
            <w:pPr>
              <w:pStyle w:val="TableParagraph"/>
              <w:ind w:left="110" w:right="694"/>
              <w:rPr>
                <w:sz w:val="24"/>
                <w:szCs w:val="24"/>
                <w:lang w:val="ru-RU"/>
              </w:rPr>
            </w:pPr>
            <w:r w:rsidRPr="00B85656">
              <w:rPr>
                <w:sz w:val="24"/>
                <w:szCs w:val="24"/>
                <w:lang w:val="ru-RU"/>
              </w:rPr>
              <w:t>1-3 курс</w:t>
            </w:r>
          </w:p>
        </w:tc>
        <w:tc>
          <w:tcPr>
            <w:tcW w:w="2268" w:type="dxa"/>
          </w:tcPr>
          <w:p w:rsidR="00EB0213" w:rsidRPr="00B85656" w:rsidRDefault="00EB0213" w:rsidP="00490E27">
            <w:pPr>
              <w:pStyle w:val="TableParagraph"/>
              <w:ind w:left="111" w:right="131"/>
              <w:rPr>
                <w:sz w:val="24"/>
                <w:szCs w:val="24"/>
                <w:lang w:val="ru-RU"/>
              </w:rPr>
            </w:pPr>
            <w:proofErr w:type="spellStart"/>
            <w:r w:rsidRPr="00B85656">
              <w:rPr>
                <w:sz w:val="24"/>
                <w:szCs w:val="24"/>
              </w:rPr>
              <w:t>Учебные</w:t>
            </w:r>
            <w:proofErr w:type="spellEnd"/>
            <w:r w:rsidRPr="00B85656">
              <w:rPr>
                <w:sz w:val="24"/>
                <w:szCs w:val="24"/>
              </w:rPr>
              <w:t xml:space="preserve"> </w:t>
            </w:r>
            <w:proofErr w:type="spellStart"/>
            <w:r w:rsidRPr="00B85656">
              <w:rPr>
                <w:sz w:val="24"/>
                <w:szCs w:val="24"/>
              </w:rPr>
              <w:t>кабинеты</w:t>
            </w:r>
            <w:proofErr w:type="spellEnd"/>
          </w:p>
        </w:tc>
        <w:tc>
          <w:tcPr>
            <w:tcW w:w="2835" w:type="dxa"/>
          </w:tcPr>
          <w:p w:rsidR="00EB0213" w:rsidRPr="00B85656" w:rsidRDefault="00EB0213" w:rsidP="00490E27">
            <w:pPr>
              <w:rPr>
                <w:sz w:val="24"/>
                <w:szCs w:val="24"/>
                <w:lang w:val="ru-RU"/>
              </w:rPr>
            </w:pPr>
            <w:r w:rsidRPr="00B85656">
              <w:rPr>
                <w:sz w:val="24"/>
                <w:szCs w:val="24"/>
                <w:lang w:val="ru-RU"/>
              </w:rPr>
              <w:t>Начальник по УВР,</w:t>
            </w:r>
          </w:p>
          <w:p w:rsidR="00EB0213" w:rsidRPr="00B85656" w:rsidRDefault="00EB0213" w:rsidP="00490E27">
            <w:pPr>
              <w:rPr>
                <w:sz w:val="24"/>
                <w:szCs w:val="24"/>
                <w:lang w:val="ru-RU"/>
              </w:rPr>
            </w:pPr>
            <w:r w:rsidRPr="00B85656">
              <w:rPr>
                <w:sz w:val="24"/>
                <w:szCs w:val="24"/>
                <w:lang w:val="ru-RU"/>
              </w:rPr>
              <w:t>преподаватель-организатор по ОБЖ</w:t>
            </w:r>
          </w:p>
        </w:tc>
        <w:tc>
          <w:tcPr>
            <w:tcW w:w="1904" w:type="dxa"/>
          </w:tcPr>
          <w:p w:rsidR="00EB0213" w:rsidRPr="00B85656" w:rsidRDefault="00EB0213" w:rsidP="00490E27">
            <w:pPr>
              <w:pStyle w:val="TableParagraph"/>
              <w:ind w:left="109"/>
              <w:rPr>
                <w:sz w:val="24"/>
                <w:szCs w:val="24"/>
                <w:lang w:val="ru-RU"/>
              </w:rPr>
            </w:pPr>
            <w:r w:rsidRPr="00B85656">
              <w:rPr>
                <w:sz w:val="24"/>
                <w:szCs w:val="24"/>
                <w:lang w:val="ru-RU"/>
              </w:rPr>
              <w:t>ЛР 1, 2, 3</w:t>
            </w:r>
          </w:p>
        </w:tc>
      </w:tr>
      <w:tr w:rsidR="00EB0213" w:rsidRPr="002E5942" w:rsidTr="00EB0213">
        <w:trPr>
          <w:trHeight w:val="280"/>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Март-июнь</w:t>
            </w:r>
          </w:p>
        </w:tc>
        <w:tc>
          <w:tcPr>
            <w:tcW w:w="4433" w:type="dxa"/>
          </w:tcPr>
          <w:p w:rsidR="00EB0213" w:rsidRPr="002E5942" w:rsidRDefault="00EB0213" w:rsidP="00490E27">
            <w:pPr>
              <w:rPr>
                <w:sz w:val="24"/>
                <w:szCs w:val="24"/>
                <w:lang w:val="ru-RU"/>
              </w:rPr>
            </w:pPr>
            <w:proofErr w:type="spellStart"/>
            <w:r>
              <w:rPr>
                <w:sz w:val="24"/>
                <w:szCs w:val="24"/>
                <w:lang w:val="ru-RU"/>
              </w:rPr>
              <w:t>Общетехникумовский</w:t>
            </w:r>
            <w:proofErr w:type="spellEnd"/>
            <w:r>
              <w:rPr>
                <w:sz w:val="24"/>
                <w:szCs w:val="24"/>
                <w:lang w:val="ru-RU"/>
              </w:rPr>
              <w:t xml:space="preserve"> конкурс</w:t>
            </w:r>
          </w:p>
          <w:p w:rsidR="00EB0213" w:rsidRPr="002E5942" w:rsidRDefault="00EB0213" w:rsidP="00490E27">
            <w:pPr>
              <w:pStyle w:val="TableParagraph"/>
              <w:rPr>
                <w:sz w:val="24"/>
                <w:szCs w:val="24"/>
                <w:lang w:val="ru-RU"/>
              </w:rPr>
            </w:pPr>
            <w:r w:rsidRPr="002E5942">
              <w:rPr>
                <w:sz w:val="24"/>
                <w:szCs w:val="24"/>
                <w:lang w:val="ru-RU"/>
              </w:rPr>
              <w:t>«</w:t>
            </w:r>
            <w:proofErr w:type="gramStart"/>
            <w:r w:rsidRPr="002E5942">
              <w:rPr>
                <w:sz w:val="24"/>
                <w:szCs w:val="24"/>
                <w:lang w:val="ru-RU"/>
              </w:rPr>
              <w:t>Лучший</w:t>
            </w:r>
            <w:proofErr w:type="gramEnd"/>
            <w:r w:rsidRPr="002E5942">
              <w:rPr>
                <w:sz w:val="24"/>
                <w:szCs w:val="24"/>
                <w:lang w:val="ru-RU"/>
              </w:rPr>
              <w:t xml:space="preserve"> по профессии»</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 xml:space="preserve">Начальник отдела по </w:t>
            </w:r>
            <w:proofErr w:type="gramStart"/>
            <w:r w:rsidRPr="002E5942">
              <w:rPr>
                <w:sz w:val="24"/>
                <w:szCs w:val="24"/>
                <w:lang w:val="ru-RU"/>
              </w:rPr>
              <w:t>УПР</w:t>
            </w:r>
            <w:proofErr w:type="gramEnd"/>
            <w:r w:rsidRPr="002E5942">
              <w:rPr>
                <w:sz w:val="24"/>
                <w:szCs w:val="24"/>
                <w:lang w:val="ru-RU"/>
              </w:rPr>
              <w:t xml:space="preserve">, </w:t>
            </w:r>
          </w:p>
          <w:p w:rsidR="00EB0213" w:rsidRPr="002E5942" w:rsidRDefault="00EB0213" w:rsidP="00490E27">
            <w:pPr>
              <w:rPr>
                <w:sz w:val="24"/>
                <w:szCs w:val="24"/>
                <w:lang w:val="ru-RU"/>
              </w:rPr>
            </w:pPr>
            <w:r w:rsidRPr="002E5942">
              <w:rPr>
                <w:sz w:val="24"/>
                <w:szCs w:val="24"/>
                <w:lang w:val="ru-RU"/>
              </w:rPr>
              <w:t>начальник отдела по УВР,</w:t>
            </w:r>
          </w:p>
          <w:p w:rsidR="00EB0213" w:rsidRPr="002E5942" w:rsidRDefault="00EB0213" w:rsidP="00490E27">
            <w:pPr>
              <w:rPr>
                <w:sz w:val="24"/>
                <w:szCs w:val="24"/>
                <w:lang w:val="ru-RU"/>
              </w:rPr>
            </w:pPr>
            <w:r w:rsidRPr="002E5942">
              <w:rPr>
                <w:sz w:val="24"/>
                <w:szCs w:val="24"/>
                <w:lang w:val="ru-RU"/>
              </w:rPr>
              <w:t>преподаватели спец. ди</w:t>
            </w:r>
            <w:r w:rsidRPr="002E5942">
              <w:rPr>
                <w:sz w:val="24"/>
                <w:szCs w:val="24"/>
                <w:lang w:val="ru-RU"/>
              </w:rPr>
              <w:t>с</w:t>
            </w:r>
            <w:r w:rsidRPr="002E5942">
              <w:rPr>
                <w:sz w:val="24"/>
                <w:szCs w:val="24"/>
                <w:lang w:val="ru-RU"/>
              </w:rPr>
              <w:lastRenderedPageBreak/>
              <w:t xml:space="preserve">циплин,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lastRenderedPageBreak/>
              <w:t>ЛР 7, 13,20, 21, 23</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lastRenderedPageBreak/>
              <w:t>30 марта</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Мероприятие, посвященное всемирному Дню защиты Земли</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естествознания</w:t>
            </w:r>
            <w:proofErr w:type="spellEnd"/>
            <w:r w:rsidRPr="002E5942">
              <w:rPr>
                <w:sz w:val="24"/>
                <w:szCs w:val="24"/>
              </w:rPr>
              <w:t xml:space="preserve">, </w:t>
            </w: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химии</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7, 9, 14</w:t>
            </w:r>
          </w:p>
        </w:tc>
      </w:tr>
      <w:tr w:rsidR="00EB0213" w:rsidRPr="002E5942" w:rsidTr="00EB0213">
        <w:trPr>
          <w:trHeight w:val="509"/>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Март-апрель</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Участие в конкурсе «Студенческая весна»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w:t>
            </w:r>
          </w:p>
          <w:p w:rsidR="00EB0213" w:rsidRPr="002E5942" w:rsidRDefault="00EB0213" w:rsidP="00490E27">
            <w:pPr>
              <w:pStyle w:val="TableParagraph"/>
              <w:ind w:left="111"/>
              <w:rPr>
                <w:sz w:val="24"/>
                <w:szCs w:val="24"/>
                <w:lang w:val="ru-RU"/>
              </w:rPr>
            </w:pPr>
            <w:r w:rsidRPr="002E5942">
              <w:rPr>
                <w:sz w:val="24"/>
                <w:szCs w:val="24"/>
                <w:lang w:val="ru-RU"/>
              </w:rPr>
              <w:t>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5, 7, 8, 10</w:t>
            </w:r>
          </w:p>
        </w:tc>
      </w:tr>
      <w:tr w:rsidR="00EB0213" w:rsidRPr="002E5942" w:rsidTr="00EB0213">
        <w:trPr>
          <w:trHeight w:val="220"/>
        </w:trPr>
        <w:tc>
          <w:tcPr>
            <w:tcW w:w="15052" w:type="dxa"/>
            <w:gridSpan w:val="6"/>
          </w:tcPr>
          <w:p w:rsidR="00EB0213" w:rsidRPr="002E5942" w:rsidRDefault="00EB0213" w:rsidP="00490E27">
            <w:pPr>
              <w:pStyle w:val="TableParagraph"/>
              <w:ind w:left="109"/>
              <w:jc w:val="center"/>
              <w:rPr>
                <w:sz w:val="24"/>
                <w:szCs w:val="24"/>
                <w:lang w:val="ru-RU"/>
              </w:rPr>
            </w:pPr>
            <w:r w:rsidRPr="002E5942">
              <w:rPr>
                <w:b/>
                <w:bCs/>
                <w:sz w:val="24"/>
                <w:szCs w:val="24"/>
                <w:lang w:val="ru-RU"/>
              </w:rPr>
              <w:t xml:space="preserve">Апрель </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Апрель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Субботник по уборке территории </w:t>
            </w:r>
            <w:proofErr w:type="spellStart"/>
            <w:proofErr w:type="gramStart"/>
            <w:r w:rsidRPr="002E5942">
              <w:rPr>
                <w:sz w:val="24"/>
                <w:szCs w:val="24"/>
                <w:lang w:val="ru-RU"/>
              </w:rPr>
              <w:t>п</w:t>
            </w:r>
            <w:proofErr w:type="spellEnd"/>
            <w:proofErr w:type="gramEnd"/>
            <w:r w:rsidRPr="002E5942">
              <w:rPr>
                <w:sz w:val="24"/>
                <w:szCs w:val="24"/>
                <w:lang w:val="ru-RU"/>
              </w:rPr>
              <w:t xml:space="preserve"> Бер</w:t>
            </w:r>
            <w:r w:rsidRPr="002E5942">
              <w:rPr>
                <w:sz w:val="24"/>
                <w:szCs w:val="24"/>
                <w:lang w:val="ru-RU"/>
              </w:rPr>
              <w:t>е</w:t>
            </w:r>
            <w:r w:rsidRPr="002E5942">
              <w:rPr>
                <w:sz w:val="24"/>
                <w:szCs w:val="24"/>
                <w:lang w:val="ru-RU"/>
              </w:rPr>
              <w:t>зовка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r w:rsidRPr="002E5942">
              <w:rPr>
                <w:sz w:val="24"/>
                <w:szCs w:val="24"/>
                <w:lang w:val="ru-RU"/>
              </w:rPr>
              <w:t>Территория посе</w:t>
            </w:r>
            <w:r w:rsidRPr="002E5942">
              <w:rPr>
                <w:sz w:val="24"/>
                <w:szCs w:val="24"/>
                <w:lang w:val="ru-RU"/>
              </w:rPr>
              <w:t>л</w:t>
            </w:r>
            <w:r w:rsidRPr="002E5942">
              <w:rPr>
                <w:sz w:val="24"/>
                <w:szCs w:val="24"/>
                <w:lang w:val="ru-RU"/>
              </w:rPr>
              <w:t>ка</w:t>
            </w:r>
          </w:p>
        </w:tc>
        <w:tc>
          <w:tcPr>
            <w:tcW w:w="2835" w:type="dxa"/>
          </w:tcPr>
          <w:p w:rsidR="00EB0213" w:rsidRPr="002E5942" w:rsidRDefault="00EB0213" w:rsidP="00490E27">
            <w:pPr>
              <w:pStyle w:val="TableParagraph"/>
              <w:ind w:left="111"/>
              <w:rPr>
                <w:sz w:val="24"/>
                <w:szCs w:val="24"/>
                <w:lang w:val="ru-RU"/>
              </w:rPr>
            </w:pPr>
            <w:proofErr w:type="spellStart"/>
            <w:r w:rsidRPr="002E5942">
              <w:rPr>
                <w:sz w:val="24"/>
                <w:szCs w:val="24"/>
              </w:rPr>
              <w:t>Заведующий</w:t>
            </w:r>
            <w:proofErr w:type="spellEnd"/>
            <w:r w:rsidRPr="002E5942">
              <w:rPr>
                <w:sz w:val="24"/>
                <w:szCs w:val="24"/>
              </w:rPr>
              <w:t xml:space="preserve"> </w:t>
            </w:r>
            <w:proofErr w:type="spellStart"/>
            <w:r w:rsidRPr="002E5942">
              <w:rPr>
                <w:sz w:val="24"/>
                <w:szCs w:val="24"/>
              </w:rPr>
              <w:t>хозяйственной</w:t>
            </w:r>
            <w:proofErr w:type="spellEnd"/>
            <w:r w:rsidRPr="002E5942">
              <w:rPr>
                <w:sz w:val="24"/>
                <w:szCs w:val="24"/>
              </w:rPr>
              <w:t xml:space="preserve"> </w:t>
            </w:r>
            <w:proofErr w:type="spellStart"/>
            <w:r w:rsidRPr="002E5942">
              <w:rPr>
                <w:sz w:val="24"/>
                <w:szCs w:val="24"/>
              </w:rPr>
              <w:t>частью</w:t>
            </w:r>
            <w:proofErr w:type="spellEnd"/>
            <w:r w:rsidRPr="002E5942">
              <w:rPr>
                <w:sz w:val="24"/>
                <w:szCs w:val="24"/>
                <w:lang w:val="ru-RU"/>
              </w:rPr>
              <w:t>,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14, 18</w:t>
            </w:r>
          </w:p>
        </w:tc>
      </w:tr>
      <w:tr w:rsidR="00EB0213" w:rsidRPr="00B85656" w:rsidTr="00EB0213">
        <w:trPr>
          <w:trHeight w:val="463"/>
        </w:trPr>
        <w:tc>
          <w:tcPr>
            <w:tcW w:w="1344" w:type="dxa"/>
          </w:tcPr>
          <w:p w:rsidR="00EB0213" w:rsidRPr="00B85656" w:rsidRDefault="00EB0213" w:rsidP="00490E27">
            <w:pPr>
              <w:pStyle w:val="TableParagraph"/>
              <w:ind w:left="107"/>
              <w:rPr>
                <w:sz w:val="24"/>
                <w:szCs w:val="24"/>
                <w:lang w:val="ru-RU"/>
              </w:rPr>
            </w:pPr>
            <w:r w:rsidRPr="00B85656">
              <w:rPr>
                <w:sz w:val="24"/>
                <w:szCs w:val="24"/>
                <w:lang w:val="ru-RU"/>
              </w:rPr>
              <w:t>12 апреля</w:t>
            </w:r>
          </w:p>
        </w:tc>
        <w:tc>
          <w:tcPr>
            <w:tcW w:w="4433" w:type="dxa"/>
          </w:tcPr>
          <w:p w:rsidR="00EB0213" w:rsidRPr="00B85656" w:rsidRDefault="00EB0213" w:rsidP="00490E27">
            <w:pPr>
              <w:pStyle w:val="TableParagraph"/>
              <w:rPr>
                <w:sz w:val="24"/>
                <w:szCs w:val="24"/>
                <w:lang w:val="ru-RU"/>
              </w:rPr>
            </w:pPr>
            <w:r w:rsidRPr="00B85656">
              <w:rPr>
                <w:sz w:val="24"/>
                <w:szCs w:val="24"/>
                <w:lang w:val="ru-RU"/>
              </w:rPr>
              <w:t>День космонавтики</w:t>
            </w:r>
          </w:p>
        </w:tc>
        <w:tc>
          <w:tcPr>
            <w:tcW w:w="2268" w:type="dxa"/>
          </w:tcPr>
          <w:p w:rsidR="00EB0213" w:rsidRPr="00B85656" w:rsidRDefault="00EB0213" w:rsidP="00490E27">
            <w:pPr>
              <w:pStyle w:val="TableParagraph"/>
              <w:ind w:left="110" w:right="694"/>
              <w:rPr>
                <w:sz w:val="24"/>
                <w:szCs w:val="24"/>
              </w:rPr>
            </w:pPr>
            <w:r w:rsidRPr="00B85656">
              <w:rPr>
                <w:sz w:val="24"/>
                <w:szCs w:val="24"/>
                <w:lang w:val="ru-RU"/>
              </w:rPr>
              <w:t>1-3 курс</w:t>
            </w:r>
          </w:p>
        </w:tc>
        <w:tc>
          <w:tcPr>
            <w:tcW w:w="2268" w:type="dxa"/>
          </w:tcPr>
          <w:p w:rsidR="00EB0213" w:rsidRPr="00B85656" w:rsidRDefault="00EB0213" w:rsidP="00490E27">
            <w:pPr>
              <w:pStyle w:val="TableParagraph"/>
              <w:ind w:left="111" w:right="131"/>
              <w:rPr>
                <w:sz w:val="24"/>
                <w:szCs w:val="24"/>
              </w:rPr>
            </w:pPr>
            <w:proofErr w:type="spellStart"/>
            <w:r w:rsidRPr="00B85656">
              <w:rPr>
                <w:sz w:val="24"/>
                <w:szCs w:val="24"/>
              </w:rPr>
              <w:t>Учебные</w:t>
            </w:r>
            <w:proofErr w:type="spellEnd"/>
            <w:r w:rsidRPr="00B85656">
              <w:rPr>
                <w:sz w:val="24"/>
                <w:szCs w:val="24"/>
              </w:rPr>
              <w:t xml:space="preserve"> </w:t>
            </w:r>
            <w:proofErr w:type="spellStart"/>
            <w:r w:rsidRPr="00B85656">
              <w:rPr>
                <w:sz w:val="24"/>
                <w:szCs w:val="24"/>
              </w:rPr>
              <w:t>кабинеты</w:t>
            </w:r>
            <w:proofErr w:type="spellEnd"/>
          </w:p>
        </w:tc>
        <w:tc>
          <w:tcPr>
            <w:tcW w:w="2835" w:type="dxa"/>
          </w:tcPr>
          <w:p w:rsidR="00EB0213" w:rsidRPr="00B85656" w:rsidRDefault="00EB0213" w:rsidP="00490E27">
            <w:pPr>
              <w:rPr>
                <w:sz w:val="24"/>
                <w:szCs w:val="24"/>
                <w:lang w:val="ru-RU"/>
              </w:rPr>
            </w:pPr>
            <w:r w:rsidRPr="00B85656">
              <w:rPr>
                <w:sz w:val="24"/>
                <w:szCs w:val="24"/>
                <w:lang w:val="ru-RU"/>
              </w:rPr>
              <w:t>Начальник отдела по УВР,</w:t>
            </w:r>
          </w:p>
          <w:p w:rsidR="00EB0213" w:rsidRPr="00B85656" w:rsidRDefault="00EB0213" w:rsidP="00490E27">
            <w:pPr>
              <w:pStyle w:val="TableParagraph"/>
              <w:ind w:left="111"/>
              <w:rPr>
                <w:sz w:val="24"/>
                <w:szCs w:val="24"/>
                <w:lang w:val="ru-RU"/>
              </w:rPr>
            </w:pPr>
            <w:r w:rsidRPr="00B85656">
              <w:rPr>
                <w:sz w:val="24"/>
                <w:szCs w:val="24"/>
                <w:lang w:val="ru-RU"/>
              </w:rPr>
              <w:t>кураторы</w:t>
            </w:r>
          </w:p>
        </w:tc>
        <w:tc>
          <w:tcPr>
            <w:tcW w:w="1904" w:type="dxa"/>
          </w:tcPr>
          <w:p w:rsidR="00EB0213" w:rsidRPr="00B85656" w:rsidRDefault="00EB0213" w:rsidP="00490E27">
            <w:pPr>
              <w:pStyle w:val="TableParagraph"/>
              <w:ind w:left="109"/>
              <w:rPr>
                <w:sz w:val="24"/>
                <w:szCs w:val="24"/>
                <w:lang w:val="ru-RU"/>
              </w:rPr>
            </w:pPr>
            <w:r w:rsidRPr="00B85656">
              <w:rPr>
                <w:sz w:val="24"/>
                <w:szCs w:val="24"/>
                <w:lang w:val="ru-RU"/>
              </w:rPr>
              <w:t>ЛР 4, 5, 7, 9</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Апрель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«Весенняя» неделя добра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Начальник отдела по УВР, кураторы, мастера </w:t>
            </w:r>
            <w:proofErr w:type="gramStart"/>
            <w:r w:rsidRPr="002E5942">
              <w:rPr>
                <w:sz w:val="24"/>
                <w:szCs w:val="24"/>
                <w:lang w:val="ru-RU"/>
              </w:rPr>
              <w:t>ПО</w:t>
            </w:r>
            <w:proofErr w:type="gram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5, 6, 7</w:t>
            </w:r>
          </w:p>
        </w:tc>
      </w:tr>
      <w:tr w:rsidR="00EB0213" w:rsidRPr="002E5942" w:rsidTr="00EB0213">
        <w:trPr>
          <w:trHeight w:val="569"/>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23 апреля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Информационно-просветительское мер</w:t>
            </w:r>
            <w:r w:rsidRPr="002E5942">
              <w:rPr>
                <w:sz w:val="24"/>
                <w:szCs w:val="24"/>
                <w:lang w:val="ru-RU"/>
              </w:rPr>
              <w:t>о</w:t>
            </w:r>
            <w:r w:rsidRPr="002E5942">
              <w:rPr>
                <w:sz w:val="24"/>
                <w:szCs w:val="24"/>
                <w:lang w:val="ru-RU"/>
              </w:rPr>
              <w:t>приятие Всемирный день Книги</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1-2 курс</w:t>
            </w:r>
          </w:p>
        </w:tc>
        <w:tc>
          <w:tcPr>
            <w:tcW w:w="2268" w:type="dxa"/>
          </w:tcPr>
          <w:p w:rsidR="00EB0213" w:rsidRPr="002E5942" w:rsidRDefault="00EB0213" w:rsidP="00490E27">
            <w:pPr>
              <w:pStyle w:val="TableParagraph"/>
              <w:ind w:left="111" w:right="131"/>
              <w:rPr>
                <w:sz w:val="24"/>
                <w:szCs w:val="24"/>
                <w:lang w:val="ru-RU"/>
              </w:rPr>
            </w:pPr>
            <w:r w:rsidRPr="002E5942">
              <w:rPr>
                <w:sz w:val="24"/>
                <w:szCs w:val="24"/>
                <w:lang w:val="ru-RU"/>
              </w:rPr>
              <w:t>библиотека</w:t>
            </w:r>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 xml:space="preserve">Библиотекарь </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5, 9, 10</w:t>
            </w:r>
          </w:p>
        </w:tc>
      </w:tr>
      <w:tr w:rsidR="00EB0213" w:rsidRPr="002E5942" w:rsidTr="00EB0213">
        <w:trPr>
          <w:trHeight w:val="549"/>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26 апреля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Классный час, посвященный памяти п</w:t>
            </w:r>
            <w:r w:rsidRPr="002E5942">
              <w:rPr>
                <w:sz w:val="24"/>
                <w:szCs w:val="24"/>
                <w:lang w:val="ru-RU"/>
              </w:rPr>
              <w:t>о</w:t>
            </w:r>
            <w:r w:rsidRPr="002E5942">
              <w:rPr>
                <w:sz w:val="24"/>
                <w:szCs w:val="24"/>
                <w:lang w:val="ru-RU"/>
              </w:rPr>
              <w:t>гибшим в Чернобыле</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химии</w:t>
            </w:r>
            <w:proofErr w:type="spellEnd"/>
            <w:r w:rsidRPr="002E5942">
              <w:rPr>
                <w:sz w:val="24"/>
                <w:szCs w:val="24"/>
              </w:rPr>
              <w:t>,</w:t>
            </w:r>
          </w:p>
          <w:p w:rsidR="00EB0213" w:rsidRPr="002E5942" w:rsidRDefault="00EB0213" w:rsidP="00490E27">
            <w:pPr>
              <w:pStyle w:val="TableParagraph"/>
              <w:ind w:left="111"/>
              <w:rPr>
                <w:sz w:val="24"/>
                <w:szCs w:val="24"/>
                <w:lang w:val="ru-RU"/>
              </w:rPr>
            </w:pPr>
            <w:proofErr w:type="spellStart"/>
            <w:r w:rsidRPr="002E5942">
              <w:rPr>
                <w:sz w:val="24"/>
                <w:szCs w:val="24"/>
              </w:rPr>
              <w:t>кураторы</w:t>
            </w:r>
            <w:proofErr w:type="spellEnd"/>
            <w:r w:rsidRPr="002E5942">
              <w:rPr>
                <w:sz w:val="24"/>
                <w:szCs w:val="24"/>
              </w:rPr>
              <w:t xml:space="preserve"> </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5, 8</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Апрель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Посещение  школ Березовского района, </w:t>
            </w:r>
            <w:proofErr w:type="gramStart"/>
            <w:r w:rsidRPr="002E5942">
              <w:rPr>
                <w:sz w:val="24"/>
                <w:szCs w:val="24"/>
                <w:lang w:val="ru-RU"/>
              </w:rPr>
              <w:t>г</w:t>
            </w:r>
            <w:proofErr w:type="gramEnd"/>
            <w:r w:rsidRPr="002E5942">
              <w:rPr>
                <w:sz w:val="24"/>
                <w:szCs w:val="24"/>
                <w:lang w:val="ru-RU"/>
              </w:rPr>
              <w:t>. Красноярска, г. Сосновоборска.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w:t>
            </w:r>
          </w:p>
          <w:p w:rsidR="00EB0213" w:rsidRPr="002E5942" w:rsidRDefault="00EB0213" w:rsidP="00490E27">
            <w:pPr>
              <w:rPr>
                <w:sz w:val="24"/>
                <w:szCs w:val="24"/>
                <w:lang w:val="ru-RU"/>
              </w:rPr>
            </w:pPr>
            <w:r w:rsidRPr="002E5942">
              <w:rPr>
                <w:sz w:val="24"/>
                <w:szCs w:val="24"/>
                <w:lang w:val="ru-RU"/>
              </w:rPr>
              <w:t>социальный педагог,</w:t>
            </w:r>
          </w:p>
          <w:p w:rsidR="00EB0213" w:rsidRPr="002E5942" w:rsidRDefault="00EB0213" w:rsidP="00490E27">
            <w:pPr>
              <w:rPr>
                <w:sz w:val="24"/>
                <w:szCs w:val="24"/>
              </w:rPr>
            </w:pPr>
            <w:proofErr w:type="spellStart"/>
            <w:r w:rsidRPr="002E5942">
              <w:rPr>
                <w:sz w:val="24"/>
                <w:szCs w:val="24"/>
              </w:rPr>
              <w:t>кураторы</w:t>
            </w:r>
            <w:proofErr w:type="spellEnd"/>
            <w:r w:rsidRPr="002E5942">
              <w:rPr>
                <w:sz w:val="24"/>
                <w:szCs w:val="24"/>
              </w:rPr>
              <w:t xml:space="preserve">  </w:t>
            </w:r>
          </w:p>
        </w:tc>
        <w:tc>
          <w:tcPr>
            <w:tcW w:w="1904" w:type="dxa"/>
          </w:tcPr>
          <w:p w:rsidR="00EB0213" w:rsidRPr="002E5942" w:rsidRDefault="00EB0213" w:rsidP="00490E27">
            <w:pPr>
              <w:pStyle w:val="TableParagraph"/>
              <w:ind w:left="109"/>
              <w:rPr>
                <w:sz w:val="24"/>
                <w:szCs w:val="24"/>
              </w:rPr>
            </w:pP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rPr>
            </w:pPr>
            <w:r w:rsidRPr="002E5942">
              <w:rPr>
                <w:sz w:val="24"/>
                <w:szCs w:val="24"/>
                <w:lang w:val="ru-RU"/>
              </w:rPr>
              <w:t>Апрель</w:t>
            </w:r>
          </w:p>
        </w:tc>
        <w:tc>
          <w:tcPr>
            <w:tcW w:w="4433" w:type="dxa"/>
          </w:tcPr>
          <w:p w:rsidR="00EB0213" w:rsidRPr="002E5942" w:rsidRDefault="00EB0213" w:rsidP="00490E27">
            <w:pPr>
              <w:pStyle w:val="TableParagraph"/>
              <w:rPr>
                <w:sz w:val="24"/>
                <w:szCs w:val="24"/>
              </w:rPr>
            </w:pPr>
            <w:r w:rsidRPr="002E5942">
              <w:rPr>
                <w:sz w:val="24"/>
                <w:szCs w:val="24"/>
                <w:lang w:val="ru-RU"/>
              </w:rPr>
              <w:t>День</w:t>
            </w:r>
            <w:r w:rsidRPr="002E5942">
              <w:rPr>
                <w:sz w:val="24"/>
                <w:szCs w:val="24"/>
              </w:rPr>
              <w:t xml:space="preserve"> </w:t>
            </w:r>
            <w:proofErr w:type="spellStart"/>
            <w:r w:rsidRPr="002E5942">
              <w:rPr>
                <w:sz w:val="24"/>
                <w:szCs w:val="24"/>
              </w:rPr>
              <w:t>открытых</w:t>
            </w:r>
            <w:proofErr w:type="spellEnd"/>
            <w:r w:rsidRPr="002E5942">
              <w:rPr>
                <w:sz w:val="24"/>
                <w:szCs w:val="24"/>
              </w:rPr>
              <w:t xml:space="preserve"> </w:t>
            </w:r>
            <w:proofErr w:type="spellStart"/>
            <w:r w:rsidRPr="002E5942">
              <w:rPr>
                <w:sz w:val="24"/>
                <w:szCs w:val="24"/>
              </w:rPr>
              <w:t>дверей</w:t>
            </w:r>
            <w:proofErr w:type="spellEnd"/>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rPr>
            </w:pPr>
          </w:p>
        </w:tc>
        <w:tc>
          <w:tcPr>
            <w:tcW w:w="2835" w:type="dxa"/>
          </w:tcPr>
          <w:p w:rsidR="00EB0213" w:rsidRPr="002E5942" w:rsidRDefault="00EB0213" w:rsidP="00490E27">
            <w:pPr>
              <w:rPr>
                <w:sz w:val="24"/>
                <w:szCs w:val="24"/>
                <w:lang w:val="ru-RU"/>
              </w:rPr>
            </w:pPr>
            <w:proofErr w:type="spellStart"/>
            <w:r w:rsidRPr="002E5942">
              <w:rPr>
                <w:sz w:val="24"/>
                <w:szCs w:val="24"/>
                <w:lang w:val="ru-RU"/>
              </w:rPr>
              <w:t>Нач</w:t>
            </w:r>
            <w:proofErr w:type="spellEnd"/>
            <w:r w:rsidRPr="002E5942">
              <w:rPr>
                <w:sz w:val="24"/>
                <w:szCs w:val="24"/>
                <w:lang w:val="ru-RU"/>
              </w:rPr>
              <w:t>. отдела по УВР,</w:t>
            </w:r>
          </w:p>
          <w:p w:rsidR="00EB0213" w:rsidRPr="001C5A19" w:rsidRDefault="00EB0213" w:rsidP="00EB0213">
            <w:pPr>
              <w:rPr>
                <w:sz w:val="24"/>
                <w:szCs w:val="24"/>
                <w:lang w:val="ru-RU"/>
              </w:rPr>
            </w:pPr>
            <w:r w:rsidRPr="002E5942">
              <w:rPr>
                <w:sz w:val="24"/>
                <w:szCs w:val="24"/>
                <w:lang w:val="ru-RU"/>
              </w:rPr>
              <w:t>преподаватели спец. Ди</w:t>
            </w:r>
            <w:r w:rsidRPr="002E5942">
              <w:rPr>
                <w:sz w:val="24"/>
                <w:szCs w:val="24"/>
                <w:lang w:val="ru-RU"/>
              </w:rPr>
              <w:t>с</w:t>
            </w:r>
            <w:r w:rsidRPr="002E5942">
              <w:rPr>
                <w:sz w:val="24"/>
                <w:szCs w:val="24"/>
                <w:lang w:val="ru-RU"/>
              </w:rPr>
              <w:t>циплин</w:t>
            </w:r>
            <w:proofErr w:type="gramStart"/>
            <w:r w:rsidRPr="002E5942">
              <w:rPr>
                <w:sz w:val="24"/>
                <w:szCs w:val="24"/>
                <w:lang w:val="ru-RU"/>
              </w:rPr>
              <w:t>,</w:t>
            </w:r>
            <w:r w:rsidRPr="001C5A19">
              <w:rPr>
                <w:sz w:val="24"/>
                <w:szCs w:val="24"/>
                <w:lang w:val="ru-RU"/>
              </w:rPr>
              <w:t>м</w:t>
            </w:r>
            <w:proofErr w:type="gramEnd"/>
            <w:r w:rsidRPr="001C5A19">
              <w:rPr>
                <w:sz w:val="24"/>
                <w:szCs w:val="24"/>
                <w:lang w:val="ru-RU"/>
              </w:rPr>
              <w:t>астера ПО</w:t>
            </w:r>
          </w:p>
        </w:tc>
        <w:tc>
          <w:tcPr>
            <w:tcW w:w="1904" w:type="dxa"/>
          </w:tcPr>
          <w:p w:rsidR="00EB0213" w:rsidRPr="001C5A19" w:rsidRDefault="00EB0213" w:rsidP="00490E27">
            <w:pPr>
              <w:pStyle w:val="TableParagraph"/>
              <w:ind w:left="109"/>
              <w:rPr>
                <w:sz w:val="24"/>
                <w:szCs w:val="24"/>
                <w:lang w:val="ru-RU"/>
              </w:rPr>
            </w:pPr>
          </w:p>
        </w:tc>
      </w:tr>
      <w:tr w:rsidR="00EB0213" w:rsidRPr="00B85656" w:rsidTr="00EB0213">
        <w:trPr>
          <w:trHeight w:val="260"/>
        </w:trPr>
        <w:tc>
          <w:tcPr>
            <w:tcW w:w="1344" w:type="dxa"/>
          </w:tcPr>
          <w:p w:rsidR="00EB0213" w:rsidRPr="00B85656" w:rsidRDefault="00EB0213" w:rsidP="00490E27">
            <w:pPr>
              <w:pStyle w:val="TableParagraph"/>
              <w:ind w:left="107"/>
              <w:rPr>
                <w:sz w:val="24"/>
                <w:szCs w:val="24"/>
                <w:lang w:val="ru-RU"/>
              </w:rPr>
            </w:pPr>
            <w:r w:rsidRPr="00B85656">
              <w:rPr>
                <w:sz w:val="24"/>
                <w:szCs w:val="24"/>
                <w:lang w:val="ru-RU"/>
              </w:rPr>
              <w:t xml:space="preserve">Апрель </w:t>
            </w:r>
          </w:p>
        </w:tc>
        <w:tc>
          <w:tcPr>
            <w:tcW w:w="4433" w:type="dxa"/>
          </w:tcPr>
          <w:p w:rsidR="00EB0213" w:rsidRPr="00B85656" w:rsidRDefault="00EB0213" w:rsidP="00490E27">
            <w:pPr>
              <w:pStyle w:val="TableParagraph"/>
              <w:rPr>
                <w:sz w:val="24"/>
                <w:szCs w:val="24"/>
                <w:lang w:val="ru-RU"/>
              </w:rPr>
            </w:pPr>
            <w:r w:rsidRPr="00B85656">
              <w:rPr>
                <w:sz w:val="24"/>
                <w:szCs w:val="24"/>
                <w:lang w:val="ru-RU"/>
              </w:rPr>
              <w:t>Диктант победы</w:t>
            </w:r>
          </w:p>
        </w:tc>
        <w:tc>
          <w:tcPr>
            <w:tcW w:w="2268" w:type="dxa"/>
          </w:tcPr>
          <w:p w:rsidR="00EB0213" w:rsidRPr="00B85656" w:rsidRDefault="00EB0213" w:rsidP="00490E27">
            <w:pPr>
              <w:pStyle w:val="TableParagraph"/>
              <w:ind w:left="110" w:right="694"/>
              <w:rPr>
                <w:sz w:val="24"/>
                <w:szCs w:val="24"/>
                <w:lang w:val="ru-RU"/>
              </w:rPr>
            </w:pPr>
            <w:r w:rsidRPr="00B85656">
              <w:rPr>
                <w:sz w:val="24"/>
                <w:szCs w:val="24"/>
                <w:lang w:val="ru-RU"/>
              </w:rPr>
              <w:t>1-3 курс</w:t>
            </w:r>
          </w:p>
        </w:tc>
        <w:tc>
          <w:tcPr>
            <w:tcW w:w="2268" w:type="dxa"/>
          </w:tcPr>
          <w:p w:rsidR="00EB0213" w:rsidRPr="00B85656" w:rsidRDefault="00EB0213" w:rsidP="00490E27">
            <w:pPr>
              <w:pStyle w:val="TableParagraph"/>
              <w:ind w:left="111" w:right="131"/>
              <w:rPr>
                <w:sz w:val="24"/>
                <w:szCs w:val="24"/>
                <w:lang w:val="ru-RU"/>
              </w:rPr>
            </w:pPr>
            <w:r w:rsidRPr="00B85656">
              <w:rPr>
                <w:sz w:val="24"/>
                <w:szCs w:val="24"/>
                <w:lang w:val="ru-RU"/>
              </w:rPr>
              <w:t>Учебные кабинеты</w:t>
            </w:r>
          </w:p>
        </w:tc>
        <w:tc>
          <w:tcPr>
            <w:tcW w:w="2835" w:type="dxa"/>
          </w:tcPr>
          <w:p w:rsidR="00EB0213" w:rsidRPr="00B85656" w:rsidRDefault="00EB0213" w:rsidP="00490E27">
            <w:pPr>
              <w:rPr>
                <w:sz w:val="24"/>
                <w:szCs w:val="24"/>
                <w:lang w:val="ru-RU"/>
              </w:rPr>
            </w:pPr>
            <w:r w:rsidRPr="00B85656">
              <w:rPr>
                <w:sz w:val="24"/>
                <w:szCs w:val="24"/>
                <w:lang w:val="ru-RU"/>
              </w:rPr>
              <w:t>кураторы</w:t>
            </w:r>
          </w:p>
        </w:tc>
        <w:tc>
          <w:tcPr>
            <w:tcW w:w="1904" w:type="dxa"/>
          </w:tcPr>
          <w:p w:rsidR="00EB0213" w:rsidRPr="00B85656" w:rsidRDefault="00EB0213" w:rsidP="00490E27">
            <w:pPr>
              <w:pStyle w:val="TableParagraph"/>
              <w:ind w:left="109"/>
              <w:rPr>
                <w:sz w:val="24"/>
                <w:szCs w:val="24"/>
                <w:lang w:val="ru-RU"/>
              </w:rPr>
            </w:pPr>
            <w:r w:rsidRPr="00B85656">
              <w:rPr>
                <w:sz w:val="24"/>
                <w:szCs w:val="24"/>
                <w:lang w:val="ru-RU"/>
              </w:rPr>
              <w:t>ЛР 1, 2, 3, 4, 5</w:t>
            </w:r>
          </w:p>
        </w:tc>
      </w:tr>
      <w:tr w:rsidR="00EB0213" w:rsidRPr="002E5942" w:rsidTr="00EB0213">
        <w:trPr>
          <w:trHeight w:val="318"/>
        </w:trPr>
        <w:tc>
          <w:tcPr>
            <w:tcW w:w="15052" w:type="dxa"/>
            <w:gridSpan w:val="6"/>
          </w:tcPr>
          <w:p w:rsidR="00EB0213" w:rsidRPr="002E5942" w:rsidRDefault="00EB0213" w:rsidP="00490E27">
            <w:pPr>
              <w:pStyle w:val="TableParagraph"/>
              <w:ind w:left="109"/>
              <w:jc w:val="center"/>
              <w:rPr>
                <w:sz w:val="24"/>
                <w:szCs w:val="24"/>
                <w:lang w:val="ru-RU"/>
              </w:rPr>
            </w:pPr>
            <w:r w:rsidRPr="002E5942">
              <w:rPr>
                <w:b/>
                <w:bCs/>
                <w:sz w:val="24"/>
                <w:szCs w:val="24"/>
                <w:lang w:val="ru-RU"/>
              </w:rPr>
              <w:t>Май</w:t>
            </w:r>
          </w:p>
        </w:tc>
      </w:tr>
      <w:tr w:rsidR="00EB0213" w:rsidRPr="002E5942" w:rsidTr="00EB0213">
        <w:trPr>
          <w:trHeight w:val="631"/>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4-6 мая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Классные часы и другие мероприятия, п</w:t>
            </w:r>
            <w:r w:rsidRPr="002E5942">
              <w:rPr>
                <w:sz w:val="24"/>
                <w:szCs w:val="24"/>
                <w:lang w:val="ru-RU"/>
              </w:rPr>
              <w:t>о</w:t>
            </w:r>
            <w:r w:rsidRPr="002E5942">
              <w:rPr>
                <w:sz w:val="24"/>
                <w:szCs w:val="24"/>
                <w:lang w:val="ru-RU"/>
              </w:rPr>
              <w:t xml:space="preserve">священные Дню </w:t>
            </w:r>
            <w:proofErr w:type="spellStart"/>
            <w:r w:rsidRPr="002E5942">
              <w:rPr>
                <w:sz w:val="24"/>
                <w:szCs w:val="24"/>
              </w:rPr>
              <w:t>Победы</w:t>
            </w:r>
            <w:proofErr w:type="spellEnd"/>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pStyle w:val="TableParagraph"/>
              <w:ind w:left="111"/>
              <w:rPr>
                <w:sz w:val="24"/>
                <w:szCs w:val="24"/>
                <w:lang w:val="ru-RU"/>
              </w:rPr>
            </w:pPr>
            <w:r w:rsidRPr="002E5942">
              <w:rPr>
                <w:sz w:val="24"/>
                <w:szCs w:val="24"/>
                <w:lang w:val="ru-RU"/>
              </w:rPr>
              <w:t>Начальник отдела по УВР, кураторы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3, 9</w:t>
            </w:r>
          </w:p>
        </w:tc>
      </w:tr>
      <w:tr w:rsidR="00EB0213" w:rsidRPr="002E5942" w:rsidTr="00EB0213">
        <w:trPr>
          <w:trHeight w:val="564"/>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7 мая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 xml:space="preserve">Конкурс на знание истории </w:t>
            </w:r>
            <w:r w:rsidRPr="002E5942">
              <w:rPr>
                <w:sz w:val="24"/>
                <w:szCs w:val="24"/>
                <w:shd w:val="clear" w:color="auto" w:fill="FFFFFF"/>
                <w:lang w:val="ru-RU"/>
              </w:rPr>
              <w:t>"Творцы ист</w:t>
            </w:r>
            <w:r w:rsidRPr="002E5942">
              <w:rPr>
                <w:sz w:val="24"/>
                <w:szCs w:val="24"/>
                <w:shd w:val="clear" w:color="auto" w:fill="FFFFFF"/>
                <w:lang w:val="ru-RU"/>
              </w:rPr>
              <w:t>о</w:t>
            </w:r>
            <w:r w:rsidRPr="002E5942">
              <w:rPr>
                <w:sz w:val="24"/>
                <w:szCs w:val="24"/>
                <w:shd w:val="clear" w:color="auto" w:fill="FFFFFF"/>
                <w:lang w:val="ru-RU"/>
              </w:rPr>
              <w:t>рии"</w:t>
            </w:r>
            <w:r w:rsidRPr="002E5942">
              <w:rPr>
                <w:sz w:val="24"/>
                <w:szCs w:val="24"/>
                <w:lang w:val="ru-RU"/>
              </w:rPr>
              <w:t>»</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истории</w:t>
            </w:r>
            <w:proofErr w:type="spellEnd"/>
            <w:r w:rsidRPr="002E5942">
              <w:rPr>
                <w:sz w:val="24"/>
                <w:szCs w:val="24"/>
              </w:rPr>
              <w:t>,</w:t>
            </w:r>
          </w:p>
          <w:p w:rsidR="00EB0213" w:rsidRPr="002E5942" w:rsidRDefault="00EB0213" w:rsidP="00490E27">
            <w:pPr>
              <w:pStyle w:val="TableParagraph"/>
              <w:ind w:left="111"/>
              <w:rPr>
                <w:sz w:val="24"/>
                <w:szCs w:val="24"/>
                <w:lang w:val="ru-RU"/>
              </w:rPr>
            </w:pPr>
            <w:r w:rsidRPr="002E5942">
              <w:rPr>
                <w:sz w:val="24"/>
                <w:szCs w:val="24"/>
              </w:rPr>
              <w:t xml:space="preserve"> </w:t>
            </w:r>
            <w:proofErr w:type="spellStart"/>
            <w:r w:rsidRPr="002E5942">
              <w:rPr>
                <w:sz w:val="24"/>
                <w:szCs w:val="24"/>
              </w:rPr>
              <w:t>кураторы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3, 9</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lastRenderedPageBreak/>
              <w:t>7 мая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Конкурс чтецов «Строки, опалённые во</w:t>
            </w:r>
            <w:r w:rsidRPr="002E5942">
              <w:rPr>
                <w:sz w:val="24"/>
                <w:szCs w:val="24"/>
                <w:lang w:val="ru-RU"/>
              </w:rPr>
              <w:t>й</w:t>
            </w:r>
            <w:r w:rsidRPr="002E5942">
              <w:rPr>
                <w:sz w:val="24"/>
                <w:szCs w:val="24"/>
                <w:lang w:val="ru-RU"/>
              </w:rPr>
              <w:t>ной»</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 кураторы, преподаватели русского языка и литер</w:t>
            </w:r>
            <w:r w:rsidRPr="002E5942">
              <w:rPr>
                <w:sz w:val="24"/>
                <w:szCs w:val="24"/>
                <w:lang w:val="ru-RU"/>
              </w:rPr>
              <w:t>а</w:t>
            </w:r>
            <w:r w:rsidRPr="002E5942">
              <w:rPr>
                <w:sz w:val="24"/>
                <w:szCs w:val="24"/>
                <w:lang w:val="ru-RU"/>
              </w:rPr>
              <w:t>туры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5, 10</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 xml:space="preserve">Май </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Акции «Сохрани жизнь, сбавь скорость»</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2-3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proofErr w:type="spellStart"/>
            <w:r w:rsidRPr="002E5942">
              <w:rPr>
                <w:sz w:val="24"/>
                <w:szCs w:val="24"/>
                <w:lang w:val="ru-RU"/>
              </w:rPr>
              <w:t>Нач</w:t>
            </w:r>
            <w:proofErr w:type="spellEnd"/>
            <w:r w:rsidRPr="002E5942">
              <w:rPr>
                <w:sz w:val="24"/>
                <w:szCs w:val="24"/>
                <w:lang w:val="ru-RU"/>
              </w:rPr>
              <w:t>. отдела по УВР,</w:t>
            </w:r>
          </w:p>
          <w:p w:rsidR="00EB0213" w:rsidRPr="002E5942" w:rsidRDefault="00EB0213" w:rsidP="00490E27">
            <w:pPr>
              <w:rPr>
                <w:sz w:val="24"/>
                <w:szCs w:val="24"/>
                <w:lang w:val="ru-RU"/>
              </w:rPr>
            </w:pPr>
            <w:r w:rsidRPr="002E5942">
              <w:rPr>
                <w:sz w:val="24"/>
                <w:szCs w:val="24"/>
                <w:lang w:val="ru-RU"/>
              </w:rPr>
              <w:t>педагог-организатор ОБЖ,</w:t>
            </w:r>
          </w:p>
          <w:p w:rsidR="00EB0213" w:rsidRPr="002E5942" w:rsidRDefault="00EB0213" w:rsidP="00490E27">
            <w:pPr>
              <w:rPr>
                <w:sz w:val="24"/>
                <w:szCs w:val="24"/>
                <w:lang w:val="ru-RU"/>
              </w:rPr>
            </w:pPr>
            <w:proofErr w:type="spellStart"/>
            <w:r w:rsidRPr="002E5942">
              <w:rPr>
                <w:sz w:val="24"/>
                <w:szCs w:val="24"/>
              </w:rPr>
              <w:t>сотрудник</w:t>
            </w:r>
            <w:proofErr w:type="spellEnd"/>
            <w:r w:rsidRPr="002E5942">
              <w:rPr>
                <w:sz w:val="24"/>
                <w:szCs w:val="24"/>
              </w:rPr>
              <w:t xml:space="preserve"> ГИБДД</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21-27 мая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Участие в региональном этапе Всеросси</w:t>
            </w:r>
            <w:r w:rsidRPr="002E5942">
              <w:rPr>
                <w:sz w:val="24"/>
                <w:szCs w:val="24"/>
                <w:lang w:val="ru-RU"/>
              </w:rPr>
              <w:t>й</w:t>
            </w:r>
            <w:r w:rsidRPr="002E5942">
              <w:rPr>
                <w:sz w:val="24"/>
                <w:szCs w:val="24"/>
                <w:lang w:val="ru-RU"/>
              </w:rPr>
              <w:t>ских спортивных соревнований «През</w:t>
            </w:r>
            <w:r w:rsidRPr="002E5942">
              <w:rPr>
                <w:sz w:val="24"/>
                <w:szCs w:val="24"/>
                <w:lang w:val="ru-RU"/>
              </w:rPr>
              <w:t>и</w:t>
            </w:r>
            <w:r w:rsidRPr="002E5942">
              <w:rPr>
                <w:sz w:val="24"/>
                <w:szCs w:val="24"/>
                <w:lang w:val="ru-RU"/>
              </w:rPr>
              <w:t>дентские состязания»</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
        </w:tc>
        <w:tc>
          <w:tcPr>
            <w:tcW w:w="2835" w:type="dxa"/>
          </w:tcPr>
          <w:p w:rsidR="00EB0213" w:rsidRPr="002E5942" w:rsidRDefault="00EB0213" w:rsidP="00490E27">
            <w:pPr>
              <w:rPr>
                <w:sz w:val="24"/>
                <w:szCs w:val="24"/>
                <w:lang w:val="ru-RU"/>
              </w:rPr>
            </w:pPr>
            <w:r w:rsidRPr="002E5942">
              <w:rPr>
                <w:sz w:val="24"/>
                <w:szCs w:val="24"/>
                <w:lang w:val="ru-RU"/>
              </w:rPr>
              <w:t>Преподаватель физкульт</w:t>
            </w:r>
            <w:r w:rsidRPr="002E5942">
              <w:rPr>
                <w:sz w:val="24"/>
                <w:szCs w:val="24"/>
                <w:lang w:val="ru-RU"/>
              </w:rPr>
              <w:t>у</w:t>
            </w:r>
            <w:r w:rsidRPr="002E5942">
              <w:rPr>
                <w:sz w:val="24"/>
                <w:szCs w:val="24"/>
                <w:lang w:val="ru-RU"/>
              </w:rPr>
              <w:t>ры,</w:t>
            </w:r>
          </w:p>
          <w:p w:rsidR="00EB0213" w:rsidRPr="002E5942" w:rsidRDefault="00EB0213" w:rsidP="00490E27">
            <w:pPr>
              <w:rPr>
                <w:sz w:val="24"/>
                <w:szCs w:val="24"/>
                <w:lang w:val="ru-RU"/>
              </w:rPr>
            </w:pPr>
            <w:r w:rsidRPr="002E5942">
              <w:rPr>
                <w:sz w:val="24"/>
                <w:szCs w:val="24"/>
                <w:lang w:val="ru-RU"/>
              </w:rPr>
              <w:t>педагог-организатор ОБЖ</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7, 11, 12</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31 мая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«Всемирный День отказа от курения» А</w:t>
            </w:r>
            <w:r w:rsidRPr="002E5942">
              <w:rPr>
                <w:sz w:val="24"/>
                <w:szCs w:val="24"/>
                <w:lang w:val="ru-RU"/>
              </w:rPr>
              <w:t>к</w:t>
            </w:r>
            <w:r w:rsidRPr="002E5942">
              <w:rPr>
                <w:sz w:val="24"/>
                <w:szCs w:val="24"/>
                <w:lang w:val="ru-RU"/>
              </w:rPr>
              <w:t>ция «Бросай курить!»</w:t>
            </w:r>
          </w:p>
        </w:tc>
        <w:tc>
          <w:tcPr>
            <w:tcW w:w="2268" w:type="dxa"/>
          </w:tcPr>
          <w:p w:rsidR="00EB0213" w:rsidRPr="002E5942" w:rsidRDefault="00EB0213" w:rsidP="00490E27">
            <w:pPr>
              <w:pStyle w:val="TableParagraph"/>
              <w:ind w:left="110" w:right="694"/>
              <w:rPr>
                <w:sz w:val="24"/>
                <w:szCs w:val="24"/>
                <w:lang w:val="ru-RU"/>
              </w:rPr>
            </w:pP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 кураторы,</w:t>
            </w:r>
          </w:p>
          <w:p w:rsidR="00EB0213" w:rsidRPr="002E5942" w:rsidRDefault="00EB0213" w:rsidP="00490E27">
            <w:pPr>
              <w:rPr>
                <w:sz w:val="24"/>
                <w:szCs w:val="24"/>
                <w:lang w:val="ru-RU"/>
              </w:rPr>
            </w:pPr>
            <w:proofErr w:type="spellStart"/>
            <w:r w:rsidRPr="002E5942">
              <w:rPr>
                <w:sz w:val="24"/>
                <w:szCs w:val="24"/>
              </w:rPr>
              <w:t>сотрудники</w:t>
            </w:r>
            <w:proofErr w:type="spellEnd"/>
            <w:r w:rsidRPr="002E5942">
              <w:rPr>
                <w:sz w:val="24"/>
                <w:szCs w:val="24"/>
              </w:rPr>
              <w:t xml:space="preserve"> ЦРБ</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11,12</w:t>
            </w:r>
          </w:p>
        </w:tc>
      </w:tr>
      <w:tr w:rsidR="00EB0213" w:rsidRPr="002E5942" w:rsidTr="00EB0213">
        <w:trPr>
          <w:trHeight w:val="285"/>
        </w:trPr>
        <w:tc>
          <w:tcPr>
            <w:tcW w:w="15052" w:type="dxa"/>
            <w:gridSpan w:val="6"/>
          </w:tcPr>
          <w:p w:rsidR="00EB0213" w:rsidRPr="002E5942" w:rsidRDefault="00EB0213" w:rsidP="00490E27">
            <w:pPr>
              <w:pStyle w:val="TableParagraph"/>
              <w:ind w:left="109"/>
              <w:jc w:val="center"/>
              <w:rPr>
                <w:sz w:val="24"/>
                <w:szCs w:val="24"/>
                <w:lang w:val="ru-RU"/>
              </w:rPr>
            </w:pPr>
            <w:r w:rsidRPr="002E5942">
              <w:rPr>
                <w:b/>
                <w:bCs/>
                <w:sz w:val="24"/>
                <w:szCs w:val="24"/>
                <w:lang w:val="ru-RU"/>
              </w:rPr>
              <w:t xml:space="preserve">Июнь </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6 июня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День русского языка</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 xml:space="preserve">Кураторы, </w:t>
            </w:r>
            <w:proofErr w:type="spellStart"/>
            <w:r w:rsidRPr="002E5942">
              <w:rPr>
                <w:sz w:val="24"/>
                <w:szCs w:val="24"/>
                <w:lang w:val="ru-RU"/>
              </w:rPr>
              <w:t>преодаватели</w:t>
            </w:r>
            <w:proofErr w:type="spellEnd"/>
            <w:r w:rsidRPr="002E5942">
              <w:rPr>
                <w:sz w:val="24"/>
                <w:szCs w:val="24"/>
                <w:lang w:val="ru-RU"/>
              </w:rPr>
              <w:t xml:space="preserve"> русского языка и </w:t>
            </w:r>
            <w:proofErr w:type="spellStart"/>
            <w:r w:rsidRPr="002E5942">
              <w:rPr>
                <w:sz w:val="24"/>
                <w:szCs w:val="24"/>
                <w:lang w:val="ru-RU"/>
              </w:rPr>
              <w:t>литкр</w:t>
            </w:r>
            <w:r w:rsidRPr="002E5942">
              <w:rPr>
                <w:sz w:val="24"/>
                <w:szCs w:val="24"/>
                <w:lang w:val="ru-RU"/>
              </w:rPr>
              <w:t>а</w:t>
            </w:r>
            <w:r w:rsidRPr="002E5942">
              <w:rPr>
                <w:sz w:val="24"/>
                <w:szCs w:val="24"/>
                <w:lang w:val="ru-RU"/>
              </w:rPr>
              <w:t>туры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4, 5, 9, 10</w:t>
            </w:r>
          </w:p>
        </w:tc>
      </w:tr>
      <w:tr w:rsidR="00EB0213" w:rsidRPr="002E5942" w:rsidTr="00EB0213">
        <w:trPr>
          <w:trHeight w:val="5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12 июня</w:t>
            </w:r>
          </w:p>
        </w:tc>
        <w:tc>
          <w:tcPr>
            <w:tcW w:w="4433" w:type="dxa"/>
          </w:tcPr>
          <w:p w:rsidR="00EB0213" w:rsidRPr="002E5942" w:rsidRDefault="00EB0213" w:rsidP="00490E27">
            <w:pPr>
              <w:pStyle w:val="TableParagraph"/>
              <w:rPr>
                <w:sz w:val="24"/>
                <w:szCs w:val="24"/>
              </w:rPr>
            </w:pPr>
            <w:proofErr w:type="spellStart"/>
            <w:r w:rsidRPr="002E5942">
              <w:rPr>
                <w:sz w:val="24"/>
                <w:szCs w:val="24"/>
              </w:rPr>
              <w:t>Квест</w:t>
            </w:r>
            <w:proofErr w:type="spellEnd"/>
            <w:r w:rsidRPr="002E5942">
              <w:rPr>
                <w:sz w:val="24"/>
                <w:szCs w:val="24"/>
              </w:rPr>
              <w:t xml:space="preserve">, </w:t>
            </w:r>
            <w:proofErr w:type="spellStart"/>
            <w:r w:rsidRPr="002E5942">
              <w:rPr>
                <w:sz w:val="24"/>
                <w:szCs w:val="24"/>
              </w:rPr>
              <w:t>посвященный</w:t>
            </w:r>
            <w:proofErr w:type="spellEnd"/>
            <w:r w:rsidRPr="002E5942">
              <w:rPr>
                <w:sz w:val="24"/>
                <w:szCs w:val="24"/>
              </w:rPr>
              <w:t xml:space="preserve"> </w:t>
            </w:r>
            <w:proofErr w:type="spellStart"/>
            <w:r w:rsidRPr="002E5942">
              <w:rPr>
                <w:sz w:val="24"/>
                <w:szCs w:val="24"/>
              </w:rPr>
              <w:t>Дню</w:t>
            </w:r>
            <w:proofErr w:type="spellEnd"/>
            <w:r w:rsidRPr="002E5942">
              <w:rPr>
                <w:sz w:val="24"/>
                <w:szCs w:val="24"/>
              </w:rPr>
              <w:t xml:space="preserve"> </w:t>
            </w:r>
            <w:proofErr w:type="spellStart"/>
            <w:r w:rsidRPr="002E5942">
              <w:rPr>
                <w:sz w:val="24"/>
                <w:szCs w:val="24"/>
              </w:rPr>
              <w:t>России</w:t>
            </w:r>
            <w:proofErr w:type="spellEnd"/>
            <w:r w:rsidRPr="002E5942">
              <w:rPr>
                <w:sz w:val="24"/>
                <w:szCs w:val="24"/>
              </w:rPr>
              <w:t xml:space="preserve"> </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1-3 курс</w:t>
            </w:r>
          </w:p>
        </w:tc>
        <w:tc>
          <w:tcPr>
            <w:tcW w:w="2268" w:type="dxa"/>
          </w:tcPr>
          <w:p w:rsidR="00EB0213" w:rsidRPr="002E5942" w:rsidRDefault="00EB0213" w:rsidP="00490E27">
            <w:pPr>
              <w:pStyle w:val="TableParagraph"/>
              <w:ind w:left="111" w:right="131"/>
              <w:rPr>
                <w:sz w:val="24"/>
                <w:szCs w:val="24"/>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rPr>
            </w:pPr>
            <w:proofErr w:type="spellStart"/>
            <w:r w:rsidRPr="002E5942">
              <w:rPr>
                <w:sz w:val="24"/>
                <w:szCs w:val="24"/>
              </w:rPr>
              <w:t>Преподаватель</w:t>
            </w:r>
            <w:proofErr w:type="spellEnd"/>
            <w:r w:rsidRPr="002E5942">
              <w:rPr>
                <w:sz w:val="24"/>
                <w:szCs w:val="24"/>
              </w:rPr>
              <w:t xml:space="preserve"> </w:t>
            </w:r>
            <w:proofErr w:type="spellStart"/>
            <w:r w:rsidRPr="002E5942">
              <w:rPr>
                <w:sz w:val="24"/>
                <w:szCs w:val="24"/>
              </w:rPr>
              <w:t>истории</w:t>
            </w:r>
            <w:proofErr w:type="spellEnd"/>
            <w:r w:rsidRPr="002E5942">
              <w:rPr>
                <w:sz w:val="24"/>
                <w:szCs w:val="24"/>
              </w:rPr>
              <w:t xml:space="preserve">, </w:t>
            </w:r>
          </w:p>
          <w:p w:rsidR="00EB0213" w:rsidRPr="002E5942" w:rsidRDefault="00EB0213" w:rsidP="00490E27">
            <w:pPr>
              <w:rPr>
                <w:sz w:val="24"/>
                <w:szCs w:val="24"/>
              </w:rPr>
            </w:pPr>
            <w:proofErr w:type="spellStart"/>
            <w:r w:rsidRPr="002E5942">
              <w:rPr>
                <w:sz w:val="24"/>
                <w:szCs w:val="24"/>
              </w:rPr>
              <w:t>кураторы</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 5, 7, 9</w:t>
            </w:r>
          </w:p>
        </w:tc>
      </w:tr>
      <w:tr w:rsidR="00EB0213" w:rsidRPr="002E5942" w:rsidTr="00EB0213">
        <w:trPr>
          <w:trHeight w:val="88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Июнь</w:t>
            </w:r>
          </w:p>
        </w:tc>
        <w:tc>
          <w:tcPr>
            <w:tcW w:w="4433" w:type="dxa"/>
          </w:tcPr>
          <w:p w:rsidR="00EB0213" w:rsidRPr="002E5942" w:rsidRDefault="00EB0213" w:rsidP="00490E27">
            <w:pPr>
              <w:pStyle w:val="TableParagraph"/>
              <w:rPr>
                <w:sz w:val="24"/>
                <w:szCs w:val="24"/>
                <w:lang w:val="ru-RU"/>
              </w:rPr>
            </w:pPr>
            <w:proofErr w:type="spellStart"/>
            <w:r w:rsidRPr="002E5942">
              <w:rPr>
                <w:sz w:val="24"/>
                <w:szCs w:val="24"/>
              </w:rPr>
              <w:t>Военно-полевые</w:t>
            </w:r>
            <w:proofErr w:type="spellEnd"/>
            <w:r w:rsidRPr="002E5942">
              <w:rPr>
                <w:sz w:val="24"/>
                <w:szCs w:val="24"/>
              </w:rPr>
              <w:t xml:space="preserve"> </w:t>
            </w:r>
            <w:proofErr w:type="spellStart"/>
            <w:r w:rsidRPr="002E5942">
              <w:rPr>
                <w:sz w:val="24"/>
                <w:szCs w:val="24"/>
              </w:rPr>
              <w:t>сборы</w:t>
            </w:r>
            <w:proofErr w:type="spellEnd"/>
            <w:r w:rsidRPr="002E5942">
              <w:rPr>
                <w:sz w:val="24"/>
                <w:szCs w:val="24"/>
              </w:rPr>
              <w:t xml:space="preserve"> </w:t>
            </w:r>
            <w:proofErr w:type="spellStart"/>
            <w:r w:rsidRPr="002E5942">
              <w:rPr>
                <w:sz w:val="24"/>
                <w:szCs w:val="24"/>
              </w:rPr>
              <w:t>допризывников</w:t>
            </w:r>
            <w:proofErr w:type="spellEnd"/>
          </w:p>
        </w:tc>
        <w:tc>
          <w:tcPr>
            <w:tcW w:w="2268" w:type="dxa"/>
          </w:tcPr>
          <w:p w:rsidR="00EB0213" w:rsidRPr="002E5942" w:rsidRDefault="00EB0213" w:rsidP="00490E27">
            <w:pPr>
              <w:pStyle w:val="TableParagraph"/>
              <w:ind w:left="110" w:right="694"/>
              <w:rPr>
                <w:sz w:val="24"/>
                <w:szCs w:val="24"/>
                <w:lang w:val="ru-RU"/>
              </w:rPr>
            </w:pPr>
          </w:p>
        </w:tc>
        <w:tc>
          <w:tcPr>
            <w:tcW w:w="2268" w:type="dxa"/>
          </w:tcPr>
          <w:p w:rsidR="00EB0213" w:rsidRPr="002E5942" w:rsidRDefault="00EB0213" w:rsidP="00490E27">
            <w:pPr>
              <w:pStyle w:val="TableParagraph"/>
              <w:ind w:left="111" w:right="131"/>
              <w:rPr>
                <w:sz w:val="24"/>
                <w:szCs w:val="24"/>
                <w:lang w:val="ru-RU"/>
              </w:rPr>
            </w:pPr>
          </w:p>
        </w:tc>
        <w:tc>
          <w:tcPr>
            <w:tcW w:w="2835" w:type="dxa"/>
          </w:tcPr>
          <w:p w:rsidR="00EB0213" w:rsidRPr="002E5942" w:rsidRDefault="00EB0213" w:rsidP="00490E27">
            <w:pPr>
              <w:rPr>
                <w:sz w:val="24"/>
                <w:szCs w:val="24"/>
                <w:lang w:val="ru-RU"/>
              </w:rPr>
            </w:pPr>
            <w:r w:rsidRPr="002E5942">
              <w:rPr>
                <w:sz w:val="24"/>
                <w:szCs w:val="24"/>
                <w:lang w:val="ru-RU"/>
              </w:rPr>
              <w:t>Преподаватель-организатор  ОБЖ, преп</w:t>
            </w:r>
            <w:r w:rsidRPr="002E5942">
              <w:rPr>
                <w:sz w:val="24"/>
                <w:szCs w:val="24"/>
                <w:lang w:val="ru-RU"/>
              </w:rPr>
              <w:t>о</w:t>
            </w:r>
            <w:r w:rsidRPr="002E5942">
              <w:rPr>
                <w:sz w:val="24"/>
                <w:szCs w:val="24"/>
                <w:lang w:val="ru-RU"/>
              </w:rPr>
              <w:t>даватель физкультуры</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1, 2, 3</w:t>
            </w:r>
          </w:p>
        </w:tc>
      </w:tr>
      <w:tr w:rsidR="00EB0213" w:rsidRPr="002E5942" w:rsidTr="00EB0213">
        <w:trPr>
          <w:trHeight w:val="457"/>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15 июня</w:t>
            </w:r>
          </w:p>
        </w:tc>
        <w:tc>
          <w:tcPr>
            <w:tcW w:w="4433" w:type="dxa"/>
          </w:tcPr>
          <w:p w:rsidR="00EB0213" w:rsidRPr="002E5942" w:rsidRDefault="00EB0213" w:rsidP="00490E27">
            <w:pPr>
              <w:pStyle w:val="TableParagraph"/>
              <w:rPr>
                <w:sz w:val="24"/>
                <w:szCs w:val="24"/>
                <w:lang w:val="ru-RU"/>
              </w:rPr>
            </w:pPr>
            <w:r w:rsidRPr="002E5942">
              <w:rPr>
                <w:sz w:val="24"/>
                <w:szCs w:val="24"/>
                <w:lang w:val="ru-RU"/>
              </w:rPr>
              <w:t>Круглый стол «Дурман трава или обман судьбе»</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1,2 курс</w:t>
            </w:r>
          </w:p>
        </w:tc>
        <w:tc>
          <w:tcPr>
            <w:tcW w:w="2268" w:type="dxa"/>
          </w:tcPr>
          <w:p w:rsidR="00EB0213" w:rsidRPr="002E5942" w:rsidRDefault="00EB0213" w:rsidP="00490E27">
            <w:pPr>
              <w:pStyle w:val="TableParagraph"/>
              <w:ind w:left="111" w:right="131"/>
              <w:rPr>
                <w:sz w:val="24"/>
                <w:szCs w:val="24"/>
                <w:lang w:val="ru-RU"/>
              </w:rPr>
            </w:pPr>
            <w:proofErr w:type="spellStart"/>
            <w:r>
              <w:rPr>
                <w:sz w:val="24"/>
                <w:szCs w:val="24"/>
              </w:rPr>
              <w:t>Учебные</w:t>
            </w:r>
            <w:proofErr w:type="spellEnd"/>
            <w:r>
              <w:rPr>
                <w:sz w:val="24"/>
                <w:szCs w:val="24"/>
              </w:rPr>
              <w:t xml:space="preserve"> </w:t>
            </w:r>
            <w:proofErr w:type="spellStart"/>
            <w:r>
              <w:rPr>
                <w:sz w:val="24"/>
                <w:szCs w:val="24"/>
              </w:rPr>
              <w:t>кабинеты</w:t>
            </w:r>
            <w:proofErr w:type="spellEnd"/>
          </w:p>
        </w:tc>
        <w:tc>
          <w:tcPr>
            <w:tcW w:w="2835" w:type="dxa"/>
          </w:tcPr>
          <w:p w:rsidR="00EB0213" w:rsidRPr="002E5942" w:rsidRDefault="00EB0213" w:rsidP="00490E27">
            <w:pPr>
              <w:rPr>
                <w:sz w:val="24"/>
                <w:szCs w:val="24"/>
                <w:lang w:val="ru-RU"/>
              </w:rPr>
            </w:pPr>
            <w:r w:rsidRPr="002E5942">
              <w:rPr>
                <w:sz w:val="24"/>
                <w:szCs w:val="24"/>
                <w:lang w:val="ru-RU"/>
              </w:rPr>
              <w:t>Начальник отдела по УВР,</w:t>
            </w:r>
          </w:p>
          <w:p w:rsidR="00EB0213" w:rsidRPr="002E5942" w:rsidRDefault="00EB0213" w:rsidP="00490E27">
            <w:pPr>
              <w:rPr>
                <w:sz w:val="24"/>
                <w:szCs w:val="24"/>
                <w:lang w:val="ru-RU"/>
              </w:rPr>
            </w:pPr>
            <w:r w:rsidRPr="002E5942">
              <w:rPr>
                <w:sz w:val="24"/>
                <w:szCs w:val="24"/>
                <w:lang w:val="ru-RU"/>
              </w:rPr>
              <w:t>социальный педагог</w:t>
            </w:r>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 xml:space="preserve">ЛР  7,11, 12, </w:t>
            </w:r>
          </w:p>
        </w:tc>
      </w:tr>
      <w:tr w:rsidR="00EB0213" w:rsidRPr="002E5942" w:rsidTr="00EB0213">
        <w:trPr>
          <w:trHeight w:val="555"/>
        </w:trPr>
        <w:tc>
          <w:tcPr>
            <w:tcW w:w="1344" w:type="dxa"/>
          </w:tcPr>
          <w:p w:rsidR="00EB0213" w:rsidRPr="002E5942" w:rsidRDefault="00EB0213" w:rsidP="00490E27">
            <w:pPr>
              <w:pStyle w:val="TableParagraph"/>
              <w:ind w:left="107"/>
              <w:rPr>
                <w:sz w:val="24"/>
                <w:szCs w:val="24"/>
                <w:lang w:val="ru-RU"/>
              </w:rPr>
            </w:pPr>
            <w:r w:rsidRPr="002E5942">
              <w:rPr>
                <w:sz w:val="24"/>
                <w:szCs w:val="24"/>
                <w:lang w:val="ru-RU"/>
              </w:rPr>
              <w:t>Июнь</w:t>
            </w:r>
          </w:p>
        </w:tc>
        <w:tc>
          <w:tcPr>
            <w:tcW w:w="4433" w:type="dxa"/>
          </w:tcPr>
          <w:p w:rsidR="00EB0213" w:rsidRPr="002E5942" w:rsidRDefault="00EB0213" w:rsidP="00490E27">
            <w:pPr>
              <w:pStyle w:val="TableParagraph"/>
              <w:rPr>
                <w:sz w:val="24"/>
                <w:szCs w:val="24"/>
                <w:lang w:val="ru-RU"/>
              </w:rPr>
            </w:pPr>
            <w:proofErr w:type="spellStart"/>
            <w:r w:rsidRPr="002E5942">
              <w:rPr>
                <w:sz w:val="24"/>
                <w:szCs w:val="24"/>
              </w:rPr>
              <w:t>Торжественная</w:t>
            </w:r>
            <w:proofErr w:type="spellEnd"/>
            <w:r w:rsidRPr="002E5942">
              <w:rPr>
                <w:sz w:val="24"/>
                <w:szCs w:val="24"/>
              </w:rPr>
              <w:t xml:space="preserve"> </w:t>
            </w:r>
            <w:proofErr w:type="spellStart"/>
            <w:r w:rsidRPr="002E5942">
              <w:rPr>
                <w:sz w:val="24"/>
                <w:szCs w:val="24"/>
              </w:rPr>
              <w:t>церемония</w:t>
            </w:r>
            <w:proofErr w:type="spellEnd"/>
            <w:r w:rsidRPr="002E5942">
              <w:rPr>
                <w:sz w:val="24"/>
                <w:szCs w:val="24"/>
              </w:rPr>
              <w:t xml:space="preserve"> «</w:t>
            </w:r>
            <w:proofErr w:type="spellStart"/>
            <w:r w:rsidRPr="002E5942">
              <w:rPr>
                <w:sz w:val="24"/>
                <w:szCs w:val="24"/>
              </w:rPr>
              <w:t>Выпуск</w:t>
            </w:r>
            <w:proofErr w:type="spellEnd"/>
            <w:r w:rsidRPr="002E5942">
              <w:rPr>
                <w:sz w:val="24"/>
                <w:szCs w:val="24"/>
              </w:rPr>
              <w:t xml:space="preserve"> – 2022»</w:t>
            </w:r>
          </w:p>
        </w:tc>
        <w:tc>
          <w:tcPr>
            <w:tcW w:w="2268" w:type="dxa"/>
          </w:tcPr>
          <w:p w:rsidR="00EB0213" w:rsidRPr="002E5942" w:rsidRDefault="00EB0213" w:rsidP="00490E27">
            <w:pPr>
              <w:pStyle w:val="TableParagraph"/>
              <w:ind w:left="110" w:right="694"/>
              <w:rPr>
                <w:sz w:val="24"/>
                <w:szCs w:val="24"/>
                <w:lang w:val="ru-RU"/>
              </w:rPr>
            </w:pPr>
            <w:r w:rsidRPr="002E5942">
              <w:rPr>
                <w:sz w:val="24"/>
                <w:szCs w:val="24"/>
                <w:lang w:val="ru-RU"/>
              </w:rPr>
              <w:t>3 курс</w:t>
            </w:r>
          </w:p>
        </w:tc>
        <w:tc>
          <w:tcPr>
            <w:tcW w:w="2268" w:type="dxa"/>
          </w:tcPr>
          <w:p w:rsidR="00EB0213" w:rsidRPr="002E5942" w:rsidRDefault="00EB0213" w:rsidP="00490E27">
            <w:pPr>
              <w:pStyle w:val="TableParagraph"/>
              <w:ind w:left="111" w:right="131"/>
              <w:rPr>
                <w:sz w:val="24"/>
                <w:szCs w:val="24"/>
                <w:lang w:val="ru-RU"/>
              </w:rPr>
            </w:pPr>
            <w:r w:rsidRPr="002E5942">
              <w:rPr>
                <w:sz w:val="24"/>
                <w:szCs w:val="24"/>
                <w:lang w:val="ru-RU"/>
              </w:rPr>
              <w:t>Холл 1 этажа</w:t>
            </w:r>
          </w:p>
        </w:tc>
        <w:tc>
          <w:tcPr>
            <w:tcW w:w="2835" w:type="dxa"/>
          </w:tcPr>
          <w:p w:rsidR="00EB0213" w:rsidRPr="002E5942" w:rsidRDefault="00EB0213" w:rsidP="00490E27">
            <w:pPr>
              <w:rPr>
                <w:sz w:val="24"/>
                <w:szCs w:val="24"/>
                <w:lang w:val="ru-RU"/>
              </w:rPr>
            </w:pPr>
            <w:proofErr w:type="spellStart"/>
            <w:r w:rsidRPr="002E5942">
              <w:rPr>
                <w:sz w:val="24"/>
                <w:szCs w:val="24"/>
              </w:rPr>
              <w:t>Кураторы</w:t>
            </w:r>
            <w:proofErr w:type="spellEnd"/>
            <w:r w:rsidRPr="002E5942">
              <w:rPr>
                <w:sz w:val="24"/>
                <w:szCs w:val="24"/>
              </w:rPr>
              <w:t xml:space="preserve"> </w:t>
            </w:r>
            <w:proofErr w:type="spellStart"/>
            <w:r w:rsidRPr="002E5942">
              <w:rPr>
                <w:sz w:val="24"/>
                <w:szCs w:val="24"/>
              </w:rPr>
              <w:t>выпускных</w:t>
            </w:r>
            <w:proofErr w:type="spellEnd"/>
            <w:r w:rsidRPr="002E5942">
              <w:rPr>
                <w:sz w:val="24"/>
                <w:szCs w:val="24"/>
              </w:rPr>
              <w:t xml:space="preserve"> </w:t>
            </w:r>
            <w:proofErr w:type="spellStart"/>
            <w:r w:rsidRPr="002E5942">
              <w:rPr>
                <w:sz w:val="24"/>
                <w:szCs w:val="24"/>
              </w:rPr>
              <w:t>групп</w:t>
            </w:r>
            <w:proofErr w:type="spellEnd"/>
          </w:p>
        </w:tc>
        <w:tc>
          <w:tcPr>
            <w:tcW w:w="1904" w:type="dxa"/>
          </w:tcPr>
          <w:p w:rsidR="00EB0213" w:rsidRPr="002E5942" w:rsidRDefault="00EB0213" w:rsidP="00490E27">
            <w:pPr>
              <w:pStyle w:val="TableParagraph"/>
              <w:ind w:left="109"/>
              <w:rPr>
                <w:sz w:val="24"/>
                <w:szCs w:val="24"/>
                <w:lang w:val="ru-RU"/>
              </w:rPr>
            </w:pPr>
            <w:r w:rsidRPr="002E5942">
              <w:rPr>
                <w:sz w:val="24"/>
                <w:szCs w:val="24"/>
                <w:lang w:val="ru-RU"/>
              </w:rPr>
              <w:t>ЛР 2, 4, 9, 10</w:t>
            </w:r>
          </w:p>
        </w:tc>
      </w:tr>
      <w:tr w:rsidR="00EB0213" w:rsidRPr="002E5942" w:rsidTr="00EB0213">
        <w:trPr>
          <w:trHeight w:val="555"/>
        </w:trPr>
        <w:tc>
          <w:tcPr>
            <w:tcW w:w="1344" w:type="dxa"/>
          </w:tcPr>
          <w:p w:rsidR="00EB0213" w:rsidRDefault="00EB0213" w:rsidP="00490E27">
            <w:pPr>
              <w:pStyle w:val="TableParagraph"/>
              <w:ind w:left="107"/>
              <w:rPr>
                <w:sz w:val="24"/>
              </w:rPr>
            </w:pPr>
            <w:r>
              <w:rPr>
                <w:spacing w:val="-2"/>
                <w:sz w:val="24"/>
              </w:rPr>
              <w:t>месяца</w:t>
            </w:r>
          </w:p>
        </w:tc>
        <w:tc>
          <w:tcPr>
            <w:tcW w:w="4433" w:type="dxa"/>
          </w:tcPr>
          <w:p w:rsidR="00EB0213" w:rsidRPr="00CC3CB9" w:rsidRDefault="00EB0213" w:rsidP="00490E27">
            <w:pPr>
              <w:pStyle w:val="TableParagraph"/>
              <w:rPr>
                <w:sz w:val="24"/>
                <w:lang w:val="ru-RU"/>
              </w:rPr>
            </w:pPr>
            <w:proofErr w:type="spellStart"/>
            <w:r w:rsidRPr="00CC3CB9">
              <w:rPr>
                <w:sz w:val="24"/>
                <w:lang w:val="ru-RU"/>
              </w:rPr>
              <w:t>рах</w:t>
            </w:r>
            <w:proofErr w:type="gramStart"/>
            <w:r w:rsidRPr="00CC3CB9">
              <w:rPr>
                <w:sz w:val="24"/>
                <w:lang w:val="ru-RU"/>
              </w:rPr>
              <w:t>,ф</w:t>
            </w:r>
            <w:proofErr w:type="gramEnd"/>
            <w:r w:rsidRPr="00CC3CB9">
              <w:rPr>
                <w:sz w:val="24"/>
                <w:lang w:val="ru-RU"/>
              </w:rPr>
              <w:t>естивалях,разработкаконкурсной</w:t>
            </w:r>
            <w:proofErr w:type="spellEnd"/>
            <w:r w:rsidRPr="00CC3CB9">
              <w:rPr>
                <w:sz w:val="24"/>
                <w:lang w:val="ru-RU"/>
              </w:rPr>
              <w:t xml:space="preserve"> д</w:t>
            </w:r>
            <w:r w:rsidRPr="00CC3CB9">
              <w:rPr>
                <w:sz w:val="24"/>
                <w:lang w:val="ru-RU"/>
              </w:rPr>
              <w:t>о</w:t>
            </w:r>
            <w:r w:rsidRPr="00CC3CB9">
              <w:rPr>
                <w:sz w:val="24"/>
                <w:lang w:val="ru-RU"/>
              </w:rPr>
              <w:t>кументации (по мере поступления</w:t>
            </w:r>
          </w:p>
          <w:p w:rsidR="00EB0213" w:rsidRDefault="00EB0213" w:rsidP="00490E27">
            <w:pPr>
              <w:pStyle w:val="TableParagraph"/>
              <w:rPr>
                <w:sz w:val="24"/>
              </w:rPr>
            </w:pPr>
            <w:r>
              <w:rPr>
                <w:spacing w:val="-2"/>
                <w:sz w:val="24"/>
              </w:rPr>
              <w:t>информации)</w:t>
            </w:r>
          </w:p>
        </w:tc>
        <w:tc>
          <w:tcPr>
            <w:tcW w:w="2268" w:type="dxa"/>
          </w:tcPr>
          <w:p w:rsidR="00EB0213" w:rsidRDefault="00EB0213" w:rsidP="00490E27">
            <w:pPr>
              <w:pStyle w:val="TableParagraph"/>
              <w:ind w:left="110"/>
              <w:rPr>
                <w:sz w:val="24"/>
              </w:rPr>
            </w:pPr>
            <w:r>
              <w:rPr>
                <w:spacing w:val="-2"/>
                <w:sz w:val="24"/>
              </w:rPr>
              <w:t>курсов</w:t>
            </w:r>
          </w:p>
        </w:tc>
        <w:tc>
          <w:tcPr>
            <w:tcW w:w="2268" w:type="dxa"/>
          </w:tcPr>
          <w:p w:rsidR="00EB0213" w:rsidRPr="00CC3CB9" w:rsidRDefault="00EB0213" w:rsidP="00490E27">
            <w:pPr>
              <w:pStyle w:val="TableParagraph"/>
              <w:ind w:left="111" w:right="301"/>
              <w:rPr>
                <w:sz w:val="24"/>
                <w:lang w:val="ru-RU"/>
              </w:rPr>
            </w:pPr>
            <w:r w:rsidRPr="00CC3CB9">
              <w:rPr>
                <w:sz w:val="24"/>
                <w:lang w:val="ru-RU"/>
              </w:rPr>
              <w:t xml:space="preserve">Положениями о </w:t>
            </w:r>
            <w:proofErr w:type="spellStart"/>
            <w:r w:rsidRPr="00CC3CB9">
              <w:rPr>
                <w:sz w:val="24"/>
                <w:lang w:val="ru-RU"/>
              </w:rPr>
              <w:t>проведениимеро</w:t>
            </w:r>
            <w:proofErr w:type="spellEnd"/>
            <w:r w:rsidRPr="00CC3CB9">
              <w:rPr>
                <w:sz w:val="24"/>
                <w:lang w:val="ru-RU"/>
              </w:rPr>
              <w:t>-</w:t>
            </w:r>
          </w:p>
          <w:p w:rsidR="00EB0213" w:rsidRPr="00CC3CB9" w:rsidRDefault="00EB0213" w:rsidP="00490E27">
            <w:pPr>
              <w:pStyle w:val="TableParagraph"/>
              <w:ind w:left="111"/>
              <w:rPr>
                <w:sz w:val="24"/>
                <w:lang w:val="ru-RU"/>
              </w:rPr>
            </w:pPr>
            <w:r w:rsidRPr="00CC3CB9">
              <w:rPr>
                <w:spacing w:val="-2"/>
                <w:sz w:val="24"/>
                <w:lang w:val="ru-RU"/>
              </w:rPr>
              <w:t>приятий</w:t>
            </w:r>
          </w:p>
        </w:tc>
        <w:tc>
          <w:tcPr>
            <w:tcW w:w="2835" w:type="dxa"/>
          </w:tcPr>
          <w:p w:rsidR="00EB0213" w:rsidRPr="00CC3CB9" w:rsidRDefault="00EB0213" w:rsidP="00490E27">
            <w:pPr>
              <w:pStyle w:val="TableParagraph"/>
              <w:ind w:left="111" w:right="283"/>
              <w:rPr>
                <w:sz w:val="24"/>
                <w:lang w:val="ru-RU"/>
              </w:rPr>
            </w:pPr>
            <w:r w:rsidRPr="00CC3CB9">
              <w:rPr>
                <w:sz w:val="24"/>
                <w:lang w:val="ru-RU"/>
              </w:rPr>
              <w:t xml:space="preserve">по </w:t>
            </w:r>
            <w:proofErr w:type="spellStart"/>
            <w:r w:rsidRPr="00CC3CB9">
              <w:rPr>
                <w:sz w:val="24"/>
                <w:lang w:val="ru-RU"/>
              </w:rPr>
              <w:t>учебн</w:t>
            </w:r>
            <w:proofErr w:type="gramStart"/>
            <w:r w:rsidRPr="00CC3CB9">
              <w:rPr>
                <w:sz w:val="24"/>
                <w:lang w:val="ru-RU"/>
              </w:rPr>
              <w:t>о</w:t>
            </w:r>
            <w:proofErr w:type="spellEnd"/>
            <w:r w:rsidRPr="00CC3CB9">
              <w:rPr>
                <w:sz w:val="24"/>
                <w:lang w:val="ru-RU"/>
              </w:rPr>
              <w:t>-</w:t>
            </w:r>
            <w:proofErr w:type="gramEnd"/>
            <w:r w:rsidRPr="00CC3CB9">
              <w:rPr>
                <w:sz w:val="24"/>
                <w:lang w:val="ru-RU"/>
              </w:rPr>
              <w:t xml:space="preserve"> </w:t>
            </w:r>
            <w:proofErr w:type="spellStart"/>
            <w:r w:rsidRPr="00CC3CB9">
              <w:rPr>
                <w:sz w:val="24"/>
                <w:lang w:val="ru-RU"/>
              </w:rPr>
              <w:t>воспит</w:t>
            </w:r>
            <w:r w:rsidRPr="00CC3CB9">
              <w:rPr>
                <w:sz w:val="24"/>
                <w:lang w:val="ru-RU"/>
              </w:rPr>
              <w:t>а</w:t>
            </w:r>
            <w:r w:rsidRPr="00CC3CB9">
              <w:rPr>
                <w:sz w:val="24"/>
                <w:lang w:val="ru-RU"/>
              </w:rPr>
              <w:t>тельнойработе</w:t>
            </w:r>
            <w:proofErr w:type="spellEnd"/>
            <w:r w:rsidRPr="00CC3CB9">
              <w:rPr>
                <w:sz w:val="24"/>
                <w:lang w:val="ru-RU"/>
              </w:rPr>
              <w:t>,</w:t>
            </w:r>
          </w:p>
          <w:p w:rsidR="00EB0213" w:rsidRPr="00CC3CB9" w:rsidRDefault="00EB0213" w:rsidP="00490E27">
            <w:pPr>
              <w:pStyle w:val="TableParagraph"/>
              <w:ind w:left="111"/>
              <w:rPr>
                <w:sz w:val="24"/>
                <w:lang w:val="ru-RU"/>
              </w:rPr>
            </w:pPr>
            <w:proofErr w:type="spellStart"/>
            <w:r w:rsidRPr="00CC3CB9">
              <w:rPr>
                <w:spacing w:val="-2"/>
                <w:sz w:val="24"/>
                <w:lang w:val="ru-RU"/>
              </w:rPr>
              <w:t>кураторы</w:t>
            </w:r>
            <w:proofErr w:type="gramStart"/>
            <w:r w:rsidRPr="00CC3CB9">
              <w:rPr>
                <w:spacing w:val="-2"/>
                <w:sz w:val="24"/>
                <w:lang w:val="ru-RU"/>
              </w:rPr>
              <w:t>,п</w:t>
            </w:r>
            <w:proofErr w:type="gramEnd"/>
            <w:r w:rsidRPr="00CC3CB9">
              <w:rPr>
                <w:spacing w:val="-2"/>
                <w:sz w:val="24"/>
                <w:lang w:val="ru-RU"/>
              </w:rPr>
              <w:t>реподаватели</w:t>
            </w:r>
            <w:proofErr w:type="spellEnd"/>
          </w:p>
        </w:tc>
        <w:tc>
          <w:tcPr>
            <w:tcW w:w="1904" w:type="dxa"/>
          </w:tcPr>
          <w:p w:rsidR="00EB0213" w:rsidRPr="00CC3CB9" w:rsidRDefault="00EB0213" w:rsidP="00490E27">
            <w:pPr>
              <w:pStyle w:val="TableParagraph"/>
              <w:ind w:left="0"/>
              <w:rPr>
                <w:sz w:val="24"/>
                <w:lang w:val="ru-RU"/>
              </w:rPr>
            </w:pPr>
          </w:p>
        </w:tc>
      </w:tr>
      <w:tr w:rsidR="00EB0213" w:rsidRPr="002E5942" w:rsidTr="00EB0213">
        <w:trPr>
          <w:trHeight w:val="329"/>
        </w:trPr>
        <w:tc>
          <w:tcPr>
            <w:tcW w:w="15052" w:type="dxa"/>
            <w:gridSpan w:val="6"/>
          </w:tcPr>
          <w:p w:rsidR="00EB0213" w:rsidRPr="00EB0213" w:rsidRDefault="00EB0213" w:rsidP="00EB0213">
            <w:pPr>
              <w:pStyle w:val="TableParagraph"/>
              <w:ind w:left="109"/>
              <w:jc w:val="center"/>
              <w:rPr>
                <w:sz w:val="24"/>
                <w:szCs w:val="24"/>
                <w:lang w:val="ru-RU"/>
              </w:rPr>
            </w:pPr>
            <w:proofErr w:type="spellStart"/>
            <w:r>
              <w:rPr>
                <w:b/>
                <w:spacing w:val="-4"/>
                <w:sz w:val="24"/>
              </w:rPr>
              <w:t>Июль</w:t>
            </w:r>
            <w:proofErr w:type="spellEnd"/>
          </w:p>
        </w:tc>
      </w:tr>
      <w:tr w:rsidR="00EB0213" w:rsidRPr="002E5942" w:rsidTr="00EB0213">
        <w:trPr>
          <w:trHeight w:val="555"/>
        </w:trPr>
        <w:tc>
          <w:tcPr>
            <w:tcW w:w="1344" w:type="dxa"/>
          </w:tcPr>
          <w:p w:rsidR="00EB0213" w:rsidRPr="00B52FF3" w:rsidRDefault="00EB0213" w:rsidP="00490E27">
            <w:pPr>
              <w:pStyle w:val="TableParagraph"/>
              <w:ind w:left="107"/>
              <w:rPr>
                <w:sz w:val="24"/>
                <w:lang w:val="ru-RU"/>
              </w:rPr>
            </w:pPr>
            <w:r w:rsidRPr="00B52FF3">
              <w:rPr>
                <w:spacing w:val="-2"/>
                <w:sz w:val="24"/>
              </w:rPr>
              <w:t>1-</w:t>
            </w:r>
            <w:r w:rsidRPr="00B52FF3">
              <w:rPr>
                <w:spacing w:val="-10"/>
                <w:sz w:val="24"/>
              </w:rPr>
              <w:t>3</w:t>
            </w:r>
            <w:r w:rsidRPr="00B52FF3">
              <w:rPr>
                <w:spacing w:val="-10"/>
                <w:sz w:val="24"/>
                <w:lang w:val="ru-RU"/>
              </w:rPr>
              <w:t xml:space="preserve"> июня</w:t>
            </w:r>
          </w:p>
        </w:tc>
        <w:tc>
          <w:tcPr>
            <w:tcW w:w="4433" w:type="dxa"/>
          </w:tcPr>
          <w:p w:rsidR="00EB0213" w:rsidRPr="00B52FF3" w:rsidRDefault="00EB0213" w:rsidP="00490E27">
            <w:pPr>
              <w:pStyle w:val="TableParagraph"/>
              <w:rPr>
                <w:sz w:val="24"/>
                <w:lang w:val="ru-RU"/>
              </w:rPr>
            </w:pPr>
            <w:r w:rsidRPr="00B52FF3">
              <w:rPr>
                <w:sz w:val="24"/>
                <w:lang w:val="ru-RU"/>
              </w:rPr>
              <w:t>То</w:t>
            </w:r>
            <w:r>
              <w:rPr>
                <w:sz w:val="24"/>
                <w:lang w:val="ru-RU"/>
              </w:rPr>
              <w:t>ржественные мероприятия, посвя</w:t>
            </w:r>
            <w:r w:rsidRPr="00B52FF3">
              <w:rPr>
                <w:sz w:val="24"/>
                <w:lang w:val="ru-RU"/>
              </w:rPr>
              <w:t>ще</w:t>
            </w:r>
            <w:r w:rsidRPr="00B52FF3">
              <w:rPr>
                <w:sz w:val="24"/>
                <w:lang w:val="ru-RU"/>
              </w:rPr>
              <w:t>н</w:t>
            </w:r>
            <w:r w:rsidRPr="00B52FF3">
              <w:rPr>
                <w:sz w:val="24"/>
                <w:lang w:val="ru-RU"/>
              </w:rPr>
              <w:t>ные</w:t>
            </w:r>
            <w:r>
              <w:rPr>
                <w:sz w:val="24"/>
                <w:lang w:val="ru-RU"/>
              </w:rPr>
              <w:t xml:space="preserve"> </w:t>
            </w:r>
            <w:r w:rsidRPr="00B52FF3">
              <w:rPr>
                <w:sz w:val="24"/>
                <w:lang w:val="ru-RU"/>
              </w:rPr>
              <w:t>вручению</w:t>
            </w:r>
            <w:r>
              <w:rPr>
                <w:sz w:val="24"/>
                <w:lang w:val="ru-RU"/>
              </w:rPr>
              <w:t xml:space="preserve"> </w:t>
            </w:r>
            <w:r w:rsidRPr="00B52FF3">
              <w:rPr>
                <w:sz w:val="24"/>
                <w:lang w:val="ru-RU"/>
              </w:rPr>
              <w:t>дипломов</w:t>
            </w:r>
            <w:r>
              <w:rPr>
                <w:sz w:val="24"/>
                <w:lang w:val="ru-RU"/>
              </w:rPr>
              <w:t xml:space="preserve"> </w:t>
            </w:r>
            <w:r w:rsidRPr="00B52FF3">
              <w:rPr>
                <w:sz w:val="24"/>
                <w:lang w:val="ru-RU"/>
              </w:rPr>
              <w:t>выпускни</w:t>
            </w:r>
            <w:r w:rsidRPr="00B52FF3">
              <w:rPr>
                <w:spacing w:val="-4"/>
                <w:sz w:val="24"/>
                <w:lang w:val="ru-RU"/>
              </w:rPr>
              <w:t>кам</w:t>
            </w:r>
          </w:p>
        </w:tc>
        <w:tc>
          <w:tcPr>
            <w:tcW w:w="2268" w:type="dxa"/>
          </w:tcPr>
          <w:p w:rsidR="00EB0213" w:rsidRPr="00B52FF3" w:rsidRDefault="00EB0213" w:rsidP="00490E27">
            <w:pPr>
              <w:pStyle w:val="TableParagraph"/>
              <w:ind w:left="110" w:right="178"/>
              <w:rPr>
                <w:sz w:val="24"/>
              </w:rPr>
            </w:pPr>
            <w:proofErr w:type="spellStart"/>
            <w:r w:rsidRPr="00B52FF3">
              <w:rPr>
                <w:sz w:val="24"/>
              </w:rPr>
              <w:t>Обучающиеся</w:t>
            </w:r>
            <w:proofErr w:type="spellEnd"/>
            <w:r>
              <w:rPr>
                <w:sz w:val="24"/>
                <w:lang w:val="ru-RU"/>
              </w:rPr>
              <w:t xml:space="preserve"> </w:t>
            </w:r>
            <w:proofErr w:type="spellStart"/>
            <w:r w:rsidRPr="00B52FF3">
              <w:rPr>
                <w:sz w:val="24"/>
              </w:rPr>
              <w:t>всех</w:t>
            </w:r>
            <w:proofErr w:type="spellEnd"/>
            <w:r w:rsidRPr="00B52FF3">
              <w:rPr>
                <w:sz w:val="24"/>
              </w:rPr>
              <w:t xml:space="preserve"> </w:t>
            </w:r>
            <w:proofErr w:type="spellStart"/>
            <w:r w:rsidRPr="00B52FF3">
              <w:rPr>
                <w:spacing w:val="-2"/>
                <w:sz w:val="24"/>
              </w:rPr>
              <w:t>курсов</w:t>
            </w:r>
            <w:proofErr w:type="spellEnd"/>
          </w:p>
        </w:tc>
        <w:tc>
          <w:tcPr>
            <w:tcW w:w="2268" w:type="dxa"/>
          </w:tcPr>
          <w:p w:rsidR="00EB0213" w:rsidRPr="00B52FF3" w:rsidRDefault="00EB0213" w:rsidP="00490E27">
            <w:pPr>
              <w:pStyle w:val="TableParagraph"/>
              <w:ind w:left="111"/>
              <w:rPr>
                <w:sz w:val="24"/>
              </w:rPr>
            </w:pPr>
            <w:r w:rsidRPr="00B52FF3">
              <w:rPr>
                <w:spacing w:val="-2"/>
                <w:sz w:val="24"/>
              </w:rPr>
              <w:t>Техникум</w:t>
            </w:r>
          </w:p>
        </w:tc>
        <w:tc>
          <w:tcPr>
            <w:tcW w:w="2835" w:type="dxa"/>
          </w:tcPr>
          <w:p w:rsidR="00EB0213" w:rsidRPr="00B52FF3" w:rsidRDefault="00EB0213" w:rsidP="00490E27">
            <w:pPr>
              <w:pStyle w:val="TableParagraph"/>
              <w:ind w:left="111" w:right="192"/>
              <w:rPr>
                <w:sz w:val="24"/>
                <w:lang w:val="ru-RU"/>
              </w:rPr>
            </w:pPr>
            <w:r w:rsidRPr="00B52FF3">
              <w:rPr>
                <w:sz w:val="24"/>
                <w:lang w:val="ru-RU"/>
              </w:rPr>
              <w:t xml:space="preserve">Заместитель директора по </w:t>
            </w:r>
            <w:proofErr w:type="spellStart"/>
            <w:r w:rsidRPr="00B52FF3">
              <w:rPr>
                <w:sz w:val="24"/>
                <w:lang w:val="ru-RU"/>
              </w:rPr>
              <w:t>учебно</w:t>
            </w:r>
            <w:proofErr w:type="spellEnd"/>
            <w:r w:rsidRPr="00B52FF3">
              <w:rPr>
                <w:sz w:val="24"/>
                <w:lang w:val="ru-RU"/>
              </w:rPr>
              <w:t>- воспит</w:t>
            </w:r>
            <w:r w:rsidRPr="00B52FF3">
              <w:rPr>
                <w:sz w:val="24"/>
                <w:lang w:val="ru-RU"/>
              </w:rPr>
              <w:t>а</w:t>
            </w:r>
            <w:r w:rsidRPr="00B52FF3">
              <w:rPr>
                <w:sz w:val="24"/>
                <w:lang w:val="ru-RU"/>
              </w:rPr>
              <w:t xml:space="preserve">тельной работе, </w:t>
            </w:r>
            <w:proofErr w:type="spellStart"/>
            <w:r w:rsidRPr="00B52FF3">
              <w:rPr>
                <w:spacing w:val="-2"/>
                <w:sz w:val="24"/>
                <w:lang w:val="ru-RU"/>
              </w:rPr>
              <w:t>педагог-</w:t>
            </w:r>
            <w:r w:rsidRPr="00B52FF3">
              <w:rPr>
                <w:spacing w:val="-2"/>
                <w:sz w:val="24"/>
                <w:lang w:val="ru-RU"/>
              </w:rPr>
              <w:lastRenderedPageBreak/>
              <w:t>организатор</w:t>
            </w:r>
            <w:proofErr w:type="gramStart"/>
            <w:r w:rsidRPr="00B52FF3">
              <w:rPr>
                <w:spacing w:val="-2"/>
                <w:sz w:val="24"/>
                <w:lang w:val="ru-RU"/>
              </w:rPr>
              <w:t>,к</w:t>
            </w:r>
            <w:proofErr w:type="gramEnd"/>
            <w:r w:rsidRPr="00B52FF3">
              <w:rPr>
                <w:spacing w:val="-2"/>
                <w:sz w:val="24"/>
                <w:lang w:val="ru-RU"/>
              </w:rPr>
              <w:t>у</w:t>
            </w:r>
            <w:proofErr w:type="spellEnd"/>
            <w:r w:rsidRPr="00B52FF3">
              <w:rPr>
                <w:spacing w:val="-2"/>
                <w:sz w:val="24"/>
                <w:lang w:val="ru-RU"/>
              </w:rPr>
              <w:t>-</w:t>
            </w:r>
          </w:p>
          <w:p w:rsidR="00EB0213" w:rsidRPr="00B52FF3" w:rsidRDefault="00EB0213" w:rsidP="00490E27">
            <w:pPr>
              <w:pStyle w:val="TableParagraph"/>
              <w:ind w:left="111"/>
              <w:rPr>
                <w:sz w:val="24"/>
              </w:rPr>
            </w:pPr>
            <w:proofErr w:type="spellStart"/>
            <w:r w:rsidRPr="00B52FF3">
              <w:rPr>
                <w:spacing w:val="-2"/>
                <w:sz w:val="24"/>
              </w:rPr>
              <w:t>раторы</w:t>
            </w:r>
            <w:proofErr w:type="spellEnd"/>
          </w:p>
        </w:tc>
        <w:tc>
          <w:tcPr>
            <w:tcW w:w="1904" w:type="dxa"/>
          </w:tcPr>
          <w:p w:rsidR="00EB0213" w:rsidRPr="00B52FF3" w:rsidRDefault="00EB0213" w:rsidP="00490E27">
            <w:pPr>
              <w:pStyle w:val="TableParagraph"/>
              <w:ind w:left="109"/>
              <w:rPr>
                <w:sz w:val="24"/>
              </w:rPr>
            </w:pPr>
            <w:r w:rsidRPr="00B52FF3">
              <w:rPr>
                <w:sz w:val="24"/>
              </w:rPr>
              <w:lastRenderedPageBreak/>
              <w:t xml:space="preserve">ЛР 2, 4, 9, </w:t>
            </w:r>
            <w:r w:rsidRPr="00B52FF3">
              <w:rPr>
                <w:spacing w:val="-5"/>
                <w:sz w:val="24"/>
              </w:rPr>
              <w:t>10</w:t>
            </w:r>
          </w:p>
        </w:tc>
      </w:tr>
      <w:tr w:rsidR="00EB0213" w:rsidRPr="002E5942" w:rsidTr="00EB0213">
        <w:trPr>
          <w:trHeight w:val="555"/>
        </w:trPr>
        <w:tc>
          <w:tcPr>
            <w:tcW w:w="1344" w:type="dxa"/>
          </w:tcPr>
          <w:p w:rsidR="00EB0213" w:rsidRPr="00B52FF3" w:rsidRDefault="00EB0213" w:rsidP="00490E27">
            <w:pPr>
              <w:pStyle w:val="TableParagraph"/>
              <w:ind w:left="107"/>
              <w:rPr>
                <w:sz w:val="24"/>
                <w:lang w:val="ru-RU"/>
              </w:rPr>
            </w:pPr>
            <w:r w:rsidRPr="00B52FF3">
              <w:rPr>
                <w:sz w:val="24"/>
              </w:rPr>
              <w:lastRenderedPageBreak/>
              <w:t>8</w:t>
            </w:r>
            <w:r w:rsidRPr="00B52FF3">
              <w:rPr>
                <w:sz w:val="24"/>
                <w:lang w:val="ru-RU"/>
              </w:rPr>
              <w:t xml:space="preserve"> июня</w:t>
            </w:r>
          </w:p>
        </w:tc>
        <w:tc>
          <w:tcPr>
            <w:tcW w:w="4433" w:type="dxa"/>
          </w:tcPr>
          <w:p w:rsidR="00EB0213" w:rsidRPr="00B52FF3" w:rsidRDefault="00EB0213" w:rsidP="00490E27">
            <w:pPr>
              <w:pStyle w:val="TableParagraph"/>
              <w:rPr>
                <w:sz w:val="24"/>
                <w:lang w:val="ru-RU"/>
              </w:rPr>
            </w:pPr>
            <w:r w:rsidRPr="00B52FF3">
              <w:rPr>
                <w:sz w:val="24"/>
                <w:lang w:val="ru-RU"/>
              </w:rPr>
              <w:t>День</w:t>
            </w:r>
            <w:r>
              <w:rPr>
                <w:sz w:val="24"/>
                <w:lang w:val="ru-RU"/>
              </w:rPr>
              <w:t xml:space="preserve"> </w:t>
            </w:r>
            <w:proofErr w:type="spellStart"/>
            <w:r w:rsidRPr="00B52FF3">
              <w:rPr>
                <w:sz w:val="24"/>
                <w:lang w:val="ru-RU"/>
              </w:rPr>
              <w:t>любви</w:t>
            </w:r>
            <w:proofErr w:type="gramStart"/>
            <w:r w:rsidRPr="00B52FF3">
              <w:rPr>
                <w:sz w:val="24"/>
                <w:lang w:val="ru-RU"/>
              </w:rPr>
              <w:t>,с</w:t>
            </w:r>
            <w:proofErr w:type="gramEnd"/>
            <w:r w:rsidRPr="00B52FF3">
              <w:rPr>
                <w:sz w:val="24"/>
                <w:lang w:val="ru-RU"/>
              </w:rPr>
              <w:t>емьи</w:t>
            </w:r>
            <w:proofErr w:type="spellEnd"/>
            <w:r>
              <w:rPr>
                <w:sz w:val="24"/>
                <w:lang w:val="ru-RU"/>
              </w:rPr>
              <w:t xml:space="preserve"> </w:t>
            </w:r>
            <w:r w:rsidRPr="00B52FF3">
              <w:rPr>
                <w:sz w:val="24"/>
                <w:lang w:val="ru-RU"/>
              </w:rPr>
              <w:t>и</w:t>
            </w:r>
            <w:r>
              <w:rPr>
                <w:sz w:val="24"/>
                <w:lang w:val="ru-RU"/>
              </w:rPr>
              <w:t xml:space="preserve"> </w:t>
            </w:r>
            <w:r w:rsidRPr="00B52FF3">
              <w:rPr>
                <w:spacing w:val="-2"/>
                <w:sz w:val="24"/>
                <w:lang w:val="ru-RU"/>
              </w:rPr>
              <w:t>верности</w:t>
            </w:r>
          </w:p>
        </w:tc>
        <w:tc>
          <w:tcPr>
            <w:tcW w:w="2268" w:type="dxa"/>
          </w:tcPr>
          <w:p w:rsidR="00EB0213" w:rsidRPr="00B52FF3" w:rsidRDefault="00EB0213" w:rsidP="00490E27">
            <w:pPr>
              <w:pStyle w:val="TableParagraph"/>
              <w:ind w:left="110" w:right="178"/>
              <w:rPr>
                <w:sz w:val="24"/>
              </w:rPr>
            </w:pPr>
            <w:r w:rsidRPr="00B52FF3">
              <w:rPr>
                <w:sz w:val="24"/>
              </w:rPr>
              <w:t>Обучающие</w:t>
            </w:r>
            <w:r>
              <w:rPr>
                <w:sz w:val="24"/>
                <w:lang w:val="ru-RU"/>
              </w:rPr>
              <w:t xml:space="preserve">ся </w:t>
            </w:r>
            <w:r w:rsidRPr="00B52FF3">
              <w:rPr>
                <w:sz w:val="24"/>
              </w:rPr>
              <w:t xml:space="preserve">всех </w:t>
            </w:r>
            <w:r w:rsidRPr="00B52FF3">
              <w:rPr>
                <w:spacing w:val="-2"/>
                <w:sz w:val="24"/>
              </w:rPr>
              <w:t>курсов</w:t>
            </w:r>
          </w:p>
        </w:tc>
        <w:tc>
          <w:tcPr>
            <w:tcW w:w="2268" w:type="dxa"/>
          </w:tcPr>
          <w:p w:rsidR="00EB0213" w:rsidRPr="00B52FF3" w:rsidRDefault="00EB0213" w:rsidP="00490E27">
            <w:pPr>
              <w:pStyle w:val="TableParagraph"/>
              <w:ind w:left="111"/>
              <w:rPr>
                <w:sz w:val="24"/>
              </w:rPr>
            </w:pPr>
            <w:r w:rsidRPr="00B52FF3">
              <w:rPr>
                <w:spacing w:val="-2"/>
                <w:sz w:val="24"/>
              </w:rPr>
              <w:t>Техникум</w:t>
            </w:r>
          </w:p>
        </w:tc>
        <w:tc>
          <w:tcPr>
            <w:tcW w:w="2835" w:type="dxa"/>
          </w:tcPr>
          <w:p w:rsidR="00EB0213" w:rsidRPr="00B52FF3" w:rsidRDefault="00EB0213" w:rsidP="00490E27">
            <w:pPr>
              <w:pStyle w:val="TableParagraph"/>
              <w:ind w:left="111" w:right="283"/>
              <w:rPr>
                <w:sz w:val="24"/>
                <w:lang w:val="ru-RU"/>
              </w:rPr>
            </w:pPr>
            <w:r w:rsidRPr="00B52FF3">
              <w:rPr>
                <w:sz w:val="24"/>
                <w:lang w:val="ru-RU"/>
              </w:rPr>
              <w:t xml:space="preserve">Заместитель директора по </w:t>
            </w:r>
            <w:proofErr w:type="spellStart"/>
            <w:proofErr w:type="gramStart"/>
            <w:r w:rsidRPr="00B52FF3">
              <w:rPr>
                <w:sz w:val="24"/>
                <w:lang w:val="ru-RU"/>
              </w:rPr>
              <w:t>учебно</w:t>
            </w:r>
            <w:proofErr w:type="spellEnd"/>
            <w:r w:rsidRPr="00B52FF3">
              <w:rPr>
                <w:sz w:val="24"/>
                <w:lang w:val="ru-RU"/>
              </w:rPr>
              <w:t>- воспит</w:t>
            </w:r>
            <w:r w:rsidRPr="00B52FF3">
              <w:rPr>
                <w:sz w:val="24"/>
                <w:lang w:val="ru-RU"/>
              </w:rPr>
              <w:t>а</w:t>
            </w:r>
            <w:r w:rsidRPr="00B52FF3">
              <w:rPr>
                <w:sz w:val="24"/>
                <w:lang w:val="ru-RU"/>
              </w:rPr>
              <w:t>тельной</w:t>
            </w:r>
            <w:proofErr w:type="gramEnd"/>
            <w:r w:rsidRPr="00B52FF3">
              <w:rPr>
                <w:sz w:val="24"/>
                <w:lang w:val="ru-RU"/>
              </w:rPr>
              <w:t xml:space="preserve"> работе,</w:t>
            </w:r>
          </w:p>
          <w:p w:rsidR="00EB0213" w:rsidRPr="00B52FF3" w:rsidRDefault="00EB0213" w:rsidP="00490E27">
            <w:pPr>
              <w:pStyle w:val="TableParagraph"/>
              <w:ind w:left="111"/>
              <w:rPr>
                <w:sz w:val="24"/>
              </w:rPr>
            </w:pPr>
            <w:r w:rsidRPr="00B52FF3">
              <w:rPr>
                <w:spacing w:val="-2"/>
                <w:sz w:val="24"/>
              </w:rPr>
              <w:t>педагог-организатор</w:t>
            </w:r>
          </w:p>
        </w:tc>
        <w:tc>
          <w:tcPr>
            <w:tcW w:w="1904" w:type="dxa"/>
          </w:tcPr>
          <w:p w:rsidR="00EB0213" w:rsidRPr="00B52FF3" w:rsidRDefault="00EB0213" w:rsidP="00490E27">
            <w:pPr>
              <w:pStyle w:val="TableParagraph"/>
              <w:ind w:left="109"/>
              <w:rPr>
                <w:sz w:val="24"/>
              </w:rPr>
            </w:pPr>
            <w:r w:rsidRPr="00B52FF3">
              <w:rPr>
                <w:sz w:val="24"/>
              </w:rPr>
              <w:t xml:space="preserve">ЛР </w:t>
            </w:r>
            <w:r w:rsidRPr="00B52FF3">
              <w:rPr>
                <w:spacing w:val="-5"/>
                <w:sz w:val="24"/>
              </w:rPr>
              <w:t>15</w:t>
            </w:r>
          </w:p>
        </w:tc>
      </w:tr>
      <w:tr w:rsidR="00EB0213" w:rsidRPr="002E5942" w:rsidTr="00EB0213">
        <w:trPr>
          <w:trHeight w:val="555"/>
        </w:trPr>
        <w:tc>
          <w:tcPr>
            <w:tcW w:w="1344" w:type="dxa"/>
          </w:tcPr>
          <w:p w:rsidR="00EB0213" w:rsidRPr="00B85656" w:rsidRDefault="00EB0213" w:rsidP="00490E27">
            <w:pPr>
              <w:pStyle w:val="TableParagraph"/>
              <w:ind w:left="107"/>
              <w:rPr>
                <w:sz w:val="24"/>
              </w:rPr>
            </w:pPr>
            <w:r w:rsidRPr="00B85656">
              <w:rPr>
                <w:sz w:val="24"/>
              </w:rPr>
              <w:t xml:space="preserve">4 </w:t>
            </w:r>
            <w:r w:rsidRPr="00B85656">
              <w:rPr>
                <w:spacing w:val="-2"/>
                <w:sz w:val="24"/>
              </w:rPr>
              <w:t>неделя</w:t>
            </w:r>
          </w:p>
        </w:tc>
        <w:tc>
          <w:tcPr>
            <w:tcW w:w="4433" w:type="dxa"/>
          </w:tcPr>
          <w:p w:rsidR="00EB0213" w:rsidRPr="00B85656" w:rsidRDefault="00EB0213" w:rsidP="00490E27">
            <w:pPr>
              <w:pStyle w:val="TableParagraph"/>
              <w:ind w:right="124"/>
              <w:rPr>
                <w:sz w:val="24"/>
                <w:lang w:val="ru-RU"/>
              </w:rPr>
            </w:pPr>
            <w:r w:rsidRPr="00B85656">
              <w:rPr>
                <w:sz w:val="24"/>
                <w:lang w:val="ru-RU"/>
              </w:rPr>
              <w:t xml:space="preserve">Организационные собрания с </w:t>
            </w:r>
            <w:proofErr w:type="spellStart"/>
            <w:r w:rsidRPr="00B85656">
              <w:rPr>
                <w:sz w:val="24"/>
                <w:lang w:val="ru-RU"/>
              </w:rPr>
              <w:t>перв</w:t>
            </w:r>
            <w:proofErr w:type="gramStart"/>
            <w:r w:rsidRPr="00B85656">
              <w:rPr>
                <w:sz w:val="24"/>
                <w:lang w:val="ru-RU"/>
              </w:rPr>
              <w:t>о</w:t>
            </w:r>
            <w:proofErr w:type="spellEnd"/>
            <w:r w:rsidRPr="00B85656">
              <w:rPr>
                <w:sz w:val="24"/>
                <w:lang w:val="ru-RU"/>
              </w:rPr>
              <w:t>-</w:t>
            </w:r>
            <w:proofErr w:type="gramEnd"/>
            <w:r w:rsidRPr="00B85656">
              <w:rPr>
                <w:sz w:val="24"/>
                <w:lang w:val="ru-RU"/>
              </w:rPr>
              <w:t xml:space="preserve"> </w:t>
            </w:r>
            <w:proofErr w:type="spellStart"/>
            <w:r w:rsidRPr="00B85656">
              <w:rPr>
                <w:sz w:val="24"/>
                <w:lang w:val="ru-RU"/>
              </w:rPr>
              <w:t>курсникамииихродителями</w:t>
            </w:r>
            <w:proofErr w:type="spellEnd"/>
            <w:r w:rsidRPr="00B85656">
              <w:rPr>
                <w:sz w:val="24"/>
                <w:lang w:val="ru-RU"/>
              </w:rPr>
              <w:t>(законны- ми представителями)</w:t>
            </w:r>
          </w:p>
        </w:tc>
        <w:tc>
          <w:tcPr>
            <w:tcW w:w="2268" w:type="dxa"/>
          </w:tcPr>
          <w:p w:rsidR="00EB0213" w:rsidRPr="00B85656" w:rsidRDefault="00EB0213" w:rsidP="00490E27">
            <w:pPr>
              <w:pStyle w:val="TableParagraph"/>
              <w:ind w:left="110"/>
              <w:rPr>
                <w:sz w:val="24"/>
                <w:lang w:val="ru-RU"/>
              </w:rPr>
            </w:pPr>
            <w:r w:rsidRPr="00B85656">
              <w:rPr>
                <w:sz w:val="24"/>
                <w:lang w:val="ru-RU"/>
              </w:rPr>
              <w:t xml:space="preserve">Студенты нового набора, родители </w:t>
            </w:r>
            <w:r w:rsidRPr="00B85656">
              <w:rPr>
                <w:spacing w:val="-2"/>
                <w:sz w:val="24"/>
                <w:lang w:val="ru-RU"/>
              </w:rPr>
              <w:t>(</w:t>
            </w:r>
            <w:proofErr w:type="spellStart"/>
            <w:r w:rsidRPr="00B85656">
              <w:rPr>
                <w:spacing w:val="-2"/>
                <w:sz w:val="24"/>
                <w:lang w:val="ru-RU"/>
              </w:rPr>
              <w:t>законныепредст</w:t>
            </w:r>
            <w:proofErr w:type="gramStart"/>
            <w:r w:rsidRPr="00B85656">
              <w:rPr>
                <w:spacing w:val="-2"/>
                <w:sz w:val="24"/>
                <w:lang w:val="ru-RU"/>
              </w:rPr>
              <w:t>а</w:t>
            </w:r>
            <w:proofErr w:type="spellEnd"/>
            <w:r w:rsidRPr="00B85656">
              <w:rPr>
                <w:spacing w:val="-2"/>
                <w:sz w:val="24"/>
                <w:lang w:val="ru-RU"/>
              </w:rPr>
              <w:t>-</w:t>
            </w:r>
            <w:proofErr w:type="gramEnd"/>
            <w:r w:rsidRPr="00B85656">
              <w:rPr>
                <w:spacing w:val="-2"/>
                <w:sz w:val="24"/>
                <w:lang w:val="ru-RU"/>
              </w:rPr>
              <w:t xml:space="preserve"> </w:t>
            </w:r>
            <w:proofErr w:type="spellStart"/>
            <w:r w:rsidRPr="00B85656">
              <w:rPr>
                <w:spacing w:val="-2"/>
                <w:sz w:val="24"/>
                <w:lang w:val="ru-RU"/>
              </w:rPr>
              <w:t>вители</w:t>
            </w:r>
            <w:proofErr w:type="spellEnd"/>
            <w:r w:rsidRPr="00B85656">
              <w:rPr>
                <w:spacing w:val="-2"/>
                <w:sz w:val="24"/>
                <w:lang w:val="ru-RU"/>
              </w:rPr>
              <w:t>)</w:t>
            </w:r>
          </w:p>
        </w:tc>
        <w:tc>
          <w:tcPr>
            <w:tcW w:w="2268" w:type="dxa"/>
          </w:tcPr>
          <w:p w:rsidR="00EB0213" w:rsidRPr="00B85656" w:rsidRDefault="00EB0213" w:rsidP="00490E27">
            <w:pPr>
              <w:pStyle w:val="TableParagraph"/>
              <w:ind w:left="111" w:right="241"/>
              <w:rPr>
                <w:sz w:val="24"/>
              </w:rPr>
            </w:pPr>
            <w:r w:rsidRPr="00B85656">
              <w:rPr>
                <w:sz w:val="24"/>
              </w:rPr>
              <w:t>Учебные кабинеты</w:t>
            </w:r>
          </w:p>
        </w:tc>
        <w:tc>
          <w:tcPr>
            <w:tcW w:w="2835" w:type="dxa"/>
          </w:tcPr>
          <w:p w:rsidR="00EB0213" w:rsidRPr="00B85656" w:rsidRDefault="00EB0213" w:rsidP="00490E27">
            <w:pPr>
              <w:pStyle w:val="TableParagraph"/>
              <w:ind w:left="111" w:right="102"/>
              <w:rPr>
                <w:sz w:val="24"/>
                <w:lang w:val="ru-RU"/>
              </w:rPr>
            </w:pPr>
            <w:r w:rsidRPr="00B85656">
              <w:rPr>
                <w:sz w:val="24"/>
                <w:lang w:val="ru-RU"/>
              </w:rPr>
              <w:t xml:space="preserve">Заместитель директора по </w:t>
            </w:r>
            <w:proofErr w:type="spellStart"/>
            <w:proofErr w:type="gramStart"/>
            <w:r w:rsidRPr="00B85656">
              <w:rPr>
                <w:sz w:val="24"/>
                <w:lang w:val="ru-RU"/>
              </w:rPr>
              <w:t>учебно</w:t>
            </w:r>
            <w:proofErr w:type="spellEnd"/>
            <w:r w:rsidRPr="00B85656">
              <w:rPr>
                <w:sz w:val="24"/>
                <w:lang w:val="ru-RU"/>
              </w:rPr>
              <w:t>- воспитател</w:t>
            </w:r>
            <w:r w:rsidRPr="00B85656">
              <w:rPr>
                <w:sz w:val="24"/>
                <w:lang w:val="ru-RU"/>
              </w:rPr>
              <w:t>ь</w:t>
            </w:r>
            <w:r w:rsidRPr="00B85656">
              <w:rPr>
                <w:sz w:val="24"/>
                <w:lang w:val="ru-RU"/>
              </w:rPr>
              <w:t>ной</w:t>
            </w:r>
            <w:proofErr w:type="gramEnd"/>
            <w:r w:rsidRPr="00B85656">
              <w:rPr>
                <w:sz w:val="24"/>
                <w:lang w:val="ru-RU"/>
              </w:rPr>
              <w:t xml:space="preserve"> работе, кураторы, комендант, воспитатель,</w:t>
            </w:r>
            <w:r>
              <w:rPr>
                <w:sz w:val="24"/>
                <w:lang w:val="ru-RU"/>
              </w:rPr>
              <w:t xml:space="preserve"> </w:t>
            </w:r>
            <w:r w:rsidRPr="00B85656">
              <w:rPr>
                <w:sz w:val="24"/>
                <w:lang w:val="ru-RU"/>
              </w:rPr>
              <w:t>социальный</w:t>
            </w:r>
          </w:p>
          <w:p w:rsidR="00EB0213" w:rsidRPr="00B85656" w:rsidRDefault="00EB0213" w:rsidP="00490E27">
            <w:pPr>
              <w:pStyle w:val="TableParagraph"/>
              <w:ind w:left="111"/>
              <w:rPr>
                <w:sz w:val="24"/>
              </w:rPr>
            </w:pPr>
            <w:r w:rsidRPr="00B85656">
              <w:rPr>
                <w:spacing w:val="-2"/>
                <w:sz w:val="24"/>
              </w:rPr>
              <w:t>педагог</w:t>
            </w:r>
          </w:p>
        </w:tc>
        <w:tc>
          <w:tcPr>
            <w:tcW w:w="1904" w:type="dxa"/>
          </w:tcPr>
          <w:p w:rsidR="00EB0213" w:rsidRPr="00B85656" w:rsidRDefault="00EB0213" w:rsidP="00490E27">
            <w:pPr>
              <w:pStyle w:val="TableParagraph"/>
              <w:ind w:left="109"/>
              <w:rPr>
                <w:sz w:val="24"/>
              </w:rPr>
            </w:pPr>
            <w:r w:rsidRPr="00B85656">
              <w:rPr>
                <w:sz w:val="24"/>
              </w:rPr>
              <w:t xml:space="preserve">ЛР 5, 7, 8, </w:t>
            </w:r>
            <w:r w:rsidRPr="00B85656">
              <w:rPr>
                <w:spacing w:val="-5"/>
                <w:sz w:val="24"/>
              </w:rPr>
              <w:t>10</w:t>
            </w:r>
          </w:p>
        </w:tc>
      </w:tr>
    </w:tbl>
    <w:p w:rsidR="00EB0213" w:rsidRDefault="00EB0213" w:rsidP="00EB0213">
      <w:pPr>
        <w:widowControl w:val="0"/>
        <w:autoSpaceDE w:val="0"/>
        <w:autoSpaceDN w:val="0"/>
        <w:adjustRightInd w:val="0"/>
        <w:ind w:right="-1"/>
        <w:contextualSpacing/>
        <w:jc w:val="both"/>
        <w:rPr>
          <w:b/>
          <w:kern w:val="2"/>
          <w:lang w:eastAsia="ko-KR"/>
        </w:rPr>
      </w:pPr>
    </w:p>
    <w:p w:rsidR="00EB0213" w:rsidRDefault="00EB0213" w:rsidP="00D36594">
      <w:pPr>
        <w:widowControl w:val="0"/>
        <w:autoSpaceDE w:val="0"/>
        <w:autoSpaceDN w:val="0"/>
        <w:adjustRightInd w:val="0"/>
        <w:ind w:right="-1" w:firstLine="708"/>
        <w:contextualSpacing/>
        <w:jc w:val="both"/>
        <w:rPr>
          <w:b/>
          <w:kern w:val="2"/>
          <w:lang w:eastAsia="ko-KR"/>
        </w:rPr>
      </w:pPr>
    </w:p>
    <w:p w:rsidR="00EB0213" w:rsidRDefault="00EB0213" w:rsidP="00D36594">
      <w:pPr>
        <w:widowControl w:val="0"/>
        <w:autoSpaceDE w:val="0"/>
        <w:autoSpaceDN w:val="0"/>
        <w:adjustRightInd w:val="0"/>
        <w:ind w:right="-1" w:firstLine="708"/>
        <w:contextualSpacing/>
        <w:jc w:val="both"/>
        <w:rPr>
          <w:b/>
          <w:kern w:val="2"/>
          <w:lang w:eastAsia="ko-KR"/>
        </w:rPr>
      </w:pPr>
    </w:p>
    <w:p w:rsidR="00EB0213" w:rsidRDefault="00EB0213" w:rsidP="00D36594">
      <w:pPr>
        <w:widowControl w:val="0"/>
        <w:autoSpaceDE w:val="0"/>
        <w:autoSpaceDN w:val="0"/>
        <w:adjustRightInd w:val="0"/>
        <w:ind w:right="-1" w:firstLine="708"/>
        <w:contextualSpacing/>
        <w:jc w:val="both"/>
        <w:rPr>
          <w:b/>
          <w:kern w:val="2"/>
          <w:lang w:eastAsia="ko-KR"/>
        </w:rPr>
      </w:pPr>
    </w:p>
    <w:p w:rsidR="00EB0213" w:rsidRDefault="00EB0213" w:rsidP="00D36594">
      <w:pPr>
        <w:widowControl w:val="0"/>
        <w:autoSpaceDE w:val="0"/>
        <w:autoSpaceDN w:val="0"/>
        <w:adjustRightInd w:val="0"/>
        <w:ind w:right="-1" w:firstLine="708"/>
        <w:contextualSpacing/>
        <w:jc w:val="both"/>
        <w:rPr>
          <w:b/>
          <w:kern w:val="2"/>
          <w:lang w:eastAsia="ko-KR"/>
        </w:rPr>
      </w:pPr>
    </w:p>
    <w:p w:rsidR="0091116E" w:rsidRDefault="0091116E" w:rsidP="00D36594">
      <w:pPr>
        <w:widowControl w:val="0"/>
        <w:autoSpaceDE w:val="0"/>
        <w:autoSpaceDN w:val="0"/>
        <w:adjustRightInd w:val="0"/>
        <w:ind w:right="-1" w:firstLine="708"/>
        <w:contextualSpacing/>
        <w:jc w:val="both"/>
        <w:rPr>
          <w:b/>
          <w:kern w:val="2"/>
          <w:lang w:eastAsia="ko-KR"/>
        </w:rPr>
      </w:pPr>
    </w:p>
    <w:p w:rsidR="00130ACD" w:rsidRDefault="00130ACD" w:rsidP="00D36594">
      <w:pPr>
        <w:ind w:firstLine="708"/>
        <w:jc w:val="both"/>
        <w:rPr>
          <w:b/>
          <w:bCs/>
        </w:rPr>
        <w:sectPr w:rsidR="00130ACD" w:rsidSect="00D36594">
          <w:pgSz w:w="16838" w:h="11906" w:orient="landscape"/>
          <w:pgMar w:top="567" w:right="567" w:bottom="567" w:left="1134" w:header="709" w:footer="709" w:gutter="0"/>
          <w:cols w:space="720"/>
          <w:docGrid w:linePitch="326"/>
        </w:sectPr>
      </w:pPr>
    </w:p>
    <w:p w:rsidR="008A16C4" w:rsidRPr="00401DC5" w:rsidRDefault="008A16C4" w:rsidP="00D36594">
      <w:pPr>
        <w:pStyle w:val="1"/>
        <w:spacing w:before="0"/>
        <w:jc w:val="center"/>
        <w:rPr>
          <w:rFonts w:ascii="Times New Roman" w:hAnsi="Times New Roman"/>
          <w:sz w:val="24"/>
          <w:szCs w:val="24"/>
        </w:rPr>
      </w:pPr>
      <w:bookmarkStart w:id="80" w:name="_Toc89509013"/>
      <w:r w:rsidRPr="00401DC5">
        <w:rPr>
          <w:rFonts w:ascii="Times New Roman" w:hAnsi="Times New Roman"/>
          <w:sz w:val="24"/>
          <w:szCs w:val="24"/>
        </w:rPr>
        <w:lastRenderedPageBreak/>
        <w:t xml:space="preserve">РАЗДЕЛ </w:t>
      </w:r>
      <w:r w:rsidR="00892A4C" w:rsidRPr="00401DC5">
        <w:rPr>
          <w:rFonts w:ascii="Times New Roman" w:hAnsi="Times New Roman"/>
          <w:sz w:val="24"/>
          <w:szCs w:val="24"/>
        </w:rPr>
        <w:t>5</w:t>
      </w:r>
      <w:r w:rsidRPr="00401DC5">
        <w:rPr>
          <w:rFonts w:ascii="Times New Roman" w:hAnsi="Times New Roman"/>
          <w:sz w:val="24"/>
          <w:szCs w:val="24"/>
        </w:rPr>
        <w:t xml:space="preserve">. ОЦЕНКА ОСВОЕНИЯ </w:t>
      </w:r>
      <w:proofErr w:type="gramStart"/>
      <w:r w:rsidRPr="00401DC5">
        <w:rPr>
          <w:rFonts w:ascii="Times New Roman" w:hAnsi="Times New Roman"/>
          <w:sz w:val="24"/>
          <w:szCs w:val="24"/>
        </w:rPr>
        <w:t>ОБУЧАЮЩИМИСЯ</w:t>
      </w:r>
      <w:proofErr w:type="gramEnd"/>
      <w:r w:rsidRPr="00401DC5">
        <w:rPr>
          <w:rFonts w:ascii="Times New Roman" w:hAnsi="Times New Roman"/>
          <w:sz w:val="24"/>
          <w:szCs w:val="24"/>
        </w:rPr>
        <w:t xml:space="preserve"> ОСНОВНОЙ ОБРАЗОВАТЕЛЬНОЙ ПРОГРАММЫ В ЧАСТИ ДОСТИЖЕНИЯ ЛИЧНОСТНЫХ РЕЗУЛЬТАТОВ</w:t>
      </w:r>
      <w:bookmarkEnd w:id="80"/>
    </w:p>
    <w:p w:rsidR="008A16C4" w:rsidRPr="00B154B2" w:rsidRDefault="008A16C4" w:rsidP="00D36594">
      <w:pPr>
        <w:ind w:firstLine="708"/>
        <w:jc w:val="both"/>
        <w:rPr>
          <w:b/>
          <w:bCs/>
        </w:rPr>
      </w:pPr>
    </w:p>
    <w:p w:rsidR="008D1479" w:rsidRDefault="008D1479" w:rsidP="00D36594">
      <w:pPr>
        <w:tabs>
          <w:tab w:val="left" w:pos="1134"/>
        </w:tabs>
        <w:ind w:firstLine="709"/>
        <w:jc w:val="both"/>
      </w:pPr>
      <w:r>
        <w:t>Оценка достижения личностных результатов проводится на основании календарного плана во</w:t>
      </w:r>
      <w:r>
        <w:t>с</w:t>
      </w:r>
      <w:r>
        <w:t>питательной работы по проведенным мероприятиям.</w:t>
      </w:r>
    </w:p>
    <w:p w:rsidR="008A16C4" w:rsidRPr="000D463B" w:rsidRDefault="008A16C4" w:rsidP="00D36594">
      <w:pPr>
        <w:tabs>
          <w:tab w:val="left" w:pos="1134"/>
        </w:tabs>
        <w:ind w:firstLine="709"/>
        <w:jc w:val="both"/>
      </w:pPr>
      <w:r w:rsidRPr="000D463B">
        <w:t xml:space="preserve">Комплекс примерных критериев оценки </w:t>
      </w:r>
      <w:r w:rsidR="00A62A11" w:rsidRPr="000D463B">
        <w:t>личностных результатов,</w:t>
      </w:r>
      <w:r w:rsidRPr="000D463B">
        <w:t xml:space="preserve"> обучающихся:</w:t>
      </w:r>
    </w:p>
    <w:p w:rsidR="008A16C4" w:rsidRPr="000D463B" w:rsidRDefault="008A16C4" w:rsidP="00D36594">
      <w:pPr>
        <w:numPr>
          <w:ilvl w:val="0"/>
          <w:numId w:val="127"/>
        </w:numPr>
        <w:tabs>
          <w:tab w:val="left" w:pos="1134"/>
        </w:tabs>
        <w:ind w:left="0" w:firstLine="709"/>
        <w:jc w:val="both"/>
      </w:pPr>
      <w:r w:rsidRPr="000D463B">
        <w:t>демонстрация интереса к будущей профессии;</w:t>
      </w:r>
    </w:p>
    <w:p w:rsidR="008A16C4" w:rsidRPr="000D463B" w:rsidRDefault="008A16C4" w:rsidP="00D36594">
      <w:pPr>
        <w:numPr>
          <w:ilvl w:val="0"/>
          <w:numId w:val="127"/>
        </w:numPr>
        <w:tabs>
          <w:tab w:val="left" w:pos="1134"/>
        </w:tabs>
        <w:ind w:left="0" w:firstLine="709"/>
        <w:jc w:val="both"/>
      </w:pPr>
      <w:r w:rsidRPr="000D463B">
        <w:t>оценка собственного продвижения, личностного развития;</w:t>
      </w:r>
    </w:p>
    <w:p w:rsidR="008A16C4" w:rsidRPr="000D463B" w:rsidRDefault="008A16C4" w:rsidP="00D36594">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8A16C4" w:rsidRPr="000D463B" w:rsidRDefault="008A16C4" w:rsidP="00D36594">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w:t>
      </w:r>
      <w:r w:rsidRPr="000D463B">
        <w:t>я</w:t>
      </w:r>
      <w:r w:rsidRPr="000D463B">
        <w:t>тельности;</w:t>
      </w:r>
    </w:p>
    <w:p w:rsidR="008A16C4" w:rsidRPr="000D463B" w:rsidRDefault="008A16C4" w:rsidP="00D36594">
      <w:pPr>
        <w:numPr>
          <w:ilvl w:val="0"/>
          <w:numId w:val="127"/>
        </w:numPr>
        <w:tabs>
          <w:tab w:val="left" w:pos="1134"/>
        </w:tabs>
        <w:ind w:left="0" w:firstLine="709"/>
        <w:jc w:val="both"/>
      </w:pPr>
      <w:r w:rsidRPr="000D463B">
        <w:t>проявление высокопрофессиональной трудовой активности;</w:t>
      </w:r>
    </w:p>
    <w:p w:rsidR="008A16C4" w:rsidRPr="000D463B" w:rsidRDefault="008A16C4" w:rsidP="00D36594">
      <w:pPr>
        <w:numPr>
          <w:ilvl w:val="0"/>
          <w:numId w:val="127"/>
        </w:numPr>
        <w:tabs>
          <w:tab w:val="left" w:pos="1134"/>
        </w:tabs>
        <w:ind w:left="0" w:firstLine="709"/>
        <w:jc w:val="both"/>
      </w:pPr>
      <w:r w:rsidRPr="000D463B">
        <w:t>участие в исследовательской и проектной работе;</w:t>
      </w:r>
    </w:p>
    <w:p w:rsidR="008A16C4" w:rsidRPr="000D463B" w:rsidRDefault="008A16C4" w:rsidP="00D36594">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8A16C4" w:rsidRPr="000D463B" w:rsidRDefault="008A16C4" w:rsidP="00D36594">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w:t>
      </w:r>
      <w:r w:rsidRPr="000D463B">
        <w:t>я</w:t>
      </w:r>
      <w:r w:rsidRPr="000D463B">
        <w:t>ми, мастерами и руководителями практики;</w:t>
      </w:r>
    </w:p>
    <w:p w:rsidR="008A16C4" w:rsidRPr="000D463B" w:rsidRDefault="008A16C4" w:rsidP="00D36594">
      <w:pPr>
        <w:numPr>
          <w:ilvl w:val="0"/>
          <w:numId w:val="127"/>
        </w:numPr>
        <w:tabs>
          <w:tab w:val="left" w:pos="1134"/>
        </w:tabs>
        <w:ind w:left="0" w:firstLine="709"/>
        <w:jc w:val="both"/>
      </w:pPr>
      <w:r w:rsidRPr="000D463B">
        <w:t>конструктивное взаимодействие в учебном коллективе/бригаде;</w:t>
      </w:r>
    </w:p>
    <w:p w:rsidR="008A16C4" w:rsidRPr="000D463B" w:rsidRDefault="008A16C4" w:rsidP="00D36594">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8A16C4" w:rsidRPr="000D463B" w:rsidRDefault="008A16C4" w:rsidP="00D36594">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w:t>
      </w:r>
      <w:r w:rsidRPr="000D463B">
        <w:t>е</w:t>
      </w:r>
      <w:r w:rsidRPr="000D463B">
        <w:t>лигиозной принадлежности и в многообразных обстоятельствах;</w:t>
      </w:r>
    </w:p>
    <w:p w:rsidR="008A16C4" w:rsidRPr="000D463B" w:rsidRDefault="008A16C4" w:rsidP="00D36594">
      <w:pPr>
        <w:numPr>
          <w:ilvl w:val="0"/>
          <w:numId w:val="127"/>
        </w:numPr>
        <w:tabs>
          <w:tab w:val="left" w:pos="1134"/>
        </w:tabs>
        <w:ind w:left="0" w:firstLine="709"/>
        <w:jc w:val="both"/>
      </w:pPr>
      <w:proofErr w:type="spellStart"/>
      <w:r w:rsidRPr="000D463B">
        <w:t>сформированность</w:t>
      </w:r>
      <w:proofErr w:type="spellEnd"/>
      <w:r w:rsidRPr="000D463B">
        <w:t xml:space="preserve"> гражданской позиции; участие в волонтерском движении;  </w:t>
      </w:r>
    </w:p>
    <w:p w:rsidR="008A16C4" w:rsidRPr="000D463B" w:rsidRDefault="008A16C4" w:rsidP="00D36594">
      <w:pPr>
        <w:numPr>
          <w:ilvl w:val="0"/>
          <w:numId w:val="127"/>
        </w:numPr>
        <w:tabs>
          <w:tab w:val="left" w:pos="1134"/>
        </w:tabs>
        <w:ind w:left="0" w:firstLine="709"/>
        <w:jc w:val="both"/>
      </w:pPr>
      <w:r w:rsidRPr="000D463B">
        <w:t xml:space="preserve">проявление мировоззренческих установок на готовность молодых людей к </w:t>
      </w:r>
      <w:proofErr w:type="spellStart"/>
      <w:r w:rsidRPr="000D463B">
        <w:t>работена</w:t>
      </w:r>
      <w:proofErr w:type="spellEnd"/>
      <w:r w:rsidRPr="000D463B">
        <w:t xml:space="preserve"> благо Отечества;</w:t>
      </w:r>
    </w:p>
    <w:p w:rsidR="008A16C4" w:rsidRPr="000D463B" w:rsidRDefault="008A16C4" w:rsidP="00D36594">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8A16C4" w:rsidRPr="000D463B" w:rsidRDefault="008A16C4" w:rsidP="00D36594">
      <w:pPr>
        <w:numPr>
          <w:ilvl w:val="0"/>
          <w:numId w:val="127"/>
        </w:numPr>
        <w:tabs>
          <w:tab w:val="left" w:pos="1134"/>
        </w:tabs>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обучающихся;</w:t>
      </w:r>
    </w:p>
    <w:p w:rsidR="008A16C4" w:rsidRPr="000D463B" w:rsidRDefault="008A16C4" w:rsidP="00D36594">
      <w:pPr>
        <w:numPr>
          <w:ilvl w:val="0"/>
          <w:numId w:val="127"/>
        </w:numPr>
        <w:tabs>
          <w:tab w:val="left" w:pos="1134"/>
        </w:tabs>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w:t>
      </w:r>
      <w:r w:rsidR="00A62A11" w:rsidRPr="000D463B">
        <w:t xml:space="preserve">основанных </w:t>
      </w:r>
      <w:r w:rsidR="00A62A11">
        <w:t>на</w:t>
      </w:r>
      <w:r w:rsidRPr="000D463B">
        <w:t xml:space="preserve"> межнациональной, межрелигиозной почве;</w:t>
      </w:r>
    </w:p>
    <w:p w:rsidR="008A16C4" w:rsidRPr="000D463B" w:rsidRDefault="008A16C4" w:rsidP="00D36594">
      <w:pPr>
        <w:numPr>
          <w:ilvl w:val="0"/>
          <w:numId w:val="127"/>
        </w:numPr>
        <w:tabs>
          <w:tab w:val="left" w:pos="1134"/>
        </w:tabs>
        <w:ind w:left="0" w:firstLine="709"/>
        <w:jc w:val="both"/>
      </w:pPr>
      <w:r w:rsidRPr="000D463B">
        <w:t xml:space="preserve">участие в реализации просветительских программ, поисковых, </w:t>
      </w:r>
      <w:r w:rsidR="00A62A11" w:rsidRPr="000D463B">
        <w:t xml:space="preserve">археологических, </w:t>
      </w:r>
      <w:r w:rsidR="00A62A11">
        <w:t>военно</w:t>
      </w:r>
      <w:r w:rsidRPr="000D463B">
        <w:t xml:space="preserve">-исторических, краеведческих отрядах и молодежных объединениях; </w:t>
      </w:r>
    </w:p>
    <w:p w:rsidR="008A16C4" w:rsidRPr="000D463B" w:rsidRDefault="008A16C4" w:rsidP="00D36594">
      <w:pPr>
        <w:numPr>
          <w:ilvl w:val="0"/>
          <w:numId w:val="127"/>
        </w:numPr>
        <w:tabs>
          <w:tab w:val="left" w:pos="1134"/>
        </w:tabs>
        <w:ind w:left="0" w:firstLine="709"/>
        <w:jc w:val="both"/>
      </w:pPr>
      <w:r w:rsidRPr="000D463B">
        <w:t>добровольческие инициативы по поддержки инвалидов и престарелых граждан;</w:t>
      </w:r>
    </w:p>
    <w:p w:rsidR="008A16C4" w:rsidRPr="000D463B" w:rsidRDefault="008A16C4" w:rsidP="00D36594">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w:t>
      </w:r>
      <w:r w:rsidRPr="000D463B">
        <w:t>о</w:t>
      </w:r>
      <w:r w:rsidRPr="000D463B">
        <w:t>гатствам России и мира;</w:t>
      </w:r>
    </w:p>
    <w:p w:rsidR="008A16C4" w:rsidRPr="000D463B" w:rsidRDefault="008A16C4" w:rsidP="00D36594">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8A16C4" w:rsidRPr="000D463B" w:rsidRDefault="008A16C4" w:rsidP="00D36594">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w:t>
      </w:r>
      <w:r w:rsidRPr="000D463B">
        <w:t>у</w:t>
      </w:r>
      <w:r w:rsidRPr="000D463B">
        <w:t>чающихся;</w:t>
      </w:r>
    </w:p>
    <w:p w:rsidR="008A16C4" w:rsidRPr="000D463B" w:rsidRDefault="008A16C4" w:rsidP="00D36594">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w:t>
      </w:r>
      <w:r w:rsidRPr="000D463B">
        <w:t>р</w:t>
      </w:r>
      <w:r w:rsidRPr="000D463B">
        <w:t>ной техникой, навыков отбора и критического анализа информации, умения ориентироваться в инфо</w:t>
      </w:r>
      <w:r w:rsidRPr="000D463B">
        <w:t>р</w:t>
      </w:r>
      <w:r w:rsidRPr="000D463B">
        <w:t>мационном пространстве;</w:t>
      </w:r>
    </w:p>
    <w:p w:rsidR="008A16C4" w:rsidRPr="000D463B" w:rsidRDefault="008A16C4" w:rsidP="00D36594">
      <w:pPr>
        <w:numPr>
          <w:ilvl w:val="0"/>
          <w:numId w:val="127"/>
        </w:numPr>
        <w:tabs>
          <w:tab w:val="left" w:pos="1134"/>
        </w:tabs>
        <w:ind w:left="0" w:firstLine="709"/>
        <w:jc w:val="both"/>
      </w:pPr>
      <w:r w:rsidRPr="000D463B">
        <w:t xml:space="preserve">участие в конкурсах профессионального мастерства и в командных проектах; </w:t>
      </w:r>
    </w:p>
    <w:p w:rsidR="00130ACD" w:rsidRPr="005B010D" w:rsidRDefault="008A16C4" w:rsidP="00D36594">
      <w:pPr>
        <w:widowControl w:val="0"/>
        <w:numPr>
          <w:ilvl w:val="0"/>
          <w:numId w:val="127"/>
        </w:numPr>
        <w:tabs>
          <w:tab w:val="left" w:pos="1134"/>
        </w:tabs>
        <w:autoSpaceDE w:val="0"/>
        <w:autoSpaceDN w:val="0"/>
        <w:adjustRightInd w:val="0"/>
        <w:ind w:left="0" w:right="-1" w:firstLine="708"/>
        <w:contextualSpacing/>
        <w:jc w:val="both"/>
        <w:rPr>
          <w:sz w:val="8"/>
        </w:rPr>
      </w:pPr>
      <w:r w:rsidRPr="00130ACD">
        <w:rPr>
          <w:spacing w:val="-6"/>
        </w:rPr>
        <w:t>проявление экономической и финансовой культуры, экономической грамотности, а также собс</w:t>
      </w:r>
      <w:r w:rsidRPr="00130ACD">
        <w:rPr>
          <w:spacing w:val="-6"/>
        </w:rPr>
        <w:t>т</w:t>
      </w:r>
      <w:r w:rsidRPr="00130ACD">
        <w:rPr>
          <w:spacing w:val="-6"/>
        </w:rPr>
        <w:t>венной адекватной позиции по отношению к социально-экономической действительности</w:t>
      </w:r>
      <w:r w:rsidR="00130ACD">
        <w:rPr>
          <w:spacing w:val="-6"/>
        </w:rPr>
        <w:t>.</w:t>
      </w:r>
    </w:p>
    <w:p w:rsidR="005B010D" w:rsidRDefault="005B010D" w:rsidP="005B010D">
      <w:pPr>
        <w:widowControl w:val="0"/>
        <w:tabs>
          <w:tab w:val="left" w:pos="1134"/>
        </w:tabs>
        <w:autoSpaceDE w:val="0"/>
        <w:autoSpaceDN w:val="0"/>
        <w:adjustRightInd w:val="0"/>
        <w:ind w:right="-1"/>
        <w:contextualSpacing/>
        <w:jc w:val="both"/>
        <w:rPr>
          <w:sz w:val="8"/>
        </w:rPr>
      </w:pPr>
    </w:p>
    <w:p w:rsidR="00640947" w:rsidRDefault="00640947" w:rsidP="005B010D">
      <w:pPr>
        <w:widowControl w:val="0"/>
        <w:tabs>
          <w:tab w:val="left" w:pos="1134"/>
        </w:tabs>
        <w:autoSpaceDE w:val="0"/>
        <w:autoSpaceDN w:val="0"/>
        <w:adjustRightInd w:val="0"/>
        <w:ind w:right="-1"/>
        <w:contextualSpacing/>
        <w:jc w:val="both"/>
        <w:rPr>
          <w:sz w:val="8"/>
        </w:rPr>
      </w:pPr>
    </w:p>
    <w:p w:rsidR="00640947" w:rsidRDefault="00640947" w:rsidP="005B010D">
      <w:pPr>
        <w:widowControl w:val="0"/>
        <w:tabs>
          <w:tab w:val="left" w:pos="1134"/>
        </w:tabs>
        <w:autoSpaceDE w:val="0"/>
        <w:autoSpaceDN w:val="0"/>
        <w:adjustRightInd w:val="0"/>
        <w:ind w:right="-1"/>
        <w:contextualSpacing/>
        <w:jc w:val="both"/>
        <w:rPr>
          <w:sz w:val="8"/>
        </w:rPr>
      </w:pPr>
    </w:p>
    <w:p w:rsidR="00640947" w:rsidRDefault="00640947" w:rsidP="005B010D">
      <w:pPr>
        <w:widowControl w:val="0"/>
        <w:tabs>
          <w:tab w:val="left" w:pos="1134"/>
        </w:tabs>
        <w:autoSpaceDE w:val="0"/>
        <w:autoSpaceDN w:val="0"/>
        <w:adjustRightInd w:val="0"/>
        <w:ind w:right="-1"/>
        <w:contextualSpacing/>
        <w:jc w:val="both"/>
        <w:rPr>
          <w:sz w:val="8"/>
        </w:rPr>
      </w:pPr>
    </w:p>
    <w:p w:rsidR="00640947" w:rsidRDefault="00640947" w:rsidP="005B010D">
      <w:pPr>
        <w:widowControl w:val="0"/>
        <w:tabs>
          <w:tab w:val="left" w:pos="1134"/>
        </w:tabs>
        <w:autoSpaceDE w:val="0"/>
        <w:autoSpaceDN w:val="0"/>
        <w:adjustRightInd w:val="0"/>
        <w:ind w:right="-1"/>
        <w:contextualSpacing/>
        <w:jc w:val="both"/>
        <w:rPr>
          <w:sz w:val="8"/>
        </w:rPr>
      </w:pPr>
    </w:p>
    <w:p w:rsidR="00640947" w:rsidRDefault="00640947" w:rsidP="005B010D">
      <w:pPr>
        <w:widowControl w:val="0"/>
        <w:tabs>
          <w:tab w:val="left" w:pos="1134"/>
        </w:tabs>
        <w:autoSpaceDE w:val="0"/>
        <w:autoSpaceDN w:val="0"/>
        <w:adjustRightInd w:val="0"/>
        <w:ind w:right="-1"/>
        <w:contextualSpacing/>
        <w:jc w:val="both"/>
        <w:rPr>
          <w:sz w:val="8"/>
        </w:rPr>
      </w:pPr>
    </w:p>
    <w:p w:rsidR="00892EBA" w:rsidRPr="00130ACD" w:rsidRDefault="00892EBA" w:rsidP="00640947"/>
    <w:sectPr w:rsidR="00892EBA" w:rsidRPr="00130ACD" w:rsidSect="00640947">
      <w:pgSz w:w="11906" w:h="16838"/>
      <w:pgMar w:top="1134" w:right="567" w:bottom="567" w:left="567"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82E" w:rsidRDefault="00AA182E" w:rsidP="0018331B">
      <w:r>
        <w:separator/>
      </w:r>
    </w:p>
  </w:endnote>
  <w:endnote w:type="continuationSeparator" w:id="1">
    <w:p w:rsidR="00AA182E" w:rsidRDefault="00AA182E" w:rsidP="00183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7262"/>
      <w:docPartObj>
        <w:docPartGallery w:val="Page Numbers (Bottom of Page)"/>
        <w:docPartUnique/>
      </w:docPartObj>
    </w:sdtPr>
    <w:sdtContent>
      <w:p w:rsidR="00AA182E" w:rsidRDefault="00617093">
        <w:pPr>
          <w:pStyle w:val="a5"/>
          <w:jc w:val="right"/>
        </w:pPr>
        <w:r>
          <w:rPr>
            <w:noProof/>
          </w:rPr>
          <w:fldChar w:fldCharType="begin"/>
        </w:r>
        <w:r w:rsidR="00AA182E">
          <w:rPr>
            <w:noProof/>
          </w:rPr>
          <w:instrText>PAGE   \* MERGEFORMAT</w:instrText>
        </w:r>
        <w:r>
          <w:rPr>
            <w:noProof/>
          </w:rPr>
          <w:fldChar w:fldCharType="separate"/>
        </w:r>
        <w:r w:rsidR="00D42EE4">
          <w:rPr>
            <w:noProof/>
          </w:rPr>
          <w:t>2</w:t>
        </w:r>
        <w:r>
          <w:rPr>
            <w:noProof/>
          </w:rPr>
          <w:fldChar w:fldCharType="end"/>
        </w:r>
      </w:p>
    </w:sdtContent>
  </w:sdt>
  <w:p w:rsidR="00AA182E" w:rsidRDefault="00AA18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2E" w:rsidRDefault="00AA182E">
    <w:pPr>
      <w:pStyle w:val="a5"/>
      <w:jc w:val="right"/>
    </w:pPr>
  </w:p>
  <w:p w:rsidR="00AA182E" w:rsidRDefault="00AA18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886833"/>
      <w:docPartObj>
        <w:docPartGallery w:val="Page Numbers (Bottom of Page)"/>
        <w:docPartUnique/>
      </w:docPartObj>
    </w:sdtPr>
    <w:sdtContent>
      <w:p w:rsidR="00AA182E" w:rsidRDefault="00617093">
        <w:pPr>
          <w:pStyle w:val="a5"/>
          <w:jc w:val="right"/>
        </w:pPr>
        <w:r>
          <w:rPr>
            <w:noProof/>
          </w:rPr>
          <w:fldChar w:fldCharType="begin"/>
        </w:r>
        <w:r w:rsidR="00AA182E">
          <w:rPr>
            <w:noProof/>
          </w:rPr>
          <w:instrText>PAGE   \* MERGEFORMAT</w:instrText>
        </w:r>
        <w:r>
          <w:rPr>
            <w:noProof/>
          </w:rPr>
          <w:fldChar w:fldCharType="separate"/>
        </w:r>
        <w:r w:rsidR="00D42EE4">
          <w:rPr>
            <w:noProof/>
          </w:rPr>
          <w:t>18</w:t>
        </w:r>
        <w:r>
          <w:rPr>
            <w:noProof/>
          </w:rPr>
          <w:fldChar w:fldCharType="end"/>
        </w:r>
      </w:p>
    </w:sdtContent>
  </w:sdt>
  <w:p w:rsidR="00AA182E" w:rsidRDefault="00AA182E"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82E" w:rsidRDefault="00AA182E" w:rsidP="0018331B">
      <w:r>
        <w:separator/>
      </w:r>
    </w:p>
  </w:footnote>
  <w:footnote w:type="continuationSeparator" w:id="1">
    <w:p w:rsidR="00AA182E" w:rsidRDefault="00AA182E" w:rsidP="0018331B">
      <w:r>
        <w:continuationSeparator/>
      </w:r>
    </w:p>
  </w:footnote>
  <w:footnote w:id="2">
    <w:p w:rsidR="00AA182E" w:rsidRPr="00DD100D" w:rsidRDefault="00AA182E"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w:t>
      </w:r>
      <w:r w:rsidRPr="00DD100D">
        <w:rPr>
          <w:lang w:val="ru-RU"/>
        </w:rPr>
        <w:t>с</w:t>
      </w:r>
      <w:r w:rsidRPr="00DD100D">
        <w:rPr>
          <w:lang w:val="ru-RU"/>
        </w:rPr>
        <w:t>питания субъекта Российской Федерации. Заполняется при разработке рабочей программы воспитания професси</w:t>
      </w:r>
      <w:r w:rsidRPr="00DD100D">
        <w:rPr>
          <w:lang w:val="ru-RU"/>
        </w:rPr>
        <w:t>о</w:t>
      </w:r>
      <w:r w:rsidRPr="00DD100D">
        <w:rPr>
          <w:lang w:val="ru-RU"/>
        </w:rPr>
        <w:t>нальной образовательной организации.</w:t>
      </w:r>
    </w:p>
  </w:footnote>
  <w:footnote w:id="3">
    <w:p w:rsidR="00AA182E" w:rsidRPr="00DD100D" w:rsidRDefault="00AA182E"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4">
    <w:p w:rsidR="00AA182E" w:rsidRPr="00524352" w:rsidRDefault="00AA182E"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r>
        <w:rPr>
          <w:lang w:val="ru-RU"/>
        </w:rPr>
        <w:t xml:space="preserve"> В данной табл</w:t>
      </w:r>
      <w:r>
        <w:rPr>
          <w:lang w:val="ru-RU"/>
        </w:rPr>
        <w:t>и</w:t>
      </w:r>
      <w:r>
        <w:rPr>
          <w:lang w:val="ru-RU"/>
        </w:rPr>
        <w:t>це целесообразно указывать из учебного плана те дисциплины и модули, на основе которых можно учитывать личн</w:t>
      </w:r>
      <w:r>
        <w:rPr>
          <w:lang w:val="ru-RU"/>
        </w:rPr>
        <w:t>о</w:t>
      </w:r>
      <w:r>
        <w:rPr>
          <w:lang w:val="ru-RU"/>
        </w:rPr>
        <w:t>стные результаты.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302085"/>
      <w:docPartObj>
        <w:docPartGallery w:val="Page Numbers (Top of Page)"/>
        <w:docPartUnique/>
      </w:docPartObj>
    </w:sdtPr>
    <w:sdtContent>
      <w:p w:rsidR="00AA182E" w:rsidRDefault="00617093">
        <w:pPr>
          <w:pStyle w:val="af2"/>
          <w:jc w:val="right"/>
        </w:pPr>
      </w:p>
    </w:sdtContent>
  </w:sdt>
  <w:p w:rsidR="00AA182E" w:rsidRDefault="00AA182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B89"/>
    <w:multiLevelType w:val="hybridMultilevel"/>
    <w:tmpl w:val="13645462"/>
    <w:lvl w:ilvl="0" w:tplc="8CF87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4">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9">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9">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1">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3">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8">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6">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8">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5">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7">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9">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9"/>
  </w:num>
  <w:num w:numId="2">
    <w:abstractNumId w:val="118"/>
  </w:num>
  <w:num w:numId="3">
    <w:abstractNumId w:val="102"/>
  </w:num>
  <w:num w:numId="4">
    <w:abstractNumId w:val="9"/>
  </w:num>
  <w:num w:numId="5">
    <w:abstractNumId w:val="57"/>
  </w:num>
  <w:num w:numId="6">
    <w:abstractNumId w:val="66"/>
  </w:num>
  <w:num w:numId="7">
    <w:abstractNumId w:val="35"/>
  </w:num>
  <w:num w:numId="8">
    <w:abstractNumId w:val="108"/>
  </w:num>
  <w:num w:numId="9">
    <w:abstractNumId w:val="53"/>
  </w:num>
  <w:num w:numId="10">
    <w:abstractNumId w:val="8"/>
  </w:num>
  <w:num w:numId="11">
    <w:abstractNumId w:val="124"/>
  </w:num>
  <w:num w:numId="12">
    <w:abstractNumId w:val="69"/>
  </w:num>
  <w:num w:numId="13">
    <w:abstractNumId w:val="52"/>
  </w:num>
  <w:num w:numId="14">
    <w:abstractNumId w:val="121"/>
  </w:num>
  <w:num w:numId="15">
    <w:abstractNumId w:val="40"/>
  </w:num>
  <w:num w:numId="16">
    <w:abstractNumId w:val="80"/>
  </w:num>
  <w:num w:numId="17">
    <w:abstractNumId w:val="62"/>
  </w:num>
  <w:num w:numId="18">
    <w:abstractNumId w:val="15"/>
  </w:num>
  <w:num w:numId="19">
    <w:abstractNumId w:val="101"/>
  </w:num>
  <w:num w:numId="20">
    <w:abstractNumId w:val="126"/>
  </w:num>
  <w:num w:numId="21">
    <w:abstractNumId w:val="130"/>
  </w:num>
  <w:num w:numId="22">
    <w:abstractNumId w:val="120"/>
  </w:num>
  <w:num w:numId="23">
    <w:abstractNumId w:val="123"/>
  </w:num>
  <w:num w:numId="24">
    <w:abstractNumId w:val="73"/>
  </w:num>
  <w:num w:numId="25">
    <w:abstractNumId w:val="76"/>
  </w:num>
  <w:num w:numId="26">
    <w:abstractNumId w:val="1"/>
  </w:num>
  <w:num w:numId="27">
    <w:abstractNumId w:val="50"/>
  </w:num>
  <w:num w:numId="28">
    <w:abstractNumId w:val="75"/>
  </w:num>
  <w:num w:numId="29">
    <w:abstractNumId w:val="92"/>
  </w:num>
  <w:num w:numId="30">
    <w:abstractNumId w:val="18"/>
  </w:num>
  <w:num w:numId="31">
    <w:abstractNumId w:val="129"/>
  </w:num>
  <w:num w:numId="32">
    <w:abstractNumId w:val="59"/>
  </w:num>
  <w:num w:numId="33">
    <w:abstractNumId w:val="104"/>
  </w:num>
  <w:num w:numId="34">
    <w:abstractNumId w:val="11"/>
  </w:num>
  <w:num w:numId="35">
    <w:abstractNumId w:val="105"/>
  </w:num>
  <w:num w:numId="36">
    <w:abstractNumId w:val="81"/>
  </w:num>
  <w:num w:numId="37">
    <w:abstractNumId w:val="55"/>
  </w:num>
  <w:num w:numId="38">
    <w:abstractNumId w:val="65"/>
  </w:num>
  <w:num w:numId="39">
    <w:abstractNumId w:val="87"/>
  </w:num>
  <w:num w:numId="40">
    <w:abstractNumId w:val="89"/>
  </w:num>
  <w:num w:numId="41">
    <w:abstractNumId w:val="85"/>
  </w:num>
  <w:num w:numId="42">
    <w:abstractNumId w:val="122"/>
  </w:num>
  <w:num w:numId="43">
    <w:abstractNumId w:val="58"/>
  </w:num>
  <w:num w:numId="44">
    <w:abstractNumId w:val="28"/>
  </w:num>
  <w:num w:numId="45">
    <w:abstractNumId w:val="97"/>
  </w:num>
  <w:num w:numId="46">
    <w:abstractNumId w:val="46"/>
  </w:num>
  <w:num w:numId="47">
    <w:abstractNumId w:val="12"/>
  </w:num>
  <w:num w:numId="48">
    <w:abstractNumId w:val="16"/>
  </w:num>
  <w:num w:numId="49">
    <w:abstractNumId w:val="54"/>
  </w:num>
  <w:num w:numId="50">
    <w:abstractNumId w:val="96"/>
  </w:num>
  <w:num w:numId="51">
    <w:abstractNumId w:val="82"/>
  </w:num>
  <w:num w:numId="52">
    <w:abstractNumId w:val="6"/>
  </w:num>
  <w:num w:numId="53">
    <w:abstractNumId w:val="26"/>
  </w:num>
  <w:num w:numId="54">
    <w:abstractNumId w:val="68"/>
  </w:num>
  <w:num w:numId="55">
    <w:abstractNumId w:val="38"/>
  </w:num>
  <w:num w:numId="56">
    <w:abstractNumId w:val="107"/>
  </w:num>
  <w:num w:numId="57">
    <w:abstractNumId w:val="84"/>
  </w:num>
  <w:num w:numId="58">
    <w:abstractNumId w:val="83"/>
  </w:num>
  <w:num w:numId="59">
    <w:abstractNumId w:val="24"/>
  </w:num>
  <w:num w:numId="60">
    <w:abstractNumId w:val="94"/>
  </w:num>
  <w:num w:numId="61">
    <w:abstractNumId w:val="78"/>
  </w:num>
  <w:num w:numId="62">
    <w:abstractNumId w:val="10"/>
  </w:num>
  <w:num w:numId="63">
    <w:abstractNumId w:val="13"/>
  </w:num>
  <w:num w:numId="64">
    <w:abstractNumId w:val="98"/>
  </w:num>
  <w:num w:numId="65">
    <w:abstractNumId w:val="90"/>
  </w:num>
  <w:num w:numId="66">
    <w:abstractNumId w:val="72"/>
  </w:num>
  <w:num w:numId="67">
    <w:abstractNumId w:val="115"/>
  </w:num>
  <w:num w:numId="68">
    <w:abstractNumId w:val="20"/>
  </w:num>
  <w:num w:numId="69">
    <w:abstractNumId w:val="111"/>
  </w:num>
  <w:num w:numId="70">
    <w:abstractNumId w:val="48"/>
  </w:num>
  <w:num w:numId="71">
    <w:abstractNumId w:val="44"/>
  </w:num>
  <w:num w:numId="72">
    <w:abstractNumId w:val="117"/>
  </w:num>
  <w:num w:numId="73">
    <w:abstractNumId w:val="79"/>
  </w:num>
  <w:num w:numId="74">
    <w:abstractNumId w:val="34"/>
  </w:num>
  <w:num w:numId="75">
    <w:abstractNumId w:val="25"/>
  </w:num>
  <w:num w:numId="76">
    <w:abstractNumId w:val="17"/>
  </w:num>
  <w:num w:numId="77">
    <w:abstractNumId w:val="70"/>
  </w:num>
  <w:num w:numId="78">
    <w:abstractNumId w:val="125"/>
  </w:num>
  <w:num w:numId="79">
    <w:abstractNumId w:val="51"/>
  </w:num>
  <w:num w:numId="80">
    <w:abstractNumId w:val="2"/>
  </w:num>
  <w:num w:numId="81">
    <w:abstractNumId w:val="110"/>
  </w:num>
  <w:num w:numId="82">
    <w:abstractNumId w:val="56"/>
  </w:num>
  <w:num w:numId="83">
    <w:abstractNumId w:val="36"/>
  </w:num>
  <w:num w:numId="84">
    <w:abstractNumId w:val="109"/>
  </w:num>
  <w:num w:numId="85">
    <w:abstractNumId w:val="103"/>
  </w:num>
  <w:num w:numId="86">
    <w:abstractNumId w:val="43"/>
  </w:num>
  <w:num w:numId="87">
    <w:abstractNumId w:val="49"/>
  </w:num>
  <w:num w:numId="88">
    <w:abstractNumId w:val="31"/>
  </w:num>
  <w:num w:numId="89">
    <w:abstractNumId w:val="4"/>
  </w:num>
  <w:num w:numId="90">
    <w:abstractNumId w:val="100"/>
  </w:num>
  <w:num w:numId="91">
    <w:abstractNumId w:val="32"/>
  </w:num>
  <w:num w:numId="92">
    <w:abstractNumId w:val="3"/>
  </w:num>
  <w:num w:numId="93">
    <w:abstractNumId w:val="86"/>
  </w:num>
  <w:num w:numId="94">
    <w:abstractNumId w:val="47"/>
  </w:num>
  <w:num w:numId="95">
    <w:abstractNumId w:val="41"/>
  </w:num>
  <w:num w:numId="96">
    <w:abstractNumId w:val="88"/>
  </w:num>
  <w:num w:numId="97">
    <w:abstractNumId w:val="14"/>
  </w:num>
  <w:num w:numId="98">
    <w:abstractNumId w:val="116"/>
  </w:num>
  <w:num w:numId="99">
    <w:abstractNumId w:val="91"/>
  </w:num>
  <w:num w:numId="100">
    <w:abstractNumId w:val="63"/>
  </w:num>
  <w:num w:numId="101">
    <w:abstractNumId w:val="27"/>
  </w:num>
  <w:num w:numId="102">
    <w:abstractNumId w:val="95"/>
  </w:num>
  <w:num w:numId="103">
    <w:abstractNumId w:val="42"/>
  </w:num>
  <w:num w:numId="104">
    <w:abstractNumId w:val="112"/>
  </w:num>
  <w:num w:numId="105">
    <w:abstractNumId w:val="64"/>
  </w:num>
  <w:num w:numId="106">
    <w:abstractNumId w:val="45"/>
  </w:num>
  <w:num w:numId="107">
    <w:abstractNumId w:val="77"/>
  </w:num>
  <w:num w:numId="108">
    <w:abstractNumId w:val="29"/>
  </w:num>
  <w:num w:numId="109">
    <w:abstractNumId w:val="119"/>
  </w:num>
  <w:num w:numId="110">
    <w:abstractNumId w:val="127"/>
  </w:num>
  <w:num w:numId="111">
    <w:abstractNumId w:val="30"/>
  </w:num>
  <w:num w:numId="112">
    <w:abstractNumId w:val="71"/>
  </w:num>
  <w:num w:numId="113">
    <w:abstractNumId w:val="21"/>
  </w:num>
  <w:num w:numId="114">
    <w:abstractNumId w:val="114"/>
  </w:num>
  <w:num w:numId="115">
    <w:abstractNumId w:val="67"/>
  </w:num>
  <w:num w:numId="116">
    <w:abstractNumId w:val="106"/>
  </w:num>
  <w:num w:numId="117">
    <w:abstractNumId w:val="39"/>
  </w:num>
  <w:num w:numId="118">
    <w:abstractNumId w:val="23"/>
  </w:num>
  <w:num w:numId="119">
    <w:abstractNumId w:val="61"/>
  </w:num>
  <w:num w:numId="120">
    <w:abstractNumId w:val="22"/>
  </w:num>
  <w:num w:numId="121">
    <w:abstractNumId w:val="74"/>
  </w:num>
  <w:num w:numId="122">
    <w:abstractNumId w:val="5"/>
  </w:num>
  <w:num w:numId="123">
    <w:abstractNumId w:val="37"/>
  </w:num>
  <w:num w:numId="124">
    <w:abstractNumId w:val="33"/>
  </w:num>
  <w:num w:numId="125">
    <w:abstractNumId w:val="7"/>
  </w:num>
  <w:num w:numId="126">
    <w:abstractNumId w:val="99"/>
  </w:num>
  <w:num w:numId="127">
    <w:abstractNumId w:val="93"/>
  </w:num>
  <w:num w:numId="128">
    <w:abstractNumId w:val="113"/>
  </w:num>
  <w:num w:numId="129">
    <w:abstractNumId w:val="128"/>
  </w:num>
  <w:num w:numId="130">
    <w:abstractNumId w:val="60"/>
  </w:num>
  <w:num w:numId="131">
    <w:abstractNumId w:val="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18331B"/>
    <w:rsid w:val="00000C2C"/>
    <w:rsid w:val="000011D2"/>
    <w:rsid w:val="000016CC"/>
    <w:rsid w:val="00001DCD"/>
    <w:rsid w:val="0000466D"/>
    <w:rsid w:val="000056A2"/>
    <w:rsid w:val="00005D8B"/>
    <w:rsid w:val="00005DA1"/>
    <w:rsid w:val="000061C6"/>
    <w:rsid w:val="000068EC"/>
    <w:rsid w:val="0000731C"/>
    <w:rsid w:val="00007456"/>
    <w:rsid w:val="00007C04"/>
    <w:rsid w:val="0001279A"/>
    <w:rsid w:val="0001289A"/>
    <w:rsid w:val="00014732"/>
    <w:rsid w:val="000148AA"/>
    <w:rsid w:val="00017243"/>
    <w:rsid w:val="00017E3A"/>
    <w:rsid w:val="00017FF3"/>
    <w:rsid w:val="00020CC4"/>
    <w:rsid w:val="00020D2D"/>
    <w:rsid w:val="00020E80"/>
    <w:rsid w:val="00021379"/>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3B3C"/>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24"/>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0ABA"/>
    <w:rsid w:val="000C23E1"/>
    <w:rsid w:val="000C319F"/>
    <w:rsid w:val="000C5E6C"/>
    <w:rsid w:val="000C5EEA"/>
    <w:rsid w:val="000D04A9"/>
    <w:rsid w:val="000D11E7"/>
    <w:rsid w:val="000D177F"/>
    <w:rsid w:val="000D3225"/>
    <w:rsid w:val="000D35AE"/>
    <w:rsid w:val="000D4A01"/>
    <w:rsid w:val="000D511F"/>
    <w:rsid w:val="000D5C88"/>
    <w:rsid w:val="000D62FA"/>
    <w:rsid w:val="000D633F"/>
    <w:rsid w:val="000D6420"/>
    <w:rsid w:val="000D66F9"/>
    <w:rsid w:val="000D71F6"/>
    <w:rsid w:val="000E201C"/>
    <w:rsid w:val="000E2853"/>
    <w:rsid w:val="000E2E57"/>
    <w:rsid w:val="000E3C49"/>
    <w:rsid w:val="000E3C51"/>
    <w:rsid w:val="000E406C"/>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E65"/>
    <w:rsid w:val="00121FD5"/>
    <w:rsid w:val="00123078"/>
    <w:rsid w:val="001274AD"/>
    <w:rsid w:val="001278CB"/>
    <w:rsid w:val="00130ACD"/>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627"/>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4ED"/>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5A19"/>
    <w:rsid w:val="001C6DB0"/>
    <w:rsid w:val="001D0537"/>
    <w:rsid w:val="001D0539"/>
    <w:rsid w:val="001D08DE"/>
    <w:rsid w:val="001D0F96"/>
    <w:rsid w:val="001D0FA0"/>
    <w:rsid w:val="001D168F"/>
    <w:rsid w:val="001D1C87"/>
    <w:rsid w:val="001D30A0"/>
    <w:rsid w:val="001D4AF4"/>
    <w:rsid w:val="001D56F7"/>
    <w:rsid w:val="001D5964"/>
    <w:rsid w:val="001D5E32"/>
    <w:rsid w:val="001D61BC"/>
    <w:rsid w:val="001D6DC2"/>
    <w:rsid w:val="001D6F98"/>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3D4"/>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209"/>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56F8B"/>
    <w:rsid w:val="00260A80"/>
    <w:rsid w:val="00260B23"/>
    <w:rsid w:val="0026138E"/>
    <w:rsid w:val="0026195A"/>
    <w:rsid w:val="00261AC8"/>
    <w:rsid w:val="00262EAA"/>
    <w:rsid w:val="0026579D"/>
    <w:rsid w:val="002659FD"/>
    <w:rsid w:val="002664E1"/>
    <w:rsid w:val="00266C39"/>
    <w:rsid w:val="00266DE7"/>
    <w:rsid w:val="00270B31"/>
    <w:rsid w:val="00271471"/>
    <w:rsid w:val="002714F8"/>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228"/>
    <w:rsid w:val="002A55A5"/>
    <w:rsid w:val="002A5AE9"/>
    <w:rsid w:val="002A62BA"/>
    <w:rsid w:val="002A7C61"/>
    <w:rsid w:val="002B0F64"/>
    <w:rsid w:val="002B109C"/>
    <w:rsid w:val="002B1366"/>
    <w:rsid w:val="002B3F58"/>
    <w:rsid w:val="002B4997"/>
    <w:rsid w:val="002B5192"/>
    <w:rsid w:val="002B5C49"/>
    <w:rsid w:val="002B7A5D"/>
    <w:rsid w:val="002C3D38"/>
    <w:rsid w:val="002C4887"/>
    <w:rsid w:val="002C4AB2"/>
    <w:rsid w:val="002C4E8B"/>
    <w:rsid w:val="002C6E99"/>
    <w:rsid w:val="002D03BD"/>
    <w:rsid w:val="002D186E"/>
    <w:rsid w:val="002D1E9D"/>
    <w:rsid w:val="002D2E6F"/>
    <w:rsid w:val="002D348A"/>
    <w:rsid w:val="002D3BE9"/>
    <w:rsid w:val="002D50B7"/>
    <w:rsid w:val="002D6D08"/>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1FBC"/>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391"/>
    <w:rsid w:val="00365E13"/>
    <w:rsid w:val="003673B1"/>
    <w:rsid w:val="0037132E"/>
    <w:rsid w:val="00371623"/>
    <w:rsid w:val="003717C4"/>
    <w:rsid w:val="00372C1D"/>
    <w:rsid w:val="003731A2"/>
    <w:rsid w:val="003744AD"/>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29A8"/>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1DC5"/>
    <w:rsid w:val="004031DA"/>
    <w:rsid w:val="00403D3F"/>
    <w:rsid w:val="00406568"/>
    <w:rsid w:val="00411E51"/>
    <w:rsid w:val="004120FA"/>
    <w:rsid w:val="00412679"/>
    <w:rsid w:val="00413C3E"/>
    <w:rsid w:val="00414314"/>
    <w:rsid w:val="00414C20"/>
    <w:rsid w:val="0041664A"/>
    <w:rsid w:val="00416E5B"/>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5A5A"/>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44A1"/>
    <w:rsid w:val="004B6786"/>
    <w:rsid w:val="004B6A07"/>
    <w:rsid w:val="004B6F11"/>
    <w:rsid w:val="004C0623"/>
    <w:rsid w:val="004C0690"/>
    <w:rsid w:val="004C09E3"/>
    <w:rsid w:val="004C0CE0"/>
    <w:rsid w:val="004C19CC"/>
    <w:rsid w:val="004C2A09"/>
    <w:rsid w:val="004C4305"/>
    <w:rsid w:val="004C5268"/>
    <w:rsid w:val="004C590D"/>
    <w:rsid w:val="004C5A00"/>
    <w:rsid w:val="004C624F"/>
    <w:rsid w:val="004C67B2"/>
    <w:rsid w:val="004C68BE"/>
    <w:rsid w:val="004D0277"/>
    <w:rsid w:val="004D1C9B"/>
    <w:rsid w:val="004D2698"/>
    <w:rsid w:val="004D2BCE"/>
    <w:rsid w:val="004D2CF0"/>
    <w:rsid w:val="004D3789"/>
    <w:rsid w:val="004D3955"/>
    <w:rsid w:val="004D4133"/>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45C"/>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2C"/>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5B6B"/>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1E3"/>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0FA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10D"/>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4E60"/>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17093"/>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947"/>
    <w:rsid w:val="00640B7F"/>
    <w:rsid w:val="00641C5A"/>
    <w:rsid w:val="006423CF"/>
    <w:rsid w:val="00645845"/>
    <w:rsid w:val="00646B33"/>
    <w:rsid w:val="00647968"/>
    <w:rsid w:val="006509F2"/>
    <w:rsid w:val="00653863"/>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BE8"/>
    <w:rsid w:val="006673A4"/>
    <w:rsid w:val="00667C20"/>
    <w:rsid w:val="00667E8C"/>
    <w:rsid w:val="0067229B"/>
    <w:rsid w:val="00672E93"/>
    <w:rsid w:val="00672EFF"/>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86ECB"/>
    <w:rsid w:val="00690751"/>
    <w:rsid w:val="006916A5"/>
    <w:rsid w:val="006924AA"/>
    <w:rsid w:val="00692C27"/>
    <w:rsid w:val="006931D1"/>
    <w:rsid w:val="006941E7"/>
    <w:rsid w:val="0069472D"/>
    <w:rsid w:val="00695663"/>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A37"/>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2D5C"/>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37EF0"/>
    <w:rsid w:val="0074017C"/>
    <w:rsid w:val="00740C89"/>
    <w:rsid w:val="00742D12"/>
    <w:rsid w:val="007436DE"/>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A7EB3"/>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93A"/>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2EA7"/>
    <w:rsid w:val="007F3881"/>
    <w:rsid w:val="007F3A1E"/>
    <w:rsid w:val="007F3BDE"/>
    <w:rsid w:val="007F47FF"/>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115"/>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BFE"/>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4BB"/>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1D95"/>
    <w:rsid w:val="00882185"/>
    <w:rsid w:val="00883841"/>
    <w:rsid w:val="00884E54"/>
    <w:rsid w:val="00887181"/>
    <w:rsid w:val="00887F8C"/>
    <w:rsid w:val="00890A11"/>
    <w:rsid w:val="0089273E"/>
    <w:rsid w:val="00892A4C"/>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E64"/>
    <w:rsid w:val="008A617B"/>
    <w:rsid w:val="008A6484"/>
    <w:rsid w:val="008A6CB9"/>
    <w:rsid w:val="008A7145"/>
    <w:rsid w:val="008B0BDF"/>
    <w:rsid w:val="008B0CB3"/>
    <w:rsid w:val="008B1056"/>
    <w:rsid w:val="008B1164"/>
    <w:rsid w:val="008B1EC1"/>
    <w:rsid w:val="008B6915"/>
    <w:rsid w:val="008B7EC4"/>
    <w:rsid w:val="008B7F4D"/>
    <w:rsid w:val="008C18C4"/>
    <w:rsid w:val="008C19DF"/>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51"/>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29D5"/>
    <w:rsid w:val="009231BF"/>
    <w:rsid w:val="00924339"/>
    <w:rsid w:val="00924E51"/>
    <w:rsid w:val="009251C9"/>
    <w:rsid w:val="0092583A"/>
    <w:rsid w:val="00926D33"/>
    <w:rsid w:val="00927970"/>
    <w:rsid w:val="00931700"/>
    <w:rsid w:val="00931FB4"/>
    <w:rsid w:val="00932249"/>
    <w:rsid w:val="009325D0"/>
    <w:rsid w:val="0093265E"/>
    <w:rsid w:val="00934084"/>
    <w:rsid w:val="00935B1B"/>
    <w:rsid w:val="00936B18"/>
    <w:rsid w:val="009408C9"/>
    <w:rsid w:val="00941A04"/>
    <w:rsid w:val="00941FCB"/>
    <w:rsid w:val="00941FFB"/>
    <w:rsid w:val="00943A0E"/>
    <w:rsid w:val="009445B2"/>
    <w:rsid w:val="00945D7E"/>
    <w:rsid w:val="00945E64"/>
    <w:rsid w:val="009463A8"/>
    <w:rsid w:val="00946FE9"/>
    <w:rsid w:val="00950717"/>
    <w:rsid w:val="00951A65"/>
    <w:rsid w:val="00951F60"/>
    <w:rsid w:val="00952FE5"/>
    <w:rsid w:val="009541FD"/>
    <w:rsid w:val="0095512D"/>
    <w:rsid w:val="0095578A"/>
    <w:rsid w:val="00955E81"/>
    <w:rsid w:val="0095613C"/>
    <w:rsid w:val="0095719C"/>
    <w:rsid w:val="009574EB"/>
    <w:rsid w:val="0096006F"/>
    <w:rsid w:val="00961D20"/>
    <w:rsid w:val="009620E7"/>
    <w:rsid w:val="00962F8A"/>
    <w:rsid w:val="009633E5"/>
    <w:rsid w:val="00963621"/>
    <w:rsid w:val="00965C33"/>
    <w:rsid w:val="00967066"/>
    <w:rsid w:val="009706C9"/>
    <w:rsid w:val="00972631"/>
    <w:rsid w:val="00972DE7"/>
    <w:rsid w:val="009741ED"/>
    <w:rsid w:val="00974E2B"/>
    <w:rsid w:val="00976CD8"/>
    <w:rsid w:val="00976EAB"/>
    <w:rsid w:val="00976FAC"/>
    <w:rsid w:val="00977008"/>
    <w:rsid w:val="009779B7"/>
    <w:rsid w:val="00980231"/>
    <w:rsid w:val="00982B40"/>
    <w:rsid w:val="00983693"/>
    <w:rsid w:val="00983884"/>
    <w:rsid w:val="00983AD5"/>
    <w:rsid w:val="00985130"/>
    <w:rsid w:val="00985223"/>
    <w:rsid w:val="00986FAB"/>
    <w:rsid w:val="0098728C"/>
    <w:rsid w:val="0098753A"/>
    <w:rsid w:val="00990304"/>
    <w:rsid w:val="0099042C"/>
    <w:rsid w:val="009908CD"/>
    <w:rsid w:val="00993020"/>
    <w:rsid w:val="009933E9"/>
    <w:rsid w:val="00994FAA"/>
    <w:rsid w:val="009955CE"/>
    <w:rsid w:val="00996641"/>
    <w:rsid w:val="00996FE2"/>
    <w:rsid w:val="009A0688"/>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D6D25"/>
    <w:rsid w:val="009E00A9"/>
    <w:rsid w:val="009E1542"/>
    <w:rsid w:val="009E3323"/>
    <w:rsid w:val="009E3941"/>
    <w:rsid w:val="009E3B3F"/>
    <w:rsid w:val="009E3B47"/>
    <w:rsid w:val="009E5922"/>
    <w:rsid w:val="009E64FA"/>
    <w:rsid w:val="009E6B1E"/>
    <w:rsid w:val="009E6DE7"/>
    <w:rsid w:val="009F14EF"/>
    <w:rsid w:val="009F5144"/>
    <w:rsid w:val="009F5878"/>
    <w:rsid w:val="009F71C2"/>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16C1"/>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1AAF"/>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182E"/>
    <w:rsid w:val="00AA2A41"/>
    <w:rsid w:val="00AA3EAD"/>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912"/>
    <w:rsid w:val="00AE7FC8"/>
    <w:rsid w:val="00AF06F8"/>
    <w:rsid w:val="00AF07E6"/>
    <w:rsid w:val="00AF1F75"/>
    <w:rsid w:val="00AF2304"/>
    <w:rsid w:val="00AF324F"/>
    <w:rsid w:val="00AF420C"/>
    <w:rsid w:val="00AF594D"/>
    <w:rsid w:val="00AF75F6"/>
    <w:rsid w:val="00B00732"/>
    <w:rsid w:val="00B01523"/>
    <w:rsid w:val="00B02460"/>
    <w:rsid w:val="00B03537"/>
    <w:rsid w:val="00B041A6"/>
    <w:rsid w:val="00B062B5"/>
    <w:rsid w:val="00B073F1"/>
    <w:rsid w:val="00B07AA8"/>
    <w:rsid w:val="00B1025B"/>
    <w:rsid w:val="00B108B6"/>
    <w:rsid w:val="00B121CF"/>
    <w:rsid w:val="00B13E4E"/>
    <w:rsid w:val="00B15362"/>
    <w:rsid w:val="00B15E61"/>
    <w:rsid w:val="00B20499"/>
    <w:rsid w:val="00B20E71"/>
    <w:rsid w:val="00B20F24"/>
    <w:rsid w:val="00B21905"/>
    <w:rsid w:val="00B21C88"/>
    <w:rsid w:val="00B21D4C"/>
    <w:rsid w:val="00B24A28"/>
    <w:rsid w:val="00B25C50"/>
    <w:rsid w:val="00B26BD5"/>
    <w:rsid w:val="00B2767C"/>
    <w:rsid w:val="00B278DA"/>
    <w:rsid w:val="00B31B76"/>
    <w:rsid w:val="00B33989"/>
    <w:rsid w:val="00B344D8"/>
    <w:rsid w:val="00B344DD"/>
    <w:rsid w:val="00B360AD"/>
    <w:rsid w:val="00B360B8"/>
    <w:rsid w:val="00B360CE"/>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3D9"/>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DB"/>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2C3E"/>
    <w:rsid w:val="00BB33A3"/>
    <w:rsid w:val="00BB3EF7"/>
    <w:rsid w:val="00BB4FA9"/>
    <w:rsid w:val="00BB53A6"/>
    <w:rsid w:val="00BB60F4"/>
    <w:rsid w:val="00BB6A31"/>
    <w:rsid w:val="00BB792E"/>
    <w:rsid w:val="00BC27D7"/>
    <w:rsid w:val="00BC2E52"/>
    <w:rsid w:val="00BC3366"/>
    <w:rsid w:val="00BC3E3F"/>
    <w:rsid w:val="00BC4932"/>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103"/>
    <w:rsid w:val="00BF4F26"/>
    <w:rsid w:val="00BF5994"/>
    <w:rsid w:val="00BF5E2E"/>
    <w:rsid w:val="00C00746"/>
    <w:rsid w:val="00C013F8"/>
    <w:rsid w:val="00C0172F"/>
    <w:rsid w:val="00C01BE2"/>
    <w:rsid w:val="00C02257"/>
    <w:rsid w:val="00C02713"/>
    <w:rsid w:val="00C03C56"/>
    <w:rsid w:val="00C049E4"/>
    <w:rsid w:val="00C05D3A"/>
    <w:rsid w:val="00C06983"/>
    <w:rsid w:val="00C101BC"/>
    <w:rsid w:val="00C103D3"/>
    <w:rsid w:val="00C10971"/>
    <w:rsid w:val="00C10B28"/>
    <w:rsid w:val="00C16032"/>
    <w:rsid w:val="00C16072"/>
    <w:rsid w:val="00C1786C"/>
    <w:rsid w:val="00C201B3"/>
    <w:rsid w:val="00C20271"/>
    <w:rsid w:val="00C20583"/>
    <w:rsid w:val="00C21DA5"/>
    <w:rsid w:val="00C23A99"/>
    <w:rsid w:val="00C24A1E"/>
    <w:rsid w:val="00C25972"/>
    <w:rsid w:val="00C26667"/>
    <w:rsid w:val="00C26A07"/>
    <w:rsid w:val="00C279E6"/>
    <w:rsid w:val="00C30EEC"/>
    <w:rsid w:val="00C31198"/>
    <w:rsid w:val="00C31757"/>
    <w:rsid w:val="00C33E2F"/>
    <w:rsid w:val="00C33E4E"/>
    <w:rsid w:val="00C34E10"/>
    <w:rsid w:val="00C36F8C"/>
    <w:rsid w:val="00C40432"/>
    <w:rsid w:val="00C40A4F"/>
    <w:rsid w:val="00C41678"/>
    <w:rsid w:val="00C416A3"/>
    <w:rsid w:val="00C43250"/>
    <w:rsid w:val="00C43765"/>
    <w:rsid w:val="00C43FCE"/>
    <w:rsid w:val="00C4642C"/>
    <w:rsid w:val="00C464D6"/>
    <w:rsid w:val="00C46E23"/>
    <w:rsid w:val="00C47B47"/>
    <w:rsid w:val="00C506BB"/>
    <w:rsid w:val="00C50868"/>
    <w:rsid w:val="00C50FD3"/>
    <w:rsid w:val="00C51782"/>
    <w:rsid w:val="00C520FB"/>
    <w:rsid w:val="00C547E4"/>
    <w:rsid w:val="00C54A5F"/>
    <w:rsid w:val="00C54C08"/>
    <w:rsid w:val="00C554CB"/>
    <w:rsid w:val="00C562E4"/>
    <w:rsid w:val="00C577FD"/>
    <w:rsid w:val="00C61759"/>
    <w:rsid w:val="00C63DB4"/>
    <w:rsid w:val="00C64E6D"/>
    <w:rsid w:val="00C65D83"/>
    <w:rsid w:val="00C66224"/>
    <w:rsid w:val="00C66EA9"/>
    <w:rsid w:val="00C70322"/>
    <w:rsid w:val="00C71861"/>
    <w:rsid w:val="00C7193F"/>
    <w:rsid w:val="00C72DEF"/>
    <w:rsid w:val="00C737EC"/>
    <w:rsid w:val="00C737FA"/>
    <w:rsid w:val="00C7399A"/>
    <w:rsid w:val="00C739B8"/>
    <w:rsid w:val="00C7472F"/>
    <w:rsid w:val="00C748FF"/>
    <w:rsid w:val="00C75457"/>
    <w:rsid w:val="00C7573A"/>
    <w:rsid w:val="00C76FDA"/>
    <w:rsid w:val="00C770D0"/>
    <w:rsid w:val="00C772A1"/>
    <w:rsid w:val="00C80610"/>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38E6"/>
    <w:rsid w:val="00CE5505"/>
    <w:rsid w:val="00CE5A26"/>
    <w:rsid w:val="00CE5EE5"/>
    <w:rsid w:val="00CE7AE1"/>
    <w:rsid w:val="00CF0C5A"/>
    <w:rsid w:val="00CF1CCB"/>
    <w:rsid w:val="00CF2C57"/>
    <w:rsid w:val="00CF401B"/>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2C61"/>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6594"/>
    <w:rsid w:val="00D376A4"/>
    <w:rsid w:val="00D377E4"/>
    <w:rsid w:val="00D40552"/>
    <w:rsid w:val="00D42EE4"/>
    <w:rsid w:val="00D43119"/>
    <w:rsid w:val="00D43D22"/>
    <w:rsid w:val="00D45D0B"/>
    <w:rsid w:val="00D464A7"/>
    <w:rsid w:val="00D464B7"/>
    <w:rsid w:val="00D46D1F"/>
    <w:rsid w:val="00D47A25"/>
    <w:rsid w:val="00D507A1"/>
    <w:rsid w:val="00D50E51"/>
    <w:rsid w:val="00D50F72"/>
    <w:rsid w:val="00D52821"/>
    <w:rsid w:val="00D53194"/>
    <w:rsid w:val="00D566D1"/>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134"/>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983"/>
    <w:rsid w:val="00DB7A57"/>
    <w:rsid w:val="00DC0776"/>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5DE"/>
    <w:rsid w:val="00DD2A09"/>
    <w:rsid w:val="00DD3519"/>
    <w:rsid w:val="00DD35DA"/>
    <w:rsid w:val="00DD4295"/>
    <w:rsid w:val="00DD469C"/>
    <w:rsid w:val="00DD4902"/>
    <w:rsid w:val="00DD4ED2"/>
    <w:rsid w:val="00DD6310"/>
    <w:rsid w:val="00DD6575"/>
    <w:rsid w:val="00DD6F5D"/>
    <w:rsid w:val="00DD73E8"/>
    <w:rsid w:val="00DE1732"/>
    <w:rsid w:val="00DE1903"/>
    <w:rsid w:val="00DE4915"/>
    <w:rsid w:val="00DE55EC"/>
    <w:rsid w:val="00DE5725"/>
    <w:rsid w:val="00DE5CEC"/>
    <w:rsid w:val="00DE6572"/>
    <w:rsid w:val="00DE751B"/>
    <w:rsid w:val="00DE7C79"/>
    <w:rsid w:val="00DF00A1"/>
    <w:rsid w:val="00DF1C4E"/>
    <w:rsid w:val="00DF420F"/>
    <w:rsid w:val="00DF48D1"/>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8DC"/>
    <w:rsid w:val="00E10C31"/>
    <w:rsid w:val="00E1174A"/>
    <w:rsid w:val="00E13523"/>
    <w:rsid w:val="00E14132"/>
    <w:rsid w:val="00E14B6B"/>
    <w:rsid w:val="00E15EF1"/>
    <w:rsid w:val="00E15F9F"/>
    <w:rsid w:val="00E2027B"/>
    <w:rsid w:val="00E20DB7"/>
    <w:rsid w:val="00E22E85"/>
    <w:rsid w:val="00E24474"/>
    <w:rsid w:val="00E24A0B"/>
    <w:rsid w:val="00E25AA9"/>
    <w:rsid w:val="00E25B25"/>
    <w:rsid w:val="00E266EC"/>
    <w:rsid w:val="00E302BF"/>
    <w:rsid w:val="00E30CA8"/>
    <w:rsid w:val="00E30E3D"/>
    <w:rsid w:val="00E30E99"/>
    <w:rsid w:val="00E319E4"/>
    <w:rsid w:val="00E3281A"/>
    <w:rsid w:val="00E32D0F"/>
    <w:rsid w:val="00E35176"/>
    <w:rsid w:val="00E35513"/>
    <w:rsid w:val="00E3601D"/>
    <w:rsid w:val="00E3712D"/>
    <w:rsid w:val="00E37314"/>
    <w:rsid w:val="00E37E77"/>
    <w:rsid w:val="00E40B96"/>
    <w:rsid w:val="00E422E0"/>
    <w:rsid w:val="00E426D8"/>
    <w:rsid w:val="00E44A14"/>
    <w:rsid w:val="00E465ED"/>
    <w:rsid w:val="00E46984"/>
    <w:rsid w:val="00E46A81"/>
    <w:rsid w:val="00E47660"/>
    <w:rsid w:val="00E51CC0"/>
    <w:rsid w:val="00E51FC9"/>
    <w:rsid w:val="00E520C5"/>
    <w:rsid w:val="00E52121"/>
    <w:rsid w:val="00E522DD"/>
    <w:rsid w:val="00E5302C"/>
    <w:rsid w:val="00E55B23"/>
    <w:rsid w:val="00E56B92"/>
    <w:rsid w:val="00E574CE"/>
    <w:rsid w:val="00E57575"/>
    <w:rsid w:val="00E577E4"/>
    <w:rsid w:val="00E601E7"/>
    <w:rsid w:val="00E638D8"/>
    <w:rsid w:val="00E63C3A"/>
    <w:rsid w:val="00E653F0"/>
    <w:rsid w:val="00E67DA6"/>
    <w:rsid w:val="00E709E4"/>
    <w:rsid w:val="00E72108"/>
    <w:rsid w:val="00E72E66"/>
    <w:rsid w:val="00E73962"/>
    <w:rsid w:val="00E73E9A"/>
    <w:rsid w:val="00E7454A"/>
    <w:rsid w:val="00E754D8"/>
    <w:rsid w:val="00E758AE"/>
    <w:rsid w:val="00E75E20"/>
    <w:rsid w:val="00E75FE9"/>
    <w:rsid w:val="00E77EFE"/>
    <w:rsid w:val="00E80DC2"/>
    <w:rsid w:val="00E81C83"/>
    <w:rsid w:val="00E82855"/>
    <w:rsid w:val="00E838AC"/>
    <w:rsid w:val="00E8596C"/>
    <w:rsid w:val="00E85C03"/>
    <w:rsid w:val="00E86560"/>
    <w:rsid w:val="00E86D29"/>
    <w:rsid w:val="00E870A2"/>
    <w:rsid w:val="00E874E3"/>
    <w:rsid w:val="00E876D7"/>
    <w:rsid w:val="00E910D5"/>
    <w:rsid w:val="00E9117B"/>
    <w:rsid w:val="00E9216D"/>
    <w:rsid w:val="00E926CF"/>
    <w:rsid w:val="00E93397"/>
    <w:rsid w:val="00E94ADC"/>
    <w:rsid w:val="00E952DC"/>
    <w:rsid w:val="00EA0858"/>
    <w:rsid w:val="00EA2454"/>
    <w:rsid w:val="00EA445D"/>
    <w:rsid w:val="00EA58D5"/>
    <w:rsid w:val="00EA77E3"/>
    <w:rsid w:val="00EB0213"/>
    <w:rsid w:val="00EB176C"/>
    <w:rsid w:val="00EB2DE3"/>
    <w:rsid w:val="00EB3135"/>
    <w:rsid w:val="00EB3786"/>
    <w:rsid w:val="00EB42B8"/>
    <w:rsid w:val="00EB5D8F"/>
    <w:rsid w:val="00EB6163"/>
    <w:rsid w:val="00EB6C6D"/>
    <w:rsid w:val="00EB73FC"/>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881"/>
    <w:rsid w:val="00F20B02"/>
    <w:rsid w:val="00F218DA"/>
    <w:rsid w:val="00F21FCF"/>
    <w:rsid w:val="00F2381C"/>
    <w:rsid w:val="00F2457C"/>
    <w:rsid w:val="00F24D39"/>
    <w:rsid w:val="00F25349"/>
    <w:rsid w:val="00F262F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7CE"/>
    <w:rsid w:val="00F77BD5"/>
    <w:rsid w:val="00F80E2B"/>
    <w:rsid w:val="00F8378F"/>
    <w:rsid w:val="00F85258"/>
    <w:rsid w:val="00F85618"/>
    <w:rsid w:val="00F85DB5"/>
    <w:rsid w:val="00F86D97"/>
    <w:rsid w:val="00F879A4"/>
    <w:rsid w:val="00F90299"/>
    <w:rsid w:val="00F90D06"/>
    <w:rsid w:val="00F92C5B"/>
    <w:rsid w:val="00F932B7"/>
    <w:rsid w:val="00F944BA"/>
    <w:rsid w:val="00F94A3E"/>
    <w:rsid w:val="00F94B8A"/>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2876"/>
    <w:rsid w:val="00FF3564"/>
    <w:rsid w:val="00FF3BC9"/>
    <w:rsid w:val="00FF4077"/>
    <w:rsid w:val="00FF5478"/>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affffff5">
    <w:name w:val="TOC Heading"/>
    <w:basedOn w:val="1"/>
    <w:next w:val="a"/>
    <w:uiPriority w:val="39"/>
    <w:semiHidden/>
    <w:unhideWhenUsed/>
    <w:qFormat/>
    <w:rsid w:val="009D6D2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704997">
      <w:bodyDiv w:val="1"/>
      <w:marLeft w:val="0"/>
      <w:marRight w:val="0"/>
      <w:marTop w:val="0"/>
      <w:marBottom w:val="0"/>
      <w:divBdr>
        <w:top w:val="none" w:sz="0" w:space="0" w:color="auto"/>
        <w:left w:val="none" w:sz="0" w:space="0" w:color="auto"/>
        <w:bottom w:val="none" w:sz="0" w:space="0" w:color="auto"/>
        <w:right w:val="none" w:sz="0" w:space="0" w:color="auto"/>
      </w:divBdr>
    </w:div>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6269262">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968977540">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08942064">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350689121">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03124826">
              <w:marLeft w:val="0"/>
              <w:marRight w:val="0"/>
              <w:marTop w:val="0"/>
              <w:marBottom w:val="0"/>
              <w:divBdr>
                <w:top w:val="none" w:sz="0" w:space="0" w:color="auto"/>
                <w:left w:val="none" w:sz="0" w:space="0" w:color="auto"/>
                <w:bottom w:val="none" w:sz="0" w:space="0" w:color="auto"/>
                <w:right w:val="none" w:sz="0" w:space="0" w:color="auto"/>
              </w:divBdr>
            </w:div>
            <w:div w:id="1054548799">
              <w:marLeft w:val="0"/>
              <w:marRight w:val="0"/>
              <w:marTop w:val="0"/>
              <w:marBottom w:val="0"/>
              <w:divBdr>
                <w:top w:val="none" w:sz="0" w:space="0" w:color="auto"/>
                <w:left w:val="none" w:sz="0" w:space="0" w:color="auto"/>
                <w:bottom w:val="none" w:sz="0" w:space="0" w:color="auto"/>
                <w:right w:val="none" w:sz="0" w:space="0" w:color="auto"/>
              </w:divBdr>
            </w:div>
          </w:divsChild>
        </w:div>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1942106929">
              <w:marLeft w:val="0"/>
              <w:marRight w:val="0"/>
              <w:marTop w:val="0"/>
              <w:marBottom w:val="0"/>
              <w:divBdr>
                <w:top w:val="none" w:sz="0" w:space="0" w:color="auto"/>
                <w:left w:val="none" w:sz="0" w:space="0" w:color="auto"/>
                <w:bottom w:val="none" w:sz="0" w:space="0" w:color="auto"/>
                <w:right w:val="none" w:sz="0" w:space="0" w:color="auto"/>
              </w:divBdr>
            </w:div>
            <w:div w:id="2097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37933994">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2497915">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5886114">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296906855">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sChild>
    </w:div>
    <w:div w:id="753816462">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12217687">
      <w:bodyDiv w:val="1"/>
      <w:marLeft w:val="0"/>
      <w:marRight w:val="0"/>
      <w:marTop w:val="0"/>
      <w:marBottom w:val="0"/>
      <w:divBdr>
        <w:top w:val="none" w:sz="0" w:space="0" w:color="auto"/>
        <w:left w:val="none" w:sz="0" w:space="0" w:color="auto"/>
        <w:bottom w:val="none" w:sz="0" w:space="0" w:color="auto"/>
        <w:right w:val="none" w:sz="0" w:space="0" w:color="auto"/>
      </w:divBdr>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283724978">
      <w:bodyDiv w:val="1"/>
      <w:marLeft w:val="0"/>
      <w:marRight w:val="0"/>
      <w:marTop w:val="0"/>
      <w:marBottom w:val="0"/>
      <w:divBdr>
        <w:top w:val="none" w:sz="0" w:space="0" w:color="auto"/>
        <w:left w:val="none" w:sz="0" w:space="0" w:color="auto"/>
        <w:bottom w:val="none" w:sz="0" w:space="0" w:color="auto"/>
        <w:right w:val="none" w:sz="0" w:space="0" w:color="auto"/>
      </w:divBdr>
    </w:div>
    <w:div w:id="1356736727">
      <w:bodyDiv w:val="1"/>
      <w:marLeft w:val="0"/>
      <w:marRight w:val="0"/>
      <w:marTop w:val="0"/>
      <w:marBottom w:val="0"/>
      <w:divBdr>
        <w:top w:val="none" w:sz="0" w:space="0" w:color="auto"/>
        <w:left w:val="none" w:sz="0" w:space="0" w:color="auto"/>
        <w:bottom w:val="none" w:sz="0" w:space="0" w:color="auto"/>
        <w:right w:val="none" w:sz="0" w:space="0" w:color="auto"/>
      </w:divBdr>
    </w:div>
    <w:div w:id="1513302135">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566598225">
      <w:bodyDiv w:val="1"/>
      <w:marLeft w:val="0"/>
      <w:marRight w:val="0"/>
      <w:marTop w:val="0"/>
      <w:marBottom w:val="0"/>
      <w:divBdr>
        <w:top w:val="none" w:sz="0" w:space="0" w:color="auto"/>
        <w:left w:val="none" w:sz="0" w:space="0" w:color="auto"/>
        <w:bottom w:val="none" w:sz="0" w:space="0" w:color="auto"/>
        <w:right w:val="none" w:sz="0" w:space="0" w:color="auto"/>
      </w:divBdr>
    </w:div>
    <w:div w:id="1746683587">
      <w:bodyDiv w:val="1"/>
      <w:marLeft w:val="0"/>
      <w:marRight w:val="0"/>
      <w:marTop w:val="0"/>
      <w:marBottom w:val="0"/>
      <w:divBdr>
        <w:top w:val="none" w:sz="0" w:space="0" w:color="auto"/>
        <w:left w:val="none" w:sz="0" w:space="0" w:color="auto"/>
        <w:bottom w:val="none" w:sz="0" w:space="0" w:color="auto"/>
        <w:right w:val="none" w:sz="0" w:space="0" w:color="auto"/>
      </w:divBdr>
    </w:div>
    <w:div w:id="17656869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29192004">
      <w:bodyDiv w:val="1"/>
      <w:marLeft w:val="0"/>
      <w:marRight w:val="0"/>
      <w:marTop w:val="0"/>
      <w:marBottom w:val="0"/>
      <w:divBdr>
        <w:top w:val="none" w:sz="0" w:space="0" w:color="auto"/>
        <w:left w:val="none" w:sz="0" w:space="0" w:color="auto"/>
        <w:bottom w:val="none" w:sz="0" w:space="0" w:color="auto"/>
        <w:right w:val="none" w:sz="0" w:space="0" w:color="auto"/>
      </w:divBdr>
      <w:divsChild>
        <w:div w:id="456490516">
          <w:marLeft w:val="0"/>
          <w:marRight w:val="0"/>
          <w:marTop w:val="0"/>
          <w:marBottom w:val="0"/>
          <w:divBdr>
            <w:top w:val="none" w:sz="0" w:space="0" w:color="auto"/>
            <w:left w:val="none" w:sz="0" w:space="0" w:color="auto"/>
            <w:bottom w:val="none" w:sz="0" w:space="0" w:color="auto"/>
            <w:right w:val="none" w:sz="0" w:space="0" w:color="auto"/>
          </w:divBdr>
        </w:div>
      </w:divsChild>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 w:id="2119372296">
      <w:bodyDiv w:val="1"/>
      <w:marLeft w:val="0"/>
      <w:marRight w:val="0"/>
      <w:marTop w:val="0"/>
      <w:marBottom w:val="0"/>
      <w:divBdr>
        <w:top w:val="none" w:sz="0" w:space="0" w:color="auto"/>
        <w:left w:val="none" w:sz="0" w:space="0" w:color="auto"/>
        <w:bottom w:val="none" w:sz="0" w:space="0" w:color="auto"/>
        <w:right w:val="none" w:sz="0" w:space="0" w:color="auto"/>
      </w:divBdr>
    </w:div>
    <w:div w:id="21418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lshayaperemena.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E070-65CD-4DDF-84FA-45017476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40</Pages>
  <Words>10103</Words>
  <Characters>74141</Characters>
  <Application>Microsoft Office Word</Application>
  <DocSecurity>0</DocSecurity>
  <Lines>617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84076</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Acer</cp:lastModifiedBy>
  <cp:revision>36</cp:revision>
  <cp:lastPrinted>2019-05-27T15:49:00Z</cp:lastPrinted>
  <dcterms:created xsi:type="dcterms:W3CDTF">2021-11-29T13:25:00Z</dcterms:created>
  <dcterms:modified xsi:type="dcterms:W3CDTF">2021-12-13T06:50:00Z</dcterms:modified>
</cp:coreProperties>
</file>