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AB" w:rsidRPr="000E29AB" w:rsidRDefault="000E29AB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9AB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0E29AB" w:rsidRPr="000E29AB" w:rsidRDefault="000E29AB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9AB">
        <w:rPr>
          <w:rFonts w:ascii="Times New Roman" w:hAnsi="Times New Roman" w:cs="Times New Roman"/>
          <w:sz w:val="28"/>
          <w:szCs w:val="28"/>
        </w:rPr>
        <w:t>КОЗУЛЬСКИЙ ФИЛИАЛ</w:t>
      </w:r>
    </w:p>
    <w:p w:rsidR="000E29AB" w:rsidRPr="000E29AB" w:rsidRDefault="000E29AB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9AB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:rsidR="000E29AB" w:rsidRPr="000E29AB" w:rsidRDefault="000E29AB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9AB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0E29AB" w:rsidRPr="000E29AB" w:rsidRDefault="000E29AB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9AB"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0E29AB" w:rsidRPr="000E29AB" w:rsidRDefault="000E29AB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AB" w:rsidRPr="000E29AB" w:rsidRDefault="000E29AB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AB" w:rsidRPr="000E29AB" w:rsidRDefault="000E29AB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AB" w:rsidRPr="000E29AB" w:rsidRDefault="000E29AB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AB" w:rsidRPr="000E29AB" w:rsidRDefault="000E29AB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AB" w:rsidRPr="000E29AB" w:rsidRDefault="000E29AB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AB" w:rsidRPr="000E29AB" w:rsidRDefault="000E29AB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AB" w:rsidRPr="000E29AB" w:rsidRDefault="000E29AB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AB" w:rsidRPr="000E29AB" w:rsidRDefault="000E29AB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AB" w:rsidRPr="000E29AB" w:rsidRDefault="000E29AB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AB" w:rsidRPr="000E29AB" w:rsidRDefault="000E29AB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AB" w:rsidRPr="000E29AB" w:rsidRDefault="000E29AB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AB" w:rsidRPr="000E29AB" w:rsidRDefault="000E29AB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AB" w:rsidRPr="000E29AB" w:rsidRDefault="000E29AB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AB" w:rsidRPr="000E29AB" w:rsidRDefault="000E29AB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AB" w:rsidRPr="000E29AB" w:rsidRDefault="000E29AB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9AB"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 УЧЕБНОЙ ДИСЦИПЛИНЫ</w:t>
      </w:r>
    </w:p>
    <w:p w:rsidR="000E29AB" w:rsidRDefault="006F4542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ФК </w:t>
      </w:r>
      <w:r w:rsidR="000E29AB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0E29AB" w:rsidRPr="000E29AB" w:rsidRDefault="000E29AB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06001D" w:rsidRPr="0006001D" w:rsidRDefault="0006001D" w:rsidP="00060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01D">
        <w:rPr>
          <w:rFonts w:ascii="Times New Roman" w:hAnsi="Times New Roman" w:cs="Times New Roman"/>
          <w:sz w:val="28"/>
          <w:szCs w:val="28"/>
        </w:rPr>
        <w:t xml:space="preserve">в рамках программы профессиональной  подготовки  </w:t>
      </w:r>
    </w:p>
    <w:p w:rsidR="0006001D" w:rsidRPr="0006001D" w:rsidRDefault="0006001D" w:rsidP="00060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01D">
        <w:rPr>
          <w:rFonts w:ascii="Times New Roman" w:hAnsi="Times New Roman" w:cs="Times New Roman"/>
          <w:sz w:val="28"/>
          <w:szCs w:val="28"/>
        </w:rPr>
        <w:t>по профессии 18511 Слесарь по ремонту автомобилей</w:t>
      </w:r>
    </w:p>
    <w:p w:rsidR="000E29AB" w:rsidRPr="000E29AB" w:rsidRDefault="000E29AB" w:rsidP="000E2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0E29AB" w:rsidRPr="000E29AB" w:rsidRDefault="000E29AB" w:rsidP="000E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E29AB" w:rsidRPr="000E29AB" w:rsidRDefault="000E29AB" w:rsidP="000E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E29AB" w:rsidRPr="000E29AB" w:rsidRDefault="000E29AB" w:rsidP="000E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E29AB" w:rsidRPr="000E29AB" w:rsidRDefault="000E29AB" w:rsidP="000E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E29AB" w:rsidRPr="000E29AB" w:rsidRDefault="000E29AB" w:rsidP="000E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E29AB" w:rsidRPr="000E29AB" w:rsidRDefault="000E29AB" w:rsidP="000E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E29AB" w:rsidRPr="000E29AB" w:rsidRDefault="000E29AB" w:rsidP="000E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E29AB" w:rsidRPr="000E29AB" w:rsidRDefault="000E29AB" w:rsidP="000E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E29AB" w:rsidRPr="000E29AB" w:rsidRDefault="000E29AB" w:rsidP="000E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E29AB" w:rsidRPr="000E29AB" w:rsidRDefault="000E29AB" w:rsidP="000E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E29AB" w:rsidRDefault="000E29AB" w:rsidP="000E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843823" w:rsidRDefault="00843823" w:rsidP="000E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843823" w:rsidRDefault="00843823" w:rsidP="000E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843823" w:rsidRPr="000E29AB" w:rsidRDefault="00843823" w:rsidP="000E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E29AB" w:rsidRPr="000E29AB" w:rsidRDefault="000E29AB" w:rsidP="000E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E29AB" w:rsidRPr="000E29AB" w:rsidRDefault="000E29AB" w:rsidP="000E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E29AB" w:rsidRPr="000E29AB" w:rsidRDefault="000E29AB" w:rsidP="000E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E29AB" w:rsidRPr="000E29AB" w:rsidRDefault="000E29AB" w:rsidP="000E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E29AB" w:rsidRPr="000E29AB" w:rsidRDefault="000E29AB" w:rsidP="000E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E29AB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Pr="000E29A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E29AB">
        <w:rPr>
          <w:rFonts w:ascii="Times New Roman" w:hAnsi="Times New Roman" w:cs="Times New Roman"/>
          <w:bCs/>
          <w:sz w:val="28"/>
          <w:szCs w:val="28"/>
        </w:rPr>
        <w:t>Козулька</w:t>
      </w:r>
      <w:proofErr w:type="spellEnd"/>
      <w:r w:rsidRPr="000E2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01D">
        <w:rPr>
          <w:rFonts w:ascii="Times New Roman" w:hAnsi="Times New Roman" w:cs="Times New Roman"/>
          <w:sz w:val="28"/>
          <w:szCs w:val="28"/>
        </w:rPr>
        <w:t>2019</w:t>
      </w:r>
      <w:r w:rsidRPr="000E29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29AB" w:rsidRDefault="000E29AB" w:rsidP="00843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aps/>
          <w:color w:val="000000"/>
        </w:rPr>
      </w:pPr>
    </w:p>
    <w:p w:rsidR="000E29AB" w:rsidRDefault="000E29AB" w:rsidP="000E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aps/>
          <w:color w:val="000000"/>
        </w:rPr>
      </w:pPr>
    </w:p>
    <w:p w:rsidR="00B441F1" w:rsidRPr="00B441F1" w:rsidRDefault="000B6932" w:rsidP="00B441F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Адаптированная рабочая</w:t>
      </w:r>
      <w:r w:rsidR="00B441F1" w:rsidRPr="00B441F1">
        <w:rPr>
          <w:rFonts w:ascii="Times New Roman" w:hAnsi="Times New Roman" w:cs="Times New Roman"/>
          <w:sz w:val="28"/>
          <w:szCs w:val="28"/>
        </w:rPr>
        <w:t xml:space="preserve"> программа учебной дисциплины разработана на основе </w:t>
      </w:r>
      <w:r w:rsidR="00B441F1" w:rsidRPr="00B441F1">
        <w:rPr>
          <w:rFonts w:ascii="Times New Roman" w:hAnsi="Times New Roman" w:cs="Times New Roman"/>
          <w:bCs/>
          <w:kern w:val="36"/>
          <w:sz w:val="28"/>
          <w:szCs w:val="28"/>
        </w:rPr>
        <w:t>Федеральный Закон РФ «Об образовании в Российской Федерации» от 29.12.2012 г. №273-ФЗ, ст.79</w:t>
      </w:r>
      <w:r w:rsidR="00B441F1" w:rsidRPr="00B441F1">
        <w:rPr>
          <w:rFonts w:ascii="Times New Roman" w:hAnsi="Times New Roman" w:cs="Times New Roman"/>
          <w:bCs/>
          <w:caps/>
          <w:kern w:val="36"/>
          <w:sz w:val="28"/>
          <w:szCs w:val="28"/>
        </w:rPr>
        <w:t xml:space="preserve">; </w:t>
      </w:r>
      <w:r w:rsidR="00B441F1" w:rsidRPr="00B441F1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="00B441F1" w:rsidRPr="00B441F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441F1" w:rsidRPr="00B441F1">
        <w:rPr>
          <w:rFonts w:ascii="Times New Roman" w:hAnsi="Times New Roman" w:cs="Times New Roman"/>
          <w:sz w:val="28"/>
          <w:szCs w:val="28"/>
        </w:rPr>
        <w:t xml:space="preserve"> РФ от 18 апреля 2013 года №292 «Об утверждении Порядка организации и осуществления образовательной деятельности по основным программам профессионального обучения»; письма </w:t>
      </w:r>
      <w:proofErr w:type="spellStart"/>
      <w:r w:rsidR="00B441F1" w:rsidRPr="00B441F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441F1" w:rsidRPr="00B441F1">
        <w:rPr>
          <w:rFonts w:ascii="Times New Roman" w:hAnsi="Times New Roman" w:cs="Times New Roman"/>
          <w:sz w:val="28"/>
          <w:szCs w:val="28"/>
        </w:rPr>
        <w:t xml:space="preserve"> России от 22.04.2015 № 06-443 «О направлении Методических рекомендаций» вместе с методическими рекомендациями по разработке и реализации адаптированных образовательных программ среднего профессионального образования».</w:t>
      </w:r>
    </w:p>
    <w:p w:rsidR="00B441F1" w:rsidRPr="00B441F1" w:rsidRDefault="00B441F1" w:rsidP="00B4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1F1" w:rsidRPr="00B441F1" w:rsidRDefault="00B441F1" w:rsidP="00B4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1F1" w:rsidRPr="00B441F1" w:rsidRDefault="00B441F1" w:rsidP="00B4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1F1">
        <w:rPr>
          <w:rFonts w:ascii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B441F1" w:rsidRPr="00B441F1" w:rsidRDefault="00B441F1" w:rsidP="00B4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1F1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Pr="00B441F1">
        <w:rPr>
          <w:rFonts w:ascii="Times New Roman" w:hAnsi="Times New Roman" w:cs="Times New Roman"/>
          <w:sz w:val="28"/>
          <w:szCs w:val="28"/>
        </w:rPr>
        <w:t xml:space="preserve"> филиал 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23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843823" w:rsidRPr="00843823" w:rsidRDefault="00195E40" w:rsidP="00843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Бухарин Андрей Александрович</w:t>
      </w:r>
      <w:r w:rsidR="00843823" w:rsidRPr="00843823">
        <w:rPr>
          <w:rFonts w:ascii="Times New Roman" w:hAnsi="Times New Roman" w:cs="Times New Roman"/>
          <w:sz w:val="28"/>
          <w:szCs w:val="28"/>
        </w:rPr>
        <w:t>–преподаватель Козульского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43823" w:rsidRPr="00843823" w:rsidSect="005F5A8D">
          <w:pgSz w:w="11906" w:h="16838"/>
          <w:pgMar w:top="1134" w:right="567" w:bottom="726" w:left="1701" w:header="709" w:footer="709" w:gutter="0"/>
          <w:cols w:space="720"/>
          <w:titlePg/>
        </w:sect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932" w:rsidRPr="003D71DE" w:rsidRDefault="000B6932" w:rsidP="000B69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71D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B6932" w:rsidRPr="003D71DE" w:rsidRDefault="000B6932" w:rsidP="000B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40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0B6932" w:rsidRPr="003D71DE" w:rsidTr="000B6932">
        <w:tc>
          <w:tcPr>
            <w:tcW w:w="7668" w:type="dxa"/>
            <w:shd w:val="clear" w:color="auto" w:fill="auto"/>
          </w:tcPr>
          <w:p w:rsidR="000B6932" w:rsidRPr="003D71DE" w:rsidRDefault="000B6932" w:rsidP="000B6932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B6932" w:rsidRPr="003D71DE" w:rsidRDefault="000B6932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D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B6932" w:rsidRPr="003D71DE" w:rsidTr="000B6932">
        <w:tc>
          <w:tcPr>
            <w:tcW w:w="7668" w:type="dxa"/>
            <w:shd w:val="clear" w:color="auto" w:fill="auto"/>
          </w:tcPr>
          <w:p w:rsidR="000B6932" w:rsidRPr="003D71DE" w:rsidRDefault="000B6932" w:rsidP="000B6932">
            <w:pPr>
              <w:keepNext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D71DE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АДАПТИРОВАННОЙ РАБОЧЕЙ  ПРОГРАММЫ УЧЕБНОЙ ДИСЦИПЛИНЫ</w:t>
            </w:r>
          </w:p>
          <w:p w:rsidR="000B6932" w:rsidRPr="003D71DE" w:rsidRDefault="000B6932" w:rsidP="000B6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B6932" w:rsidRPr="003D71DE" w:rsidRDefault="000B6932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6932" w:rsidRPr="000B6932" w:rsidTr="000B6932">
        <w:tc>
          <w:tcPr>
            <w:tcW w:w="7668" w:type="dxa"/>
            <w:shd w:val="clear" w:color="auto" w:fill="auto"/>
          </w:tcPr>
          <w:p w:rsidR="000B6932" w:rsidRPr="003D71DE" w:rsidRDefault="000B6932" w:rsidP="000B6932">
            <w:pPr>
              <w:keepNext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D71DE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0B6932" w:rsidRPr="003D71DE" w:rsidRDefault="000B6932" w:rsidP="000B6932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B6932" w:rsidRPr="000B6932" w:rsidRDefault="000B6932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6932" w:rsidRPr="000B6932" w:rsidTr="000B6932">
        <w:trPr>
          <w:trHeight w:val="670"/>
        </w:trPr>
        <w:tc>
          <w:tcPr>
            <w:tcW w:w="7668" w:type="dxa"/>
            <w:shd w:val="clear" w:color="auto" w:fill="auto"/>
          </w:tcPr>
          <w:p w:rsidR="000B6932" w:rsidRPr="000B6932" w:rsidRDefault="000B6932" w:rsidP="000B6932">
            <w:pPr>
              <w:keepNext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B6932">
              <w:rPr>
                <w:rFonts w:ascii="Times New Roman" w:hAnsi="Times New Roman" w:cs="Times New Roman"/>
                <w:caps/>
                <w:sz w:val="24"/>
                <w:szCs w:val="24"/>
              </w:rPr>
              <w:t>условия реализации АДАПТИРОВАННОЙ РАБОЧЕЙ ПРОГРАММЫ учебной дисциплины</w:t>
            </w:r>
          </w:p>
          <w:p w:rsidR="000B6932" w:rsidRPr="000B6932" w:rsidRDefault="000B6932" w:rsidP="000B6932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B6932" w:rsidRPr="000B6932" w:rsidRDefault="008E29F3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B6932" w:rsidRPr="000B6932" w:rsidTr="000B6932">
        <w:tc>
          <w:tcPr>
            <w:tcW w:w="7668" w:type="dxa"/>
            <w:shd w:val="clear" w:color="auto" w:fill="auto"/>
          </w:tcPr>
          <w:p w:rsidR="000B6932" w:rsidRPr="000B6932" w:rsidRDefault="000B6932" w:rsidP="000B6932">
            <w:pPr>
              <w:keepNext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B6932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0B6932" w:rsidRPr="000B6932" w:rsidRDefault="000B6932" w:rsidP="000B6932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B6932" w:rsidRPr="000B6932" w:rsidRDefault="008E29F3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0B6932" w:rsidRPr="000B6932" w:rsidRDefault="000B6932" w:rsidP="000B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23" w:rsidRPr="00843823" w:rsidRDefault="00843823" w:rsidP="008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9AB" w:rsidRDefault="000E29AB" w:rsidP="000E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aps/>
          <w:color w:val="000000"/>
        </w:rPr>
      </w:pPr>
    </w:p>
    <w:p w:rsidR="000E29AB" w:rsidRDefault="000E29AB" w:rsidP="000E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aps/>
          <w:color w:val="000000"/>
        </w:rPr>
      </w:pPr>
    </w:p>
    <w:p w:rsidR="000E29AB" w:rsidRDefault="000E29AB" w:rsidP="000E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aps/>
          <w:color w:val="000000"/>
        </w:rPr>
      </w:pPr>
    </w:p>
    <w:p w:rsidR="0084464B" w:rsidRDefault="0084464B" w:rsidP="00641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color w:val="000000"/>
          <w:lang w:val="ru-RU"/>
        </w:rPr>
      </w:pPr>
    </w:p>
    <w:p w:rsidR="0084464B" w:rsidRDefault="0084464B" w:rsidP="00641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color w:val="000000"/>
          <w:lang w:val="ru-RU"/>
        </w:rPr>
      </w:pPr>
    </w:p>
    <w:p w:rsidR="0084464B" w:rsidRDefault="0084464B" w:rsidP="00641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color w:val="000000"/>
          <w:lang w:val="ru-RU"/>
        </w:rPr>
      </w:pPr>
    </w:p>
    <w:p w:rsidR="0084464B" w:rsidRDefault="0084464B" w:rsidP="00AF69F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color w:val="000000"/>
          <w:lang w:val="ru-RU"/>
        </w:rPr>
      </w:pPr>
    </w:p>
    <w:p w:rsidR="0084464B" w:rsidRDefault="0084464B" w:rsidP="00641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color w:val="000000"/>
          <w:lang w:val="ru-RU"/>
        </w:rPr>
      </w:pPr>
    </w:p>
    <w:p w:rsidR="0084464B" w:rsidRPr="00AF69FE" w:rsidRDefault="0084464B" w:rsidP="00AF69FE">
      <w:pPr>
        <w:rPr>
          <w:lang w:eastAsia="en-US"/>
        </w:rPr>
      </w:pPr>
    </w:p>
    <w:p w:rsidR="0084464B" w:rsidRDefault="0084464B" w:rsidP="00641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color w:val="000000"/>
          <w:lang w:val="ru-RU"/>
        </w:rPr>
      </w:pPr>
    </w:p>
    <w:p w:rsidR="0084464B" w:rsidRDefault="0084464B" w:rsidP="005E4803">
      <w:pPr>
        <w:rPr>
          <w:lang w:eastAsia="en-US"/>
        </w:rPr>
      </w:pPr>
    </w:p>
    <w:p w:rsidR="00195E40" w:rsidRDefault="00195E40" w:rsidP="005E4803">
      <w:pPr>
        <w:rPr>
          <w:lang w:eastAsia="en-US"/>
        </w:rPr>
      </w:pPr>
    </w:p>
    <w:p w:rsidR="00195E40" w:rsidRDefault="00195E40" w:rsidP="005E4803">
      <w:pPr>
        <w:rPr>
          <w:lang w:eastAsia="en-US"/>
        </w:rPr>
      </w:pPr>
    </w:p>
    <w:p w:rsidR="00195E40" w:rsidRDefault="00195E40" w:rsidP="005E4803">
      <w:pPr>
        <w:rPr>
          <w:lang w:eastAsia="en-US"/>
        </w:rPr>
      </w:pPr>
    </w:p>
    <w:p w:rsidR="000B6932" w:rsidRPr="005E4803" w:rsidRDefault="000B6932" w:rsidP="005E4803">
      <w:pPr>
        <w:rPr>
          <w:lang w:eastAsia="en-US"/>
        </w:rPr>
      </w:pPr>
    </w:p>
    <w:p w:rsidR="00195E40" w:rsidRDefault="0084464B" w:rsidP="003D71DE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hanging="142"/>
        <w:jc w:val="center"/>
        <w:rPr>
          <w:rFonts w:ascii="Times New Roman" w:hAnsi="Times New Roman" w:cs="Times New Roman"/>
          <w:color w:val="000000"/>
          <w:lang w:val="ru-RU"/>
        </w:rPr>
      </w:pPr>
      <w:r w:rsidRPr="003F3B07">
        <w:rPr>
          <w:rFonts w:ascii="Times New Roman" w:hAnsi="Times New Roman" w:cs="Times New Roman"/>
          <w:caps/>
          <w:color w:val="000000"/>
          <w:lang w:val="ru-RU"/>
        </w:rPr>
        <w:lastRenderedPageBreak/>
        <w:t xml:space="preserve">паспорт </w:t>
      </w:r>
      <w:r w:rsidR="000B6932">
        <w:rPr>
          <w:rFonts w:ascii="Times New Roman" w:hAnsi="Times New Roman" w:cs="Times New Roman"/>
          <w:caps/>
          <w:color w:val="000000"/>
          <w:lang w:val="ru-RU"/>
        </w:rPr>
        <w:t xml:space="preserve">Адаптированной </w:t>
      </w:r>
      <w:r w:rsidR="000B6932" w:rsidRPr="003F3B07">
        <w:rPr>
          <w:rFonts w:ascii="Times New Roman" w:hAnsi="Times New Roman" w:cs="Times New Roman"/>
          <w:caps/>
          <w:color w:val="000000"/>
          <w:lang w:val="ru-RU"/>
        </w:rPr>
        <w:t xml:space="preserve">рабочей </w:t>
      </w:r>
      <w:r w:rsidRPr="003F3B07">
        <w:rPr>
          <w:rFonts w:ascii="Times New Roman" w:hAnsi="Times New Roman" w:cs="Times New Roman"/>
          <w:caps/>
          <w:color w:val="000000"/>
          <w:lang w:val="ru-RU"/>
        </w:rPr>
        <w:t>ПРОГРАММЫ УЧЕБНОЙ ДИСЦИПЛИНЫ</w:t>
      </w:r>
    </w:p>
    <w:p w:rsidR="0084464B" w:rsidRPr="00C05617" w:rsidRDefault="0084464B" w:rsidP="003D71DE">
      <w:pPr>
        <w:numPr>
          <w:ilvl w:val="1"/>
          <w:numId w:val="2"/>
        </w:num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85" w:hanging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56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Область применения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рабочей</w:t>
      </w:r>
      <w:r w:rsidRPr="00C056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</w:p>
    <w:p w:rsidR="00D11381" w:rsidRPr="00D11381" w:rsidRDefault="000B6932" w:rsidP="003D71DE">
      <w:pPr>
        <w:widowControl w:val="0"/>
        <w:suppressAutoHyphens/>
        <w:spacing w:after="0" w:line="240" w:lineRule="auto"/>
        <w:ind w:left="1276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рабочая</w:t>
      </w:r>
      <w:r w:rsidR="00D11381" w:rsidRPr="00D11381">
        <w:rPr>
          <w:rFonts w:ascii="Times New Roman" w:hAnsi="Times New Roman" w:cs="Times New Roman"/>
          <w:sz w:val="28"/>
          <w:szCs w:val="28"/>
        </w:rPr>
        <w:t xml:space="preserve"> программа учебной дисциплины разработана на основе </w:t>
      </w:r>
      <w:r w:rsidR="00D11381" w:rsidRPr="00D11381">
        <w:rPr>
          <w:rFonts w:ascii="Times New Roman" w:hAnsi="Times New Roman" w:cs="Times New Roman"/>
          <w:bCs/>
          <w:kern w:val="36"/>
          <w:sz w:val="28"/>
          <w:szCs w:val="28"/>
        </w:rPr>
        <w:t>Федеральный Закон РФ «Об образовании в Российской Федерации» от 29.12.2012 г. №273-ФЗ, ст.79</w:t>
      </w:r>
      <w:r w:rsidR="00D11381" w:rsidRPr="00D11381">
        <w:rPr>
          <w:rFonts w:ascii="Times New Roman" w:hAnsi="Times New Roman" w:cs="Times New Roman"/>
          <w:bCs/>
          <w:caps/>
          <w:kern w:val="36"/>
          <w:sz w:val="28"/>
          <w:szCs w:val="28"/>
        </w:rPr>
        <w:t xml:space="preserve">; </w:t>
      </w:r>
      <w:r w:rsidR="00D11381" w:rsidRPr="00D11381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="00D11381" w:rsidRPr="00D1138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11381" w:rsidRPr="00D11381">
        <w:rPr>
          <w:rFonts w:ascii="Times New Roman" w:hAnsi="Times New Roman" w:cs="Times New Roman"/>
          <w:sz w:val="28"/>
          <w:szCs w:val="28"/>
        </w:rPr>
        <w:t xml:space="preserve"> РФ от 18 апреля 2013 года №292 «Об утверждении Порядка организации и осуществления образовательной деятельности по основным программам профессионального обучения»; письма </w:t>
      </w:r>
      <w:proofErr w:type="spellStart"/>
      <w:r w:rsidR="00D11381" w:rsidRPr="00D1138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11381" w:rsidRPr="00D11381">
        <w:rPr>
          <w:rFonts w:ascii="Times New Roman" w:hAnsi="Times New Roman" w:cs="Times New Roman"/>
          <w:sz w:val="28"/>
          <w:szCs w:val="28"/>
        </w:rPr>
        <w:t xml:space="preserve"> России от 22.04.2015 № 06-443 «О направлении Методических рекомендаций» вместе с методическими рекомендациями по разработке и реализации адаптированных образовательных программ среднего профессионального образования».</w:t>
      </w:r>
    </w:p>
    <w:p w:rsidR="00D11381" w:rsidRPr="00D11381" w:rsidRDefault="000B6932" w:rsidP="003D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85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рабочая</w:t>
      </w:r>
      <w:r w:rsidR="00D11381" w:rsidRPr="00D11381">
        <w:rPr>
          <w:rFonts w:ascii="Times New Roman" w:hAnsi="Times New Roman" w:cs="Times New Roman"/>
          <w:sz w:val="28"/>
          <w:szCs w:val="28"/>
        </w:rPr>
        <w:t xml:space="preserve"> программа учебной дисциплины может быть использована </w:t>
      </w:r>
      <w:proofErr w:type="spellStart"/>
      <w:r w:rsidR="00D11381" w:rsidRPr="00D11381">
        <w:rPr>
          <w:rFonts w:ascii="Times New Roman" w:hAnsi="Times New Roman" w:cs="Times New Roman"/>
          <w:sz w:val="28"/>
          <w:szCs w:val="28"/>
        </w:rPr>
        <w:t>впрофессиональной</w:t>
      </w:r>
      <w:proofErr w:type="spellEnd"/>
      <w:r w:rsidR="00D11381" w:rsidRPr="00D11381">
        <w:rPr>
          <w:rFonts w:ascii="Times New Roman" w:hAnsi="Times New Roman" w:cs="Times New Roman"/>
          <w:sz w:val="28"/>
          <w:szCs w:val="28"/>
        </w:rPr>
        <w:t xml:space="preserve"> подготовке, переподготовке рабочих в области Слесарь по ремонту автомобилей.</w:t>
      </w:r>
    </w:p>
    <w:p w:rsidR="0084464B" w:rsidRPr="00D11381" w:rsidRDefault="00D11381" w:rsidP="003D71DE">
      <w:pPr>
        <w:widowControl w:val="0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276" w:hanging="142"/>
        <w:jc w:val="both"/>
        <w:rPr>
          <w:sz w:val="28"/>
          <w:szCs w:val="28"/>
        </w:rPr>
      </w:pPr>
      <w:r w:rsidRPr="00D11381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D11381" w:rsidRDefault="00801E3A" w:rsidP="003D71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1E3A">
        <w:rPr>
          <w:rFonts w:ascii="Times New Roman" w:hAnsi="Times New Roman" w:cs="Times New Roman"/>
          <w:sz w:val="28"/>
          <w:szCs w:val="28"/>
        </w:rPr>
        <w:t>Раздел физическая культура</w:t>
      </w:r>
    </w:p>
    <w:p w:rsidR="000B6932" w:rsidRPr="000B6932" w:rsidRDefault="000B6932" w:rsidP="003D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85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932">
        <w:rPr>
          <w:rFonts w:ascii="Times New Roman" w:hAnsi="Times New Roman" w:cs="Times New Roman"/>
          <w:b/>
          <w:sz w:val="28"/>
          <w:szCs w:val="28"/>
        </w:rPr>
        <w:t>1.3. Характеристика группы, в которой реализуется программа:</w:t>
      </w:r>
    </w:p>
    <w:p w:rsidR="000B6932" w:rsidRPr="000B6932" w:rsidRDefault="000B6932" w:rsidP="003D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0B6932">
        <w:rPr>
          <w:rFonts w:ascii="Times New Roman" w:hAnsi="Times New Roman" w:cs="Times New Roman"/>
          <w:sz w:val="28"/>
          <w:szCs w:val="28"/>
        </w:rPr>
        <w:t>Программа предназначена для слушателей с ОВЗ.</w:t>
      </w:r>
    </w:p>
    <w:p w:rsidR="000B6932" w:rsidRPr="000B6932" w:rsidRDefault="000B6932" w:rsidP="003D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0B6932">
        <w:rPr>
          <w:rFonts w:ascii="Times New Roman" w:hAnsi="Times New Roman" w:cs="Times New Roman"/>
          <w:sz w:val="28"/>
          <w:szCs w:val="28"/>
        </w:rPr>
        <w:t>Данная группа слушателей характеризуется:</w:t>
      </w:r>
    </w:p>
    <w:p w:rsidR="000B6932" w:rsidRPr="000B6932" w:rsidRDefault="000B6932" w:rsidP="003D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0B6932">
        <w:rPr>
          <w:rFonts w:ascii="Times New Roman" w:hAnsi="Times New Roman" w:cs="Times New Roman"/>
          <w:sz w:val="28"/>
          <w:szCs w:val="28"/>
        </w:rPr>
        <w:t xml:space="preserve">- сниженной работоспособностью вследствие возникающих явлений психомоторной расторможенности, возбудимости;   </w:t>
      </w:r>
    </w:p>
    <w:p w:rsidR="000B6932" w:rsidRPr="000B6932" w:rsidRDefault="000B6932" w:rsidP="003D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0B6932">
        <w:rPr>
          <w:rFonts w:ascii="Times New Roman" w:hAnsi="Times New Roman" w:cs="Times New Roman"/>
          <w:sz w:val="28"/>
          <w:szCs w:val="28"/>
        </w:rPr>
        <w:t xml:space="preserve">- низким уровнем познавательной активности и замедленным темпом переработки информации; </w:t>
      </w:r>
    </w:p>
    <w:p w:rsidR="000B6932" w:rsidRPr="000B6932" w:rsidRDefault="000B6932" w:rsidP="003D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0B6932">
        <w:rPr>
          <w:rFonts w:ascii="Times New Roman" w:hAnsi="Times New Roman" w:cs="Times New Roman"/>
          <w:sz w:val="28"/>
          <w:szCs w:val="28"/>
        </w:rPr>
        <w:t>- неустойчивостью внимания, нарушением скорости переключения внимания, объем его снижен;</w:t>
      </w:r>
    </w:p>
    <w:p w:rsidR="000B6932" w:rsidRPr="000B6932" w:rsidRDefault="000B6932" w:rsidP="003D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0B6932">
        <w:rPr>
          <w:rFonts w:ascii="Times New Roman" w:hAnsi="Times New Roman" w:cs="Times New Roman"/>
          <w:sz w:val="28"/>
          <w:szCs w:val="28"/>
        </w:rPr>
        <w:t xml:space="preserve">- память ограничена в объеме, преобладает кратковременная над </w:t>
      </w:r>
      <w:proofErr w:type="gramStart"/>
      <w:r w:rsidRPr="000B6932">
        <w:rPr>
          <w:rFonts w:ascii="Times New Roman" w:hAnsi="Times New Roman" w:cs="Times New Roman"/>
          <w:sz w:val="28"/>
          <w:szCs w:val="28"/>
        </w:rPr>
        <w:t>долговременной</w:t>
      </w:r>
      <w:proofErr w:type="gramEnd"/>
      <w:r w:rsidRPr="000B6932">
        <w:rPr>
          <w:rFonts w:ascii="Times New Roman" w:hAnsi="Times New Roman" w:cs="Times New Roman"/>
          <w:sz w:val="28"/>
          <w:szCs w:val="28"/>
        </w:rPr>
        <w:t>, механическая над логической;</w:t>
      </w:r>
    </w:p>
    <w:p w:rsidR="000B6932" w:rsidRPr="000B6932" w:rsidRDefault="000B6932" w:rsidP="003D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0B6932">
        <w:rPr>
          <w:rFonts w:ascii="Times New Roman" w:hAnsi="Times New Roman" w:cs="Times New Roman"/>
          <w:sz w:val="28"/>
          <w:szCs w:val="28"/>
        </w:rPr>
        <w:t>- наглядно-действенное мышление развито в большей степени, чем наглядно-образное и особенно словесно-логическое;</w:t>
      </w:r>
    </w:p>
    <w:p w:rsidR="000B6932" w:rsidRPr="000B6932" w:rsidRDefault="000B6932" w:rsidP="003D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0B6932">
        <w:rPr>
          <w:rFonts w:ascii="Times New Roman" w:hAnsi="Times New Roman" w:cs="Times New Roman"/>
          <w:sz w:val="28"/>
          <w:szCs w:val="28"/>
        </w:rPr>
        <w:t>- имеются легкие нарушения речевых функций;</w:t>
      </w:r>
    </w:p>
    <w:p w:rsidR="000B6932" w:rsidRPr="000B6932" w:rsidRDefault="000B6932" w:rsidP="003D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0B69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6932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0B6932">
        <w:rPr>
          <w:rFonts w:ascii="Times New Roman" w:hAnsi="Times New Roman" w:cs="Times New Roman"/>
          <w:sz w:val="28"/>
          <w:szCs w:val="28"/>
        </w:rPr>
        <w:t xml:space="preserve"> произвольного поведения по типу психической неустойчивости, расторможенность влечений, учебной мотивации;</w:t>
      </w:r>
    </w:p>
    <w:p w:rsidR="000B6932" w:rsidRPr="000B6932" w:rsidRDefault="000B6932" w:rsidP="003D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0B6932">
        <w:rPr>
          <w:rFonts w:ascii="Times New Roman" w:hAnsi="Times New Roman" w:cs="Times New Roman"/>
          <w:sz w:val="28"/>
          <w:szCs w:val="28"/>
        </w:rPr>
        <w:t>- ограниченные представления об окружающем мире.</w:t>
      </w:r>
    </w:p>
    <w:p w:rsidR="000B6932" w:rsidRPr="000B6932" w:rsidRDefault="000B6932" w:rsidP="003D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0B6932">
        <w:rPr>
          <w:rFonts w:ascii="Times New Roman" w:hAnsi="Times New Roman" w:cs="Times New Roman"/>
          <w:sz w:val="28"/>
          <w:szCs w:val="28"/>
        </w:rPr>
        <w:t>-  отличаются повышенной впечатлительностью (тревожностью): болезненно реагируют на тон голоса, отмечают малейшее изменение в настроении.</w:t>
      </w:r>
    </w:p>
    <w:p w:rsidR="000B6932" w:rsidRPr="000B6932" w:rsidRDefault="000B6932" w:rsidP="003D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0B6932">
        <w:rPr>
          <w:rFonts w:ascii="Times New Roman" w:hAnsi="Times New Roman" w:cs="Times New Roman"/>
          <w:sz w:val="28"/>
          <w:szCs w:val="28"/>
        </w:rPr>
        <w:t>- характерна повышенная утомляемость. Быстро становятся вялыми или раздражительными, с трудом сосредоточиваются на задании. При неудачах быстро утрачивают интерес, отказываются от выполнения задания.</w:t>
      </w:r>
    </w:p>
    <w:p w:rsidR="000B6932" w:rsidRPr="000B6932" w:rsidRDefault="000B6932" w:rsidP="003D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0B6932">
        <w:rPr>
          <w:rFonts w:ascii="Times New Roman" w:hAnsi="Times New Roman" w:cs="Times New Roman"/>
          <w:sz w:val="28"/>
          <w:szCs w:val="28"/>
        </w:rPr>
        <w:t>- отмечается повышенная возбудимость, беспокойство, склонность к вспышкам раздражительности, упрямству. При обучении следует разговаривать спокойным тоном, проявлять доброжелательность и терпение.</w:t>
      </w:r>
    </w:p>
    <w:p w:rsidR="000B6932" w:rsidRPr="000B6932" w:rsidRDefault="000B6932" w:rsidP="003D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85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B6932" w:rsidRPr="00801E3A" w:rsidRDefault="000B6932" w:rsidP="003D71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276" w:hanging="142"/>
        <w:jc w:val="both"/>
        <w:rPr>
          <w:sz w:val="28"/>
          <w:szCs w:val="28"/>
        </w:rPr>
      </w:pPr>
    </w:p>
    <w:p w:rsidR="0084464B" w:rsidRPr="00E9656E" w:rsidRDefault="000B6932" w:rsidP="003D71DE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1.4</w:t>
      </w:r>
      <w:r w:rsidR="0084464B" w:rsidRPr="00E9656E">
        <w:rPr>
          <w:rFonts w:ascii="Times New Roman" w:hAnsi="Times New Roman" w:cs="Times New Roman"/>
          <w:b/>
          <w:bCs/>
          <w:sz w:val="28"/>
          <w:szCs w:val="28"/>
        </w:rPr>
        <w:t>. Цели и задачи учебной дисциплины – требования к результатам освоения учебной дисциплины:</w:t>
      </w:r>
    </w:p>
    <w:p w:rsidR="0084464B" w:rsidRPr="007C5831" w:rsidRDefault="0084464B" w:rsidP="0006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831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будет </w:t>
      </w:r>
      <w:r w:rsidRPr="007C5831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84464B" w:rsidRPr="007C5831" w:rsidRDefault="0084464B" w:rsidP="000614D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831">
        <w:rPr>
          <w:rFonts w:ascii="Times New Roman" w:hAnsi="Times New Roman" w:cs="Times New Roman"/>
          <w:sz w:val="28"/>
          <w:szCs w:val="28"/>
        </w:rPr>
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84464B" w:rsidRPr="007C5831" w:rsidRDefault="0084464B" w:rsidP="000614D3">
      <w:pPr>
        <w:pStyle w:val="a3"/>
        <w:widowControl w:val="0"/>
        <w:numPr>
          <w:ilvl w:val="0"/>
          <w:numId w:val="3"/>
        </w:numPr>
        <w:tabs>
          <w:tab w:val="left" w:pos="360"/>
          <w:tab w:val="left" w:pos="540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831">
        <w:rPr>
          <w:rFonts w:ascii="Times New Roman" w:hAnsi="Times New Roman" w:cs="Times New Roman"/>
          <w:sz w:val="28"/>
          <w:szCs w:val="28"/>
        </w:rPr>
        <w:t>способы контроля и оценки индивидуального физического развития и физической подготовленности;</w:t>
      </w:r>
    </w:p>
    <w:p w:rsidR="0084464B" w:rsidRPr="00E07273" w:rsidRDefault="0084464B" w:rsidP="000614D3">
      <w:pPr>
        <w:pStyle w:val="a3"/>
        <w:widowControl w:val="0"/>
        <w:numPr>
          <w:ilvl w:val="0"/>
          <w:numId w:val="3"/>
        </w:numPr>
        <w:tabs>
          <w:tab w:val="left" w:pos="360"/>
          <w:tab w:val="left" w:pos="540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831">
        <w:rPr>
          <w:rFonts w:ascii="Times New Roman" w:hAnsi="Times New Roman" w:cs="Times New Roman"/>
          <w:sz w:val="28"/>
          <w:szCs w:val="28"/>
        </w:rPr>
        <w:t>правила и способы планирования системы индивидуальных занятий физическими упражнениями различной направленности.</w:t>
      </w:r>
    </w:p>
    <w:p w:rsidR="0084464B" w:rsidRPr="007C5831" w:rsidRDefault="0084464B" w:rsidP="0006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831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84464B" w:rsidRPr="007C5831" w:rsidRDefault="0084464B" w:rsidP="000614D3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831">
        <w:rPr>
          <w:rFonts w:ascii="Times New Roman" w:hAnsi="Times New Roman" w:cs="Times New Roman"/>
          <w:color w:val="000000"/>
          <w:sz w:val="28"/>
          <w:szCs w:val="28"/>
        </w:rPr>
        <w:t>выполнять индивидуально подобранные комплексы оздоровительной и адаптивной (лечебной) физической культуры, комплексы упражнений атлетической гимнастики;</w:t>
      </w:r>
    </w:p>
    <w:p w:rsidR="0084464B" w:rsidRPr="007C5831" w:rsidRDefault="0084464B" w:rsidP="000614D3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831">
        <w:rPr>
          <w:rFonts w:ascii="Times New Roman" w:hAnsi="Times New Roman" w:cs="Times New Roman"/>
          <w:color w:val="000000"/>
          <w:sz w:val="28"/>
          <w:szCs w:val="28"/>
        </w:rPr>
        <w:t>выполнять простейшие приемы самомассажа и релаксации;</w:t>
      </w:r>
    </w:p>
    <w:p w:rsidR="0084464B" w:rsidRPr="007C5831" w:rsidRDefault="0084464B" w:rsidP="000614D3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831">
        <w:rPr>
          <w:rFonts w:ascii="Times New Roman" w:hAnsi="Times New Roman" w:cs="Times New Roman"/>
          <w:color w:val="000000"/>
          <w:sz w:val="28"/>
          <w:szCs w:val="28"/>
        </w:rPr>
        <w:t>проводить самоконтроль при занятиях физическими упражнениями;</w:t>
      </w:r>
    </w:p>
    <w:p w:rsidR="0084464B" w:rsidRPr="007C5831" w:rsidRDefault="0084464B" w:rsidP="000614D3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831">
        <w:rPr>
          <w:rFonts w:ascii="Times New Roman" w:hAnsi="Times New Roman" w:cs="Times New Roman"/>
          <w:color w:val="000000"/>
          <w:sz w:val="28"/>
          <w:szCs w:val="28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84464B" w:rsidRPr="007C5831" w:rsidRDefault="0084464B" w:rsidP="000614D3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831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приемы  страховки и </w:t>
      </w:r>
      <w:proofErr w:type="spellStart"/>
      <w:r w:rsidRPr="007C5831">
        <w:rPr>
          <w:rFonts w:ascii="Times New Roman" w:hAnsi="Times New Roman" w:cs="Times New Roman"/>
          <w:color w:val="000000"/>
          <w:sz w:val="28"/>
          <w:szCs w:val="28"/>
        </w:rPr>
        <w:t>самостраховки</w:t>
      </w:r>
      <w:proofErr w:type="spellEnd"/>
      <w:r w:rsidRPr="007C58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464B" w:rsidRPr="007C5831" w:rsidRDefault="0084464B" w:rsidP="000614D3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831">
        <w:rPr>
          <w:rFonts w:ascii="Times New Roman" w:hAnsi="Times New Roman" w:cs="Times New Roman"/>
          <w:color w:val="000000"/>
          <w:sz w:val="28"/>
          <w:szCs w:val="28"/>
        </w:rPr>
        <w:t>осуществлять творческое сотрудничество в коллективных формах занятий физической культурой;</w:t>
      </w:r>
    </w:p>
    <w:p w:rsidR="0084464B" w:rsidRDefault="0084464B" w:rsidP="000614D3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831">
        <w:rPr>
          <w:rFonts w:ascii="Times New Roman" w:hAnsi="Times New Roman" w:cs="Times New Roman"/>
          <w:color w:val="000000"/>
          <w:sz w:val="28"/>
          <w:szCs w:val="28"/>
        </w:rPr>
        <w:t>выполнять контрольные нормативы, предусмотренные государственным стандартом по легкой атлетике, волейболу, баскетболу, мини-футболу, лыжным гонкам при соответствующей тренировке, с учетом состояния здоровья и функциональных возможностей своего организма.</w:t>
      </w:r>
    </w:p>
    <w:p w:rsidR="001C6ECE" w:rsidRDefault="001C6ECE" w:rsidP="001C6ECE">
      <w:pPr>
        <w:widowControl w:val="0"/>
        <w:shd w:val="clear" w:color="auto" w:fill="FFFFFF"/>
        <w:tabs>
          <w:tab w:val="left" w:pos="36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932" w:rsidRPr="000B6932" w:rsidRDefault="000B6932" w:rsidP="003D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6932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Pr="000B69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Характерные для АОП формы организации деятельности </w:t>
      </w:r>
      <w:proofErr w:type="gramStart"/>
      <w:r w:rsidRPr="000B6932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0B69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ОВЗ. Направление работы и методические приемы:</w:t>
      </w:r>
    </w:p>
    <w:p w:rsidR="000B6932" w:rsidRPr="000B6932" w:rsidRDefault="000B6932" w:rsidP="003D71DE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B6932">
        <w:rPr>
          <w:rFonts w:ascii="Times New Roman" w:hAnsi="Times New Roman" w:cs="Times New Roman"/>
          <w:b/>
          <w:sz w:val="28"/>
          <w:szCs w:val="28"/>
        </w:rPr>
        <w:t>-</w:t>
      </w:r>
      <w:r w:rsidRPr="000B6932">
        <w:rPr>
          <w:rFonts w:ascii="Times New Roman" w:hAnsi="Times New Roman" w:cs="Times New Roman"/>
          <w:sz w:val="28"/>
          <w:szCs w:val="28"/>
        </w:rPr>
        <w:t xml:space="preserve"> Ориентация в пространстве (физкультминутки, начерти таблицу без линейки, найди ошибку);</w:t>
      </w:r>
    </w:p>
    <w:p w:rsidR="000B6932" w:rsidRPr="000B6932" w:rsidRDefault="000B6932" w:rsidP="003D71DE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 w:rsidRPr="000B6932">
        <w:rPr>
          <w:rFonts w:ascii="Times New Roman" w:hAnsi="Times New Roman" w:cs="Times New Roman"/>
          <w:sz w:val="28"/>
          <w:szCs w:val="28"/>
        </w:rPr>
        <w:t>- Развитие глазомера (начерти таблицу без линейки, кроссворды, крестики и нолики, третий (четвёртый, пятый) лишний, мозаика, ребусы);</w:t>
      </w:r>
      <w:proofErr w:type="gramEnd"/>
    </w:p>
    <w:p w:rsidR="000B6932" w:rsidRPr="000B6932" w:rsidRDefault="000B6932" w:rsidP="003D71DE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932">
        <w:rPr>
          <w:rFonts w:ascii="Times New Roman" w:hAnsi="Times New Roman" w:cs="Times New Roman"/>
          <w:sz w:val="28"/>
          <w:szCs w:val="28"/>
        </w:rPr>
        <w:t>- Развитие внимания (проговаривание хором, анаграммы - перестановка букв в слове (работа с терминами), характеристика (описание) объекта, воспроизведение обучающимися информации после её написания на доске и последующего стирания, работа с карточками, на которых написана определённая информация, шифрование терминов, (отдельным буквам соответствуют цифры, расшифровка происходит с помощью ключа), всякому слову своё место – расстановка слов в предложении-определении, найди ошибку, кроссворды, чайнворды, третий (четвёртый, пятый</w:t>
      </w:r>
      <w:proofErr w:type="gramEnd"/>
      <w:r w:rsidRPr="000B693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0B6932">
        <w:rPr>
          <w:rFonts w:ascii="Times New Roman" w:hAnsi="Times New Roman" w:cs="Times New Roman"/>
          <w:sz w:val="28"/>
          <w:szCs w:val="28"/>
        </w:rPr>
        <w:t>лишний, соотнеси вопрос и ответ, термин и его трактовку, восполни пропуски (коэффициенты, формулы), по рисункам охарактеризуй (процесс, области применения), мозаика, найди родственников, лото, ребусы, головоломки, тест, снежный ком, физкультминутки);</w:t>
      </w:r>
      <w:proofErr w:type="gramEnd"/>
    </w:p>
    <w:p w:rsidR="000B6932" w:rsidRPr="000B6932" w:rsidRDefault="000B6932" w:rsidP="003D71DE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932">
        <w:rPr>
          <w:rFonts w:ascii="Times New Roman" w:hAnsi="Times New Roman" w:cs="Times New Roman"/>
          <w:sz w:val="28"/>
          <w:szCs w:val="28"/>
        </w:rPr>
        <w:lastRenderedPageBreak/>
        <w:t>- Развитие памяти (проговаривание хором, заучивание вслух (в полголоса), бросание мяча (вопрос – ответ), словарный диктант, составление плана, найди ошибку, кроссворды, чайнворды, третий (четвёртый, пятый) лишний, соотнеси вопрос и ответ, термин и его трактовку (составь пару), загадки, шарады, допиши предложение, по рисункам охарактеризуй объект или процесс, стихи, сказки, найди родственников, лото, тест, физкультминутки);</w:t>
      </w:r>
      <w:proofErr w:type="gramEnd"/>
    </w:p>
    <w:p w:rsidR="000B6932" w:rsidRPr="000B6932" w:rsidRDefault="000B6932" w:rsidP="003D71DE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B6932">
        <w:rPr>
          <w:rFonts w:ascii="Times New Roman" w:hAnsi="Times New Roman" w:cs="Times New Roman"/>
          <w:sz w:val="28"/>
          <w:szCs w:val="28"/>
        </w:rPr>
        <w:t>- Развитие мышления (шифрование терминов, названий веществ (отдельным буквам соответствуют цифры, расшифровка происходит с помощью ключа, составление плана, найди ошибку, кроссворды, третий (четвёртый, пятый) лишний, соотнеси вопрос и ответ, термин и его трактовку, загадки, допиши предложение, по рисункам охарактеризуй (процесс, области применения)</w:t>
      </w:r>
      <w:proofErr w:type="gramStart"/>
      <w:r w:rsidRPr="000B6932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0B6932">
        <w:rPr>
          <w:rFonts w:ascii="Times New Roman" w:hAnsi="Times New Roman" w:cs="Times New Roman"/>
          <w:sz w:val="28"/>
          <w:szCs w:val="28"/>
        </w:rPr>
        <w:t>озаика, пирамида, лабиринт, стихи, сказки, найди родственников, лото, ребусы, головоломки,</w:t>
      </w:r>
      <w:r w:rsidR="00C93CD3">
        <w:rPr>
          <w:rFonts w:ascii="Times New Roman" w:hAnsi="Times New Roman" w:cs="Times New Roman"/>
          <w:sz w:val="28"/>
          <w:szCs w:val="28"/>
        </w:rPr>
        <w:t xml:space="preserve"> </w:t>
      </w:r>
      <w:r w:rsidRPr="000B6932">
        <w:rPr>
          <w:rFonts w:ascii="Times New Roman" w:hAnsi="Times New Roman" w:cs="Times New Roman"/>
          <w:sz w:val="28"/>
          <w:szCs w:val="28"/>
        </w:rPr>
        <w:t>тест);</w:t>
      </w:r>
    </w:p>
    <w:p w:rsidR="000B6932" w:rsidRPr="000B6932" w:rsidRDefault="000B6932" w:rsidP="003D71DE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0B6932">
        <w:rPr>
          <w:rFonts w:ascii="Times New Roman" w:hAnsi="Times New Roman" w:cs="Times New Roman"/>
          <w:sz w:val="28"/>
          <w:szCs w:val="28"/>
        </w:rPr>
        <w:t>- Развитие мелкой моторики рук (физкультминутки,</w:t>
      </w:r>
      <w:r w:rsidR="00C93CD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B6932">
        <w:rPr>
          <w:rFonts w:ascii="Times New Roman" w:hAnsi="Times New Roman" w:cs="Times New Roman"/>
          <w:sz w:val="28"/>
          <w:szCs w:val="28"/>
        </w:rPr>
        <w:t>бросание мяча (вопрос – ответ), работа с разными материалами, мозаика).</w:t>
      </w:r>
    </w:p>
    <w:p w:rsidR="001C6ECE" w:rsidRPr="007C5831" w:rsidRDefault="001C6ECE" w:rsidP="003D71DE">
      <w:pPr>
        <w:widowControl w:val="0"/>
        <w:shd w:val="clear" w:color="auto" w:fill="FFFFFF"/>
        <w:tabs>
          <w:tab w:val="left" w:pos="360"/>
        </w:tabs>
        <w:autoSpaceDE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464B" w:rsidRDefault="000B6932" w:rsidP="003D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1.6</w:t>
      </w:r>
      <w:r w:rsidR="0084464B" w:rsidRPr="00072221">
        <w:rPr>
          <w:rFonts w:ascii="Times New Roman" w:hAnsi="Times New Roman" w:cs="Times New Roman"/>
          <w:b/>
          <w:bCs/>
          <w:sz w:val="28"/>
          <w:szCs w:val="28"/>
        </w:rPr>
        <w:t>. Рекомендуемое количество часов на освоение программы учебной дисциплины:</w:t>
      </w:r>
    </w:p>
    <w:p w:rsidR="0084464B" w:rsidRPr="00AB29AF" w:rsidRDefault="0084464B" w:rsidP="00061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464B" w:rsidRPr="00204AE4" w:rsidRDefault="0084464B" w:rsidP="003D71DE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04AE4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78323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83239">
        <w:rPr>
          <w:rFonts w:ascii="Times New Roman" w:hAnsi="Times New Roman" w:cs="Times New Roman"/>
          <w:sz w:val="28"/>
          <w:szCs w:val="28"/>
        </w:rPr>
        <w:t xml:space="preserve"> </w:t>
      </w:r>
      <w:r w:rsidRPr="00783239">
        <w:rPr>
          <w:rFonts w:ascii="Times New Roman" w:hAnsi="Times New Roman" w:cs="Times New Roman"/>
          <w:bCs/>
          <w:sz w:val="28"/>
          <w:szCs w:val="28"/>
        </w:rPr>
        <w:t>171</w:t>
      </w:r>
      <w:r w:rsidRPr="00204AE4">
        <w:rPr>
          <w:rFonts w:ascii="Times New Roman" w:hAnsi="Times New Roman" w:cs="Times New Roman"/>
          <w:sz w:val="28"/>
          <w:szCs w:val="28"/>
        </w:rPr>
        <w:t xml:space="preserve"> час;</w:t>
      </w:r>
    </w:p>
    <w:p w:rsidR="000B6932" w:rsidRDefault="000B6932" w:rsidP="000B6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932" w:rsidRDefault="000B6932" w:rsidP="000B6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932" w:rsidRPr="000B6932" w:rsidRDefault="000B6932" w:rsidP="000B6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932">
        <w:rPr>
          <w:rFonts w:ascii="Times New Roman" w:hAnsi="Times New Roman" w:cs="Times New Roman"/>
          <w:b/>
          <w:sz w:val="28"/>
          <w:szCs w:val="28"/>
        </w:rPr>
        <w:t xml:space="preserve">Количество часов на освоение программы учебной дисциплины </w:t>
      </w:r>
    </w:p>
    <w:p w:rsidR="000B6932" w:rsidRPr="000B6932" w:rsidRDefault="000B6932" w:rsidP="000B6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135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3"/>
        <w:gridCol w:w="236"/>
        <w:gridCol w:w="5576"/>
      </w:tblGrid>
      <w:tr w:rsidR="000B6932" w:rsidRPr="000B6932" w:rsidTr="003D71DE">
        <w:tc>
          <w:tcPr>
            <w:tcW w:w="2323" w:type="dxa"/>
          </w:tcPr>
          <w:p w:rsidR="000B6932" w:rsidRPr="000B6932" w:rsidRDefault="000B6932" w:rsidP="000B6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0B6932" w:rsidRPr="000B6932" w:rsidRDefault="000B6932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932">
              <w:rPr>
                <w:rFonts w:ascii="Times New Roman" w:hAnsi="Times New Roman" w:cs="Times New Roman"/>
                <w:sz w:val="28"/>
                <w:szCs w:val="28"/>
              </w:rPr>
              <w:t xml:space="preserve">Учебная нагрузка </w:t>
            </w:r>
            <w:proofErr w:type="gramStart"/>
            <w:r w:rsidRPr="000B693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B6932">
              <w:rPr>
                <w:rFonts w:ascii="Times New Roman" w:hAnsi="Times New Roman" w:cs="Times New Roman"/>
                <w:sz w:val="28"/>
                <w:szCs w:val="28"/>
              </w:rPr>
              <w:t xml:space="preserve"> (час.)</w:t>
            </w:r>
          </w:p>
        </w:tc>
      </w:tr>
      <w:tr w:rsidR="000B6932" w:rsidRPr="000B6932" w:rsidTr="003D71DE">
        <w:trPr>
          <w:trHeight w:val="330"/>
        </w:trPr>
        <w:tc>
          <w:tcPr>
            <w:tcW w:w="2323" w:type="dxa"/>
            <w:vMerge w:val="restart"/>
          </w:tcPr>
          <w:p w:rsidR="000B6932" w:rsidRPr="000B6932" w:rsidRDefault="000B6932" w:rsidP="000B6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0B6932" w:rsidRPr="000B6932" w:rsidRDefault="000B6932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  <w:tcBorders>
              <w:left w:val="nil"/>
            </w:tcBorders>
            <w:vAlign w:val="center"/>
          </w:tcPr>
          <w:p w:rsidR="000B6932" w:rsidRPr="000B6932" w:rsidRDefault="000B6932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932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</w:tr>
      <w:tr w:rsidR="000B6932" w:rsidRPr="000B6932" w:rsidTr="003D71DE">
        <w:trPr>
          <w:trHeight w:val="960"/>
        </w:trPr>
        <w:tc>
          <w:tcPr>
            <w:tcW w:w="2323" w:type="dxa"/>
            <w:vMerge/>
          </w:tcPr>
          <w:p w:rsidR="000B6932" w:rsidRPr="000B6932" w:rsidRDefault="000B6932" w:rsidP="000B6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0B6932" w:rsidRPr="000B6932" w:rsidRDefault="000B6932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  <w:tcBorders>
              <w:left w:val="nil"/>
            </w:tcBorders>
            <w:vAlign w:val="center"/>
          </w:tcPr>
          <w:p w:rsidR="000B6932" w:rsidRPr="000B6932" w:rsidRDefault="000B6932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93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B6932" w:rsidRPr="000B6932" w:rsidTr="003D71DE">
        <w:tc>
          <w:tcPr>
            <w:tcW w:w="2323" w:type="dxa"/>
          </w:tcPr>
          <w:p w:rsidR="000B6932" w:rsidRPr="000B6932" w:rsidRDefault="000B6932" w:rsidP="000B69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932"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  <w:tc>
          <w:tcPr>
            <w:tcW w:w="236" w:type="dxa"/>
            <w:tcBorders>
              <w:right w:val="nil"/>
            </w:tcBorders>
          </w:tcPr>
          <w:p w:rsidR="000B6932" w:rsidRPr="000B6932" w:rsidRDefault="000B6932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6" w:type="dxa"/>
            <w:tcBorders>
              <w:left w:val="nil"/>
            </w:tcBorders>
          </w:tcPr>
          <w:p w:rsidR="000B6932" w:rsidRPr="000B6932" w:rsidRDefault="000B6932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932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0B6932" w:rsidRPr="000B6932" w:rsidTr="003D71DE">
        <w:tc>
          <w:tcPr>
            <w:tcW w:w="2323" w:type="dxa"/>
          </w:tcPr>
          <w:p w:rsidR="000B6932" w:rsidRPr="000B6932" w:rsidRDefault="000B6932" w:rsidP="000B6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932">
              <w:rPr>
                <w:rFonts w:ascii="Times New Roman" w:hAnsi="Times New Roman" w:cs="Times New Roman"/>
                <w:sz w:val="28"/>
                <w:szCs w:val="28"/>
              </w:rPr>
              <w:t>1семестр</w:t>
            </w:r>
          </w:p>
        </w:tc>
        <w:tc>
          <w:tcPr>
            <w:tcW w:w="236" w:type="dxa"/>
            <w:tcBorders>
              <w:right w:val="nil"/>
            </w:tcBorders>
          </w:tcPr>
          <w:p w:rsidR="000B6932" w:rsidRPr="000B6932" w:rsidRDefault="000B6932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  <w:tcBorders>
              <w:left w:val="nil"/>
            </w:tcBorders>
          </w:tcPr>
          <w:p w:rsidR="000B6932" w:rsidRPr="000B6932" w:rsidRDefault="000B6932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0B6932" w:rsidRPr="000B6932" w:rsidTr="003D71DE">
        <w:tc>
          <w:tcPr>
            <w:tcW w:w="2323" w:type="dxa"/>
          </w:tcPr>
          <w:p w:rsidR="000B6932" w:rsidRPr="000B6932" w:rsidRDefault="000B6932" w:rsidP="000B6932">
            <w:pPr>
              <w:spacing w:after="0" w:line="240" w:lineRule="auto"/>
              <w:ind w:right="7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B6932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236" w:type="dxa"/>
            <w:tcBorders>
              <w:right w:val="nil"/>
            </w:tcBorders>
          </w:tcPr>
          <w:p w:rsidR="000B6932" w:rsidRPr="000B6932" w:rsidRDefault="000B6932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  <w:tcBorders>
              <w:left w:val="nil"/>
            </w:tcBorders>
          </w:tcPr>
          <w:p w:rsidR="000B6932" w:rsidRPr="000B6932" w:rsidRDefault="000B6932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B6932" w:rsidRPr="000B6932" w:rsidTr="003D71DE">
        <w:tc>
          <w:tcPr>
            <w:tcW w:w="2323" w:type="dxa"/>
          </w:tcPr>
          <w:p w:rsidR="000B6932" w:rsidRPr="000B6932" w:rsidRDefault="000B6932" w:rsidP="005F5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932"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  <w:tc>
          <w:tcPr>
            <w:tcW w:w="236" w:type="dxa"/>
            <w:tcBorders>
              <w:right w:val="nil"/>
            </w:tcBorders>
          </w:tcPr>
          <w:p w:rsidR="000B6932" w:rsidRPr="000B6932" w:rsidRDefault="000B6932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6" w:type="dxa"/>
            <w:tcBorders>
              <w:left w:val="nil"/>
            </w:tcBorders>
          </w:tcPr>
          <w:p w:rsidR="000B6932" w:rsidRPr="000B6932" w:rsidRDefault="000B6932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932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0B6932" w:rsidRPr="000B6932" w:rsidTr="003D71DE">
        <w:tc>
          <w:tcPr>
            <w:tcW w:w="2323" w:type="dxa"/>
          </w:tcPr>
          <w:p w:rsidR="000B6932" w:rsidRPr="000B6932" w:rsidRDefault="000B6932" w:rsidP="005F5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B6932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236" w:type="dxa"/>
            <w:tcBorders>
              <w:right w:val="nil"/>
            </w:tcBorders>
          </w:tcPr>
          <w:p w:rsidR="000B6932" w:rsidRPr="000B6932" w:rsidRDefault="000B6932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  <w:tcBorders>
              <w:left w:val="nil"/>
            </w:tcBorders>
          </w:tcPr>
          <w:p w:rsidR="000B6932" w:rsidRPr="000B6932" w:rsidRDefault="000B6932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0B6932" w:rsidRPr="000B6932" w:rsidTr="003D71DE">
        <w:tc>
          <w:tcPr>
            <w:tcW w:w="2323" w:type="dxa"/>
          </w:tcPr>
          <w:p w:rsidR="000B6932" w:rsidRPr="000B6932" w:rsidRDefault="000B6932" w:rsidP="005F5A8D">
            <w:pPr>
              <w:spacing w:after="0" w:line="240" w:lineRule="auto"/>
              <w:ind w:right="7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B6932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236" w:type="dxa"/>
            <w:tcBorders>
              <w:right w:val="nil"/>
            </w:tcBorders>
          </w:tcPr>
          <w:p w:rsidR="000B6932" w:rsidRPr="000B6932" w:rsidRDefault="000B6932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  <w:tcBorders>
              <w:left w:val="nil"/>
            </w:tcBorders>
          </w:tcPr>
          <w:p w:rsidR="000B6932" w:rsidRPr="000B6932" w:rsidRDefault="000B6932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B6932" w:rsidRPr="000B6932" w:rsidTr="003D71DE">
        <w:tc>
          <w:tcPr>
            <w:tcW w:w="2323" w:type="dxa"/>
          </w:tcPr>
          <w:p w:rsidR="000B6932" w:rsidRPr="000B6932" w:rsidRDefault="000B6932" w:rsidP="000B69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932"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236" w:type="dxa"/>
            <w:tcBorders>
              <w:right w:val="nil"/>
            </w:tcBorders>
          </w:tcPr>
          <w:p w:rsidR="000B6932" w:rsidRPr="000B6932" w:rsidRDefault="000B6932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76" w:type="dxa"/>
            <w:tcBorders>
              <w:left w:val="nil"/>
            </w:tcBorders>
          </w:tcPr>
          <w:p w:rsidR="000B6932" w:rsidRPr="000B6932" w:rsidRDefault="000B6932" w:rsidP="000B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932"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</w:tr>
    </w:tbl>
    <w:p w:rsidR="000614D3" w:rsidRDefault="0084464B" w:rsidP="003D71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03A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614D3" w:rsidRDefault="000614D3" w:rsidP="000614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64B" w:rsidRPr="00B16BAC" w:rsidRDefault="0084464B" w:rsidP="002675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BAC">
        <w:rPr>
          <w:rFonts w:ascii="Times New Roman" w:hAnsi="Times New Roman" w:cs="Times New Roman"/>
          <w:b/>
          <w:bCs/>
          <w:sz w:val="28"/>
          <w:szCs w:val="28"/>
        </w:rPr>
        <w:t>2. СТРУКТУРА И  СОДЕРЖАНИЕ УЧЕБНОЙ ДИСЦИПЛИНЫ</w:t>
      </w:r>
    </w:p>
    <w:p w:rsidR="000614D3" w:rsidRDefault="000614D3" w:rsidP="0026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64B" w:rsidRDefault="0084464B" w:rsidP="0026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354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0614D3" w:rsidRPr="004B0354" w:rsidRDefault="000614D3" w:rsidP="0026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rPr>
          <w:rFonts w:ascii="Times New Roman" w:hAnsi="Times New Roman" w:cs="Times New Roman"/>
          <w:u w:val="single"/>
        </w:rPr>
      </w:pPr>
    </w:p>
    <w:tbl>
      <w:tblPr>
        <w:tblW w:w="9570" w:type="dxa"/>
        <w:tblInd w:w="1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4"/>
        <w:gridCol w:w="1626"/>
      </w:tblGrid>
      <w:tr w:rsidR="0084464B" w:rsidRPr="00C6248F" w:rsidTr="00267594">
        <w:trPr>
          <w:trHeight w:val="266"/>
        </w:trPr>
        <w:tc>
          <w:tcPr>
            <w:tcW w:w="7944" w:type="dxa"/>
          </w:tcPr>
          <w:p w:rsidR="0084464B" w:rsidRPr="00C6248F" w:rsidRDefault="0084464B" w:rsidP="00AF6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626" w:type="dxa"/>
          </w:tcPr>
          <w:p w:rsidR="0084464B" w:rsidRPr="00C6248F" w:rsidRDefault="0084464B" w:rsidP="00AF69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6248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Объем часов</w:t>
            </w:r>
          </w:p>
        </w:tc>
      </w:tr>
      <w:tr w:rsidR="0084464B" w:rsidRPr="00C6248F" w:rsidTr="00267594">
        <w:tc>
          <w:tcPr>
            <w:tcW w:w="7944" w:type="dxa"/>
          </w:tcPr>
          <w:p w:rsidR="0084464B" w:rsidRPr="00C6248F" w:rsidRDefault="0084464B" w:rsidP="00AF6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626" w:type="dxa"/>
          </w:tcPr>
          <w:p w:rsidR="0084464B" w:rsidRPr="00441759" w:rsidRDefault="0084464B" w:rsidP="00AF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171</w:t>
            </w:r>
          </w:p>
        </w:tc>
      </w:tr>
      <w:tr w:rsidR="00A1198F" w:rsidRPr="00C6248F" w:rsidTr="00267594">
        <w:tc>
          <w:tcPr>
            <w:tcW w:w="7944" w:type="dxa"/>
          </w:tcPr>
          <w:p w:rsidR="00A1198F" w:rsidRPr="00C6248F" w:rsidRDefault="00A1198F" w:rsidP="00AF6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198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626" w:type="dxa"/>
          </w:tcPr>
          <w:p w:rsidR="00A1198F" w:rsidRDefault="00542C62" w:rsidP="00AF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165</w:t>
            </w:r>
          </w:p>
        </w:tc>
      </w:tr>
      <w:tr w:rsidR="0084464B" w:rsidRPr="00C6248F" w:rsidTr="00267594">
        <w:tc>
          <w:tcPr>
            <w:tcW w:w="9570" w:type="dxa"/>
            <w:gridSpan w:val="2"/>
          </w:tcPr>
          <w:p w:rsidR="0084464B" w:rsidRPr="00EA200B" w:rsidRDefault="000614D3" w:rsidP="00AF69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614D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Промежуточная </w:t>
            </w:r>
            <w:r w:rsidR="0084464B" w:rsidRPr="000614D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аттестация</w:t>
            </w:r>
            <w:r w:rsidR="00C93CD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84464B" w:rsidRPr="000614D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форме</w:t>
            </w:r>
            <w:r w:rsidR="001711C8" w:rsidRPr="000614D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зачёт</w:t>
            </w:r>
            <w:r w:rsidRPr="000614D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</w:t>
            </w:r>
            <w:r w:rsidR="001711C8" w:rsidRPr="000614D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</w:tc>
      </w:tr>
    </w:tbl>
    <w:p w:rsidR="0084464B" w:rsidRDefault="0084464B" w:rsidP="0064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464B" w:rsidRDefault="0084464B" w:rsidP="0064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464B" w:rsidRDefault="0084464B" w:rsidP="0064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464B" w:rsidRDefault="0084464B" w:rsidP="0064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464B" w:rsidRDefault="0084464B" w:rsidP="0064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464B" w:rsidRDefault="0084464B" w:rsidP="0064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464B" w:rsidRDefault="0084464B" w:rsidP="0064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464B" w:rsidRDefault="0084464B" w:rsidP="0064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464B" w:rsidRDefault="0084464B" w:rsidP="0064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464B" w:rsidRDefault="0084464B" w:rsidP="0064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B4F41" w:rsidRDefault="00FB4F41" w:rsidP="0064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B4F41" w:rsidRDefault="00FB4F41" w:rsidP="0064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B4F41" w:rsidRDefault="00FB4F41" w:rsidP="0064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B4F41" w:rsidRDefault="00FB4F41" w:rsidP="0064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B4F41" w:rsidRDefault="00FB4F41" w:rsidP="0064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B4F41" w:rsidRDefault="00FB4F41" w:rsidP="0064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464B" w:rsidRDefault="0084464B" w:rsidP="0064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464B" w:rsidRDefault="0084464B" w:rsidP="0064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464B" w:rsidRDefault="0084464B" w:rsidP="0064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B4F41" w:rsidRDefault="00FB4F41" w:rsidP="0064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  <w:sectPr w:rsidR="00FB4F41" w:rsidSect="000614D3">
          <w:footerReference w:type="default" r:id="rId9"/>
          <w:pgSz w:w="11907" w:h="16840"/>
          <w:pgMar w:top="709" w:right="360" w:bottom="992" w:left="851" w:header="709" w:footer="709" w:gutter="0"/>
          <w:cols w:space="720"/>
          <w:docGrid w:linePitch="299"/>
        </w:sectPr>
      </w:pPr>
    </w:p>
    <w:p w:rsidR="00D46ADE" w:rsidRPr="00EB4A88" w:rsidRDefault="00D46ADE" w:rsidP="00EB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A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2.2.  Тематический план и содержание учебной дисциплины</w:t>
      </w:r>
      <w:r w:rsidR="00EB4A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B4A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Физическая культура</w:t>
      </w:r>
    </w:p>
    <w:p w:rsidR="00D46ADE" w:rsidRPr="00EB4A88" w:rsidRDefault="00D46ADE" w:rsidP="00EB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ADE" w:rsidRPr="00EB4A88" w:rsidRDefault="00D46ADE" w:rsidP="00EB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B4A88">
        <w:rPr>
          <w:rFonts w:ascii="Times New Roman" w:hAnsi="Times New Roman" w:cs="Times New Roman"/>
          <w:color w:val="FF0000"/>
          <w:sz w:val="24"/>
          <w:szCs w:val="24"/>
        </w:rPr>
        <w:tab/>
      </w:r>
    </w:p>
    <w:tbl>
      <w:tblPr>
        <w:tblW w:w="62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04"/>
        <w:gridCol w:w="5247"/>
        <w:gridCol w:w="8222"/>
        <w:gridCol w:w="1131"/>
        <w:gridCol w:w="236"/>
        <w:gridCol w:w="1540"/>
        <w:gridCol w:w="135"/>
        <w:gridCol w:w="120"/>
        <w:gridCol w:w="1536"/>
        <w:gridCol w:w="135"/>
      </w:tblGrid>
      <w:tr w:rsidR="00523225" w:rsidRPr="00EB4A88" w:rsidTr="00B97802">
        <w:trPr>
          <w:gridAfter w:val="6"/>
          <w:wAfter w:w="959" w:type="pct"/>
          <w:cantSplit/>
          <w:trHeight w:val="1134"/>
        </w:trPr>
        <w:tc>
          <w:tcPr>
            <w:tcW w:w="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CB" w:rsidRPr="00EB4A88" w:rsidRDefault="005029CB" w:rsidP="00115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занятия</w:t>
            </w:r>
          </w:p>
        </w:tc>
        <w:tc>
          <w:tcPr>
            <w:tcW w:w="1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CB" w:rsidRPr="00EB4A88" w:rsidRDefault="005029CB" w:rsidP="00115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CB" w:rsidRPr="00EB4A88" w:rsidRDefault="005029CB" w:rsidP="00115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9CB" w:rsidRPr="00EB4A88" w:rsidRDefault="005029CB" w:rsidP="00115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B97802">
        <w:trPr>
          <w:gridAfter w:val="6"/>
          <w:wAfter w:w="959" w:type="pct"/>
          <w:cantSplit/>
          <w:trHeight w:val="70"/>
        </w:trPr>
        <w:tc>
          <w:tcPr>
            <w:tcW w:w="2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CB" w:rsidRPr="00EB4A88" w:rsidRDefault="005029CB" w:rsidP="00115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CB" w:rsidRPr="00EB4A88" w:rsidRDefault="005029CB" w:rsidP="00115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CB" w:rsidRPr="00EB4A88" w:rsidRDefault="005029CB" w:rsidP="00115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CB" w:rsidRPr="005029CB" w:rsidRDefault="005029CB" w:rsidP="00115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9CB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</w:tr>
      <w:tr w:rsidR="00523225" w:rsidRPr="00EB4A88" w:rsidTr="00B97802">
        <w:trPr>
          <w:gridAfter w:val="6"/>
          <w:wAfter w:w="959" w:type="pct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C21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C21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C21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C21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029CB" w:rsidRPr="00EB4A88" w:rsidTr="00DC6420">
        <w:trPr>
          <w:gridAfter w:val="6"/>
          <w:wAfter w:w="959" w:type="pct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DC6420" w:rsidRDefault="00627B2D" w:rsidP="00DC6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курс </w:t>
            </w:r>
            <w:r w:rsidR="005029CB" w:rsidRPr="00DC64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 семестр всего часов: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DC6420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64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</w:tr>
      <w:tr w:rsidR="005029CB" w:rsidRPr="00EB4A88" w:rsidTr="00DC6420">
        <w:trPr>
          <w:gridAfter w:val="6"/>
          <w:wAfter w:w="959" w:type="pct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sz w:val="24"/>
                <w:szCs w:val="24"/>
              </w:rPr>
              <w:t>Раздел 1. Введение. Физическая культура в общественной и профессиональной подготовке студентов СПО.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состояние физической культуры и спорта. 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sz w:val="24"/>
                <w:szCs w:val="24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23225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«Физической культурой».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sz w:val="24"/>
                <w:szCs w:val="24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23225" w:rsidRPr="00EB4A88" w:rsidTr="00DC6420">
        <w:trPr>
          <w:gridAfter w:val="2"/>
          <w:wAfter w:w="433" w:type="pct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2. Лёгкая атлетика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2"/>
          <w:wAfter w:w="433" w:type="pct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2.1. Основы методики самостоятельных занятий физической культурой.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/>
            <w:tcBorders>
              <w:left w:val="nil"/>
              <w:bottom w:val="nil"/>
              <w:right w:val="nil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31D" w:rsidRPr="00EB4A88" w:rsidTr="00DC6420">
        <w:trPr>
          <w:gridAfter w:val="2"/>
          <w:wAfter w:w="433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B97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и целенаправленность самостоятельных занятий, их формы и содержание.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занятий.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B72CCE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/>
            <w:tcBorders>
              <w:left w:val="nil"/>
              <w:bottom w:val="nil"/>
              <w:right w:val="nil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2"/>
          <w:wAfter w:w="433" w:type="pct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2.2.Кроссовая подготовка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/>
            <w:tcBorders>
              <w:left w:val="nil"/>
              <w:bottom w:val="nil"/>
              <w:right w:val="nil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31D" w:rsidRPr="00EB4A88" w:rsidTr="00DC6420">
        <w:trPr>
          <w:gridAfter w:val="2"/>
          <w:wAfter w:w="433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на короткие дистанции. Бег100м.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бега на короткие дистанции. Распределение сил при беге.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/>
            <w:tcBorders>
              <w:left w:val="nil"/>
              <w:bottom w:val="nil"/>
              <w:right w:val="nil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31D" w:rsidRPr="00EB4A88" w:rsidTr="00DC6420">
        <w:trPr>
          <w:gridAfter w:val="2"/>
          <w:wAfter w:w="433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на короткие дистанции. Бег100м.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низкого старта при беге на короткие дистанции.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/>
            <w:tcBorders>
              <w:left w:val="nil"/>
              <w:bottom w:val="nil"/>
              <w:right w:val="nil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31D" w:rsidRPr="00EB4A88" w:rsidTr="00DC6420">
        <w:trPr>
          <w:gridAfter w:val="2"/>
          <w:wAfter w:w="433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на средние  дистанции.</w:t>
            </w:r>
            <w:r w:rsidR="00B97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400м.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бега на средние дистанции. Распределение сил при беге.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/>
            <w:tcBorders>
              <w:left w:val="nil"/>
              <w:bottom w:val="nil"/>
              <w:right w:val="nil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31D" w:rsidRPr="00EB4A88" w:rsidTr="00DC6420">
        <w:trPr>
          <w:gridAfter w:val="2"/>
          <w:wAfter w:w="433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на средние  дистанции.</w:t>
            </w:r>
            <w:r w:rsidR="00B97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400м.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бега на средние дистанции. Распределение сил при беге.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/>
            <w:tcBorders>
              <w:left w:val="nil"/>
              <w:bottom w:val="nil"/>
              <w:right w:val="nil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31D" w:rsidRPr="00EB4A88" w:rsidTr="00DC6420">
        <w:trPr>
          <w:gridAfter w:val="2"/>
          <w:wAfter w:w="433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на средние  дистанции.</w:t>
            </w:r>
            <w:r w:rsidR="00B97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800м.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бега на средние дистанции. Распределение сил при беге. Финиширование.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/>
            <w:tcBorders>
              <w:left w:val="nil"/>
              <w:bottom w:val="nil"/>
              <w:right w:val="nil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31D" w:rsidRPr="00EB4A88" w:rsidTr="00DC6420">
        <w:trPr>
          <w:gridAfter w:val="2"/>
          <w:wAfter w:w="433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366B91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Бег на средние  дистанции.  </w:t>
            </w:r>
            <w:r w:rsidR="005029CB"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800м.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бега на средние дистанции. Распределение сил при беге. Финиширование.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/>
            <w:tcBorders>
              <w:left w:val="nil"/>
              <w:bottom w:val="nil"/>
              <w:right w:val="nil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по пересечённой местности. Бег 3000м.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 бега по пересечённой местности. Распределение сил при беге.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029CB" w:rsidRPr="00EB4A88" w:rsidTr="00DC6420">
        <w:trPr>
          <w:gridAfter w:val="6"/>
          <w:wAfter w:w="959" w:type="pct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 2.3. Прыжки в длину и высоту.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 в длину с разбега способом « согнув ноги»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техники прыжков в длину с разбега.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23225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 в длину с разбега способом « согнув ноги»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техники прыжков в длину с разбега.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23225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 в длину с места способом « согнув ноги»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техники прыжков в длину с места.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23225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 в длину с места способом « согнув ноги»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техники прыжков в длину с места.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23225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Прыжки в высоту способам: Прогнувшись. 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прыжков.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C2131D" w:rsidRPr="00EB4A88" w:rsidTr="00DC6420">
        <w:trPr>
          <w:gridAfter w:val="2"/>
          <w:wAfter w:w="433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в высоту способам: Перешагивания.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прыжков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nil"/>
              <w:right w:val="nil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31D" w:rsidRPr="00EB4A88" w:rsidTr="00DC6420">
        <w:trPr>
          <w:gridAfter w:val="2"/>
          <w:wAfter w:w="433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в высоту способам: Ножницы.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прыжков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2"/>
          <w:wAfter w:w="433" w:type="pct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1762F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</w:t>
            </w:r>
            <w:r w:rsidR="005029CB"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 Метание гранаты толкание ядра.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31D" w:rsidRPr="00EB4A88" w:rsidTr="00DC6420">
        <w:trPr>
          <w:gridAfter w:val="2"/>
          <w:wAfter w:w="433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гранаты весом 500гр. (девушки) 700гр</w:t>
            </w:r>
            <w:proofErr w:type="gramStart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юноши) на дальность.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 «Метание гранаты» на дальность броска.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029CB" w:rsidRPr="00EB4A88" w:rsidRDefault="005029C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гранаты весом 500гр. (девушки) 700гр</w:t>
            </w:r>
            <w:proofErr w:type="gramStart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юноши) на дальность.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 «Метание гранаты» на дальность броска.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23225" w:rsidRPr="00EB4A88" w:rsidTr="00DC6420"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3. Гимнастика.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pct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3225" w:rsidRPr="00EB4A88" w:rsidTr="00DC6420"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3.1. Обще развивающие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27C" w:rsidRPr="00523225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pct"/>
            <w:gridSpan w:val="5"/>
            <w:vMerge/>
            <w:tcBorders>
              <w:top w:val="nil"/>
              <w:left w:val="nil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131D" w:rsidRPr="00EB4A88" w:rsidTr="00DC6420">
        <w:trPr>
          <w:trHeight w:val="90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комплекс вольных упражнений №1.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выполнений вольных упражнений.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pct"/>
            <w:gridSpan w:val="5"/>
            <w:vMerge/>
            <w:tcBorders>
              <w:top w:val="nil"/>
              <w:left w:val="nil"/>
              <w:right w:val="nil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31D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комплекс вольных упражнений №2.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выполнений вольных упражнений.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pct"/>
            <w:gridSpan w:val="5"/>
            <w:vMerge/>
            <w:tcBorders>
              <w:top w:val="nil"/>
              <w:left w:val="nil"/>
              <w:right w:val="nil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31D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 упражнений утренней разминки. 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выполнений  упражнений.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pct"/>
            <w:gridSpan w:val="5"/>
            <w:vMerge/>
            <w:tcBorders>
              <w:top w:val="nil"/>
              <w:left w:val="nil"/>
              <w:right w:val="nil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31D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 развивающие упражнения, упражнения в паре с партнером.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выполнений  упражнений.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pct"/>
            <w:gridSpan w:val="5"/>
            <w:vMerge/>
            <w:tcBorders>
              <w:top w:val="nil"/>
              <w:left w:val="nil"/>
              <w:right w:val="nil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3.2. Упражнения для профилактики профессиональных заболеваний.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для профилактики профессиональных заболеваний.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выполнения упражнений.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BA5603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для профилактики профессиональных заболеваний (упражнения в чередовании напряжения с расслаблением). 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Порядог</w:t>
            </w:r>
            <w:proofErr w:type="spellEnd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выполнения упражнений.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BA5603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для профилактики </w:t>
            </w: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профессиональных заболеваний (упражнения для коррекции нарушений осанки).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Порядог</w:t>
            </w:r>
            <w:proofErr w:type="spellEnd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выполнения упражнений.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BA5603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для профилактики профессиональных заболеваний (упражнения для коррекции нарушений осанки).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выполнения упражнений.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BA5603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Акробатика: длинный кувырок, стойка на лопатках. Опорный прыжок. Брусья: стойка на предплечьях.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BA5603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Акробатика: длинный кувырок, стойка на лопатках. Опорный прыжок. Брусья: стойка на предплечьях.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4 . Лыжная подготовка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4.1. Переход с одновременных лыжных ходов на </w:t>
            </w:r>
            <w:proofErr w:type="gramStart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попеременные</w:t>
            </w:r>
            <w:proofErr w:type="gramEnd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на занятиях лыжной подготовкой.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на занятиях лыжной подготовкой.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BA5603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спортивного инвентаря.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выбора спортивного инвентаря.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23225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Лыжные мази порядок применения.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применения лыжных мазей.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23225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Переход с одновременных лыжных ходов на </w:t>
            </w:r>
            <w:proofErr w:type="gramStart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попеременные</w:t>
            </w:r>
            <w:proofErr w:type="gramEnd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Бег 2500м.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23225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работа. </w:t>
            </w: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Переход с одновременных лыжных ходов на </w:t>
            </w:r>
            <w:proofErr w:type="gramStart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попеременные</w:t>
            </w:r>
            <w:proofErr w:type="gramEnd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Бег 2500м.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23225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Преодоление подъёмов и препятствий.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23225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Преодоление подъёмов и препятствий.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23225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F92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 с хода на ход в зависимости от условий лыжни. Бег 3000м.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23225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F92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 с хода на ход в зависимости от условий лыжни. Бег 3000м.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23225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Коньковый ход. Техника бега коньковым ходом. Бег 2000м.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23225" w:rsidRPr="00EB4A88" w:rsidTr="00DC6420">
        <w:trPr>
          <w:gridAfter w:val="5"/>
          <w:wAfter w:w="898" w:type="pct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FB38F1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</w:t>
            </w:r>
            <w:r w:rsidR="00523225"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 Элементы тактики лыжных гонок.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5"/>
          <w:wAfter w:w="898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тактики лыжных гонок « Старт с интервалом времени».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5"/>
          <w:wAfter w:w="898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тактики лыжных гонок « Старт с интервалом времени».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выполнения упражнения.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5"/>
          <w:wAfter w:w="898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42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тактики лыжных гонок « Масс старт».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5"/>
          <w:wAfter w:w="898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тактики лыжных гонок « Масс старт».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5"/>
          <w:wAfter w:w="898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тактики лыжных гонок « Обгон по дистанции».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5"/>
          <w:wAfter w:w="898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тактики лыжных гонок « Обгон по дистанции».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5"/>
          <w:wAfter w:w="898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Элементы тактики </w:t>
            </w:r>
            <w:proofErr w:type="spellStart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лыжныху</w:t>
            </w:r>
            <w:proofErr w:type="spellEnd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гонок « Финиширование».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5"/>
          <w:wAfter w:w="898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тактики лыжных гонок « Финиширование».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5"/>
          <w:wAfter w:w="898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тактики лыжных гонок « Распределение сил по дистанции».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5"/>
          <w:wAfter w:w="898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тактики лыжных гонок « Распределение сил по дистанции».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rPr>
          <w:gridAfter w:val="5"/>
          <w:wAfter w:w="898" w:type="pct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5. Спортивные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rPr>
          <w:gridAfter w:val="5"/>
          <w:wAfter w:w="898" w:type="pct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FB38F1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5</w:t>
            </w:r>
            <w:r w:rsidR="0011527C"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Волейбол.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27C" w:rsidRPr="00523225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5"/>
          <w:wAfter w:w="898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при игре в волейбол.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5"/>
          <w:wAfter w:w="898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Снаряжение и подбор спортивного инвентаря.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выбора спортивного инвентаря.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5"/>
          <w:wAfter w:w="898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Default="0011527C"/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DC6420" w:rsidRDefault="00627B2D" w:rsidP="00DC6420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курс </w:t>
            </w:r>
            <w:r w:rsidR="0011527C" w:rsidRPr="00DC64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семестр всего часов: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DC6420" w:rsidRDefault="00DC6420" w:rsidP="00DC6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5"/>
          <w:wAfter w:w="898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Исходное положение </w:t>
            </w:r>
            <w:r w:rsidRPr="00EB4A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стойки</w:t>
            </w:r>
            <w:r w:rsidRPr="00EB4A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),</w:t>
            </w: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перемещения по площадке. Учебная игра.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5"/>
          <w:wAfter w:w="898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Исходное положение </w:t>
            </w:r>
            <w:r w:rsidRPr="00EB4A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стойки</w:t>
            </w:r>
            <w:r w:rsidRPr="00EB4A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),</w:t>
            </w: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передача мяча. Учебная игра.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5"/>
          <w:wAfter w:w="898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Прямая верхняя подача. Учебная игра.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6"/>
          <w:wAfter w:w="959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Прямая верхняя подача. Учебная игра.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C2131D" w:rsidRPr="00EB4A88" w:rsidTr="00DC6420">
        <w:trPr>
          <w:gridAfter w:val="5"/>
          <w:wAfter w:w="898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 мяча одной рукой. Учебная игра.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5"/>
          <w:wAfter w:w="898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 мяча двумя руками. Учебная игра.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5"/>
          <w:wAfter w:w="898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Падение вперед и последующим скольжением на груди-животе</w:t>
            </w: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Учебная игра.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31D" w:rsidRPr="00EB4A88" w:rsidTr="00DC6420">
        <w:trPr>
          <w:gridAfter w:val="5"/>
          <w:wAfter w:w="898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</w:t>
            </w:r>
            <w:proofErr w:type="gramEnd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соревнования игра в три команды.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rPr>
          <w:gridAfter w:val="5"/>
          <w:wAfter w:w="898" w:type="pct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FB38F1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5</w:t>
            </w:r>
            <w:r w:rsidR="0011527C"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 Баскетбол.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31D" w:rsidRPr="00EB4A88" w:rsidTr="00DC6420">
        <w:trPr>
          <w:gridAfter w:val="5"/>
          <w:wAfter w:w="898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при игре в баскетбол.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безопасности при игре в баскетбол. Правила игры и основные </w:t>
            </w: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термины.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11527C" w:rsidRPr="00EB4A88" w:rsidRDefault="0011527C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rPr>
          <w:gridAfter w:val="2"/>
          <w:wAfter w:w="433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Снаряжение и подбор спортивного инвентаря.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выбора спортивного инвентаря.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nil"/>
              <w:right w:val="nil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rPr>
          <w:gridAfter w:val="2"/>
          <w:wAfter w:w="433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Ловля и передача мяча</w:t>
            </w:r>
            <w:r w:rsidRPr="00EB4A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ведение. Учебная игра.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/>
            <w:tcBorders>
              <w:left w:val="nil"/>
              <w:right w:val="nil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rPr>
          <w:gridAfter w:val="2"/>
          <w:wAfter w:w="433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Броски мяча в корзину </w:t>
            </w:r>
            <w:r w:rsidRPr="00EB4A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места</w:t>
            </w:r>
            <w:r w:rsidRPr="00EB4A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в движении</w:t>
            </w:r>
            <w:r w:rsidRPr="00EB4A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прыжком</w:t>
            </w:r>
            <w:r w:rsidRPr="00EB4A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),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/>
            <w:tcBorders>
              <w:left w:val="nil"/>
              <w:right w:val="nil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rPr>
          <w:gridAfter w:val="2"/>
          <w:wAfter w:w="433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Броски мяча в корзину </w:t>
            </w:r>
            <w:r w:rsidRPr="00EB4A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места</w:t>
            </w:r>
            <w:r w:rsidRPr="00EB4A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в движении</w:t>
            </w:r>
            <w:r w:rsidRPr="00EB4A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прыжком</w:t>
            </w:r>
            <w:r w:rsidRPr="00EB4A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),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Прием техники защиты – перехват</w:t>
            </w: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Учебная игра.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Прием техники защиты – перехват</w:t>
            </w: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Учебная игра.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Приемы</w:t>
            </w:r>
            <w:r w:rsidRPr="00EB4A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применяемые против броска.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</w:t>
            </w:r>
            <w:proofErr w:type="gramEnd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соревнования игра в три команды.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</w:t>
            </w:r>
            <w:proofErr w:type="gramEnd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соревнования игра в три команды.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FB38F1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5</w:t>
            </w:r>
            <w:r w:rsidR="00BA5603"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.3. Футбол.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при игре в футбол.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при игре в футбол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Снаряжение и подбор спортивного инвентаря.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Снаряжение и подбор спортивного инвентаря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Удар по летящему мячу средней частью подъема ноги. Учебная игра.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Удар по летящему мячу средней частью подъема ноги. Учебная игра.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Удары головой на месте и в прыжке.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17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Остановка мяча ногой</w:t>
            </w:r>
            <w:r w:rsidRPr="00EB4A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грудью</w:t>
            </w:r>
            <w:r w:rsidRPr="00EB4A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отбор мяча.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Остановка мяча ногой</w:t>
            </w:r>
            <w:r w:rsidRPr="00EB4A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грудью</w:t>
            </w:r>
            <w:r w:rsidRPr="00EB4A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отбор мяча.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Техника игры вратаря</w:t>
            </w:r>
            <w:r w:rsidRPr="00EB4A8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</w:t>
            </w:r>
            <w:proofErr w:type="gramEnd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соревнования игра в три команды. Тактика командной игры.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</w:t>
            </w:r>
            <w:proofErr w:type="gramEnd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соревнования игра в три команды.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pct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FB38F1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5</w:t>
            </w:r>
            <w:r w:rsidR="00BA5603"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 Настольный теннис.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pct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Снаряжение и подбор спортивного инвентаря.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выбора спортивного инвентаря.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  <w:trHeight w:val="6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игры в настольный теннис.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62F2" w:rsidRPr="00EB4A88" w:rsidTr="001762F2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2" w:rsidRPr="00EB4A88" w:rsidRDefault="001762F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F2" w:rsidRPr="00EB4A88" w:rsidRDefault="001762F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Обманные движения. Учебная игра.</w:t>
            </w:r>
          </w:p>
          <w:p w:rsidR="001762F2" w:rsidRPr="00EB4A88" w:rsidRDefault="001762F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2" w:rsidRDefault="001762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62F2" w:rsidRPr="00EB4A88" w:rsidRDefault="001762F2" w:rsidP="0017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F2" w:rsidRPr="00EB4A88" w:rsidRDefault="001762F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62F2" w:rsidRPr="00EB4A88" w:rsidRDefault="001762F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62F2" w:rsidRPr="00EB4A88" w:rsidTr="001762F2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2" w:rsidRPr="00EB4A88" w:rsidRDefault="001762F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F2" w:rsidRPr="00EB4A88" w:rsidRDefault="001762F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Обманные движения. Учебная игра.</w:t>
            </w:r>
          </w:p>
          <w:p w:rsidR="001762F2" w:rsidRPr="00EB4A88" w:rsidRDefault="001762F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2" w:rsidRDefault="001762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62F2" w:rsidRPr="00EB4A88" w:rsidRDefault="001762F2" w:rsidP="0017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F2" w:rsidRPr="00EB4A88" w:rsidRDefault="001762F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62F2" w:rsidRPr="00EB4A88" w:rsidRDefault="001762F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F2" w:rsidRPr="00EB4A88" w:rsidRDefault="001762F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приёма и подачи.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85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 и подача мяча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Обманные движения. Учебная игра.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Обманные движения. Учебная игра.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 и подача мяча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 и подача мяча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соревнование.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соревнование.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соревнование.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соревнование.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322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Зачёт.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Зачёт.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627B2D" w:rsidRDefault="00523225" w:rsidP="00627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7B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курс. 3 семестр всего часов: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627B2D" w:rsidRDefault="0085100F" w:rsidP="00851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51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trHeight w:val="586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1. Введение. Физическая культура в общественной и профессиональной подготовке студентов СПО.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BA5603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на занятиях физическими упражнениями разной направленности (в условиях спортивного зала и спортивных площадок).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A5603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организации физического воспитания в учрежд</w:t>
            </w:r>
            <w:r w:rsidR="00FB3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ениях </w:t>
            </w: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 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организации физического</w:t>
            </w:r>
            <w:r w:rsidR="00FB3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воспитания в учреждениях СПО.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2. Лёгкая атлетика.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5603" w:rsidRPr="00EB4A88" w:rsidTr="00DC6420">
        <w:trPr>
          <w:gridAfter w:val="1"/>
          <w:wAfter w:w="35" w:type="pct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2.1. Основы методики самостоятельных занятий физической культурой.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603" w:rsidRPr="00EB4A88" w:rsidRDefault="00BA5603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6B91" w:rsidRPr="00EB4A88" w:rsidTr="00817BD6">
        <w:trPr>
          <w:gridAfter w:val="1"/>
          <w:wAfter w:w="35" w:type="pct"/>
          <w:trHeight w:val="74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91" w:rsidRPr="00EB4A88" w:rsidRDefault="00366B91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91" w:rsidRPr="00EB4A88" w:rsidRDefault="00366B91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Факторы регуляции нагрузки. Тесты для определения оптимальной индивидуальной нагрузки.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91" w:rsidRPr="00EB4A88" w:rsidRDefault="00366B91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Тесты для определения оптимальной индивидуальной нагрузки.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91" w:rsidRPr="00EB4A88" w:rsidRDefault="00366B91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pct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6B91" w:rsidRPr="00EB4A88" w:rsidRDefault="00366B91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6B91" w:rsidRPr="00EB4A88" w:rsidTr="00817BD6">
        <w:trPr>
          <w:gridAfter w:val="1"/>
          <w:wAfter w:w="35" w:type="pct"/>
          <w:trHeight w:val="9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91" w:rsidRPr="00EB4A88" w:rsidRDefault="00366B91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91" w:rsidRDefault="00366B91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фигуры.</w:t>
            </w:r>
          </w:p>
          <w:p w:rsidR="00366B91" w:rsidRDefault="00366B91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6B91" w:rsidRPr="00EB4A88" w:rsidRDefault="00366B91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91" w:rsidRPr="00EB4A88" w:rsidRDefault="00366B91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91" w:rsidRPr="00EB4A88" w:rsidRDefault="00366B91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4" w:type="pct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6B91" w:rsidRPr="00EB4A88" w:rsidRDefault="00366B91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AA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366B91" w:rsidRDefault="00351AA5" w:rsidP="00DE501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B91">
              <w:rPr>
                <w:rFonts w:ascii="Times New Roman" w:hAnsi="Times New Roman" w:cs="Times New Roman"/>
                <w:sz w:val="24"/>
                <w:szCs w:val="24"/>
              </w:rPr>
              <w:t>Основные принципы построения самостоятельных занятий и их гигиена.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Pr="00366B91" w:rsidRDefault="00351AA5" w:rsidP="00DE501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B91">
              <w:rPr>
                <w:rFonts w:ascii="Times New Roman" w:hAnsi="Times New Roman" w:cs="Times New Roman"/>
                <w:sz w:val="24"/>
                <w:szCs w:val="24"/>
              </w:rPr>
              <w:t>Основные принципы построения самостоятельных занятий.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AA5" w:rsidRPr="00EB4A88" w:rsidTr="00DC6420">
        <w:tc>
          <w:tcPr>
            <w:tcW w:w="1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 2</w:t>
            </w: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.2.Кроссовая подготовка.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1AA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B4A88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1 км</w:t>
              </w:r>
            </w:smartTag>
            <w:r w:rsidRPr="00EB4A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без учета времени, дыхание в беге на длинную дистанцию.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AA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351AA5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EB4A88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1500 м</w:t>
              </w:r>
            </w:smartTag>
            <w:r w:rsidRPr="00EB4A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без учета времени.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AA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соревнование. Эстафетный бег 4х100м.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AA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351AA5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соревнование. Бег3000м.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AA5" w:rsidRPr="00EB4A88" w:rsidTr="000E3F64">
        <w:trPr>
          <w:trHeight w:val="66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соревнование. Бег 3000м. по пересечённой местности.</w:t>
            </w:r>
          </w:p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AA5" w:rsidRPr="00EB4A88" w:rsidTr="000E3F64">
        <w:trPr>
          <w:trHeight w:val="7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C39">
              <w:rPr>
                <w:rFonts w:ascii="Times New Roman" w:hAnsi="Times New Roman" w:cs="Times New Roman"/>
                <w:bCs/>
                <w:sz w:val="24"/>
                <w:szCs w:val="24"/>
              </w:rPr>
              <w:t>Равномерная ходьба и бег средней интенсивности до 2х км.</w:t>
            </w:r>
          </w:p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C39"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упражнения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Pr="00837C39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AA5" w:rsidRPr="00EB4A88" w:rsidTr="00DC6420">
        <w:trPr>
          <w:trHeight w:val="586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2.3. Прыжки в длину и высоту.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Pr="006046B3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1AA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в высоту способом перешагивания.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техники прыжков в высоту.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AA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109-110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утренней разминки. Способы прыжков в высоту.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прыжков в высоту.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351AA5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AA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в высоту способам: Ножницы.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AA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утренней разминки. Способы прыжков в высоту.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прыжков в высоту.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AA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 в длину с места способом « согнув ноги»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AA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 в длину с разбега способом « согнув ноги»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AA5" w:rsidRPr="00EB4A88" w:rsidTr="003C3BE7">
        <w:trPr>
          <w:trHeight w:val="7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утренней разминки. Способы прыжков в высоту.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прыжков в высоту.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AA5" w:rsidRPr="00EB4A88" w:rsidTr="00351AA5">
        <w:trPr>
          <w:trHeight w:val="35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Pr="00351AA5" w:rsidRDefault="00351AA5" w:rsidP="00DE501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AA5">
              <w:rPr>
                <w:rFonts w:ascii="Times New Roman" w:hAnsi="Times New Roman" w:cs="Times New Roman"/>
                <w:sz w:val="24"/>
                <w:szCs w:val="24"/>
              </w:rPr>
              <w:t>Тройной прыжок в длину с разбега.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Pr="00351AA5" w:rsidRDefault="00351AA5" w:rsidP="00DE501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AA5">
              <w:rPr>
                <w:rFonts w:ascii="Times New Roman" w:hAnsi="Times New Roman" w:cs="Times New Roman"/>
                <w:sz w:val="24"/>
                <w:szCs w:val="24"/>
              </w:rPr>
              <w:t>Особенности техники прыжков в длину с разбега.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Pr="00351AA5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51AA5" w:rsidRPr="00351AA5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A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2.4. Метание гранаты , толкание ядра.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322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351AA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1B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гранаты весом 500гр. (девушки) 700гр</w:t>
            </w:r>
            <w:proofErr w:type="gramStart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юноши) на дальность.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Раздел 3. Гимнастика.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3.1. Общеразвивающие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D4161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118-</w:t>
            </w:r>
            <w:r w:rsidR="00523225"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 развивающие упражнения, упражнения в паре с партнером с мячом.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D4161B" w:rsidRDefault="00D4161B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 развивающие упражнения, упражнения в паре с партнером с мячом.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работа: Комплекс утренней разминки. Единый комплекс вольных упражнений.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комплекс вольных упражнений.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упражнений утренней разминки.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упражнений утренней разминки.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работа: Комплекс утренней разминки. Единый комплекс вольных упражнений.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утренней разминки. Единый комплекс вольных упражнений.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комплекс вольных упражнений №1.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4 . Лыжная подготовка.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4.1. Переход с одновременных лыжных ходов на попеременные.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225" w:rsidRPr="00523225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на занятиях лыжной подготовкой.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на занятиях лыжной подготовкой.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спортивного инвентаря.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спортивного инвентаря.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Лыжные мази порядок применения.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Горнолыжная подготовка, спуск с горы.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Горнолыжная подготовка, спуск с горы.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Преодоление подъёмов и препятствий.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Преодоление подъёмов и препятствий.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 с хода на ход в зависимости от условий лыжни. Бег 1000м.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 с хода на х</w:t>
            </w:r>
            <w:r w:rsidRPr="00B97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в зависимости от условий лыжни. Бег 3000м.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Коньковый ход. Техника бега коньковым ходом. Бег 1000м.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  <w:trHeight w:val="586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4.2. Элементы тактики лыжных гонок.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523225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тактики лыжных гонок « Старт с интервалом времени».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Лыжная гонка на дистанцию 1000м. с раздельным стартом.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тактики лыжных гонок « Масс старт».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Лыжная гонка на дистанцию 3000м. масс старт.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225" w:rsidRPr="00EB4A88" w:rsidTr="00DC6420">
        <w:trPr>
          <w:gridAfter w:val="1"/>
          <w:wAfter w:w="35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Лыжная гонка на дистанцию 1500м. Спринт.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25" w:rsidRPr="00EB4A88" w:rsidRDefault="0052322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Лыжная гонка на дистанцию 1500м. Спринт.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Эстафетная гонка  4х1000м. техника передачи эстафеты.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Лыжная гонка на дистанцию 1000м. Спринт.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Спуск с горы на время.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Лыжная гонка на дистанцию 7000м. с раздельным стартом.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5. Спортивные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5.1. Волейбол.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DF5" w:rsidRPr="00F86DF5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при игре в волейбол.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игры и основные термины.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Блокирование одиночное, учебная игра.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7802" w:rsidRPr="00EB4A88" w:rsidTr="00B97802">
        <w:trPr>
          <w:trHeight w:val="35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02" w:rsidRPr="00EB4A88" w:rsidRDefault="00B9780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02" w:rsidRPr="00EB4A88" w:rsidRDefault="00B9780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02" w:rsidRPr="00B97802" w:rsidRDefault="00B9780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7802" w:rsidRPr="00B97802" w:rsidRDefault="00B97802" w:rsidP="00B97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78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курс 4 семестр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02" w:rsidRPr="00B97802" w:rsidRDefault="00B9780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7802" w:rsidRPr="00B97802" w:rsidRDefault="00B9780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78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B97802" w:rsidRPr="00EB4A88" w:rsidRDefault="00B9780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B97802" w:rsidRPr="00EB4A88" w:rsidRDefault="00B9780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802" w:rsidRPr="00EB4A88" w:rsidRDefault="00B9780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7802" w:rsidRPr="00EB4A88" w:rsidTr="00F92EB8">
        <w:trPr>
          <w:trHeight w:val="34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02" w:rsidRDefault="00B9780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02" w:rsidRDefault="00B9780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Блокирование в парах, учебная игра.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02" w:rsidRDefault="00B9780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02" w:rsidRDefault="00B9780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B97802" w:rsidRPr="00EB4A88" w:rsidRDefault="00B9780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B97802" w:rsidRPr="00EB4A88" w:rsidRDefault="00B9780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02" w:rsidRPr="00EB4A88" w:rsidRDefault="00B97802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Прямая верхняя подача, учебная игра.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02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в две команды, тактика игры команды в нападении.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в две команды, тактика игры команды в нападении.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в две команды, тактика игры команды в защите.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в две команды, тактика игры команды в защите.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соревнование, игра в три команды.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соревнование, игра в три команды.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 5.2. Баскетбол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DF5" w:rsidRPr="00F86DF5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при игре в баскетбол.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игры и основные термины.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Штрафные броски в кольцо, учебная игра.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Обманные движения с мячом. Учебная игра.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владения мячом.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Обманные движения с мячом. Учебная игра.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владения мячом.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в две команды, тактика игры команды в нападении.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в две команды, тактика игры команды в нападении.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в две команды, тактика игры команды в защите.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в две команды, тактика игры команды в защите.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соревнование, игра в три команды.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соревнование, игра в три команды.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соревнование, игра в три команды.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5.3. Футбол.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DF5" w:rsidRPr="00F86DF5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right w:val="nil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безопасности при игре в футбол. 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при игре в футбол. Правила игры и основные термины.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игры вратаря. Учебная игра.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в две команды, тактика игры команды в нападении.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Тактика командной игры.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5.4. Настольный теннис.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DF5" w:rsidRPr="00F86DF5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соревнование, личное первенство.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игры н\теннис.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F5" w:rsidRPr="00EB4A88" w:rsidTr="00DC642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EB4A88" w:rsidRDefault="00F86DF5" w:rsidP="00EB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46ADE" w:rsidRPr="00EB4A88" w:rsidRDefault="00D46ADE" w:rsidP="00EB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4464B" w:rsidRPr="00D46ADE" w:rsidRDefault="0084464B" w:rsidP="0064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</w:rPr>
        <w:sectPr w:rsidR="0084464B" w:rsidRPr="00D46ADE" w:rsidSect="00FB4F41">
          <w:pgSz w:w="16840" w:h="11907" w:orient="landscape"/>
          <w:pgMar w:top="851" w:right="709" w:bottom="357" w:left="992" w:header="709" w:footer="709" w:gutter="0"/>
          <w:cols w:space="720"/>
          <w:docGrid w:linePitch="299"/>
        </w:sectPr>
      </w:pPr>
    </w:p>
    <w:p w:rsidR="0084464B" w:rsidRDefault="0084464B" w:rsidP="00DD14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color w:val="auto"/>
          <w:lang w:val="ru-RU"/>
        </w:rPr>
      </w:pPr>
      <w:r w:rsidRPr="00DD14DD">
        <w:rPr>
          <w:rFonts w:ascii="Times New Roman" w:hAnsi="Times New Roman" w:cs="Times New Roman"/>
          <w:caps/>
          <w:color w:val="auto"/>
          <w:lang w:val="ru-RU"/>
        </w:rPr>
        <w:lastRenderedPageBreak/>
        <w:t>3. условия реализации программы дисциплины</w:t>
      </w:r>
    </w:p>
    <w:p w:rsidR="00F169EC" w:rsidRPr="00F169EC" w:rsidRDefault="00F169EC" w:rsidP="00F16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EC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169EC" w:rsidRPr="00F169EC" w:rsidRDefault="00F169EC" w:rsidP="00F16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69EC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спортивного зала, открытого стадиона широкого профиля с элементами полосы препятствий.</w:t>
      </w:r>
    </w:p>
    <w:p w:rsidR="00F169EC" w:rsidRPr="00F169EC" w:rsidRDefault="00F169EC" w:rsidP="00F169E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169EC">
        <w:rPr>
          <w:rFonts w:ascii="Times New Roman" w:hAnsi="Times New Roman" w:cs="Times New Roman"/>
          <w:b/>
          <w:bCs/>
          <w:kern w:val="32"/>
          <w:sz w:val="28"/>
          <w:szCs w:val="28"/>
        </w:rPr>
        <w:t>3.2. Информационное обеспечение обучения</w:t>
      </w:r>
    </w:p>
    <w:p w:rsidR="00F169EC" w:rsidRPr="00F169EC" w:rsidRDefault="00F169EC" w:rsidP="00F16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9EC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169EC" w:rsidRPr="00F169EC" w:rsidRDefault="00F169EC" w:rsidP="00F16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9EC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F169EC" w:rsidRPr="00F169EC" w:rsidRDefault="00F169EC" w:rsidP="00F169EC">
      <w:pPr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9EC">
        <w:rPr>
          <w:rFonts w:ascii="Times New Roman" w:hAnsi="Times New Roman" w:cs="Times New Roman"/>
          <w:sz w:val="28"/>
          <w:szCs w:val="28"/>
        </w:rPr>
        <w:t>Бирюкова А.А. Спортивный массаж: учебник для вузов. — М., 2006.</w:t>
      </w:r>
    </w:p>
    <w:p w:rsidR="00F169EC" w:rsidRPr="00F169EC" w:rsidRDefault="00F169EC" w:rsidP="00F169EC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9EC">
        <w:rPr>
          <w:rFonts w:ascii="Times New Roman" w:hAnsi="Times New Roman" w:cs="Times New Roman"/>
          <w:sz w:val="28"/>
          <w:szCs w:val="28"/>
        </w:rPr>
        <w:t>Дмитриев А.А. Физическая культура в специальном образовании. — М., 2006.</w:t>
      </w:r>
    </w:p>
    <w:p w:rsidR="00F169EC" w:rsidRPr="00F169EC" w:rsidRDefault="00F169EC" w:rsidP="00F169E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9EC">
        <w:rPr>
          <w:rFonts w:ascii="Times New Roman" w:hAnsi="Times New Roman" w:cs="Times New Roman"/>
          <w:color w:val="000000"/>
          <w:sz w:val="28"/>
          <w:szCs w:val="28"/>
        </w:rPr>
        <w:t xml:space="preserve">Лях В.И., </w:t>
      </w:r>
      <w:proofErr w:type="spellStart"/>
      <w:r w:rsidRPr="00F169EC">
        <w:rPr>
          <w:rFonts w:ascii="Times New Roman" w:hAnsi="Times New Roman" w:cs="Times New Roman"/>
          <w:color w:val="000000"/>
          <w:sz w:val="28"/>
          <w:szCs w:val="28"/>
        </w:rPr>
        <w:t>Зданевич</w:t>
      </w:r>
      <w:proofErr w:type="spellEnd"/>
      <w:r w:rsidRPr="00F169EC">
        <w:rPr>
          <w:rFonts w:ascii="Times New Roman" w:hAnsi="Times New Roman" w:cs="Times New Roman"/>
          <w:color w:val="000000"/>
          <w:sz w:val="28"/>
          <w:szCs w:val="28"/>
        </w:rPr>
        <w:t xml:space="preserve"> А.А. Физическая культура 10—11 </w:t>
      </w:r>
      <w:proofErr w:type="spellStart"/>
      <w:r w:rsidRPr="00F169EC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F169EC">
        <w:rPr>
          <w:rFonts w:ascii="Times New Roman" w:hAnsi="Times New Roman" w:cs="Times New Roman"/>
          <w:color w:val="000000"/>
          <w:sz w:val="28"/>
          <w:szCs w:val="28"/>
        </w:rPr>
        <w:t>. — М., 2005.</w:t>
      </w:r>
    </w:p>
    <w:p w:rsidR="00F169EC" w:rsidRPr="00F169EC" w:rsidRDefault="00F169EC" w:rsidP="00F169E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9EC">
        <w:rPr>
          <w:rFonts w:ascii="Times New Roman" w:hAnsi="Times New Roman" w:cs="Times New Roman"/>
          <w:sz w:val="28"/>
          <w:szCs w:val="28"/>
        </w:rPr>
        <w:t>Реше</w:t>
      </w:r>
      <w:r w:rsidRPr="00F169EC">
        <w:rPr>
          <w:rFonts w:ascii="Times New Roman" w:hAnsi="Times New Roman" w:cs="Times New Roman"/>
          <w:color w:val="000000"/>
          <w:sz w:val="28"/>
          <w:szCs w:val="28"/>
        </w:rPr>
        <w:t xml:space="preserve">тников Н.В., </w:t>
      </w:r>
      <w:proofErr w:type="spellStart"/>
      <w:r w:rsidRPr="00F169EC">
        <w:rPr>
          <w:rFonts w:ascii="Times New Roman" w:hAnsi="Times New Roman" w:cs="Times New Roman"/>
          <w:color w:val="000000"/>
          <w:sz w:val="28"/>
          <w:szCs w:val="28"/>
        </w:rPr>
        <w:t>Кислицын</w:t>
      </w:r>
      <w:proofErr w:type="spellEnd"/>
      <w:r w:rsidRPr="00F169EC">
        <w:rPr>
          <w:rFonts w:ascii="Times New Roman" w:hAnsi="Times New Roman" w:cs="Times New Roman"/>
          <w:color w:val="000000"/>
          <w:sz w:val="28"/>
          <w:szCs w:val="28"/>
        </w:rPr>
        <w:t xml:space="preserve"> Ю.Л. Физическая культура: учеб. пособия для студентов СПО. — М., 2005.</w:t>
      </w:r>
    </w:p>
    <w:p w:rsidR="00F169EC" w:rsidRPr="00F169EC" w:rsidRDefault="00F169EC" w:rsidP="00F169EC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9EC">
        <w:rPr>
          <w:rFonts w:ascii="Times New Roman" w:hAnsi="Times New Roman" w:cs="Times New Roman"/>
          <w:sz w:val="28"/>
          <w:szCs w:val="28"/>
        </w:rPr>
        <w:t>Туревский</w:t>
      </w:r>
      <w:proofErr w:type="spellEnd"/>
      <w:r w:rsidRPr="00F169EC">
        <w:rPr>
          <w:rFonts w:ascii="Times New Roman" w:hAnsi="Times New Roman" w:cs="Times New Roman"/>
          <w:sz w:val="28"/>
          <w:szCs w:val="28"/>
        </w:rPr>
        <w:t xml:space="preserve"> И.М. Самостоятельная работа студентов факультетов физической культуры. — М., 2005.</w:t>
      </w:r>
    </w:p>
    <w:p w:rsidR="00F169EC" w:rsidRPr="00F169EC" w:rsidRDefault="00F169EC" w:rsidP="00F169EC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9EC"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F169EC" w:rsidRPr="00F169EC" w:rsidRDefault="00F169EC" w:rsidP="00F169EC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9EC">
        <w:rPr>
          <w:rFonts w:ascii="Times New Roman" w:hAnsi="Times New Roman" w:cs="Times New Roman"/>
          <w:sz w:val="28"/>
          <w:szCs w:val="28"/>
        </w:rPr>
        <w:t>http://window.edu.ru/resource/678/32678</w:t>
      </w:r>
    </w:p>
    <w:p w:rsidR="00F169EC" w:rsidRPr="00F169EC" w:rsidRDefault="00F169EC" w:rsidP="00F169EC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9EC">
        <w:rPr>
          <w:rFonts w:ascii="Times New Roman" w:hAnsi="Times New Roman" w:cs="Times New Roman"/>
          <w:sz w:val="28"/>
          <w:szCs w:val="28"/>
        </w:rPr>
        <w:t>http://window.edu.ru/resource/672/32672</w:t>
      </w:r>
      <w:r w:rsidRPr="00F169EC">
        <w:rPr>
          <w:rFonts w:ascii="Times New Roman" w:hAnsi="Times New Roman" w:cs="Times New Roman"/>
          <w:sz w:val="28"/>
          <w:szCs w:val="28"/>
        </w:rPr>
        <w:cr/>
      </w:r>
    </w:p>
    <w:p w:rsidR="00F169EC" w:rsidRPr="00F169EC" w:rsidRDefault="00F169EC" w:rsidP="00F169EC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9EC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F169EC" w:rsidRPr="00F169EC" w:rsidRDefault="00F169EC" w:rsidP="00F169EC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EC">
        <w:rPr>
          <w:rFonts w:ascii="Times New Roman" w:hAnsi="Times New Roman" w:cs="Times New Roman"/>
          <w:sz w:val="28"/>
          <w:szCs w:val="28"/>
        </w:rPr>
        <w:t xml:space="preserve">Методические рекомендации: </w:t>
      </w:r>
      <w:proofErr w:type="spellStart"/>
      <w:r w:rsidRPr="00F169E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169EC">
        <w:rPr>
          <w:rFonts w:ascii="Times New Roman" w:hAnsi="Times New Roman" w:cs="Times New Roman"/>
          <w:sz w:val="28"/>
          <w:szCs w:val="28"/>
        </w:rPr>
        <w:t xml:space="preserve"> технологии в общеобразовательной школе / под ред. </w:t>
      </w:r>
      <w:proofErr w:type="spellStart"/>
      <w:r w:rsidRPr="00F169EC">
        <w:rPr>
          <w:rFonts w:ascii="Times New Roman" w:hAnsi="Times New Roman" w:cs="Times New Roman"/>
          <w:sz w:val="28"/>
          <w:szCs w:val="28"/>
        </w:rPr>
        <w:t>М.М.Безруких</w:t>
      </w:r>
      <w:proofErr w:type="spellEnd"/>
      <w:r w:rsidRPr="00F169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9EC">
        <w:rPr>
          <w:rFonts w:ascii="Times New Roman" w:hAnsi="Times New Roman" w:cs="Times New Roman"/>
          <w:sz w:val="28"/>
          <w:szCs w:val="28"/>
        </w:rPr>
        <w:t>В.Д.Сонькина</w:t>
      </w:r>
      <w:proofErr w:type="spellEnd"/>
      <w:r w:rsidRPr="00F169EC">
        <w:rPr>
          <w:rFonts w:ascii="Times New Roman" w:hAnsi="Times New Roman" w:cs="Times New Roman"/>
          <w:sz w:val="28"/>
          <w:szCs w:val="28"/>
        </w:rPr>
        <w:t xml:space="preserve">. — М., 2002. </w:t>
      </w:r>
    </w:p>
    <w:p w:rsidR="00D40D45" w:rsidRDefault="00D40D45" w:rsidP="00D40D45">
      <w:pPr>
        <w:keepNext/>
        <w:spacing w:after="60" w:line="312" w:lineRule="auto"/>
        <w:outlineLvl w:val="3"/>
        <w:rPr>
          <w:lang w:eastAsia="en-US"/>
        </w:rPr>
      </w:pPr>
    </w:p>
    <w:p w:rsidR="0035796A" w:rsidRPr="0035796A" w:rsidRDefault="0035796A" w:rsidP="0035796A">
      <w:pPr>
        <w:keepNext/>
        <w:spacing w:after="60" w:line="312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35796A">
        <w:rPr>
          <w:rFonts w:ascii="Times New Roman" w:hAnsi="Times New Roman" w:cs="Times New Roman"/>
          <w:b/>
          <w:bCs/>
          <w:sz w:val="28"/>
          <w:szCs w:val="28"/>
        </w:rPr>
        <w:t>4.КОНТРОЛЬ И ОЦЕНКА РЕЗУЛЬТАТОВ ОСВОЕНИЯ УЧЕБНОЙ ДИСЦИПЛИНЫ</w:t>
      </w:r>
    </w:p>
    <w:p w:rsidR="0035796A" w:rsidRPr="0035796A" w:rsidRDefault="0035796A" w:rsidP="00CA1235">
      <w:pPr>
        <w:widowControl w:val="0"/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96A">
        <w:rPr>
          <w:rFonts w:ascii="Times New Roman" w:hAnsi="Times New Roman" w:cs="Times New Roman"/>
          <w:sz w:val="28"/>
          <w:szCs w:val="28"/>
        </w:rPr>
        <w:t xml:space="preserve">            Контроль и оценка результатов освоения учебной дисциплины осуществляется преподавателем в процессе </w:t>
      </w:r>
      <w:r w:rsidR="00C11302">
        <w:rPr>
          <w:rFonts w:ascii="Times New Roman" w:hAnsi="Times New Roman" w:cs="Times New Roman"/>
          <w:sz w:val="28"/>
          <w:szCs w:val="28"/>
        </w:rPr>
        <w:t>проведения практических занятий.</w:t>
      </w:r>
    </w:p>
    <w:tbl>
      <w:tblPr>
        <w:tblpPr w:leftFromText="180" w:rightFromText="180" w:vertAnchor="text" w:horzAnchor="margin" w:tblpXSpec="center" w:tblpY="865"/>
        <w:tblW w:w="9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6"/>
        <w:gridCol w:w="3508"/>
        <w:gridCol w:w="3685"/>
      </w:tblGrid>
      <w:tr w:rsidR="0035796A" w:rsidRPr="0035796A" w:rsidTr="005F5A8D">
        <w:tc>
          <w:tcPr>
            <w:tcW w:w="2396" w:type="dxa"/>
          </w:tcPr>
          <w:p w:rsidR="0035796A" w:rsidRPr="0035796A" w:rsidRDefault="0035796A" w:rsidP="00CA123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bCs/>
                <w:sz w:val="24"/>
                <w:szCs w:val="24"/>
              </w:rPr>
              <w:t>Раздел(тема) учебной дисциплины</w:t>
            </w:r>
          </w:p>
        </w:tc>
        <w:tc>
          <w:tcPr>
            <w:tcW w:w="3508" w:type="dxa"/>
          </w:tcPr>
          <w:p w:rsidR="0035796A" w:rsidRPr="0035796A" w:rsidRDefault="0035796A" w:rsidP="00CA123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</w:p>
          <w:p w:rsidR="0035796A" w:rsidRPr="0035796A" w:rsidRDefault="0035796A" w:rsidP="00CA1235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685" w:type="dxa"/>
          </w:tcPr>
          <w:p w:rsidR="0035796A" w:rsidRPr="0035796A" w:rsidRDefault="0035796A" w:rsidP="00CA1235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35796A" w:rsidRPr="0035796A" w:rsidTr="005F5A8D">
        <w:tc>
          <w:tcPr>
            <w:tcW w:w="2396" w:type="dxa"/>
          </w:tcPr>
          <w:p w:rsidR="0035796A" w:rsidRPr="0035796A" w:rsidRDefault="0035796A" w:rsidP="0035796A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08" w:type="dxa"/>
          </w:tcPr>
          <w:p w:rsidR="0035796A" w:rsidRPr="0035796A" w:rsidRDefault="0035796A" w:rsidP="0035796A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5796A" w:rsidRPr="0035796A" w:rsidRDefault="0035796A" w:rsidP="0035796A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796A" w:rsidRPr="0035796A" w:rsidTr="005F5A8D">
        <w:tc>
          <w:tcPr>
            <w:tcW w:w="2396" w:type="dxa"/>
          </w:tcPr>
          <w:p w:rsidR="0035796A" w:rsidRPr="0035796A" w:rsidRDefault="0035796A" w:rsidP="0035796A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35796A">
              <w:rPr>
                <w:rFonts w:ascii="Times New Roman" w:hAnsi="Times New Roman" w:cs="Times New Roman"/>
                <w:b/>
                <w:sz w:val="24"/>
                <w:szCs w:val="24"/>
              </w:rPr>
              <w:t>. Лёгкая атлетика</w:t>
            </w:r>
            <w:r w:rsidRPr="00357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8" w:type="dxa"/>
          </w:tcPr>
          <w:p w:rsidR="0035796A" w:rsidRPr="0035796A" w:rsidRDefault="0035796A" w:rsidP="0035796A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6A">
              <w:rPr>
                <w:rFonts w:ascii="Times New Roman" w:hAnsi="Times New Roman" w:cs="Times New Roman"/>
                <w:b/>
                <w:sz w:val="24"/>
                <w:szCs w:val="24"/>
              </w:rPr>
              <w:t>Умения правильно:</w:t>
            </w:r>
          </w:p>
          <w:p w:rsidR="0035796A" w:rsidRPr="0035796A" w:rsidRDefault="0035796A" w:rsidP="0035796A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796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35796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35796A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оздоровительную деятельность для укрепления здоровья, </w:t>
            </w:r>
            <w:r w:rsidRPr="00357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жизненных и профессиональных целей</w:t>
            </w:r>
          </w:p>
          <w:p w:rsidR="0035796A" w:rsidRPr="0035796A" w:rsidRDefault="0035796A" w:rsidP="0035796A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</w:p>
          <w:p w:rsidR="0035796A" w:rsidRPr="0035796A" w:rsidRDefault="0035796A" w:rsidP="0035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sz w:val="24"/>
                <w:szCs w:val="24"/>
              </w:rPr>
              <w:t>-О роли  физической культуры в общекультурном и социальном развитии человека;</w:t>
            </w:r>
          </w:p>
          <w:p w:rsidR="0035796A" w:rsidRPr="0035796A" w:rsidRDefault="0035796A" w:rsidP="0035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sz w:val="24"/>
                <w:szCs w:val="24"/>
              </w:rPr>
              <w:t>- Основы  здорового  образа жизни.</w:t>
            </w:r>
          </w:p>
        </w:tc>
        <w:tc>
          <w:tcPr>
            <w:tcW w:w="3685" w:type="dxa"/>
          </w:tcPr>
          <w:p w:rsidR="0035796A" w:rsidRPr="0035796A" w:rsidRDefault="0035796A" w:rsidP="00E01BF2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Практические з</w:t>
            </w:r>
            <w:r w:rsidR="00E01BF2">
              <w:rPr>
                <w:rFonts w:ascii="Times New Roman" w:hAnsi="Times New Roman" w:cs="Times New Roman"/>
                <w:sz w:val="24"/>
                <w:szCs w:val="24"/>
              </w:rPr>
              <w:t>анятия, индивидуальные задания</w:t>
            </w:r>
          </w:p>
        </w:tc>
      </w:tr>
      <w:tr w:rsidR="0035796A" w:rsidRPr="0035796A" w:rsidTr="005F5A8D">
        <w:tc>
          <w:tcPr>
            <w:tcW w:w="2396" w:type="dxa"/>
          </w:tcPr>
          <w:p w:rsidR="0035796A" w:rsidRPr="0035796A" w:rsidRDefault="0035796A" w:rsidP="0035796A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2</w:t>
            </w:r>
            <w:r w:rsidRPr="00357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796A" w:rsidRPr="0035796A" w:rsidRDefault="0035796A" w:rsidP="0035796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7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Гимнастика.</w:t>
            </w:r>
          </w:p>
        </w:tc>
        <w:tc>
          <w:tcPr>
            <w:tcW w:w="3508" w:type="dxa"/>
          </w:tcPr>
          <w:p w:rsidR="0035796A" w:rsidRPr="0035796A" w:rsidRDefault="0035796A" w:rsidP="0035796A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 правильно: </w:t>
            </w:r>
          </w:p>
          <w:p w:rsidR="0035796A" w:rsidRPr="0035796A" w:rsidRDefault="0035796A" w:rsidP="0035796A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физкультурно-оздоровительную  деятельность для укрепления здоровья, достижения жизненных и профессиональных целей. </w:t>
            </w:r>
          </w:p>
          <w:p w:rsidR="0035796A" w:rsidRPr="0035796A" w:rsidRDefault="0035796A" w:rsidP="00EB01BC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</w:p>
          <w:p w:rsidR="0035796A" w:rsidRPr="0035796A" w:rsidRDefault="0035796A" w:rsidP="0035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sz w:val="24"/>
                <w:szCs w:val="24"/>
              </w:rPr>
              <w:t>-О роли  физической культуры в общекультурном и социальном развитии человека;</w:t>
            </w:r>
          </w:p>
          <w:p w:rsidR="0035796A" w:rsidRPr="0035796A" w:rsidRDefault="0035796A" w:rsidP="0035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sz w:val="24"/>
                <w:szCs w:val="24"/>
              </w:rPr>
              <w:t>- Основы  здорового  образа жизни.</w:t>
            </w:r>
          </w:p>
        </w:tc>
        <w:tc>
          <w:tcPr>
            <w:tcW w:w="3685" w:type="dxa"/>
          </w:tcPr>
          <w:p w:rsidR="0035796A" w:rsidRPr="0035796A" w:rsidRDefault="0035796A" w:rsidP="00E01BF2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sz w:val="24"/>
                <w:szCs w:val="24"/>
              </w:rPr>
              <w:t>Практические з</w:t>
            </w:r>
            <w:r w:rsidR="00E01BF2">
              <w:rPr>
                <w:rFonts w:ascii="Times New Roman" w:hAnsi="Times New Roman" w:cs="Times New Roman"/>
                <w:sz w:val="24"/>
                <w:szCs w:val="24"/>
              </w:rPr>
              <w:t>анятия, индивидуальные задания</w:t>
            </w:r>
          </w:p>
        </w:tc>
      </w:tr>
      <w:tr w:rsidR="0035796A" w:rsidRPr="0035796A" w:rsidTr="005F5A8D">
        <w:tc>
          <w:tcPr>
            <w:tcW w:w="2396" w:type="dxa"/>
          </w:tcPr>
          <w:p w:rsidR="0035796A" w:rsidRPr="0035796A" w:rsidRDefault="0035796A" w:rsidP="0035796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</w:t>
            </w:r>
            <w:r w:rsidRPr="00357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 Лыжная подготовка.</w:t>
            </w:r>
          </w:p>
        </w:tc>
        <w:tc>
          <w:tcPr>
            <w:tcW w:w="3508" w:type="dxa"/>
          </w:tcPr>
          <w:p w:rsidR="0035796A" w:rsidRPr="0035796A" w:rsidRDefault="0035796A" w:rsidP="0035796A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b/>
                <w:sz w:val="24"/>
                <w:szCs w:val="24"/>
              </w:rPr>
              <w:t>Умения правильно:</w:t>
            </w:r>
          </w:p>
          <w:p w:rsidR="0035796A" w:rsidRPr="0035796A" w:rsidRDefault="0035796A" w:rsidP="0035796A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физкультурно-оздоровительную  деятельность для укрепления здоровья, достижения жизненных и профессиональных целей. </w:t>
            </w:r>
          </w:p>
          <w:p w:rsidR="0035796A" w:rsidRPr="0035796A" w:rsidRDefault="0035796A" w:rsidP="0035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Знание: </w:t>
            </w:r>
          </w:p>
          <w:p w:rsidR="0035796A" w:rsidRPr="0035796A" w:rsidRDefault="0035796A" w:rsidP="0035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sz w:val="24"/>
                <w:szCs w:val="24"/>
              </w:rPr>
              <w:t>-О роли  физической культуры в общекультурном и социальном развитии человека;</w:t>
            </w:r>
          </w:p>
          <w:p w:rsidR="0035796A" w:rsidRPr="0035796A" w:rsidRDefault="0035796A" w:rsidP="0035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sz w:val="24"/>
                <w:szCs w:val="24"/>
              </w:rPr>
              <w:t>- Основы  здорового  образа жизни.</w:t>
            </w:r>
          </w:p>
        </w:tc>
        <w:tc>
          <w:tcPr>
            <w:tcW w:w="3685" w:type="dxa"/>
          </w:tcPr>
          <w:p w:rsidR="0035796A" w:rsidRPr="0035796A" w:rsidRDefault="0035796A" w:rsidP="00E01BF2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sz w:val="24"/>
                <w:szCs w:val="24"/>
              </w:rPr>
              <w:t>Практические з</w:t>
            </w:r>
            <w:r w:rsidR="00E01BF2">
              <w:rPr>
                <w:rFonts w:ascii="Times New Roman" w:hAnsi="Times New Roman" w:cs="Times New Roman"/>
                <w:sz w:val="24"/>
                <w:szCs w:val="24"/>
              </w:rPr>
              <w:t>анятия, индивидуальные задания</w:t>
            </w:r>
          </w:p>
        </w:tc>
      </w:tr>
      <w:tr w:rsidR="0035796A" w:rsidRPr="0035796A" w:rsidTr="005F5A8D">
        <w:tc>
          <w:tcPr>
            <w:tcW w:w="2396" w:type="dxa"/>
          </w:tcPr>
          <w:p w:rsidR="0035796A" w:rsidRPr="0035796A" w:rsidRDefault="005569D3" w:rsidP="0035796A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</w:t>
            </w:r>
            <w:r w:rsidR="0035796A" w:rsidRPr="00357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 Спортивные игры.</w:t>
            </w:r>
          </w:p>
        </w:tc>
        <w:tc>
          <w:tcPr>
            <w:tcW w:w="3508" w:type="dxa"/>
          </w:tcPr>
          <w:p w:rsidR="0035796A" w:rsidRPr="0035796A" w:rsidRDefault="0035796A" w:rsidP="0035796A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b/>
                <w:sz w:val="24"/>
                <w:szCs w:val="24"/>
              </w:rPr>
              <w:t>Умения правильно:</w:t>
            </w:r>
          </w:p>
          <w:p w:rsidR="0035796A" w:rsidRPr="0035796A" w:rsidRDefault="0035796A" w:rsidP="0035796A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физкультурно-оздоровительную  деятельность для укрепления здоровья, достижения жизненных и профессиональных целей. </w:t>
            </w:r>
          </w:p>
          <w:p w:rsidR="0035796A" w:rsidRPr="0035796A" w:rsidRDefault="0035796A" w:rsidP="0035796A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</w:p>
          <w:p w:rsidR="0035796A" w:rsidRPr="0035796A" w:rsidRDefault="0035796A" w:rsidP="0035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sz w:val="24"/>
                <w:szCs w:val="24"/>
              </w:rPr>
              <w:t>-О роли  физической культуры в общекультурном и социальном развитии человека;</w:t>
            </w:r>
          </w:p>
          <w:p w:rsidR="0035796A" w:rsidRPr="0035796A" w:rsidRDefault="0035796A" w:rsidP="0035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sz w:val="24"/>
                <w:szCs w:val="24"/>
              </w:rPr>
              <w:t>- Основы  здорового  образа жизни.</w:t>
            </w:r>
          </w:p>
          <w:p w:rsidR="0035796A" w:rsidRPr="0035796A" w:rsidRDefault="0035796A" w:rsidP="00357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sz w:val="24"/>
                <w:szCs w:val="24"/>
              </w:rPr>
              <w:t>-Использовать воинскую  обязанность, в том числе с применением полученных профессиональных знаний.</w:t>
            </w:r>
          </w:p>
        </w:tc>
        <w:tc>
          <w:tcPr>
            <w:tcW w:w="3685" w:type="dxa"/>
          </w:tcPr>
          <w:p w:rsidR="0035796A" w:rsidRPr="0035796A" w:rsidRDefault="0035796A" w:rsidP="00E01BF2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6A">
              <w:rPr>
                <w:rFonts w:ascii="Times New Roman" w:hAnsi="Times New Roman" w:cs="Times New Roman"/>
                <w:sz w:val="24"/>
                <w:szCs w:val="24"/>
              </w:rPr>
              <w:t>Практические з</w:t>
            </w:r>
            <w:r w:rsidR="00E01BF2">
              <w:rPr>
                <w:rFonts w:ascii="Times New Roman" w:hAnsi="Times New Roman" w:cs="Times New Roman"/>
                <w:sz w:val="24"/>
                <w:szCs w:val="24"/>
              </w:rPr>
              <w:t>анятия, индивидуальные задания</w:t>
            </w:r>
          </w:p>
        </w:tc>
      </w:tr>
    </w:tbl>
    <w:p w:rsidR="00F169EC" w:rsidRDefault="00F169EC" w:rsidP="00F169EC">
      <w:pPr>
        <w:rPr>
          <w:lang w:eastAsia="en-US"/>
        </w:rPr>
      </w:pPr>
    </w:p>
    <w:p w:rsidR="00F169EC" w:rsidRDefault="00F169EC" w:rsidP="00F169EC">
      <w:pPr>
        <w:rPr>
          <w:lang w:eastAsia="en-US"/>
        </w:rPr>
      </w:pPr>
    </w:p>
    <w:p w:rsidR="00502CFC" w:rsidRPr="00F169EC" w:rsidRDefault="00502CFC" w:rsidP="00F169EC">
      <w:pPr>
        <w:rPr>
          <w:lang w:eastAsia="en-US"/>
        </w:rPr>
      </w:pPr>
    </w:p>
    <w:p w:rsidR="00CB64F3" w:rsidRPr="00F169EC" w:rsidRDefault="00CB64F3" w:rsidP="00F16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9EC">
        <w:rPr>
          <w:rFonts w:ascii="Times New Roman" w:hAnsi="Times New Roman" w:cs="Times New Roman"/>
          <w:b/>
          <w:sz w:val="28"/>
          <w:szCs w:val="28"/>
        </w:rPr>
        <w:lastRenderedPageBreak/>
        <w:t>Примерные  обязательные  контрольные  задания  к зачёту</w:t>
      </w:r>
    </w:p>
    <w:p w:rsidR="00CB64F3" w:rsidRPr="00F169EC" w:rsidRDefault="00CB64F3" w:rsidP="00F16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9EC">
        <w:rPr>
          <w:rFonts w:ascii="Times New Roman" w:hAnsi="Times New Roman" w:cs="Times New Roman"/>
          <w:b/>
          <w:sz w:val="28"/>
          <w:szCs w:val="28"/>
        </w:rPr>
        <w:t>для  определения  и  оценки  уровня  физической</w:t>
      </w:r>
    </w:p>
    <w:p w:rsidR="00CB64F3" w:rsidRPr="00F169EC" w:rsidRDefault="00CB64F3" w:rsidP="00F16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9EC">
        <w:rPr>
          <w:rFonts w:ascii="Times New Roman" w:hAnsi="Times New Roman" w:cs="Times New Roman"/>
          <w:b/>
          <w:sz w:val="28"/>
          <w:szCs w:val="28"/>
        </w:rPr>
        <w:t>подготовленности  обучающихся</w:t>
      </w:r>
    </w:p>
    <w:tbl>
      <w:tblPr>
        <w:tblpPr w:leftFromText="180" w:rightFromText="180" w:vertAnchor="text" w:horzAnchor="margin" w:tblpY="242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835"/>
        <w:gridCol w:w="850"/>
        <w:gridCol w:w="1039"/>
        <w:gridCol w:w="1040"/>
        <w:gridCol w:w="1040"/>
      </w:tblGrid>
      <w:tr w:rsidR="00CB64F3" w:rsidRPr="00CB64F3" w:rsidTr="00CB64F3">
        <w:tc>
          <w:tcPr>
            <w:tcW w:w="568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Физические  способности</w:t>
            </w:r>
          </w:p>
        </w:tc>
        <w:tc>
          <w:tcPr>
            <w:tcW w:w="2835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Контрольные  упражнения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85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Возраст,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39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 xml:space="preserve">     «5»</w:t>
            </w:r>
          </w:p>
        </w:tc>
        <w:tc>
          <w:tcPr>
            <w:tcW w:w="104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 xml:space="preserve">     «4»</w:t>
            </w:r>
          </w:p>
        </w:tc>
        <w:tc>
          <w:tcPr>
            <w:tcW w:w="104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 xml:space="preserve">     «3»</w:t>
            </w:r>
          </w:p>
        </w:tc>
      </w:tr>
      <w:tr w:rsidR="00CB64F3" w:rsidRPr="00CB64F3" w:rsidTr="00CB64F3">
        <w:tc>
          <w:tcPr>
            <w:tcW w:w="568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2835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Бег  30 м/с</w:t>
            </w:r>
          </w:p>
        </w:tc>
        <w:tc>
          <w:tcPr>
            <w:tcW w:w="85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9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4,4  и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4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5,1-4,8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5,0-4,7</w:t>
            </w:r>
          </w:p>
        </w:tc>
        <w:tc>
          <w:tcPr>
            <w:tcW w:w="104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5,2  и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CB64F3" w:rsidRPr="00CB64F3" w:rsidTr="00CB64F3">
        <w:tc>
          <w:tcPr>
            <w:tcW w:w="568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Координационные </w:t>
            </w:r>
          </w:p>
        </w:tc>
        <w:tc>
          <w:tcPr>
            <w:tcW w:w="2835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Челночный  бег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3*10 м/с</w:t>
            </w:r>
          </w:p>
        </w:tc>
        <w:tc>
          <w:tcPr>
            <w:tcW w:w="85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9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7,3  и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04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8,0-7,7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7,9-7,5</w:t>
            </w:r>
          </w:p>
        </w:tc>
        <w:tc>
          <w:tcPr>
            <w:tcW w:w="104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8,2  и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CB64F3" w:rsidRPr="00CB64F3" w:rsidTr="00CB64F3">
        <w:tc>
          <w:tcPr>
            <w:tcW w:w="568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Скоростно-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2835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Прыжки  в  длину  с  места, см.</w:t>
            </w:r>
          </w:p>
        </w:tc>
        <w:tc>
          <w:tcPr>
            <w:tcW w:w="85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9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230  и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4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180  и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CB64F3" w:rsidRPr="00CB64F3" w:rsidTr="00CB64F3">
        <w:tc>
          <w:tcPr>
            <w:tcW w:w="568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2835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6-минутный  бег, м</w:t>
            </w:r>
          </w:p>
        </w:tc>
        <w:tc>
          <w:tcPr>
            <w:tcW w:w="85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9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4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1300-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1300-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04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1100  и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CB64F3" w:rsidRPr="00CB64F3" w:rsidTr="00CB64F3">
        <w:tc>
          <w:tcPr>
            <w:tcW w:w="568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 xml:space="preserve">Гибкость </w:t>
            </w:r>
          </w:p>
        </w:tc>
        <w:tc>
          <w:tcPr>
            <w:tcW w:w="2835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Наклон  вперед  из  положения  стоя, см.</w:t>
            </w:r>
          </w:p>
        </w:tc>
        <w:tc>
          <w:tcPr>
            <w:tcW w:w="85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9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15  и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04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5  и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64F3" w:rsidRPr="00CB64F3" w:rsidTr="00CB64F3">
        <w:tc>
          <w:tcPr>
            <w:tcW w:w="568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 xml:space="preserve">Силовые </w:t>
            </w:r>
          </w:p>
        </w:tc>
        <w:tc>
          <w:tcPr>
            <w:tcW w:w="2835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Подтягивание:  на  высокой  перекладине из  виса, кол-во  раз</w:t>
            </w:r>
          </w:p>
        </w:tc>
        <w:tc>
          <w:tcPr>
            <w:tcW w:w="85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9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11  и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040" w:type="dxa"/>
          </w:tcPr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  <w:p w:rsidR="00CB64F3" w:rsidRPr="00F169EC" w:rsidRDefault="00CB64F3" w:rsidP="00C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B64F3" w:rsidRPr="00CB64F3" w:rsidRDefault="00CB64F3" w:rsidP="00CB64F3">
      <w:pPr>
        <w:rPr>
          <w:b/>
        </w:rPr>
      </w:pPr>
    </w:p>
    <w:p w:rsidR="00CB64F3" w:rsidRPr="00CB64F3" w:rsidRDefault="00CB64F3" w:rsidP="00CB64F3">
      <w:pPr>
        <w:rPr>
          <w:b/>
        </w:rPr>
      </w:pPr>
    </w:p>
    <w:p w:rsidR="0084464B" w:rsidRDefault="0084464B"/>
    <w:sectPr w:rsidR="0084464B" w:rsidSect="00F169EC">
      <w:pgSz w:w="11907" w:h="16840"/>
      <w:pgMar w:top="709" w:right="992" w:bottom="992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EB8" w:rsidRDefault="00F92EB8" w:rsidP="00723288">
      <w:pPr>
        <w:spacing w:after="0" w:line="240" w:lineRule="auto"/>
      </w:pPr>
      <w:r>
        <w:separator/>
      </w:r>
    </w:p>
  </w:endnote>
  <w:endnote w:type="continuationSeparator" w:id="0">
    <w:p w:rsidR="00F92EB8" w:rsidRDefault="00F92EB8" w:rsidP="0072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B8" w:rsidRDefault="00F92EB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3CD3">
      <w:rPr>
        <w:noProof/>
      </w:rPr>
      <w:t>3</w:t>
    </w:r>
    <w:r>
      <w:rPr>
        <w:noProof/>
      </w:rPr>
      <w:fldChar w:fldCharType="end"/>
    </w:r>
  </w:p>
  <w:p w:rsidR="00F92EB8" w:rsidRDefault="00F92E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EB8" w:rsidRDefault="00F92EB8" w:rsidP="00723288">
      <w:pPr>
        <w:spacing w:after="0" w:line="240" w:lineRule="auto"/>
      </w:pPr>
      <w:r>
        <w:separator/>
      </w:r>
    </w:p>
  </w:footnote>
  <w:footnote w:type="continuationSeparator" w:id="0">
    <w:p w:rsidR="00F92EB8" w:rsidRDefault="00F92EB8" w:rsidP="0072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7F6185"/>
    <w:multiLevelType w:val="hybridMultilevel"/>
    <w:tmpl w:val="0BAE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E1735"/>
    <w:multiLevelType w:val="multilevel"/>
    <w:tmpl w:val="DEE44C5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61AF4"/>
    <w:multiLevelType w:val="hybridMultilevel"/>
    <w:tmpl w:val="69125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73307"/>
    <w:multiLevelType w:val="hybridMultilevel"/>
    <w:tmpl w:val="95266F8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339F0BB0"/>
    <w:multiLevelType w:val="hybridMultilevel"/>
    <w:tmpl w:val="B036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E1238"/>
    <w:multiLevelType w:val="hybridMultilevel"/>
    <w:tmpl w:val="683AF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8158A2"/>
    <w:multiLevelType w:val="hybridMultilevel"/>
    <w:tmpl w:val="0042497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429050F0"/>
    <w:multiLevelType w:val="hybridMultilevel"/>
    <w:tmpl w:val="2A12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20F33"/>
    <w:multiLevelType w:val="hybridMultilevel"/>
    <w:tmpl w:val="34061DB0"/>
    <w:lvl w:ilvl="0" w:tplc="3522A9E0">
      <w:start w:val="1"/>
      <w:numFmt w:val="decimal"/>
      <w:lvlText w:val="%1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33026"/>
    <w:multiLevelType w:val="hybridMultilevel"/>
    <w:tmpl w:val="17F20182"/>
    <w:lvl w:ilvl="0" w:tplc="5D0AAF72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5ACC09C6"/>
    <w:multiLevelType w:val="hybridMultilevel"/>
    <w:tmpl w:val="F0F80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631B6"/>
    <w:multiLevelType w:val="hybridMultilevel"/>
    <w:tmpl w:val="B26A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2">
    <w:nsid w:val="6ECC6166"/>
    <w:multiLevelType w:val="hybridMultilevel"/>
    <w:tmpl w:val="44FE3880"/>
    <w:lvl w:ilvl="0" w:tplc="D49E2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D54B6"/>
    <w:multiLevelType w:val="hybridMultilevel"/>
    <w:tmpl w:val="B26A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457420"/>
    <w:multiLevelType w:val="hybridMultilevel"/>
    <w:tmpl w:val="71CC3DB8"/>
    <w:lvl w:ilvl="0" w:tplc="058AFADC">
      <w:start w:val="1"/>
      <w:numFmt w:val="decimal"/>
      <w:lvlText w:val="%1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EF43C5C"/>
    <w:multiLevelType w:val="hybridMultilevel"/>
    <w:tmpl w:val="FEBC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25"/>
  </w:num>
  <w:num w:numId="5">
    <w:abstractNumId w:val="18"/>
  </w:num>
  <w:num w:numId="6">
    <w:abstractNumId w:val="10"/>
  </w:num>
  <w:num w:numId="7">
    <w:abstractNumId w:val="13"/>
  </w:num>
  <w:num w:numId="8">
    <w:abstractNumId w:val="26"/>
  </w:num>
  <w:num w:numId="9">
    <w:abstractNumId w:val="14"/>
  </w:num>
  <w:num w:numId="10">
    <w:abstractNumId w:val="22"/>
  </w:num>
  <w:num w:numId="11">
    <w:abstractNumId w:val="20"/>
  </w:num>
  <w:num w:numId="12">
    <w:abstractNumId w:val="6"/>
  </w:num>
  <w:num w:numId="13">
    <w:abstractNumId w:val="1"/>
  </w:num>
  <w:num w:numId="14">
    <w:abstractNumId w:val="2"/>
  </w:num>
  <w:num w:numId="15">
    <w:abstractNumId w:val="24"/>
  </w:num>
  <w:num w:numId="16">
    <w:abstractNumId w:val="0"/>
  </w:num>
  <w:num w:numId="17">
    <w:abstractNumId w:val="21"/>
  </w:num>
  <w:num w:numId="18">
    <w:abstractNumId w:val="17"/>
  </w:num>
  <w:num w:numId="19">
    <w:abstractNumId w:val="8"/>
  </w:num>
  <w:num w:numId="20">
    <w:abstractNumId w:val="16"/>
  </w:num>
  <w:num w:numId="21">
    <w:abstractNumId w:val="11"/>
  </w:num>
  <w:num w:numId="22">
    <w:abstractNumId w:val="23"/>
  </w:num>
  <w:num w:numId="23">
    <w:abstractNumId w:val="3"/>
  </w:num>
  <w:num w:numId="24">
    <w:abstractNumId w:val="7"/>
  </w:num>
  <w:num w:numId="25">
    <w:abstractNumId w:val="19"/>
  </w:num>
  <w:num w:numId="26">
    <w:abstractNumId w:val="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41B71"/>
    <w:rsid w:val="00026E35"/>
    <w:rsid w:val="000316B6"/>
    <w:rsid w:val="00046796"/>
    <w:rsid w:val="0006001D"/>
    <w:rsid w:val="000614D3"/>
    <w:rsid w:val="00072221"/>
    <w:rsid w:val="00075564"/>
    <w:rsid w:val="000B6932"/>
    <w:rsid w:val="000E29AB"/>
    <w:rsid w:val="0011527C"/>
    <w:rsid w:val="00115685"/>
    <w:rsid w:val="001169A3"/>
    <w:rsid w:val="00121B22"/>
    <w:rsid w:val="00135965"/>
    <w:rsid w:val="00141336"/>
    <w:rsid w:val="001711C8"/>
    <w:rsid w:val="001762F2"/>
    <w:rsid w:val="00195E40"/>
    <w:rsid w:val="001C5492"/>
    <w:rsid w:val="001C6ECE"/>
    <w:rsid w:val="00204AE4"/>
    <w:rsid w:val="00207FA8"/>
    <w:rsid w:val="00251A53"/>
    <w:rsid w:val="0025376C"/>
    <w:rsid w:val="0026213B"/>
    <w:rsid w:val="00267594"/>
    <w:rsid w:val="00295A10"/>
    <w:rsid w:val="002A24FB"/>
    <w:rsid w:val="002D636E"/>
    <w:rsid w:val="003370C6"/>
    <w:rsid w:val="00351AA5"/>
    <w:rsid w:val="0035796A"/>
    <w:rsid w:val="00362C38"/>
    <w:rsid w:val="00366B91"/>
    <w:rsid w:val="003D71DE"/>
    <w:rsid w:val="003F3B07"/>
    <w:rsid w:val="004025BF"/>
    <w:rsid w:val="00415964"/>
    <w:rsid w:val="00441759"/>
    <w:rsid w:val="00454994"/>
    <w:rsid w:val="004736C6"/>
    <w:rsid w:val="004755FB"/>
    <w:rsid w:val="004A776D"/>
    <w:rsid w:val="004B0354"/>
    <w:rsid w:val="004F6D58"/>
    <w:rsid w:val="005029CB"/>
    <w:rsid w:val="00502CFC"/>
    <w:rsid w:val="00523225"/>
    <w:rsid w:val="00542C62"/>
    <w:rsid w:val="005569D3"/>
    <w:rsid w:val="00565099"/>
    <w:rsid w:val="005C1794"/>
    <w:rsid w:val="005C28A9"/>
    <w:rsid w:val="005E3EBC"/>
    <w:rsid w:val="005E4803"/>
    <w:rsid w:val="005F5A8D"/>
    <w:rsid w:val="006046B3"/>
    <w:rsid w:val="00615223"/>
    <w:rsid w:val="00627B2D"/>
    <w:rsid w:val="00632A26"/>
    <w:rsid w:val="00641B71"/>
    <w:rsid w:val="0066383E"/>
    <w:rsid w:val="00681617"/>
    <w:rsid w:val="00681DAD"/>
    <w:rsid w:val="006C7F28"/>
    <w:rsid w:val="006E03BB"/>
    <w:rsid w:val="006F4542"/>
    <w:rsid w:val="00710DFF"/>
    <w:rsid w:val="0071318F"/>
    <w:rsid w:val="00723288"/>
    <w:rsid w:val="00754D33"/>
    <w:rsid w:val="00783239"/>
    <w:rsid w:val="0079743A"/>
    <w:rsid w:val="007A51DB"/>
    <w:rsid w:val="007C5831"/>
    <w:rsid w:val="007E03AA"/>
    <w:rsid w:val="00801E3A"/>
    <w:rsid w:val="008204BA"/>
    <w:rsid w:val="00837C39"/>
    <w:rsid w:val="00843823"/>
    <w:rsid w:val="0084464B"/>
    <w:rsid w:val="0085100F"/>
    <w:rsid w:val="008628BD"/>
    <w:rsid w:val="008765DA"/>
    <w:rsid w:val="00895C51"/>
    <w:rsid w:val="008B4E00"/>
    <w:rsid w:val="008B7111"/>
    <w:rsid w:val="008D2D6B"/>
    <w:rsid w:val="008D5CB3"/>
    <w:rsid w:val="008E29F3"/>
    <w:rsid w:val="008F0F72"/>
    <w:rsid w:val="008F2BA3"/>
    <w:rsid w:val="009101CD"/>
    <w:rsid w:val="00916603"/>
    <w:rsid w:val="009324FD"/>
    <w:rsid w:val="00937BF1"/>
    <w:rsid w:val="0098460A"/>
    <w:rsid w:val="00996771"/>
    <w:rsid w:val="009F35F5"/>
    <w:rsid w:val="00A1198F"/>
    <w:rsid w:val="00A40C95"/>
    <w:rsid w:val="00A878D6"/>
    <w:rsid w:val="00AB0E2B"/>
    <w:rsid w:val="00AB29AF"/>
    <w:rsid w:val="00AB4804"/>
    <w:rsid w:val="00AC306F"/>
    <w:rsid w:val="00AE1D00"/>
    <w:rsid w:val="00AF69FE"/>
    <w:rsid w:val="00B16BAC"/>
    <w:rsid w:val="00B3477C"/>
    <w:rsid w:val="00B441F1"/>
    <w:rsid w:val="00B72CCE"/>
    <w:rsid w:val="00B97802"/>
    <w:rsid w:val="00BA5603"/>
    <w:rsid w:val="00C05617"/>
    <w:rsid w:val="00C11302"/>
    <w:rsid w:val="00C140AE"/>
    <w:rsid w:val="00C2131D"/>
    <w:rsid w:val="00C24C93"/>
    <w:rsid w:val="00C41D8D"/>
    <w:rsid w:val="00C6248F"/>
    <w:rsid w:val="00C90172"/>
    <w:rsid w:val="00C93CD3"/>
    <w:rsid w:val="00CA1235"/>
    <w:rsid w:val="00CA58C8"/>
    <w:rsid w:val="00CB573C"/>
    <w:rsid w:val="00CB64F3"/>
    <w:rsid w:val="00CC2CC1"/>
    <w:rsid w:val="00D11381"/>
    <w:rsid w:val="00D40D45"/>
    <w:rsid w:val="00D4161B"/>
    <w:rsid w:val="00D46ADE"/>
    <w:rsid w:val="00D5342A"/>
    <w:rsid w:val="00D62455"/>
    <w:rsid w:val="00D66BAE"/>
    <w:rsid w:val="00DA109E"/>
    <w:rsid w:val="00DB4563"/>
    <w:rsid w:val="00DC0E7E"/>
    <w:rsid w:val="00DC6420"/>
    <w:rsid w:val="00DD14DD"/>
    <w:rsid w:val="00DD1972"/>
    <w:rsid w:val="00DF7B0F"/>
    <w:rsid w:val="00DF7EDE"/>
    <w:rsid w:val="00E01BF2"/>
    <w:rsid w:val="00E07273"/>
    <w:rsid w:val="00E3501F"/>
    <w:rsid w:val="00E9656E"/>
    <w:rsid w:val="00EA200B"/>
    <w:rsid w:val="00EB01BC"/>
    <w:rsid w:val="00EB4A88"/>
    <w:rsid w:val="00EC1819"/>
    <w:rsid w:val="00EF2E61"/>
    <w:rsid w:val="00F12FA0"/>
    <w:rsid w:val="00F169EC"/>
    <w:rsid w:val="00F52282"/>
    <w:rsid w:val="00F63788"/>
    <w:rsid w:val="00F86DF5"/>
    <w:rsid w:val="00F92EB8"/>
    <w:rsid w:val="00FB38F1"/>
    <w:rsid w:val="00FB4F41"/>
    <w:rsid w:val="00FD1C33"/>
    <w:rsid w:val="00FD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 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7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41B71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link w:val="20"/>
    <w:qFormat/>
    <w:locked/>
    <w:rsid w:val="00D46AD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D46ADE"/>
    <w:pPr>
      <w:keepNext/>
      <w:spacing w:before="240" w:after="60" w:line="240" w:lineRule="auto"/>
      <w:outlineLvl w:val="2"/>
    </w:pPr>
    <w:rPr>
      <w:rFonts w:ascii="Arial" w:hAnsi="Arial" w:cs="Times New Roman"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35796A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41B71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D46ADE"/>
    <w:rPr>
      <w:rFonts w:ascii="Times New Roman" w:eastAsia="Times New Roman" w:hAnsi="Times New Roman"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D46ADE"/>
    <w:rPr>
      <w:rFonts w:ascii="Arial" w:eastAsia="Times New Roman" w:hAnsi="Arial"/>
      <w:bCs/>
      <w:sz w:val="26"/>
      <w:szCs w:val="26"/>
    </w:rPr>
  </w:style>
  <w:style w:type="character" w:customStyle="1" w:styleId="40">
    <w:name w:val="Заголовок 4 Знак"/>
    <w:link w:val="4"/>
    <w:rsid w:val="0035796A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641B71"/>
    <w:pPr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641B71"/>
    <w:rPr>
      <w:rFonts w:ascii="Calibri" w:hAnsi="Calibri" w:cs="Calibri"/>
      <w:sz w:val="24"/>
      <w:szCs w:val="24"/>
      <w:lang w:eastAsia="ru-RU"/>
    </w:rPr>
  </w:style>
  <w:style w:type="character" w:styleId="a5">
    <w:name w:val="Hyperlink"/>
    <w:uiPriority w:val="99"/>
    <w:rsid w:val="00641B71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641B71"/>
    <w:pPr>
      <w:spacing w:after="0" w:line="360" w:lineRule="exact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paragraph" w:styleId="a6">
    <w:name w:val="header"/>
    <w:basedOn w:val="a"/>
    <w:link w:val="a7"/>
    <w:uiPriority w:val="99"/>
    <w:semiHidden/>
    <w:rsid w:val="00723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723288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rsid w:val="00723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723288"/>
    <w:rPr>
      <w:rFonts w:ascii="Calibri" w:hAnsi="Calibri" w:cs="Calibri"/>
      <w:lang w:eastAsia="ru-RU"/>
    </w:rPr>
  </w:style>
  <w:style w:type="paragraph" w:styleId="aa">
    <w:name w:val="List Paragraph"/>
    <w:basedOn w:val="a"/>
    <w:uiPriority w:val="34"/>
    <w:qFormat/>
    <w:rsid w:val="00AF69FE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semiHidden/>
    <w:rsid w:val="00D46ADE"/>
    <w:rPr>
      <w:rFonts w:ascii="Courier New" w:eastAsia="Times New Roman" w:hAnsi="Courier New"/>
      <w:b/>
    </w:rPr>
  </w:style>
  <w:style w:type="paragraph" w:styleId="HTML0">
    <w:name w:val="HTML Preformatted"/>
    <w:basedOn w:val="a"/>
    <w:link w:val="HTML"/>
    <w:semiHidden/>
    <w:unhideWhenUsed/>
    <w:rsid w:val="00D46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b/>
      <w:sz w:val="20"/>
      <w:szCs w:val="20"/>
    </w:rPr>
  </w:style>
  <w:style w:type="paragraph" w:styleId="ab">
    <w:name w:val="Normal (Web)"/>
    <w:basedOn w:val="a"/>
    <w:unhideWhenUsed/>
    <w:rsid w:val="00D46ADE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sz w:val="24"/>
      <w:szCs w:val="24"/>
    </w:rPr>
  </w:style>
  <w:style w:type="paragraph" w:styleId="ac">
    <w:name w:val="footnote text"/>
    <w:basedOn w:val="a"/>
    <w:link w:val="ad"/>
    <w:semiHidden/>
    <w:unhideWhenUsed/>
    <w:rsid w:val="00D46ADE"/>
    <w:pPr>
      <w:spacing w:after="0" w:line="240" w:lineRule="auto"/>
    </w:pPr>
    <w:rPr>
      <w:rFonts w:ascii="Times New Roman" w:hAnsi="Times New Roman" w:cs="Times New Roman"/>
      <w:b/>
      <w:sz w:val="20"/>
      <w:szCs w:val="24"/>
      <w:lang w:eastAsia="ar-SA"/>
    </w:rPr>
  </w:style>
  <w:style w:type="character" w:customStyle="1" w:styleId="ad">
    <w:name w:val="Текст сноски Знак"/>
    <w:basedOn w:val="a0"/>
    <w:link w:val="ac"/>
    <w:semiHidden/>
    <w:rsid w:val="00D46ADE"/>
    <w:rPr>
      <w:rFonts w:ascii="Times New Roman" w:eastAsia="Times New Roman" w:hAnsi="Times New Roman"/>
      <w:b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f"/>
    <w:semiHidden/>
    <w:rsid w:val="00D46ADE"/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af">
    <w:name w:val="Body Text Indent"/>
    <w:basedOn w:val="a"/>
    <w:link w:val="ae"/>
    <w:semiHidden/>
    <w:unhideWhenUsed/>
    <w:rsid w:val="00D46ADE"/>
    <w:pPr>
      <w:spacing w:after="0" w:line="240" w:lineRule="auto"/>
      <w:ind w:firstLine="360"/>
    </w:pPr>
    <w:rPr>
      <w:rFonts w:ascii="Times New Roman" w:hAnsi="Times New Roman" w:cs="Times New Roman"/>
      <w:b/>
      <w:sz w:val="24"/>
      <w:szCs w:val="24"/>
      <w:lang w:eastAsia="ar-SA"/>
    </w:rPr>
  </w:style>
  <w:style w:type="paragraph" w:styleId="22">
    <w:name w:val="Body Text 2"/>
    <w:basedOn w:val="a"/>
    <w:link w:val="23"/>
    <w:unhideWhenUsed/>
    <w:rsid w:val="00D46ADE"/>
    <w:pPr>
      <w:spacing w:after="120" w:line="480" w:lineRule="auto"/>
    </w:pPr>
    <w:rPr>
      <w:rFonts w:ascii="Times New Roman" w:hAnsi="Times New Roman" w:cs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rsid w:val="00D46ADE"/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5"/>
    <w:semiHidden/>
    <w:rsid w:val="00D46ADE"/>
    <w:rPr>
      <w:rFonts w:ascii="Times New Roman" w:eastAsia="Times New Roman" w:hAnsi="Times New Roman"/>
      <w:b/>
      <w:sz w:val="24"/>
      <w:szCs w:val="24"/>
    </w:rPr>
  </w:style>
  <w:style w:type="paragraph" w:styleId="25">
    <w:name w:val="Body Text Indent 2"/>
    <w:basedOn w:val="a"/>
    <w:link w:val="24"/>
    <w:semiHidden/>
    <w:unhideWhenUsed/>
    <w:rsid w:val="00D46ADE"/>
    <w:pPr>
      <w:spacing w:after="120" w:line="480" w:lineRule="auto"/>
      <w:ind w:left="283"/>
    </w:pPr>
    <w:rPr>
      <w:rFonts w:ascii="Times New Roman" w:hAnsi="Times New Roman" w:cs="Times New Roman"/>
      <w:b/>
      <w:sz w:val="24"/>
      <w:szCs w:val="24"/>
    </w:rPr>
  </w:style>
  <w:style w:type="paragraph" w:styleId="af0">
    <w:name w:val="No Spacing"/>
    <w:uiPriority w:val="1"/>
    <w:qFormat/>
    <w:rsid w:val="00D46ADE"/>
    <w:rPr>
      <w:sz w:val="22"/>
      <w:szCs w:val="22"/>
      <w:lang w:eastAsia="en-US"/>
    </w:rPr>
  </w:style>
  <w:style w:type="paragraph" w:customStyle="1" w:styleId="11">
    <w:name w:val="Стиль1"/>
    <w:rsid w:val="00D46ADE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western">
    <w:name w:val="western"/>
    <w:basedOn w:val="a"/>
    <w:rsid w:val="00D46ADE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rsid w:val="00D46ADE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cs="Times New Roman"/>
      <w:b/>
      <w:sz w:val="24"/>
      <w:szCs w:val="24"/>
    </w:rPr>
  </w:style>
  <w:style w:type="paragraph" w:customStyle="1" w:styleId="Style3">
    <w:name w:val="Style3"/>
    <w:basedOn w:val="a"/>
    <w:rsid w:val="00D46ADE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b/>
      <w:sz w:val="24"/>
      <w:szCs w:val="24"/>
    </w:rPr>
  </w:style>
  <w:style w:type="paragraph" w:customStyle="1" w:styleId="Style4">
    <w:name w:val="Style4"/>
    <w:basedOn w:val="a"/>
    <w:rsid w:val="00D46ADE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b/>
      <w:sz w:val="24"/>
      <w:szCs w:val="24"/>
    </w:rPr>
  </w:style>
  <w:style w:type="paragraph" w:customStyle="1" w:styleId="Style5">
    <w:name w:val="Style5"/>
    <w:basedOn w:val="a"/>
    <w:rsid w:val="00D46ADE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cs="Times New Roman"/>
      <w:b/>
      <w:sz w:val="24"/>
      <w:szCs w:val="24"/>
    </w:rPr>
  </w:style>
  <w:style w:type="paragraph" w:customStyle="1" w:styleId="Style6">
    <w:name w:val="Style6"/>
    <w:basedOn w:val="a"/>
    <w:rsid w:val="00D46ADE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b/>
      <w:sz w:val="24"/>
      <w:szCs w:val="24"/>
    </w:rPr>
  </w:style>
  <w:style w:type="paragraph" w:customStyle="1" w:styleId="Style7">
    <w:name w:val="Style7"/>
    <w:basedOn w:val="a"/>
    <w:rsid w:val="00D46ADE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b/>
      <w:sz w:val="24"/>
      <w:szCs w:val="24"/>
    </w:rPr>
  </w:style>
  <w:style w:type="paragraph" w:customStyle="1" w:styleId="Style9">
    <w:name w:val="Style9"/>
    <w:basedOn w:val="a"/>
    <w:rsid w:val="00D46ADE"/>
    <w:pPr>
      <w:widowControl w:val="0"/>
      <w:autoSpaceDE w:val="0"/>
      <w:autoSpaceDN w:val="0"/>
      <w:adjustRightInd w:val="0"/>
      <w:spacing w:after="0" w:line="226" w:lineRule="exact"/>
    </w:pPr>
    <w:rPr>
      <w:rFonts w:cs="Times New Roman"/>
      <w:b/>
      <w:sz w:val="24"/>
      <w:szCs w:val="24"/>
    </w:rPr>
  </w:style>
  <w:style w:type="paragraph" w:customStyle="1" w:styleId="Style10">
    <w:name w:val="Style10"/>
    <w:basedOn w:val="a"/>
    <w:rsid w:val="00D46ADE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cs="Times New Roman"/>
      <w:b/>
      <w:sz w:val="24"/>
      <w:szCs w:val="24"/>
    </w:rPr>
  </w:style>
  <w:style w:type="paragraph" w:customStyle="1" w:styleId="podzag2">
    <w:name w:val="podzag_2"/>
    <w:basedOn w:val="a"/>
    <w:rsid w:val="00D46ADE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rsid w:val="00D46ADE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5c9">
    <w:name w:val="c15 c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7c9">
    <w:name w:val="c37 c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">
    <w:name w:val="c5 c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c52">
    <w:name w:val="c4 c52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1c9">
    <w:name w:val="c11 c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9c11">
    <w:name w:val="c9 c11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9c59">
    <w:name w:val="c9 c5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9c9">
    <w:name w:val="c59 c9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rsid w:val="00D46ADE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rsid w:val="00D46ADE"/>
    <w:pPr>
      <w:spacing w:after="0" w:line="240" w:lineRule="auto"/>
      <w:ind w:firstLine="709"/>
      <w:jc w:val="both"/>
    </w:pPr>
    <w:rPr>
      <w:rFonts w:ascii="Arial" w:hAnsi="Arial" w:cs="Times New Roman"/>
      <w:sz w:val="24"/>
      <w:szCs w:val="20"/>
    </w:rPr>
  </w:style>
  <w:style w:type="character" w:customStyle="1" w:styleId="FontStyle13">
    <w:name w:val="Font Style13"/>
    <w:rsid w:val="00D46ADE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D46ADE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D46ADE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D46ADE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D46ADE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D46ADE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D46ADE"/>
  </w:style>
  <w:style w:type="character" w:customStyle="1" w:styleId="letter">
    <w:name w:val="letter"/>
    <w:basedOn w:val="a0"/>
    <w:rsid w:val="00D46ADE"/>
  </w:style>
  <w:style w:type="character" w:customStyle="1" w:styleId="mw-headline">
    <w:name w:val="mw-headline"/>
    <w:basedOn w:val="a0"/>
    <w:rsid w:val="00D46ADE"/>
  </w:style>
  <w:style w:type="character" w:customStyle="1" w:styleId="editsection">
    <w:name w:val="editsection"/>
    <w:basedOn w:val="a0"/>
    <w:rsid w:val="00D46ADE"/>
  </w:style>
  <w:style w:type="character" w:customStyle="1" w:styleId="c0c6">
    <w:name w:val="c0 c6"/>
    <w:basedOn w:val="a0"/>
    <w:rsid w:val="00D46ADE"/>
  </w:style>
  <w:style w:type="character" w:customStyle="1" w:styleId="c0">
    <w:name w:val="c0"/>
    <w:basedOn w:val="a0"/>
    <w:rsid w:val="00D46ADE"/>
  </w:style>
  <w:style w:type="character" w:customStyle="1" w:styleId="c0c13">
    <w:name w:val="c0 c13"/>
    <w:basedOn w:val="a0"/>
    <w:rsid w:val="00D46ADE"/>
  </w:style>
  <w:style w:type="character" w:customStyle="1" w:styleId="c6">
    <w:name w:val="c6"/>
    <w:basedOn w:val="a0"/>
    <w:rsid w:val="00D46ADE"/>
  </w:style>
  <w:style w:type="character" w:customStyle="1" w:styleId="c0c13c6">
    <w:name w:val="c0 c13 c6"/>
    <w:basedOn w:val="a0"/>
    <w:rsid w:val="00D46ADE"/>
  </w:style>
  <w:style w:type="character" w:customStyle="1" w:styleId="c14c6c41">
    <w:name w:val="c14 c6 c41"/>
    <w:basedOn w:val="a0"/>
    <w:rsid w:val="00D46ADE"/>
  </w:style>
  <w:style w:type="character" w:customStyle="1" w:styleId="c41c14c6">
    <w:name w:val="c41 c14 c6"/>
    <w:basedOn w:val="a0"/>
    <w:rsid w:val="00D46ADE"/>
  </w:style>
  <w:style w:type="character" w:customStyle="1" w:styleId="c0c14c6">
    <w:name w:val="c0 c14 c6"/>
    <w:basedOn w:val="a0"/>
    <w:rsid w:val="00D46ADE"/>
  </w:style>
  <w:style w:type="character" w:customStyle="1" w:styleId="c86c6">
    <w:name w:val="c86 c6"/>
    <w:basedOn w:val="a0"/>
    <w:rsid w:val="00D46ADE"/>
  </w:style>
  <w:style w:type="character" w:customStyle="1" w:styleId="c6c86">
    <w:name w:val="c6 c86"/>
    <w:basedOn w:val="a0"/>
    <w:rsid w:val="00D46ADE"/>
  </w:style>
  <w:style w:type="character" w:customStyle="1" w:styleId="c0c6c14">
    <w:name w:val="c0 c6 c14"/>
    <w:basedOn w:val="a0"/>
    <w:rsid w:val="00D46ADE"/>
  </w:style>
  <w:style w:type="character" w:customStyle="1" w:styleId="c0c32">
    <w:name w:val="c0 c32"/>
    <w:basedOn w:val="a0"/>
    <w:rsid w:val="00D46ADE"/>
  </w:style>
  <w:style w:type="character" w:customStyle="1" w:styleId="c13c6">
    <w:name w:val="c13 c6"/>
    <w:basedOn w:val="a0"/>
    <w:rsid w:val="00D46ADE"/>
  </w:style>
  <w:style w:type="character" w:customStyle="1" w:styleId="apple-style-span">
    <w:name w:val="apple-style-span"/>
    <w:basedOn w:val="a0"/>
    <w:rsid w:val="00D46ADE"/>
  </w:style>
  <w:style w:type="character" w:customStyle="1" w:styleId="apple-converted-space">
    <w:name w:val="apple-converted-space"/>
    <w:basedOn w:val="a0"/>
    <w:rsid w:val="00D46ADE"/>
  </w:style>
  <w:style w:type="paragraph" w:customStyle="1" w:styleId="cjk">
    <w:name w:val="cjk"/>
    <w:basedOn w:val="a"/>
    <w:rsid w:val="00D46ADE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D46ADE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rsid w:val="00D46ADE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D46ADE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page number"/>
    <w:basedOn w:val="a0"/>
    <w:rsid w:val="00D46ADE"/>
  </w:style>
  <w:style w:type="paragraph" w:styleId="af2">
    <w:name w:val="Title"/>
    <w:basedOn w:val="a"/>
    <w:link w:val="af3"/>
    <w:qFormat/>
    <w:locked/>
    <w:rsid w:val="00D46ADE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D46ADE"/>
    <w:rPr>
      <w:rFonts w:ascii="Times New Roman" w:eastAsia="Times New Roman" w:hAnsi="Times New Roman"/>
      <w:b/>
      <w:bCs/>
      <w:sz w:val="28"/>
      <w:szCs w:val="24"/>
    </w:rPr>
  </w:style>
  <w:style w:type="character" w:styleId="af4">
    <w:name w:val="Emphasis"/>
    <w:qFormat/>
    <w:locked/>
    <w:rsid w:val="00D46ADE"/>
    <w:rPr>
      <w:i/>
      <w:iCs/>
    </w:rPr>
  </w:style>
  <w:style w:type="character" w:styleId="af5">
    <w:name w:val="Strong"/>
    <w:qFormat/>
    <w:locked/>
    <w:rsid w:val="00D46ADE"/>
    <w:rPr>
      <w:b/>
      <w:bCs/>
    </w:rPr>
  </w:style>
  <w:style w:type="character" w:customStyle="1" w:styleId="FontStyle49">
    <w:name w:val="Font Style49"/>
    <w:uiPriority w:val="99"/>
    <w:rsid w:val="00D46ADE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05BF-0B2D-4EAC-80DB-23945497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20</Pages>
  <Words>3699</Words>
  <Characters>25406</Characters>
  <Application>Microsoft Office Word</Application>
  <DocSecurity>0</DocSecurity>
  <Lines>211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74</cp:revision>
  <cp:lastPrinted>2013-09-28T04:05:00Z</cp:lastPrinted>
  <dcterms:created xsi:type="dcterms:W3CDTF">2013-09-27T06:23:00Z</dcterms:created>
  <dcterms:modified xsi:type="dcterms:W3CDTF">2021-03-01T15:55:00Z</dcterms:modified>
</cp:coreProperties>
</file>