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7BC0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14:paraId="6A764FB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CE696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14:paraId="5086F0CB" w14:textId="77777777" w:rsidR="00BB3B01" w:rsidRPr="005A6665" w:rsidRDefault="00BB3B01" w:rsidP="005A666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14:paraId="63D06F97" w14:textId="77777777" w:rsidR="00BB3B01" w:rsidRPr="005A6665" w:rsidRDefault="00BB3B01" w:rsidP="005A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«Емельяновский дорожно-строительный техникум» </w:t>
      </w:r>
    </w:p>
    <w:p w14:paraId="4E55D782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14:paraId="4E398665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5A750" w14:textId="77777777" w:rsidR="00BB3B01" w:rsidRPr="005A6665" w:rsidRDefault="00BB3B01" w:rsidP="005A6665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BB3B01" w:rsidRPr="005A6665" w14:paraId="732A57AF" w14:textId="77777777" w:rsidTr="00A24064">
        <w:tc>
          <w:tcPr>
            <w:tcW w:w="4785" w:type="dxa"/>
          </w:tcPr>
          <w:p w14:paraId="78505AA3" w14:textId="77777777" w:rsidR="00BB3B01" w:rsidRPr="005A6665" w:rsidRDefault="00BB3B01" w:rsidP="005A666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DB2105B" w14:textId="77777777" w:rsidR="00BB3B01" w:rsidRPr="005A6665" w:rsidRDefault="00BB3B01" w:rsidP="005A6665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72D29B" w14:textId="77777777" w:rsidR="00BB3B01" w:rsidRPr="005A6665" w:rsidRDefault="00BB3B01" w:rsidP="005A6665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2064B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994909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3996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ФОНД</w:t>
      </w:r>
    </w:p>
    <w:p w14:paraId="767050DD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14:paraId="4DDB2FB0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14116" w14:textId="409C0E55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ПО УЧЕБНО</w:t>
      </w:r>
      <w:r w:rsidR="00066DA6">
        <w:rPr>
          <w:rFonts w:ascii="Times New Roman" w:hAnsi="Times New Roman"/>
          <w:b/>
          <w:bCs/>
          <w:sz w:val="28"/>
          <w:szCs w:val="28"/>
        </w:rPr>
        <w:t>МУ ПРЕДМЕТУ</w:t>
      </w:r>
    </w:p>
    <w:p w14:paraId="4CEAD42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93953" w14:textId="1732B951" w:rsidR="00BB3B01" w:rsidRPr="005A6665" w:rsidRDefault="00BB3B01" w:rsidP="005A6665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</w:t>
      </w:r>
      <w:r w:rsidR="007D68E8" w:rsidRPr="007D68E8">
        <w:rPr>
          <w:rFonts w:ascii="Times New Roman" w:hAnsi="Times New Roman"/>
          <w:sz w:val="28"/>
          <w:szCs w:val="28"/>
          <w:u w:val="single"/>
        </w:rPr>
        <w:t>УПВ.</w:t>
      </w:r>
      <w:proofErr w:type="gramStart"/>
      <w:r w:rsidR="007D68E8" w:rsidRPr="007D68E8">
        <w:rPr>
          <w:rFonts w:ascii="Times New Roman" w:hAnsi="Times New Roman"/>
          <w:sz w:val="28"/>
          <w:szCs w:val="28"/>
          <w:u w:val="single"/>
        </w:rPr>
        <w:t>01  Родная</w:t>
      </w:r>
      <w:proofErr w:type="gramEnd"/>
      <w:r w:rsidR="007D68E8" w:rsidRPr="007D68E8">
        <w:rPr>
          <w:rFonts w:ascii="Times New Roman" w:hAnsi="Times New Roman"/>
          <w:sz w:val="28"/>
          <w:szCs w:val="28"/>
          <w:u w:val="single"/>
        </w:rPr>
        <w:t xml:space="preserve"> литература</w:t>
      </w:r>
    </w:p>
    <w:p w14:paraId="1379139A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14:paraId="26F1A46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958CA0" w14:textId="77777777" w:rsidR="00663651" w:rsidRDefault="00663651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63651">
        <w:rPr>
          <w:rFonts w:ascii="Times New Roman" w:hAnsi="Times New Roman"/>
          <w:sz w:val="28"/>
          <w:szCs w:val="28"/>
          <w:u w:val="single"/>
        </w:rPr>
        <w:t>38.02.01Экономика и бухгалтерский учёт (по отраслям)</w:t>
      </w:r>
    </w:p>
    <w:p w14:paraId="5D14CE52" w14:textId="59ED3EF8" w:rsidR="00BB3B01" w:rsidRPr="005A6665" w:rsidRDefault="00D70097" w:rsidP="00D7009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B3B01" w:rsidRPr="005A6665">
        <w:rPr>
          <w:rFonts w:ascii="Times New Roman" w:hAnsi="Times New Roman"/>
          <w:sz w:val="28"/>
          <w:szCs w:val="28"/>
          <w:vertAlign w:val="superscript"/>
        </w:rPr>
        <w:t>(код и наименование направления подготовки)</w:t>
      </w:r>
    </w:p>
    <w:p w14:paraId="023C088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206D6C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_______________</w:t>
      </w:r>
      <w:r w:rsidRPr="005A6665">
        <w:rPr>
          <w:rFonts w:ascii="Times New Roman" w:hAnsi="Times New Roman"/>
          <w:sz w:val="28"/>
          <w:szCs w:val="28"/>
          <w:u w:val="single"/>
        </w:rPr>
        <w:t>базовый</w:t>
      </w:r>
      <w:r w:rsidRPr="005A6665">
        <w:rPr>
          <w:rFonts w:ascii="Times New Roman" w:hAnsi="Times New Roman"/>
          <w:sz w:val="28"/>
          <w:szCs w:val="28"/>
        </w:rPr>
        <w:t>___________</w:t>
      </w:r>
    </w:p>
    <w:p w14:paraId="7B12B986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6665">
        <w:rPr>
          <w:rFonts w:ascii="Times New Roman" w:hAnsi="Times New Roman"/>
          <w:sz w:val="28"/>
          <w:szCs w:val="28"/>
          <w:vertAlign w:val="superscript"/>
        </w:rPr>
        <w:t>(уровень подготовки)</w:t>
      </w:r>
    </w:p>
    <w:p w14:paraId="1864531A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4C50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7099E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65"/>
        <w:gridCol w:w="4696"/>
      </w:tblGrid>
      <w:tr w:rsidR="00BB3B01" w:rsidRPr="005A6665" w14:paraId="418357D9" w14:textId="77777777" w:rsidTr="00A24064">
        <w:tc>
          <w:tcPr>
            <w:tcW w:w="4785" w:type="dxa"/>
          </w:tcPr>
          <w:p w14:paraId="195899BD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14:paraId="770EA8F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06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762777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14:paraId="37D4B834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5A666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5A6665">
              <w:rPr>
                <w:rFonts w:ascii="Times New Roman" w:hAnsi="Times New Roman"/>
                <w:sz w:val="28"/>
                <w:szCs w:val="28"/>
              </w:rPr>
              <w:t xml:space="preserve">_________20__ г., </w:t>
            </w:r>
          </w:p>
          <w:p w14:paraId="76AB70AA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14:paraId="2A0E186E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14:paraId="79CBF25F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="00F00BB3"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A6665">
              <w:rPr>
                <w:rFonts w:ascii="Times New Roman" w:hAnsi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14:paraId="201E327B" w14:textId="77777777" w:rsidR="00BB3B01" w:rsidRPr="005A6665" w:rsidRDefault="00BB3B01" w:rsidP="005A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CDFE64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52503" w14:textId="77777777" w:rsidR="00BB3B01" w:rsidRPr="005A6665" w:rsidRDefault="00BB3B0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9A008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D38B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06585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8E07E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493384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4A1E9B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4D703" w14:textId="59C6B271" w:rsidR="00BB3B01" w:rsidRPr="005A6665" w:rsidRDefault="00064360" w:rsidP="00066DA6">
      <w:pPr>
        <w:tabs>
          <w:tab w:val="left" w:pos="202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Емельяново</w:t>
      </w:r>
    </w:p>
    <w:p w14:paraId="31393222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B6DF3F" w14:textId="3F1CED82" w:rsidR="00BB3B01" w:rsidRPr="005A6665" w:rsidRDefault="00BB3B01" w:rsidP="00A23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2C4AED">
        <w:rPr>
          <w:rFonts w:ascii="Times New Roman" w:hAnsi="Times New Roman"/>
          <w:sz w:val="28"/>
          <w:szCs w:val="28"/>
        </w:rPr>
        <w:t>специальности</w:t>
      </w:r>
      <w:r w:rsidR="0060126F" w:rsidRPr="005A6665">
        <w:rPr>
          <w:rFonts w:ascii="Times New Roman" w:hAnsi="Times New Roman"/>
          <w:sz w:val="28"/>
          <w:szCs w:val="28"/>
        </w:rPr>
        <w:t xml:space="preserve"> СПО </w:t>
      </w:r>
      <w:r w:rsidR="00663651" w:rsidRPr="00663651">
        <w:rPr>
          <w:rFonts w:ascii="Times New Roman" w:hAnsi="Times New Roman"/>
          <w:sz w:val="28"/>
          <w:szCs w:val="28"/>
        </w:rPr>
        <w:t xml:space="preserve">38.02.01Экономика и бухгалтерский учёт (по </w:t>
      </w:r>
      <w:proofErr w:type="gramStart"/>
      <w:r w:rsidR="00663651" w:rsidRPr="00663651">
        <w:rPr>
          <w:rFonts w:ascii="Times New Roman" w:hAnsi="Times New Roman"/>
          <w:sz w:val="28"/>
          <w:szCs w:val="28"/>
        </w:rPr>
        <w:t>отраслям)</w:t>
      </w:r>
      <w:r w:rsidRPr="005A6665">
        <w:rPr>
          <w:rFonts w:ascii="Times New Roman" w:hAnsi="Times New Roman"/>
          <w:sz w:val="28"/>
          <w:szCs w:val="28"/>
        </w:rPr>
        <w:t>по</w:t>
      </w:r>
      <w:proofErr w:type="gramEnd"/>
      <w:r w:rsidRPr="005A6665">
        <w:rPr>
          <w:rFonts w:ascii="Times New Roman" w:hAnsi="Times New Roman"/>
          <w:sz w:val="28"/>
          <w:szCs w:val="28"/>
        </w:rPr>
        <w:t xml:space="preserve"> 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 w:rsidRPr="000E141F">
        <w:rPr>
          <w:rFonts w:ascii="Times New Roman" w:hAnsi="Times New Roman"/>
          <w:sz w:val="28"/>
          <w:szCs w:val="28"/>
        </w:rPr>
        <w:t>литература</w:t>
      </w:r>
      <w:r w:rsidR="000E141F">
        <w:rPr>
          <w:rFonts w:ascii="Times New Roman" w:hAnsi="Times New Roman"/>
          <w:sz w:val="28"/>
          <w:szCs w:val="28"/>
        </w:rPr>
        <w:t>.</w:t>
      </w:r>
    </w:p>
    <w:p w14:paraId="369F41BD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6A9BEF0" w14:textId="77777777" w:rsidR="00BB3B01" w:rsidRPr="005A6665" w:rsidRDefault="00BB3B01" w:rsidP="005A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Составители: </w:t>
      </w:r>
    </w:p>
    <w:p w14:paraId="090EB769" w14:textId="77777777" w:rsidR="0060126F" w:rsidRPr="005A6665" w:rsidRDefault="00F94395" w:rsidP="005A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Коношевич Любовь Андреевна</w:t>
      </w:r>
      <w:r w:rsidR="0060126F" w:rsidRPr="005A6665">
        <w:rPr>
          <w:rFonts w:ascii="Times New Roman" w:hAnsi="Times New Roman"/>
          <w:sz w:val="28"/>
          <w:szCs w:val="28"/>
        </w:rPr>
        <w:t xml:space="preserve"> – преподавател</w:t>
      </w:r>
      <w:r w:rsidR="00064360">
        <w:rPr>
          <w:rFonts w:ascii="Times New Roman" w:hAnsi="Times New Roman"/>
          <w:sz w:val="28"/>
          <w:szCs w:val="28"/>
        </w:rPr>
        <w:t>ь</w:t>
      </w:r>
      <w:r w:rsidR="0060126F" w:rsidRPr="005A6665">
        <w:rPr>
          <w:rFonts w:ascii="Times New Roman" w:hAnsi="Times New Roman"/>
          <w:sz w:val="28"/>
          <w:szCs w:val="28"/>
        </w:rPr>
        <w:t xml:space="preserve">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49EEFCB" w14:textId="77777777" w:rsidR="00BB3B01" w:rsidRPr="005A6665" w:rsidRDefault="00BB3B01" w:rsidP="005A666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61FE83" w14:textId="77777777" w:rsidR="00BB3B01" w:rsidRPr="005A6665" w:rsidRDefault="00BB3B0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6DB12C" w14:textId="77777777" w:rsidR="00BB3B01" w:rsidRPr="005A6665" w:rsidRDefault="00BB3B01" w:rsidP="005A66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D32A6B3" w14:textId="77777777" w:rsidR="00BB3B01" w:rsidRPr="005A6665" w:rsidRDefault="00BB3B01" w:rsidP="005A66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  <w:sectPr w:rsidR="00BB3B01" w:rsidRPr="005A6665" w:rsidSect="00504E1D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31DFF8" w14:textId="77777777" w:rsidR="00BB3B01" w:rsidRPr="004B3CF6" w:rsidRDefault="00BB3B01" w:rsidP="004B3C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B3CF6">
        <w:rPr>
          <w:bCs/>
          <w:sz w:val="28"/>
          <w:szCs w:val="28"/>
        </w:rPr>
        <w:lastRenderedPageBreak/>
        <w:t>СОДЕРЖАНИЕ</w:t>
      </w:r>
    </w:p>
    <w:p w14:paraId="0369F6C1" w14:textId="77777777" w:rsidR="004B3CF6" w:rsidRPr="004B3CF6" w:rsidRDefault="004B3CF6" w:rsidP="004B3CF6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14:paraId="132BEC6F" w14:textId="77777777" w:rsidR="004B3CF6" w:rsidRPr="00066DA6" w:rsidRDefault="004B3CF6" w:rsidP="00F860E9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Общие положения…………………………………………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….</w:t>
      </w:r>
      <w:r w:rsidR="00504E1D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171A1925" w14:textId="77777777" w:rsidR="004B3CF6" w:rsidRPr="00066DA6" w:rsidRDefault="004B3CF6" w:rsidP="00F860E9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ПАСПОРТ фонда оценочных средств………………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5F436A78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1 – Оценочные средства……………………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10</w:t>
      </w:r>
    </w:p>
    <w:p w14:paraId="3858691E" w14:textId="77777777" w:rsidR="004B3CF6" w:rsidRPr="00066DA6" w:rsidRDefault="004B3CF6" w:rsidP="004B3CF6">
      <w:pPr>
        <w:tabs>
          <w:tab w:val="left" w:pos="-1701"/>
          <w:tab w:val="left" w:pos="-993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таблица 2 – График контроля внеаудиторной самостоятельной работы……………………………………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="002352BC" w:rsidRPr="00066DA6">
        <w:rPr>
          <w:rFonts w:ascii="Times New Roman" w:hAnsi="Times New Roman"/>
          <w:bCs/>
          <w:caps/>
          <w:sz w:val="28"/>
          <w:szCs w:val="28"/>
        </w:rPr>
        <w:t>30</w:t>
      </w:r>
    </w:p>
    <w:p w14:paraId="32C5707A" w14:textId="77777777" w:rsidR="004B3CF6" w:rsidRPr="00066DA6" w:rsidRDefault="004B3CF6" w:rsidP="00F860E9">
      <w:pPr>
        <w:pStyle w:val="1"/>
        <w:numPr>
          <w:ilvl w:val="0"/>
          <w:numId w:val="10"/>
        </w:numPr>
        <w:tabs>
          <w:tab w:val="left" w:pos="0"/>
        </w:tabs>
        <w:autoSpaceDE w:val="0"/>
        <w:autoSpaceDN w:val="0"/>
        <w:spacing w:line="360" w:lineRule="auto"/>
        <w:rPr>
          <w:b w:val="0"/>
          <w:bCs/>
          <w:caps/>
          <w:sz w:val="28"/>
          <w:szCs w:val="28"/>
        </w:rPr>
      </w:pPr>
      <w:r w:rsidRPr="00066DA6">
        <w:rPr>
          <w:b w:val="0"/>
          <w:bCs/>
          <w:caps/>
          <w:sz w:val="28"/>
          <w:szCs w:val="28"/>
        </w:rPr>
        <w:t>Оценочные средства текущего контроля………</w:t>
      </w:r>
      <w:proofErr w:type="gramStart"/>
      <w:r w:rsidRPr="00066DA6">
        <w:rPr>
          <w:b w:val="0"/>
          <w:bCs/>
          <w:caps/>
          <w:sz w:val="28"/>
          <w:szCs w:val="28"/>
        </w:rPr>
        <w:t>……</w:t>
      </w:r>
      <w:r w:rsidR="002352BC" w:rsidRPr="00066DA6">
        <w:rPr>
          <w:b w:val="0"/>
          <w:bCs/>
          <w:caps/>
          <w:sz w:val="28"/>
          <w:szCs w:val="28"/>
        </w:rPr>
        <w:t>.</w:t>
      </w:r>
      <w:proofErr w:type="gramEnd"/>
      <w:r w:rsidR="002352BC" w:rsidRPr="00066DA6">
        <w:rPr>
          <w:b w:val="0"/>
          <w:bCs/>
          <w:caps/>
          <w:sz w:val="28"/>
          <w:szCs w:val="28"/>
        </w:rPr>
        <w:t>.31</w:t>
      </w:r>
    </w:p>
    <w:p w14:paraId="5B78C439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Практические и лабораторные работы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783149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..31</w:t>
      </w:r>
    </w:p>
    <w:p w14:paraId="430C989F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 xml:space="preserve">тестовые задания (критерии 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оценки)…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………………….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33</w:t>
      </w:r>
    </w:p>
    <w:p w14:paraId="5547E467" w14:textId="77777777" w:rsidR="004B3CF6" w:rsidRPr="00066DA6" w:rsidRDefault="004B3CF6" w:rsidP="004B3CF6">
      <w:pPr>
        <w:tabs>
          <w:tab w:val="left" w:pos="-1985"/>
        </w:tabs>
        <w:spacing w:after="0" w:line="360" w:lineRule="auto"/>
        <w:ind w:left="709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Вопросы для текущего контроля (критерии оценки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)…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r w:rsidRPr="00066DA6">
        <w:rPr>
          <w:rFonts w:ascii="Times New Roman" w:hAnsi="Times New Roman"/>
          <w:bCs/>
          <w:caps/>
          <w:sz w:val="28"/>
          <w:szCs w:val="28"/>
        </w:rPr>
        <w:t>………………………………………………………………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153</w:t>
      </w:r>
    </w:p>
    <w:p w14:paraId="421218B0" w14:textId="77777777" w:rsidR="004B3CF6" w:rsidRPr="00066DA6" w:rsidRDefault="004B3CF6" w:rsidP="00F860E9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/>
          <w:bCs/>
          <w:lang w:eastAsia="ru-RU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внеаудиторной самостоятельной работы и критерии оценок……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...15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</w:t>
      </w:r>
    </w:p>
    <w:p w14:paraId="4B49E689" w14:textId="77777777" w:rsidR="00BB3B01" w:rsidRPr="00066DA6" w:rsidRDefault="004B3CF6" w:rsidP="00F860E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контрольно-Оценочные средства промежуточной аттестации и критерии оценок………………………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="00047F9C"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60</w:t>
      </w:r>
    </w:p>
    <w:p w14:paraId="6D1E045C" w14:textId="77777777" w:rsidR="004B3CF6" w:rsidRPr="00066DA6" w:rsidRDefault="004B3CF6" w:rsidP="00F860E9">
      <w:pPr>
        <w:numPr>
          <w:ilvl w:val="0"/>
          <w:numId w:val="10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aps/>
          <w:sz w:val="28"/>
          <w:szCs w:val="28"/>
        </w:rPr>
      </w:pPr>
      <w:r w:rsidRPr="00066DA6">
        <w:rPr>
          <w:rFonts w:ascii="Times New Roman" w:hAnsi="Times New Roman"/>
          <w:bCs/>
          <w:caps/>
          <w:sz w:val="28"/>
          <w:szCs w:val="28"/>
        </w:rPr>
        <w:t>Литература………………………………………………………</w:t>
      </w:r>
      <w:proofErr w:type="gramStart"/>
      <w:r w:rsidRPr="00066DA6">
        <w:rPr>
          <w:rFonts w:ascii="Times New Roman" w:hAnsi="Times New Roman"/>
          <w:bCs/>
          <w:caps/>
          <w:sz w:val="28"/>
          <w:szCs w:val="28"/>
        </w:rPr>
        <w:t>…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...</w:t>
      </w:r>
      <w:r w:rsidRPr="00066DA6">
        <w:rPr>
          <w:rFonts w:ascii="Times New Roman" w:hAnsi="Times New Roman"/>
          <w:bCs/>
          <w:caps/>
          <w:sz w:val="28"/>
          <w:szCs w:val="28"/>
        </w:rPr>
        <w:t>.</w:t>
      </w:r>
      <w:proofErr w:type="gramEnd"/>
      <w:r w:rsidRPr="00066DA6">
        <w:rPr>
          <w:rFonts w:ascii="Times New Roman" w:hAnsi="Times New Roman"/>
          <w:bCs/>
          <w:caps/>
          <w:sz w:val="28"/>
          <w:szCs w:val="28"/>
        </w:rPr>
        <w:t>.1</w:t>
      </w:r>
      <w:r w:rsidR="00047F9C" w:rsidRPr="00066DA6">
        <w:rPr>
          <w:rFonts w:ascii="Times New Roman" w:hAnsi="Times New Roman"/>
          <w:bCs/>
          <w:caps/>
          <w:sz w:val="28"/>
          <w:szCs w:val="28"/>
        </w:rPr>
        <w:t>6</w:t>
      </w:r>
      <w:r w:rsidR="009B6C54" w:rsidRPr="00066DA6">
        <w:rPr>
          <w:rFonts w:ascii="Times New Roman" w:hAnsi="Times New Roman"/>
          <w:bCs/>
          <w:caps/>
          <w:sz w:val="28"/>
          <w:szCs w:val="28"/>
        </w:rPr>
        <w:t>4</w:t>
      </w:r>
    </w:p>
    <w:p w14:paraId="339A4186" w14:textId="77777777" w:rsidR="004B3CF6" w:rsidRPr="004B3CF6" w:rsidRDefault="004B3CF6" w:rsidP="004B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14:paraId="3FD06E26" w14:textId="77777777" w:rsidR="004B3CF6" w:rsidRPr="005A6665" w:rsidRDefault="004B3CF6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E71AF" w14:textId="77777777" w:rsidR="00BB3B01" w:rsidRPr="005A6665" w:rsidRDefault="00BB3B01" w:rsidP="005A6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C2429" w14:textId="77777777" w:rsidR="002A0206" w:rsidRPr="005A6665" w:rsidRDefault="00BB3B01" w:rsidP="005A6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B31696" w:rsidRPr="005A66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F00BB3" w:rsidRPr="005A6665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46359551" w14:textId="77777777"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>Учебная дисциплина «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Родная  литература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 xml:space="preserve">» является частью предметной области «Литература» ФГОС среднего общего образования. </w:t>
      </w:r>
    </w:p>
    <w:p w14:paraId="10AE20B4" w14:textId="77777777" w:rsidR="007D68E8" w:rsidRP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Учебная дисциплина «Литература» изучается в общеобразовательном цикле учебного плана ОПОП СПО на базе основного общего образования 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с  получением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 xml:space="preserve"> среднего общего образования. </w:t>
      </w:r>
    </w:p>
    <w:p w14:paraId="4751EC93" w14:textId="77777777" w:rsidR="007D68E8" w:rsidRDefault="007D68E8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/>
          <w:sz w:val="28"/>
          <w:szCs w:val="28"/>
        </w:rPr>
      </w:pPr>
      <w:r w:rsidRPr="007D68E8">
        <w:rPr>
          <w:rFonts w:ascii="Times New Roman" w:eastAsia="Cambria" w:hAnsi="Times New Roman"/>
          <w:sz w:val="28"/>
          <w:szCs w:val="28"/>
        </w:rPr>
        <w:t xml:space="preserve">В учебных планах учебная </w:t>
      </w:r>
      <w:proofErr w:type="gramStart"/>
      <w:r w:rsidRPr="007D68E8">
        <w:rPr>
          <w:rFonts w:ascii="Times New Roman" w:eastAsia="Cambria" w:hAnsi="Times New Roman"/>
          <w:sz w:val="28"/>
          <w:szCs w:val="28"/>
        </w:rPr>
        <w:t>дисциплина  «</w:t>
      </w:r>
      <w:proofErr w:type="gramEnd"/>
      <w:r w:rsidRPr="007D68E8">
        <w:rPr>
          <w:rFonts w:ascii="Times New Roman" w:eastAsia="Cambria" w:hAnsi="Times New Roman"/>
          <w:sz w:val="28"/>
          <w:szCs w:val="28"/>
        </w:rPr>
        <w:t xml:space="preserve">Родная  литература» входит  в состав общих общеобразовательных учебных дисциплин, формируемых из обязательных предметных  областей ФГОС среднего общего образования, для специальностей СПО. </w:t>
      </w:r>
    </w:p>
    <w:p w14:paraId="54B257CF" w14:textId="0254B9E8" w:rsidR="00232041" w:rsidRPr="005A6665" w:rsidRDefault="00232041" w:rsidP="007D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Результатом освоения учебно</w:t>
      </w:r>
      <w:r w:rsidR="00066DA6">
        <w:rPr>
          <w:rFonts w:ascii="Times New Roman" w:hAnsi="Times New Roman"/>
          <w:sz w:val="28"/>
          <w:szCs w:val="28"/>
        </w:rPr>
        <w:t>го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предмета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7D68E8">
        <w:rPr>
          <w:rFonts w:ascii="Times New Roman" w:hAnsi="Times New Roman"/>
          <w:sz w:val="28"/>
          <w:szCs w:val="28"/>
        </w:rPr>
        <w:t>Родная литература</w:t>
      </w:r>
      <w:r w:rsidRPr="005A6665">
        <w:rPr>
          <w:rFonts w:ascii="Times New Roman" w:hAnsi="Times New Roman"/>
          <w:sz w:val="28"/>
          <w:szCs w:val="28"/>
        </w:rPr>
        <w:t xml:space="preserve"> является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освоение основного вида профессиональной деятельности </w:t>
      </w:r>
      <w:r w:rsidR="00663651" w:rsidRPr="00663651">
        <w:rPr>
          <w:rFonts w:ascii="Times New Roman" w:hAnsi="Times New Roman"/>
          <w:sz w:val="28"/>
          <w:szCs w:val="28"/>
        </w:rPr>
        <w:t>38.02.01Экономика и бухгалтерский учёт (по отраслям)</w:t>
      </w:r>
      <w:r w:rsidR="00A23EE7">
        <w:rPr>
          <w:rFonts w:ascii="Times New Roman" w:hAnsi="Times New Roman"/>
          <w:sz w:val="28"/>
          <w:szCs w:val="28"/>
        </w:rPr>
        <w:t xml:space="preserve">. </w:t>
      </w: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Форма промежуточной аттестации по </w:t>
      </w:r>
      <w:r w:rsidRPr="005A6665">
        <w:rPr>
          <w:rFonts w:ascii="Times New Roman" w:hAnsi="Times New Roman"/>
          <w:sz w:val="28"/>
          <w:szCs w:val="28"/>
        </w:rPr>
        <w:t>учебно</w:t>
      </w:r>
      <w:r w:rsidR="000E141F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E141F">
        <w:rPr>
          <w:rFonts w:ascii="Times New Roman" w:hAnsi="Times New Roman"/>
          <w:sz w:val="28"/>
          <w:szCs w:val="28"/>
        </w:rPr>
        <w:t>предмету</w:t>
      </w:r>
      <w:r w:rsidR="005A6665">
        <w:rPr>
          <w:rFonts w:ascii="Times New Roman" w:hAnsi="Times New Roman"/>
          <w:sz w:val="28"/>
          <w:szCs w:val="28"/>
        </w:rPr>
        <w:t xml:space="preserve"> </w:t>
      </w:r>
      <w:r w:rsidR="007D68E8">
        <w:rPr>
          <w:rFonts w:ascii="Times New Roman" w:hAnsi="Times New Roman"/>
          <w:sz w:val="28"/>
          <w:szCs w:val="28"/>
        </w:rPr>
        <w:t>Родная литература</w:t>
      </w:r>
      <w:r w:rsidR="005A6665">
        <w:rPr>
          <w:rFonts w:ascii="Times New Roman" w:hAnsi="Times New Roman"/>
          <w:sz w:val="28"/>
          <w:szCs w:val="28"/>
        </w:rPr>
        <w:t xml:space="preserve"> - </w:t>
      </w:r>
      <w:r w:rsidR="002C4AED">
        <w:rPr>
          <w:rFonts w:ascii="Times New Roman" w:hAnsi="Times New Roman"/>
          <w:sz w:val="28"/>
          <w:szCs w:val="28"/>
        </w:rPr>
        <w:t>дифференцированный зачёт.</w:t>
      </w:r>
    </w:p>
    <w:p w14:paraId="58DF7BAF" w14:textId="77777777" w:rsidR="00232041" w:rsidRPr="005A6665" w:rsidRDefault="00232041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Итогом </w:t>
      </w:r>
      <w:r w:rsidR="00E96D2B">
        <w:rPr>
          <w:rFonts w:ascii="Times New Roman" w:hAnsi="Times New Roman"/>
          <w:sz w:val="28"/>
          <w:szCs w:val="28"/>
        </w:rPr>
        <w:t>дифференцированного зачёта</w:t>
      </w:r>
      <w:r w:rsidRPr="005A6665">
        <w:rPr>
          <w:rFonts w:ascii="Times New Roman" w:hAnsi="Times New Roman"/>
          <w:sz w:val="28"/>
          <w:szCs w:val="28"/>
        </w:rPr>
        <w:t xml:space="preserve"> является качественная оценка в баллах от 1 до 5.</w:t>
      </w:r>
    </w:p>
    <w:p w14:paraId="1098E076" w14:textId="77777777" w:rsidR="005A6665" w:rsidRDefault="005A6665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E7DA52" w14:textId="77777777" w:rsidR="00657A0B" w:rsidRPr="005A6665" w:rsidRDefault="00657A0B" w:rsidP="005A6665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14:paraId="00AF5243" w14:textId="1DA61F91" w:rsidR="00657A0B" w:rsidRPr="005A6665" w:rsidRDefault="00657A0B" w:rsidP="005A6665">
      <w:pPr>
        <w:pStyle w:val="1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A66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7D68E8"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5A6665">
        <w:rPr>
          <w:rFonts w:ascii="Times New Roman" w:hAnsi="Times New Roman" w:cs="Times New Roman"/>
          <w:sz w:val="28"/>
          <w:szCs w:val="28"/>
        </w:rPr>
        <w:t xml:space="preserve"> </w:t>
      </w:r>
      <w:r w:rsidRPr="005A6665">
        <w:rPr>
          <w:rStyle w:val="41"/>
          <w:rFonts w:ascii="Times New Roman" w:hAnsi="Times New Roman" w:cs="Times New Roman"/>
          <w:sz w:val="28"/>
          <w:szCs w:val="28"/>
        </w:rPr>
        <w:t>обеспечивает достижение студентами следующих</w:t>
      </w:r>
      <w:r w:rsidRPr="005A6665">
        <w:rPr>
          <w:rStyle w:val="ae"/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60F378FA" w14:textId="77777777" w:rsidR="00657A0B" w:rsidRPr="005A6665" w:rsidRDefault="00657A0B" w:rsidP="005A66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FC8A215" w14:textId="77777777" w:rsidR="00657A0B" w:rsidRPr="005A6665" w:rsidRDefault="00657A0B" w:rsidP="00F860E9">
      <w:pPr>
        <w:pStyle w:val="a4"/>
        <w:numPr>
          <w:ilvl w:val="0"/>
          <w:numId w:val="5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>личностных:</w:t>
      </w:r>
    </w:p>
    <w:p w14:paraId="2EFEEEC0" w14:textId="77777777"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519FD8A" w14:textId="77777777"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1205D0A" w14:textId="77777777"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619E3487" w14:textId="77777777"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D520E77" w14:textId="77777777"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эстетическое отношение к миру; </w:t>
      </w:r>
    </w:p>
    <w:p w14:paraId="2001A288" w14:textId="77777777"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9C4F0D4" w14:textId="77777777" w:rsidR="00657A0B" w:rsidRPr="005A6665" w:rsidRDefault="00657A0B" w:rsidP="00F860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использование для решения познавательных и коммуникативных задач </w:t>
      </w:r>
      <w:proofErr w:type="gramStart"/>
      <w:r w:rsidRPr="005A6665">
        <w:rPr>
          <w:sz w:val="28"/>
          <w:szCs w:val="28"/>
        </w:rPr>
        <w:t>раз- личных</w:t>
      </w:r>
      <w:proofErr w:type="gramEnd"/>
      <w:r w:rsidRPr="005A6665">
        <w:rPr>
          <w:sz w:val="28"/>
          <w:szCs w:val="28"/>
        </w:rPr>
        <w:t xml:space="preserve"> источников информации (словарей, энциклопедий, интернет-ресурсов и др.); </w:t>
      </w:r>
    </w:p>
    <w:p w14:paraId="1357E26A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• метапредметных:</w:t>
      </w:r>
    </w:p>
    <w:p w14:paraId="2D95B77A" w14:textId="77777777" w:rsidR="00657A0B" w:rsidRPr="005A6665" w:rsidRDefault="00657A0B" w:rsidP="00F860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3AC9B49" w14:textId="77777777" w:rsidR="00657A0B" w:rsidRPr="005A6665" w:rsidRDefault="00657A0B" w:rsidP="00F860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FCE22CC" w14:textId="77777777" w:rsidR="00657A0B" w:rsidRPr="005A6665" w:rsidRDefault="00657A0B" w:rsidP="00F860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219DFCC" w14:textId="77777777" w:rsidR="00657A0B" w:rsidRPr="005A6665" w:rsidRDefault="00657A0B" w:rsidP="00F860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AB8055" w14:textId="77777777" w:rsidR="00657A0B" w:rsidRPr="005A6665" w:rsidRDefault="00657A0B" w:rsidP="005A6665">
      <w:pPr>
        <w:pStyle w:val="a4"/>
        <w:ind w:left="0" w:firstLine="851"/>
        <w:jc w:val="both"/>
        <w:rPr>
          <w:b/>
          <w:sz w:val="28"/>
          <w:szCs w:val="28"/>
        </w:rPr>
      </w:pPr>
      <w:r w:rsidRPr="005A6665">
        <w:rPr>
          <w:b/>
          <w:sz w:val="28"/>
          <w:szCs w:val="28"/>
        </w:rPr>
        <w:t xml:space="preserve">• предметных: </w:t>
      </w:r>
    </w:p>
    <w:p w14:paraId="5F6713F2" w14:textId="77777777"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14:paraId="1075074E" w14:textId="77777777"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навыков различных видов анализа литературных произведений;</w:t>
      </w:r>
    </w:p>
    <w:p w14:paraId="74A5ED63" w14:textId="77777777"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1C90D5B2" w14:textId="77777777"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B62C256" w14:textId="77777777"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16C651AF" w14:textId="77777777"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5138648A" w14:textId="77777777"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B75E449" w14:textId="77777777"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74C3C2C5" w14:textId="77777777"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5140252" w14:textId="77777777" w:rsidR="00657A0B" w:rsidRPr="005A6665" w:rsidRDefault="00657A0B" w:rsidP="00F860E9">
      <w:pPr>
        <w:pStyle w:val="a4"/>
        <w:numPr>
          <w:ilvl w:val="0"/>
          <w:numId w:val="4"/>
        </w:numPr>
        <w:ind w:left="0" w:firstLine="851"/>
        <w:jc w:val="both"/>
        <w:rPr>
          <w:b/>
          <w:sz w:val="28"/>
          <w:szCs w:val="28"/>
        </w:rPr>
      </w:pPr>
      <w:r w:rsidRPr="005A6665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3BA9B5E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BFB3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Должен обладать</w:t>
      </w:r>
      <w:r w:rsidRPr="005A6665">
        <w:rPr>
          <w:rFonts w:ascii="Times New Roman" w:hAnsi="Times New Roman"/>
          <w:b/>
          <w:sz w:val="28"/>
          <w:szCs w:val="28"/>
        </w:rPr>
        <w:t xml:space="preserve"> общими компетенциями</w:t>
      </w:r>
      <w:r w:rsidRPr="005A6665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14:paraId="492B333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14:paraId="19594C5B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14:paraId="11D30472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работы.</w:t>
      </w:r>
    </w:p>
    <w:p w14:paraId="675E4488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14:paraId="2677FB50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14:paraId="63F0E0BC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color w:val="000000"/>
          <w:sz w:val="28"/>
          <w:szCs w:val="28"/>
        </w:rPr>
        <w:t xml:space="preserve">ОК6. </w:t>
      </w:r>
      <w:r w:rsidRPr="005A6665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клиентами;</w:t>
      </w:r>
    </w:p>
    <w:p w14:paraId="2AEA80BD" w14:textId="77777777" w:rsidR="00657A0B" w:rsidRPr="005A6665" w:rsidRDefault="00657A0B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ОК7. Организовывать собственную деятельность с соблюдением требований экологической безопасности;</w:t>
      </w:r>
    </w:p>
    <w:p w14:paraId="0159907B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В результате освоения дисциплины «Русский язык</w:t>
      </w:r>
      <w:r w:rsidR="00232041" w:rsidRPr="005A6665">
        <w:rPr>
          <w:rFonts w:ascii="Times New Roman" w:hAnsi="Times New Roman"/>
          <w:sz w:val="28"/>
          <w:szCs w:val="28"/>
        </w:rPr>
        <w:t xml:space="preserve"> и литература</w:t>
      </w:r>
      <w:r w:rsidRPr="005A6665">
        <w:rPr>
          <w:rFonts w:ascii="Times New Roman" w:hAnsi="Times New Roman"/>
          <w:sz w:val="28"/>
          <w:szCs w:val="28"/>
        </w:rPr>
        <w:t>» учащиеся должны:</w:t>
      </w:r>
    </w:p>
    <w:p w14:paraId="64086C8A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>знать/понимать:</w:t>
      </w:r>
    </w:p>
    <w:p w14:paraId="3238CA45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47B479BB" w14:textId="77777777" w:rsidR="00504E1D" w:rsidRDefault="00504E1D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1AECB67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59BE31C4" w14:textId="77777777" w:rsidR="002A0206" w:rsidRPr="005A6665" w:rsidRDefault="002A0206" w:rsidP="005A66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проводить лингвистический анализ текстов различных функциональных стилей и разновидностей языка;</w:t>
      </w:r>
    </w:p>
    <w:p w14:paraId="70881613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аудирование и чтение:</w:t>
      </w:r>
    </w:p>
    <w:p w14:paraId="2FC3C9F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виды чтения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0528EF1E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A6665">
        <w:rPr>
          <w:rFonts w:ascii="Times New Roman" w:hAnsi="Times New Roman"/>
          <w:b/>
          <w:i/>
          <w:sz w:val="28"/>
          <w:szCs w:val="28"/>
        </w:rPr>
        <w:t>говорение и письмо:</w:t>
      </w:r>
    </w:p>
    <w:p w14:paraId="0E69FD36" w14:textId="77777777" w:rsidR="002A0206" w:rsidRPr="005A6665" w:rsidRDefault="002A0206" w:rsidP="005A6665">
      <w:pPr>
        <w:tabs>
          <w:tab w:val="left" w:pos="360"/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-</w:t>
      </w:r>
      <w:r w:rsidR="00657A0B" w:rsidRPr="005A6665">
        <w:rPr>
          <w:rFonts w:ascii="Times New Roman" w:hAnsi="Times New Roman"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(, социально-культурной и деловой сферах общения;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  <w:r w:rsidRPr="005A6665">
        <w:rPr>
          <w:rFonts w:ascii="Times New Roman" w:hAnsi="Times New Roman"/>
          <w:i/>
          <w:sz w:val="28"/>
          <w:szCs w:val="28"/>
        </w:rPr>
        <w:t xml:space="preserve"> </w:t>
      </w:r>
      <w:r w:rsidRPr="005A6665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14:paraId="1323B3A5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66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Общие компетенции:</w:t>
      </w:r>
    </w:p>
    <w:p w14:paraId="5BAF8F2A" w14:textId="77777777" w:rsidR="002A0206" w:rsidRPr="005A6665" w:rsidRDefault="002A0206" w:rsidP="005A666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66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результате контроля и оценки по дисциплине осуществляется комплексная проверка следующих профессиональных и общих компетенций:</w:t>
      </w:r>
    </w:p>
    <w:p w14:paraId="7914305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lastRenderedPageBreak/>
        <w:t>ОК 1. Понимать сущность и социальную значимость своей будущей профессии, проявлять к ней устойчивый интерес.</w:t>
      </w:r>
    </w:p>
    <w:p w14:paraId="16909EDB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2. Понимать и анализировать вопросы ценностно-мотивационной ориентации.</w:t>
      </w:r>
    </w:p>
    <w:p w14:paraId="452AF23A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B9B7D87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4. Принимать решения в стандартных и нестандартных ситуациях, в том числе ситуациях риска, и нести за них ответственность.</w:t>
      </w:r>
    </w:p>
    <w:p w14:paraId="372B7172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14:paraId="18ABEE3F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6DF9379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7. Использовать информационно-коммуникационные технологии в профессиональной деятельности.</w:t>
      </w:r>
    </w:p>
    <w:p w14:paraId="1A293F5C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8. Правильно строить отношения с коллегами, с различными категориями граждан, в том числе с представителями различных национальностей и концессий.</w:t>
      </w:r>
    </w:p>
    <w:p w14:paraId="3B705AF4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9. Устанавливать психологический контакт с окружающими.</w:t>
      </w:r>
    </w:p>
    <w:p w14:paraId="605E14C3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10. Адаптироваться к меняющимся условиям профессиональной деятельности.</w:t>
      </w:r>
    </w:p>
    <w:p w14:paraId="144F59AE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3301DB6" w14:textId="77777777" w:rsidR="002A0206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665">
        <w:rPr>
          <w:color w:val="000000"/>
          <w:sz w:val="28"/>
          <w:szCs w:val="28"/>
        </w:rPr>
        <w:t>ОК 12. Выполнять профессиональные задачи в соответствии с нормами морали, профессиональной этики и служебного этикета.</w:t>
      </w:r>
    </w:p>
    <w:p w14:paraId="27F09D1F" w14:textId="77777777" w:rsidR="0037218E" w:rsidRPr="005A6665" w:rsidRDefault="002A0206" w:rsidP="005A666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A6665">
        <w:rPr>
          <w:color w:val="000000"/>
          <w:sz w:val="28"/>
          <w:szCs w:val="28"/>
        </w:rPr>
        <w:t>ОК 13. Проявлять нетерпимость к коррупционному поведению, уважительно относиться к праву и закону.</w:t>
      </w:r>
    </w:p>
    <w:p w14:paraId="54C8651C" w14:textId="77777777" w:rsidR="00DC5366" w:rsidRPr="005A6665" w:rsidRDefault="00DC5366" w:rsidP="005A6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  <w:sectPr w:rsidR="00DC5366" w:rsidRPr="005A6665" w:rsidSect="00504E1D">
          <w:footerReference w:type="default" r:id="rId9"/>
          <w:pgSz w:w="11906" w:h="16838" w:code="9"/>
          <w:pgMar w:top="851" w:right="851" w:bottom="284" w:left="1418" w:header="709" w:footer="165" w:gutter="0"/>
          <w:cols w:space="708"/>
          <w:titlePg/>
          <w:docGrid w:linePitch="360"/>
        </w:sectPr>
      </w:pPr>
    </w:p>
    <w:p w14:paraId="26DBBB84" w14:textId="77777777" w:rsidR="00F85283" w:rsidRPr="005A6665" w:rsidRDefault="00B3169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66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85283" w:rsidRPr="005A6665">
        <w:rPr>
          <w:rFonts w:ascii="Times New Roman" w:hAnsi="Times New Roman"/>
          <w:b/>
          <w:sz w:val="28"/>
          <w:szCs w:val="28"/>
        </w:rPr>
        <w:t>ПАСПОРТ</w:t>
      </w:r>
      <w:r w:rsidR="00504E1D">
        <w:rPr>
          <w:rFonts w:ascii="Times New Roman" w:hAnsi="Times New Roman"/>
          <w:b/>
          <w:sz w:val="28"/>
          <w:szCs w:val="28"/>
        </w:rPr>
        <w:t xml:space="preserve"> </w:t>
      </w:r>
      <w:r w:rsidR="00F85283" w:rsidRPr="005A6665">
        <w:rPr>
          <w:rFonts w:ascii="Times New Roman" w:hAnsi="Times New Roman"/>
          <w:b/>
          <w:sz w:val="28"/>
          <w:szCs w:val="28"/>
        </w:rPr>
        <w:t xml:space="preserve">ФОНДА </w:t>
      </w:r>
      <w:proofErr w:type="gramStart"/>
      <w:r w:rsidR="00F85283" w:rsidRPr="005A6665">
        <w:rPr>
          <w:rFonts w:ascii="Times New Roman" w:hAnsi="Times New Roman"/>
          <w:b/>
          <w:sz w:val="28"/>
          <w:szCs w:val="28"/>
        </w:rPr>
        <w:t>ОЦЕНОЧНЫХ  СРЕДСТВ</w:t>
      </w:r>
      <w:proofErr w:type="gramEnd"/>
      <w:r w:rsidR="00F85283" w:rsidRPr="005A6665">
        <w:rPr>
          <w:rFonts w:ascii="Times New Roman" w:hAnsi="Times New Roman"/>
          <w:b/>
          <w:sz w:val="28"/>
          <w:szCs w:val="28"/>
        </w:rPr>
        <w:t xml:space="preserve"> </w:t>
      </w:r>
    </w:p>
    <w:p w14:paraId="56B57059" w14:textId="3753E67A" w:rsidR="00F85283" w:rsidRPr="005A6665" w:rsidRDefault="00F85283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по учебно</w:t>
      </w:r>
      <w:r w:rsidR="00066DA6">
        <w:rPr>
          <w:rFonts w:ascii="Times New Roman" w:hAnsi="Times New Roman"/>
          <w:sz w:val="28"/>
          <w:szCs w:val="28"/>
        </w:rPr>
        <w:t>му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  <w:r w:rsidR="00066DA6">
        <w:rPr>
          <w:rFonts w:ascii="Times New Roman" w:hAnsi="Times New Roman"/>
          <w:sz w:val="28"/>
          <w:szCs w:val="28"/>
        </w:rPr>
        <w:t>предмету</w:t>
      </w:r>
      <w:r w:rsidRPr="005A6665">
        <w:rPr>
          <w:rFonts w:ascii="Times New Roman" w:hAnsi="Times New Roman"/>
          <w:sz w:val="28"/>
          <w:szCs w:val="28"/>
        </w:rPr>
        <w:t xml:space="preserve"> </w:t>
      </w:r>
    </w:p>
    <w:p w14:paraId="09A3E56B" w14:textId="444BD7FE" w:rsidR="00F85283" w:rsidRPr="005A6665" w:rsidRDefault="00066DA6" w:rsidP="005A6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280D5A" w:rsidRPr="005A6665">
        <w:rPr>
          <w:rFonts w:ascii="Times New Roman" w:hAnsi="Times New Roman"/>
          <w:b/>
          <w:sz w:val="28"/>
          <w:szCs w:val="28"/>
          <w:u w:val="single"/>
        </w:rPr>
        <w:t>итература</w:t>
      </w:r>
      <w:r w:rsidR="00F85283" w:rsidRPr="005A66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FA5009A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2498"/>
        <w:gridCol w:w="2467"/>
      </w:tblGrid>
      <w:tr w:rsidR="00663651" w:rsidRPr="00D2326C" w14:paraId="657C24DF" w14:textId="77777777" w:rsidTr="00663651">
        <w:tc>
          <w:tcPr>
            <w:tcW w:w="3725" w:type="dxa"/>
          </w:tcPr>
          <w:p w14:paraId="48A4EABA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разделы (темы) </w:t>
            </w:r>
          </w:p>
          <w:p w14:paraId="79CDCA51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 xml:space="preserve">изучаемой дисциплины </w:t>
            </w:r>
          </w:p>
        </w:tc>
        <w:tc>
          <w:tcPr>
            <w:tcW w:w="2498" w:type="dxa"/>
          </w:tcPr>
          <w:p w14:paraId="66D78314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2467" w:type="dxa"/>
          </w:tcPr>
          <w:p w14:paraId="74CC87A1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26C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</w:tr>
      <w:tr w:rsidR="00663651" w:rsidRPr="00D2326C" w14:paraId="60EB94EE" w14:textId="77777777" w:rsidTr="00663651">
        <w:tc>
          <w:tcPr>
            <w:tcW w:w="3725" w:type="dxa"/>
          </w:tcPr>
          <w:p w14:paraId="2A01A977" w14:textId="6D065B94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14:paraId="1CCF1665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Знакомство с понятием «региональная литература».</w:t>
            </w:r>
          </w:p>
          <w:p w14:paraId="76FA663C" w14:textId="5D7822FF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Иркутская легенда о Царь-Девице </w:t>
            </w:r>
          </w:p>
          <w:p w14:paraId="7F3103D4" w14:textId="07A8CBC2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Иван Калашников. </w:t>
            </w:r>
          </w:p>
          <w:p w14:paraId="166CDBEC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693DA29B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«Жизнь крестьянки». </w:t>
            </w:r>
          </w:p>
          <w:p w14:paraId="559671C6" w14:textId="428C7B9D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Дмитрий Давыдов. </w:t>
            </w:r>
          </w:p>
          <w:p w14:paraId="07979339" w14:textId="1C057BED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Стихотворение «Жиганская Аграфена».</w:t>
            </w:r>
          </w:p>
          <w:p w14:paraId="3E59E68E" w14:textId="7696D3EE" w:rsidR="00663651" w:rsidRPr="00D2326C" w:rsidRDefault="00663651" w:rsidP="007D6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Малая Родина (анализ стихотворений А.М.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19EEB280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ОК-1,2,3</w:t>
            </w:r>
          </w:p>
          <w:p w14:paraId="754294F7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ПК-1,2</w:t>
            </w:r>
          </w:p>
        </w:tc>
        <w:tc>
          <w:tcPr>
            <w:tcW w:w="2467" w:type="dxa"/>
          </w:tcPr>
          <w:p w14:paraId="54F687B3" w14:textId="77777777"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Беседа, ответы на вопросы</w:t>
            </w:r>
          </w:p>
          <w:p w14:paraId="10C0B4A6" w14:textId="77777777"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14:paraId="4BDEF6E2" w14:textId="77777777"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  <w:r w:rsidRPr="007D68E8">
              <w:rPr>
                <w:rStyle w:val="23"/>
                <w:bCs/>
                <w:sz w:val="24"/>
                <w:szCs w:val="24"/>
              </w:rPr>
              <w:t>Сочинение№1</w:t>
            </w:r>
          </w:p>
          <w:p w14:paraId="43B206E1" w14:textId="77777777" w:rsidR="00663651" w:rsidRPr="007D68E8" w:rsidRDefault="00663651" w:rsidP="007D68E8">
            <w:pPr>
              <w:pStyle w:val="35"/>
              <w:spacing w:line="240" w:lineRule="auto"/>
              <w:rPr>
                <w:rStyle w:val="23"/>
                <w:bCs/>
                <w:sz w:val="24"/>
                <w:szCs w:val="24"/>
              </w:rPr>
            </w:pPr>
          </w:p>
          <w:p w14:paraId="5F3720A0" w14:textId="1FBECA38" w:rsidR="00663651" w:rsidRPr="00D2326C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bCs/>
                <w:sz w:val="24"/>
                <w:szCs w:val="24"/>
              </w:rPr>
              <w:t>Сообщение №1</w:t>
            </w:r>
          </w:p>
        </w:tc>
      </w:tr>
      <w:tr w:rsidR="00663651" w:rsidRPr="00D2326C" w14:paraId="6D966F79" w14:textId="77777777" w:rsidTr="00663651">
        <w:tc>
          <w:tcPr>
            <w:tcW w:w="3725" w:type="dxa"/>
          </w:tcPr>
          <w:p w14:paraId="2326BEBD" w14:textId="18C6F28F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702D7B" w14:textId="6B977723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14:paraId="0A8D92D7" w14:textId="77777777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7446FCB2" w14:textId="77777777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  <w:p w14:paraId="62593A83" w14:textId="3876449A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Иннокентий Омулевский. Рассказ «Сибирячка»</w:t>
            </w:r>
          </w:p>
          <w:p w14:paraId="1426AB8E" w14:textId="7B06285D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Михаил Загоскин. </w:t>
            </w:r>
          </w:p>
          <w:p w14:paraId="2A9012A5" w14:textId="77777777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74281649" w14:textId="77777777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«Яблоня и яблочко».</w:t>
            </w:r>
          </w:p>
          <w:p w14:paraId="40EBE043" w14:textId="030074B5" w:rsidR="00663651" w:rsidRPr="007D68E8" w:rsidRDefault="00663651" w:rsidP="007D68E8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04AEB23" w14:textId="62FC7580" w:rsidR="00663651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>Романная трилогия «Золотая пучина».</w:t>
            </w:r>
          </w:p>
          <w:p w14:paraId="05CAB1B8" w14:textId="64354DF2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C109F88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14:paraId="34C50D62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«Алые росы».</w:t>
            </w:r>
          </w:p>
          <w:p w14:paraId="069F2E70" w14:textId="3BC5445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D68E8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7D68E8">
              <w:rPr>
                <w:rFonts w:ascii="Times New Roman" w:hAnsi="Times New Roman"/>
                <w:sz w:val="24"/>
                <w:szCs w:val="24"/>
              </w:rPr>
              <w:t>Ляхницкий</w:t>
            </w:r>
            <w:proofErr w:type="spellEnd"/>
            <w:r w:rsidRPr="007D6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3C53D41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 xml:space="preserve">Романная трилогия </w:t>
            </w:r>
          </w:p>
          <w:p w14:paraId="60CBB3CA" w14:textId="77777777" w:rsidR="00663651" w:rsidRPr="007D68E8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8E8">
              <w:rPr>
                <w:rFonts w:ascii="Times New Roman" w:hAnsi="Times New Roman"/>
                <w:sz w:val="24"/>
                <w:szCs w:val="24"/>
              </w:rPr>
              <w:t>«Эхо тайги».</w:t>
            </w:r>
          </w:p>
          <w:p w14:paraId="356CDE60" w14:textId="77777777" w:rsidR="00663651" w:rsidRPr="00D2326C" w:rsidRDefault="00663651" w:rsidP="007D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2749B" w14:textId="14487BF9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13005DB1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lastRenderedPageBreak/>
              <w:t>ОК-2,4,5,6,7</w:t>
            </w:r>
          </w:p>
          <w:p w14:paraId="1016FAB0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</w:t>
            </w:r>
          </w:p>
        </w:tc>
        <w:tc>
          <w:tcPr>
            <w:tcW w:w="2467" w:type="dxa"/>
          </w:tcPr>
          <w:p w14:paraId="11848178" w14:textId="77777777"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Сообщение№2</w:t>
            </w:r>
          </w:p>
          <w:p w14:paraId="23679BBB" w14:textId="77777777"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CE252E" w14:textId="77777777"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Беседа</w:t>
            </w:r>
          </w:p>
          <w:p w14:paraId="77754427" w14:textId="77777777" w:rsidR="00663651" w:rsidRPr="007D68E8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64B6F9ED" w14:textId="68C48254" w:rsidR="00663651" w:rsidRPr="00B64F49" w:rsidRDefault="00663651" w:rsidP="007D68E8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7D68E8">
              <w:rPr>
                <w:rStyle w:val="23"/>
                <w:rFonts w:eastAsia="Calibri"/>
                <w:sz w:val="24"/>
                <w:szCs w:val="24"/>
              </w:rPr>
              <w:t>Эссе</w:t>
            </w:r>
          </w:p>
          <w:p w14:paraId="5A9EEB96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DC0C850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7D17158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8F5ED00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D91DD09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FD97969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15139481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B34C6CC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2BB40D9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4B39C47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797F024B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  <w:r w:rsidRPr="00B64F49">
              <w:rPr>
                <w:rStyle w:val="23"/>
                <w:rFonts w:eastAsia="Calibri"/>
                <w:sz w:val="24"/>
                <w:szCs w:val="24"/>
              </w:rPr>
              <w:t>Фонд тестовых заданий</w:t>
            </w:r>
          </w:p>
          <w:p w14:paraId="1887E16C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FDFAE8C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338012F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6923721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259924E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14E7F59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E081F9A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58B1301C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208F81DC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3C7586AD" w14:textId="77777777" w:rsidR="00663651" w:rsidRPr="00B64F49" w:rsidRDefault="00663651" w:rsidP="00C757F2">
            <w:pPr>
              <w:spacing w:after="0" w:line="240" w:lineRule="auto"/>
              <w:rPr>
                <w:rStyle w:val="23"/>
                <w:rFonts w:eastAsia="Calibri"/>
                <w:sz w:val="24"/>
                <w:szCs w:val="24"/>
              </w:rPr>
            </w:pPr>
          </w:p>
          <w:p w14:paraId="03BC65B4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51" w:rsidRPr="00D2326C" w14:paraId="1558CFB0" w14:textId="77777777" w:rsidTr="00663651">
        <w:tc>
          <w:tcPr>
            <w:tcW w:w="3725" w:type="dxa"/>
          </w:tcPr>
          <w:p w14:paraId="6040071A" w14:textId="2D8FBD1E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135D535B" w14:textId="77777777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538001" w14:textId="0CA1086A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>С.П. Иконников, А.И. Третьяков, А.И. Щербаков</w:t>
            </w:r>
          </w:p>
          <w:p w14:paraId="64629E2C" w14:textId="77777777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AE8E8" w14:textId="1E8BCF59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Виктор Астафьев. </w:t>
            </w:r>
          </w:p>
          <w:p w14:paraId="58A5EDD6" w14:textId="77777777" w:rsidR="00663651" w:rsidRPr="00B94DCA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</w:p>
          <w:p w14:paraId="7D765A8E" w14:textId="70A2179C" w:rsidR="00663651" w:rsidRPr="00D2326C" w:rsidRDefault="00663651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rFonts w:ascii="Times New Roman" w:hAnsi="Times New Roman"/>
                <w:sz w:val="24"/>
                <w:szCs w:val="24"/>
              </w:rPr>
              <w:t>«Прости меня».</w:t>
            </w:r>
          </w:p>
        </w:tc>
        <w:tc>
          <w:tcPr>
            <w:tcW w:w="2498" w:type="dxa"/>
          </w:tcPr>
          <w:p w14:paraId="407D0075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ОК-2,4,5,6,7</w:t>
            </w:r>
          </w:p>
          <w:p w14:paraId="1687608C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ПК-2,1-2,4, ПК-3,3-3,4</w:t>
            </w:r>
          </w:p>
        </w:tc>
        <w:tc>
          <w:tcPr>
            <w:tcW w:w="2467" w:type="dxa"/>
          </w:tcPr>
          <w:p w14:paraId="628F9EBE" w14:textId="77777777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68445274" w14:textId="77777777" w:rsidR="00663651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14:paraId="64A9671B" w14:textId="77777777" w:rsidR="00663651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  <w:p w14:paraId="6B076273" w14:textId="602393C2" w:rsidR="00663651" w:rsidRPr="00D2326C" w:rsidRDefault="00663651" w:rsidP="00C7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</w:tr>
    </w:tbl>
    <w:p w14:paraId="325F9114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  <w:sectPr w:rsidR="00DC5366" w:rsidRPr="005A6665" w:rsidSect="00504E1D">
          <w:pgSz w:w="16838" w:h="11906" w:orient="landscape" w:code="9"/>
          <w:pgMar w:top="1418" w:right="851" w:bottom="851" w:left="1418" w:header="709" w:footer="164" w:gutter="0"/>
          <w:cols w:space="708"/>
          <w:titlePg/>
          <w:docGrid w:linePitch="360"/>
        </w:sectPr>
      </w:pPr>
    </w:p>
    <w:p w14:paraId="174D879B" w14:textId="77777777" w:rsidR="005E59B1" w:rsidRPr="005A6665" w:rsidRDefault="005E59B1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14:paraId="145808E6" w14:textId="77777777" w:rsidR="00DC5366" w:rsidRPr="005A6665" w:rsidRDefault="00DC5366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2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35"/>
        <w:gridCol w:w="1467"/>
        <w:gridCol w:w="1558"/>
      </w:tblGrid>
      <w:tr w:rsidR="00B94DCA" w:rsidRPr="00605448" w14:paraId="6D680515" w14:textId="77777777" w:rsidTr="00B94DCA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62E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1F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A22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13F9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448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B94DCA" w:rsidRPr="00605448" w14:paraId="2E847ED8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7675" w14:textId="77777777" w:rsidR="00B94DCA" w:rsidRPr="00B94DCA" w:rsidRDefault="00B94DCA" w:rsidP="00B94DCA">
            <w:pPr>
              <w:pStyle w:val="35"/>
              <w:spacing w:line="240" w:lineRule="auto"/>
              <w:rPr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 xml:space="preserve">Введение. </w:t>
            </w:r>
          </w:p>
          <w:p w14:paraId="7EC8C0E7" w14:textId="1D8C34A8" w:rsidR="00B94DCA" w:rsidRPr="00605448" w:rsidRDefault="00B94DCA" w:rsidP="00B9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CA">
              <w:rPr>
                <w:sz w:val="24"/>
                <w:szCs w:val="24"/>
              </w:rPr>
              <w:t>Знакомство с понятием «региональная литература».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A7C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Сочинение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EE5" w14:textId="619479D8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6CF" w14:textId="77777777"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70080EF7" w14:textId="77777777" w:rsidTr="00B94DCA">
        <w:trPr>
          <w:cantSplit/>
          <w:trHeight w:val="1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8029" w14:textId="57DDF8FC" w:rsidR="00B94DCA" w:rsidRPr="00605448" w:rsidRDefault="00DB7E43" w:rsidP="00EE522E">
            <w:pPr>
              <w:pStyle w:val="35"/>
              <w:shd w:val="clear" w:color="auto" w:fill="auto"/>
              <w:spacing w:before="0" w:line="240" w:lineRule="auto"/>
              <w:rPr>
                <w:rStyle w:val="23"/>
                <w:rFonts w:eastAsia="Calibri"/>
                <w:b/>
                <w:sz w:val="24"/>
                <w:szCs w:val="24"/>
              </w:rPr>
            </w:pPr>
            <w:r w:rsidRPr="00DB7E43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Иркутская легенда о Царь-Девице </w:t>
            </w:r>
          </w:p>
          <w:p w14:paraId="1F455BF8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FFA" w14:textId="77777777" w:rsidR="00B94DCA" w:rsidRPr="00605448" w:rsidRDefault="00B94DCA" w:rsidP="008D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Реферат (темы для рефератов)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D38" w14:textId="34534F23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3731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142BA20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90B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Иван Калашников. </w:t>
            </w:r>
          </w:p>
          <w:p w14:paraId="0F682C41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</w:p>
          <w:p w14:paraId="2A7676A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«Жизнь крестьянки». </w:t>
            </w:r>
          </w:p>
          <w:p w14:paraId="4A5BEA40" w14:textId="1DB3CC7A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Для самостоятельного чтения: Авдеева-Полевая Е. «Солдатка».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8A2" w14:textId="69BD56D1" w:rsidR="00B94DCA" w:rsidRPr="00605448" w:rsidRDefault="00A82B21" w:rsidP="00A82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 устный опрос</w:t>
            </w:r>
            <w:r w:rsidR="00B94DCA" w:rsidRPr="0060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176" w14:textId="271802BC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0D9" w14:textId="77777777" w:rsidR="00B94DCA" w:rsidRPr="00605448" w:rsidRDefault="00B94DCA" w:rsidP="001C7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188A4319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9D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Дмитрий Давыдов. </w:t>
            </w:r>
          </w:p>
          <w:p w14:paraId="71F8E4BB" w14:textId="492BB0C8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Стихотворение «Жиганская Аграфена».</w:t>
            </w:r>
          </w:p>
          <w:p w14:paraId="746BD6D6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26" w14:textId="1FB8833E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Коллоквиум (вопросы по теме);</w:t>
            </w:r>
          </w:p>
          <w:p w14:paraId="5994561C" w14:textId="2C29CF89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720" w14:textId="776AA4D1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20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  <w:tr w:rsidR="00B94DCA" w:rsidRPr="00605448" w14:paraId="6B8504EA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233" w14:textId="41FB7BBF" w:rsidR="00B94DCA" w:rsidRPr="00605448" w:rsidRDefault="00DB7E43" w:rsidP="00EE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Малая Родина (анализ стихотворений А.М. </w:t>
            </w:r>
            <w:proofErr w:type="spellStart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EF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Сообщение, доклад (темы для сообщения)</w:t>
            </w:r>
          </w:p>
          <w:p w14:paraId="54AE0756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Доклад-презентация (набор слайдов по темам)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725" w14:textId="67ECD452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54E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  <w:p w14:paraId="1074CA63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через занятие</w:t>
            </w:r>
          </w:p>
        </w:tc>
      </w:tr>
      <w:tr w:rsidR="00B94DCA" w:rsidRPr="00605448" w14:paraId="055307B7" w14:textId="77777777" w:rsidTr="00B94DCA">
        <w:trPr>
          <w:cantSplit/>
          <w:trHeight w:val="6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2B7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Немтушкин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A24EFE8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Семен Черепанов. </w:t>
            </w:r>
          </w:p>
          <w:p w14:paraId="261497C9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0D9FD08A" w14:textId="7F0FC133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7E43">
              <w:rPr>
                <w:rFonts w:ascii="Times New Roman" w:hAnsi="Times New Roman"/>
                <w:sz w:val="24"/>
                <w:szCs w:val="24"/>
              </w:rPr>
              <w:t>Неотысканное</w:t>
            </w:r>
            <w:proofErr w:type="spellEnd"/>
            <w:r w:rsidRPr="00DB7E43">
              <w:rPr>
                <w:rFonts w:ascii="Times New Roman" w:hAnsi="Times New Roman"/>
                <w:sz w:val="24"/>
                <w:szCs w:val="24"/>
              </w:rPr>
              <w:t xml:space="preserve"> богатство».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E7F" w14:textId="7671E5F4"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97" w14:textId="4DC3A814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26" w14:textId="77777777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402C8" w14:textId="77777777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B94AB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74EADEE0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E9A" w14:textId="70C5C9F9" w:rsidR="00B94DCA" w:rsidRPr="00605448" w:rsidRDefault="00DB7E43" w:rsidP="00DE1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Иннокентий Омулевский. Рассказ «Сибирячка»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763" w14:textId="0AEA92FA" w:rsidR="00B94DCA" w:rsidRPr="00605448" w:rsidRDefault="00DB7E43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</w:t>
            </w:r>
            <w:r w:rsidR="00F03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14:paraId="3EEBC17C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71" w14:textId="266FDACC" w:rsidR="00B94DCA" w:rsidRPr="00605448" w:rsidRDefault="00F033C9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744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2B393210" w14:textId="77777777" w:rsidTr="00B94DCA">
        <w:trPr>
          <w:cantSplit/>
          <w:trHeight w:val="5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59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Загоскин. </w:t>
            </w:r>
          </w:p>
          <w:p w14:paraId="5DA3D0E5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393B1694" w14:textId="7091BA81" w:rsidR="00B94DCA" w:rsidRPr="00605448" w:rsidRDefault="00DB7E43" w:rsidP="00DB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«Яблоня и яблочко».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681" w14:textId="1C2D25EA" w:rsidR="00B94DCA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B6E" w14:textId="2C773376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43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после занятия</w:t>
            </w:r>
          </w:p>
        </w:tc>
      </w:tr>
      <w:tr w:rsidR="00B94DCA" w:rsidRPr="00605448" w14:paraId="4DCB438F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A9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33C9F8DD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Романная трилогия «Золотая пучина».</w:t>
            </w:r>
          </w:p>
          <w:p w14:paraId="665CF97E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17DC545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14:paraId="7A9CEB0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«Алые росы».</w:t>
            </w:r>
          </w:p>
          <w:p w14:paraId="70F0EEFD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Ляхницкий</w:t>
            </w:r>
            <w:proofErr w:type="spellEnd"/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60D4789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 xml:space="preserve">Романная трилогия </w:t>
            </w:r>
          </w:p>
          <w:p w14:paraId="267E34B4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43">
              <w:rPr>
                <w:rFonts w:ascii="Times New Roman" w:hAnsi="Times New Roman"/>
                <w:bCs/>
                <w:sz w:val="24"/>
                <w:szCs w:val="24"/>
              </w:rPr>
              <w:t>«Эхо тайги».</w:t>
            </w:r>
          </w:p>
          <w:p w14:paraId="071D9334" w14:textId="77777777" w:rsidR="00B94DCA" w:rsidRPr="00605448" w:rsidRDefault="00B94DCA" w:rsidP="00EE5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B8E" w14:textId="67859679" w:rsidR="00B94DCA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Доклад-презентация </w:t>
            </w:r>
          </w:p>
          <w:p w14:paraId="14A4D87B" w14:textId="2A5C72EB" w:rsidR="00DB7E43" w:rsidRPr="00605448" w:rsidRDefault="00DB7E43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F11" w14:textId="73FDF4F4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7C" w14:textId="4632FB5A" w:rsidR="00B94DCA" w:rsidRPr="00605448" w:rsidRDefault="00B94DCA" w:rsidP="0060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DB7E43">
              <w:rPr>
                <w:rFonts w:ascii="Times New Roman" w:hAnsi="Times New Roman"/>
                <w:sz w:val="24"/>
                <w:szCs w:val="24"/>
              </w:rPr>
              <w:t>через 2 занятия</w:t>
            </w:r>
          </w:p>
        </w:tc>
      </w:tr>
      <w:tr w:rsidR="00B94DCA" w:rsidRPr="00605448" w14:paraId="654DCB55" w14:textId="77777777" w:rsidTr="00B94DCA">
        <w:trPr>
          <w:cantSplit/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3BB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761BDD85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0E2730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>С.П. Иконников, А.И. Третьяков, А.И. Щербаков</w:t>
            </w:r>
          </w:p>
          <w:p w14:paraId="0802174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430901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 Астафьев. </w:t>
            </w:r>
          </w:p>
          <w:p w14:paraId="4DBD56E3" w14:textId="77777777" w:rsidR="00DB7E43" w:rsidRPr="00DB7E43" w:rsidRDefault="00DB7E43" w:rsidP="00DB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Пьеса </w:t>
            </w:r>
          </w:p>
          <w:p w14:paraId="0A2EB3DD" w14:textId="73BB0F0A" w:rsidR="00B94DCA" w:rsidRPr="00605448" w:rsidRDefault="00DB7E43" w:rsidP="00DB7E43">
            <w:pPr>
              <w:pStyle w:val="af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DB7E43">
              <w:rPr>
                <w:color w:val="000000"/>
                <w:sz w:val="24"/>
                <w:szCs w:val="24"/>
              </w:rPr>
              <w:t>«Прости меня».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158" w14:textId="77777777" w:rsidR="00B94DCA" w:rsidRPr="00605448" w:rsidRDefault="00B94DCA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(темы для сочинений)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51" w14:textId="72C0D818" w:rsidR="00B94DCA" w:rsidRPr="00605448" w:rsidRDefault="00A82B2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1CD" w14:textId="77777777" w:rsidR="00B94DCA" w:rsidRPr="00605448" w:rsidRDefault="00B94DCA" w:rsidP="00AA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48">
              <w:rPr>
                <w:rFonts w:ascii="Times New Roman" w:hAnsi="Times New Roman"/>
                <w:sz w:val="24"/>
                <w:szCs w:val="24"/>
              </w:rPr>
              <w:t>Представление к следующему занятию</w:t>
            </w:r>
          </w:p>
        </w:tc>
      </w:tr>
    </w:tbl>
    <w:p w14:paraId="7A1C5B84" w14:textId="77777777" w:rsidR="0014533F" w:rsidRPr="005A6665" w:rsidRDefault="0014533F" w:rsidP="005A6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FCF11" w14:textId="77777777" w:rsidR="005E59B1" w:rsidRPr="005A6665" w:rsidRDefault="002D3710" w:rsidP="00F860E9">
      <w:pPr>
        <w:pStyle w:val="1"/>
        <w:numPr>
          <w:ilvl w:val="0"/>
          <w:numId w:val="6"/>
        </w:numPr>
        <w:autoSpaceDE w:val="0"/>
        <w:autoSpaceDN w:val="0"/>
        <w:ind w:left="0" w:firstLine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текущего контроля</w:t>
      </w:r>
    </w:p>
    <w:p w14:paraId="2439331F" w14:textId="77777777" w:rsidR="00CB6BB4" w:rsidRPr="005A155B" w:rsidRDefault="00CB6BB4" w:rsidP="00CB6B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6AF385" w14:textId="77777777" w:rsidR="005E59B1" w:rsidRPr="005A6665" w:rsidRDefault="005E59B1" w:rsidP="005A6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Критерии оценки практических и </w:t>
      </w:r>
      <w:r w:rsidR="0014533F">
        <w:rPr>
          <w:rFonts w:ascii="Times New Roman" w:hAnsi="Times New Roman"/>
          <w:b/>
          <w:bCs/>
          <w:sz w:val="28"/>
          <w:szCs w:val="28"/>
        </w:rPr>
        <w:t>контроль</w:t>
      </w:r>
      <w:r w:rsidRPr="005A6665">
        <w:rPr>
          <w:rFonts w:ascii="Times New Roman" w:hAnsi="Times New Roman"/>
          <w:b/>
          <w:bCs/>
          <w:sz w:val="28"/>
          <w:szCs w:val="28"/>
        </w:rPr>
        <w:t>ных работ</w:t>
      </w:r>
    </w:p>
    <w:p w14:paraId="3F0D0531" w14:textId="77777777" w:rsidR="005E59B1" w:rsidRDefault="005E59B1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Оценка выполнения практических </w:t>
      </w:r>
      <w:r w:rsidR="0066195F">
        <w:rPr>
          <w:rFonts w:ascii="Times New Roman" w:hAnsi="Times New Roman"/>
          <w:b/>
          <w:i/>
          <w:sz w:val="28"/>
          <w:szCs w:val="28"/>
          <w:u w:val="single"/>
        </w:rPr>
        <w:t>и контрольных</w:t>
      </w:r>
      <w:r w:rsidRPr="005A6665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работ. </w:t>
      </w:r>
    </w:p>
    <w:p w14:paraId="718CF467" w14:textId="77777777" w:rsidR="0066195F" w:rsidRPr="005A6665" w:rsidRDefault="0066195F" w:rsidP="005A66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516"/>
        <w:gridCol w:w="1276"/>
      </w:tblGrid>
      <w:tr w:rsidR="005E59B1" w:rsidRPr="005A6665" w14:paraId="2BA39AA1" w14:textId="77777777" w:rsidTr="0066195F">
        <w:tc>
          <w:tcPr>
            <w:tcW w:w="672" w:type="dxa"/>
          </w:tcPr>
          <w:p w14:paraId="4788F7D2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6" w:type="dxa"/>
          </w:tcPr>
          <w:p w14:paraId="6C981C69" w14:textId="77777777" w:rsidR="005E59B1" w:rsidRPr="005A6665" w:rsidRDefault="005E59B1" w:rsidP="00CB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  <w:r w:rsidRPr="005A6665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практических и </w:t>
            </w:r>
            <w:r w:rsidR="00CB6BB4">
              <w:rPr>
                <w:rFonts w:ascii="Times New Roman" w:hAnsi="Times New Roman"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1276" w:type="dxa"/>
          </w:tcPr>
          <w:p w14:paraId="2286E248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1146EEB8" w14:textId="77777777" w:rsidTr="0066195F">
        <w:tc>
          <w:tcPr>
            <w:tcW w:w="672" w:type="dxa"/>
          </w:tcPr>
          <w:p w14:paraId="3E6FEE5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6717C0B2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полно излагает изученный материал, </w:t>
            </w:r>
          </w:p>
        </w:tc>
        <w:tc>
          <w:tcPr>
            <w:tcW w:w="1276" w:type="dxa"/>
          </w:tcPr>
          <w:p w14:paraId="154849E1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0BB3B939" w14:textId="77777777" w:rsidTr="0066195F">
        <w:tc>
          <w:tcPr>
            <w:tcW w:w="672" w:type="dxa"/>
          </w:tcPr>
          <w:p w14:paraId="6940C23D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74687D3E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дает правильное определение языковых понятий</w:t>
            </w:r>
          </w:p>
        </w:tc>
        <w:tc>
          <w:tcPr>
            <w:tcW w:w="1276" w:type="dxa"/>
          </w:tcPr>
          <w:p w14:paraId="6799A09E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6B334B0F" w14:textId="77777777" w:rsidTr="0066195F">
        <w:tc>
          <w:tcPr>
            <w:tcW w:w="672" w:type="dxa"/>
          </w:tcPr>
          <w:p w14:paraId="08D581CC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14:paraId="01E12A88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обнаруживает понимание материала</w:t>
            </w:r>
          </w:p>
        </w:tc>
        <w:tc>
          <w:tcPr>
            <w:tcW w:w="1276" w:type="dxa"/>
          </w:tcPr>
          <w:p w14:paraId="36295875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20397169" w14:textId="77777777" w:rsidTr="0066195F">
        <w:tc>
          <w:tcPr>
            <w:tcW w:w="672" w:type="dxa"/>
          </w:tcPr>
          <w:p w14:paraId="29D3650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2DD78AA5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может обосновать свои суждения</w:t>
            </w:r>
          </w:p>
        </w:tc>
        <w:tc>
          <w:tcPr>
            <w:tcW w:w="1276" w:type="dxa"/>
          </w:tcPr>
          <w:p w14:paraId="40EEB242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53A3" w:rsidRPr="005A6665" w14:paraId="5302D68F" w14:textId="77777777" w:rsidTr="0066195F">
        <w:tc>
          <w:tcPr>
            <w:tcW w:w="672" w:type="dxa"/>
          </w:tcPr>
          <w:p w14:paraId="56C07E0B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6" w:type="dxa"/>
          </w:tcPr>
          <w:p w14:paraId="31B04EFA" w14:textId="77777777" w:rsidR="000553A3" w:rsidRPr="00F01BA5" w:rsidRDefault="000553A3" w:rsidP="005A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применить знания на практике</w:t>
            </w:r>
          </w:p>
        </w:tc>
        <w:tc>
          <w:tcPr>
            <w:tcW w:w="1276" w:type="dxa"/>
          </w:tcPr>
          <w:p w14:paraId="53D2A4A3" w14:textId="77777777" w:rsidR="000553A3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36D94CFD" w14:textId="77777777" w:rsidTr="0066195F">
        <w:tc>
          <w:tcPr>
            <w:tcW w:w="672" w:type="dxa"/>
          </w:tcPr>
          <w:p w14:paraId="2EEE0185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6" w:type="dxa"/>
          </w:tcPr>
          <w:p w14:paraId="7BBD0F6C" w14:textId="77777777" w:rsidR="005E59B1" w:rsidRPr="005A6665" w:rsidRDefault="000553A3" w:rsidP="0005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привести необходимые примеры не только по учебнику, но и самостоятельно составленные</w:t>
            </w:r>
          </w:p>
        </w:tc>
        <w:tc>
          <w:tcPr>
            <w:tcW w:w="1276" w:type="dxa"/>
          </w:tcPr>
          <w:p w14:paraId="1F05A6B6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2FC27C5C" w14:textId="77777777" w:rsidTr="0066195F">
        <w:tc>
          <w:tcPr>
            <w:tcW w:w="672" w:type="dxa"/>
          </w:tcPr>
          <w:p w14:paraId="496B5A94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6" w:type="dxa"/>
          </w:tcPr>
          <w:p w14:paraId="367EC359" w14:textId="77777777" w:rsidR="005E59B1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276" w:type="dxa"/>
          </w:tcPr>
          <w:p w14:paraId="3818F02B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9B1" w:rsidRPr="005A6665" w14:paraId="6711AC76" w14:textId="77777777" w:rsidTr="0066195F">
        <w:tc>
          <w:tcPr>
            <w:tcW w:w="672" w:type="dxa"/>
          </w:tcPr>
          <w:p w14:paraId="5329ADFC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0104913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27439757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59B1" w:rsidRPr="005A6665" w14:paraId="6D05A163" w14:textId="77777777" w:rsidTr="0066195F">
        <w:tc>
          <w:tcPr>
            <w:tcW w:w="672" w:type="dxa"/>
          </w:tcPr>
          <w:p w14:paraId="2C1217A1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14:paraId="4D2134BC" w14:textId="77777777" w:rsidR="005E59B1" w:rsidRPr="005A6665" w:rsidRDefault="005E59B1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</w:tcPr>
          <w:p w14:paraId="0DF0E173" w14:textId="77777777" w:rsidR="005E59B1" w:rsidRPr="005A6665" w:rsidRDefault="005E59B1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E59B1" w:rsidRPr="005A6665" w14:paraId="58108426" w14:textId="77777777" w:rsidTr="0066195F">
        <w:tc>
          <w:tcPr>
            <w:tcW w:w="672" w:type="dxa"/>
          </w:tcPr>
          <w:p w14:paraId="0C0D3E0A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</w:tcPr>
          <w:p w14:paraId="7311CED6" w14:textId="77777777" w:rsidR="005E59B1" w:rsidRPr="005A6665" w:rsidRDefault="005E59B1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Выполнены все </w:t>
            </w:r>
            <w:r w:rsidR="000553A3"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0553A3" w:rsidRPr="005A6665">
              <w:rPr>
                <w:rFonts w:ascii="Times New Roman" w:hAnsi="Times New Roman"/>
                <w:sz w:val="28"/>
                <w:szCs w:val="28"/>
              </w:rPr>
              <w:t xml:space="preserve">указанные </w:t>
            </w:r>
            <w:r w:rsidRPr="005A6665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276" w:type="dxa"/>
          </w:tcPr>
          <w:p w14:paraId="0D38D358" w14:textId="77777777" w:rsidR="005E59B1" w:rsidRPr="005A6665" w:rsidRDefault="000553A3" w:rsidP="0014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 xml:space="preserve"> – «5»</w:t>
            </w:r>
          </w:p>
        </w:tc>
      </w:tr>
      <w:tr w:rsidR="005E59B1" w:rsidRPr="005A6665" w14:paraId="380288C6" w14:textId="77777777" w:rsidTr="0066195F">
        <w:tc>
          <w:tcPr>
            <w:tcW w:w="672" w:type="dxa"/>
          </w:tcPr>
          <w:p w14:paraId="0CAA93F4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</w:tcPr>
          <w:p w14:paraId="06FAAB92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Дает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ся 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      </w:r>
          </w:p>
        </w:tc>
        <w:tc>
          <w:tcPr>
            <w:tcW w:w="1276" w:type="dxa"/>
          </w:tcPr>
          <w:p w14:paraId="5994AECB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6-5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– «4»</w:t>
            </w:r>
          </w:p>
        </w:tc>
      </w:tr>
      <w:tr w:rsidR="005E59B1" w:rsidRPr="005A6665" w14:paraId="36689F1A" w14:textId="77777777" w:rsidTr="0066195F">
        <w:tc>
          <w:tcPr>
            <w:tcW w:w="672" w:type="dxa"/>
          </w:tcPr>
          <w:p w14:paraId="5445E467" w14:textId="77777777" w:rsidR="005E59B1" w:rsidRPr="005A6665" w:rsidRDefault="005E59B1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6" w:type="dxa"/>
          </w:tcPr>
          <w:p w14:paraId="18582068" w14:textId="77777777" w:rsidR="005E59B1" w:rsidRPr="000553A3" w:rsidRDefault="000553A3" w:rsidP="0005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Если при ответе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обнаруживает</w:t>
            </w:r>
            <w:r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  <w:t xml:space="preserve">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      </w:r>
          </w:p>
        </w:tc>
        <w:tc>
          <w:tcPr>
            <w:tcW w:w="1276" w:type="dxa"/>
          </w:tcPr>
          <w:p w14:paraId="07DFF938" w14:textId="77777777" w:rsidR="005E59B1" w:rsidRPr="005A6665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5E59B1" w:rsidRPr="005A666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0553A3" w:rsidRPr="005A6665" w14:paraId="0DC45098" w14:textId="77777777" w:rsidTr="0066195F">
        <w:tc>
          <w:tcPr>
            <w:tcW w:w="672" w:type="dxa"/>
          </w:tcPr>
          <w:p w14:paraId="66AC8667" w14:textId="77777777" w:rsidR="000553A3" w:rsidRPr="005A6665" w:rsidRDefault="000553A3" w:rsidP="005A6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</w:tcPr>
          <w:p w14:paraId="03AD1515" w14:textId="77777777" w:rsidR="000553A3" w:rsidRPr="000553A3" w:rsidRDefault="000553A3" w:rsidP="000553A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Е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сли обнаруживает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незнание большей части соответствующего раздела изучаемого материала, допуска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ю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ошибки в формулировке определений и правил, искажающие их смысл, беспорядочно и неуверенно излагает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ся</w:t>
            </w:r>
            <w:r w:rsidRPr="00F01BA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материал. </w:t>
            </w:r>
          </w:p>
        </w:tc>
        <w:tc>
          <w:tcPr>
            <w:tcW w:w="1276" w:type="dxa"/>
          </w:tcPr>
          <w:p w14:paraId="220E7D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3A3">
              <w:rPr>
                <w:rFonts w:ascii="Times New Roman" w:hAnsi="Times New Roman"/>
                <w:sz w:val="28"/>
                <w:szCs w:val="28"/>
              </w:rPr>
              <w:t>менее 4 - «2».</w:t>
            </w:r>
          </w:p>
          <w:p w14:paraId="20E50A2E" w14:textId="77777777" w:rsidR="000553A3" w:rsidRPr="000553A3" w:rsidRDefault="000553A3" w:rsidP="00055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548E71" w14:textId="77777777" w:rsidR="0014533F" w:rsidRDefault="0014533F" w:rsidP="0014533F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E959DF" w14:textId="77777777" w:rsidR="0014533F" w:rsidRDefault="0014533F" w:rsidP="00504E1D">
      <w:pPr>
        <w:spacing w:after="0" w:line="240" w:lineRule="auto"/>
        <w:ind w:left="136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тестовые задания</w:t>
      </w:r>
    </w:p>
    <w:p w14:paraId="0E31F37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Отметьте вариант, в котором указаны годы жизни Виктора Петровича Астафьева.</w:t>
      </w:r>
    </w:p>
    <w:p w14:paraId="2D558DC5" w14:textId="77777777" w:rsidR="00C010A8" w:rsidRDefault="00C010A8" w:rsidP="00F860E9">
      <w:pPr>
        <w:pStyle w:val="aff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1924 – 2001;</w:t>
      </w:r>
    </w:p>
    <w:p w14:paraId="462C963C" w14:textId="77777777" w:rsidR="00C010A8" w:rsidRDefault="00C010A8" w:rsidP="00F860E9">
      <w:pPr>
        <w:pStyle w:val="aff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.1930 – 2005;</w:t>
      </w:r>
    </w:p>
    <w:p w14:paraId="378C4334" w14:textId="77777777" w:rsidR="00C010A8" w:rsidRDefault="00C010A8" w:rsidP="00F860E9">
      <w:pPr>
        <w:pStyle w:val="aff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1922 – 1998;</w:t>
      </w:r>
    </w:p>
    <w:p w14:paraId="1AFAFFB4" w14:textId="77777777" w:rsidR="00C010A8" w:rsidRDefault="00C010A8" w:rsidP="00F860E9">
      <w:pPr>
        <w:pStyle w:val="aff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1935 – 2003.</w:t>
      </w:r>
    </w:p>
    <w:p w14:paraId="2A305FC1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 каком населенном пункте Красноярского края родился Астафьев?</w:t>
      </w:r>
    </w:p>
    <w:p w14:paraId="1CD62DE8" w14:textId="77777777" w:rsidR="00C010A8" w:rsidRDefault="00C010A8" w:rsidP="00F860E9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Гайдук;</w:t>
      </w:r>
    </w:p>
    <w:p w14:paraId="5FABD8FF" w14:textId="77777777" w:rsidR="00C010A8" w:rsidRDefault="00C010A8" w:rsidP="00F860E9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Овсянка;</w:t>
      </w:r>
    </w:p>
    <w:p w14:paraId="5EB0A5EC" w14:textId="77777777" w:rsidR="00C010A8" w:rsidRDefault="00C010A8" w:rsidP="00F860E9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селе </w:t>
      </w:r>
      <w:proofErr w:type="spellStart"/>
      <w:r>
        <w:rPr>
          <w:color w:val="000000"/>
          <w:sz w:val="27"/>
          <w:szCs w:val="27"/>
        </w:rPr>
        <w:t>Николенском</w:t>
      </w:r>
      <w:proofErr w:type="spellEnd"/>
      <w:r>
        <w:rPr>
          <w:color w:val="000000"/>
          <w:sz w:val="27"/>
          <w:szCs w:val="27"/>
        </w:rPr>
        <w:t>;</w:t>
      </w:r>
    </w:p>
    <w:p w14:paraId="39DA2F2B" w14:textId="77777777" w:rsidR="00C010A8" w:rsidRDefault="00C010A8" w:rsidP="00F860E9">
      <w:pPr>
        <w:pStyle w:val="aff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селе Соколовском.</w:t>
      </w:r>
    </w:p>
    <w:p w14:paraId="025055B3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Почему Астафьев провел детство у бабушки с дедушкой?</w:t>
      </w:r>
    </w:p>
    <w:p w14:paraId="5EF455AB" w14:textId="77777777" w:rsidR="00C010A8" w:rsidRDefault="00C010A8" w:rsidP="00F860E9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 был круглым сиротой;</w:t>
      </w:r>
    </w:p>
    <w:p w14:paraId="5E877051" w14:textId="77777777" w:rsidR="00C010A8" w:rsidRDefault="00C010A8" w:rsidP="00F860E9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Астафьева развелись и у них были новые семьи;</w:t>
      </w:r>
    </w:p>
    <w:p w14:paraId="0CECB330" w14:textId="77777777" w:rsidR="00C010A8" w:rsidRDefault="00C010A8" w:rsidP="00F860E9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отказались от мальчика;</w:t>
      </w:r>
    </w:p>
    <w:p w14:paraId="6FA2F128" w14:textId="77777777" w:rsidR="00C010A8" w:rsidRDefault="00C010A8" w:rsidP="00F860E9">
      <w:pPr>
        <w:pStyle w:val="aff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Мать Астафьева умерла, а отец находился в тюрьме.</w:t>
      </w:r>
    </w:p>
    <w:p w14:paraId="590A78A0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Почему Астафьев попал в детский дом?</w:t>
      </w:r>
    </w:p>
    <w:p w14:paraId="01C27DF3" w14:textId="77777777" w:rsidR="00C010A8" w:rsidRDefault="00C010A8" w:rsidP="00F860E9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Отец отказался от сына;</w:t>
      </w:r>
    </w:p>
    <w:p w14:paraId="1D66955E" w14:textId="77777777" w:rsidR="00C010A8" w:rsidRDefault="00C010A8" w:rsidP="00F860E9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Астафьеву было плохо с неродной матерью, и он сбежал;</w:t>
      </w:r>
    </w:p>
    <w:p w14:paraId="037CF293" w14:textId="77777777" w:rsidR="00C010A8" w:rsidRDefault="00C010A8" w:rsidP="00F860E9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отец Виктора заболел, новая семья отвернулась от мальчика;</w:t>
      </w:r>
    </w:p>
    <w:p w14:paraId="6B729717" w14:textId="77777777" w:rsidR="00C010A8" w:rsidRDefault="00C010A8" w:rsidP="00F860E9">
      <w:pPr>
        <w:pStyle w:val="aff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 оказался в детском доме после смерти бабушки и дедушки.</w:t>
      </w:r>
    </w:p>
    <w:p w14:paraId="261B353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 каком году Астафьев добровольно ушел на фронт?</w:t>
      </w:r>
    </w:p>
    <w:p w14:paraId="7CD502CC" w14:textId="77777777" w:rsidR="00C010A8" w:rsidRDefault="00C010A8" w:rsidP="00F860E9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1941</w:t>
      </w:r>
    </w:p>
    <w:p w14:paraId="12D9566E" w14:textId="77777777" w:rsidR="00C010A8" w:rsidRDefault="00C010A8" w:rsidP="00F860E9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1942</w:t>
      </w:r>
    </w:p>
    <w:p w14:paraId="36D5796D" w14:textId="77777777" w:rsidR="00C010A8" w:rsidRDefault="00C010A8" w:rsidP="00F860E9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1943</w:t>
      </w:r>
    </w:p>
    <w:p w14:paraId="36A01EAB" w14:textId="77777777" w:rsidR="00C010A8" w:rsidRDefault="00C010A8" w:rsidP="00F860E9">
      <w:pPr>
        <w:pStyle w:val="aff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1944</w:t>
      </w:r>
    </w:p>
    <w:p w14:paraId="37C55851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Кем была жена Астафьева – Мария Корякина?</w:t>
      </w:r>
    </w:p>
    <w:p w14:paraId="28D9FF3B" w14:textId="77777777" w:rsidR="00C010A8" w:rsidRDefault="00C010A8" w:rsidP="00F860E9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Актрисой;</w:t>
      </w:r>
    </w:p>
    <w:p w14:paraId="4E21522D" w14:textId="77777777" w:rsidR="00C010A8" w:rsidRDefault="00C010A8" w:rsidP="00F860E9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Художницей;</w:t>
      </w:r>
    </w:p>
    <w:p w14:paraId="6F5A56B8" w14:textId="77777777" w:rsidR="00C010A8" w:rsidRDefault="00C010A8" w:rsidP="00F860E9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Писательницей;</w:t>
      </w:r>
    </w:p>
    <w:p w14:paraId="77BDD0E5" w14:textId="77777777" w:rsidR="00C010A8" w:rsidRDefault="00C010A8" w:rsidP="00F860E9">
      <w:pPr>
        <w:pStyle w:val="aff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Учительницей.</w:t>
      </w:r>
    </w:p>
    <w:p w14:paraId="4803CB5D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Каким рассказом Астафьев дебютировал в печати?</w:t>
      </w:r>
    </w:p>
    <w:p w14:paraId="549D9776" w14:textId="77777777" w:rsidR="00C010A8" w:rsidRDefault="00C010A8" w:rsidP="00F860E9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«Гражданский человек»;</w:t>
      </w:r>
    </w:p>
    <w:p w14:paraId="3CC85A31" w14:textId="77777777" w:rsidR="00C010A8" w:rsidRDefault="00C010A8" w:rsidP="00F860E9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«Жизнь человека»;</w:t>
      </w:r>
    </w:p>
    <w:p w14:paraId="6D38D8D9" w14:textId="77777777" w:rsidR="00C010A8" w:rsidRDefault="00C010A8" w:rsidP="00F860E9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«Трудяга из Чусова»;</w:t>
      </w:r>
    </w:p>
    <w:p w14:paraId="38E3EEE0" w14:textId="77777777" w:rsidR="00C010A8" w:rsidRDefault="00C010A8" w:rsidP="00F860E9">
      <w:pPr>
        <w:pStyle w:val="aff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Чусовский</w:t>
      </w:r>
      <w:proofErr w:type="spellEnd"/>
      <w:r>
        <w:rPr>
          <w:color w:val="000000"/>
          <w:sz w:val="27"/>
          <w:szCs w:val="27"/>
        </w:rPr>
        <w:t xml:space="preserve"> рабочий».</w:t>
      </w:r>
    </w:p>
    <w:p w14:paraId="1B4FCC89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В каком году была опубликована книга Астафьева «До будущей весны»?</w:t>
      </w:r>
    </w:p>
    <w:p w14:paraId="5F667058" w14:textId="77777777" w:rsidR="00C010A8" w:rsidRDefault="00C010A8" w:rsidP="00F860E9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1951</w:t>
      </w:r>
    </w:p>
    <w:p w14:paraId="77F0D23B" w14:textId="77777777" w:rsidR="00C010A8" w:rsidRDefault="00C010A8" w:rsidP="00F860E9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1953</w:t>
      </w:r>
    </w:p>
    <w:p w14:paraId="6CBE21B5" w14:textId="77777777" w:rsidR="00C010A8" w:rsidRDefault="00C010A8" w:rsidP="00F860E9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1955</w:t>
      </w:r>
    </w:p>
    <w:p w14:paraId="55201BC2" w14:textId="77777777" w:rsidR="00C010A8" w:rsidRDefault="00C010A8" w:rsidP="00F860E9">
      <w:pPr>
        <w:pStyle w:val="aff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1958</w:t>
      </w:r>
    </w:p>
    <w:p w14:paraId="4BD5B6D2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Какое важное событие произошло в биографии писателя в 1958 году?</w:t>
      </w:r>
    </w:p>
    <w:p w14:paraId="60D36BDB" w14:textId="77777777" w:rsidR="00C010A8" w:rsidRDefault="00C010A8" w:rsidP="00F860E9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Астафьева родился сын;</w:t>
      </w:r>
    </w:p>
    <w:p w14:paraId="29DD9B09" w14:textId="77777777" w:rsidR="00C010A8" w:rsidRDefault="00C010A8" w:rsidP="00F860E9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 бросил писательство и переехал на Сахалин;</w:t>
      </w:r>
    </w:p>
    <w:p w14:paraId="35916004" w14:textId="77777777" w:rsidR="00C010A8" w:rsidRDefault="00C010A8" w:rsidP="00F860E9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Книга Астафьева была признана лучшей за предыдущий год;</w:t>
      </w:r>
    </w:p>
    <w:p w14:paraId="251D58B0" w14:textId="77777777" w:rsidR="00C010A8" w:rsidRDefault="00C010A8" w:rsidP="00F860E9">
      <w:pPr>
        <w:pStyle w:val="aff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Астафьева приняли в Союз писателей.</w:t>
      </w:r>
    </w:p>
    <w:p w14:paraId="71E02C9B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Какой тематике в целом посвящены произведения Астафьева?</w:t>
      </w:r>
    </w:p>
    <w:p w14:paraId="401C19E3" w14:textId="77777777" w:rsidR="00C010A8" w:rsidRDefault="00C010A8" w:rsidP="00F860E9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Военной, антисоветской, деревенской тематике;</w:t>
      </w:r>
    </w:p>
    <w:p w14:paraId="111A02BE" w14:textId="77777777" w:rsidR="00C010A8" w:rsidRDefault="00C010A8" w:rsidP="00F860E9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Любовной, интимной тематике;</w:t>
      </w:r>
    </w:p>
    <w:p w14:paraId="2DE7EE5E" w14:textId="77777777" w:rsidR="00C010A8" w:rsidRDefault="00C010A8" w:rsidP="00F860E9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Экзистенциальной, глубоко психологичной тематике;</w:t>
      </w:r>
    </w:p>
    <w:p w14:paraId="35B06098" w14:textId="77777777" w:rsidR="00C010A8" w:rsidRDefault="00C010A8" w:rsidP="00F860E9">
      <w:pPr>
        <w:pStyle w:val="aff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Советской, революционной, коммунистической тематике.</w:t>
      </w:r>
    </w:p>
    <w:p w14:paraId="4A7675E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Какой роман Астафьева был удостоен Премии РФ в области литературы и искусства?</w:t>
      </w:r>
    </w:p>
    <w:p w14:paraId="3D95A164" w14:textId="77777777" w:rsidR="00C010A8" w:rsidRDefault="00C010A8" w:rsidP="00F860E9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«До будущей весны»;</w:t>
      </w:r>
    </w:p>
    <w:p w14:paraId="305D52F2" w14:textId="77777777" w:rsidR="00C010A8" w:rsidRDefault="00C010A8" w:rsidP="00F860E9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«Тают снега»;</w:t>
      </w:r>
    </w:p>
    <w:p w14:paraId="0743CAAF" w14:textId="77777777" w:rsidR="00C010A8" w:rsidRDefault="00C010A8" w:rsidP="00F860E9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«Прокляты и убиты»;</w:t>
      </w:r>
    </w:p>
    <w:p w14:paraId="4EC35AF7" w14:textId="77777777" w:rsidR="00C010A8" w:rsidRDefault="00C010A8" w:rsidP="00F860E9">
      <w:pPr>
        <w:pStyle w:val="aff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«Так хочется жить».</w:t>
      </w:r>
    </w:p>
    <w:p w14:paraId="378582D5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Где умер и был похоронен В. П. Астафьев?</w:t>
      </w:r>
    </w:p>
    <w:p w14:paraId="17F8FBB3" w14:textId="77777777" w:rsidR="00C010A8" w:rsidRDefault="00C010A8" w:rsidP="00F860E9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Чусове, был похоронен в Красноярске;</w:t>
      </w:r>
    </w:p>
    <w:p w14:paraId="45DCBF18" w14:textId="77777777" w:rsidR="00C010A8" w:rsidRDefault="00C010A8" w:rsidP="00F860E9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и был похоронен в Москве;</w:t>
      </w:r>
    </w:p>
    <w:p w14:paraId="409BD6FB" w14:textId="77777777" w:rsidR="00C010A8" w:rsidRDefault="00C010A8" w:rsidP="00F860E9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Москве, был похоронен в Чусове;</w:t>
      </w:r>
    </w:p>
    <w:p w14:paraId="35933E2A" w14:textId="77777777" w:rsidR="00C010A8" w:rsidRDefault="00C010A8" w:rsidP="00F860E9">
      <w:pPr>
        <w:pStyle w:val="aff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Умер в Красноярске, был похоронен в Овсянке.</w:t>
      </w:r>
    </w:p>
    <w:p w14:paraId="6CC4A912" w14:textId="77777777" w:rsidR="00C010A8" w:rsidRDefault="00C010A8" w:rsidP="00C010A8">
      <w:pPr>
        <w:pStyle w:val="af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8298B29" w14:textId="77777777" w:rsidR="0014533F" w:rsidRDefault="0014533F" w:rsidP="0014533F">
      <w:pPr>
        <w:spacing w:after="0" w:line="240" w:lineRule="auto"/>
        <w:ind w:left="1364"/>
        <w:rPr>
          <w:rFonts w:ascii="Times New Roman" w:hAnsi="Times New Roman"/>
          <w:b/>
          <w:bCs/>
          <w:caps/>
          <w:sz w:val="28"/>
          <w:szCs w:val="28"/>
        </w:rPr>
      </w:pPr>
    </w:p>
    <w:p w14:paraId="4B9C62B4" w14:textId="77777777" w:rsidR="002D2D18" w:rsidRPr="002D2D18" w:rsidRDefault="002D2D18" w:rsidP="002D2D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D18">
        <w:rPr>
          <w:rFonts w:ascii="Times New Roman" w:hAnsi="Times New Roman"/>
          <w:color w:val="000000"/>
          <w:sz w:val="24"/>
          <w:szCs w:val="24"/>
        </w:rPr>
        <w:t> </w:t>
      </w:r>
    </w:p>
    <w:p w14:paraId="4983795E" w14:textId="77777777" w:rsidR="0014533F" w:rsidRPr="00B01542" w:rsidRDefault="0014533F" w:rsidP="009A0D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/>
          <w:b/>
          <w:bCs/>
          <w:caps/>
          <w:sz w:val="28"/>
          <w:szCs w:val="28"/>
        </w:rPr>
        <w:t>Вопросы для текущего контроля</w:t>
      </w:r>
    </w:p>
    <w:p w14:paraId="53D3ED27" w14:textId="77777777" w:rsidR="00842487" w:rsidRDefault="00842487" w:rsidP="00842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734">
        <w:rPr>
          <w:rFonts w:ascii="Times New Roman" w:hAnsi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sz w:val="28"/>
          <w:szCs w:val="28"/>
        </w:rPr>
        <w:t>вопросов текущего контроля</w:t>
      </w:r>
    </w:p>
    <w:p w14:paraId="043DE17D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B606F9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 xml:space="preserve">Оценка устных ответов </w:t>
      </w:r>
    </w:p>
    <w:p w14:paraId="5500369A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Устный опрос является одним из основных способов учета знаний учета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щихся по русскому языку. Развернутый ответ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ющегося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043B82A6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ответа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щихся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7A0FBF7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lastRenderedPageBreak/>
        <w:t>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14:paraId="49313C0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0D8C5DE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172B89A7" w14:textId="77777777" w:rsidR="00B606F9" w:rsidRPr="00F01BA5" w:rsidRDefault="00B606F9" w:rsidP="00B606F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уча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ю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щи</w:t>
      </w:r>
      <w:r w:rsidR="005D683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й</w:t>
      </w:r>
      <w:r w:rsidR="005D683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7C4C8164" w14:textId="77777777" w:rsidR="00B606F9" w:rsidRDefault="00B606F9" w:rsidP="00B606F9">
      <w:pPr>
        <w:spacing w:after="0" w:line="240" w:lineRule="auto"/>
        <w:ind w:firstLine="851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</w:p>
    <w:p w14:paraId="1E0CC7BD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При оценке выполнения </w:t>
      </w:r>
      <w:r w:rsidRPr="009A0D7E">
        <w:rPr>
          <w:rFonts w:ascii="Times New Roman" w:eastAsia="Times New Roman" w:hAnsi="Times New Roman"/>
          <w:b/>
          <w:color w:val="0F1419"/>
          <w:sz w:val="28"/>
          <w:szCs w:val="28"/>
          <w:lang w:eastAsia="ru-RU"/>
        </w:rPr>
        <w:t>дополнительных заданий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рекомендуется руководствоваться следующим:</w:t>
      </w:r>
    </w:p>
    <w:p w14:paraId="6B5756D4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выполнил все задания верно.</w:t>
      </w:r>
    </w:p>
    <w:p w14:paraId="10AAF39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="009A0D7E"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выполнил правильно не менее ¾ задания.</w:t>
      </w:r>
    </w:p>
    <w:p w14:paraId="094E8833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ставится за работу, в которой правильно выполнено не менее половины заданий.</w:t>
      </w:r>
    </w:p>
    <w:p w14:paraId="24CBB870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«2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14:paraId="366F6519" w14:textId="77777777" w:rsidR="00B606F9" w:rsidRPr="00F01BA5" w:rsidRDefault="00B606F9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F1419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B606F9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ставится, если </w:t>
      </w:r>
      <w:r w:rsidR="009A0D7E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>обучающийся</w:t>
      </w:r>
      <w:r w:rsidRPr="00F01BA5">
        <w:rPr>
          <w:rFonts w:ascii="Times New Roman" w:eastAsia="Times New Roman" w:hAnsi="Times New Roman"/>
          <w:color w:val="0F1419"/>
          <w:sz w:val="28"/>
          <w:szCs w:val="28"/>
          <w:lang w:eastAsia="ru-RU"/>
        </w:rPr>
        <w:t xml:space="preserve"> не выполнил не одного задания.</w:t>
      </w:r>
    </w:p>
    <w:p w14:paraId="6A8643B3" w14:textId="77777777" w:rsidR="005D683E" w:rsidRDefault="005D683E" w:rsidP="005D683E">
      <w:pPr>
        <w:spacing w:after="0" w:line="240" w:lineRule="auto"/>
        <w:rPr>
          <w:rFonts w:ascii="Times New Roman" w:eastAsia="Times New Roman" w:hAnsi="Times New Roman"/>
          <w:b/>
          <w:bCs/>
          <w:color w:val="0F1419"/>
          <w:sz w:val="28"/>
          <w:szCs w:val="28"/>
          <w:lang w:eastAsia="ru-RU"/>
        </w:rPr>
      </w:pPr>
    </w:p>
    <w:p w14:paraId="3BE01F24" w14:textId="77777777" w:rsidR="0014533F" w:rsidRPr="005D683E" w:rsidRDefault="005D683E" w:rsidP="005D683E">
      <w:pPr>
        <w:spacing w:after="0" w:line="240" w:lineRule="auto"/>
        <w:ind w:firstLine="851"/>
        <w:rPr>
          <w:rFonts w:ascii="Times New Roman" w:hAnsi="Times New Roman"/>
          <w:b/>
          <w:caps/>
          <w:color w:val="000000"/>
          <w:sz w:val="28"/>
          <w:szCs w:val="28"/>
          <w:u w:val="single"/>
        </w:rPr>
      </w:pPr>
      <w:r w:rsidRPr="005D683E">
        <w:rPr>
          <w:rFonts w:ascii="Times New Roman" w:eastAsia="Times New Roman" w:hAnsi="Times New Roman"/>
          <w:b/>
          <w:bCs/>
          <w:color w:val="0F1419"/>
          <w:sz w:val="28"/>
          <w:szCs w:val="28"/>
          <w:u w:val="single"/>
          <w:lang w:eastAsia="ru-RU"/>
        </w:rPr>
        <w:t>Оценка сочинений</w:t>
      </w:r>
    </w:p>
    <w:p w14:paraId="20177E3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«5»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Содержание работы полностью соответствует теме.</w:t>
      </w:r>
    </w:p>
    <w:p w14:paraId="40530C6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Фактические ошибки отсутствуют.</w:t>
      </w:r>
    </w:p>
    <w:p w14:paraId="4D0EC8B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Содержание излагается последовательно.</w:t>
      </w:r>
    </w:p>
    <w:p w14:paraId="4B38034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Работа отличается богатством словаря, разнообразием используемых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14:paraId="3EE1B37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Достигнуто стилевое единство и выразительность текста.</w:t>
      </w:r>
    </w:p>
    <w:p w14:paraId="73AF012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1 недочет в содержании и 1 – 2 речевых недочета.</w:t>
      </w:r>
    </w:p>
    <w:p w14:paraId="1BCBE0A1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допускается 1 орфографическая, или 1 пунктуационная, или 1 грамматическая ошибка.</w:t>
      </w:r>
    </w:p>
    <w:p w14:paraId="7775417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Оценка «4»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1.Содержание</w:t>
      </w:r>
      <w:proofErr w:type="gramEnd"/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в основном соответствует теме (имеются незначительные отклонения от темы).</w:t>
      </w:r>
    </w:p>
    <w:p w14:paraId="685CC51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 основном достоверно, но имеются единичные фактические неточности.</w:t>
      </w:r>
    </w:p>
    <w:p w14:paraId="4A032947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незначительные нарушения последовательности в изложении мыслей.</w:t>
      </w:r>
    </w:p>
    <w:p w14:paraId="76535BA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14:paraId="76F05E8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работы отличается единством и достаточной выразительностью.</w:t>
      </w:r>
    </w:p>
    <w:p w14:paraId="7E68204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</w:t>
      </w:r>
      <w:r w:rsidRP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14:paraId="7BAC75D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«3»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1. В работе допущены существенные отклонения от темы.</w:t>
      </w:r>
    </w:p>
    <w:p w14:paraId="22320F7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14:paraId="758888B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14:paraId="11F1ED0A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14:paraId="091F4538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14:paraId="0FAF2BBF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14:paraId="4E2DECE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14:paraId="52E6C57E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Оценка «2» </w:t>
      </w:r>
      <w:r w:rsidRPr="005D68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Работа не соответствует теме.</w:t>
      </w:r>
    </w:p>
    <w:p w14:paraId="7A334F9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Допущено много фактических неточностей.</w:t>
      </w:r>
    </w:p>
    <w:p w14:paraId="1D81EF89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14:paraId="1CCF28EC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14:paraId="5261AA85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Нарушено стилевое единство текста.</w:t>
      </w:r>
    </w:p>
    <w:p w14:paraId="07D7806B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14:paraId="71664303" w14:textId="77777777" w:rsidR="005D683E" w:rsidRPr="00F01BA5" w:rsidRDefault="005D683E" w:rsidP="005D683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83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Грамотность</w:t>
      </w:r>
      <w:r w:rsidRPr="00F0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14:paraId="7B25C87E" w14:textId="77777777" w:rsidR="0014533F" w:rsidRPr="0014533F" w:rsidRDefault="0014533F" w:rsidP="0014533F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</w:p>
    <w:p w14:paraId="73897418" w14:textId="77777777" w:rsidR="00B31696" w:rsidRPr="005A6665" w:rsidRDefault="00736A67" w:rsidP="00F860E9">
      <w:pPr>
        <w:keepNext/>
        <w:keepLines/>
        <w:numPr>
          <w:ilvl w:val="0"/>
          <w:numId w:val="9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2D3710">
        <w:rPr>
          <w:rFonts w:ascii="Times New Roman" w:hAnsi="Times New Roman"/>
          <w:b/>
          <w:caps/>
          <w:sz w:val="28"/>
          <w:szCs w:val="28"/>
        </w:rPr>
        <w:lastRenderedPageBreak/>
        <w:t xml:space="preserve">ФОНД 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>Оценочны</w:t>
      </w:r>
      <w:r w:rsidR="002D3710">
        <w:rPr>
          <w:rFonts w:ascii="Times New Roman" w:hAnsi="Times New Roman"/>
          <w:b/>
          <w:caps/>
          <w:sz w:val="28"/>
          <w:szCs w:val="28"/>
        </w:rPr>
        <w:t>Х</w:t>
      </w:r>
      <w:r w:rsidR="00232041" w:rsidRPr="005A6665">
        <w:rPr>
          <w:rFonts w:ascii="Times New Roman" w:hAnsi="Times New Roman"/>
          <w:b/>
          <w:caps/>
          <w:sz w:val="28"/>
          <w:szCs w:val="28"/>
        </w:rPr>
        <w:t xml:space="preserve"> средств</w:t>
      </w:r>
      <w:r w:rsidR="002D371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B7B7D" w:rsidRPr="005A6665">
        <w:rPr>
          <w:rFonts w:ascii="Times New Roman" w:hAnsi="Times New Roman"/>
          <w:b/>
          <w:caps/>
          <w:sz w:val="28"/>
          <w:szCs w:val="28"/>
        </w:rPr>
        <w:t>ВНЕАУДИТОРНОЙ САМОСТОЯТЕЛЬНОЙ РАБОТЫ</w:t>
      </w:r>
    </w:p>
    <w:p w14:paraId="7B37B354" w14:textId="77777777" w:rsidR="001B7B7D" w:rsidRPr="005A6665" w:rsidRDefault="001B7B7D" w:rsidP="005A6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14:paraId="22E78C0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Видами заданий для внеаудиторной самостоятельной работы по дисциплине</w:t>
      </w:r>
    </w:p>
    <w:p w14:paraId="27F40C1D" w14:textId="77777777" w:rsidR="001B7B7D" w:rsidRPr="005A6665" w:rsidRDefault="001B7B7D" w:rsidP="00F860E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использование аудио-и видеозаписей, компьютерной техники и Интернета и др.;</w:t>
      </w:r>
    </w:p>
    <w:p w14:paraId="58817C04" w14:textId="77777777" w:rsidR="001B7B7D" w:rsidRPr="005A6665" w:rsidRDefault="001B7B7D" w:rsidP="00F860E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закрепления и систематизации знаний: работа с конспектом лекции (обработка текста); ответы на контрольные вопросы; аналитическая обработка текста; подготовка сообщений к выступлению на семинаре, конференции; подготовка рефератов, докладов, презентаций; составление библиографии, тестирование и др.;</w:t>
      </w:r>
    </w:p>
    <w:p w14:paraId="7A7F8A3A" w14:textId="77777777" w:rsidR="001B7B7D" w:rsidRPr="005A6665" w:rsidRDefault="001B7B7D" w:rsidP="00F860E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A6665">
        <w:rPr>
          <w:sz w:val="28"/>
          <w:szCs w:val="28"/>
        </w:rPr>
        <w:t>для формирования умений, общих и профессиональных компетенций: решение задач и упражнений по образцу.</w:t>
      </w:r>
    </w:p>
    <w:p w14:paraId="09E6DF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специальности. </w:t>
      </w:r>
    </w:p>
    <w:p w14:paraId="790741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665">
        <w:rPr>
          <w:rFonts w:ascii="Times New Roman" w:eastAsia="Times New Roman" w:hAnsi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преподавателем:</w:t>
      </w:r>
    </w:p>
    <w:p w14:paraId="26740DAC" w14:textId="77777777" w:rsidR="001B7B7D" w:rsidRPr="005A6665" w:rsidRDefault="001B7B7D" w:rsidP="00F860E9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>на решение задач при подготовке к контрольной работе или закреплению пройденного материала выделено от одного часа до двух;</w:t>
      </w:r>
    </w:p>
    <w:p w14:paraId="4D3D3BF3" w14:textId="77777777" w:rsidR="001B7B7D" w:rsidRPr="005A6665" w:rsidRDefault="001B7B7D" w:rsidP="00F860E9">
      <w:pPr>
        <w:pStyle w:val="a4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5A6665">
        <w:rPr>
          <w:sz w:val="28"/>
          <w:szCs w:val="28"/>
        </w:rPr>
        <w:t xml:space="preserve">подготовки рефератов, презентаций, докладов выделено от 3 до 4 часов (поиск информации и оформление). </w:t>
      </w:r>
    </w:p>
    <w:p w14:paraId="4131C985" w14:textId="77777777" w:rsidR="001B7B7D" w:rsidRPr="005A6665" w:rsidRDefault="001B7B7D" w:rsidP="005D683E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0CD0E7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</w:t>
      </w:r>
      <w:proofErr w:type="gramStart"/>
      <w:r w:rsidRPr="005A6665">
        <w:rPr>
          <w:rFonts w:ascii="Times New Roman" w:hAnsi="Times New Roman"/>
          <w:sz w:val="28"/>
          <w:szCs w:val="28"/>
        </w:rPr>
        <w:t>- это</w:t>
      </w:r>
      <w:proofErr w:type="gramEnd"/>
      <w:r w:rsidRPr="005A6665">
        <w:rPr>
          <w:rFonts w:ascii="Times New Roman" w:hAnsi="Times New Roman"/>
          <w:sz w:val="28"/>
          <w:szCs w:val="28"/>
        </w:rPr>
        <w:t xml:space="preserve">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- творческая работа студента, одна из начальных форм научной и учебно-исследовательской деятельности. </w:t>
      </w:r>
    </w:p>
    <w:p w14:paraId="3CB702BD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Цель реферата состоит в развитии навыков самостоятельного творческого мышления и письменного изложения собственных мыслей.</w:t>
      </w:r>
    </w:p>
    <w:p w14:paraId="53F0D7D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14:paraId="5994278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Специфика реферата (по сравнению с курсовой работой):</w:t>
      </w:r>
    </w:p>
    <w:p w14:paraId="23BCF4C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не содержит развернутых доказательств, сравнений, рассуждений, оценок,</w:t>
      </w:r>
    </w:p>
    <w:p w14:paraId="2308545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дает ответ на вопрос, что нового, существенного содержится в тексте.</w:t>
      </w:r>
      <w:r w:rsidRPr="005A6665">
        <w:rPr>
          <w:rFonts w:ascii="Times New Roman" w:hAnsi="Times New Roman"/>
          <w:sz w:val="28"/>
          <w:szCs w:val="28"/>
        </w:rPr>
        <w:br/>
        <w:t> </w:t>
      </w:r>
    </w:p>
    <w:p w14:paraId="119918E1" w14:textId="77777777" w:rsidR="00736A67" w:rsidRDefault="00736A67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95C1FD8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Виды рефератов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6444"/>
      </w:tblGrid>
      <w:tr w:rsidR="001B7B7D" w:rsidRPr="005A6665" w14:paraId="7667CA8C" w14:textId="77777777" w:rsidTr="001B7B7D">
        <w:tc>
          <w:tcPr>
            <w:tcW w:w="2943" w:type="dxa"/>
            <w:vMerge w:val="restart"/>
          </w:tcPr>
          <w:p w14:paraId="1E3E6C79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полноте изложения</w:t>
            </w:r>
          </w:p>
        </w:tc>
        <w:tc>
          <w:tcPr>
            <w:tcW w:w="6628" w:type="dxa"/>
          </w:tcPr>
          <w:p w14:paraId="5BD430F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Информативные (рефераты-конспекты)</w:t>
            </w:r>
          </w:p>
        </w:tc>
      </w:tr>
      <w:tr w:rsidR="001B7B7D" w:rsidRPr="005A6665" w14:paraId="1F622169" w14:textId="77777777" w:rsidTr="001B7B7D">
        <w:tc>
          <w:tcPr>
            <w:tcW w:w="2943" w:type="dxa"/>
            <w:vMerge/>
          </w:tcPr>
          <w:p w14:paraId="06D25400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4DED3048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Индикативные (рефераты-резюме)</w:t>
            </w:r>
          </w:p>
        </w:tc>
      </w:tr>
      <w:tr w:rsidR="001B7B7D" w:rsidRPr="005A6665" w14:paraId="503FEBE0" w14:textId="77777777" w:rsidTr="001B7B7D">
        <w:tc>
          <w:tcPr>
            <w:tcW w:w="2943" w:type="dxa"/>
            <w:vMerge w:val="restart"/>
          </w:tcPr>
          <w:p w14:paraId="12A8782A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По количеству реферируемых источников</w:t>
            </w:r>
          </w:p>
        </w:tc>
        <w:tc>
          <w:tcPr>
            <w:tcW w:w="6628" w:type="dxa"/>
          </w:tcPr>
          <w:p w14:paraId="64168D8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Монографические</w:t>
            </w:r>
          </w:p>
        </w:tc>
      </w:tr>
      <w:tr w:rsidR="001B7B7D" w:rsidRPr="005A6665" w14:paraId="13A387CC" w14:textId="77777777" w:rsidTr="001B7B7D">
        <w:tc>
          <w:tcPr>
            <w:tcW w:w="2943" w:type="dxa"/>
            <w:vMerge/>
          </w:tcPr>
          <w:p w14:paraId="3F48D1EF" w14:textId="77777777" w:rsidR="001B7B7D" w:rsidRPr="005A6665" w:rsidRDefault="001B7B7D" w:rsidP="005A66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6628" w:type="dxa"/>
          </w:tcPr>
          <w:p w14:paraId="67AA8454" w14:textId="77777777" w:rsidR="001B7B7D" w:rsidRPr="005A6665" w:rsidRDefault="001B7B7D" w:rsidP="005A666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5A6665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</w:tr>
    </w:tbl>
    <w:p w14:paraId="039D6B90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9342D9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реферата: </w:t>
      </w:r>
    </w:p>
    <w:p w14:paraId="71C6794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6627C786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план работы с указанием страниц каждого вопроса, подвопроса (пункта);</w:t>
      </w:r>
    </w:p>
    <w:p w14:paraId="1F1E500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введение;</w:t>
      </w:r>
    </w:p>
    <w:p w14:paraId="68EFCE3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14:paraId="52C5FE7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10C1400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0C229F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13D1491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14:paraId="5EECE492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Реферат оценивается преподавателем исходя из критериев оценки реферата.</w:t>
      </w:r>
    </w:p>
    <w:p w14:paraId="4109953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AF746B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A6665">
        <w:rPr>
          <w:rFonts w:ascii="Times New Roman" w:hAnsi="Times New Roman"/>
          <w:b/>
          <w:bCs/>
          <w:kern w:val="36"/>
          <w:sz w:val="28"/>
          <w:szCs w:val="28"/>
        </w:rPr>
        <w:t xml:space="preserve">Критерии и показатели, используемые при оценивании учебного реферата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B7B7D" w:rsidRPr="00736A67" w14:paraId="29A5FDC1" w14:textId="77777777" w:rsidTr="00736A67">
        <w:tc>
          <w:tcPr>
            <w:tcW w:w="2943" w:type="dxa"/>
            <w:vAlign w:val="center"/>
          </w:tcPr>
          <w:p w14:paraId="1112013E" w14:textId="77777777" w:rsidR="001B7B7D" w:rsidRPr="00736A67" w:rsidRDefault="001B7B7D" w:rsidP="005A66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63" w:type="dxa"/>
            <w:vAlign w:val="center"/>
          </w:tcPr>
          <w:p w14:paraId="7AC66F3A" w14:textId="77777777" w:rsidR="001B7B7D" w:rsidRPr="00736A67" w:rsidRDefault="001B7B7D" w:rsidP="005A66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B7B7D" w:rsidRPr="00736A67" w14:paraId="67ACC4BE" w14:textId="77777777" w:rsidTr="00736A67">
        <w:tc>
          <w:tcPr>
            <w:tcW w:w="2943" w:type="dxa"/>
            <w:vAlign w:val="center"/>
          </w:tcPr>
          <w:p w14:paraId="6004AE5A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2EA1995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63" w:type="dxa"/>
            <w:vAlign w:val="center"/>
          </w:tcPr>
          <w:p w14:paraId="0884BF5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B7B7D" w:rsidRPr="00736A67" w14:paraId="568C5CD6" w14:textId="77777777" w:rsidTr="00736A67">
        <w:tc>
          <w:tcPr>
            <w:tcW w:w="2943" w:type="dxa"/>
            <w:vAlign w:val="center"/>
          </w:tcPr>
          <w:p w14:paraId="6A0494F2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63" w:type="dxa"/>
            <w:vAlign w:val="center"/>
          </w:tcPr>
          <w:p w14:paraId="4CD305A5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B7B7D" w:rsidRPr="00736A67" w14:paraId="48E63E03" w14:textId="77777777" w:rsidTr="00736A67">
        <w:tc>
          <w:tcPr>
            <w:tcW w:w="2943" w:type="dxa"/>
            <w:vAlign w:val="center"/>
          </w:tcPr>
          <w:p w14:paraId="61D26C09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63" w:type="dxa"/>
            <w:vAlign w:val="center"/>
          </w:tcPr>
          <w:p w14:paraId="60877D7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B7B7D" w:rsidRPr="00736A67" w14:paraId="76BBCF67" w14:textId="77777777" w:rsidTr="00736A67">
        <w:tc>
          <w:tcPr>
            <w:tcW w:w="2943" w:type="dxa"/>
            <w:vAlign w:val="center"/>
          </w:tcPr>
          <w:p w14:paraId="43E5E0D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4. Соблюдение требований к </w:t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Макс. - 15 баллов</w:t>
            </w:r>
          </w:p>
        </w:tc>
        <w:tc>
          <w:tcPr>
            <w:tcW w:w="6663" w:type="dxa"/>
            <w:vAlign w:val="center"/>
          </w:tcPr>
          <w:p w14:paraId="64F06E14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правильное оформление ссылок на используемую литературу;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</w:r>
            <w:r w:rsidRPr="00736A67">
              <w:rPr>
                <w:rFonts w:ascii="Times New Roman" w:hAnsi="Times New Roman"/>
                <w:sz w:val="24"/>
                <w:szCs w:val="24"/>
              </w:rPr>
              <w:lastRenderedPageBreak/>
              <w:t>- грамотность и культура изложения;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B7B7D" w:rsidRPr="00736A67" w14:paraId="0FEC7227" w14:textId="77777777" w:rsidTr="00736A67">
        <w:tc>
          <w:tcPr>
            <w:tcW w:w="2943" w:type="dxa"/>
            <w:vAlign w:val="center"/>
          </w:tcPr>
          <w:p w14:paraId="1E108FF7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 xml:space="preserve">5. Грамотность </w:t>
            </w:r>
          </w:p>
          <w:p w14:paraId="7C6FBFC8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63" w:type="dxa"/>
            <w:vAlign w:val="center"/>
          </w:tcPr>
          <w:p w14:paraId="661D5FAE" w14:textId="77777777" w:rsidR="001B7B7D" w:rsidRPr="00736A67" w:rsidRDefault="001B7B7D" w:rsidP="005A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67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736A67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7CE3F0C5" w14:textId="77777777" w:rsidR="001B7B7D" w:rsidRPr="005A6665" w:rsidRDefault="001B7B7D" w:rsidP="005A66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4F98B505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 Оценивание реферата</w:t>
      </w:r>
    </w:p>
    <w:p w14:paraId="3065599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B728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Реферат оценивается по 100 балльной шкале, </w:t>
      </w:r>
      <w:r w:rsidRPr="005D683E">
        <w:rPr>
          <w:rFonts w:ascii="Times New Roman" w:hAnsi="Times New Roman"/>
          <w:color w:val="000000"/>
          <w:sz w:val="28"/>
          <w:szCs w:val="28"/>
        </w:rPr>
        <w:t>баллы</w:t>
      </w:r>
      <w:r w:rsidRPr="005A6665">
        <w:rPr>
          <w:rFonts w:ascii="Times New Roman" w:hAnsi="Times New Roman"/>
          <w:sz w:val="28"/>
          <w:szCs w:val="28"/>
        </w:rPr>
        <w:t xml:space="preserve"> переводятся в оценки успеваемости следующим образом: </w:t>
      </w:r>
    </w:p>
    <w:p w14:paraId="0CD4F850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86 – 100 баллов – «отлично»; </w:t>
      </w:r>
    </w:p>
    <w:p w14:paraId="6146DE0A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• 70 – 75 баллов – «хорошо»; </w:t>
      </w:r>
    </w:p>
    <w:p w14:paraId="76C122A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51 – 69 баллов – «удовлетворительно;</w:t>
      </w:r>
    </w:p>
    <w:p w14:paraId="6A5C99D8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• мене 51 балла – «неудовлетворительно».</w:t>
      </w:r>
    </w:p>
    <w:p w14:paraId="7D86E07C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Баллы учитываются в процессе текущей оценки знаний программного материала.</w:t>
      </w:r>
    </w:p>
    <w:p w14:paraId="3A5F0044" w14:textId="77777777" w:rsidR="005D683E" w:rsidRDefault="005D683E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9F70F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6665">
        <w:rPr>
          <w:rFonts w:ascii="Times New Roman" w:hAnsi="Times New Roman"/>
          <w:b/>
          <w:bCs/>
          <w:sz w:val="28"/>
          <w:szCs w:val="28"/>
        </w:rPr>
        <w:t xml:space="preserve">Структура презентации: </w:t>
      </w:r>
    </w:p>
    <w:p w14:paraId="52A7E9CB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 xml:space="preserve">1) титульный лист; </w:t>
      </w:r>
    </w:p>
    <w:p w14:paraId="0EC0E771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2) введение;</w:t>
      </w:r>
    </w:p>
    <w:p w14:paraId="197B9399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3) текстовое изложение материала через: таблицами, диаграммами, графиками, рисунками, схемами;</w:t>
      </w:r>
    </w:p>
    <w:p w14:paraId="34DA1B3E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5) заключение;</w:t>
      </w:r>
    </w:p>
    <w:p w14:paraId="2E53D804" w14:textId="77777777" w:rsidR="001B7B7D" w:rsidRPr="005A6665" w:rsidRDefault="001B7B7D" w:rsidP="005A6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6) список использованной литературы;</w:t>
      </w:r>
    </w:p>
    <w:p w14:paraId="6192D7A9" w14:textId="77777777" w:rsidR="005D683E" w:rsidRDefault="005D683E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84FCD" w14:textId="77777777" w:rsidR="001B7B7D" w:rsidRPr="005A6665" w:rsidRDefault="001B7B7D" w:rsidP="005A6665">
      <w:pPr>
        <w:pStyle w:val="3"/>
        <w:keepNext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665">
        <w:rPr>
          <w:rFonts w:ascii="Times New Roman" w:hAnsi="Times New Roman"/>
          <w:sz w:val="28"/>
          <w:szCs w:val="28"/>
        </w:rPr>
        <w:t>Критерии оценивания презентаций студентов</w:t>
      </w:r>
    </w:p>
    <w:tbl>
      <w:tblPr>
        <w:tblW w:w="10530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134"/>
        <w:gridCol w:w="2415"/>
        <w:gridCol w:w="2121"/>
        <w:gridCol w:w="2024"/>
      </w:tblGrid>
      <w:tr w:rsidR="001B7B7D" w:rsidRPr="005D683E" w14:paraId="080EA5C9" w14:textId="77777777" w:rsidTr="009F7A28">
        <w:trPr>
          <w:trHeight w:val="25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A6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Оценка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6F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941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3F3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A1B" w14:textId="77777777" w:rsidR="001B7B7D" w:rsidRPr="005D683E" w:rsidRDefault="001B7B7D" w:rsidP="005A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7D" w:rsidRPr="005D683E" w14:paraId="281621A5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6F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E5A2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полностью завершена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63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D46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8F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сделана фрагментарно и с помощью учителя</w:t>
            </w:r>
          </w:p>
        </w:tc>
      </w:tr>
      <w:tr w:rsidR="001B7B7D" w:rsidRPr="005D683E" w14:paraId="2A8BE7B9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76C7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73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59E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91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6B3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Работа демонстрирует минимальное понимание</w:t>
            </w:r>
          </w:p>
        </w:tc>
      </w:tr>
      <w:tr w:rsidR="001B7B7D" w:rsidRPr="005D683E" w14:paraId="3E42B14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5DC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7BC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96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0A72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728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Минимум дискуссионных материалов. Минимум научных терминов</w:t>
            </w:r>
          </w:p>
        </w:tc>
      </w:tr>
      <w:tr w:rsidR="001B7B7D" w:rsidRPr="005D683E" w14:paraId="5C603444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8FEB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6B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1E7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proofErr w:type="gramStart"/>
            <w:r w:rsidRPr="005D683E">
              <w:rPr>
                <w:sz w:val="24"/>
                <w:szCs w:val="24"/>
              </w:rPr>
              <w:t>Студент  в</w:t>
            </w:r>
            <w:proofErr w:type="gramEnd"/>
            <w:r w:rsidRPr="005D683E">
              <w:rPr>
                <w:sz w:val="24"/>
                <w:szCs w:val="24"/>
              </w:rPr>
              <w:t xml:space="preserve"> большинстве случаев предлагает собственную интерпретацию или развитие темы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28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4844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Интерпретация ограничена или беспочвенна</w:t>
            </w:r>
          </w:p>
        </w:tc>
      </w:tr>
      <w:tr w:rsidR="001B7B7D" w:rsidRPr="005D683E" w14:paraId="6F5D2B72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ED31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E7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4F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Почти везде выбирается более эффективный процесс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8A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Студенту нужна помощь в выборе эффективного процесса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68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Студент может работать только под руководством преродавателя</w:t>
            </w:r>
          </w:p>
        </w:tc>
      </w:tr>
      <w:tr w:rsidR="001B7B7D" w:rsidRPr="005D683E" w14:paraId="687476E2" w14:textId="77777777" w:rsidTr="009F7A28">
        <w:trPr>
          <w:cantSplit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0E9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Дизайн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515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логичен и очевиден 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9B0" w14:textId="77777777" w:rsidR="001B7B7D" w:rsidRPr="005D683E" w:rsidRDefault="001B7B7D" w:rsidP="005A6665">
            <w:pPr>
              <w:pStyle w:val="af"/>
              <w:spacing w:after="0"/>
              <w:ind w:left="155" w:hanging="155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Дизайн есть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CD5B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случайный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3A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Дизайн не ясен</w:t>
            </w:r>
          </w:p>
        </w:tc>
      </w:tr>
      <w:tr w:rsidR="001B7B7D" w:rsidRPr="005D683E" w14:paraId="2CA67DBF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A30D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199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6F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4CA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E907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Элементы дизайна мешают содержанию, накладываясь на него. </w:t>
            </w:r>
          </w:p>
        </w:tc>
      </w:tr>
      <w:tr w:rsidR="001B7B7D" w:rsidRPr="005D683E" w14:paraId="5A828893" w14:textId="77777777" w:rsidTr="009F7A28">
        <w:trPr>
          <w:cantSplit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D7D0" w14:textId="77777777" w:rsidR="001B7B7D" w:rsidRPr="005D683E" w:rsidRDefault="001B7B7D" w:rsidP="005A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EB8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Все параметры шрифта хорошо подобраны (текст хорошо читается)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7F9C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Параметры шрифта подобраны. Шрифт читаем.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6A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5D6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Параметры не подобраны. Делают текст трудночитаемым </w:t>
            </w:r>
          </w:p>
        </w:tc>
      </w:tr>
      <w:tr w:rsidR="001B7B7D" w:rsidRPr="005D683E" w14:paraId="5891F9A1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454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Графика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E0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0C5F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соответствует содержанию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77D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>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EE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Графика не соответствует содержанию </w:t>
            </w:r>
          </w:p>
        </w:tc>
      </w:tr>
      <w:tr w:rsidR="001B7B7D" w:rsidRPr="005D683E" w14:paraId="716C369F" w14:textId="77777777" w:rsidTr="009F7A28"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607" w14:textId="77777777" w:rsidR="001B7B7D" w:rsidRPr="005D683E" w:rsidRDefault="001B7B7D" w:rsidP="005A6665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3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Грамотность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B401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Нет ошибок: ни грамматических, ни синтаксических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EC5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Минимальное количество ошибок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58D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 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0F9" w14:textId="77777777" w:rsidR="001B7B7D" w:rsidRPr="005D683E" w:rsidRDefault="001B7B7D" w:rsidP="005A6665">
            <w:pPr>
              <w:pStyle w:val="af"/>
              <w:spacing w:after="0"/>
              <w:rPr>
                <w:sz w:val="24"/>
                <w:szCs w:val="24"/>
              </w:rPr>
            </w:pPr>
            <w:r w:rsidRPr="005D683E">
              <w:rPr>
                <w:sz w:val="24"/>
                <w:szCs w:val="24"/>
              </w:rPr>
              <w:t xml:space="preserve">Много ошибок, делающих материал трудночитаемым  </w:t>
            </w:r>
          </w:p>
        </w:tc>
      </w:tr>
    </w:tbl>
    <w:p w14:paraId="5F786D9E" w14:textId="77777777" w:rsidR="005E59B1" w:rsidRPr="005A6665" w:rsidRDefault="002D3710" w:rsidP="00F860E9">
      <w:pPr>
        <w:pStyle w:val="1"/>
        <w:numPr>
          <w:ilvl w:val="0"/>
          <w:numId w:val="9"/>
        </w:numPr>
        <w:autoSpaceDE w:val="0"/>
        <w:autoSpaceDN w:val="0"/>
        <w:jc w:val="center"/>
        <w:rPr>
          <w:b w:val="0"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>ФОНД ОценочныХ</w:t>
      </w:r>
      <w:r w:rsidR="005E59B1" w:rsidRPr="005A6665">
        <w:rPr>
          <w:bCs/>
          <w:caps/>
          <w:sz w:val="28"/>
          <w:szCs w:val="28"/>
        </w:rPr>
        <w:t xml:space="preserve"> средств промежуточной аттестации</w:t>
      </w:r>
    </w:p>
    <w:p w14:paraId="53B294A6" w14:textId="48BE1005" w:rsidR="005A78E1" w:rsidRDefault="005A78E1" w:rsidP="005A78E1">
      <w:pPr>
        <w:pStyle w:val="1"/>
        <w:autoSpaceDE w:val="0"/>
        <w:autoSpaceDN w:val="0"/>
        <w:ind w:left="720"/>
        <w:rPr>
          <w:bCs/>
          <w:caps/>
          <w:sz w:val="28"/>
          <w:szCs w:val="28"/>
        </w:rPr>
      </w:pPr>
      <w:r w:rsidRPr="005A78E1">
        <w:rPr>
          <w:bCs/>
          <w:caps/>
          <w:sz w:val="28"/>
          <w:szCs w:val="28"/>
        </w:rPr>
        <w:t xml:space="preserve">Вопросы к зачёту </w:t>
      </w: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5A78E1" w:rsidRPr="005A78E1" w14:paraId="6FF168B7" w14:textId="7777777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14:paraId="13DC3B3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легенда о Царь-Девице </w:t>
            </w:r>
          </w:p>
          <w:p w14:paraId="02D9933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2A9C3B04" w14:textId="7777777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14:paraId="1B4B161E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6D745A97" w14:textId="77777777" w:rsidTr="005A78E1">
        <w:tc>
          <w:tcPr>
            <w:tcW w:w="5000" w:type="pct"/>
            <w:shd w:val="clear" w:color="auto" w:fill="auto"/>
          </w:tcPr>
          <w:p w14:paraId="4690D22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Калашников. </w:t>
            </w:r>
          </w:p>
          <w:p w14:paraId="3CDC24B9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6479AA44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«Жизнь крестьянки». </w:t>
            </w:r>
          </w:p>
          <w:p w14:paraId="2A85E379" w14:textId="62A3B6B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80087F5" w14:textId="77777777" w:rsidTr="005A78E1">
        <w:tc>
          <w:tcPr>
            <w:tcW w:w="5000" w:type="pct"/>
            <w:shd w:val="clear" w:color="auto" w:fill="auto"/>
          </w:tcPr>
          <w:p w14:paraId="23C4578E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Давыдов. </w:t>
            </w:r>
          </w:p>
          <w:p w14:paraId="0B463352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«Жиганская Аграфена».</w:t>
            </w:r>
            <w:r>
              <w:t xml:space="preserve"> </w:t>
            </w:r>
          </w:p>
          <w:p w14:paraId="3E5FB070" w14:textId="2A8A009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365F15D" w14:textId="77777777" w:rsidTr="005A78E1">
        <w:tc>
          <w:tcPr>
            <w:tcW w:w="5000" w:type="pct"/>
            <w:shd w:val="clear" w:color="auto" w:fill="auto"/>
          </w:tcPr>
          <w:p w14:paraId="476CC8F3" w14:textId="29C59B4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Малая Родина (анализ стихотворений 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4B450905" w14:textId="77777777" w:rsidTr="005A78E1">
        <w:trPr>
          <w:trHeight w:val="1104"/>
        </w:trPr>
        <w:tc>
          <w:tcPr>
            <w:tcW w:w="5000" w:type="pct"/>
            <w:shd w:val="clear" w:color="auto" w:fill="auto"/>
          </w:tcPr>
          <w:p w14:paraId="21FC5A2F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«Мне снятся небесные олени» - рассказ о людях, о моих земляках» (А.М.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Немтушкин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633A3661" w14:textId="426BF4A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22326924" w14:textId="77777777" w:rsidTr="005A78E1">
        <w:trPr>
          <w:trHeight w:val="1380"/>
        </w:trPr>
        <w:tc>
          <w:tcPr>
            <w:tcW w:w="5000" w:type="pct"/>
            <w:shd w:val="clear" w:color="auto" w:fill="auto"/>
          </w:tcPr>
          <w:p w14:paraId="3277E03B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 Черепанов. </w:t>
            </w:r>
          </w:p>
          <w:p w14:paraId="3BE201FD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557788A4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Неотысканное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богатство».</w:t>
            </w:r>
          </w:p>
          <w:p w14:paraId="6873167B" w14:textId="3D71843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0C6BF393" w14:textId="77777777" w:rsidTr="005A78E1">
        <w:tc>
          <w:tcPr>
            <w:tcW w:w="5000" w:type="pct"/>
            <w:shd w:val="clear" w:color="auto" w:fill="auto"/>
          </w:tcPr>
          <w:p w14:paraId="02F8589B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Иннокентий Омулевский. Рассказ «Сибирячка»</w:t>
            </w:r>
          </w:p>
        </w:tc>
      </w:tr>
      <w:tr w:rsidR="005A78E1" w:rsidRPr="005A78E1" w14:paraId="17C21DD6" w14:textId="77777777" w:rsidTr="005A78E1">
        <w:trPr>
          <w:trHeight w:val="1656"/>
        </w:trPr>
        <w:tc>
          <w:tcPr>
            <w:tcW w:w="5000" w:type="pct"/>
            <w:shd w:val="clear" w:color="auto" w:fill="auto"/>
          </w:tcPr>
          <w:p w14:paraId="246C09E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Загоскин. </w:t>
            </w:r>
          </w:p>
          <w:p w14:paraId="5FC48F90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74F4C8AF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«Яблоня и яблочко».</w:t>
            </w:r>
          </w:p>
          <w:p w14:paraId="12C48229" w14:textId="6887610A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C3ABE7A" w14:textId="77777777" w:rsidTr="005A78E1">
        <w:trPr>
          <w:trHeight w:val="1380"/>
        </w:trPr>
        <w:tc>
          <w:tcPr>
            <w:tcW w:w="5000" w:type="pct"/>
            <w:shd w:val="clear" w:color="auto" w:fill="auto"/>
          </w:tcPr>
          <w:p w14:paraId="0CFF646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75EEE08E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Романная трилогия «Золотая пучина».</w:t>
            </w:r>
          </w:p>
          <w:p w14:paraId="3CBB65BC" w14:textId="2B7EB16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368394D" w14:textId="77777777" w:rsidTr="005A78E1">
        <w:tc>
          <w:tcPr>
            <w:tcW w:w="5000" w:type="pct"/>
            <w:shd w:val="clear" w:color="auto" w:fill="auto"/>
          </w:tcPr>
          <w:p w14:paraId="74AA3EB6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234B7A4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14:paraId="4E9979A9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«Алые росы».</w:t>
            </w:r>
          </w:p>
          <w:p w14:paraId="7B75DB3A" w14:textId="3ED6C86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27DCA55" w14:textId="77777777" w:rsidTr="005A78E1">
        <w:trPr>
          <w:trHeight w:val="276"/>
        </w:trPr>
        <w:tc>
          <w:tcPr>
            <w:tcW w:w="5000" w:type="pct"/>
            <w:vMerge w:val="restart"/>
            <w:shd w:val="clear" w:color="auto" w:fill="auto"/>
          </w:tcPr>
          <w:p w14:paraId="006B3B4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2CCDF9D2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Романная трилогия </w:t>
            </w:r>
          </w:p>
          <w:p w14:paraId="2A18D5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 тайги».</w:t>
            </w:r>
          </w:p>
          <w:p w14:paraId="74F5BDC3" w14:textId="368B14A6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1B88BEC" w14:textId="77777777" w:rsidTr="005A78E1">
        <w:trPr>
          <w:trHeight w:val="276"/>
        </w:trPr>
        <w:tc>
          <w:tcPr>
            <w:tcW w:w="5000" w:type="pct"/>
            <w:vMerge/>
            <w:shd w:val="clear" w:color="auto" w:fill="auto"/>
          </w:tcPr>
          <w:p w14:paraId="7EC7CAB5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63E3D85A" w14:textId="77777777" w:rsidTr="005A78E1">
        <w:tc>
          <w:tcPr>
            <w:tcW w:w="5000" w:type="pct"/>
            <w:shd w:val="clear" w:color="auto" w:fill="auto"/>
            <w:vAlign w:val="bottom"/>
          </w:tcPr>
          <w:p w14:paraId="2FDCB47A" w14:textId="10A3EDD0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14:paraId="7BE6FF4E" w14:textId="7B95347F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14:paraId="41047AB2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14:paraId="2B42F361" w14:textId="77777777" w:rsidTr="005A78E1">
        <w:trPr>
          <w:trHeight w:val="230"/>
        </w:trPr>
        <w:tc>
          <w:tcPr>
            <w:tcW w:w="5000" w:type="pct"/>
            <w:vMerge w:val="restart"/>
            <w:shd w:val="clear" w:color="auto" w:fill="auto"/>
            <w:vAlign w:val="bottom"/>
          </w:tcPr>
          <w:p w14:paraId="2FE4550B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Иконников, А.И. Третьяков, А.И. Щербаков</w:t>
            </w:r>
          </w:p>
          <w:p w14:paraId="36EFDECB" w14:textId="2610F831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4D24847" w14:textId="77777777" w:rsidTr="005A78E1">
        <w:trPr>
          <w:trHeight w:val="230"/>
        </w:trPr>
        <w:tc>
          <w:tcPr>
            <w:tcW w:w="5000" w:type="pct"/>
            <w:vMerge/>
            <w:shd w:val="clear" w:color="auto" w:fill="auto"/>
            <w:vAlign w:val="bottom"/>
          </w:tcPr>
          <w:p w14:paraId="427F9DB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78E1" w:rsidRPr="005A78E1" w14:paraId="322210F6" w14:textId="77777777" w:rsidTr="005A78E1">
        <w:tc>
          <w:tcPr>
            <w:tcW w:w="5000" w:type="pct"/>
            <w:shd w:val="clear" w:color="auto" w:fill="auto"/>
          </w:tcPr>
          <w:p w14:paraId="022B9A9F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 Астафьев. </w:t>
            </w:r>
          </w:p>
          <w:p w14:paraId="5DD77C8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Пьеса </w:t>
            </w:r>
          </w:p>
          <w:p w14:paraId="5FDED04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«Прости меня».</w:t>
            </w:r>
          </w:p>
          <w:p w14:paraId="2ED16525" w14:textId="02531C45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B83BC48" w14:textId="77777777" w:rsidTr="005A78E1">
        <w:tc>
          <w:tcPr>
            <w:tcW w:w="5000" w:type="pct"/>
            <w:shd w:val="clear" w:color="auto" w:fill="auto"/>
          </w:tcPr>
          <w:p w14:paraId="5B3ABC8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Валентинович Вампилов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456DAC9C" w14:textId="1871A7B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3E86A50" w14:textId="77777777" w:rsidTr="005A78E1">
        <w:tc>
          <w:tcPr>
            <w:tcW w:w="5000" w:type="pct"/>
            <w:shd w:val="clear" w:color="auto" w:fill="auto"/>
          </w:tcPr>
          <w:p w14:paraId="33BDF8D6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в июне».</w:t>
            </w:r>
          </w:p>
          <w:p w14:paraId="27DAE74E" w14:textId="0B66512A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D8BCC0F" w14:textId="77777777" w:rsidTr="005A78E1">
        <w:tc>
          <w:tcPr>
            <w:tcW w:w="5000" w:type="pct"/>
            <w:shd w:val="clear" w:color="auto" w:fill="auto"/>
          </w:tcPr>
          <w:p w14:paraId="2DFFE751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«Прошлым летом в Чулимске».</w:t>
            </w:r>
          </w:p>
          <w:p w14:paraId="564343C5" w14:textId="3C4878AE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B471702" w14:textId="77777777" w:rsidTr="005A78E1">
        <w:tc>
          <w:tcPr>
            <w:tcW w:w="5000" w:type="pct"/>
            <w:shd w:val="clear" w:color="auto" w:fill="auto"/>
          </w:tcPr>
          <w:p w14:paraId="1AAD1EA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Владимирович Князев</w:t>
            </w:r>
          </w:p>
          <w:p w14:paraId="27204014" w14:textId="11136FFF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0A19D22" w14:textId="77777777" w:rsidTr="005A78E1">
        <w:tc>
          <w:tcPr>
            <w:tcW w:w="5000" w:type="pct"/>
            <w:shd w:val="clear" w:color="auto" w:fill="auto"/>
          </w:tcPr>
          <w:p w14:paraId="212A748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«Воображаемое пианино»</w:t>
            </w:r>
          </w:p>
          <w:p w14:paraId="114A761B" w14:textId="16BE899D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7FC21C68" w14:textId="77777777" w:rsidTr="005A78E1">
        <w:tc>
          <w:tcPr>
            <w:tcW w:w="5000" w:type="pct"/>
            <w:shd w:val="clear" w:color="auto" w:fill="auto"/>
          </w:tcPr>
          <w:p w14:paraId="149E8209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 Григорьевич Распутин.</w:t>
            </w:r>
          </w:p>
          <w:p w14:paraId="03160B74" w14:textId="4ECF405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2EC7EA3" w14:textId="77777777" w:rsidTr="005A78E1">
        <w:tc>
          <w:tcPr>
            <w:tcW w:w="5000" w:type="pct"/>
            <w:shd w:val="clear" w:color="auto" w:fill="auto"/>
          </w:tcPr>
          <w:p w14:paraId="57F7FE0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«Живи и помни»</w:t>
            </w:r>
          </w:p>
          <w:p w14:paraId="54C8B59F" w14:textId="29DF4F6D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4E19A65" w14:textId="77777777" w:rsidTr="005A78E1">
        <w:tc>
          <w:tcPr>
            <w:tcW w:w="5000" w:type="pct"/>
            <w:shd w:val="clear" w:color="auto" w:fill="auto"/>
          </w:tcPr>
          <w:p w14:paraId="782BB66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«Дочь Ивана, мать Ивана»</w:t>
            </w:r>
          </w:p>
          <w:p w14:paraId="35C2FFF1" w14:textId="2D64B7C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0219656" w14:textId="77777777" w:rsidTr="005A78E1">
        <w:tc>
          <w:tcPr>
            <w:tcW w:w="5000" w:type="pct"/>
            <w:shd w:val="clear" w:color="auto" w:fill="auto"/>
          </w:tcPr>
          <w:p w14:paraId="70D64D07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Людовикович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Драверт</w:t>
            </w:r>
            <w:proofErr w:type="spellEnd"/>
          </w:p>
          <w:p w14:paraId="6F9F5F8D" w14:textId="20497CC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9433BE1" w14:textId="77777777" w:rsidTr="005A78E1">
        <w:tc>
          <w:tcPr>
            <w:tcW w:w="5000" w:type="pct"/>
            <w:shd w:val="clear" w:color="auto" w:fill="auto"/>
          </w:tcPr>
          <w:p w14:paraId="50972D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«Байкальские сонеты», «Из якутских мотивов», «Самоедскую девушку с круглым лицом», «Четыре», «Бродяга», «Моей собаке».</w:t>
            </w:r>
          </w:p>
          <w:p w14:paraId="339153A9" w14:textId="49C0FCB3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0BDEEEE0" w14:textId="77777777" w:rsidTr="005A78E1">
        <w:tc>
          <w:tcPr>
            <w:tcW w:w="5000" w:type="pct"/>
            <w:shd w:val="clear" w:color="auto" w:fill="auto"/>
          </w:tcPr>
          <w:p w14:paraId="535D1D80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Григорьевич Гольдберг</w:t>
            </w:r>
          </w:p>
          <w:p w14:paraId="41B75992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тайги».</w:t>
            </w:r>
          </w:p>
          <w:p w14:paraId="36418D85" w14:textId="60D46BB6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328E2953" w14:textId="77777777" w:rsidTr="005A78E1">
        <w:tc>
          <w:tcPr>
            <w:tcW w:w="5000" w:type="pct"/>
            <w:shd w:val="clear" w:color="auto" w:fill="auto"/>
          </w:tcPr>
          <w:p w14:paraId="027ECCC3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Георгий Андреевич Вяткин</w:t>
            </w:r>
          </w:p>
          <w:p w14:paraId="55820FF5" w14:textId="5035185B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«Сибирь»</w:t>
            </w:r>
          </w:p>
          <w:p w14:paraId="1FF442D6" w14:textId="4D1D5260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  <w:p w14:paraId="79AB0FE8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8E1" w:rsidRPr="005A78E1" w14:paraId="0E1C1EAD" w14:textId="77777777" w:rsidTr="005A78E1">
        <w:tc>
          <w:tcPr>
            <w:tcW w:w="5000" w:type="pct"/>
            <w:shd w:val="clear" w:color="auto" w:fill="auto"/>
          </w:tcPr>
          <w:p w14:paraId="5EF1A73D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 Яковлевич Шишков</w:t>
            </w:r>
          </w:p>
          <w:p w14:paraId="66B6CE7A" w14:textId="0A76C452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6CF845DD" w14:textId="77777777" w:rsidTr="005A78E1">
        <w:tc>
          <w:tcPr>
            <w:tcW w:w="5000" w:type="pct"/>
            <w:shd w:val="clear" w:color="auto" w:fill="auto"/>
          </w:tcPr>
          <w:p w14:paraId="49036284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«Угрюм-река»</w:t>
            </w:r>
          </w:p>
          <w:p w14:paraId="67D18C17" w14:textId="644E8C84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2692D2FC" w14:textId="77777777" w:rsidTr="005A78E1">
        <w:tc>
          <w:tcPr>
            <w:tcW w:w="5000" w:type="pct"/>
            <w:shd w:val="clear" w:color="auto" w:fill="auto"/>
          </w:tcPr>
          <w:p w14:paraId="04B3BB3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Егор </w:t>
            </w:r>
            <w:proofErr w:type="spellStart"/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Меретин</w:t>
            </w:r>
            <w:proofErr w:type="spellEnd"/>
          </w:p>
          <w:p w14:paraId="0B9D24A0" w14:textId="78C39565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5BB3376C" w14:textId="77777777" w:rsidTr="005A78E1">
        <w:tc>
          <w:tcPr>
            <w:tcW w:w="5000" w:type="pct"/>
            <w:shd w:val="clear" w:color="auto" w:fill="auto"/>
          </w:tcPr>
          <w:p w14:paraId="00B45495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«Тайжина»</w:t>
            </w:r>
          </w:p>
          <w:p w14:paraId="69B4E49D" w14:textId="32575D18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  <w:tr w:rsidR="005A78E1" w:rsidRPr="005A78E1" w14:paraId="1C0C8109" w14:textId="77777777" w:rsidTr="005A78E1">
        <w:tc>
          <w:tcPr>
            <w:tcW w:w="5000" w:type="pct"/>
            <w:shd w:val="clear" w:color="auto" w:fill="auto"/>
          </w:tcPr>
          <w:p w14:paraId="056202A7" w14:textId="77777777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Елизавета Константиновна Стюарт</w:t>
            </w:r>
          </w:p>
        </w:tc>
      </w:tr>
      <w:tr w:rsidR="005A78E1" w:rsidRPr="005A78E1" w14:paraId="0545341F" w14:textId="77777777" w:rsidTr="005A78E1">
        <w:tc>
          <w:tcPr>
            <w:tcW w:w="5000" w:type="pct"/>
            <w:shd w:val="clear" w:color="auto" w:fill="auto"/>
          </w:tcPr>
          <w:p w14:paraId="45CAE25A" w14:textId="77777777" w:rsid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«Войди в мой мир», «А ты простишь мне долгую отлучку?», «Подснежник», «Весна опять разводит нежность», «Я стану портретом».</w:t>
            </w:r>
          </w:p>
          <w:p w14:paraId="26BEEADF" w14:textId="21DB337C" w:rsidR="005A78E1" w:rsidRPr="005A78E1" w:rsidRDefault="005A78E1" w:rsidP="005A78E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</w:t>
            </w:r>
          </w:p>
        </w:tc>
      </w:tr>
    </w:tbl>
    <w:p w14:paraId="3E79683B" w14:textId="77777777" w:rsidR="005A78E1" w:rsidRPr="005A78E1" w:rsidRDefault="005A78E1" w:rsidP="005A78E1">
      <w:pPr>
        <w:rPr>
          <w:lang w:eastAsia="ru-RU"/>
        </w:rPr>
      </w:pPr>
    </w:p>
    <w:p w14:paraId="73B2473C" w14:textId="77777777" w:rsidR="005A78E1" w:rsidRDefault="005A7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1B6D15F" w14:textId="0BB32C2C" w:rsidR="005E59B1" w:rsidRDefault="0014533F" w:rsidP="00F860E9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14:paraId="1B59AA5F" w14:textId="77777777"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Основная литература:</w:t>
      </w:r>
    </w:p>
    <w:p w14:paraId="59E9C6F7" w14:textId="77777777" w:rsidR="005A78E1" w:rsidRPr="005A78E1" w:rsidRDefault="005A78E1" w:rsidP="00F860E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День и ночь № 1/2014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литературный журнал для семейного</w:t>
      </w:r>
    </w:p>
    <w:p w14:paraId="7882E45E" w14:textId="77777777" w:rsidR="005A78E1" w:rsidRPr="005A78E1" w:rsidRDefault="005A78E1" w:rsidP="00F860E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№2 2013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литературно-художественный альманах /</w:t>
      </w:r>
    </w:p>
    <w:p w14:paraId="507FE6E7" w14:textId="77777777" w:rsidR="005A78E1" w:rsidRPr="005A78E1" w:rsidRDefault="005A78E1" w:rsidP="005A78E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ред. В.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Шанин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- 183,[1]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25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</w:t>
      </w:r>
    </w:p>
    <w:p w14:paraId="55CA1664" w14:textId="77777777" w:rsidR="005A78E1" w:rsidRPr="005A78E1" w:rsidRDefault="005A78E1" w:rsidP="005A78E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500 экз. - ISBN 978-5-905791-20-8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44C9D870" w14:textId="77777777" w:rsidR="005A78E1" w:rsidRPr="005A78E1" w:rsidRDefault="005A78E1" w:rsidP="00F860E9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Затесь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№ 2-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3 .Литературно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-художественный альманах [Текст] :</w:t>
      </w:r>
    </w:p>
    <w:p w14:paraId="0E811FED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альманах / ред. В. Майстренко.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ИД "Класс Плюс", 2013. -283,[1]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ил. ; 27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0AB27568" w14:textId="77777777" w:rsidR="005A78E1" w:rsidRPr="005A78E1" w:rsidRDefault="005A78E1" w:rsidP="00F860E9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Енисей впадает в волгу: Книга новых стихотворений и избранных</w:t>
      </w:r>
    </w:p>
    <w:p w14:paraId="7B4ED3FF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рассказов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стихов и рассказов / Н. Н. Еремин.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</w:p>
    <w:p w14:paraId="1A27C6D7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Литерапринт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", 2014. - 485,[3]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- 250 экз. экз. - ISBN 978576-025-5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14:paraId="0303DA7C" w14:textId="77777777" w:rsidR="005A78E1" w:rsidRPr="005A78E1" w:rsidRDefault="005A78E1" w:rsidP="00F860E9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Первовестник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. Сборник произведений молодых авторов [Текст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</w:p>
    <w:p w14:paraId="45E17940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произведений / ред., сост. А. Нечаев.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Знак, 2009. - 252</w:t>
      </w:r>
    </w:p>
    <w:p w14:paraId="75F55A8D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21 см. - (</w:t>
      </w:r>
      <w:proofErr w:type="spell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.) чтения / ред. М. Саввиных. -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Красноярск :</w:t>
      </w:r>
      <w:proofErr w:type="gramEnd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"Литера принт", 2014. - 199,[1] </w:t>
      </w:r>
      <w:proofErr w:type="gramStart"/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с. ;</w:t>
      </w:r>
      <w:proofErr w:type="gramEnd"/>
    </w:p>
    <w:p w14:paraId="609FBCF2" w14:textId="77777777" w:rsidR="005A78E1" w:rsidRPr="005A78E1" w:rsidRDefault="005A78E1" w:rsidP="005A78E1">
      <w:pPr>
        <w:spacing w:after="12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 ресурсы:</w:t>
      </w:r>
    </w:p>
    <w:p w14:paraId="6B207524" w14:textId="77777777" w:rsidR="005A78E1" w:rsidRPr="005A78E1" w:rsidRDefault="005A78E1" w:rsidP="00F860E9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5A78E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https://www.kraslib.ru/reader/take_books/?&amp;Z21ID=</w:t>
        </w:r>
      </w:hyperlink>
      <w:r w:rsidRPr="005A7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универсальная научная библиотека Красноярского края (КГАУК ГУНБ КК)</w:t>
      </w:r>
    </w:p>
    <w:p w14:paraId="573ACF20" w14:textId="77777777" w:rsidR="005A78E1" w:rsidRPr="005A78E1" w:rsidRDefault="005A78E1" w:rsidP="00F860E9">
      <w:pPr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Pr="005A78E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https://litnet.com/?utm_source=yandex&amp;utm_medium=cpc&amp;utm_campaign=homepage&amp;utm_content=biblioteka&amp;yclid=5080144364688399540</w:t>
        </w:r>
      </w:hyperlink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28F1F2" w14:textId="77777777" w:rsidR="005A78E1" w:rsidRPr="005A78E1" w:rsidRDefault="005A78E1" w:rsidP="00F860E9">
      <w:pPr>
        <w:numPr>
          <w:ilvl w:val="0"/>
          <w:numId w:val="24"/>
        </w:numPr>
        <w:spacing w:after="15" w:line="26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E1">
        <w:rPr>
          <w:rFonts w:ascii="Times New Roman" w:eastAsia="Times New Roman" w:hAnsi="Times New Roman"/>
          <w:sz w:val="24"/>
          <w:szCs w:val="24"/>
          <w:lang w:eastAsia="ru-RU"/>
        </w:rPr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14:paraId="15B91F10" w14:textId="70C04666" w:rsidR="005E59B1" w:rsidRPr="005A6665" w:rsidRDefault="00895CC7" w:rsidP="00895CC7">
      <w:pPr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5A6665">
        <w:rPr>
          <w:sz w:val="28"/>
          <w:szCs w:val="28"/>
        </w:rPr>
        <w:t xml:space="preserve"> </w:t>
      </w:r>
    </w:p>
    <w:p w14:paraId="79E96E91" w14:textId="77777777" w:rsidR="004922AB" w:rsidRPr="005A6665" w:rsidRDefault="004922AB" w:rsidP="005A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22AB" w:rsidRPr="005A6665" w:rsidSect="00504E1D">
      <w:pgSz w:w="11906" w:h="16838" w:code="9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83360" w14:textId="77777777" w:rsidR="00F860E9" w:rsidRDefault="00F860E9" w:rsidP="00DB0D2B">
      <w:pPr>
        <w:spacing w:after="0" w:line="240" w:lineRule="auto"/>
      </w:pPr>
      <w:r>
        <w:separator/>
      </w:r>
    </w:p>
  </w:endnote>
  <w:endnote w:type="continuationSeparator" w:id="0">
    <w:p w14:paraId="294B4C28" w14:textId="77777777" w:rsidR="00F860E9" w:rsidRDefault="00F860E9" w:rsidP="00DB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5279" w14:textId="77777777" w:rsidR="007D68E8" w:rsidRDefault="007D68E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7C1EB7EE" w14:textId="77777777" w:rsidR="007D68E8" w:rsidRDefault="007D68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F059" w14:textId="77777777" w:rsidR="007D68E8" w:rsidRDefault="007D68E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89</w:t>
    </w:r>
    <w:r>
      <w:fldChar w:fldCharType="end"/>
    </w:r>
  </w:p>
  <w:p w14:paraId="024F62F3" w14:textId="77777777" w:rsidR="007D68E8" w:rsidRDefault="007D68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EC2B9" w14:textId="77777777" w:rsidR="00F860E9" w:rsidRDefault="00F860E9" w:rsidP="00DB0D2B">
      <w:pPr>
        <w:spacing w:after="0" w:line="240" w:lineRule="auto"/>
      </w:pPr>
      <w:r>
        <w:separator/>
      </w:r>
    </w:p>
  </w:footnote>
  <w:footnote w:type="continuationSeparator" w:id="0">
    <w:p w14:paraId="37248480" w14:textId="77777777" w:rsidR="00F860E9" w:rsidRDefault="00F860E9" w:rsidP="00DB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7F5F48"/>
    <w:multiLevelType w:val="multilevel"/>
    <w:tmpl w:val="3D7419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86A79"/>
    <w:multiLevelType w:val="multilevel"/>
    <w:tmpl w:val="CEC4D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D162F"/>
    <w:multiLevelType w:val="multilevel"/>
    <w:tmpl w:val="8DE05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049DC"/>
    <w:multiLevelType w:val="hybridMultilevel"/>
    <w:tmpl w:val="89342754"/>
    <w:lvl w:ilvl="0" w:tplc="3B80F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6E7F02"/>
    <w:multiLevelType w:val="hybridMultilevel"/>
    <w:tmpl w:val="91D64F2E"/>
    <w:lvl w:ilvl="0" w:tplc="3EA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1F10"/>
    <w:multiLevelType w:val="multilevel"/>
    <w:tmpl w:val="E4D20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9A6225"/>
    <w:multiLevelType w:val="multilevel"/>
    <w:tmpl w:val="D9D67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B6A00"/>
    <w:multiLevelType w:val="multilevel"/>
    <w:tmpl w:val="8188A3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F12D2"/>
    <w:multiLevelType w:val="multilevel"/>
    <w:tmpl w:val="6A022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71C66"/>
    <w:multiLevelType w:val="multilevel"/>
    <w:tmpl w:val="64BE5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75CAC"/>
    <w:multiLevelType w:val="multilevel"/>
    <w:tmpl w:val="F5FAF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91504"/>
    <w:multiLevelType w:val="multilevel"/>
    <w:tmpl w:val="01CC3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673101"/>
    <w:multiLevelType w:val="hybridMultilevel"/>
    <w:tmpl w:val="81C03CCA"/>
    <w:lvl w:ilvl="0" w:tplc="3B80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61AE"/>
    <w:multiLevelType w:val="multilevel"/>
    <w:tmpl w:val="E53013A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747AFA"/>
    <w:multiLevelType w:val="hybridMultilevel"/>
    <w:tmpl w:val="CE16AD28"/>
    <w:lvl w:ilvl="0" w:tplc="543CE8C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A4E0D97"/>
    <w:multiLevelType w:val="multilevel"/>
    <w:tmpl w:val="26A633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E78E4"/>
    <w:multiLevelType w:val="hybridMultilevel"/>
    <w:tmpl w:val="51767182"/>
    <w:lvl w:ilvl="0" w:tplc="FF9A50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0523"/>
    <w:multiLevelType w:val="multilevel"/>
    <w:tmpl w:val="5FACE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971C2"/>
    <w:multiLevelType w:val="hybridMultilevel"/>
    <w:tmpl w:val="C3C292BA"/>
    <w:lvl w:ilvl="0" w:tplc="73D65D70">
      <w:start w:val="1"/>
      <w:numFmt w:val="decimal"/>
      <w:lvlText w:val="П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6"/>
  </w:num>
  <w:num w:numId="5">
    <w:abstractNumId w:val="20"/>
  </w:num>
  <w:num w:numId="6">
    <w:abstractNumId w:val="22"/>
  </w:num>
  <w:num w:numId="7">
    <w:abstractNumId w:val="19"/>
  </w:num>
  <w:num w:numId="8">
    <w:abstractNumId w:val="7"/>
  </w:num>
  <w:num w:numId="9">
    <w:abstractNumId w:val="24"/>
  </w:num>
  <w:num w:numId="10">
    <w:abstractNumId w:val="8"/>
  </w:num>
  <w:num w:numId="11">
    <w:abstractNumId w:val="15"/>
  </w:num>
  <w:num w:numId="12">
    <w:abstractNumId w:val="6"/>
  </w:num>
  <w:num w:numId="13">
    <w:abstractNumId w:val="18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  <w:num w:numId="18">
    <w:abstractNumId w:val="5"/>
  </w:num>
  <w:num w:numId="19">
    <w:abstractNumId w:val="23"/>
  </w:num>
  <w:num w:numId="20">
    <w:abstractNumId w:val="16"/>
  </w:num>
  <w:num w:numId="21">
    <w:abstractNumId w:val="25"/>
  </w:num>
  <w:num w:numId="22">
    <w:abstractNumId w:val="14"/>
  </w:num>
  <w:num w:numId="23">
    <w:abstractNumId w:val="1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2"/>
    <w:rsid w:val="00024CA1"/>
    <w:rsid w:val="000264A0"/>
    <w:rsid w:val="00040F7D"/>
    <w:rsid w:val="0004320D"/>
    <w:rsid w:val="000450FF"/>
    <w:rsid w:val="00047F9C"/>
    <w:rsid w:val="000553A3"/>
    <w:rsid w:val="00055A0B"/>
    <w:rsid w:val="00064360"/>
    <w:rsid w:val="00066DA6"/>
    <w:rsid w:val="00067202"/>
    <w:rsid w:val="000A1DF8"/>
    <w:rsid w:val="000D4A00"/>
    <w:rsid w:val="000D4E5D"/>
    <w:rsid w:val="000E141F"/>
    <w:rsid w:val="000E3BAB"/>
    <w:rsid w:val="0010274A"/>
    <w:rsid w:val="00110D35"/>
    <w:rsid w:val="0011315D"/>
    <w:rsid w:val="00115722"/>
    <w:rsid w:val="00124DCE"/>
    <w:rsid w:val="0012772D"/>
    <w:rsid w:val="0014533F"/>
    <w:rsid w:val="0015181C"/>
    <w:rsid w:val="00155B69"/>
    <w:rsid w:val="00157D2C"/>
    <w:rsid w:val="001666E6"/>
    <w:rsid w:val="00171CC4"/>
    <w:rsid w:val="00172352"/>
    <w:rsid w:val="00174163"/>
    <w:rsid w:val="0018539E"/>
    <w:rsid w:val="0018698B"/>
    <w:rsid w:val="00192953"/>
    <w:rsid w:val="001A6FA9"/>
    <w:rsid w:val="001B181E"/>
    <w:rsid w:val="001B3EB0"/>
    <w:rsid w:val="001B60DA"/>
    <w:rsid w:val="001B7B7D"/>
    <w:rsid w:val="001C7472"/>
    <w:rsid w:val="001D4DAC"/>
    <w:rsid w:val="001E205D"/>
    <w:rsid w:val="001E4632"/>
    <w:rsid w:val="001E6343"/>
    <w:rsid w:val="00207D17"/>
    <w:rsid w:val="00210138"/>
    <w:rsid w:val="00212CF5"/>
    <w:rsid w:val="002163AE"/>
    <w:rsid w:val="00220659"/>
    <w:rsid w:val="002237D6"/>
    <w:rsid w:val="00232041"/>
    <w:rsid w:val="00233358"/>
    <w:rsid w:val="00234A7A"/>
    <w:rsid w:val="002352BC"/>
    <w:rsid w:val="002453EC"/>
    <w:rsid w:val="00250048"/>
    <w:rsid w:val="002605A2"/>
    <w:rsid w:val="00273D6A"/>
    <w:rsid w:val="00280D5A"/>
    <w:rsid w:val="00281235"/>
    <w:rsid w:val="00287EC5"/>
    <w:rsid w:val="002945DF"/>
    <w:rsid w:val="002A0206"/>
    <w:rsid w:val="002A2A44"/>
    <w:rsid w:val="002B18E2"/>
    <w:rsid w:val="002B5506"/>
    <w:rsid w:val="002B592C"/>
    <w:rsid w:val="002C4AED"/>
    <w:rsid w:val="002D221C"/>
    <w:rsid w:val="002D2883"/>
    <w:rsid w:val="002D2D18"/>
    <w:rsid w:val="002D3366"/>
    <w:rsid w:val="002D3710"/>
    <w:rsid w:val="002D3FA0"/>
    <w:rsid w:val="002D5917"/>
    <w:rsid w:val="002F1094"/>
    <w:rsid w:val="002F76DC"/>
    <w:rsid w:val="00302859"/>
    <w:rsid w:val="0030468E"/>
    <w:rsid w:val="0032666F"/>
    <w:rsid w:val="00327B7F"/>
    <w:rsid w:val="0033050F"/>
    <w:rsid w:val="003512D9"/>
    <w:rsid w:val="00354EAF"/>
    <w:rsid w:val="0036388D"/>
    <w:rsid w:val="003649BF"/>
    <w:rsid w:val="0037218E"/>
    <w:rsid w:val="003852A3"/>
    <w:rsid w:val="0039615F"/>
    <w:rsid w:val="003B0E53"/>
    <w:rsid w:val="003C77DD"/>
    <w:rsid w:val="003D7EAF"/>
    <w:rsid w:val="004143B9"/>
    <w:rsid w:val="004143FE"/>
    <w:rsid w:val="0043718F"/>
    <w:rsid w:val="00440E00"/>
    <w:rsid w:val="004852F8"/>
    <w:rsid w:val="004922AB"/>
    <w:rsid w:val="004941D4"/>
    <w:rsid w:val="004A39AC"/>
    <w:rsid w:val="004B3CF6"/>
    <w:rsid w:val="004B62EC"/>
    <w:rsid w:val="004C4FB8"/>
    <w:rsid w:val="004E6BED"/>
    <w:rsid w:val="004F6445"/>
    <w:rsid w:val="0050011D"/>
    <w:rsid w:val="00504E1D"/>
    <w:rsid w:val="005106B2"/>
    <w:rsid w:val="00515B3C"/>
    <w:rsid w:val="0051620A"/>
    <w:rsid w:val="00531CDD"/>
    <w:rsid w:val="00546036"/>
    <w:rsid w:val="00547DC0"/>
    <w:rsid w:val="005549CA"/>
    <w:rsid w:val="00576E81"/>
    <w:rsid w:val="0058423B"/>
    <w:rsid w:val="005A6665"/>
    <w:rsid w:val="005A78E1"/>
    <w:rsid w:val="005B5497"/>
    <w:rsid w:val="005C027B"/>
    <w:rsid w:val="005C33FE"/>
    <w:rsid w:val="005C441E"/>
    <w:rsid w:val="005D0006"/>
    <w:rsid w:val="005D2835"/>
    <w:rsid w:val="005D5B82"/>
    <w:rsid w:val="005D683E"/>
    <w:rsid w:val="005E59B1"/>
    <w:rsid w:val="005F2CC6"/>
    <w:rsid w:val="005F384A"/>
    <w:rsid w:val="005F6253"/>
    <w:rsid w:val="0060126F"/>
    <w:rsid w:val="00605448"/>
    <w:rsid w:val="006113A8"/>
    <w:rsid w:val="00624608"/>
    <w:rsid w:val="00627006"/>
    <w:rsid w:val="0063110E"/>
    <w:rsid w:val="00657A0B"/>
    <w:rsid w:val="0066195F"/>
    <w:rsid w:val="00663651"/>
    <w:rsid w:val="00674E3F"/>
    <w:rsid w:val="006A5B19"/>
    <w:rsid w:val="006B2E7A"/>
    <w:rsid w:val="006C6652"/>
    <w:rsid w:val="006D5292"/>
    <w:rsid w:val="006E5E21"/>
    <w:rsid w:val="0070693E"/>
    <w:rsid w:val="0071742E"/>
    <w:rsid w:val="00723FB4"/>
    <w:rsid w:val="00736A67"/>
    <w:rsid w:val="00737EB6"/>
    <w:rsid w:val="0076449D"/>
    <w:rsid w:val="007759C8"/>
    <w:rsid w:val="00781E6A"/>
    <w:rsid w:val="00783149"/>
    <w:rsid w:val="007841BF"/>
    <w:rsid w:val="00787674"/>
    <w:rsid w:val="0079610B"/>
    <w:rsid w:val="007B7E32"/>
    <w:rsid w:val="007C0DDA"/>
    <w:rsid w:val="007D1F13"/>
    <w:rsid w:val="007D68E8"/>
    <w:rsid w:val="00813F1F"/>
    <w:rsid w:val="00842487"/>
    <w:rsid w:val="008626F3"/>
    <w:rsid w:val="00865D28"/>
    <w:rsid w:val="00895CC7"/>
    <w:rsid w:val="008A0F31"/>
    <w:rsid w:val="008B3CC5"/>
    <w:rsid w:val="008B4AD7"/>
    <w:rsid w:val="008D05BE"/>
    <w:rsid w:val="008D4BDC"/>
    <w:rsid w:val="008D657A"/>
    <w:rsid w:val="00901C46"/>
    <w:rsid w:val="00910E37"/>
    <w:rsid w:val="00912FF7"/>
    <w:rsid w:val="00917898"/>
    <w:rsid w:val="00920008"/>
    <w:rsid w:val="0093222C"/>
    <w:rsid w:val="00934C49"/>
    <w:rsid w:val="009458EC"/>
    <w:rsid w:val="00951F59"/>
    <w:rsid w:val="00962F03"/>
    <w:rsid w:val="0099227A"/>
    <w:rsid w:val="00993C97"/>
    <w:rsid w:val="009A0D7E"/>
    <w:rsid w:val="009B6C54"/>
    <w:rsid w:val="009C69CD"/>
    <w:rsid w:val="009D3DDD"/>
    <w:rsid w:val="009D60ED"/>
    <w:rsid w:val="009F7A28"/>
    <w:rsid w:val="00A03E14"/>
    <w:rsid w:val="00A23EE7"/>
    <w:rsid w:val="00A24064"/>
    <w:rsid w:val="00A26CA7"/>
    <w:rsid w:val="00A32CE9"/>
    <w:rsid w:val="00A40A4B"/>
    <w:rsid w:val="00A44403"/>
    <w:rsid w:val="00A45F2C"/>
    <w:rsid w:val="00A54386"/>
    <w:rsid w:val="00A5544E"/>
    <w:rsid w:val="00A57940"/>
    <w:rsid w:val="00A71B22"/>
    <w:rsid w:val="00A75CDA"/>
    <w:rsid w:val="00A8021A"/>
    <w:rsid w:val="00A82B21"/>
    <w:rsid w:val="00A93D49"/>
    <w:rsid w:val="00AA14F1"/>
    <w:rsid w:val="00AA7683"/>
    <w:rsid w:val="00AB2405"/>
    <w:rsid w:val="00AF2D24"/>
    <w:rsid w:val="00B00FD8"/>
    <w:rsid w:val="00B01002"/>
    <w:rsid w:val="00B04F91"/>
    <w:rsid w:val="00B31696"/>
    <w:rsid w:val="00B449B2"/>
    <w:rsid w:val="00B606F9"/>
    <w:rsid w:val="00B64F49"/>
    <w:rsid w:val="00B67559"/>
    <w:rsid w:val="00B87870"/>
    <w:rsid w:val="00B94DCA"/>
    <w:rsid w:val="00BA5EC7"/>
    <w:rsid w:val="00BB3B01"/>
    <w:rsid w:val="00BB3B98"/>
    <w:rsid w:val="00BE0D6A"/>
    <w:rsid w:val="00BE655A"/>
    <w:rsid w:val="00BE76CF"/>
    <w:rsid w:val="00C010A8"/>
    <w:rsid w:val="00C21AE7"/>
    <w:rsid w:val="00C54A79"/>
    <w:rsid w:val="00C6065B"/>
    <w:rsid w:val="00C6220A"/>
    <w:rsid w:val="00C63A96"/>
    <w:rsid w:val="00C757F2"/>
    <w:rsid w:val="00C77AB7"/>
    <w:rsid w:val="00C809A5"/>
    <w:rsid w:val="00C840FE"/>
    <w:rsid w:val="00C91BEE"/>
    <w:rsid w:val="00C95B7F"/>
    <w:rsid w:val="00CA57CA"/>
    <w:rsid w:val="00CA741D"/>
    <w:rsid w:val="00CB6BB4"/>
    <w:rsid w:val="00CD0DAE"/>
    <w:rsid w:val="00CD4032"/>
    <w:rsid w:val="00CE5A31"/>
    <w:rsid w:val="00CF530E"/>
    <w:rsid w:val="00CF5BC4"/>
    <w:rsid w:val="00CF7AA1"/>
    <w:rsid w:val="00D03BF0"/>
    <w:rsid w:val="00D208EC"/>
    <w:rsid w:val="00D24FF2"/>
    <w:rsid w:val="00D279D4"/>
    <w:rsid w:val="00D41257"/>
    <w:rsid w:val="00D5667C"/>
    <w:rsid w:val="00D64D75"/>
    <w:rsid w:val="00D70097"/>
    <w:rsid w:val="00D73EBB"/>
    <w:rsid w:val="00D755F2"/>
    <w:rsid w:val="00D75F87"/>
    <w:rsid w:val="00D92BF1"/>
    <w:rsid w:val="00D93E10"/>
    <w:rsid w:val="00DA6A63"/>
    <w:rsid w:val="00DB0D2B"/>
    <w:rsid w:val="00DB7E43"/>
    <w:rsid w:val="00DC2A16"/>
    <w:rsid w:val="00DC32F3"/>
    <w:rsid w:val="00DC5366"/>
    <w:rsid w:val="00DD3559"/>
    <w:rsid w:val="00DE1AAE"/>
    <w:rsid w:val="00DF5B63"/>
    <w:rsid w:val="00DF6A23"/>
    <w:rsid w:val="00DF6E24"/>
    <w:rsid w:val="00E02136"/>
    <w:rsid w:val="00E133BC"/>
    <w:rsid w:val="00E17A25"/>
    <w:rsid w:val="00E22EE8"/>
    <w:rsid w:val="00E82AC1"/>
    <w:rsid w:val="00E853AA"/>
    <w:rsid w:val="00E96D2B"/>
    <w:rsid w:val="00EB2BC1"/>
    <w:rsid w:val="00EC0051"/>
    <w:rsid w:val="00ED10CF"/>
    <w:rsid w:val="00EE4EB8"/>
    <w:rsid w:val="00EE522E"/>
    <w:rsid w:val="00EF30D5"/>
    <w:rsid w:val="00EF756C"/>
    <w:rsid w:val="00F00BB3"/>
    <w:rsid w:val="00F01709"/>
    <w:rsid w:val="00F033C9"/>
    <w:rsid w:val="00F109C9"/>
    <w:rsid w:val="00F2529E"/>
    <w:rsid w:val="00F3289B"/>
    <w:rsid w:val="00F41CD3"/>
    <w:rsid w:val="00F65F98"/>
    <w:rsid w:val="00F85283"/>
    <w:rsid w:val="00F860E9"/>
    <w:rsid w:val="00F90200"/>
    <w:rsid w:val="00F94395"/>
    <w:rsid w:val="00F95AD9"/>
    <w:rsid w:val="00FA1D8F"/>
    <w:rsid w:val="00FA34C2"/>
    <w:rsid w:val="00FB2AB4"/>
    <w:rsid w:val="00FB3102"/>
    <w:rsid w:val="00FC315C"/>
    <w:rsid w:val="00FC45BE"/>
    <w:rsid w:val="00FD05D1"/>
    <w:rsid w:val="00FD5356"/>
    <w:rsid w:val="00FF048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51F92"/>
  <w15:chartTrackingRefBased/>
  <w15:docId w15:val="{40CA21B7-FFFD-4A72-9D08-D74A7E0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1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15B3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5B3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D2D18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7B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autoRedefine/>
    <w:qFormat/>
    <w:rsid w:val="002D2D18"/>
    <w:pPr>
      <w:suppressAutoHyphens/>
      <w:spacing w:before="240" w:after="60" w:line="240" w:lineRule="auto"/>
      <w:jc w:val="center"/>
      <w:outlineLvl w:val="5"/>
    </w:pPr>
    <w:rPr>
      <w:rFonts w:ascii="Times New Roman" w:eastAsia="Arial Unicode MS" w:hAnsi="Times New Roman"/>
      <w:b/>
      <w:bCs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2D2D18"/>
    <w:pPr>
      <w:keepNext/>
      <w:keepLines/>
      <w:spacing w:after="0" w:line="240" w:lineRule="auto"/>
      <w:ind w:right="-159"/>
      <w:jc w:val="both"/>
      <w:outlineLvl w:val="6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2D2D18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D2D18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FF4F66"/>
    <w:pPr>
      <w:spacing w:after="0" w:line="360" w:lineRule="auto"/>
      <w:ind w:left="720" w:right="-1134" w:firstLine="851"/>
      <w:contextualSpacing/>
      <w:jc w:val="center"/>
    </w:pPr>
    <w:rPr>
      <w:rFonts w:eastAsia="Times New Roman"/>
    </w:rPr>
  </w:style>
  <w:style w:type="paragraph" w:styleId="a4">
    <w:name w:val="List Paragraph"/>
    <w:basedOn w:val="a0"/>
    <w:uiPriority w:val="34"/>
    <w:qFormat/>
    <w:rsid w:val="00FF4F66"/>
    <w:pPr>
      <w:spacing w:after="0" w:line="240" w:lineRule="auto"/>
      <w:ind w:left="720"/>
      <w:contextualSpacing/>
    </w:pPr>
    <w:rPr>
      <w:rFonts w:ascii="Times New Roman" w:eastAsia="Cambria" w:hAnsi="Times New Roman"/>
      <w:sz w:val="32"/>
      <w:szCs w:val="32"/>
    </w:rPr>
  </w:style>
  <w:style w:type="table" w:styleId="a5">
    <w:name w:val="Table Grid"/>
    <w:basedOn w:val="a2"/>
    <w:rsid w:val="00FF4F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515B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5B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0"/>
    <w:link w:val="210"/>
    <w:rsid w:val="00515B3C"/>
    <w:pPr>
      <w:spacing w:after="0" w:line="240" w:lineRule="auto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rsid w:val="00515B3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515B3C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10"/>
    <w:semiHidden/>
    <w:rsid w:val="00515B3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32">
    <w:name w:val="Основной текст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515B3C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33">
    <w:name w:val="Body Text Indent 3"/>
    <w:basedOn w:val="a0"/>
    <w:link w:val="311"/>
    <w:semiHidden/>
    <w:rsid w:val="00515B3C"/>
    <w:pPr>
      <w:spacing w:after="0" w:line="360" w:lineRule="auto"/>
      <w:ind w:firstLine="98"/>
      <w:jc w:val="both"/>
    </w:pPr>
    <w:rPr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1"/>
    <w:semiHidden/>
    <w:rsid w:val="00515B3C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515B3C"/>
    <w:rPr>
      <w:rFonts w:ascii="Calibri" w:eastAsia="Calibri" w:hAnsi="Calibri" w:cs="Times New Roman"/>
      <w:sz w:val="24"/>
      <w:szCs w:val="28"/>
      <w:lang w:eastAsia="ru-RU"/>
    </w:rPr>
  </w:style>
  <w:style w:type="paragraph" w:customStyle="1" w:styleId="a">
    <w:name w:val="Маркированный"/>
    <w:basedOn w:val="a0"/>
    <w:uiPriority w:val="99"/>
    <w:rsid w:val="00515B3C"/>
    <w:pPr>
      <w:numPr>
        <w:numId w:val="1"/>
      </w:num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515B3C"/>
    <w:pPr>
      <w:spacing w:before="100" w:after="10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D5667C"/>
  </w:style>
  <w:style w:type="paragraph" w:customStyle="1" w:styleId="a6">
    <w:name w:val="Обычный (веб)"/>
    <w:aliases w:val="Обычный (Web)"/>
    <w:basedOn w:val="a0"/>
    <w:unhideWhenUsed/>
    <w:rsid w:val="00D56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D5667C"/>
    <w:rPr>
      <w:b/>
      <w:bCs/>
    </w:rPr>
  </w:style>
  <w:style w:type="character" w:styleId="a8">
    <w:name w:val="Hyperlink"/>
    <w:uiPriority w:val="99"/>
    <w:unhideWhenUsed/>
    <w:rsid w:val="004922AB"/>
    <w:rPr>
      <w:color w:val="0000FF"/>
      <w:u w:val="single"/>
    </w:rPr>
  </w:style>
  <w:style w:type="paragraph" w:styleId="a9">
    <w:name w:val="header"/>
    <w:basedOn w:val="a0"/>
    <w:link w:val="aa"/>
    <w:unhideWhenUsed/>
    <w:rsid w:val="00DB0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B0D2B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DB0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B0D2B"/>
    <w:rPr>
      <w:sz w:val="22"/>
      <w:szCs w:val="22"/>
      <w:lang w:eastAsia="en-US"/>
    </w:rPr>
  </w:style>
  <w:style w:type="character" w:styleId="ad">
    <w:name w:val="page number"/>
    <w:basedOn w:val="a1"/>
    <w:rsid w:val="00BB3B01"/>
  </w:style>
  <w:style w:type="paragraph" w:customStyle="1" w:styleId="16">
    <w:name w:val="Основной текст16"/>
    <w:basedOn w:val="a0"/>
    <w:rsid w:val="00657A0B"/>
    <w:pPr>
      <w:shd w:val="clear" w:color="auto" w:fill="FFFFFF"/>
      <w:spacing w:after="2520" w:line="221" w:lineRule="exact"/>
      <w:ind w:hanging="52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ae">
    <w:name w:val="Основной текст + Полужирный"/>
    <w:basedOn w:val="a1"/>
    <w:rsid w:val="00657A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1"/>
    <w:rsid w:val="00657A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5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1">
    <w:name w:val="Список 21"/>
    <w:basedOn w:val="a0"/>
    <w:rsid w:val="00024CA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0"/>
    <w:link w:val="af0"/>
    <w:unhideWhenUsed/>
    <w:rsid w:val="00024CA1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1"/>
    <w:link w:val="af"/>
    <w:rsid w:val="00024CA1"/>
    <w:rPr>
      <w:rFonts w:ascii="Times New Roman" w:eastAsia="Times New Roman" w:hAnsi="Times New Roman"/>
      <w:sz w:val="28"/>
      <w:szCs w:val="28"/>
    </w:rPr>
  </w:style>
  <w:style w:type="paragraph" w:customStyle="1" w:styleId="312">
    <w:name w:val="Основной текст с отступом 31"/>
    <w:basedOn w:val="a0"/>
    <w:rsid w:val="00024C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Body Text Indent"/>
    <w:basedOn w:val="a0"/>
    <w:link w:val="af2"/>
    <w:unhideWhenUsed/>
    <w:rsid w:val="00024CA1"/>
    <w:pPr>
      <w:spacing w:after="0" w:line="240" w:lineRule="auto"/>
      <w:ind w:firstLine="36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24CA1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13">
    <w:name w:val="Обычный отступ1"/>
    <w:basedOn w:val="a0"/>
    <w:rsid w:val="00024CA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024CA1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FR1">
    <w:name w:val="FR1"/>
    <w:rsid w:val="00024CA1"/>
    <w:pPr>
      <w:suppressAutoHyphens/>
      <w:ind w:left="360" w:right="400"/>
      <w:jc w:val="center"/>
    </w:pPr>
    <w:rPr>
      <w:rFonts w:ascii="Arial Narrow" w:eastAsia="Times New Roman" w:hAnsi="Arial Narrow"/>
      <w:sz w:val="32"/>
    </w:rPr>
  </w:style>
  <w:style w:type="character" w:customStyle="1" w:styleId="130">
    <w:name w:val="Основной текст13"/>
    <w:basedOn w:val="a1"/>
    <w:rsid w:val="005E59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5E59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dzag2">
    <w:name w:val="podzag_2"/>
    <w:basedOn w:val="a0"/>
    <w:rsid w:val="004A39A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5"/>
    <w:rsid w:val="00F41CD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f3"/>
    <w:rsid w:val="00F41CD3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3"/>
    <w:rsid w:val="00F41CD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af4">
    <w:name w:val="Стиль"/>
    <w:uiPriority w:val="99"/>
    <w:rsid w:val="008A0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1"/>
    <w:rsid w:val="008A0F31"/>
    <w:rPr>
      <w:rFonts w:cs="Times New Roman"/>
    </w:rPr>
  </w:style>
  <w:style w:type="paragraph" w:customStyle="1" w:styleId="c13">
    <w:name w:val="c13"/>
    <w:basedOn w:val="a0"/>
    <w:uiPriority w:val="99"/>
    <w:rsid w:val="008A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B7B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">
    <w:name w:val="w"/>
    <w:basedOn w:val="a1"/>
    <w:rsid w:val="002605A2"/>
  </w:style>
  <w:style w:type="character" w:customStyle="1" w:styleId="40">
    <w:name w:val="Заголовок 4 Знак"/>
    <w:basedOn w:val="a1"/>
    <w:link w:val="4"/>
    <w:rsid w:val="002D2D18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2D2D18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2D2D18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1"/>
    <w:link w:val="8"/>
    <w:rsid w:val="002D2D18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2D2D18"/>
    <w:rPr>
      <w:rFonts w:ascii="Times New Roman" w:eastAsia="Times New Roman" w:hAnsi="Times New Roman"/>
      <w:sz w:val="26"/>
      <w:szCs w:val="28"/>
    </w:rPr>
  </w:style>
  <w:style w:type="paragraph" w:styleId="af5">
    <w:name w:val="footnote text"/>
    <w:basedOn w:val="a0"/>
    <w:link w:val="af6"/>
    <w:semiHidden/>
    <w:rsid w:val="002D2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2D2D18"/>
    <w:rPr>
      <w:rFonts w:ascii="Times New Roman" w:eastAsia="Times New Roman" w:hAnsi="Times New Roman"/>
    </w:rPr>
  </w:style>
  <w:style w:type="paragraph" w:customStyle="1" w:styleId="TabCaption">
    <w:name w:val="TabCaption"/>
    <w:basedOn w:val="af7"/>
    <w:rsid w:val="002D2D18"/>
  </w:style>
  <w:style w:type="paragraph" w:styleId="af7">
    <w:name w:val="caption"/>
    <w:basedOn w:val="a0"/>
    <w:next w:val="a0"/>
    <w:qFormat/>
    <w:rsid w:val="002D2D1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Шапка Знак"/>
    <w:basedOn w:val="a1"/>
    <w:link w:val="af9"/>
    <w:semiHidden/>
    <w:rsid w:val="002D2D18"/>
    <w:rPr>
      <w:sz w:val="24"/>
      <w:szCs w:val="28"/>
      <w:shd w:val="pct20" w:color="auto" w:fill="auto"/>
    </w:rPr>
  </w:style>
  <w:style w:type="paragraph" w:styleId="af9">
    <w:name w:val="Message Header"/>
    <w:basedOn w:val="a0"/>
    <w:link w:val="af8"/>
    <w:semiHidden/>
    <w:rsid w:val="002D2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4"/>
      <w:szCs w:val="28"/>
      <w:shd w:val="pct20" w:color="auto" w:fill="auto"/>
      <w:lang w:eastAsia="ru-RU"/>
    </w:rPr>
  </w:style>
  <w:style w:type="character" w:customStyle="1" w:styleId="14">
    <w:name w:val="Шапка Знак1"/>
    <w:basedOn w:val="a1"/>
    <w:uiPriority w:val="99"/>
    <w:semiHidden/>
    <w:rsid w:val="002D2D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24">
    <w:name w:val="Body Text Indent 2"/>
    <w:basedOn w:val="a0"/>
    <w:link w:val="25"/>
    <w:semiHidden/>
    <w:rsid w:val="002D2D1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2D2D18"/>
    <w:rPr>
      <w:rFonts w:ascii="Times New Roman" w:eastAsia="Times New Roman" w:hAnsi="Times New Roman"/>
      <w:sz w:val="28"/>
      <w:szCs w:val="28"/>
    </w:rPr>
  </w:style>
  <w:style w:type="paragraph" w:styleId="afa">
    <w:name w:val="Plain Text"/>
    <w:basedOn w:val="a0"/>
    <w:link w:val="afb"/>
    <w:rsid w:val="002D2D18"/>
    <w:pPr>
      <w:spacing w:after="0" w:line="240" w:lineRule="auto"/>
      <w:jc w:val="both"/>
    </w:pPr>
    <w:rPr>
      <w:rFonts w:ascii="Courier New" w:eastAsia="Times New Roman" w:hAnsi="Courier New"/>
      <w:sz w:val="20"/>
      <w:szCs w:val="28"/>
      <w:lang w:eastAsia="ru-RU"/>
    </w:rPr>
  </w:style>
  <w:style w:type="character" w:customStyle="1" w:styleId="afb">
    <w:name w:val="Текст Знак"/>
    <w:basedOn w:val="a1"/>
    <w:link w:val="afa"/>
    <w:rsid w:val="002D2D18"/>
    <w:rPr>
      <w:rFonts w:ascii="Courier New" w:eastAsia="Times New Roman" w:hAnsi="Courier New"/>
      <w:szCs w:val="28"/>
    </w:rPr>
  </w:style>
  <w:style w:type="paragraph" w:customStyle="1" w:styleId="afc">
    <w:name w:val="ìàêðîñ"/>
    <w:rsid w:val="002D2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d">
    <w:name w:val="вопрос"/>
    <w:rsid w:val="002D2D18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e">
    <w:name w:val="ответ"/>
    <w:rsid w:val="002D2D18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26">
    <w:name w:val="Обычный2"/>
    <w:rsid w:val="002D2D18"/>
    <w:rPr>
      <w:rFonts w:ascii="Times New Roman" w:eastAsia="Times New Roman" w:hAnsi="Times New Roman"/>
    </w:rPr>
  </w:style>
  <w:style w:type="paragraph" w:customStyle="1" w:styleId="15">
    <w:name w:val="çàãîëîâîê 1"/>
    <w:basedOn w:val="a0"/>
    <w:next w:val="a0"/>
    <w:rsid w:val="002D2D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">
    <w:name w:val="Текст примечания Знак"/>
    <w:basedOn w:val="a1"/>
    <w:link w:val="aff0"/>
    <w:semiHidden/>
    <w:rsid w:val="002D2D18"/>
  </w:style>
  <w:style w:type="paragraph" w:styleId="aff0">
    <w:name w:val="annotation text"/>
    <w:basedOn w:val="a0"/>
    <w:link w:val="aff"/>
    <w:semiHidden/>
    <w:rsid w:val="002D2D18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17">
    <w:name w:val="Текст примечания Знак1"/>
    <w:basedOn w:val="a1"/>
    <w:uiPriority w:val="99"/>
    <w:semiHidden/>
    <w:rsid w:val="002D2D18"/>
    <w:rPr>
      <w:lang w:eastAsia="en-US"/>
    </w:rPr>
  </w:style>
  <w:style w:type="paragraph" w:styleId="HTML">
    <w:name w:val="HTML Preformatted"/>
    <w:basedOn w:val="a0"/>
    <w:link w:val="HTML0"/>
    <w:uiPriority w:val="99"/>
    <w:rsid w:val="002D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2D18"/>
    <w:rPr>
      <w:rFonts w:ascii="Courier New" w:eastAsia="Courier New" w:hAnsi="Courier New" w:cs="Courier New"/>
    </w:rPr>
  </w:style>
  <w:style w:type="character" w:styleId="aff1">
    <w:name w:val="Emphasis"/>
    <w:basedOn w:val="a1"/>
    <w:uiPriority w:val="20"/>
    <w:qFormat/>
    <w:rsid w:val="002D2D18"/>
    <w:rPr>
      <w:i/>
      <w:iCs/>
    </w:rPr>
  </w:style>
  <w:style w:type="paragraph" w:customStyle="1" w:styleId="Style3">
    <w:name w:val="Style3"/>
    <w:basedOn w:val="a0"/>
    <w:rsid w:val="002D2D18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2D2D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rsid w:val="002D2D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rsid w:val="002D2D1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2D2D18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0"/>
    <w:rsid w:val="002D2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2D2D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Без интервала1"/>
    <w:rsid w:val="002D2D18"/>
    <w:rPr>
      <w:rFonts w:eastAsia="Times New Roman"/>
      <w:sz w:val="22"/>
      <w:szCs w:val="22"/>
      <w:lang w:eastAsia="en-US"/>
    </w:rPr>
  </w:style>
  <w:style w:type="character" w:customStyle="1" w:styleId="trb121">
    <w:name w:val="trb121"/>
    <w:basedOn w:val="a1"/>
    <w:rsid w:val="002D2D18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grame">
    <w:name w:val="grame"/>
    <w:basedOn w:val="a1"/>
    <w:rsid w:val="002D2D18"/>
  </w:style>
  <w:style w:type="paragraph" w:styleId="aff2">
    <w:name w:val="No Spacing"/>
    <w:qFormat/>
    <w:rsid w:val="002D2D18"/>
    <w:rPr>
      <w:sz w:val="22"/>
      <w:szCs w:val="22"/>
      <w:lang w:eastAsia="en-US"/>
    </w:rPr>
  </w:style>
  <w:style w:type="paragraph" w:customStyle="1" w:styleId="c3">
    <w:name w:val="c3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2D2D18"/>
  </w:style>
  <w:style w:type="character" w:customStyle="1" w:styleId="c8">
    <w:name w:val="c8"/>
    <w:basedOn w:val="a1"/>
    <w:rsid w:val="002D2D18"/>
  </w:style>
  <w:style w:type="character" w:customStyle="1" w:styleId="c0">
    <w:name w:val="c0"/>
    <w:basedOn w:val="a1"/>
    <w:rsid w:val="002D2D18"/>
  </w:style>
  <w:style w:type="character" w:customStyle="1" w:styleId="c9">
    <w:name w:val="c9"/>
    <w:basedOn w:val="a1"/>
    <w:rsid w:val="002D2D18"/>
  </w:style>
  <w:style w:type="paragraph" w:customStyle="1" w:styleId="c10">
    <w:name w:val="c10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2D2D18"/>
  </w:style>
  <w:style w:type="character" w:customStyle="1" w:styleId="c11">
    <w:name w:val="c11"/>
    <w:basedOn w:val="a1"/>
    <w:rsid w:val="002D2D18"/>
  </w:style>
  <w:style w:type="paragraph" w:customStyle="1" w:styleId="c7">
    <w:name w:val="c7"/>
    <w:basedOn w:val="a0"/>
    <w:rsid w:val="002D2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1"/>
    <w:rsid w:val="002D2D18"/>
  </w:style>
  <w:style w:type="character" w:customStyle="1" w:styleId="19">
    <w:name w:val="Заголовок №1_"/>
    <w:basedOn w:val="a1"/>
    <w:link w:val="1a"/>
    <w:rsid w:val="002D2D18"/>
    <w:rPr>
      <w:spacing w:val="1"/>
      <w:shd w:val="clear" w:color="auto" w:fill="FFFFFF"/>
    </w:rPr>
  </w:style>
  <w:style w:type="paragraph" w:customStyle="1" w:styleId="1a">
    <w:name w:val="Заголовок №1"/>
    <w:basedOn w:val="a0"/>
    <w:link w:val="19"/>
    <w:rsid w:val="002D2D18"/>
    <w:pPr>
      <w:widowControl w:val="0"/>
      <w:shd w:val="clear" w:color="auto" w:fill="FFFFFF"/>
      <w:spacing w:before="180" w:after="0" w:line="250" w:lineRule="exact"/>
      <w:ind w:hanging="340"/>
      <w:jc w:val="center"/>
      <w:outlineLvl w:val="0"/>
    </w:pPr>
    <w:rPr>
      <w:spacing w:val="1"/>
      <w:sz w:val="20"/>
      <w:szCs w:val="20"/>
      <w:lang w:eastAsia="ru-RU"/>
    </w:rPr>
  </w:style>
  <w:style w:type="paragraph" w:customStyle="1" w:styleId="1b">
    <w:name w:val="Заголовок1"/>
    <w:basedOn w:val="a0"/>
    <w:rsid w:val="002D2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10">
    <w:name w:val="a1"/>
    <w:basedOn w:val="a1"/>
    <w:rsid w:val="002D2D18"/>
    <w:rPr>
      <w:color w:val="008000"/>
    </w:rPr>
  </w:style>
  <w:style w:type="paragraph" w:styleId="aff3">
    <w:name w:val="Normal (Web)"/>
    <w:basedOn w:val="a0"/>
    <w:uiPriority w:val="99"/>
    <w:semiHidden/>
    <w:unhideWhenUsed/>
    <w:rsid w:val="00C01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aslib.ru/reader/take_books/?&amp;Z21ID=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908-BEC6-4676-99A2-7EE4501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5762</Words>
  <Characters>32845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38530</CharactersWithSpaces>
  <SharedDoc>false</SharedDoc>
  <HLinks>
    <vt:vector size="42" baseType="variant"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http://www.gramma/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http://www.alleng/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Lenovo</cp:lastModifiedBy>
  <cp:revision>2</cp:revision>
  <dcterms:created xsi:type="dcterms:W3CDTF">2021-02-04T13:17:00Z</dcterms:created>
  <dcterms:modified xsi:type="dcterms:W3CDTF">2021-02-04T13:17:00Z</dcterms:modified>
</cp:coreProperties>
</file>