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E58E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краевое Государственное автономное </w:t>
      </w:r>
    </w:p>
    <w:p w14:paraId="677D63A8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>профессиональное образовательное учреждение</w:t>
      </w:r>
    </w:p>
    <w:p w14:paraId="50651386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 «емельяновский дорожно-строительный техникум»</w:t>
      </w:r>
    </w:p>
    <w:p w14:paraId="50AAE04F" w14:textId="77777777" w:rsidR="00C2248C" w:rsidRPr="00C2248C" w:rsidRDefault="00C2248C" w:rsidP="00C2248C">
      <w:pPr>
        <w:jc w:val="center"/>
        <w:rPr>
          <w:rFonts w:ascii="Times New Roman" w:hAnsi="Times New Roman" w:cs="Times New Roman"/>
        </w:rPr>
      </w:pPr>
    </w:p>
    <w:p w14:paraId="466C0E5E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3A6FF38E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73DF6C65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5D4E486A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1F3CEFBD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7FC5E858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666F6B22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5B6DD83C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200D4A51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38E8DB12" w14:textId="77777777"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C2248C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14:paraId="58290C9E" w14:textId="77777777"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14:paraId="39D5E363" w14:textId="77777777"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8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2248C" w:rsidRPr="00C2248C" w14:paraId="3F97D48D" w14:textId="77777777" w:rsidTr="006D4F4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812C92" w14:textId="77777777" w:rsidR="00C2248C" w:rsidRPr="00C2248C" w:rsidRDefault="00016396" w:rsidP="00C2248C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ОП.01 Экономика организации</w:t>
            </w:r>
          </w:p>
        </w:tc>
      </w:tr>
    </w:tbl>
    <w:p w14:paraId="3EC1F433" w14:textId="77777777"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2248C" w:rsidRPr="00C2248C" w14:paraId="133AFE55" w14:textId="77777777" w:rsidTr="00C2248C">
        <w:tc>
          <w:tcPr>
            <w:tcW w:w="9640" w:type="dxa"/>
            <w:shd w:val="clear" w:color="auto" w:fill="auto"/>
          </w:tcPr>
          <w:p w14:paraId="31C20D3D" w14:textId="77777777"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C82A649" w14:textId="77777777" w:rsidR="00C2248C" w:rsidRPr="00C2248C" w:rsidRDefault="00C2248C" w:rsidP="006D4F4F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C2248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14:paraId="3B324983" w14:textId="77777777"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48C"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</w:tbl>
    <w:p w14:paraId="593BD141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C2248C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14:paraId="66D7844D" w14:textId="77777777"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14:paraId="74FB6811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14:paraId="6BD45C2B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14:paraId="4CE0D189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14:paraId="67D34E9B" w14:textId="77777777" w:rsidR="00C2248C" w:rsidRPr="00C2248C" w:rsidRDefault="00C2248C" w:rsidP="00C224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07B8858" w14:textId="77777777" w:rsidR="00C2248C" w:rsidRPr="00C2248C" w:rsidRDefault="00C2248C" w:rsidP="00C224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14:paraId="0E2A715D" w14:textId="77777777" w:rsidR="00C2248C" w:rsidRPr="00C2248C" w:rsidRDefault="00C2248C" w:rsidP="00C224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14:paraId="0D4BA4A7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9F8400F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3BE4B6D" w14:textId="77777777" w:rsidR="00C2248C" w:rsidRPr="00C2248C" w:rsidRDefault="00C2248C" w:rsidP="00C2248C">
      <w:pPr>
        <w:spacing w:line="360" w:lineRule="auto"/>
        <w:rPr>
          <w:rFonts w:ascii="Times New Roman" w:hAnsi="Times New Roman" w:cs="Times New Roman"/>
          <w:b/>
        </w:rPr>
      </w:pPr>
    </w:p>
    <w:p w14:paraId="2660757B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D87C434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C7ED489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8AC56D8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68C9CD2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B6903E6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6C75FB4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9AF4B5D" w14:textId="77777777" w:rsidR="00C2248C" w:rsidRPr="00C2248C" w:rsidRDefault="00C369C7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Емельяново</w:t>
      </w:r>
    </w:p>
    <w:p w14:paraId="54EB19DB" w14:textId="77777777" w:rsidR="00C81EE1" w:rsidRPr="00C2248C" w:rsidRDefault="00C81EE1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2248C">
        <w:rPr>
          <w:rFonts w:ascii="Times New Roman" w:hAnsi="Times New Roman" w:cs="Times New Roman"/>
        </w:rPr>
        <w:br w:type="page"/>
      </w:r>
    </w:p>
    <w:p w14:paraId="5A4BD620" w14:textId="77777777" w:rsidR="002E3C51" w:rsidRDefault="002E3C51">
      <w:pPr>
        <w:pStyle w:val="30"/>
        <w:shd w:val="clear" w:color="auto" w:fill="auto"/>
        <w:spacing w:before="0" w:line="230" w:lineRule="exact"/>
        <w:ind w:left="300"/>
        <w:sectPr w:rsidR="002E3C51" w:rsidSect="00C2248C">
          <w:footerReference w:type="default" r:id="rId8"/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14:paraId="2A627539" w14:textId="77777777" w:rsidR="007F3F24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Рабочая п</w:t>
      </w:r>
      <w:r w:rsidRPr="00C81EE1">
        <w:rPr>
          <w:b w:val="0"/>
          <w:sz w:val="28"/>
          <w:szCs w:val="28"/>
        </w:rPr>
        <w:t>рограмма учебной дисциплины разработана на основе</w:t>
      </w:r>
    </w:p>
    <w:p w14:paraId="1E37DF41" w14:textId="77777777" w:rsidR="007F3F24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81EE1">
        <w:rPr>
          <w:b w:val="0"/>
          <w:sz w:val="28"/>
          <w:szCs w:val="28"/>
        </w:rPr>
        <w:t xml:space="preserve">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AD084E">
        <w:rPr>
          <w:b w:val="0"/>
          <w:sz w:val="28"/>
          <w:szCs w:val="28"/>
        </w:rPr>
        <w:t>38.02.01 Экономика и бухгалтерский учет (по отраслям)</w:t>
      </w:r>
      <w:r>
        <w:rPr>
          <w:b w:val="0"/>
          <w:sz w:val="28"/>
          <w:szCs w:val="28"/>
        </w:rPr>
        <w:t xml:space="preserve">, </w:t>
      </w:r>
      <w:r w:rsidRPr="00C2248C">
        <w:rPr>
          <w:b w:val="0"/>
          <w:sz w:val="28"/>
          <w:szCs w:val="28"/>
        </w:rPr>
        <w:t>утвержденн</w:t>
      </w:r>
      <w:r>
        <w:rPr>
          <w:b w:val="0"/>
          <w:sz w:val="28"/>
          <w:szCs w:val="28"/>
        </w:rPr>
        <w:t>ого</w:t>
      </w:r>
      <w:r w:rsidRPr="00C2248C">
        <w:rPr>
          <w:b w:val="0"/>
          <w:sz w:val="28"/>
          <w:szCs w:val="28"/>
        </w:rPr>
        <w:t xml:space="preserve"> приказом Минобрнауки России №</w:t>
      </w:r>
      <w:r w:rsidRPr="000A12EC">
        <w:rPr>
          <w:b w:val="0"/>
          <w:sz w:val="28"/>
          <w:szCs w:val="28"/>
        </w:rPr>
        <w:t>69 от 05.02.2018г</w:t>
      </w:r>
      <w:r w:rsidRPr="00C2248C">
        <w:rPr>
          <w:b w:val="0"/>
          <w:sz w:val="28"/>
          <w:szCs w:val="28"/>
        </w:rPr>
        <w:t xml:space="preserve">., зарегистрированного в Минюсте России </w:t>
      </w:r>
      <w:r w:rsidRPr="000A12EC">
        <w:rPr>
          <w:b w:val="0"/>
          <w:sz w:val="28"/>
          <w:szCs w:val="28"/>
        </w:rPr>
        <w:t>26.02.2018г. №50137</w:t>
      </w:r>
      <w:r w:rsidRPr="00AD084E">
        <w:rPr>
          <w:b w:val="0"/>
          <w:sz w:val="28"/>
          <w:szCs w:val="28"/>
        </w:rPr>
        <w:t xml:space="preserve">, </w:t>
      </w:r>
    </w:p>
    <w:p w14:paraId="607C8865" w14:textId="77777777" w:rsidR="00DE16B6" w:rsidRDefault="00DE16B6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14:paraId="248964FB" w14:textId="77777777" w:rsidR="007F3F24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учетом:</w:t>
      </w:r>
    </w:p>
    <w:p w14:paraId="45F3C64D" w14:textId="77777777" w:rsidR="007F3F24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gramStart"/>
      <w:r w:rsidRPr="00AD084E">
        <w:rPr>
          <w:b w:val="0"/>
          <w:sz w:val="28"/>
          <w:szCs w:val="28"/>
        </w:rPr>
        <w:t xml:space="preserve">примерной </w:t>
      </w:r>
      <w:r>
        <w:rPr>
          <w:b w:val="0"/>
          <w:sz w:val="28"/>
          <w:szCs w:val="28"/>
        </w:rPr>
        <w:t xml:space="preserve">основной образовательной </w:t>
      </w:r>
      <w:r w:rsidRPr="00AD084E">
        <w:rPr>
          <w:b w:val="0"/>
          <w:sz w:val="28"/>
          <w:szCs w:val="28"/>
        </w:rPr>
        <w:t>программы</w:t>
      </w:r>
      <w:proofErr w:type="gramEnd"/>
      <w:r w:rsidRPr="00AD084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разработанной </w:t>
      </w:r>
      <w:r w:rsidRPr="00C81EE1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C81EE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учебно-методическим объединением в системе СПО по укрупненной группе специальностей 38.00.00</w:t>
      </w:r>
      <w:r w:rsidRPr="00C81EE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Экономика и управление, </w:t>
      </w:r>
    </w:p>
    <w:p w14:paraId="340B5F00" w14:textId="77777777" w:rsidR="00E62001" w:rsidRDefault="00E62001" w:rsidP="00C81EE1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E62001">
        <w:rPr>
          <w:b w:val="0"/>
          <w:bCs w:val="0"/>
          <w:sz w:val="28"/>
          <w:szCs w:val="28"/>
        </w:rPr>
        <w:t>профессионального стандарта «Бухгалтер», утвержденного приказом Министерства труда и социальной защиты РФ от 21.02.2019г. №103н, зарегистрированного в Минюсте РФ 25.03.2019г №54154.</w:t>
      </w:r>
    </w:p>
    <w:p w14:paraId="33485379" w14:textId="77777777" w:rsidR="00DE16B6" w:rsidRDefault="00DE16B6" w:rsidP="00C81EE1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4"/>
          <w:sz w:val="28"/>
          <w:szCs w:val="28"/>
        </w:rPr>
      </w:pPr>
    </w:p>
    <w:p w14:paraId="78B725F1" w14:textId="77777777" w:rsidR="00DD0678" w:rsidRPr="00C81EE1" w:rsidRDefault="00DD0678" w:rsidP="00C81EE1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4"/>
          <w:sz w:val="28"/>
          <w:szCs w:val="28"/>
        </w:rPr>
      </w:pPr>
    </w:p>
    <w:p w14:paraId="2537785A" w14:textId="77777777" w:rsidR="00C2248C" w:rsidRDefault="00C81EE1" w:rsidP="00C2248C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AD084E">
        <w:rPr>
          <w:b w:val="0"/>
          <w:sz w:val="28"/>
          <w:szCs w:val="28"/>
        </w:rPr>
        <w:t xml:space="preserve">Организация-разработчик: </w:t>
      </w:r>
    </w:p>
    <w:p w14:paraId="5C10DA74" w14:textId="77777777" w:rsidR="00C81EE1" w:rsidRPr="00C81EE1" w:rsidRDefault="00C2248C" w:rsidP="00C2248C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C2248C">
        <w:rPr>
          <w:b w:val="0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  <w:r w:rsidR="00C81EE1" w:rsidRPr="00AD084E">
        <w:rPr>
          <w:b w:val="0"/>
          <w:sz w:val="28"/>
          <w:szCs w:val="28"/>
        </w:rPr>
        <w:t>Емельяновски</w:t>
      </w:r>
      <w:r w:rsidR="004A62FC">
        <w:rPr>
          <w:b w:val="0"/>
          <w:sz w:val="28"/>
          <w:szCs w:val="28"/>
        </w:rPr>
        <w:t>й дорожно-строительный техникум</w:t>
      </w:r>
    </w:p>
    <w:p w14:paraId="0D99721B" w14:textId="77777777" w:rsidR="00C2248C" w:rsidRDefault="00C2248C" w:rsidP="00C81EE1">
      <w:pPr>
        <w:pStyle w:val="4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14:paraId="52BB20BE" w14:textId="77777777" w:rsidR="00C2248C" w:rsidRDefault="00C81EE1" w:rsidP="00C2248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C81EE1">
        <w:rPr>
          <w:sz w:val="28"/>
          <w:szCs w:val="28"/>
        </w:rPr>
        <w:t xml:space="preserve">Разработчики: </w:t>
      </w:r>
    </w:p>
    <w:p w14:paraId="6FE3F5EF" w14:textId="77777777" w:rsidR="00C81EE1" w:rsidRDefault="00D452CD" w:rsidP="00C2248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Ермоленко Евгения Игоревна, </w:t>
      </w:r>
      <w:r w:rsidR="007F3F24">
        <w:rPr>
          <w:sz w:val="28"/>
          <w:szCs w:val="28"/>
        </w:rPr>
        <w:t>преподаватель</w:t>
      </w:r>
      <w:r w:rsidR="00C2248C">
        <w:rPr>
          <w:sz w:val="28"/>
          <w:szCs w:val="28"/>
        </w:rPr>
        <w:t xml:space="preserve"> </w:t>
      </w:r>
      <w:r w:rsidR="00C2248C" w:rsidRPr="00C2248C">
        <w:rPr>
          <w:sz w:val="28"/>
          <w:szCs w:val="28"/>
        </w:rPr>
        <w:t>краевого государственного автономного профессионально</w:t>
      </w:r>
      <w:r w:rsidR="004A62FC">
        <w:rPr>
          <w:sz w:val="28"/>
          <w:szCs w:val="28"/>
        </w:rPr>
        <w:t xml:space="preserve">го образовательного учреждения </w:t>
      </w:r>
      <w:r w:rsidR="00C2248C" w:rsidRPr="00C2248C">
        <w:rPr>
          <w:sz w:val="28"/>
          <w:szCs w:val="28"/>
        </w:rPr>
        <w:t>Емельяновски</w:t>
      </w:r>
      <w:r w:rsidR="004A62FC">
        <w:rPr>
          <w:sz w:val="28"/>
          <w:szCs w:val="28"/>
        </w:rPr>
        <w:t>й дорожно-строительный техникум</w:t>
      </w:r>
    </w:p>
    <w:p w14:paraId="175EB4A8" w14:textId="77777777" w:rsidR="00C81EE1" w:rsidRPr="00C2248C" w:rsidRDefault="00C81EE1">
      <w:pPr>
        <w:rPr>
          <w:rFonts w:ascii="Times New Roman" w:eastAsia="Times New Roman" w:hAnsi="Times New Roman" w:cs="Times New Roman"/>
          <w:sz w:val="28"/>
          <w:szCs w:val="28"/>
        </w:rPr>
      </w:pPr>
      <w:r w:rsidRPr="00C2248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7455AFD" w14:textId="77777777" w:rsidR="002E3C51" w:rsidRPr="00CF50FF" w:rsidRDefault="002E3C51">
      <w:pPr>
        <w:pStyle w:val="40"/>
        <w:shd w:val="clear" w:color="auto" w:fill="auto"/>
        <w:spacing w:after="0" w:line="230" w:lineRule="exact"/>
        <w:ind w:left="20" w:firstLine="700"/>
        <w:rPr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1955527"/>
      </w:sdtPr>
      <w:sdtEndPr/>
      <w:sdtContent>
        <w:p w14:paraId="2AC05A1A" w14:textId="77777777" w:rsidR="00F31640" w:rsidRPr="00CF50FF" w:rsidRDefault="00F31640" w:rsidP="00CF50FF">
          <w:pPr>
            <w:pStyle w:val="af3"/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F50FF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304D6825" w14:textId="77777777" w:rsidR="00F31640" w:rsidRPr="00CF50FF" w:rsidRDefault="00F31640" w:rsidP="00CF50FF">
          <w:p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</w:p>
        <w:p w14:paraId="24A11EF9" w14:textId="77777777" w:rsidR="00CF50FF" w:rsidRPr="00CF50FF" w:rsidRDefault="00BA200F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CF50F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31640" w:rsidRPr="00CF50FF">
            <w:rPr>
              <w:rFonts w:ascii="Times New Roman" w:hAnsi="Times New Roman" w:cs="Times New Roman"/>
              <w:sz w:val="28"/>
              <w:szCs w:val="28"/>
            </w:rPr>
            <w:instrText xml:space="preserve"> TOC \o "1-1" \h \z \u </w:instrText>
          </w:r>
          <w:r w:rsidRPr="00CF50F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2230668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 РАБОЧЕЙ ПРОГРАММЫ УЧЕБНОЙ ДИСЦИПЛИНЫ  ОП.01 ЭКОНОМИКА ОРГАНИЗАЦИИ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_Toc532230668 \h </w:instrTex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2DED87" w14:textId="77777777" w:rsidR="00CF50FF" w:rsidRPr="00CF50FF" w:rsidRDefault="00C016F6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230669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СТРУКТУРА И СОДЕРЖАНИЕ УЧЕБНОЙ ДИСЦИПЛИНЫ ОП.01 ЭКОНОМИКА ОРГАНИЗАЦИИ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A200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_Toc532230669 \h </w:instrText>
            </w:r>
            <w:r w:rsidR="00BA200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A200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A200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FE414B" w14:textId="77777777" w:rsidR="00CF50FF" w:rsidRPr="00CF50FF" w:rsidRDefault="00C016F6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230670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УСЛОВИЯ РЕАЛИЗАЦИИ УЧЕБНОЙ ДИСЦИПЛИНЫ ОП.01 ЭКОНОМИКА ОРГАНИЗАЦИИ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A200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_Toc532230670 \h </w:instrText>
            </w:r>
            <w:r w:rsidR="00BA200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A200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BA200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1B8747" w14:textId="77777777" w:rsidR="00CF50FF" w:rsidRPr="00CF50FF" w:rsidRDefault="00C016F6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230671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КОНТРОЛЬ И ОЦЕНКА РЕЗУЛЬТАТОВ ОСВОЕНИЯ УЧЕБНОЙ ДИСЦИПЛИНЫ ОП.01 ЭКОНОМИКА ОРГАНИЗАЦИИ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A200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_Toc532230671 \h </w:instrText>
            </w:r>
            <w:r w:rsidR="00BA200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A200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BA200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218F00" w14:textId="77777777" w:rsidR="00F31640" w:rsidRPr="00F31640" w:rsidRDefault="00BA200F" w:rsidP="00CF50FF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CF50F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2E77E109" w14:textId="77777777" w:rsidR="00C369C7" w:rsidRDefault="00C369C7"/>
    <w:p w14:paraId="4800D309" w14:textId="77777777" w:rsidR="00C369C7" w:rsidRDefault="00C369C7"/>
    <w:p w14:paraId="62ACE605" w14:textId="77777777" w:rsidR="00C369C7" w:rsidRDefault="00C369C7"/>
    <w:p w14:paraId="1E014149" w14:textId="77777777" w:rsidR="00C369C7" w:rsidRDefault="00C369C7"/>
    <w:p w14:paraId="31323D7A" w14:textId="77777777" w:rsidR="00C369C7" w:rsidRDefault="00C369C7"/>
    <w:p w14:paraId="6F6D2E62" w14:textId="77777777" w:rsidR="00C81EE1" w:rsidRDefault="00C81EE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14:paraId="4A99673A" w14:textId="77777777" w:rsidR="00C81EE1" w:rsidRDefault="00C81EE1">
      <w:pPr>
        <w:pStyle w:val="20"/>
        <w:shd w:val="clear" w:color="auto" w:fill="auto"/>
        <w:spacing w:after="0" w:line="326" w:lineRule="exact"/>
        <w:ind w:left="360" w:firstLine="0"/>
        <w:jc w:val="left"/>
        <w:sectPr w:rsidR="00C81EE1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7A19FF32" w14:textId="77777777" w:rsidR="002E3C51" w:rsidRDefault="00C369C7" w:rsidP="006D4F4F">
      <w:pPr>
        <w:pStyle w:val="1"/>
      </w:pPr>
      <w:bookmarkStart w:id="0" w:name="bookmark0"/>
      <w:bookmarkStart w:id="1" w:name="_Toc532230668"/>
      <w:r>
        <w:lastRenderedPageBreak/>
        <w:t>ОБЩАЯ ХАРАКТЕРИСТИКА РАБОЧЕЙ ПРОГРАММЫ</w:t>
      </w:r>
      <w:r w:rsidR="00EB3287">
        <w:t xml:space="preserve"> УЧЕБНОЙ ДИСЦИПЛИНЫ</w:t>
      </w:r>
      <w:bookmarkEnd w:id="0"/>
      <w:r w:rsidR="006D4F4F">
        <w:t xml:space="preserve"> </w:t>
      </w:r>
      <w:r w:rsidR="006D4F4F">
        <w:br/>
        <w:t>ОП.0</w:t>
      </w:r>
      <w:r>
        <w:t>1</w:t>
      </w:r>
      <w:r w:rsidR="006D4F4F">
        <w:t xml:space="preserve"> </w:t>
      </w:r>
      <w:r>
        <w:t>ЭКОНОМИКА ОРГАНИЗАЦИИ</w:t>
      </w:r>
      <w:bookmarkEnd w:id="1"/>
    </w:p>
    <w:p w14:paraId="52602D47" w14:textId="77777777" w:rsidR="00C81EE1" w:rsidRDefault="00C81EE1" w:rsidP="00C81EE1">
      <w:pPr>
        <w:pStyle w:val="22"/>
        <w:keepNext/>
        <w:keepLines/>
        <w:shd w:val="clear" w:color="auto" w:fill="auto"/>
        <w:tabs>
          <w:tab w:val="left" w:pos="605"/>
        </w:tabs>
        <w:spacing w:line="240" w:lineRule="auto"/>
        <w:ind w:left="120"/>
      </w:pPr>
      <w:bookmarkStart w:id="2" w:name="bookmark1"/>
    </w:p>
    <w:p w14:paraId="4EB5F068" w14:textId="77777777" w:rsidR="002E3C51" w:rsidRPr="00F86A9B" w:rsidRDefault="00EB3287" w:rsidP="00C81EE1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05"/>
        </w:tabs>
        <w:spacing w:line="240" w:lineRule="auto"/>
        <w:ind w:firstLine="709"/>
        <w:rPr>
          <w:sz w:val="28"/>
          <w:szCs w:val="28"/>
        </w:rPr>
      </w:pPr>
      <w:r w:rsidRPr="00F86A9B">
        <w:rPr>
          <w:sz w:val="28"/>
          <w:szCs w:val="28"/>
        </w:rPr>
        <w:t>Область применения программы</w:t>
      </w:r>
      <w:bookmarkEnd w:id="2"/>
    </w:p>
    <w:p w14:paraId="34D4AA09" w14:textId="77777777" w:rsidR="00AD084E" w:rsidRDefault="006D4F4F" w:rsidP="00AD084E">
      <w:pPr>
        <w:pStyle w:val="23"/>
        <w:shd w:val="clear" w:color="auto" w:fill="auto"/>
        <w:spacing w:before="0" w:line="240" w:lineRule="auto"/>
        <w:ind w:left="120" w:right="440" w:firstLine="600"/>
        <w:rPr>
          <w:sz w:val="28"/>
          <w:szCs w:val="28"/>
        </w:rPr>
      </w:pPr>
      <w:r w:rsidRPr="00F86A9B">
        <w:rPr>
          <w:sz w:val="28"/>
          <w:szCs w:val="28"/>
        </w:rPr>
        <w:t xml:space="preserve">Рабочая программа </w:t>
      </w:r>
      <w:r w:rsidR="00AD084E" w:rsidRPr="00F86A9B">
        <w:rPr>
          <w:sz w:val="28"/>
          <w:szCs w:val="28"/>
        </w:rPr>
        <w:t xml:space="preserve">учебной дисциплины </w:t>
      </w:r>
      <w:r w:rsidR="00EA456A">
        <w:rPr>
          <w:sz w:val="28"/>
          <w:szCs w:val="28"/>
        </w:rPr>
        <w:t xml:space="preserve">ОП.01 </w:t>
      </w:r>
      <w:r w:rsidR="00DF76BF" w:rsidRPr="00DF76BF">
        <w:rPr>
          <w:rFonts w:eastAsia="TimesNewRomanPSMT"/>
          <w:bCs/>
          <w:sz w:val="28"/>
          <w:szCs w:val="28"/>
        </w:rPr>
        <w:t>Экономика организации</w:t>
      </w:r>
      <w:r w:rsidRPr="00F86A9B">
        <w:rPr>
          <w:sz w:val="28"/>
          <w:szCs w:val="28"/>
        </w:rPr>
        <w:t xml:space="preserve"> </w:t>
      </w:r>
      <w:r w:rsidR="00AD084E" w:rsidRPr="00F86A9B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="00EA456A" w:rsidRPr="0014696B">
        <w:rPr>
          <w:sz w:val="28"/>
          <w:szCs w:val="28"/>
        </w:rPr>
        <w:t>СПО</w:t>
      </w:r>
      <w:r w:rsidR="00EA456A" w:rsidRPr="00F86A9B">
        <w:rPr>
          <w:sz w:val="28"/>
          <w:szCs w:val="28"/>
        </w:rPr>
        <w:t xml:space="preserve"> </w:t>
      </w:r>
      <w:r w:rsidR="00AD084E" w:rsidRPr="00F86A9B">
        <w:rPr>
          <w:sz w:val="28"/>
          <w:szCs w:val="28"/>
        </w:rPr>
        <w:t xml:space="preserve">38.02.01 Экономика и бухгалтерский учёт (по отраслям), </w:t>
      </w:r>
      <w:r w:rsidR="00EA456A" w:rsidRPr="00F86A9B">
        <w:rPr>
          <w:sz w:val="28"/>
          <w:szCs w:val="28"/>
        </w:rPr>
        <w:t>по специальности</w:t>
      </w:r>
      <w:r w:rsidR="0014696B">
        <w:rPr>
          <w:sz w:val="28"/>
          <w:szCs w:val="28"/>
        </w:rPr>
        <w:t xml:space="preserve"> бухгалтер,</w:t>
      </w:r>
      <w:r w:rsidR="00EA456A" w:rsidRPr="00F86A9B">
        <w:rPr>
          <w:sz w:val="28"/>
          <w:szCs w:val="28"/>
        </w:rPr>
        <w:t xml:space="preserve"> </w:t>
      </w:r>
      <w:r w:rsidR="00AD084E" w:rsidRPr="00F86A9B">
        <w:rPr>
          <w:sz w:val="28"/>
          <w:szCs w:val="28"/>
        </w:rPr>
        <w:t>входящей в состав укрупнённой группы специальностей 38.00.00 Экономика и управление.</w:t>
      </w:r>
    </w:p>
    <w:p w14:paraId="5D8BF675" w14:textId="77777777" w:rsidR="007F19E4" w:rsidRPr="00F86A9B" w:rsidRDefault="007F19E4" w:rsidP="00AD084E">
      <w:pPr>
        <w:pStyle w:val="23"/>
        <w:shd w:val="clear" w:color="auto" w:fill="auto"/>
        <w:spacing w:before="0" w:line="240" w:lineRule="auto"/>
        <w:ind w:left="120" w:right="440" w:firstLine="600"/>
        <w:rPr>
          <w:sz w:val="28"/>
          <w:szCs w:val="28"/>
        </w:rPr>
      </w:pPr>
    </w:p>
    <w:p w14:paraId="5D7AC284" w14:textId="77777777" w:rsidR="006D4F4F" w:rsidRPr="00F86A9B" w:rsidRDefault="00EB3287" w:rsidP="00C81EE1">
      <w:pPr>
        <w:pStyle w:val="20"/>
        <w:numPr>
          <w:ilvl w:val="1"/>
          <w:numId w:val="2"/>
        </w:numPr>
        <w:shd w:val="clear" w:color="auto" w:fill="auto"/>
        <w:tabs>
          <w:tab w:val="left" w:pos="893"/>
        </w:tabs>
        <w:spacing w:after="0" w:line="240" w:lineRule="auto"/>
        <w:ind w:left="120" w:right="440" w:firstLine="589"/>
        <w:jc w:val="both"/>
        <w:rPr>
          <w:sz w:val="28"/>
          <w:szCs w:val="28"/>
        </w:rPr>
      </w:pPr>
      <w:r w:rsidRPr="00F86A9B">
        <w:rPr>
          <w:sz w:val="28"/>
          <w:szCs w:val="28"/>
        </w:rPr>
        <w:t xml:space="preserve">Место дисциплины в структуре основной образовательной программы: </w:t>
      </w:r>
    </w:p>
    <w:p w14:paraId="49851DE4" w14:textId="77777777" w:rsidR="002E3C51" w:rsidRDefault="006D4F4F" w:rsidP="006D4F4F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rStyle w:val="24"/>
          <w:sz w:val="28"/>
          <w:szCs w:val="28"/>
        </w:rPr>
      </w:pPr>
      <w:r w:rsidRPr="00F86A9B">
        <w:rPr>
          <w:b w:val="0"/>
          <w:sz w:val="28"/>
          <w:szCs w:val="28"/>
        </w:rPr>
        <w:t>Учебная</w:t>
      </w:r>
      <w:r w:rsidRPr="00F86A9B">
        <w:rPr>
          <w:sz w:val="28"/>
          <w:szCs w:val="28"/>
        </w:rPr>
        <w:t xml:space="preserve"> </w:t>
      </w:r>
      <w:r w:rsidR="00EB3287" w:rsidRPr="00F86A9B">
        <w:rPr>
          <w:rStyle w:val="24"/>
          <w:sz w:val="28"/>
          <w:szCs w:val="28"/>
        </w:rPr>
        <w:t xml:space="preserve">дисциплина </w:t>
      </w:r>
      <w:r w:rsidR="00DF76BF" w:rsidRPr="00DF76BF">
        <w:rPr>
          <w:rFonts w:eastAsia="TimesNewRomanPSMT"/>
          <w:b w:val="0"/>
          <w:sz w:val="28"/>
          <w:szCs w:val="28"/>
        </w:rPr>
        <w:t>ОП.01 Экономика организации</w:t>
      </w:r>
      <w:r w:rsidR="00DF76BF" w:rsidRPr="00F86A9B">
        <w:rPr>
          <w:rStyle w:val="24"/>
          <w:sz w:val="28"/>
          <w:szCs w:val="28"/>
        </w:rPr>
        <w:t xml:space="preserve"> </w:t>
      </w:r>
      <w:r w:rsidR="00EA456A">
        <w:rPr>
          <w:rStyle w:val="24"/>
          <w:sz w:val="28"/>
          <w:szCs w:val="28"/>
        </w:rPr>
        <w:t>является обязательной частью</w:t>
      </w:r>
      <w:r w:rsidR="00EB3287" w:rsidRPr="00F86A9B">
        <w:rPr>
          <w:rStyle w:val="24"/>
          <w:sz w:val="28"/>
          <w:szCs w:val="28"/>
        </w:rPr>
        <w:t xml:space="preserve"> общепрофессиональн</w:t>
      </w:r>
      <w:r w:rsidRPr="00F86A9B">
        <w:rPr>
          <w:rStyle w:val="24"/>
          <w:sz w:val="28"/>
          <w:szCs w:val="28"/>
        </w:rPr>
        <w:t>о</w:t>
      </w:r>
      <w:r w:rsidR="00EA456A">
        <w:rPr>
          <w:rStyle w:val="24"/>
          <w:sz w:val="28"/>
          <w:szCs w:val="28"/>
        </w:rPr>
        <w:t>го</w:t>
      </w:r>
      <w:r w:rsidR="00EB3287" w:rsidRPr="00F86A9B">
        <w:rPr>
          <w:rStyle w:val="24"/>
          <w:sz w:val="28"/>
          <w:szCs w:val="28"/>
        </w:rPr>
        <w:t xml:space="preserve"> цикл</w:t>
      </w:r>
      <w:r w:rsidR="00EA456A">
        <w:rPr>
          <w:rStyle w:val="24"/>
          <w:sz w:val="28"/>
          <w:szCs w:val="28"/>
        </w:rPr>
        <w:t>а</w:t>
      </w:r>
      <w:r w:rsidRPr="00F86A9B">
        <w:rPr>
          <w:rStyle w:val="24"/>
          <w:sz w:val="28"/>
          <w:szCs w:val="28"/>
        </w:rPr>
        <w:t xml:space="preserve"> основной образовательной программы</w:t>
      </w:r>
      <w:r w:rsidR="00EA456A" w:rsidRPr="00EA456A">
        <w:rPr>
          <w:sz w:val="28"/>
          <w:szCs w:val="28"/>
        </w:rPr>
        <w:t xml:space="preserve"> </w:t>
      </w:r>
      <w:r w:rsidR="00EA456A" w:rsidRPr="00EA456A">
        <w:rPr>
          <w:b w:val="0"/>
          <w:sz w:val="28"/>
          <w:szCs w:val="28"/>
        </w:rPr>
        <w:t xml:space="preserve">в соответствии с ФГОС </w:t>
      </w:r>
      <w:r w:rsidR="00EA456A">
        <w:rPr>
          <w:b w:val="0"/>
          <w:bCs w:val="0"/>
          <w:sz w:val="28"/>
          <w:szCs w:val="28"/>
        </w:rPr>
        <w:t xml:space="preserve">38.02.01 </w:t>
      </w:r>
      <w:r w:rsidR="00EA456A" w:rsidRPr="00EA456A">
        <w:rPr>
          <w:b w:val="0"/>
          <w:bCs w:val="0"/>
          <w:sz w:val="28"/>
          <w:szCs w:val="28"/>
        </w:rPr>
        <w:t xml:space="preserve">Экономика и бухгалтерский учет (по отраслям) </w:t>
      </w:r>
      <w:r w:rsidR="00EA456A" w:rsidRPr="00EA456A">
        <w:rPr>
          <w:b w:val="0"/>
          <w:sz w:val="28"/>
          <w:szCs w:val="28"/>
        </w:rPr>
        <w:t>по специальност</w:t>
      </w:r>
      <w:r w:rsidR="00EA456A">
        <w:rPr>
          <w:b w:val="0"/>
          <w:sz w:val="28"/>
          <w:szCs w:val="28"/>
        </w:rPr>
        <w:t>и</w:t>
      </w:r>
      <w:r w:rsidR="00EA456A" w:rsidRPr="00EA456A">
        <w:rPr>
          <w:b w:val="0"/>
          <w:sz w:val="28"/>
          <w:szCs w:val="28"/>
        </w:rPr>
        <w:t xml:space="preserve"> бухгалтер</w:t>
      </w:r>
      <w:r w:rsidRPr="00F86A9B">
        <w:rPr>
          <w:rStyle w:val="24"/>
          <w:sz w:val="28"/>
          <w:szCs w:val="28"/>
        </w:rPr>
        <w:t>.</w:t>
      </w:r>
    </w:p>
    <w:p w14:paraId="12D888CD" w14:textId="77777777" w:rsidR="0014696B" w:rsidRDefault="0014696B" w:rsidP="006D4F4F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rStyle w:val="24"/>
          <w:sz w:val="28"/>
          <w:szCs w:val="28"/>
        </w:rPr>
      </w:pPr>
    </w:p>
    <w:p w14:paraId="1804D334" w14:textId="77777777" w:rsidR="002E3C51" w:rsidRDefault="00EB3287" w:rsidP="006D4F4F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720"/>
        </w:tabs>
        <w:spacing w:line="240" w:lineRule="auto"/>
        <w:ind w:left="120" w:right="440" w:firstLine="589"/>
        <w:rPr>
          <w:sz w:val="28"/>
          <w:szCs w:val="28"/>
        </w:rPr>
      </w:pPr>
      <w:bookmarkStart w:id="3" w:name="bookmark2"/>
      <w:r w:rsidRPr="00F86A9B">
        <w:rPr>
          <w:sz w:val="28"/>
          <w:szCs w:val="28"/>
        </w:rPr>
        <w:t xml:space="preserve">Цели и задачи дисциплины </w:t>
      </w:r>
      <w:r w:rsidR="006D4F4F" w:rsidRPr="00F86A9B">
        <w:rPr>
          <w:sz w:val="28"/>
          <w:szCs w:val="28"/>
        </w:rPr>
        <w:t>–</w:t>
      </w:r>
      <w:r w:rsidRPr="00F86A9B">
        <w:rPr>
          <w:sz w:val="28"/>
          <w:szCs w:val="28"/>
        </w:rPr>
        <w:t xml:space="preserve"> требования к результатам освоения дисциплины:</w:t>
      </w:r>
      <w:bookmarkEnd w:id="3"/>
    </w:p>
    <w:p w14:paraId="0C27243F" w14:textId="77777777" w:rsidR="0014696B" w:rsidRDefault="0014696B" w:rsidP="0014696B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b w:val="0"/>
          <w:color w:val="auto"/>
          <w:sz w:val="28"/>
          <w:szCs w:val="28"/>
        </w:rPr>
      </w:pPr>
      <w:r w:rsidRPr="0014696B">
        <w:rPr>
          <w:b w:val="0"/>
          <w:color w:val="auto"/>
          <w:sz w:val="28"/>
          <w:szCs w:val="28"/>
        </w:rPr>
        <w:t xml:space="preserve">Учебная дисциплина ОП.01 Экономика организации обеспечивает формирование профессиональных и общих компетенций по всем видам деятельности ФГОС СПО по специальности </w:t>
      </w:r>
      <w:r w:rsidRPr="0014696B">
        <w:rPr>
          <w:b w:val="0"/>
          <w:bCs w:val="0"/>
          <w:color w:val="auto"/>
          <w:sz w:val="28"/>
          <w:szCs w:val="28"/>
        </w:rPr>
        <w:t>38.02.01 Экономика и бухгалтерский учет (по отраслям)</w:t>
      </w:r>
      <w:r w:rsidRPr="0014696B">
        <w:rPr>
          <w:b w:val="0"/>
          <w:color w:val="auto"/>
          <w:sz w:val="28"/>
          <w:szCs w:val="28"/>
        </w:rPr>
        <w:t xml:space="preserve">. </w:t>
      </w:r>
    </w:p>
    <w:p w14:paraId="54A63AC2" w14:textId="77777777" w:rsidR="0014696B" w:rsidRPr="0014696B" w:rsidRDefault="0014696B" w:rsidP="0014696B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b w:val="0"/>
          <w:color w:val="auto"/>
          <w:sz w:val="28"/>
          <w:szCs w:val="28"/>
        </w:rPr>
      </w:pPr>
      <w:r w:rsidRPr="0014696B">
        <w:rPr>
          <w:b w:val="0"/>
          <w:color w:val="auto"/>
          <w:sz w:val="28"/>
          <w:szCs w:val="28"/>
        </w:rPr>
        <w:t xml:space="preserve">Особое значение дисциплина имеет при формировании и развитии ОК 01; ОК </w:t>
      </w:r>
      <w:proofErr w:type="gramStart"/>
      <w:r w:rsidRPr="0014696B">
        <w:rPr>
          <w:b w:val="0"/>
          <w:color w:val="auto"/>
          <w:sz w:val="28"/>
          <w:szCs w:val="28"/>
        </w:rPr>
        <w:t>02;ОК</w:t>
      </w:r>
      <w:proofErr w:type="gramEnd"/>
      <w:r w:rsidRPr="0014696B">
        <w:rPr>
          <w:b w:val="0"/>
          <w:color w:val="auto"/>
          <w:sz w:val="28"/>
          <w:szCs w:val="28"/>
        </w:rPr>
        <w:t xml:space="preserve"> 03; ОК 05</w:t>
      </w:r>
      <w:r w:rsidR="0068576A">
        <w:rPr>
          <w:b w:val="0"/>
          <w:color w:val="auto"/>
          <w:sz w:val="28"/>
          <w:szCs w:val="28"/>
        </w:rPr>
        <w:t xml:space="preserve">; ПК </w:t>
      </w:r>
      <w:r w:rsidR="0068576A" w:rsidRPr="0068576A">
        <w:rPr>
          <w:b w:val="0"/>
          <w:color w:val="auto"/>
          <w:sz w:val="28"/>
          <w:szCs w:val="28"/>
        </w:rPr>
        <w:t>4</w:t>
      </w:r>
      <w:r w:rsidR="0068576A">
        <w:rPr>
          <w:b w:val="0"/>
          <w:color w:val="auto"/>
          <w:sz w:val="28"/>
          <w:szCs w:val="28"/>
        </w:rPr>
        <w:t>.</w:t>
      </w:r>
      <w:r w:rsidR="0068576A" w:rsidRPr="0068576A">
        <w:rPr>
          <w:b w:val="0"/>
          <w:color w:val="auto"/>
          <w:sz w:val="28"/>
          <w:szCs w:val="28"/>
        </w:rPr>
        <w:t>4</w:t>
      </w:r>
      <w:r w:rsidRPr="0014696B">
        <w:rPr>
          <w:b w:val="0"/>
          <w:color w:val="auto"/>
          <w:sz w:val="28"/>
          <w:szCs w:val="28"/>
        </w:rPr>
        <w:t>.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577"/>
        <w:gridCol w:w="2580"/>
        <w:gridCol w:w="1868"/>
      </w:tblGrid>
      <w:tr w:rsidR="007411F2" w:rsidRPr="009A3E44" w14:paraId="44C31E45" w14:textId="77777777" w:rsidTr="007411F2">
        <w:trPr>
          <w:trHeight w:val="649"/>
        </w:trPr>
        <w:tc>
          <w:tcPr>
            <w:tcW w:w="2549" w:type="dxa"/>
            <w:hideMark/>
          </w:tcPr>
          <w:p w14:paraId="08291553" w14:textId="77777777"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Код </w:t>
            </w:r>
          </w:p>
          <w:p w14:paraId="2B23B365" w14:textId="77777777"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ПК, ОК</w:t>
            </w:r>
          </w:p>
        </w:tc>
        <w:tc>
          <w:tcPr>
            <w:tcW w:w="2781" w:type="dxa"/>
            <w:hideMark/>
          </w:tcPr>
          <w:p w14:paraId="13A603E8" w14:textId="77777777"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Умения</w:t>
            </w:r>
          </w:p>
        </w:tc>
        <w:tc>
          <w:tcPr>
            <w:tcW w:w="2772" w:type="dxa"/>
            <w:hideMark/>
          </w:tcPr>
          <w:p w14:paraId="62F0A96E" w14:textId="77777777"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Знания</w:t>
            </w:r>
          </w:p>
        </w:tc>
        <w:tc>
          <w:tcPr>
            <w:tcW w:w="1472" w:type="dxa"/>
          </w:tcPr>
          <w:p w14:paraId="45A0CC1C" w14:textId="77777777"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Практический опыт</w:t>
            </w:r>
          </w:p>
        </w:tc>
      </w:tr>
      <w:tr w:rsidR="007411F2" w:rsidRPr="009A3E44" w14:paraId="530348B2" w14:textId="77777777" w:rsidTr="007411F2">
        <w:trPr>
          <w:trHeight w:val="212"/>
        </w:trPr>
        <w:tc>
          <w:tcPr>
            <w:tcW w:w="2549" w:type="dxa"/>
          </w:tcPr>
          <w:p w14:paraId="0C6D1D94" w14:textId="77777777"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</w:t>
            </w:r>
          </w:p>
          <w:p w14:paraId="51146871" w14:textId="77777777"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14:paraId="16F7A14D" w14:textId="77777777"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81" w:type="dxa"/>
          </w:tcPr>
          <w:p w14:paraId="34F3D02E" w14:textId="77777777" w:rsidR="007411F2" w:rsidRDefault="007411F2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14:paraId="088639F3" w14:textId="77777777" w:rsidR="007411F2" w:rsidRDefault="007411F2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14:paraId="2069CC76" w14:textId="77777777" w:rsidR="007411F2" w:rsidRDefault="007411F2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14:paraId="15D592A7" w14:textId="77777777"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Уок1/4 </w:t>
            </w:r>
            <w:r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14:paraId="3D67C498" w14:textId="77777777" w:rsidR="007411F2" w:rsidRDefault="007411F2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14:paraId="50EDD056" w14:textId="77777777"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Уок1/6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2772" w:type="dxa"/>
          </w:tcPr>
          <w:p w14:paraId="4E5E5A45" w14:textId="77777777" w:rsidR="007411F2" w:rsidRDefault="007411F2" w:rsidP="0097646F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Зок1/1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14:paraId="14B9D98B" w14:textId="77777777"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Зок1/2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</w:t>
            </w:r>
            <w:r w:rsidRPr="009A3E44">
              <w:rPr>
                <w:rFonts w:ascii="Times New Roman" w:hAnsi="Times New Roman"/>
                <w:bCs/>
              </w:rPr>
              <w:lastRenderedPageBreak/>
              <w:t>субъектов, финансовые ресурсы хозяйствующих субъектов – структура и состав.</w:t>
            </w:r>
          </w:p>
        </w:tc>
        <w:tc>
          <w:tcPr>
            <w:tcW w:w="1472" w:type="dxa"/>
          </w:tcPr>
          <w:p w14:paraId="38DB601F" w14:textId="77777777" w:rsidR="007411F2" w:rsidRDefault="007411F2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7411F2" w:rsidRPr="009A3E44" w14:paraId="5F8A5799" w14:textId="77777777" w:rsidTr="007411F2">
        <w:trPr>
          <w:trHeight w:val="212"/>
        </w:trPr>
        <w:tc>
          <w:tcPr>
            <w:tcW w:w="2549" w:type="dxa"/>
          </w:tcPr>
          <w:p w14:paraId="4008C0C9" w14:textId="77777777"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2</w:t>
            </w:r>
          </w:p>
          <w:p w14:paraId="2AD8BCFB" w14:textId="77777777"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781" w:type="dxa"/>
          </w:tcPr>
          <w:p w14:paraId="57D6BA7B" w14:textId="77777777" w:rsidR="007411F2" w:rsidRDefault="007411F2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Уок2/1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14:paraId="63BCDD98" w14:textId="77777777" w:rsidR="007411F2" w:rsidRDefault="007411F2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14:paraId="5F8DF30C" w14:textId="77777777" w:rsidR="007411F2" w:rsidRDefault="007411F2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14:paraId="63B2039A" w14:textId="77777777" w:rsidR="007411F2" w:rsidRDefault="007411F2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14:paraId="3F410888" w14:textId="77777777" w:rsidR="007411F2" w:rsidRDefault="007411F2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14:paraId="3CF11E3A" w14:textId="77777777" w:rsidR="007411F2" w:rsidRDefault="007411F2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14:paraId="0921623A" w14:textId="77777777" w:rsidR="007411F2" w:rsidRPr="009A3E44" w:rsidRDefault="007411F2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2772" w:type="dxa"/>
          </w:tcPr>
          <w:p w14:paraId="60C205AA" w14:textId="77777777" w:rsidR="007411F2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Зок2/1 </w:t>
            </w:r>
            <w:proofErr w:type="gramStart"/>
            <w:r>
              <w:rPr>
                <w:rFonts w:ascii="Times New Roman" w:hAnsi="Times New Roman"/>
                <w:iCs/>
              </w:rPr>
              <w:t>н</w:t>
            </w:r>
            <w:r w:rsidRPr="009A3E44">
              <w:rPr>
                <w:rFonts w:ascii="Times New Roman" w:hAnsi="Times New Roman"/>
                <w:iCs/>
              </w:rPr>
              <w:t>оменклатура информационных источников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 применяемых в профессиональной деятельности; </w:t>
            </w:r>
          </w:p>
          <w:p w14:paraId="0E602640" w14:textId="77777777" w:rsidR="007411F2" w:rsidRPr="009A3E44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Зок2/2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  <w:tc>
          <w:tcPr>
            <w:tcW w:w="1472" w:type="dxa"/>
          </w:tcPr>
          <w:p w14:paraId="19A81069" w14:textId="77777777" w:rsidR="007411F2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7411F2" w:rsidRPr="009A3E44" w14:paraId="27E82C0F" w14:textId="77777777" w:rsidTr="007411F2">
        <w:trPr>
          <w:trHeight w:val="212"/>
        </w:trPr>
        <w:tc>
          <w:tcPr>
            <w:tcW w:w="2549" w:type="dxa"/>
          </w:tcPr>
          <w:p w14:paraId="594F5F0C" w14:textId="77777777"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3</w:t>
            </w:r>
          </w:p>
          <w:p w14:paraId="54FE40BA" w14:textId="77777777"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781" w:type="dxa"/>
          </w:tcPr>
          <w:p w14:paraId="3905F297" w14:textId="77777777" w:rsidR="007411F2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14:paraId="34386E96" w14:textId="77777777" w:rsidR="007411F2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14:paraId="73F74143" w14:textId="77777777" w:rsidR="007411F2" w:rsidRPr="009A3E44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2772" w:type="dxa"/>
          </w:tcPr>
          <w:p w14:paraId="6F8FA032" w14:textId="77777777" w:rsidR="007411F2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14:paraId="74019DEA" w14:textId="77777777" w:rsidR="007411F2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профессиональная терминология; </w:t>
            </w:r>
          </w:p>
          <w:p w14:paraId="7D140EAB" w14:textId="77777777" w:rsidR="007411F2" w:rsidRPr="009A3E44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  <w:tc>
          <w:tcPr>
            <w:tcW w:w="1472" w:type="dxa"/>
          </w:tcPr>
          <w:p w14:paraId="0583AF49" w14:textId="77777777" w:rsidR="007411F2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7411F2" w:rsidRPr="009A3E44" w14:paraId="3ECB2C71" w14:textId="77777777" w:rsidTr="007411F2">
        <w:trPr>
          <w:trHeight w:val="212"/>
        </w:trPr>
        <w:tc>
          <w:tcPr>
            <w:tcW w:w="2549" w:type="dxa"/>
          </w:tcPr>
          <w:p w14:paraId="10EEF931" w14:textId="77777777"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5</w:t>
            </w:r>
          </w:p>
          <w:p w14:paraId="3ADA9A0D" w14:textId="77777777" w:rsidR="007411F2" w:rsidRPr="009A3E44" w:rsidRDefault="007411F2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</w:t>
            </w:r>
            <w:r w:rsidRPr="009A3E44">
              <w:rPr>
                <w:rFonts w:ascii="Times New Roman" w:hAnsi="Times New Roman"/>
              </w:rPr>
              <w:lastRenderedPageBreak/>
              <w:t>контекста.</w:t>
            </w:r>
          </w:p>
        </w:tc>
        <w:tc>
          <w:tcPr>
            <w:tcW w:w="2781" w:type="dxa"/>
          </w:tcPr>
          <w:p w14:paraId="6F54C8F9" w14:textId="77777777" w:rsidR="007411F2" w:rsidRPr="009A3E44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lastRenderedPageBreak/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>Грамотно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772" w:type="dxa"/>
          </w:tcPr>
          <w:p w14:paraId="22AEFA03" w14:textId="77777777" w:rsidR="007411F2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14:paraId="2DB9FAD1" w14:textId="77777777" w:rsidR="007411F2" w:rsidRPr="009A3E44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  <w:tc>
          <w:tcPr>
            <w:tcW w:w="1472" w:type="dxa"/>
          </w:tcPr>
          <w:p w14:paraId="52D7E078" w14:textId="77777777" w:rsidR="007411F2" w:rsidRDefault="007411F2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7411F2" w:rsidRPr="009A3E44" w14:paraId="6E7BA2D8" w14:textId="77777777" w:rsidTr="007411F2">
        <w:trPr>
          <w:trHeight w:val="212"/>
        </w:trPr>
        <w:tc>
          <w:tcPr>
            <w:tcW w:w="2549" w:type="dxa"/>
          </w:tcPr>
          <w:p w14:paraId="1374C485" w14:textId="77777777"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9</w:t>
            </w:r>
          </w:p>
          <w:p w14:paraId="01A3D127" w14:textId="77777777"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781" w:type="dxa"/>
          </w:tcPr>
          <w:p w14:paraId="049B6671" w14:textId="77777777" w:rsidR="007411F2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>Уок9/1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 xml:space="preserve">Применять средства информационных технологий для решения профессиональных задач; </w:t>
            </w:r>
          </w:p>
          <w:p w14:paraId="58B5A30A" w14:textId="77777777"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2772" w:type="dxa"/>
          </w:tcPr>
          <w:p w14:paraId="4B3C9F7D" w14:textId="77777777" w:rsidR="007411F2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Зок9/1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14:paraId="6FBF6BBA" w14:textId="77777777"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Зок9/2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  <w:tc>
          <w:tcPr>
            <w:tcW w:w="1472" w:type="dxa"/>
          </w:tcPr>
          <w:p w14:paraId="1D94BF4D" w14:textId="77777777" w:rsidR="007411F2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7411F2" w:rsidRPr="009A3E44" w14:paraId="57DBD728" w14:textId="77777777" w:rsidTr="007411F2">
        <w:trPr>
          <w:trHeight w:val="212"/>
        </w:trPr>
        <w:tc>
          <w:tcPr>
            <w:tcW w:w="2549" w:type="dxa"/>
          </w:tcPr>
          <w:p w14:paraId="18232950" w14:textId="77777777"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14:paraId="17F4AAD2" w14:textId="77777777"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2781" w:type="dxa"/>
          </w:tcPr>
          <w:p w14:paraId="2049FC14" w14:textId="77777777"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>Уок10/1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772" w:type="dxa"/>
          </w:tcPr>
          <w:p w14:paraId="5158512C" w14:textId="77777777"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Зок10/1</w:t>
            </w:r>
            <w:r w:rsidRPr="009A3E44">
              <w:rPr>
                <w:rFonts w:ascii="Times New Roman" w:hAnsi="Times New Roman"/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  <w:tc>
          <w:tcPr>
            <w:tcW w:w="1472" w:type="dxa"/>
          </w:tcPr>
          <w:p w14:paraId="442EF0E2" w14:textId="77777777" w:rsidR="007411F2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7411F2" w:rsidRPr="009A3E44" w14:paraId="619E9A3A" w14:textId="77777777" w:rsidTr="007411F2">
        <w:trPr>
          <w:trHeight w:val="212"/>
        </w:trPr>
        <w:tc>
          <w:tcPr>
            <w:tcW w:w="2549" w:type="dxa"/>
          </w:tcPr>
          <w:p w14:paraId="27D9F732" w14:textId="77777777"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11</w:t>
            </w:r>
          </w:p>
          <w:p w14:paraId="6FECEE96" w14:textId="77777777"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781" w:type="dxa"/>
          </w:tcPr>
          <w:p w14:paraId="6F89DDE3" w14:textId="77777777" w:rsidR="007411F2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>Уок11/1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 xml:space="preserve">Выявлять достоинства и недостатки коммерческой идеи; </w:t>
            </w:r>
          </w:p>
          <w:p w14:paraId="17122ECD" w14:textId="77777777"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Уок11/2 </w:t>
            </w:r>
            <w:r w:rsidRPr="009A3E44">
              <w:rPr>
                <w:rFonts w:ascii="Times New Roman" w:hAnsi="Times New Roman"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2772" w:type="dxa"/>
          </w:tcPr>
          <w:p w14:paraId="2F9A2027" w14:textId="77777777" w:rsidR="007411F2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Зок11/1</w:t>
            </w:r>
            <w:r w:rsidRPr="009A3E44">
              <w:rPr>
                <w:rFonts w:ascii="Times New Roman" w:hAnsi="Times New Roman"/>
                <w:iCs/>
              </w:rPr>
              <w:t xml:space="preserve">Основы финансовой грамотности; </w:t>
            </w:r>
          </w:p>
          <w:p w14:paraId="46D03C0E" w14:textId="77777777" w:rsidR="007411F2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Зок11/2 </w:t>
            </w:r>
            <w:r w:rsidRPr="009A3E44">
              <w:rPr>
                <w:rFonts w:ascii="Times New Roman" w:hAnsi="Times New Roman"/>
                <w:iCs/>
              </w:rPr>
              <w:t xml:space="preserve">порядок выстраивания презентации; </w:t>
            </w:r>
          </w:p>
          <w:p w14:paraId="3D9CAE4B" w14:textId="77777777"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Зок11/3финансовые инструменты, </w:t>
            </w:r>
            <w:r w:rsidRPr="009A3E44">
              <w:rPr>
                <w:rFonts w:ascii="Times New Roman" w:hAnsi="Times New Roman"/>
                <w:iCs/>
              </w:rPr>
              <w:t>кредитные банковские продукты.</w:t>
            </w:r>
          </w:p>
        </w:tc>
        <w:tc>
          <w:tcPr>
            <w:tcW w:w="1472" w:type="dxa"/>
          </w:tcPr>
          <w:p w14:paraId="3ED7387B" w14:textId="77777777" w:rsidR="007411F2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7411F2" w:rsidRPr="009A3E44" w14:paraId="7B6A5F01" w14:textId="77777777" w:rsidTr="007411F2">
        <w:trPr>
          <w:trHeight w:val="212"/>
        </w:trPr>
        <w:tc>
          <w:tcPr>
            <w:tcW w:w="2549" w:type="dxa"/>
          </w:tcPr>
          <w:p w14:paraId="1C8F9138" w14:textId="77777777"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ПК 2.2 </w:t>
            </w:r>
          </w:p>
          <w:p w14:paraId="4AC2C545" w14:textId="77777777"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9A3E44">
              <w:rPr>
                <w:rFonts w:ascii="Times New Roman" w:hAnsi="Times New Roman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  <w:tc>
          <w:tcPr>
            <w:tcW w:w="2781" w:type="dxa"/>
          </w:tcPr>
          <w:p w14:paraId="2D16BD30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Упк2.2/1 </w:t>
            </w:r>
            <w:r w:rsidRPr="009A3E44">
              <w:rPr>
                <w:rFonts w:ascii="Times New Roman" w:hAnsi="Times New Roman"/>
              </w:rPr>
              <w:t>Определять цели и периодичность проведения инвентаризации;</w:t>
            </w:r>
          </w:p>
          <w:p w14:paraId="5C649B19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Упк2.2/2 </w:t>
            </w:r>
            <w:r w:rsidRPr="009A3E44">
              <w:rPr>
                <w:rFonts w:ascii="Times New Roman" w:hAnsi="Times New Roman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14:paraId="1A9F04EC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Упк2.2/3 </w:t>
            </w:r>
            <w:r w:rsidRPr="009A3E44">
              <w:rPr>
                <w:rFonts w:ascii="Times New Roman" w:hAnsi="Times New Roman"/>
              </w:rPr>
              <w:t xml:space="preserve"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</w:t>
            </w:r>
            <w:r w:rsidRPr="009A3E44">
              <w:rPr>
                <w:rFonts w:ascii="Times New Roman" w:hAnsi="Times New Roman"/>
              </w:rPr>
              <w:lastRenderedPageBreak/>
              <w:t>инвентаризации;</w:t>
            </w:r>
          </w:p>
          <w:p w14:paraId="618C885B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Упк2.2/4 </w:t>
            </w:r>
            <w:r w:rsidRPr="009A3E44">
              <w:rPr>
                <w:rFonts w:ascii="Times New Roman" w:hAnsi="Times New Roman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14:paraId="6757F4DB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Упк2.2/5 </w:t>
            </w:r>
            <w:r w:rsidRPr="009A3E44">
              <w:rPr>
                <w:rFonts w:ascii="Times New Roman" w:hAnsi="Times New Roman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14:paraId="345961AE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Упк2.2/6 </w:t>
            </w:r>
            <w:r w:rsidRPr="009A3E44">
              <w:rPr>
                <w:rFonts w:ascii="Times New Roman" w:hAnsi="Times New Roman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14:paraId="64052E2B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Упк2.2/7 </w:t>
            </w:r>
            <w:r w:rsidRPr="009A3E44">
              <w:rPr>
                <w:rFonts w:ascii="Times New Roman" w:hAnsi="Times New Roman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14:paraId="35C91F48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Упк2.2/8 </w:t>
            </w:r>
            <w:r w:rsidRPr="009A3E44">
              <w:rPr>
                <w:rFonts w:ascii="Times New Roman" w:hAnsi="Times New Roman"/>
              </w:rPr>
              <w:t>участвовать в инвентаризации дебиторской и кредиторской задолженности организации;</w:t>
            </w:r>
          </w:p>
        </w:tc>
        <w:tc>
          <w:tcPr>
            <w:tcW w:w="2772" w:type="dxa"/>
          </w:tcPr>
          <w:p w14:paraId="7FC1EA10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Зпк2.2/1 </w:t>
            </w:r>
            <w:r w:rsidRPr="009A3E44">
              <w:rPr>
                <w:rFonts w:ascii="Times New Roman" w:hAnsi="Times New Roman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14:paraId="4D3D7101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Зпк2.2/2 </w:t>
            </w:r>
            <w:r w:rsidRPr="009A3E44">
              <w:rPr>
                <w:rFonts w:ascii="Times New Roman" w:hAnsi="Times New Roman"/>
              </w:rPr>
              <w:t>основные понятия инвентаризации активов;</w:t>
            </w:r>
          </w:p>
          <w:p w14:paraId="492523AE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Зпк2.2/3 </w:t>
            </w:r>
            <w:r w:rsidRPr="009A3E44">
              <w:rPr>
                <w:rFonts w:ascii="Times New Roman" w:hAnsi="Times New Roman"/>
              </w:rPr>
              <w:t>характеристику объектов, подлежащих инвентаризации;</w:t>
            </w:r>
          </w:p>
          <w:p w14:paraId="30D6AEC4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Зпк2.2/4 </w:t>
            </w:r>
            <w:r w:rsidRPr="009A3E44">
              <w:rPr>
                <w:rFonts w:ascii="Times New Roman" w:hAnsi="Times New Roman"/>
              </w:rPr>
              <w:t>цели и периодичность проведения инвентаризации имущества;</w:t>
            </w:r>
          </w:p>
          <w:p w14:paraId="36FB65E7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Зпк2.2/5 </w:t>
            </w:r>
            <w:r w:rsidRPr="009A3E44">
              <w:rPr>
                <w:rFonts w:ascii="Times New Roman" w:hAnsi="Times New Roman"/>
              </w:rPr>
              <w:t>задачи и состав инвентаризационной комиссии;</w:t>
            </w:r>
          </w:p>
          <w:p w14:paraId="65811A72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Зпк2.2/6 </w:t>
            </w:r>
            <w:r w:rsidRPr="009A3E44">
              <w:rPr>
                <w:rFonts w:ascii="Times New Roman" w:hAnsi="Times New Roman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14:paraId="24E064DA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Зпк2.2/7 </w:t>
            </w:r>
            <w:r w:rsidRPr="009A3E44">
              <w:rPr>
                <w:rFonts w:ascii="Times New Roman" w:hAnsi="Times New Roman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14:paraId="4F89C614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Зпк2.2/8 </w:t>
            </w:r>
            <w:r w:rsidRPr="009A3E44">
              <w:rPr>
                <w:rFonts w:ascii="Times New Roman" w:hAnsi="Times New Roman"/>
              </w:rPr>
              <w:t>порядок выполнения работ по инвентаризации активов и обязательств;</w:t>
            </w:r>
          </w:p>
          <w:p w14:paraId="7380C0A8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Зпк2.2/9 </w:t>
            </w:r>
            <w:r w:rsidRPr="009A3E44">
              <w:rPr>
                <w:rFonts w:ascii="Times New Roman" w:hAnsi="Times New Roman"/>
              </w:rPr>
              <w:t>порядок инвентаризации недостач и потерь от порчи ценностей;</w:t>
            </w:r>
          </w:p>
          <w:p w14:paraId="2D6BF39B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Зпк2.2/10 </w:t>
            </w:r>
            <w:r w:rsidRPr="009A3E44">
              <w:rPr>
                <w:rFonts w:ascii="Times New Roman" w:hAnsi="Times New Roman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14:paraId="216D3D7A" w14:textId="77777777"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72" w:type="dxa"/>
          </w:tcPr>
          <w:p w14:paraId="76DC45B0" w14:textId="77777777" w:rsidR="007411F2" w:rsidRDefault="007411F2" w:rsidP="00812D9D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Практический опыт: </w:t>
            </w:r>
            <w:r>
              <w:rPr>
                <w:rFonts w:ascii="Times New Roman" w:hAnsi="Times New Roman" w:cs="Times New Roman"/>
              </w:rPr>
              <w:t>В</w:t>
            </w:r>
            <w:r w:rsidRPr="0031643C">
              <w:rPr>
                <w:rFonts w:ascii="Times New Roman" w:hAnsi="Times New Roman" w:cs="Times New Roman"/>
              </w:rPr>
              <w:t xml:space="preserve">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7411F2" w:rsidRPr="009A3E44" w14:paraId="5A4AF991" w14:textId="77777777" w:rsidTr="007411F2">
        <w:trPr>
          <w:trHeight w:val="212"/>
        </w:trPr>
        <w:tc>
          <w:tcPr>
            <w:tcW w:w="2549" w:type="dxa"/>
          </w:tcPr>
          <w:p w14:paraId="3ACBA31F" w14:textId="77777777"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ПК 2.5</w:t>
            </w:r>
          </w:p>
          <w:p w14:paraId="313DBC8C" w14:textId="77777777" w:rsidR="007411F2" w:rsidRPr="009A3E44" w:rsidRDefault="007411F2" w:rsidP="00812D9D">
            <w:pPr>
              <w:suppressAutoHyphens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9A3E44">
              <w:rPr>
                <w:rFonts w:ascii="Times New Roman" w:hAnsi="Times New Roman"/>
              </w:rPr>
              <w:t>Проводить процедуры инвентаризации финансовых обязательств организации</w:t>
            </w:r>
          </w:p>
        </w:tc>
        <w:tc>
          <w:tcPr>
            <w:tcW w:w="2781" w:type="dxa"/>
          </w:tcPr>
          <w:p w14:paraId="287709FF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Упк2.5/1 </w:t>
            </w:r>
            <w:r w:rsidRPr="009A3E44">
              <w:rPr>
                <w:rFonts w:ascii="Times New Roman" w:hAnsi="Times New Roman"/>
              </w:rPr>
              <w:t>Пользоваться специальной терминологией при проведении инвентаризации активов;</w:t>
            </w:r>
          </w:p>
          <w:p w14:paraId="79C74BE2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Упк2.5/2 </w:t>
            </w:r>
            <w:r w:rsidRPr="009A3E44">
              <w:rPr>
                <w:rFonts w:ascii="Times New Roman" w:hAnsi="Times New Roman"/>
              </w:rPr>
              <w:t>давать характеристику активов организации;</w:t>
            </w:r>
          </w:p>
          <w:p w14:paraId="6DB70B8B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Упк2.5/3 </w:t>
            </w:r>
            <w:r w:rsidRPr="009A3E44">
              <w:rPr>
                <w:rFonts w:ascii="Times New Roman" w:hAnsi="Times New Roman"/>
              </w:rPr>
              <w:t>составлять инвентаризационные описи;</w:t>
            </w:r>
          </w:p>
          <w:p w14:paraId="2242C9CF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Упк2.5/4 </w:t>
            </w:r>
            <w:r w:rsidRPr="009A3E44">
              <w:rPr>
                <w:rFonts w:ascii="Times New Roman" w:hAnsi="Times New Roman"/>
              </w:rPr>
              <w:t>проводить физический подсчет активов;</w:t>
            </w:r>
          </w:p>
          <w:p w14:paraId="7744DCD8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Упк2.5/5 </w:t>
            </w:r>
            <w:r w:rsidRPr="009A3E44">
              <w:rPr>
                <w:rFonts w:ascii="Times New Roman" w:hAnsi="Times New Roman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14:paraId="27D931B9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Упк2.5/6 </w:t>
            </w:r>
            <w:r w:rsidRPr="009A3E44">
              <w:rPr>
                <w:rFonts w:ascii="Times New Roman" w:hAnsi="Times New Roman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14:paraId="5255455F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Упк2.5/7 </w:t>
            </w:r>
            <w:r w:rsidRPr="009A3E44">
              <w:rPr>
                <w:rFonts w:ascii="Times New Roman" w:hAnsi="Times New Roman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14:paraId="2C532C13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Упк2.5/8 </w:t>
            </w:r>
            <w:r w:rsidRPr="009A3E44">
              <w:rPr>
                <w:rFonts w:ascii="Times New Roman" w:hAnsi="Times New Roman"/>
              </w:rPr>
              <w:t>составлять акт по результатам инвентаризации;</w:t>
            </w:r>
          </w:p>
          <w:p w14:paraId="0DCE9139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Упк2.5/9 </w:t>
            </w:r>
            <w:r w:rsidRPr="009A3E44">
              <w:rPr>
                <w:rFonts w:ascii="Times New Roman" w:hAnsi="Times New Roman"/>
              </w:rPr>
              <w:t>проводить выверку финансовых обязательств;</w:t>
            </w:r>
          </w:p>
          <w:p w14:paraId="48A5F3A6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Упк2.5/10 </w:t>
            </w:r>
            <w:r w:rsidRPr="009A3E44">
              <w:rPr>
                <w:rFonts w:ascii="Times New Roman" w:hAnsi="Times New Roman"/>
              </w:rPr>
              <w:t>проводить инвентаризацию расчетов;</w:t>
            </w:r>
          </w:p>
          <w:p w14:paraId="21810D22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Упк2.5/11 </w:t>
            </w:r>
            <w:r w:rsidRPr="009A3E44">
              <w:rPr>
                <w:rFonts w:ascii="Times New Roman" w:hAnsi="Times New Roman"/>
              </w:rPr>
              <w:t xml:space="preserve">выявлять задолженность, нереальную для взыскания, с целью принятия мер к взысканию задолженности с </w:t>
            </w:r>
            <w:r w:rsidRPr="009A3E44">
              <w:rPr>
                <w:rFonts w:ascii="Times New Roman" w:hAnsi="Times New Roman"/>
              </w:rPr>
              <w:lastRenderedPageBreak/>
              <w:t>должников либо к списанию ее с учета;</w:t>
            </w:r>
          </w:p>
          <w:p w14:paraId="6EE1A56B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Упк2.5/12 </w:t>
            </w:r>
            <w:r w:rsidRPr="009A3E44">
              <w:rPr>
                <w:rFonts w:ascii="Times New Roman" w:hAnsi="Times New Roman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2772" w:type="dxa"/>
          </w:tcPr>
          <w:p w14:paraId="6193F26E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Зпк2.5/1 </w:t>
            </w:r>
            <w:r w:rsidRPr="009A3E44">
              <w:rPr>
                <w:rFonts w:ascii="Times New Roman" w:hAnsi="Times New Roman"/>
              </w:rPr>
              <w:t>Приемы физического подсчета активов;</w:t>
            </w:r>
          </w:p>
          <w:p w14:paraId="03C849D8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Зпк2.5/2 </w:t>
            </w:r>
            <w:r w:rsidRPr="009A3E44">
              <w:rPr>
                <w:rFonts w:ascii="Times New Roman" w:hAnsi="Times New Roman"/>
              </w:rPr>
              <w:t xml:space="preserve">порядок составления инвентаризационных </w:t>
            </w:r>
            <w:r w:rsidRPr="009A3E44">
              <w:rPr>
                <w:rFonts w:ascii="Times New Roman" w:hAnsi="Times New Roman"/>
              </w:rPr>
              <w:lastRenderedPageBreak/>
              <w:t>описей и сроки передачи их в бухгалтерию;</w:t>
            </w:r>
          </w:p>
          <w:p w14:paraId="35C59BD1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Зпк2.5/3 </w:t>
            </w:r>
            <w:r w:rsidRPr="009A3E44">
              <w:rPr>
                <w:rFonts w:ascii="Times New Roman" w:hAnsi="Times New Roman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14:paraId="78F76B2D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Зпк2.5/4 </w:t>
            </w:r>
            <w:r w:rsidRPr="009A3E44">
              <w:rPr>
                <w:rFonts w:ascii="Times New Roman" w:hAnsi="Times New Roman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14:paraId="46D79DC6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Зпк2.5/5 </w:t>
            </w:r>
            <w:r w:rsidRPr="009A3E44">
              <w:rPr>
                <w:rFonts w:ascii="Times New Roman" w:hAnsi="Times New Roman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14:paraId="58CC9BA8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Зпк2.5/6 </w:t>
            </w:r>
            <w:r w:rsidRPr="009A3E44">
              <w:rPr>
                <w:rFonts w:ascii="Times New Roman" w:hAnsi="Times New Roman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14:paraId="3C7C56FF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Зпк2.5/7 </w:t>
            </w:r>
            <w:r w:rsidRPr="009A3E44">
              <w:rPr>
                <w:rFonts w:ascii="Times New Roman" w:hAnsi="Times New Roman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14:paraId="09223BBF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Зпк2.5/8 </w:t>
            </w:r>
            <w:r w:rsidRPr="009A3E44">
              <w:rPr>
                <w:rFonts w:ascii="Times New Roman" w:hAnsi="Times New Roman"/>
              </w:rPr>
              <w:t xml:space="preserve">формирование </w:t>
            </w:r>
            <w:r w:rsidRPr="009A3E44">
              <w:rPr>
                <w:rFonts w:ascii="Times New Roman" w:hAnsi="Times New Roman"/>
              </w:rPr>
              <w:lastRenderedPageBreak/>
              <w:t>бухгалтерских проводок по списанию недостач в зависимости от причин их возникновения;</w:t>
            </w:r>
          </w:p>
          <w:p w14:paraId="015AD054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Зпк2.5/9 </w:t>
            </w:r>
            <w:r w:rsidRPr="009A3E44">
              <w:rPr>
                <w:rFonts w:ascii="Times New Roman" w:hAnsi="Times New Roman"/>
              </w:rPr>
              <w:t>процедуру составления акта по результатам инвентаризации;</w:t>
            </w:r>
          </w:p>
          <w:p w14:paraId="13F6D400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Зпк2.5/10 </w:t>
            </w:r>
            <w:r w:rsidRPr="009A3E44">
              <w:rPr>
                <w:rFonts w:ascii="Times New Roman" w:hAnsi="Times New Roman"/>
              </w:rPr>
              <w:t>порядок инвентаризации дебиторской и кредиторской задолженности организации;</w:t>
            </w:r>
          </w:p>
          <w:p w14:paraId="7F2FC14A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Зпк2.5/11 </w:t>
            </w:r>
            <w:r w:rsidRPr="009A3E44">
              <w:rPr>
                <w:rFonts w:ascii="Times New Roman" w:hAnsi="Times New Roman"/>
              </w:rPr>
              <w:t>порядок инвентаризации расчетов;</w:t>
            </w:r>
          </w:p>
          <w:p w14:paraId="66172F8D" w14:textId="77777777" w:rsidR="007411F2" w:rsidRPr="009A3E44" w:rsidRDefault="007411F2" w:rsidP="00812D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Зпк2.5/12 </w:t>
            </w:r>
            <w:r w:rsidRPr="009A3E44">
              <w:rPr>
                <w:rFonts w:ascii="Times New Roman" w:hAnsi="Times New Roman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учета.</w:t>
            </w:r>
          </w:p>
        </w:tc>
        <w:tc>
          <w:tcPr>
            <w:tcW w:w="1472" w:type="dxa"/>
          </w:tcPr>
          <w:p w14:paraId="2288199A" w14:textId="77777777" w:rsidR="007411F2" w:rsidRDefault="007411F2" w:rsidP="007411F2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Практический опыт: </w:t>
            </w:r>
            <w:r>
              <w:rPr>
                <w:rFonts w:ascii="Times New Roman" w:hAnsi="Times New Roman" w:cs="Times New Roman"/>
              </w:rPr>
              <w:t>В</w:t>
            </w:r>
            <w:r w:rsidRPr="0031643C">
              <w:rPr>
                <w:rFonts w:ascii="Times New Roman" w:hAnsi="Times New Roman" w:cs="Times New Roman"/>
              </w:rPr>
              <w:t xml:space="preserve"> ведении бухгалтерского учета источников </w:t>
            </w:r>
            <w:r w:rsidRPr="0031643C">
              <w:rPr>
                <w:rFonts w:ascii="Times New Roman" w:hAnsi="Times New Roman" w:cs="Times New Roman"/>
              </w:rPr>
              <w:lastRenderedPageBreak/>
              <w:t>формирования активов, выполнении работ по инвентаризации активов и обязательств организации</w:t>
            </w:r>
          </w:p>
        </w:tc>
      </w:tr>
    </w:tbl>
    <w:p w14:paraId="09551A9A" w14:textId="77777777" w:rsidR="0014696B" w:rsidRDefault="0014696B" w:rsidP="00C81EE1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</w:p>
    <w:p w14:paraId="20EA4124" w14:textId="77777777" w:rsidR="009617F7" w:rsidRPr="00F86A9B" w:rsidRDefault="009617F7" w:rsidP="009617F7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  <w:r w:rsidRPr="00F86A9B">
        <w:rPr>
          <w:b/>
          <w:sz w:val="28"/>
          <w:szCs w:val="28"/>
        </w:rPr>
        <w:t>В результате освоения дисциплины обучающийся должен уметь:</w:t>
      </w:r>
    </w:p>
    <w:p w14:paraId="55D1C896" w14:textId="77777777" w:rsidR="009617F7" w:rsidRPr="00F86A9B" w:rsidRDefault="009617F7" w:rsidP="009617F7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  <w:r w:rsidRPr="00F86A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 xml:space="preserve">1 – </w:t>
      </w:r>
      <w:r>
        <w:rPr>
          <w:sz w:val="28"/>
          <w:szCs w:val="28"/>
        </w:rPr>
        <w:t>определять организационно-правовые формы организаций;</w:t>
      </w:r>
      <w:r w:rsidRPr="00F86A9B">
        <w:rPr>
          <w:sz w:val="28"/>
          <w:szCs w:val="28"/>
        </w:rPr>
        <w:t xml:space="preserve"> </w:t>
      </w:r>
    </w:p>
    <w:p w14:paraId="6C08F968" w14:textId="77777777" w:rsidR="009617F7" w:rsidRPr="00F86A9B" w:rsidRDefault="009617F7" w:rsidP="009617F7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  <w:r w:rsidRPr="00F86A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 xml:space="preserve">2 – </w:t>
      </w:r>
      <w:r>
        <w:rPr>
          <w:sz w:val="28"/>
          <w:szCs w:val="28"/>
        </w:rPr>
        <w:t>находить и использовать необходимую экономическую информацию;</w:t>
      </w:r>
    </w:p>
    <w:p w14:paraId="2F54FF99" w14:textId="77777777" w:rsidR="009617F7" w:rsidRPr="00F86A9B" w:rsidRDefault="009617F7" w:rsidP="009617F7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  <w:r w:rsidRPr="00F86A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 xml:space="preserve">3 – </w:t>
      </w:r>
      <w:r>
        <w:rPr>
          <w:sz w:val="28"/>
          <w:szCs w:val="28"/>
        </w:rPr>
        <w:t>определять состав материальных, трудовых и финансовых ресурсов организации</w:t>
      </w:r>
      <w:r w:rsidRPr="00F86A9B">
        <w:rPr>
          <w:sz w:val="28"/>
          <w:szCs w:val="28"/>
        </w:rPr>
        <w:t>;</w:t>
      </w:r>
    </w:p>
    <w:p w14:paraId="6ADE4AF3" w14:textId="77777777" w:rsidR="009617F7" w:rsidRDefault="009617F7" w:rsidP="009617F7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  <w:r w:rsidRPr="00F86A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 xml:space="preserve">4 – </w:t>
      </w:r>
      <w:r>
        <w:rPr>
          <w:sz w:val="28"/>
          <w:szCs w:val="28"/>
        </w:rPr>
        <w:t>заполнять первичные документы по экономической деятельности организации;</w:t>
      </w:r>
    </w:p>
    <w:p w14:paraId="6CEE3938" w14:textId="77777777" w:rsidR="009617F7" w:rsidRPr="00F86A9B" w:rsidRDefault="009617F7" w:rsidP="009617F7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  <w:r>
        <w:rPr>
          <w:sz w:val="28"/>
          <w:szCs w:val="28"/>
        </w:rPr>
        <w:t>У 5 – рассчитывать по принятой методике основные технико-экономические показатели деятельности организации;</w:t>
      </w:r>
    </w:p>
    <w:p w14:paraId="0A161DBF" w14:textId="77777777" w:rsidR="009617F7" w:rsidRPr="00F86A9B" w:rsidRDefault="009617F7" w:rsidP="009617F7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  <w:r w:rsidRPr="00F86A9B">
        <w:rPr>
          <w:b/>
          <w:sz w:val="28"/>
          <w:szCs w:val="28"/>
        </w:rPr>
        <w:t>В результате освоения дисциплины обучающийся должен знать:</w:t>
      </w:r>
    </w:p>
    <w:p w14:paraId="0D7FDA5E" w14:textId="77777777" w:rsidR="009617F7" w:rsidRPr="00F86A9B" w:rsidRDefault="009617F7" w:rsidP="009617F7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  <w:r w:rsidRPr="00F86A9B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 xml:space="preserve">1 – </w:t>
      </w:r>
      <w:r>
        <w:rPr>
          <w:sz w:val="28"/>
          <w:szCs w:val="28"/>
        </w:rPr>
        <w:t>сущность организации как основного звена экономики отраслей</w:t>
      </w:r>
      <w:r w:rsidRPr="00F86A9B">
        <w:rPr>
          <w:sz w:val="28"/>
          <w:szCs w:val="28"/>
        </w:rPr>
        <w:t>;</w:t>
      </w:r>
    </w:p>
    <w:p w14:paraId="7CE9018A" w14:textId="77777777" w:rsidR="009617F7" w:rsidRPr="00F86A9B" w:rsidRDefault="009617F7" w:rsidP="009617F7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  <w:r w:rsidRPr="00F86A9B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>2 –</w:t>
      </w:r>
      <w:r>
        <w:rPr>
          <w:sz w:val="28"/>
          <w:szCs w:val="28"/>
        </w:rPr>
        <w:t xml:space="preserve"> основные принципы построения экономической системы организации</w:t>
      </w:r>
      <w:r w:rsidRPr="00F86A9B">
        <w:rPr>
          <w:sz w:val="28"/>
          <w:szCs w:val="28"/>
        </w:rPr>
        <w:t>;</w:t>
      </w:r>
    </w:p>
    <w:p w14:paraId="11ED1095" w14:textId="77777777" w:rsidR="009617F7" w:rsidRPr="00F86A9B" w:rsidRDefault="009617F7" w:rsidP="009617F7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  <w:r w:rsidRPr="00F86A9B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F86A9B">
        <w:rPr>
          <w:sz w:val="28"/>
          <w:szCs w:val="28"/>
        </w:rPr>
        <w:t xml:space="preserve">3 – </w:t>
      </w:r>
      <w:r>
        <w:rPr>
          <w:sz w:val="28"/>
          <w:szCs w:val="28"/>
        </w:rPr>
        <w:t>принципы и методы управления основными и оборотными средствами, методы оценки эффективности их использования</w:t>
      </w:r>
      <w:r w:rsidRPr="00F86A9B">
        <w:rPr>
          <w:sz w:val="28"/>
          <w:szCs w:val="28"/>
        </w:rPr>
        <w:t>;</w:t>
      </w:r>
    </w:p>
    <w:p w14:paraId="4EA1EAF0" w14:textId="77777777" w:rsidR="009617F7" w:rsidRPr="00F86A9B" w:rsidRDefault="009617F7" w:rsidP="009617F7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  <w:r w:rsidRPr="00F86A9B">
        <w:rPr>
          <w:sz w:val="28"/>
          <w:szCs w:val="28"/>
        </w:rPr>
        <w:t>З</w:t>
      </w:r>
      <w:r>
        <w:rPr>
          <w:sz w:val="28"/>
          <w:szCs w:val="28"/>
        </w:rPr>
        <w:t xml:space="preserve"> 4</w:t>
      </w:r>
      <w:r w:rsidRPr="00F86A9B">
        <w:rPr>
          <w:sz w:val="28"/>
          <w:szCs w:val="28"/>
        </w:rPr>
        <w:t xml:space="preserve"> – </w:t>
      </w:r>
      <w:r>
        <w:rPr>
          <w:sz w:val="28"/>
          <w:szCs w:val="28"/>
        </w:rPr>
        <w:t>организацию производственного и технологического процессов</w:t>
      </w:r>
      <w:r w:rsidRPr="00F86A9B">
        <w:rPr>
          <w:sz w:val="28"/>
          <w:szCs w:val="28"/>
        </w:rPr>
        <w:t>;</w:t>
      </w:r>
    </w:p>
    <w:p w14:paraId="34BEC59E" w14:textId="77777777" w:rsidR="009617F7" w:rsidRPr="00F86A9B" w:rsidRDefault="009617F7" w:rsidP="009617F7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  <w:r w:rsidRPr="00F86A9B">
        <w:rPr>
          <w:sz w:val="28"/>
          <w:szCs w:val="28"/>
        </w:rPr>
        <w:t>З</w:t>
      </w:r>
      <w:r>
        <w:rPr>
          <w:sz w:val="28"/>
          <w:szCs w:val="28"/>
        </w:rPr>
        <w:t xml:space="preserve"> 5</w:t>
      </w:r>
      <w:r w:rsidRPr="00F86A9B">
        <w:rPr>
          <w:sz w:val="28"/>
          <w:szCs w:val="28"/>
        </w:rPr>
        <w:t xml:space="preserve"> – </w:t>
      </w:r>
      <w:r>
        <w:rPr>
          <w:sz w:val="28"/>
          <w:szCs w:val="28"/>
        </w:rPr>
        <w:t>состав материальны, трудовых и финансовых ресурсов, в том числе основные энергосберегающие технологии</w:t>
      </w:r>
      <w:r w:rsidRPr="00F86A9B">
        <w:rPr>
          <w:sz w:val="28"/>
          <w:szCs w:val="28"/>
        </w:rPr>
        <w:t xml:space="preserve">; </w:t>
      </w:r>
    </w:p>
    <w:p w14:paraId="15AFFC5E" w14:textId="77777777" w:rsidR="009617F7" w:rsidRDefault="009617F7" w:rsidP="009617F7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  <w:r w:rsidRPr="00F86A9B">
        <w:rPr>
          <w:sz w:val="28"/>
          <w:szCs w:val="28"/>
        </w:rPr>
        <w:t>З</w:t>
      </w:r>
      <w:r>
        <w:rPr>
          <w:sz w:val="28"/>
          <w:szCs w:val="28"/>
        </w:rPr>
        <w:t xml:space="preserve"> 6</w:t>
      </w:r>
      <w:r w:rsidRPr="00F86A9B">
        <w:rPr>
          <w:sz w:val="28"/>
          <w:szCs w:val="28"/>
        </w:rPr>
        <w:t xml:space="preserve"> – </w:t>
      </w:r>
      <w:r>
        <w:rPr>
          <w:sz w:val="28"/>
          <w:szCs w:val="28"/>
        </w:rPr>
        <w:t>механизмы ценообразования;</w:t>
      </w:r>
    </w:p>
    <w:p w14:paraId="1B715DF2" w14:textId="77777777" w:rsidR="009617F7" w:rsidRDefault="009617F7" w:rsidP="009617F7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  <w:r>
        <w:rPr>
          <w:sz w:val="28"/>
          <w:szCs w:val="28"/>
        </w:rPr>
        <w:t>З 7 – формы оплаты труда;</w:t>
      </w:r>
    </w:p>
    <w:p w14:paraId="672DBE71" w14:textId="77777777" w:rsidR="009617F7" w:rsidRDefault="009617F7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З 8 – основные технико-экономические показатели деятельности организации и методику их расчета;</w:t>
      </w:r>
    </w:p>
    <w:p w14:paraId="60EFD15C" w14:textId="77777777" w:rsidR="00A3162E" w:rsidRDefault="00A3162E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</w:p>
    <w:p w14:paraId="6B3FAE3B" w14:textId="77777777" w:rsidR="00A3162E" w:rsidRDefault="00A3162E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</w:p>
    <w:p w14:paraId="050BF849" w14:textId="77777777" w:rsidR="00A3162E" w:rsidRDefault="00A3162E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</w:p>
    <w:p w14:paraId="3740BCE5" w14:textId="77777777" w:rsidR="00A3162E" w:rsidRDefault="00A3162E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</w:p>
    <w:p w14:paraId="499B75C2" w14:textId="77777777" w:rsidR="00A3162E" w:rsidRDefault="00A3162E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</w:p>
    <w:p w14:paraId="6C0161C6" w14:textId="77777777" w:rsidR="00A3162E" w:rsidRDefault="00A3162E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</w:p>
    <w:p w14:paraId="0C10E204" w14:textId="77777777" w:rsidR="00A3162E" w:rsidRDefault="00A3162E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</w:p>
    <w:p w14:paraId="7EBB7B4E" w14:textId="77777777" w:rsidR="00A3162E" w:rsidRDefault="00A3162E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</w:p>
    <w:p w14:paraId="797666F4" w14:textId="77777777" w:rsidR="00A3162E" w:rsidRDefault="00A3162E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</w:p>
    <w:p w14:paraId="4E589627" w14:textId="77777777" w:rsidR="00A3162E" w:rsidRDefault="00A3162E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</w:p>
    <w:p w14:paraId="37852538" w14:textId="77777777" w:rsidR="00A3162E" w:rsidRDefault="00A3162E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</w:p>
    <w:p w14:paraId="09F1A106" w14:textId="77777777" w:rsidR="00A3162E" w:rsidRDefault="00A3162E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</w:p>
    <w:p w14:paraId="15BB2831" w14:textId="77777777" w:rsidR="00A3162E" w:rsidRDefault="00A3162E" w:rsidP="00812D9D">
      <w:pPr>
        <w:pStyle w:val="23"/>
        <w:shd w:val="clear" w:color="auto" w:fill="auto"/>
        <w:tabs>
          <w:tab w:val="left" w:pos="9356"/>
        </w:tabs>
        <w:spacing w:before="0" w:line="240" w:lineRule="auto"/>
        <w:ind w:right="2" w:firstLine="0"/>
        <w:rPr>
          <w:sz w:val="28"/>
          <w:szCs w:val="28"/>
        </w:rPr>
      </w:pPr>
    </w:p>
    <w:p w14:paraId="48019E71" w14:textId="77777777" w:rsidR="00A3162E" w:rsidRDefault="00A3162E">
      <w:pPr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>
        <w:rPr>
          <w:sz w:val="28"/>
        </w:rPr>
        <w:br w:type="page"/>
      </w:r>
    </w:p>
    <w:p w14:paraId="01282933" w14:textId="77777777" w:rsidR="002E3C51" w:rsidRDefault="00641411" w:rsidP="00C81EE1">
      <w:pPr>
        <w:pStyle w:val="20"/>
        <w:numPr>
          <w:ilvl w:val="1"/>
          <w:numId w:val="2"/>
        </w:numPr>
        <w:shd w:val="clear" w:color="auto" w:fill="auto"/>
        <w:tabs>
          <w:tab w:val="left" w:pos="595"/>
        </w:tabs>
        <w:spacing w:after="0" w:line="240" w:lineRule="auto"/>
        <w:ind w:left="120" w:firstLine="589"/>
        <w:jc w:val="both"/>
        <w:rPr>
          <w:sz w:val="28"/>
        </w:rPr>
      </w:pPr>
      <w:r w:rsidRPr="00F86A9B">
        <w:rPr>
          <w:sz w:val="28"/>
        </w:rPr>
        <w:lastRenderedPageBreak/>
        <w:t xml:space="preserve">Количество </w:t>
      </w:r>
      <w:r w:rsidR="00EB3287" w:rsidRPr="00F86A9B">
        <w:rPr>
          <w:sz w:val="28"/>
        </w:rPr>
        <w:t xml:space="preserve">часов на освоение программы </w:t>
      </w:r>
      <w:r w:rsidR="00F86A9B">
        <w:rPr>
          <w:sz w:val="28"/>
        </w:rPr>
        <w:t xml:space="preserve">учебной </w:t>
      </w:r>
      <w:r w:rsidR="00EB3287" w:rsidRPr="00F86A9B">
        <w:rPr>
          <w:sz w:val="28"/>
        </w:rPr>
        <w:t>дисциплины</w:t>
      </w:r>
      <w:r w:rsidR="00F86A9B">
        <w:rPr>
          <w:sz w:val="28"/>
        </w:rPr>
        <w:t xml:space="preserve"> </w:t>
      </w:r>
      <w:r w:rsidR="005E4245">
        <w:rPr>
          <w:sz w:val="28"/>
        </w:rPr>
        <w:t>ОП</w:t>
      </w:r>
      <w:r w:rsidR="00FA34D8">
        <w:rPr>
          <w:sz w:val="28"/>
        </w:rPr>
        <w:t>.01 Экономика организации</w:t>
      </w:r>
      <w:r w:rsidR="00EB3287" w:rsidRPr="00F86A9B">
        <w:rPr>
          <w:sz w:val="28"/>
        </w:rPr>
        <w:t>:</w:t>
      </w:r>
    </w:p>
    <w:tbl>
      <w:tblPr>
        <w:tblW w:w="91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135"/>
        <w:gridCol w:w="1279"/>
        <w:gridCol w:w="1557"/>
        <w:gridCol w:w="1700"/>
        <w:gridCol w:w="1417"/>
        <w:gridCol w:w="964"/>
      </w:tblGrid>
      <w:tr w:rsidR="00FA34D8" w:rsidRPr="00F86A9B" w14:paraId="757DEEBF" w14:textId="77777777" w:rsidTr="005E4245">
        <w:tc>
          <w:tcPr>
            <w:tcW w:w="1131" w:type="dxa"/>
          </w:tcPr>
          <w:p w14:paraId="7CC13C53" w14:textId="77777777" w:rsidR="00FA34D8" w:rsidRPr="00F86A9B" w:rsidRDefault="00FA34D8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1C344234" w14:textId="77777777" w:rsidR="00FA34D8" w:rsidRPr="00F86A9B" w:rsidRDefault="00FA34D8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gridSpan w:val="5"/>
          </w:tcPr>
          <w:p w14:paraId="1BDC8242" w14:textId="77777777" w:rsidR="00FA34D8" w:rsidRPr="00FA34D8" w:rsidRDefault="00FA34D8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Учебная нагрузка обучающихся (час.)</w:t>
            </w:r>
          </w:p>
        </w:tc>
      </w:tr>
      <w:tr w:rsidR="00FA34D8" w:rsidRPr="00F86A9B" w14:paraId="5F45D7C7" w14:textId="77777777" w:rsidTr="005E4245">
        <w:trPr>
          <w:trHeight w:val="330"/>
        </w:trPr>
        <w:tc>
          <w:tcPr>
            <w:tcW w:w="1131" w:type="dxa"/>
            <w:vMerge w:val="restart"/>
          </w:tcPr>
          <w:p w14:paraId="7B3D0E3E" w14:textId="77777777" w:rsidR="00FA34D8" w:rsidRPr="00F86A9B" w:rsidRDefault="00FA34D8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70586046" w14:textId="77777777"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Объем нагрузки</w:t>
            </w:r>
          </w:p>
        </w:tc>
        <w:tc>
          <w:tcPr>
            <w:tcW w:w="1279" w:type="dxa"/>
            <w:vMerge w:val="restart"/>
            <w:vAlign w:val="center"/>
          </w:tcPr>
          <w:p w14:paraId="09725219" w14:textId="77777777" w:rsidR="00FA34D8" w:rsidRPr="00FA34D8" w:rsidRDefault="00FA34D8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40" w:type="dxa"/>
            <w:gridSpan w:val="4"/>
          </w:tcPr>
          <w:p w14:paraId="01C43585" w14:textId="77777777"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</w:tr>
      <w:tr w:rsidR="00FA34D8" w:rsidRPr="00F86A9B" w14:paraId="5A7A0919" w14:textId="77777777" w:rsidTr="005E4245">
        <w:trPr>
          <w:trHeight w:val="960"/>
        </w:trPr>
        <w:tc>
          <w:tcPr>
            <w:tcW w:w="1131" w:type="dxa"/>
            <w:vMerge/>
          </w:tcPr>
          <w:p w14:paraId="1573CA6F" w14:textId="77777777" w:rsidR="00FA34D8" w:rsidRPr="00F86A9B" w:rsidRDefault="00FA34D8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vAlign w:val="center"/>
          </w:tcPr>
          <w:p w14:paraId="1629C657" w14:textId="77777777" w:rsidR="00FA34D8" w:rsidRPr="00FA34D8" w:rsidRDefault="00FA34D8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14:paraId="5BAAAC0E" w14:textId="77777777" w:rsidR="00FA34D8" w:rsidRPr="00FA34D8" w:rsidRDefault="00FA34D8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3D97749F" w14:textId="77777777"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1701" w:type="dxa"/>
            <w:vAlign w:val="center"/>
          </w:tcPr>
          <w:p w14:paraId="7661C1F0" w14:textId="77777777"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лабораторные и практические</w:t>
            </w:r>
          </w:p>
        </w:tc>
        <w:tc>
          <w:tcPr>
            <w:tcW w:w="1417" w:type="dxa"/>
            <w:vAlign w:val="center"/>
          </w:tcPr>
          <w:p w14:paraId="1F5A0DA6" w14:textId="77777777"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64" w:type="dxa"/>
            <w:vAlign w:val="center"/>
          </w:tcPr>
          <w:p w14:paraId="5CCA5DB6" w14:textId="77777777"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</w:tr>
      <w:tr w:rsidR="00FA34D8" w:rsidRPr="00F86A9B" w14:paraId="2D1F15C7" w14:textId="77777777" w:rsidTr="005E4245">
        <w:tc>
          <w:tcPr>
            <w:tcW w:w="1131" w:type="dxa"/>
          </w:tcPr>
          <w:p w14:paraId="16BBF933" w14:textId="77777777" w:rsidR="00FA34D8" w:rsidRPr="00F86A9B" w:rsidRDefault="005E4245" w:rsidP="00FA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86A9B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="00FA34D8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35" w:type="dxa"/>
          </w:tcPr>
          <w:p w14:paraId="4453C955" w14:textId="77777777" w:rsidR="00FA34D8" w:rsidRPr="00F86A9B" w:rsidRDefault="005E4245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9" w:type="dxa"/>
          </w:tcPr>
          <w:p w14:paraId="5D5F975F" w14:textId="77777777" w:rsidR="00FA34D8" w:rsidRPr="00F86A9B" w:rsidRDefault="005E4245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14:paraId="373EFB04" w14:textId="77777777" w:rsidR="00FA34D8" w:rsidRPr="005A6A31" w:rsidRDefault="005A6A31" w:rsidP="005E42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6A31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701" w:type="dxa"/>
          </w:tcPr>
          <w:p w14:paraId="0630AAB0" w14:textId="77777777" w:rsidR="00FA34D8" w:rsidRPr="005A6A31" w:rsidRDefault="005E4245" w:rsidP="00976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6A31">
              <w:rPr>
                <w:rFonts w:ascii="Times New Roman" w:hAnsi="Times New Roman" w:cs="Times New Roman"/>
              </w:rPr>
              <w:t>2</w:t>
            </w:r>
            <w:r w:rsidR="005A6A31" w:rsidRPr="005A6A3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</w:tcPr>
          <w:p w14:paraId="1410DA70" w14:textId="77777777" w:rsidR="00FA34D8" w:rsidRPr="00F86A9B" w:rsidRDefault="005E4245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6598AC83" w14:textId="77777777" w:rsidR="00FA34D8" w:rsidRPr="00F86A9B" w:rsidRDefault="005E4245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34D8" w:rsidRPr="00F86A9B" w14:paraId="517EBCB9" w14:textId="77777777" w:rsidTr="005E4245">
        <w:tc>
          <w:tcPr>
            <w:tcW w:w="1131" w:type="dxa"/>
          </w:tcPr>
          <w:p w14:paraId="1C933442" w14:textId="77777777" w:rsidR="00FA34D8" w:rsidRPr="00F86A9B" w:rsidRDefault="005E4245" w:rsidP="0042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86A9B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="00FA34D8" w:rsidRPr="00F86A9B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35" w:type="dxa"/>
          </w:tcPr>
          <w:p w14:paraId="56488DF5" w14:textId="77777777" w:rsidR="00FA34D8" w:rsidRPr="00F86A9B" w:rsidRDefault="005E4245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9" w:type="dxa"/>
          </w:tcPr>
          <w:p w14:paraId="387AE2DF" w14:textId="77777777" w:rsidR="00FA34D8" w:rsidRPr="00F86A9B" w:rsidRDefault="005E4245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14:paraId="5D5E49F2" w14:textId="77777777" w:rsidR="00FA34D8" w:rsidRPr="005A6A31" w:rsidRDefault="005A6A31" w:rsidP="004219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6A31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701" w:type="dxa"/>
          </w:tcPr>
          <w:p w14:paraId="0547A6F4" w14:textId="77777777" w:rsidR="00FA34D8" w:rsidRPr="005A6A31" w:rsidRDefault="005A6A31" w:rsidP="00976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6A31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17" w:type="dxa"/>
          </w:tcPr>
          <w:p w14:paraId="28DC908B" w14:textId="77777777" w:rsidR="00FA34D8" w:rsidRPr="00F86A9B" w:rsidRDefault="005E4245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30A1FD4A" w14:textId="77777777" w:rsidR="00FA34D8" w:rsidRPr="00F86A9B" w:rsidRDefault="005E4245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34D8" w:rsidRPr="005E4245" w14:paraId="7A6D25C0" w14:textId="77777777" w:rsidTr="005E4245">
        <w:tc>
          <w:tcPr>
            <w:tcW w:w="1131" w:type="dxa"/>
          </w:tcPr>
          <w:p w14:paraId="061AF1EF" w14:textId="77777777" w:rsidR="00FA34D8" w:rsidRPr="005E4245" w:rsidRDefault="00FA34D8" w:rsidP="0042197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E4245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135" w:type="dxa"/>
          </w:tcPr>
          <w:p w14:paraId="52C00071" w14:textId="77777777" w:rsidR="00FA34D8" w:rsidRPr="005E4245" w:rsidRDefault="005E4245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279" w:type="dxa"/>
          </w:tcPr>
          <w:p w14:paraId="2ADDC5BF" w14:textId="77777777" w:rsidR="00FA34D8" w:rsidRPr="005E4245" w:rsidRDefault="005E4245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8" w:type="dxa"/>
          </w:tcPr>
          <w:p w14:paraId="18F7E9EF" w14:textId="77777777" w:rsidR="00FA34D8" w:rsidRPr="005A6A31" w:rsidRDefault="005A6A31" w:rsidP="004219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52</w:t>
            </w:r>
          </w:p>
        </w:tc>
        <w:tc>
          <w:tcPr>
            <w:tcW w:w="1701" w:type="dxa"/>
          </w:tcPr>
          <w:p w14:paraId="79D63C7A" w14:textId="77777777" w:rsidR="00FA34D8" w:rsidRPr="005A6A31" w:rsidRDefault="005A6A31" w:rsidP="004219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  <w:tc>
          <w:tcPr>
            <w:tcW w:w="1417" w:type="dxa"/>
          </w:tcPr>
          <w:p w14:paraId="2ADB1F8A" w14:textId="77777777" w:rsidR="00FA34D8" w:rsidRPr="005E4245" w:rsidRDefault="005E4245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64" w:type="dxa"/>
          </w:tcPr>
          <w:p w14:paraId="3355B77E" w14:textId="77777777" w:rsidR="00FA34D8" w:rsidRPr="005E4245" w:rsidRDefault="005E4245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E4245" w:rsidRPr="00F86A9B" w14:paraId="065156EB" w14:textId="77777777" w:rsidTr="005E4245">
        <w:tc>
          <w:tcPr>
            <w:tcW w:w="1134" w:type="dxa"/>
          </w:tcPr>
          <w:p w14:paraId="484E33CE" w14:textId="77777777" w:rsidR="005E4245" w:rsidRPr="00F86A9B" w:rsidRDefault="005E4245" w:rsidP="005E4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3 курс 6 семестр</w:t>
            </w:r>
            <w:r w:rsidRPr="00F86A9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051" w:type="dxa"/>
            <w:gridSpan w:val="6"/>
          </w:tcPr>
          <w:p w14:paraId="7B2645D1" w14:textId="77777777" w:rsidR="005E4245" w:rsidRPr="00F86A9B" w:rsidRDefault="005E4245" w:rsidP="005E4245">
            <w:pPr>
              <w:jc w:val="center"/>
              <w:rPr>
                <w:rFonts w:ascii="Times New Roman" w:hAnsi="Times New Roman" w:cs="Times New Roman"/>
              </w:rPr>
            </w:pPr>
            <w:r w:rsidRPr="00F86A9B">
              <w:rPr>
                <w:rFonts w:ascii="Times New Roman" w:hAnsi="Times New Roman" w:cs="Times New Roman"/>
                <w:i/>
              </w:rPr>
              <w:t xml:space="preserve">Промежуточная аттестация в форме </w:t>
            </w:r>
            <w:r w:rsidRPr="005E4245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14:paraId="79802FBD" w14:textId="77777777" w:rsidR="001815E4" w:rsidRDefault="00C81EE1" w:rsidP="001815E4">
      <w:pPr>
        <w:pStyle w:val="1"/>
      </w:pPr>
      <w:r>
        <w:br w:type="page"/>
      </w:r>
      <w:bookmarkStart w:id="4" w:name="_Toc532230669"/>
      <w:r w:rsidR="001815E4">
        <w:lastRenderedPageBreak/>
        <w:t>СТРУКТУРА И СОДЕРЖАНИЕ УЧЕБНОЙ ДИСЦИПЛИНЫ</w:t>
      </w:r>
      <w:r w:rsidR="00C369C7">
        <w:t xml:space="preserve"> ОП.01 ЭКОНОМИКА ОРГАНИЗАЦИИ</w:t>
      </w:r>
      <w:bookmarkEnd w:id="4"/>
    </w:p>
    <w:p w14:paraId="45B4529B" w14:textId="77777777" w:rsidR="001815E4" w:rsidRDefault="001815E4" w:rsidP="001815E4">
      <w:pPr>
        <w:pStyle w:val="20"/>
        <w:shd w:val="clear" w:color="auto" w:fill="auto"/>
        <w:tabs>
          <w:tab w:val="left" w:pos="313"/>
        </w:tabs>
        <w:spacing w:after="0" w:line="240" w:lineRule="auto"/>
        <w:ind w:left="20" w:firstLine="0"/>
        <w:jc w:val="left"/>
      </w:pPr>
    </w:p>
    <w:p w14:paraId="31D1E258" w14:textId="77777777" w:rsidR="001815E4" w:rsidRDefault="001815E4" w:rsidP="001815E4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r>
        <w:t>Объём учебной дисциплины и виды учебной работы</w:t>
      </w:r>
    </w:p>
    <w:p w14:paraId="5BE5223C" w14:textId="77777777" w:rsidR="001815E4" w:rsidRDefault="001815E4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tbl>
      <w:tblPr>
        <w:tblStyle w:val="ad"/>
        <w:tblW w:w="8613" w:type="dxa"/>
        <w:tblLayout w:type="fixed"/>
        <w:tblLook w:val="01E0" w:firstRow="1" w:lastRow="1" w:firstColumn="1" w:lastColumn="1" w:noHBand="0" w:noVBand="0"/>
      </w:tblPr>
      <w:tblGrid>
        <w:gridCol w:w="4677"/>
        <w:gridCol w:w="3936"/>
      </w:tblGrid>
      <w:tr w:rsidR="00885AF6" w:rsidRPr="00537687" w14:paraId="17FB1264" w14:textId="77777777" w:rsidTr="00885AF6">
        <w:trPr>
          <w:trHeight w:val="848"/>
        </w:trPr>
        <w:tc>
          <w:tcPr>
            <w:tcW w:w="4677" w:type="dxa"/>
            <w:vAlign w:val="center"/>
          </w:tcPr>
          <w:p w14:paraId="005F3097" w14:textId="77777777"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768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936" w:type="dxa"/>
            <w:vAlign w:val="center"/>
          </w:tcPr>
          <w:p w14:paraId="5ED7CDB2" w14:textId="77777777"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Объем</w:t>
            </w:r>
            <w:r w:rsidRPr="00537687">
              <w:rPr>
                <w:rFonts w:ascii="Times New Roman" w:hAnsi="Times New Roman" w:cs="Times New Roman"/>
                <w:b/>
                <w:i/>
                <w:iCs/>
              </w:rPr>
              <w:t xml:space="preserve"> часов</w:t>
            </w:r>
          </w:p>
        </w:tc>
      </w:tr>
      <w:tr w:rsidR="00885AF6" w:rsidRPr="00537687" w14:paraId="7CF25F39" w14:textId="77777777" w:rsidTr="00885AF6">
        <w:trPr>
          <w:trHeight w:val="285"/>
        </w:trPr>
        <w:tc>
          <w:tcPr>
            <w:tcW w:w="4677" w:type="dxa"/>
            <w:vAlign w:val="center"/>
          </w:tcPr>
          <w:p w14:paraId="15FD3756" w14:textId="77777777" w:rsidR="00885AF6" w:rsidRPr="009A3E44" w:rsidRDefault="00885AF6" w:rsidP="00885AF6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3936" w:type="dxa"/>
          </w:tcPr>
          <w:p w14:paraId="2E4089C7" w14:textId="77777777"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92</w:t>
            </w:r>
          </w:p>
        </w:tc>
      </w:tr>
      <w:tr w:rsidR="00885AF6" w:rsidRPr="00E2352D" w14:paraId="721600BF" w14:textId="77777777" w:rsidTr="0097646F">
        <w:tc>
          <w:tcPr>
            <w:tcW w:w="4677" w:type="dxa"/>
            <w:vAlign w:val="center"/>
          </w:tcPr>
          <w:p w14:paraId="793BF5EE" w14:textId="77777777" w:rsidR="00885AF6" w:rsidRPr="009A3E44" w:rsidRDefault="00885AF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3936" w:type="dxa"/>
          </w:tcPr>
          <w:p w14:paraId="0C569EC7" w14:textId="77777777" w:rsidR="00885AF6" w:rsidRPr="00E2352D" w:rsidRDefault="002E1ACA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  <w:r w:rsidR="00885AF6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885AF6" w:rsidRPr="00E2352D" w14:paraId="5BA936F6" w14:textId="77777777" w:rsidTr="00885AF6">
        <w:tc>
          <w:tcPr>
            <w:tcW w:w="4677" w:type="dxa"/>
          </w:tcPr>
          <w:p w14:paraId="51279207" w14:textId="77777777" w:rsidR="00885AF6" w:rsidRPr="00E2352D" w:rsidRDefault="00885AF6" w:rsidP="00885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и п</w:t>
            </w:r>
            <w:r w:rsidRPr="00E2352D">
              <w:rPr>
                <w:rFonts w:ascii="Times New Roman" w:hAnsi="Times New Roman" w:cs="Times New Roman"/>
              </w:rPr>
              <w:t>рактически</w:t>
            </w:r>
            <w:r>
              <w:rPr>
                <w:rFonts w:ascii="Times New Roman" w:hAnsi="Times New Roman" w:cs="Times New Roman"/>
              </w:rPr>
              <w:t>е занятия</w:t>
            </w:r>
          </w:p>
        </w:tc>
        <w:tc>
          <w:tcPr>
            <w:tcW w:w="3936" w:type="dxa"/>
          </w:tcPr>
          <w:p w14:paraId="7619ED15" w14:textId="77777777" w:rsidR="00885AF6" w:rsidRPr="00E2352D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</w:t>
            </w:r>
          </w:p>
        </w:tc>
      </w:tr>
      <w:tr w:rsidR="00885AF6" w:rsidRPr="00537687" w14:paraId="2160CC41" w14:textId="77777777" w:rsidTr="0097646F">
        <w:tc>
          <w:tcPr>
            <w:tcW w:w="4677" w:type="dxa"/>
            <w:vAlign w:val="center"/>
          </w:tcPr>
          <w:p w14:paraId="05AE70C9" w14:textId="77777777" w:rsidR="00885AF6" w:rsidRPr="009A3E44" w:rsidRDefault="00885AF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курсовая работа (проект) </w:t>
            </w:r>
          </w:p>
        </w:tc>
        <w:tc>
          <w:tcPr>
            <w:tcW w:w="3936" w:type="dxa"/>
          </w:tcPr>
          <w:p w14:paraId="10297456" w14:textId="77777777" w:rsidR="00885AF6" w:rsidRPr="00E2352D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885AF6" w:rsidRPr="00537687" w14:paraId="1859F0A5" w14:textId="77777777" w:rsidTr="00885AF6">
        <w:tc>
          <w:tcPr>
            <w:tcW w:w="4677" w:type="dxa"/>
          </w:tcPr>
          <w:p w14:paraId="19889842" w14:textId="77777777" w:rsidR="00885AF6" w:rsidRPr="00885AF6" w:rsidRDefault="00885AF6" w:rsidP="00885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5AF6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936" w:type="dxa"/>
          </w:tcPr>
          <w:p w14:paraId="2845C9C2" w14:textId="77777777"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0</w:t>
            </w:r>
          </w:p>
        </w:tc>
      </w:tr>
      <w:tr w:rsidR="00885AF6" w:rsidRPr="00537687" w14:paraId="288A685C" w14:textId="77777777" w:rsidTr="00885AF6">
        <w:tc>
          <w:tcPr>
            <w:tcW w:w="4677" w:type="dxa"/>
          </w:tcPr>
          <w:p w14:paraId="4D71A343" w14:textId="77777777" w:rsidR="00885AF6" w:rsidRPr="00537687" w:rsidRDefault="00885AF6" w:rsidP="00885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3936" w:type="dxa"/>
          </w:tcPr>
          <w:p w14:paraId="1B911975" w14:textId="77777777"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ДЗ</w:t>
            </w:r>
          </w:p>
        </w:tc>
      </w:tr>
    </w:tbl>
    <w:p w14:paraId="60D25681" w14:textId="77777777" w:rsidR="001815E4" w:rsidRDefault="001815E4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14:paraId="004D7ED7" w14:textId="77777777"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14:paraId="3807A7C4" w14:textId="77777777"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14:paraId="18BBE3BF" w14:textId="77777777"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14:paraId="7B1CDA91" w14:textId="77777777"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14:paraId="1CF9F81F" w14:textId="77777777" w:rsidR="00CB2FDB" w:rsidRPr="001815E4" w:rsidRDefault="001815E4" w:rsidP="001815E4">
      <w:pPr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CB2FDB" w:rsidRPr="001815E4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br w:type="page"/>
      </w:r>
    </w:p>
    <w:p w14:paraId="3CB07216" w14:textId="77777777" w:rsidR="00AA47F2" w:rsidRDefault="00CB2FDB" w:rsidP="00AA47F2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bookmarkStart w:id="5" w:name="bookmark3"/>
      <w:r>
        <w:lastRenderedPageBreak/>
        <w:t>Тематический план и содержание учебной дисциплины</w:t>
      </w:r>
      <w:bookmarkEnd w:id="5"/>
      <w:r w:rsidR="00AA47F2">
        <w:t xml:space="preserve"> </w:t>
      </w:r>
      <w:r w:rsidR="00885AF6">
        <w:t>ОП.01 Экономика организации</w:t>
      </w:r>
    </w:p>
    <w:tbl>
      <w:tblPr>
        <w:tblW w:w="532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2268"/>
        <w:gridCol w:w="139"/>
        <w:gridCol w:w="4422"/>
        <w:gridCol w:w="850"/>
        <w:gridCol w:w="711"/>
        <w:gridCol w:w="850"/>
        <w:gridCol w:w="992"/>
        <w:gridCol w:w="701"/>
        <w:gridCol w:w="6"/>
        <w:gridCol w:w="541"/>
        <w:gridCol w:w="1282"/>
        <w:gridCol w:w="850"/>
        <w:gridCol w:w="986"/>
      </w:tblGrid>
      <w:tr w:rsidR="00B84B44" w:rsidRPr="00AA47F2" w14:paraId="435E4BA6" w14:textId="77777777" w:rsidTr="00801278">
        <w:trPr>
          <w:cantSplit/>
          <w:trHeight w:val="1134"/>
        </w:trPr>
        <w:tc>
          <w:tcPr>
            <w:tcW w:w="276" w:type="pct"/>
            <w:vMerge w:val="restart"/>
            <w:textDirection w:val="btLr"/>
            <w:vAlign w:val="center"/>
          </w:tcPr>
          <w:p w14:paraId="58159201" w14:textId="77777777" w:rsidR="00B84B44" w:rsidRPr="00AA47F2" w:rsidRDefault="00B84B44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 w14:paraId="4E8F0C4D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476" w:type="pct"/>
            <w:gridSpan w:val="2"/>
            <w:vMerge w:val="restart"/>
            <w:shd w:val="clear" w:color="auto" w:fill="auto"/>
            <w:vAlign w:val="center"/>
          </w:tcPr>
          <w:p w14:paraId="60D7BAF1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</w:tcPr>
          <w:p w14:paraId="4F2B88A4" w14:textId="77777777" w:rsidR="00B84B44" w:rsidRPr="00AA47F2" w:rsidRDefault="00B84B44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1230" w:type="pct"/>
            <w:gridSpan w:val="6"/>
            <w:shd w:val="clear" w:color="auto" w:fill="auto"/>
            <w:vAlign w:val="center"/>
          </w:tcPr>
          <w:p w14:paraId="5425D44B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415" w:type="pct"/>
            <w:vMerge w:val="restart"/>
            <w:shd w:val="clear" w:color="auto" w:fill="auto"/>
            <w:textDirection w:val="btLr"/>
            <w:vAlign w:val="center"/>
          </w:tcPr>
          <w:p w14:paraId="4A4E1D7C" w14:textId="77777777" w:rsidR="00B84B44" w:rsidRPr="00AA47F2" w:rsidRDefault="00B84B44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14:paraId="31CDE887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</w:tr>
      <w:tr w:rsidR="00B84B44" w:rsidRPr="00AA47F2" w14:paraId="0FDC4253" w14:textId="77777777" w:rsidTr="00801278">
        <w:trPr>
          <w:cantSplit/>
          <w:trHeight w:val="1134"/>
        </w:trPr>
        <w:tc>
          <w:tcPr>
            <w:tcW w:w="276" w:type="pct"/>
            <w:vMerge/>
            <w:textDirection w:val="btLr"/>
            <w:vAlign w:val="center"/>
          </w:tcPr>
          <w:p w14:paraId="1388F985" w14:textId="77777777" w:rsidR="00B84B44" w:rsidRPr="00AA47F2" w:rsidRDefault="00B84B44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14:paraId="08D93178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pct"/>
            <w:gridSpan w:val="2"/>
            <w:vMerge/>
            <w:shd w:val="clear" w:color="auto" w:fill="auto"/>
          </w:tcPr>
          <w:p w14:paraId="0F4B8D62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/>
            <w:shd w:val="clear" w:color="auto" w:fill="auto"/>
            <w:textDirection w:val="btLr"/>
            <w:vAlign w:val="center"/>
          </w:tcPr>
          <w:p w14:paraId="607B9256" w14:textId="77777777" w:rsidR="00B84B44" w:rsidRPr="00AA47F2" w:rsidRDefault="00B84B44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 w:val="restart"/>
            <w:shd w:val="clear" w:color="auto" w:fill="auto"/>
            <w:textDirection w:val="btLr"/>
            <w:vAlign w:val="center"/>
          </w:tcPr>
          <w:p w14:paraId="7FA9CDBF" w14:textId="77777777" w:rsidR="00B84B44" w:rsidRPr="00AA47F2" w:rsidRDefault="00B84B44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00" w:type="pct"/>
            <w:gridSpan w:val="5"/>
            <w:shd w:val="clear" w:color="auto" w:fill="auto"/>
            <w:vAlign w:val="center"/>
          </w:tcPr>
          <w:p w14:paraId="304716CB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  <w:tc>
          <w:tcPr>
            <w:tcW w:w="415" w:type="pct"/>
            <w:vMerge/>
            <w:shd w:val="clear" w:color="auto" w:fill="auto"/>
          </w:tcPr>
          <w:p w14:paraId="32422DB5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14:paraId="2FE048EE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14:paraId="4A5A9393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ПК</w:t>
            </w:r>
          </w:p>
        </w:tc>
      </w:tr>
      <w:tr w:rsidR="00B84B44" w:rsidRPr="00AA47F2" w14:paraId="6CCC7F6B" w14:textId="77777777" w:rsidTr="00801278">
        <w:trPr>
          <w:cantSplit/>
          <w:trHeight w:val="1881"/>
        </w:trPr>
        <w:tc>
          <w:tcPr>
            <w:tcW w:w="276" w:type="pct"/>
            <w:vMerge/>
            <w:textDirection w:val="btLr"/>
            <w:vAlign w:val="center"/>
          </w:tcPr>
          <w:p w14:paraId="0FE92E6A" w14:textId="77777777" w:rsidR="00B84B44" w:rsidRPr="00AA47F2" w:rsidRDefault="00B84B44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14:paraId="7FA65E30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pct"/>
            <w:gridSpan w:val="2"/>
            <w:vMerge/>
            <w:shd w:val="clear" w:color="auto" w:fill="auto"/>
          </w:tcPr>
          <w:p w14:paraId="2C7854CB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/>
            <w:shd w:val="clear" w:color="auto" w:fill="auto"/>
            <w:textDirection w:val="btLr"/>
          </w:tcPr>
          <w:p w14:paraId="1F59C53E" w14:textId="77777777" w:rsidR="00B84B44" w:rsidRPr="00AA47F2" w:rsidRDefault="00B84B44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  <w:shd w:val="clear" w:color="auto" w:fill="auto"/>
            <w:textDirection w:val="btLr"/>
          </w:tcPr>
          <w:p w14:paraId="51F098AA" w14:textId="77777777" w:rsidR="00B84B44" w:rsidRPr="00AA47F2" w:rsidRDefault="00B84B44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shd w:val="clear" w:color="auto" w:fill="auto"/>
            <w:textDirection w:val="btLr"/>
            <w:vAlign w:val="center"/>
          </w:tcPr>
          <w:p w14:paraId="161D93FE" w14:textId="77777777" w:rsidR="00B84B44" w:rsidRPr="00885AF6" w:rsidRDefault="00B84B44" w:rsidP="00885AF6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 xml:space="preserve">еоретическое обучение </w:t>
            </w:r>
          </w:p>
        </w:tc>
        <w:tc>
          <w:tcPr>
            <w:tcW w:w="321" w:type="pct"/>
            <w:shd w:val="clear" w:color="auto" w:fill="auto"/>
            <w:textDirection w:val="btLr"/>
            <w:vAlign w:val="center"/>
          </w:tcPr>
          <w:p w14:paraId="07C32FC6" w14:textId="77777777" w:rsidR="00B84B44" w:rsidRPr="00885AF6" w:rsidRDefault="00B84B44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>абораторные и практические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229" w:type="pct"/>
            <w:gridSpan w:val="2"/>
            <w:shd w:val="clear" w:color="auto" w:fill="auto"/>
            <w:textDirection w:val="btLr"/>
            <w:vAlign w:val="center"/>
          </w:tcPr>
          <w:p w14:paraId="660C70C1" w14:textId="77777777" w:rsidR="00B84B44" w:rsidRPr="00FA34D8" w:rsidRDefault="00B84B44" w:rsidP="008757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175" w:type="pct"/>
            <w:shd w:val="clear" w:color="auto" w:fill="auto"/>
            <w:textDirection w:val="btLr"/>
            <w:vAlign w:val="center"/>
          </w:tcPr>
          <w:p w14:paraId="064E944D" w14:textId="77777777" w:rsidR="00B84B44" w:rsidRPr="00FA34D8" w:rsidRDefault="00B84B44" w:rsidP="008757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415" w:type="pct"/>
            <w:vMerge/>
            <w:shd w:val="clear" w:color="auto" w:fill="auto"/>
          </w:tcPr>
          <w:p w14:paraId="0F9C0EF0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70F5D32B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21B30B7D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44" w:rsidRPr="00AA47F2" w14:paraId="28F43C58" w14:textId="77777777" w:rsidTr="00801278">
        <w:tc>
          <w:tcPr>
            <w:tcW w:w="276" w:type="pct"/>
          </w:tcPr>
          <w:p w14:paraId="7C4110DF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pct"/>
            <w:shd w:val="clear" w:color="auto" w:fill="auto"/>
          </w:tcPr>
          <w:p w14:paraId="67313584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pct"/>
            <w:gridSpan w:val="2"/>
            <w:shd w:val="clear" w:color="auto" w:fill="auto"/>
          </w:tcPr>
          <w:p w14:paraId="65DF088E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14:paraId="3858163D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14:paraId="2659F628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14:paraId="644527C2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pct"/>
            <w:shd w:val="clear" w:color="auto" w:fill="auto"/>
          </w:tcPr>
          <w:p w14:paraId="4C132567" w14:textId="77777777" w:rsidR="00B84B44" w:rsidRPr="00AA47F2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158EB7CA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" w:type="pct"/>
            <w:shd w:val="clear" w:color="auto" w:fill="auto"/>
          </w:tcPr>
          <w:p w14:paraId="1F2D6BEB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shd w:val="clear" w:color="auto" w:fill="auto"/>
          </w:tcPr>
          <w:p w14:paraId="2C91DE4E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" w:type="pct"/>
            <w:shd w:val="clear" w:color="auto" w:fill="auto"/>
          </w:tcPr>
          <w:p w14:paraId="730A1832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" w:type="pct"/>
            <w:shd w:val="clear" w:color="auto" w:fill="auto"/>
          </w:tcPr>
          <w:p w14:paraId="654F2967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10</w:t>
            </w:r>
          </w:p>
        </w:tc>
      </w:tr>
      <w:tr w:rsidR="00B84B44" w:rsidRPr="00AA47F2" w14:paraId="768BD7E7" w14:textId="77777777" w:rsidTr="00801278">
        <w:tc>
          <w:tcPr>
            <w:tcW w:w="2486" w:type="pct"/>
            <w:gridSpan w:val="4"/>
            <w:shd w:val="clear" w:color="auto" w:fill="A6A6A6"/>
          </w:tcPr>
          <w:p w14:paraId="3CBBD356" w14:textId="77777777" w:rsidR="00B84B44" w:rsidRPr="00AA47F2" w:rsidRDefault="00B84B44" w:rsidP="00421979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AA47F2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275" w:type="pct"/>
            <w:shd w:val="clear" w:color="auto" w:fill="A6A6A6"/>
          </w:tcPr>
          <w:p w14:paraId="0CA75C24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230" w:type="pct"/>
            <w:shd w:val="clear" w:color="auto" w:fill="A6A6A6"/>
          </w:tcPr>
          <w:p w14:paraId="0B869903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6A6A6"/>
          </w:tcPr>
          <w:p w14:paraId="45A8C9F4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21" w:type="pct"/>
            <w:shd w:val="clear" w:color="auto" w:fill="A6A6A6"/>
          </w:tcPr>
          <w:p w14:paraId="77586284" w14:textId="77777777" w:rsidR="00B84B44" w:rsidRPr="00AA47F2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29" w:type="pct"/>
            <w:gridSpan w:val="2"/>
            <w:shd w:val="clear" w:color="auto" w:fill="A6A6A6"/>
          </w:tcPr>
          <w:p w14:paraId="14C849BB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5" w:type="pct"/>
            <w:shd w:val="clear" w:color="auto" w:fill="A6A6A6"/>
          </w:tcPr>
          <w:p w14:paraId="62C15470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15" w:type="pct"/>
            <w:shd w:val="clear" w:color="auto" w:fill="A6A6A6"/>
          </w:tcPr>
          <w:p w14:paraId="2DD12DCC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shd w:val="clear" w:color="auto" w:fill="A6A6A6"/>
          </w:tcPr>
          <w:p w14:paraId="4CD6AE2B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6A6A6"/>
          </w:tcPr>
          <w:p w14:paraId="62E49743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44" w:rsidRPr="00AA47F2" w14:paraId="0B8DE44C" w14:textId="77777777" w:rsidTr="00801278">
        <w:tc>
          <w:tcPr>
            <w:tcW w:w="2486" w:type="pct"/>
            <w:gridSpan w:val="4"/>
          </w:tcPr>
          <w:p w14:paraId="6DE6AEB4" w14:textId="77777777" w:rsidR="00B84B44" w:rsidRPr="00AA47F2" w:rsidRDefault="00B84B44" w:rsidP="007079A0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 </w:t>
            </w:r>
            <w:r w:rsidRPr="00AA47F2">
              <w:rPr>
                <w:rFonts w:ascii="Times New Roman" w:hAnsi="Times New Roman" w:cs="Times New Roman"/>
                <w:i/>
              </w:rPr>
              <w:t>курс.</w:t>
            </w:r>
            <w:r>
              <w:rPr>
                <w:rFonts w:ascii="Times New Roman" w:hAnsi="Times New Roman" w:cs="Times New Roman"/>
                <w:i/>
              </w:rPr>
              <w:t xml:space="preserve"> 5</w:t>
            </w:r>
            <w:r w:rsidRPr="00AA47F2">
              <w:rPr>
                <w:rFonts w:ascii="Times New Roman" w:hAnsi="Times New Roman" w:cs="Times New Roman"/>
                <w:i/>
              </w:rPr>
              <w:t xml:space="preserve"> семестр всего часов:</w:t>
            </w:r>
          </w:p>
        </w:tc>
        <w:tc>
          <w:tcPr>
            <w:tcW w:w="275" w:type="pct"/>
            <w:shd w:val="clear" w:color="auto" w:fill="auto"/>
          </w:tcPr>
          <w:p w14:paraId="45C91DE9" w14:textId="77777777" w:rsidR="00B84B44" w:rsidRPr="007E2EE1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2EE1">
              <w:rPr>
                <w:rFonts w:ascii="Times New Roman" w:hAnsi="Times New Roman" w:cs="Times New Roman"/>
                <w:b/>
                <w:i/>
              </w:rPr>
              <w:t>54</w:t>
            </w:r>
          </w:p>
        </w:tc>
        <w:tc>
          <w:tcPr>
            <w:tcW w:w="230" w:type="pct"/>
            <w:shd w:val="clear" w:color="auto" w:fill="auto"/>
          </w:tcPr>
          <w:p w14:paraId="4F8D4A7C" w14:textId="77777777" w:rsidR="00B84B44" w:rsidRPr="007E2EE1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" w:type="pct"/>
            <w:shd w:val="clear" w:color="auto" w:fill="auto"/>
          </w:tcPr>
          <w:p w14:paraId="7A6F64E3" w14:textId="77777777" w:rsidR="00B84B44" w:rsidRPr="007E2EE1" w:rsidRDefault="00B84B44" w:rsidP="00CD57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2EE1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321" w:type="pct"/>
            <w:shd w:val="clear" w:color="auto" w:fill="auto"/>
          </w:tcPr>
          <w:p w14:paraId="1E7E639C" w14:textId="77777777" w:rsidR="00B84B44" w:rsidRPr="007E2EE1" w:rsidRDefault="00B84B44" w:rsidP="007079A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2EE1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1C016FC" w14:textId="77777777" w:rsidR="00B84B44" w:rsidRPr="007E2EE1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2EE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75" w:type="pct"/>
            <w:shd w:val="clear" w:color="auto" w:fill="auto"/>
          </w:tcPr>
          <w:p w14:paraId="713EAE0A" w14:textId="77777777" w:rsidR="00B84B44" w:rsidRPr="007E2EE1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2EE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5" w:type="pct"/>
            <w:shd w:val="clear" w:color="auto" w:fill="auto"/>
          </w:tcPr>
          <w:p w14:paraId="0CA7B670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shd w:val="clear" w:color="auto" w:fill="auto"/>
          </w:tcPr>
          <w:p w14:paraId="190EA375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61A17EE4" w14:textId="77777777" w:rsidR="00B84B44" w:rsidRPr="00AA47F2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44" w:rsidRPr="0090122F" w14:paraId="075E9B6C" w14:textId="77777777" w:rsidTr="00801278">
        <w:tc>
          <w:tcPr>
            <w:tcW w:w="2486" w:type="pct"/>
            <w:gridSpan w:val="4"/>
          </w:tcPr>
          <w:p w14:paraId="5D7BE790" w14:textId="77777777" w:rsidR="00B84B44" w:rsidRPr="0090122F" w:rsidRDefault="00B84B44" w:rsidP="00421979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1. </w:t>
            </w:r>
            <w:r w:rsidRPr="00B96331">
              <w:rPr>
                <w:rStyle w:val="95pt"/>
                <w:rFonts w:eastAsia="Courier New"/>
                <w:b/>
                <w:sz w:val="24"/>
                <w:szCs w:val="24"/>
              </w:rPr>
              <w:t>Организация как основное звено рыночной экономики отраслей</w:t>
            </w:r>
          </w:p>
        </w:tc>
        <w:tc>
          <w:tcPr>
            <w:tcW w:w="275" w:type="pct"/>
            <w:shd w:val="clear" w:color="auto" w:fill="auto"/>
          </w:tcPr>
          <w:p w14:paraId="756F62BD" w14:textId="77777777" w:rsidR="00B84B44" w:rsidRPr="0090122F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" w:type="pct"/>
            <w:shd w:val="clear" w:color="auto" w:fill="auto"/>
          </w:tcPr>
          <w:p w14:paraId="4D2BEE49" w14:textId="77777777" w:rsidR="00B84B44" w:rsidRPr="0090122F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296149A7" w14:textId="77777777" w:rsidR="00B84B44" w:rsidRPr="0090122F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14534B0F" w14:textId="77777777" w:rsidR="00B84B44" w:rsidRPr="0090122F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5A734B8D" w14:textId="77777777" w:rsidR="00B84B44" w:rsidRPr="0090122F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14:paraId="1426368B" w14:textId="77777777" w:rsidR="00B84B44" w:rsidRPr="0090122F" w:rsidRDefault="00B84B44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19072F91" w14:textId="77777777" w:rsidR="00B84B44" w:rsidRPr="0090122F" w:rsidRDefault="00B84B44" w:rsidP="00C5002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43B88293" w14:textId="77777777" w:rsidR="00B84B44" w:rsidRPr="0090122F" w:rsidRDefault="00B84B44" w:rsidP="00C500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18762463" w14:textId="77777777" w:rsidR="00B84B44" w:rsidRPr="0090122F" w:rsidRDefault="00B84B44" w:rsidP="00C5002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4B44" w:rsidRPr="0090122F" w14:paraId="2550B320" w14:textId="77777777" w:rsidTr="00801278">
        <w:tc>
          <w:tcPr>
            <w:tcW w:w="276" w:type="pct"/>
          </w:tcPr>
          <w:p w14:paraId="537D2D37" w14:textId="77777777"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734" w:type="pct"/>
          </w:tcPr>
          <w:p w14:paraId="043C6C8D" w14:textId="77777777" w:rsidR="00B84B44" w:rsidRPr="00DD0678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D0678">
              <w:rPr>
                <w:rStyle w:val="95pt"/>
                <w:rFonts w:eastAsia="Courier New"/>
                <w:b/>
                <w:sz w:val="24"/>
                <w:szCs w:val="24"/>
              </w:rPr>
              <w:t>Основные организационно-правовые формы организаций</w:t>
            </w:r>
          </w:p>
        </w:tc>
        <w:tc>
          <w:tcPr>
            <w:tcW w:w="1476" w:type="pct"/>
            <w:gridSpan w:val="2"/>
          </w:tcPr>
          <w:p w14:paraId="1D1D2156" w14:textId="77777777" w:rsidR="00B84B44" w:rsidRPr="00AD230C" w:rsidRDefault="00B84B44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AD230C">
              <w:rPr>
                <w:rStyle w:val="95pt"/>
                <w:b w:val="0"/>
                <w:sz w:val="24"/>
                <w:szCs w:val="24"/>
              </w:rPr>
              <w:t xml:space="preserve">Определение понятия юридического лица и организации в соответствии с ст. 48 ч.1 ГК РФ. Организационно-правовые формы организации. Коммерческие и некоммерческие организации, их основные отличия (ст.50, ч.1 ГК РФ). Основные организационно-правовые формы коммерческих организаций: хозяйственные товарищества и общества, производственный кооператив (артель), государственные муниципальные и унитарные </w:t>
            </w:r>
            <w:r w:rsidRPr="00AD230C">
              <w:rPr>
                <w:rStyle w:val="95pt"/>
                <w:b w:val="0"/>
                <w:sz w:val="24"/>
                <w:szCs w:val="24"/>
              </w:rPr>
              <w:lastRenderedPageBreak/>
              <w:t>предприятия. Основные организационно-правовые формы некоммерческих организаций: потребительский кооператив (союз, общество), фонды, общественные и религиозные организации, объединения юридических лиц (ассоциации и союзы). Основные характеристики и механизмы функционирования.</w:t>
            </w:r>
          </w:p>
          <w:p w14:paraId="019497FE" w14:textId="77777777"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3C97A425" w14:textId="77777777"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30" w:type="pct"/>
            <w:shd w:val="clear" w:color="auto" w:fill="auto"/>
          </w:tcPr>
          <w:p w14:paraId="2080F41D" w14:textId="77777777"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0E21C538" w14:textId="77777777"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4097B02A" w14:textId="77777777"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164E054A" w14:textId="77777777"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14:paraId="4A2DAD0B" w14:textId="77777777"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55544B92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14:paraId="1DE4124F" w14:textId="77777777" w:rsidR="00812D9D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Зок2/1</w:t>
            </w:r>
          </w:p>
          <w:p w14:paraId="519F1440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14:paraId="5ED8B3E3" w14:textId="77777777" w:rsidR="00812D9D" w:rsidRDefault="00B84B44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14:paraId="3A7A0719" w14:textId="77777777"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Зок9/1</w:t>
            </w:r>
          </w:p>
          <w:p w14:paraId="766F18AE" w14:textId="77777777"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Зок10/1</w:t>
            </w:r>
          </w:p>
          <w:p w14:paraId="1F12B9CF" w14:textId="77777777"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Зок11/1</w:t>
            </w:r>
          </w:p>
          <w:p w14:paraId="2C6EF193" w14:textId="77777777" w:rsidR="00812D9D" w:rsidRP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Зпк2.2/</w:t>
            </w:r>
            <w:r w:rsidR="00801278">
              <w:rPr>
                <w:rFonts w:ascii="Times New Roman" w:hAnsi="Times New Roman" w:cs="Times New Roman"/>
              </w:rPr>
              <w:t>10</w:t>
            </w:r>
          </w:p>
          <w:p w14:paraId="5E84B06F" w14:textId="77777777" w:rsidR="0068576A" w:rsidRDefault="0068576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</w:t>
            </w:r>
          </w:p>
          <w:p w14:paraId="373650CC" w14:textId="0C198548" w:rsidR="00AE1292" w:rsidRPr="0068576A" w:rsidRDefault="00AE129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ЛР13</w:t>
            </w:r>
          </w:p>
        </w:tc>
        <w:tc>
          <w:tcPr>
            <w:tcW w:w="275" w:type="pct"/>
            <w:shd w:val="clear" w:color="auto" w:fill="auto"/>
          </w:tcPr>
          <w:p w14:paraId="39C66505" w14:textId="77777777" w:rsidR="0068576A" w:rsidRPr="00622AEC" w:rsidRDefault="00812D9D" w:rsidP="00622AE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ОК1- ОК5, ОК9-ОК11</w:t>
            </w:r>
          </w:p>
        </w:tc>
        <w:tc>
          <w:tcPr>
            <w:tcW w:w="319" w:type="pct"/>
            <w:shd w:val="clear" w:color="auto" w:fill="auto"/>
          </w:tcPr>
          <w:p w14:paraId="0B1E5287" w14:textId="77777777" w:rsidR="00B84B44" w:rsidRPr="00B84B44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ПК2.2, </w:t>
            </w:r>
          </w:p>
        </w:tc>
      </w:tr>
      <w:tr w:rsidR="00B84B44" w:rsidRPr="0090122F" w14:paraId="1F262F93" w14:textId="77777777" w:rsidTr="00801278">
        <w:tc>
          <w:tcPr>
            <w:tcW w:w="276" w:type="pct"/>
          </w:tcPr>
          <w:p w14:paraId="23F4A14D" w14:textId="77777777"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4" w:type="pct"/>
          </w:tcPr>
          <w:p w14:paraId="7ADCD62B" w14:textId="77777777" w:rsidR="00B84B44" w:rsidRPr="00DD0678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DD0678">
              <w:rPr>
                <w:rStyle w:val="95pt"/>
                <w:rFonts w:eastAsia="Courier New"/>
                <w:b/>
                <w:sz w:val="24"/>
                <w:szCs w:val="24"/>
              </w:rPr>
              <w:t>Создание и ликвидация организации</w:t>
            </w:r>
          </w:p>
        </w:tc>
        <w:tc>
          <w:tcPr>
            <w:tcW w:w="1476" w:type="pct"/>
            <w:gridSpan w:val="2"/>
          </w:tcPr>
          <w:p w14:paraId="05112F9A" w14:textId="77777777" w:rsidR="00B84B44" w:rsidRPr="00AD230C" w:rsidRDefault="00B84B44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BC74AF">
              <w:rPr>
                <w:b w:val="0"/>
                <w:sz w:val="24"/>
                <w:szCs w:val="24"/>
              </w:rPr>
              <w:t>Порядок создания, регистрации и ликвидации организации. Понятие и признаки юридического лица. Учредительные документы организации. Ликвидация организации</w:t>
            </w:r>
          </w:p>
        </w:tc>
        <w:tc>
          <w:tcPr>
            <w:tcW w:w="275" w:type="pct"/>
            <w:shd w:val="clear" w:color="auto" w:fill="auto"/>
          </w:tcPr>
          <w:p w14:paraId="7F5BE3B5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14:paraId="033BA2E0" w14:textId="77777777"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21E41244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14:paraId="459D7899" w14:textId="77777777"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45285169" w14:textId="77777777"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14:paraId="36C7FC17" w14:textId="77777777"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311EDB1E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14:paraId="07C8E2CC" w14:textId="77777777" w:rsidR="00812D9D" w:rsidRDefault="00812D9D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Зок2/1</w:t>
            </w:r>
          </w:p>
          <w:p w14:paraId="40B157DE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14:paraId="6E84BC7B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14:paraId="753FBCE8" w14:textId="77777777"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Зок9/1</w:t>
            </w:r>
          </w:p>
          <w:p w14:paraId="293F04CC" w14:textId="77777777"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Зок10/1</w:t>
            </w:r>
          </w:p>
          <w:p w14:paraId="71A7CAF7" w14:textId="77777777"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Зок11/1</w:t>
            </w:r>
          </w:p>
          <w:p w14:paraId="4D226329" w14:textId="77777777"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Зпк2.2/</w:t>
            </w:r>
            <w:r w:rsidR="00801278">
              <w:rPr>
                <w:rFonts w:ascii="Times New Roman" w:hAnsi="Times New Roman" w:cs="Times New Roman"/>
              </w:rPr>
              <w:t>10</w:t>
            </w:r>
          </w:p>
          <w:p w14:paraId="02956198" w14:textId="7510A1AF" w:rsidR="0068576A" w:rsidRDefault="0068576A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</w:t>
            </w:r>
          </w:p>
          <w:p w14:paraId="1A17AD0A" w14:textId="6CB3F2F2" w:rsidR="00AE1292" w:rsidRDefault="00AE1292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ЛР13</w:t>
            </w:r>
          </w:p>
          <w:p w14:paraId="3B42F86E" w14:textId="076CD413" w:rsidR="00AE1292" w:rsidRPr="00012E3F" w:rsidRDefault="00AE1292" w:rsidP="00AE1292">
            <w:pPr>
              <w:tabs>
                <w:tab w:val="left" w:pos="1635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5" w:type="pct"/>
            <w:shd w:val="clear" w:color="auto" w:fill="auto"/>
          </w:tcPr>
          <w:p w14:paraId="13417A51" w14:textId="77777777" w:rsidR="00B84B44" w:rsidRPr="0090122F" w:rsidRDefault="00812D9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ОК1- ОК5, ОК9-ОК11</w:t>
            </w:r>
          </w:p>
        </w:tc>
        <w:tc>
          <w:tcPr>
            <w:tcW w:w="319" w:type="pct"/>
            <w:shd w:val="clear" w:color="auto" w:fill="auto"/>
          </w:tcPr>
          <w:p w14:paraId="51FE2D8C" w14:textId="77777777"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14:paraId="125359E9" w14:textId="77777777" w:rsidTr="00801278">
        <w:tc>
          <w:tcPr>
            <w:tcW w:w="276" w:type="pct"/>
          </w:tcPr>
          <w:p w14:paraId="16FBDA78" w14:textId="77777777"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</w:t>
            </w:r>
          </w:p>
        </w:tc>
        <w:tc>
          <w:tcPr>
            <w:tcW w:w="734" w:type="pct"/>
          </w:tcPr>
          <w:p w14:paraId="56F8ECAF" w14:textId="77777777" w:rsidR="00B84B44" w:rsidRPr="00DD0678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DD0678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 «</w:t>
            </w:r>
            <w:proofErr w:type="spellStart"/>
            <w:r w:rsidRPr="00DD0678">
              <w:rPr>
                <w:rStyle w:val="95pt"/>
                <w:rFonts w:eastAsia="Courier New"/>
                <w:b/>
                <w:sz w:val="24"/>
                <w:szCs w:val="24"/>
              </w:rPr>
              <w:t>Харарктеристика</w:t>
            </w:r>
            <w:proofErr w:type="spellEnd"/>
            <w:r w:rsidRPr="00DD0678">
              <w:rPr>
                <w:rStyle w:val="95pt"/>
                <w:rFonts w:eastAsia="Courier New"/>
                <w:b/>
                <w:sz w:val="24"/>
                <w:szCs w:val="24"/>
              </w:rPr>
              <w:t xml:space="preserve"> организационно- правовых норм»</w:t>
            </w:r>
          </w:p>
        </w:tc>
        <w:tc>
          <w:tcPr>
            <w:tcW w:w="1476" w:type="pct"/>
            <w:gridSpan w:val="2"/>
          </w:tcPr>
          <w:p w14:paraId="269CCD2B" w14:textId="77777777" w:rsidR="00B84B44" w:rsidRPr="00BC74AF" w:rsidRDefault="00B84B44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AD230C">
              <w:rPr>
                <w:rStyle w:val="95pt"/>
                <w:b w:val="0"/>
                <w:sz w:val="24"/>
                <w:szCs w:val="24"/>
              </w:rPr>
              <w:t>Основные организационно-правовые формы коммерческих и некоммерческих организаций. Проведение тестирования и обсуждение его результатов</w:t>
            </w:r>
          </w:p>
        </w:tc>
        <w:tc>
          <w:tcPr>
            <w:tcW w:w="275" w:type="pct"/>
            <w:shd w:val="clear" w:color="auto" w:fill="auto"/>
          </w:tcPr>
          <w:p w14:paraId="6877AB0F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51EA4061" w14:textId="77777777"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22B4B297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09340D2C" w14:textId="77777777" w:rsidR="00B84B44" w:rsidRPr="0090122F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2CE9FAF2" w14:textId="77777777"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14:paraId="274CE4F7" w14:textId="77777777"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4BF8A368" w14:textId="77777777" w:rsidR="00812D9D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Уок1/</w:t>
            </w:r>
          </w:p>
          <w:p w14:paraId="1CA1B828" w14:textId="77777777" w:rsidR="00B84B44" w:rsidRPr="0091124E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14:paraId="0322952D" w14:textId="77777777" w:rsidR="00B84B44" w:rsidRPr="0091124E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14:paraId="60C18D21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14:paraId="7C500427" w14:textId="77777777" w:rsidR="00812D9D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Уок9/1</w:t>
            </w:r>
          </w:p>
          <w:p w14:paraId="24BC42DB" w14:textId="77777777" w:rsidR="00812D9D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Уок10/1</w:t>
            </w:r>
          </w:p>
          <w:p w14:paraId="655D9A9B" w14:textId="77777777" w:rsidR="00812D9D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Уок11/2</w:t>
            </w:r>
          </w:p>
          <w:p w14:paraId="53011E59" w14:textId="77777777" w:rsidR="00812D9D" w:rsidRPr="0091124E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Упк2.2/</w:t>
            </w:r>
            <w:r w:rsidR="00801278">
              <w:rPr>
                <w:rFonts w:ascii="Times New Roman" w:hAnsi="Times New Roman" w:cs="Times New Roman"/>
              </w:rPr>
              <w:t>10</w:t>
            </w:r>
          </w:p>
          <w:p w14:paraId="5ADD06E4" w14:textId="77777777" w:rsidR="00AE1292" w:rsidRDefault="0068576A" w:rsidP="00AE129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8576A">
              <w:rPr>
                <w:rFonts w:ascii="Times New Roman" w:hAnsi="Times New Roman" w:cs="Times New Roman"/>
              </w:rPr>
              <w:t>У1</w:t>
            </w:r>
          </w:p>
          <w:p w14:paraId="6CF627B4" w14:textId="48E7FACB" w:rsidR="00AE1292" w:rsidRPr="00AE1292" w:rsidRDefault="00AE1292" w:rsidP="00AE129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</w:t>
            </w:r>
          </w:p>
        </w:tc>
        <w:tc>
          <w:tcPr>
            <w:tcW w:w="275" w:type="pct"/>
            <w:shd w:val="clear" w:color="auto" w:fill="auto"/>
          </w:tcPr>
          <w:p w14:paraId="3A5E0965" w14:textId="77777777" w:rsidR="00B84B44" w:rsidRPr="0090122F" w:rsidRDefault="00812D9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ОК1- ОК5, ОК9-ОК11</w:t>
            </w:r>
          </w:p>
        </w:tc>
        <w:tc>
          <w:tcPr>
            <w:tcW w:w="319" w:type="pct"/>
            <w:shd w:val="clear" w:color="auto" w:fill="auto"/>
          </w:tcPr>
          <w:p w14:paraId="449B3BD6" w14:textId="77777777"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14:paraId="43E3CFB7" w14:textId="77777777" w:rsidTr="00801278">
        <w:tc>
          <w:tcPr>
            <w:tcW w:w="276" w:type="pct"/>
          </w:tcPr>
          <w:p w14:paraId="22ACF8F7" w14:textId="77777777"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6-7</w:t>
            </w:r>
          </w:p>
        </w:tc>
        <w:tc>
          <w:tcPr>
            <w:tcW w:w="734" w:type="pct"/>
          </w:tcPr>
          <w:p w14:paraId="60D7F3D8" w14:textId="77777777" w:rsidR="00B84B44" w:rsidRPr="00DD0678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DD0678">
              <w:rPr>
                <w:rStyle w:val="95pt"/>
                <w:rFonts w:eastAsia="Courier New"/>
                <w:b/>
                <w:sz w:val="24"/>
                <w:szCs w:val="24"/>
              </w:rPr>
              <w:t xml:space="preserve">Практическое занятие «Процедура </w:t>
            </w:r>
            <w:r w:rsidRPr="00DD0678">
              <w:rPr>
                <w:rStyle w:val="95pt"/>
                <w:rFonts w:eastAsia="Courier New"/>
                <w:b/>
                <w:sz w:val="24"/>
                <w:szCs w:val="24"/>
              </w:rPr>
              <w:lastRenderedPageBreak/>
              <w:t>создания организации»</w:t>
            </w:r>
          </w:p>
        </w:tc>
        <w:tc>
          <w:tcPr>
            <w:tcW w:w="1476" w:type="pct"/>
            <w:gridSpan w:val="2"/>
          </w:tcPr>
          <w:p w14:paraId="57B296AF" w14:textId="77777777" w:rsidR="00B84B44" w:rsidRPr="00AD230C" w:rsidRDefault="00B84B44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AD230C">
              <w:rPr>
                <w:rStyle w:val="95pt"/>
                <w:b w:val="0"/>
                <w:sz w:val="24"/>
                <w:szCs w:val="24"/>
              </w:rPr>
              <w:lastRenderedPageBreak/>
              <w:t xml:space="preserve">Процедуры создания, регистрации и ликвидации организации. Проведение тестирования и обсуждение его </w:t>
            </w:r>
            <w:r w:rsidRPr="00AD230C">
              <w:rPr>
                <w:rStyle w:val="95pt"/>
                <w:b w:val="0"/>
                <w:sz w:val="24"/>
                <w:szCs w:val="24"/>
              </w:rPr>
              <w:lastRenderedPageBreak/>
              <w:t>результатов</w:t>
            </w:r>
          </w:p>
        </w:tc>
        <w:tc>
          <w:tcPr>
            <w:tcW w:w="275" w:type="pct"/>
            <w:shd w:val="clear" w:color="auto" w:fill="auto"/>
          </w:tcPr>
          <w:p w14:paraId="794BA305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30" w:type="pct"/>
            <w:shd w:val="clear" w:color="auto" w:fill="auto"/>
          </w:tcPr>
          <w:p w14:paraId="65B9E2C9" w14:textId="77777777"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273E2F7C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17B06232" w14:textId="77777777"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4B3C9D7" w14:textId="77777777"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14:paraId="6053275A" w14:textId="77777777"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71199743" w14:textId="77777777"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14:paraId="7DCCD0EF" w14:textId="77777777"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14:paraId="35785ABC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14:paraId="653DA627" w14:textId="77777777" w:rsidR="00801278" w:rsidRPr="0091124E" w:rsidRDefault="00801278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6753A">
              <w:rPr>
                <w:rFonts w:ascii="Times New Roman" w:hAnsi="Times New Roman" w:cs="Times New Roman"/>
              </w:rPr>
              <w:lastRenderedPageBreak/>
              <w:t>Зпк</w:t>
            </w:r>
            <w:r w:rsidR="0026753A">
              <w:rPr>
                <w:rFonts w:ascii="Times New Roman" w:hAnsi="Times New Roman" w:cs="Times New Roman"/>
              </w:rPr>
              <w:t>2.2/10</w:t>
            </w:r>
          </w:p>
          <w:p w14:paraId="6E1683EE" w14:textId="77777777" w:rsidR="00B84B44" w:rsidRDefault="0068576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У2</w:t>
            </w:r>
          </w:p>
          <w:p w14:paraId="091C076E" w14:textId="17CD2F43" w:rsidR="00AE1292" w:rsidRPr="00BC74AF" w:rsidRDefault="00AE129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</w:t>
            </w:r>
          </w:p>
        </w:tc>
        <w:tc>
          <w:tcPr>
            <w:tcW w:w="275" w:type="pct"/>
            <w:shd w:val="clear" w:color="auto" w:fill="auto"/>
          </w:tcPr>
          <w:p w14:paraId="1355B199" w14:textId="77777777" w:rsidR="00B84B44" w:rsidRPr="0090122F" w:rsidRDefault="00812D9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ОК2, ОК3, ОК5</w:t>
            </w:r>
          </w:p>
        </w:tc>
        <w:tc>
          <w:tcPr>
            <w:tcW w:w="319" w:type="pct"/>
            <w:shd w:val="clear" w:color="auto" w:fill="auto"/>
          </w:tcPr>
          <w:p w14:paraId="598AFB9E" w14:textId="77777777"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14:paraId="1FC8A765" w14:textId="77777777" w:rsidTr="00801278">
        <w:tc>
          <w:tcPr>
            <w:tcW w:w="276" w:type="pct"/>
          </w:tcPr>
          <w:p w14:paraId="15A467DD" w14:textId="77777777"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4" w:type="pct"/>
          </w:tcPr>
          <w:p w14:paraId="5F314E98" w14:textId="77777777" w:rsidR="00B84B44" w:rsidRPr="00DD0678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DD0678">
              <w:rPr>
                <w:rStyle w:val="95pt"/>
                <w:rFonts w:eastAsia="Courier New"/>
                <w:b/>
                <w:sz w:val="24"/>
                <w:szCs w:val="24"/>
              </w:rPr>
              <w:t>Предприятие, как форма организации, производящей производственную продукцию (работы, услуги)</w:t>
            </w:r>
          </w:p>
        </w:tc>
        <w:tc>
          <w:tcPr>
            <w:tcW w:w="1476" w:type="pct"/>
            <w:gridSpan w:val="2"/>
          </w:tcPr>
          <w:p w14:paraId="01A0F7BC" w14:textId="77777777" w:rsidR="00B84B44" w:rsidRPr="00AD230C" w:rsidRDefault="00B84B44" w:rsidP="00BC74AF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rFonts w:eastAsia="Courier New"/>
                <w:b w:val="0"/>
                <w:sz w:val="24"/>
                <w:szCs w:val="24"/>
              </w:rPr>
            </w:pPr>
            <w:r w:rsidRPr="00AD230C">
              <w:rPr>
                <w:rStyle w:val="95pt"/>
                <w:b w:val="0"/>
                <w:sz w:val="24"/>
                <w:szCs w:val="24"/>
              </w:rPr>
              <w:t xml:space="preserve">Форма организации производства в виде предприятия. Определение предприятия (ст.132 ч.1.ГК РФ) Характеристика предприятия, как основного звена реальной экономики (по отраслям). Признаки предприятия как основного хозяйственного субъекта рыночной экономики. Отраслевые особенности предприятий в современной экономической системе. </w:t>
            </w:r>
          </w:p>
        </w:tc>
        <w:tc>
          <w:tcPr>
            <w:tcW w:w="275" w:type="pct"/>
            <w:shd w:val="clear" w:color="auto" w:fill="auto"/>
          </w:tcPr>
          <w:p w14:paraId="174CAAF6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14:paraId="734753AA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1261A439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14:paraId="46E5D987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7AD6DA12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14:paraId="1F78D010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78D2C276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14:paraId="487B221A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14:paraId="36D81564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14:paraId="1AB95DEB" w14:textId="77777777" w:rsidR="00812D9D" w:rsidRDefault="00812D9D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</w:t>
            </w:r>
            <w:r w:rsidR="00801278">
              <w:rPr>
                <w:rFonts w:ascii="Times New Roman" w:hAnsi="Times New Roman" w:cs="Times New Roman"/>
              </w:rPr>
              <w:t>2.2/10</w:t>
            </w:r>
          </w:p>
          <w:p w14:paraId="776B2DAE" w14:textId="77777777" w:rsidR="00AE1292" w:rsidRDefault="0068576A" w:rsidP="00AE129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</w:t>
            </w:r>
          </w:p>
          <w:p w14:paraId="5454C9E0" w14:textId="12FA2850" w:rsidR="00AE1292" w:rsidRPr="00AE1292" w:rsidRDefault="00AE1292" w:rsidP="00AE129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ЛР20</w:t>
            </w:r>
          </w:p>
        </w:tc>
        <w:tc>
          <w:tcPr>
            <w:tcW w:w="275" w:type="pct"/>
            <w:shd w:val="clear" w:color="auto" w:fill="auto"/>
          </w:tcPr>
          <w:p w14:paraId="53D1777B" w14:textId="77777777" w:rsidR="00B84B44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14:paraId="25E1931C" w14:textId="77777777"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59D56273" w14:textId="77777777" w:rsidR="00812D9D" w:rsidRPr="0090122F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14:paraId="6A2EC857" w14:textId="77777777"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14:paraId="71B5993C" w14:textId="77777777" w:rsidTr="00801278">
        <w:tc>
          <w:tcPr>
            <w:tcW w:w="276" w:type="pct"/>
          </w:tcPr>
          <w:p w14:paraId="6FCA95D8" w14:textId="77777777"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734" w:type="pct"/>
          </w:tcPr>
          <w:p w14:paraId="49E37C99" w14:textId="77777777" w:rsidR="00B84B44" w:rsidRPr="00037480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037480">
              <w:rPr>
                <w:rStyle w:val="95pt"/>
                <w:rFonts w:eastAsia="Courier New"/>
                <w:b/>
                <w:sz w:val="24"/>
                <w:szCs w:val="24"/>
              </w:rPr>
              <w:t>Производственная структура предприятия</w:t>
            </w:r>
          </w:p>
        </w:tc>
        <w:tc>
          <w:tcPr>
            <w:tcW w:w="1476" w:type="pct"/>
            <w:gridSpan w:val="2"/>
          </w:tcPr>
          <w:p w14:paraId="372FE09C" w14:textId="77777777" w:rsidR="00B84B44" w:rsidRPr="00AD230C" w:rsidRDefault="00B84B44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AD230C">
              <w:rPr>
                <w:rStyle w:val="95pt"/>
                <w:b w:val="0"/>
                <w:sz w:val="24"/>
                <w:szCs w:val="24"/>
              </w:rPr>
              <w:t>Производственная структура предприятия, его элементы и направления совершенствования. Организация производственных и технологических процессов на предприятии; состав материальных ресурсов и их роль в обеспечении производственных процессов; использование основных энергосберегающих технологий в целях экономии ресурсов предприятия</w:t>
            </w:r>
          </w:p>
        </w:tc>
        <w:tc>
          <w:tcPr>
            <w:tcW w:w="275" w:type="pct"/>
            <w:shd w:val="clear" w:color="auto" w:fill="auto"/>
          </w:tcPr>
          <w:p w14:paraId="42C89125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2375156E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5DC3E065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3E846ED0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799BFF85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14:paraId="70A688F9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3FE1BBCF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14:paraId="51EEB7B5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14:paraId="4E0A8DD8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14:paraId="05F07150" w14:textId="77777777" w:rsidR="00801278" w:rsidRDefault="00801278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Зпк2.2/10</w:t>
            </w:r>
          </w:p>
          <w:p w14:paraId="0AE8BAC8" w14:textId="77777777" w:rsidR="0068576A" w:rsidRDefault="0068576A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24F36">
              <w:rPr>
                <w:rFonts w:ascii="Times New Roman" w:hAnsi="Times New Roman" w:cs="Times New Roman"/>
              </w:rPr>
              <w:t>4</w:t>
            </w:r>
          </w:p>
          <w:p w14:paraId="7437B55E" w14:textId="7E66A1E9" w:rsidR="00AE1292" w:rsidRPr="00AE1292" w:rsidRDefault="00AE1292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E1292">
              <w:rPr>
                <w:rFonts w:ascii="Times New Roman" w:hAnsi="Times New Roman" w:cs="Times New Roman"/>
                <w:bCs/>
              </w:rPr>
              <w:t>ЛР23</w:t>
            </w:r>
          </w:p>
        </w:tc>
        <w:tc>
          <w:tcPr>
            <w:tcW w:w="275" w:type="pct"/>
            <w:shd w:val="clear" w:color="auto" w:fill="auto"/>
          </w:tcPr>
          <w:p w14:paraId="1835D6E7" w14:textId="77777777"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14:paraId="64822A37" w14:textId="77777777"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709A7910" w14:textId="77777777" w:rsidR="00B84B44" w:rsidRPr="0090122F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14:paraId="71234908" w14:textId="77777777"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14:paraId="58FD20D9" w14:textId="77777777" w:rsidTr="00801278">
        <w:tc>
          <w:tcPr>
            <w:tcW w:w="276" w:type="pct"/>
          </w:tcPr>
          <w:p w14:paraId="5EC49133" w14:textId="77777777"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734" w:type="pct"/>
          </w:tcPr>
          <w:p w14:paraId="36033BDA" w14:textId="77777777" w:rsidR="00B84B44" w:rsidRPr="00037480" w:rsidRDefault="00B84B44" w:rsidP="005B28B6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 «Производственные цеха»</w:t>
            </w:r>
          </w:p>
        </w:tc>
        <w:tc>
          <w:tcPr>
            <w:tcW w:w="1476" w:type="pct"/>
            <w:gridSpan w:val="2"/>
          </w:tcPr>
          <w:p w14:paraId="351BEA5F" w14:textId="77777777" w:rsidR="00B84B44" w:rsidRPr="00AD230C" w:rsidRDefault="00B84B44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proofErr w:type="spellStart"/>
            <w:r>
              <w:rPr>
                <w:rStyle w:val="95pt"/>
                <w:b w:val="0"/>
                <w:sz w:val="24"/>
                <w:szCs w:val="24"/>
              </w:rPr>
              <w:t>Тренниг</w:t>
            </w:r>
            <w:proofErr w:type="spellEnd"/>
            <w:r>
              <w:rPr>
                <w:rStyle w:val="95pt"/>
                <w:b w:val="0"/>
                <w:sz w:val="24"/>
                <w:szCs w:val="24"/>
              </w:rPr>
              <w:t xml:space="preserve"> по </w:t>
            </w:r>
            <w:proofErr w:type="spellStart"/>
            <w:r>
              <w:rPr>
                <w:rStyle w:val="95pt"/>
                <w:b w:val="0"/>
                <w:sz w:val="24"/>
                <w:szCs w:val="24"/>
              </w:rPr>
              <w:t>групперовке</w:t>
            </w:r>
            <w:proofErr w:type="spellEnd"/>
            <w:r>
              <w:rPr>
                <w:rStyle w:val="95pt"/>
                <w:b w:val="0"/>
                <w:sz w:val="24"/>
                <w:szCs w:val="24"/>
              </w:rPr>
              <w:t xml:space="preserve"> цехов </w:t>
            </w:r>
          </w:p>
        </w:tc>
        <w:tc>
          <w:tcPr>
            <w:tcW w:w="275" w:type="pct"/>
            <w:shd w:val="clear" w:color="auto" w:fill="auto"/>
          </w:tcPr>
          <w:p w14:paraId="0AFAFFA1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5A2D710B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1C569D9F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41E9A272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B09C668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14:paraId="010D5934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7823D610" w14:textId="77777777"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14:paraId="11D80A2B" w14:textId="77777777"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14:paraId="280AD748" w14:textId="77777777" w:rsidR="00EC4306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14:paraId="42F1BFD2" w14:textId="77777777" w:rsidR="00801278" w:rsidRPr="0091124E" w:rsidRDefault="00801278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Упк2.5/5</w:t>
            </w:r>
          </w:p>
          <w:p w14:paraId="3B1BDDA5" w14:textId="77777777" w:rsidR="00B84B44" w:rsidRDefault="0068576A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У2</w:t>
            </w:r>
          </w:p>
          <w:p w14:paraId="4F58ACE3" w14:textId="23273DBD" w:rsidR="00AE1292" w:rsidRDefault="00AE1292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ЛР17</w:t>
            </w:r>
          </w:p>
        </w:tc>
        <w:tc>
          <w:tcPr>
            <w:tcW w:w="275" w:type="pct"/>
            <w:shd w:val="clear" w:color="auto" w:fill="auto"/>
          </w:tcPr>
          <w:p w14:paraId="17ED52E4" w14:textId="77777777" w:rsidR="00B84B44" w:rsidRDefault="00812D9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0691A0D1" w14:textId="77777777"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1BD316F1" w14:textId="77777777"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14:paraId="0C23EB0E" w14:textId="77777777"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14:paraId="14ACCCE0" w14:textId="77777777" w:rsidTr="00801278">
        <w:tc>
          <w:tcPr>
            <w:tcW w:w="276" w:type="pct"/>
          </w:tcPr>
          <w:p w14:paraId="01E1F77B" w14:textId="77777777"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13-14</w:t>
            </w:r>
          </w:p>
        </w:tc>
        <w:tc>
          <w:tcPr>
            <w:tcW w:w="734" w:type="pct"/>
          </w:tcPr>
          <w:p w14:paraId="54DFEA92" w14:textId="77777777" w:rsidR="00B84B44" w:rsidRDefault="00B84B44" w:rsidP="00DD0678">
            <w:r>
              <w:rPr>
                <w:rStyle w:val="95pt"/>
                <w:rFonts w:eastAsia="Courier New"/>
                <w:b/>
                <w:sz w:val="24"/>
                <w:szCs w:val="24"/>
              </w:rPr>
              <w:t>Практическое</w:t>
            </w:r>
            <w:r w:rsidRPr="00B96331">
              <w:rPr>
                <w:rStyle w:val="95pt"/>
                <w:rFonts w:eastAsia="Courier New"/>
                <w:b/>
                <w:sz w:val="24"/>
                <w:szCs w:val="24"/>
              </w:rPr>
              <w:t xml:space="preserve"> заняти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 xml:space="preserve">е «Признаки классификации 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lastRenderedPageBreak/>
              <w:t>предприятий»</w:t>
            </w:r>
          </w:p>
          <w:p w14:paraId="2D36C86C" w14:textId="77777777" w:rsidR="00B84B44" w:rsidRPr="00B96331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76" w:type="pct"/>
            <w:gridSpan w:val="2"/>
          </w:tcPr>
          <w:p w14:paraId="29B39880" w14:textId="77777777" w:rsidR="00B84B44" w:rsidRPr="00AD230C" w:rsidRDefault="00B84B44" w:rsidP="008913C1">
            <w:pPr>
              <w:rPr>
                <w:rStyle w:val="95pt"/>
                <w:rFonts w:ascii="Courier New" w:eastAsia="Courier New" w:hAnsi="Courier New" w:cs="Courier New"/>
                <w:sz w:val="24"/>
                <w:szCs w:val="24"/>
              </w:rPr>
            </w:pPr>
            <w:r w:rsidRPr="00B96331">
              <w:rPr>
                <w:rStyle w:val="95pt"/>
                <w:rFonts w:eastAsia="Courier New"/>
                <w:sz w:val="24"/>
                <w:szCs w:val="24"/>
              </w:rPr>
              <w:lastRenderedPageBreak/>
              <w:t>Тренинг по группировке признаков классификации предприятий производственной сферы</w:t>
            </w:r>
          </w:p>
        </w:tc>
        <w:tc>
          <w:tcPr>
            <w:tcW w:w="275" w:type="pct"/>
            <w:shd w:val="clear" w:color="auto" w:fill="auto"/>
          </w:tcPr>
          <w:p w14:paraId="69EE21FE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6F9AEFA7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25E8C677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6E12932D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59A51E48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14:paraId="2E879097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21C2C1EE" w14:textId="77777777"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14:paraId="47968F78" w14:textId="77777777"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14:paraId="760AB76C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14:paraId="142B995B" w14:textId="77777777" w:rsidR="00801278" w:rsidRPr="0091124E" w:rsidRDefault="00801278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Упк2.5/2</w:t>
            </w:r>
          </w:p>
          <w:p w14:paraId="284A1A22" w14:textId="77777777" w:rsidR="00B84B44" w:rsidRDefault="0068576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8576A">
              <w:rPr>
                <w:rFonts w:ascii="Times New Roman" w:hAnsi="Times New Roman" w:cs="Times New Roman"/>
              </w:rPr>
              <w:lastRenderedPageBreak/>
              <w:t>У2</w:t>
            </w:r>
          </w:p>
          <w:p w14:paraId="67A6F9EB" w14:textId="6A74AB8F" w:rsidR="00AE1292" w:rsidRPr="0068576A" w:rsidRDefault="00AE129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ЛР23</w:t>
            </w:r>
          </w:p>
        </w:tc>
        <w:tc>
          <w:tcPr>
            <w:tcW w:w="275" w:type="pct"/>
            <w:shd w:val="clear" w:color="auto" w:fill="auto"/>
          </w:tcPr>
          <w:p w14:paraId="0BCE9F9D" w14:textId="77777777"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ОК2</w:t>
            </w:r>
          </w:p>
          <w:p w14:paraId="10CE0B73" w14:textId="77777777"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4B9A0435" w14:textId="77777777" w:rsidR="00B84B44" w:rsidRPr="0090122F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14:paraId="6EA03F64" w14:textId="77777777"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14:paraId="73904B0B" w14:textId="77777777" w:rsidTr="00801278">
        <w:tc>
          <w:tcPr>
            <w:tcW w:w="276" w:type="pct"/>
          </w:tcPr>
          <w:p w14:paraId="443C766E" w14:textId="77777777"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734" w:type="pct"/>
          </w:tcPr>
          <w:p w14:paraId="5E98379F" w14:textId="77777777" w:rsidR="00B84B44" w:rsidRPr="008060EF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060EF">
              <w:rPr>
                <w:rStyle w:val="95pt"/>
                <w:rFonts w:eastAsia="Courier New"/>
                <w:b/>
                <w:sz w:val="24"/>
                <w:szCs w:val="24"/>
              </w:rPr>
              <w:t>Характеристика внешних и внутренних связей организации (предприятия) в производственном процессе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6" w:type="pct"/>
            <w:gridSpan w:val="2"/>
          </w:tcPr>
          <w:p w14:paraId="109AAA8D" w14:textId="77777777" w:rsidR="00B84B44" w:rsidRDefault="00B84B44" w:rsidP="0068031A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B96331">
              <w:rPr>
                <w:rStyle w:val="95pt"/>
                <w:rFonts w:eastAsia="Courier New"/>
                <w:sz w:val="24"/>
                <w:szCs w:val="24"/>
              </w:rPr>
              <w:t xml:space="preserve">Сущность экономической системы организации (предприятия): построение взаимоотношений с государством, вышестоящей организацией, поставщиками и потребителями, финансовыми </w:t>
            </w:r>
            <w:proofErr w:type="gramStart"/>
            <w:r w:rsidRPr="00B96331">
              <w:rPr>
                <w:rStyle w:val="95pt"/>
                <w:rFonts w:eastAsia="Courier New"/>
                <w:sz w:val="24"/>
                <w:szCs w:val="24"/>
              </w:rPr>
              <w:t>организациями..</w:t>
            </w:r>
            <w:proofErr w:type="gramEnd"/>
            <w:r w:rsidRPr="00B96331">
              <w:rPr>
                <w:rStyle w:val="95pt"/>
                <w:rFonts w:eastAsia="Courier New"/>
                <w:sz w:val="24"/>
                <w:szCs w:val="24"/>
              </w:rPr>
              <w:t xml:space="preserve"> Цели и задачи управления организацией. Внешняя и внутренняя среда организации (предприятия). Принципы построения экономической системы организации (предприятия) в условиях рыночной экономики.</w:t>
            </w:r>
          </w:p>
        </w:tc>
        <w:tc>
          <w:tcPr>
            <w:tcW w:w="275" w:type="pct"/>
            <w:shd w:val="clear" w:color="auto" w:fill="auto"/>
          </w:tcPr>
          <w:p w14:paraId="188DAA42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" w:type="pct"/>
            <w:shd w:val="clear" w:color="auto" w:fill="auto"/>
          </w:tcPr>
          <w:p w14:paraId="0DC960F3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0198FBE2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1" w:type="pct"/>
            <w:shd w:val="clear" w:color="auto" w:fill="auto"/>
          </w:tcPr>
          <w:p w14:paraId="6503CA04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5D69EF24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44082EC4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08F6E442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14:paraId="029F5D4C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14:paraId="36CACB42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14:paraId="1CE4619F" w14:textId="77777777" w:rsidR="00801278" w:rsidRDefault="00801278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Зпк2.2/10</w:t>
            </w:r>
          </w:p>
          <w:p w14:paraId="5E605E36" w14:textId="77777777" w:rsidR="0068576A" w:rsidRDefault="0068576A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24F36">
              <w:rPr>
                <w:rFonts w:ascii="Times New Roman" w:hAnsi="Times New Roman" w:cs="Times New Roman"/>
              </w:rPr>
              <w:t>1</w:t>
            </w:r>
          </w:p>
          <w:p w14:paraId="0081D58D" w14:textId="3EF5D826" w:rsidR="00AE1292" w:rsidRPr="00AE1292" w:rsidRDefault="00AE1292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E1292">
              <w:rPr>
                <w:rFonts w:ascii="Times New Roman" w:hAnsi="Times New Roman" w:cs="Times New Roman"/>
                <w:bCs/>
              </w:rPr>
              <w:t>ЛР13</w:t>
            </w:r>
          </w:p>
        </w:tc>
        <w:tc>
          <w:tcPr>
            <w:tcW w:w="275" w:type="pct"/>
            <w:shd w:val="clear" w:color="auto" w:fill="auto"/>
          </w:tcPr>
          <w:p w14:paraId="0FEA2BF6" w14:textId="77777777" w:rsidR="00B84B44" w:rsidRPr="00812D9D" w:rsidRDefault="00812D9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812D9D">
              <w:rPr>
                <w:rFonts w:ascii="Times New Roman" w:hAnsi="Times New Roman" w:cs="Times New Roman"/>
              </w:rPr>
              <w:t>ОК1</w:t>
            </w:r>
          </w:p>
          <w:p w14:paraId="25A53684" w14:textId="77777777" w:rsidR="00812D9D" w:rsidRPr="00812D9D" w:rsidRDefault="00812D9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812D9D">
              <w:rPr>
                <w:rFonts w:ascii="Times New Roman" w:hAnsi="Times New Roman" w:cs="Times New Roman"/>
              </w:rPr>
              <w:t>ОК3</w:t>
            </w:r>
          </w:p>
          <w:p w14:paraId="4E292322" w14:textId="77777777" w:rsidR="00812D9D" w:rsidRPr="0090122F" w:rsidRDefault="00812D9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2D9D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14:paraId="1B35A1E3" w14:textId="77777777"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="00801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2.2</w:t>
            </w:r>
          </w:p>
        </w:tc>
      </w:tr>
      <w:tr w:rsidR="00B84B44" w:rsidRPr="0090122F" w14:paraId="210BFC32" w14:textId="77777777" w:rsidTr="00801278">
        <w:tc>
          <w:tcPr>
            <w:tcW w:w="276" w:type="pct"/>
          </w:tcPr>
          <w:p w14:paraId="019BCD13" w14:textId="77777777"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18-19</w:t>
            </w:r>
          </w:p>
        </w:tc>
        <w:tc>
          <w:tcPr>
            <w:tcW w:w="734" w:type="pct"/>
          </w:tcPr>
          <w:p w14:paraId="511710EB" w14:textId="77777777" w:rsidR="00B84B44" w:rsidRPr="008060EF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AD230C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 xml:space="preserve"> «Стадии движения продукта в организации»</w:t>
            </w:r>
          </w:p>
        </w:tc>
        <w:tc>
          <w:tcPr>
            <w:tcW w:w="1476" w:type="pct"/>
            <w:gridSpan w:val="2"/>
          </w:tcPr>
          <w:p w14:paraId="7CF0D7FE" w14:textId="77777777" w:rsidR="00B84B44" w:rsidRPr="00B96331" w:rsidRDefault="00B84B44" w:rsidP="008913C1">
            <w:pPr>
              <w:rPr>
                <w:rStyle w:val="95pt"/>
                <w:rFonts w:eastAsia="Courier New"/>
                <w:sz w:val="24"/>
                <w:szCs w:val="24"/>
              </w:rPr>
            </w:pPr>
            <w:r w:rsidRPr="00B96331">
              <w:rPr>
                <w:rStyle w:val="95pt"/>
                <w:rFonts w:eastAsia="Courier New"/>
                <w:sz w:val="24"/>
                <w:szCs w:val="24"/>
              </w:rPr>
              <w:t>Производство, распределение, обмен и потребление продукции в рамках организации</w:t>
            </w:r>
          </w:p>
        </w:tc>
        <w:tc>
          <w:tcPr>
            <w:tcW w:w="275" w:type="pct"/>
            <w:shd w:val="clear" w:color="auto" w:fill="auto"/>
          </w:tcPr>
          <w:p w14:paraId="3E9B21A9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606729EF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70C091FC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26AD5A6C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6372AE09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418B7014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1D577CD2" w14:textId="77777777"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14:paraId="405C37B1" w14:textId="77777777"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14:paraId="2CD14C01" w14:textId="77777777" w:rsidR="00EC4306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14:paraId="745D9FDF" w14:textId="77777777" w:rsidR="00801278" w:rsidRPr="0091124E" w:rsidRDefault="00801278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Упк2.5/2</w:t>
            </w:r>
          </w:p>
          <w:p w14:paraId="4A0DF696" w14:textId="77777777" w:rsidR="00B84B44" w:rsidRDefault="00F24F36" w:rsidP="00F24F3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У2</w:t>
            </w:r>
          </w:p>
          <w:p w14:paraId="46CB223A" w14:textId="492F1F43" w:rsidR="00AE1292" w:rsidRDefault="00AE1292" w:rsidP="00F24F3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ЛР17</w:t>
            </w:r>
          </w:p>
        </w:tc>
        <w:tc>
          <w:tcPr>
            <w:tcW w:w="275" w:type="pct"/>
            <w:shd w:val="clear" w:color="auto" w:fill="auto"/>
          </w:tcPr>
          <w:p w14:paraId="79ECDA6B" w14:textId="77777777" w:rsidR="00B84B44" w:rsidRDefault="00812D9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0E84226D" w14:textId="77777777" w:rsidR="00812D9D" w:rsidRDefault="00812D9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7E296445" w14:textId="77777777" w:rsidR="00812D9D" w:rsidRDefault="00812D9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14:paraId="14F89F82" w14:textId="77777777"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</w:t>
            </w:r>
          </w:p>
        </w:tc>
      </w:tr>
      <w:tr w:rsidR="00B84B44" w:rsidRPr="0090122F" w14:paraId="7C2BD3EE" w14:textId="77777777" w:rsidTr="00801278">
        <w:tc>
          <w:tcPr>
            <w:tcW w:w="276" w:type="pct"/>
          </w:tcPr>
          <w:p w14:paraId="63D6C5F4" w14:textId="77777777"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20-21</w:t>
            </w:r>
          </w:p>
        </w:tc>
        <w:tc>
          <w:tcPr>
            <w:tcW w:w="734" w:type="pct"/>
          </w:tcPr>
          <w:p w14:paraId="41751FE5" w14:textId="77777777" w:rsidR="00B84B44" w:rsidRPr="00B96331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AD230C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 xml:space="preserve"> «Моделирование экономической системы организации»</w:t>
            </w:r>
          </w:p>
        </w:tc>
        <w:tc>
          <w:tcPr>
            <w:tcW w:w="1476" w:type="pct"/>
            <w:gridSpan w:val="2"/>
          </w:tcPr>
          <w:p w14:paraId="45557081" w14:textId="77777777" w:rsidR="00B84B44" w:rsidRPr="00AD230C" w:rsidRDefault="00B84B44" w:rsidP="008913C1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B96331">
              <w:rPr>
                <w:rStyle w:val="95pt"/>
                <w:rFonts w:eastAsia="Courier New"/>
                <w:sz w:val="24"/>
                <w:szCs w:val="24"/>
              </w:rPr>
              <w:t>Деловая игра «Моделирование виртуальной экономической системы организации (предприятия)»</w:t>
            </w:r>
          </w:p>
        </w:tc>
        <w:tc>
          <w:tcPr>
            <w:tcW w:w="275" w:type="pct"/>
            <w:shd w:val="clear" w:color="auto" w:fill="auto"/>
          </w:tcPr>
          <w:p w14:paraId="79C9D64F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4F2F7F8C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6C3CF898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7A19DE25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4D6C2641" w14:textId="77777777"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49046C58" w14:textId="77777777"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49BD58EA" w14:textId="77777777"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14:paraId="0008E6E6" w14:textId="77777777"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14:paraId="708EA985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14:paraId="2C0A345A" w14:textId="77777777" w:rsidR="00801278" w:rsidRPr="0091124E" w:rsidRDefault="00801278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Упк2.5/10</w:t>
            </w:r>
          </w:p>
          <w:p w14:paraId="370279B2" w14:textId="77777777" w:rsidR="00B84B44" w:rsidRDefault="00F24F3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24F36">
              <w:rPr>
                <w:rFonts w:ascii="Times New Roman" w:hAnsi="Times New Roman" w:cs="Times New Roman"/>
              </w:rPr>
              <w:t>У2</w:t>
            </w:r>
          </w:p>
          <w:p w14:paraId="1E872A81" w14:textId="06303D2B" w:rsidR="00AE1292" w:rsidRPr="00F24F36" w:rsidRDefault="00AE129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ЛР21</w:t>
            </w:r>
          </w:p>
        </w:tc>
        <w:tc>
          <w:tcPr>
            <w:tcW w:w="275" w:type="pct"/>
            <w:shd w:val="clear" w:color="auto" w:fill="auto"/>
          </w:tcPr>
          <w:p w14:paraId="4276471E" w14:textId="77777777"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4E9322D6" w14:textId="77777777"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7DAC5CE1" w14:textId="77777777" w:rsidR="00B84B44" w:rsidRPr="0090122F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14:paraId="58742E94" w14:textId="77777777"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14:paraId="0AC2C92E" w14:textId="77777777" w:rsidTr="00801278">
        <w:tc>
          <w:tcPr>
            <w:tcW w:w="276" w:type="pct"/>
          </w:tcPr>
          <w:p w14:paraId="386E4E71" w14:textId="77777777"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22-23</w:t>
            </w:r>
          </w:p>
        </w:tc>
        <w:tc>
          <w:tcPr>
            <w:tcW w:w="734" w:type="pct"/>
          </w:tcPr>
          <w:p w14:paraId="7AC41DFD" w14:textId="77777777" w:rsidR="00B84B44" w:rsidRPr="008060EF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060EF">
              <w:rPr>
                <w:rStyle w:val="95pt"/>
                <w:rFonts w:eastAsia="Courier New"/>
                <w:b/>
                <w:sz w:val="24"/>
                <w:szCs w:val="24"/>
              </w:rPr>
              <w:t>Основы логистики организации (предприятия)</w:t>
            </w:r>
          </w:p>
        </w:tc>
        <w:tc>
          <w:tcPr>
            <w:tcW w:w="1476" w:type="pct"/>
            <w:gridSpan w:val="2"/>
          </w:tcPr>
          <w:p w14:paraId="50BF640D" w14:textId="77777777" w:rsidR="00B84B44" w:rsidRPr="00D40898" w:rsidRDefault="00B84B44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>Понятие логистики организации (предприятия). Цели и задачи использования логистики в деятельности организации. Планирование логистических процессов в организации. Управление логистическими процессами в закупках, производстве и распределении.</w:t>
            </w:r>
          </w:p>
          <w:p w14:paraId="596E2B5A" w14:textId="77777777" w:rsidR="00B84B44" w:rsidRPr="00AD230C" w:rsidRDefault="00B84B44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7281F35C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30" w:type="pct"/>
            <w:shd w:val="clear" w:color="auto" w:fill="auto"/>
          </w:tcPr>
          <w:p w14:paraId="7E61FE30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10617BB0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06D2D958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61E8C69B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3A1806A5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46C3B5B8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14:paraId="5D1F1C26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14:paraId="0D87C283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14:paraId="2C3DD3DD" w14:textId="77777777" w:rsidR="004E6B8D" w:rsidRDefault="004E6B8D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Зок10/1</w:t>
            </w:r>
          </w:p>
          <w:p w14:paraId="5AF58892" w14:textId="77777777" w:rsidR="00801278" w:rsidRDefault="00801278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Зпк2.2/10</w:t>
            </w:r>
          </w:p>
          <w:p w14:paraId="45F2D52A" w14:textId="77777777" w:rsidR="00F24F36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З2</w:t>
            </w:r>
          </w:p>
          <w:p w14:paraId="1885273A" w14:textId="19698A4B" w:rsidR="00AE1292" w:rsidRPr="00AE1292" w:rsidRDefault="00AE1292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E1292">
              <w:rPr>
                <w:rFonts w:ascii="Times New Roman" w:hAnsi="Times New Roman" w:cs="Times New Roman"/>
                <w:bCs/>
              </w:rPr>
              <w:t>ЛР5</w:t>
            </w:r>
          </w:p>
        </w:tc>
        <w:tc>
          <w:tcPr>
            <w:tcW w:w="275" w:type="pct"/>
            <w:shd w:val="clear" w:color="auto" w:fill="auto"/>
          </w:tcPr>
          <w:p w14:paraId="473E9BE9" w14:textId="77777777" w:rsidR="00B84B44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14:paraId="47F00A31" w14:textId="77777777"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5EC3DDC1" w14:textId="77777777"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14:paraId="1B1F1ACB" w14:textId="77777777" w:rsidR="004E6B8D" w:rsidRPr="0090122F" w:rsidRDefault="004E6B8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ОК10</w:t>
            </w:r>
          </w:p>
        </w:tc>
        <w:tc>
          <w:tcPr>
            <w:tcW w:w="319" w:type="pct"/>
            <w:shd w:val="clear" w:color="auto" w:fill="auto"/>
          </w:tcPr>
          <w:p w14:paraId="1353A3E2" w14:textId="77777777"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14:paraId="27714AAD" w14:textId="77777777" w:rsidTr="00801278">
        <w:tc>
          <w:tcPr>
            <w:tcW w:w="276" w:type="pct"/>
          </w:tcPr>
          <w:p w14:paraId="6DACA667" w14:textId="77777777"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24-25</w:t>
            </w:r>
          </w:p>
        </w:tc>
        <w:tc>
          <w:tcPr>
            <w:tcW w:w="734" w:type="pct"/>
          </w:tcPr>
          <w:p w14:paraId="13789C35" w14:textId="77777777" w:rsidR="00B84B44" w:rsidRPr="008060EF" w:rsidRDefault="00B84B44" w:rsidP="00BC74AF">
            <w:pPr>
              <w:tabs>
                <w:tab w:val="right" w:pos="2054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060EF">
              <w:rPr>
                <w:rStyle w:val="95pt"/>
                <w:rFonts w:eastAsia="Courier New"/>
                <w:b/>
                <w:sz w:val="24"/>
                <w:szCs w:val="24"/>
              </w:rPr>
              <w:t>Применение логистики на предприятии</w:t>
            </w:r>
            <w:r w:rsidRPr="008060EF">
              <w:rPr>
                <w:rStyle w:val="95pt"/>
                <w:rFonts w:eastAsia="Courier New"/>
                <w:b/>
                <w:sz w:val="24"/>
                <w:szCs w:val="24"/>
              </w:rPr>
              <w:tab/>
            </w:r>
          </w:p>
        </w:tc>
        <w:tc>
          <w:tcPr>
            <w:tcW w:w="1476" w:type="pct"/>
            <w:gridSpan w:val="2"/>
          </w:tcPr>
          <w:p w14:paraId="150D4831" w14:textId="77777777" w:rsidR="00B84B44" w:rsidRPr="00D40898" w:rsidRDefault="00B84B44" w:rsidP="00D452CD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 xml:space="preserve">Применение логистики с целью оптимизации материальных и нематериальных потоков и ресурсов. Принципы и методы логистики. </w:t>
            </w:r>
          </w:p>
        </w:tc>
        <w:tc>
          <w:tcPr>
            <w:tcW w:w="275" w:type="pct"/>
            <w:shd w:val="clear" w:color="auto" w:fill="auto"/>
          </w:tcPr>
          <w:p w14:paraId="39973659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790CD729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7CA73022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34EE8C73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3E8EFA9C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0E30FC8E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08558AD0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14:paraId="54BAFC04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14:paraId="246316F9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14:paraId="0875090E" w14:textId="77777777" w:rsidR="004E6B8D" w:rsidRDefault="004E6B8D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Зок10/1</w:t>
            </w:r>
          </w:p>
          <w:p w14:paraId="0CE91337" w14:textId="77777777" w:rsidR="00801278" w:rsidRDefault="00801278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Зпк2.2/10</w:t>
            </w:r>
          </w:p>
          <w:p w14:paraId="58A10DB1" w14:textId="77777777" w:rsidR="00F24F36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З2</w:t>
            </w:r>
          </w:p>
          <w:p w14:paraId="6492D023" w14:textId="46A0A909" w:rsidR="00AE1292" w:rsidRPr="00AE1292" w:rsidRDefault="00AE1292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E1292">
              <w:rPr>
                <w:rFonts w:ascii="Times New Roman" w:hAnsi="Times New Roman" w:cs="Times New Roman"/>
                <w:bCs/>
              </w:rPr>
              <w:t>ЛР16</w:t>
            </w:r>
          </w:p>
        </w:tc>
        <w:tc>
          <w:tcPr>
            <w:tcW w:w="275" w:type="pct"/>
            <w:shd w:val="clear" w:color="auto" w:fill="auto"/>
          </w:tcPr>
          <w:p w14:paraId="6F47C087" w14:textId="77777777"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14:paraId="2EB1F7E0" w14:textId="77777777"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7C7F1786" w14:textId="77777777" w:rsidR="00B84B44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14:paraId="32B67700" w14:textId="77777777" w:rsidR="004E6B8D" w:rsidRPr="0090122F" w:rsidRDefault="004E6B8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ОК10</w:t>
            </w:r>
          </w:p>
        </w:tc>
        <w:tc>
          <w:tcPr>
            <w:tcW w:w="319" w:type="pct"/>
            <w:shd w:val="clear" w:color="auto" w:fill="auto"/>
          </w:tcPr>
          <w:p w14:paraId="1D0016A4" w14:textId="77777777"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14:paraId="36FB683E" w14:textId="77777777" w:rsidTr="00801278">
        <w:tc>
          <w:tcPr>
            <w:tcW w:w="276" w:type="pct"/>
          </w:tcPr>
          <w:p w14:paraId="404A920F" w14:textId="77777777"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26-27</w:t>
            </w:r>
          </w:p>
        </w:tc>
        <w:tc>
          <w:tcPr>
            <w:tcW w:w="734" w:type="pct"/>
          </w:tcPr>
          <w:p w14:paraId="07D220AB" w14:textId="77777777" w:rsidR="00B84B44" w:rsidRDefault="00B84B44" w:rsidP="008060EF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Практическое занятие «Планирование логистических процессов»</w:t>
            </w:r>
          </w:p>
          <w:p w14:paraId="233C0415" w14:textId="77777777" w:rsidR="00B84B44" w:rsidRPr="00B96331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76" w:type="pct"/>
            <w:gridSpan w:val="2"/>
          </w:tcPr>
          <w:p w14:paraId="507569CD" w14:textId="77777777" w:rsidR="00B84B44" w:rsidRPr="00D40898" w:rsidRDefault="00B84B44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>Тренинг по планированию логистических процессов в организации</w:t>
            </w:r>
          </w:p>
        </w:tc>
        <w:tc>
          <w:tcPr>
            <w:tcW w:w="275" w:type="pct"/>
            <w:shd w:val="clear" w:color="auto" w:fill="auto"/>
          </w:tcPr>
          <w:p w14:paraId="4368C4F3" w14:textId="77777777" w:rsidR="00B84B44" w:rsidRDefault="00D452C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25587233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4D21D2C9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25A05511" w14:textId="77777777" w:rsidR="00B84B44" w:rsidRDefault="00D452C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12EC442C" w14:textId="77777777"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0CFFFB0B" w14:textId="77777777"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534E8B2B" w14:textId="77777777"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14:paraId="073DD6FA" w14:textId="77777777"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14:paraId="6A6CECF0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14:paraId="6FCAB543" w14:textId="77777777" w:rsidR="00801278" w:rsidRPr="0091124E" w:rsidRDefault="00801278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Упк2.5/2</w:t>
            </w:r>
          </w:p>
          <w:p w14:paraId="32C95AF1" w14:textId="77777777" w:rsidR="00B84B44" w:rsidRDefault="00F24F3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24F36">
              <w:rPr>
                <w:rFonts w:ascii="Times New Roman" w:hAnsi="Times New Roman" w:cs="Times New Roman"/>
              </w:rPr>
              <w:t>У2</w:t>
            </w:r>
          </w:p>
          <w:p w14:paraId="4E98B1C4" w14:textId="66E10B24" w:rsidR="00AE1292" w:rsidRPr="00F24F36" w:rsidRDefault="00AE129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</w:t>
            </w:r>
          </w:p>
        </w:tc>
        <w:tc>
          <w:tcPr>
            <w:tcW w:w="275" w:type="pct"/>
            <w:shd w:val="clear" w:color="auto" w:fill="auto"/>
          </w:tcPr>
          <w:p w14:paraId="52E891BB" w14:textId="77777777"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3F2B917E" w14:textId="77777777"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05797175" w14:textId="77777777" w:rsidR="00B84B44" w:rsidRPr="0090122F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14:paraId="1F025173" w14:textId="77777777"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ПК2.2, ПК 2.5.</w:t>
            </w:r>
          </w:p>
        </w:tc>
      </w:tr>
      <w:tr w:rsidR="00B84B44" w:rsidRPr="0090122F" w14:paraId="7F07D3AB" w14:textId="77777777" w:rsidTr="00801278">
        <w:tc>
          <w:tcPr>
            <w:tcW w:w="276" w:type="pct"/>
          </w:tcPr>
          <w:p w14:paraId="65DAE697" w14:textId="77777777"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28-29</w:t>
            </w:r>
          </w:p>
        </w:tc>
        <w:tc>
          <w:tcPr>
            <w:tcW w:w="734" w:type="pct"/>
          </w:tcPr>
          <w:p w14:paraId="19CD276B" w14:textId="77777777" w:rsidR="00B84B44" w:rsidRDefault="00B84B44" w:rsidP="00D452CD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Практическое занятие «</w:t>
            </w:r>
            <w:r w:rsidR="00D452CD">
              <w:rPr>
                <w:rStyle w:val="95pt"/>
                <w:sz w:val="24"/>
                <w:szCs w:val="24"/>
              </w:rPr>
              <w:t>Влияние логистики</w:t>
            </w:r>
            <w:r>
              <w:rPr>
                <w:rStyle w:val="95pt"/>
                <w:sz w:val="24"/>
                <w:szCs w:val="24"/>
              </w:rPr>
              <w:t>»</w:t>
            </w:r>
          </w:p>
        </w:tc>
        <w:tc>
          <w:tcPr>
            <w:tcW w:w="1476" w:type="pct"/>
            <w:gridSpan w:val="2"/>
          </w:tcPr>
          <w:p w14:paraId="6E6DF14F" w14:textId="77777777" w:rsidR="00B84B44" w:rsidRPr="00D40898" w:rsidRDefault="00D452CD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>Влияние логистики на конечные результаты деятельности организации</w:t>
            </w:r>
          </w:p>
        </w:tc>
        <w:tc>
          <w:tcPr>
            <w:tcW w:w="275" w:type="pct"/>
            <w:shd w:val="clear" w:color="auto" w:fill="auto"/>
          </w:tcPr>
          <w:p w14:paraId="0ACF61CF" w14:textId="77777777" w:rsidR="00B84B44" w:rsidRDefault="00D452C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50E7EA49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6C13D32D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4F994B53" w14:textId="77777777" w:rsidR="00B84B44" w:rsidRDefault="00D452C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46EB913C" w14:textId="77777777"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562F7BB8" w14:textId="77777777"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76AA2246" w14:textId="77777777"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14:paraId="77F1CEDD" w14:textId="77777777"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14:paraId="1299E2CF" w14:textId="77777777" w:rsidR="00B84B44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14:paraId="349ECFAE" w14:textId="77777777" w:rsidR="00801278" w:rsidRDefault="00801278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Упк2.5/2</w:t>
            </w:r>
          </w:p>
          <w:p w14:paraId="493C565E" w14:textId="77777777" w:rsidR="00F24F36" w:rsidRDefault="00F24F3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У2</w:t>
            </w:r>
          </w:p>
          <w:p w14:paraId="4B920DB1" w14:textId="6394C98A" w:rsidR="00AE1292" w:rsidRPr="0091124E" w:rsidRDefault="00AE1292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</w:t>
            </w:r>
          </w:p>
        </w:tc>
        <w:tc>
          <w:tcPr>
            <w:tcW w:w="275" w:type="pct"/>
            <w:shd w:val="clear" w:color="auto" w:fill="auto"/>
          </w:tcPr>
          <w:p w14:paraId="3D242414" w14:textId="77777777"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2E88F8DF" w14:textId="77777777"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57C0422D" w14:textId="77777777" w:rsidR="00B84B44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14:paraId="05B796E9" w14:textId="77777777" w:rsidR="00812D9D" w:rsidRPr="0090122F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6F2524F6" w14:textId="77777777"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14:paraId="1FFBBDA9" w14:textId="77777777" w:rsidTr="00801278">
        <w:tc>
          <w:tcPr>
            <w:tcW w:w="276" w:type="pct"/>
          </w:tcPr>
          <w:p w14:paraId="6A50534F" w14:textId="77777777"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30-31</w:t>
            </w:r>
          </w:p>
        </w:tc>
        <w:tc>
          <w:tcPr>
            <w:tcW w:w="734" w:type="pct"/>
          </w:tcPr>
          <w:p w14:paraId="2698F835" w14:textId="77777777" w:rsidR="00B84B44" w:rsidRPr="00B96331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76" w:type="pct"/>
            <w:gridSpan w:val="2"/>
          </w:tcPr>
          <w:p w14:paraId="5576E26B" w14:textId="77777777" w:rsidR="00B84B44" w:rsidRPr="003313BB" w:rsidRDefault="00B84B44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3313BB">
              <w:rPr>
                <w:rStyle w:val="95pt"/>
                <w:b w:val="0"/>
                <w:sz w:val="24"/>
                <w:szCs w:val="24"/>
              </w:rPr>
              <w:t>Контрольная работа по разделу 1</w:t>
            </w:r>
          </w:p>
        </w:tc>
        <w:tc>
          <w:tcPr>
            <w:tcW w:w="275" w:type="pct"/>
            <w:shd w:val="clear" w:color="auto" w:fill="auto"/>
          </w:tcPr>
          <w:p w14:paraId="4CD9028E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3C43D9B4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1203993F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2F1ACAF9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31E97811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64AFF433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4D382211" w14:textId="77777777"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14:paraId="7D7FC256" w14:textId="77777777"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14:paraId="294F471E" w14:textId="77777777" w:rsidR="00B84B44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14:paraId="616816B3" w14:textId="77777777" w:rsidR="00801278" w:rsidRDefault="00801278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Упк2.5/2</w:t>
            </w:r>
          </w:p>
          <w:p w14:paraId="73445439" w14:textId="77777777" w:rsidR="00F24F36" w:rsidRDefault="00F24F3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</w:t>
            </w:r>
          </w:p>
          <w:p w14:paraId="713BB1D5" w14:textId="0DF70869" w:rsidR="00AE1292" w:rsidRPr="00EC4306" w:rsidRDefault="00AE1292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ЛР9</w:t>
            </w:r>
          </w:p>
        </w:tc>
        <w:tc>
          <w:tcPr>
            <w:tcW w:w="275" w:type="pct"/>
            <w:shd w:val="clear" w:color="auto" w:fill="auto"/>
          </w:tcPr>
          <w:p w14:paraId="1A222C4C" w14:textId="77777777"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2C0A1316" w14:textId="77777777" w:rsid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198B04AB" w14:textId="77777777" w:rsidR="00B84B44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14:paraId="053EC727" w14:textId="77777777" w:rsidR="00812D9D" w:rsidRPr="0090122F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546ACB07" w14:textId="77777777"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</w:t>
            </w:r>
          </w:p>
        </w:tc>
      </w:tr>
      <w:tr w:rsidR="00B84B44" w:rsidRPr="0090122F" w14:paraId="35265120" w14:textId="77777777" w:rsidTr="00801278">
        <w:tc>
          <w:tcPr>
            <w:tcW w:w="2486" w:type="pct"/>
            <w:gridSpan w:val="4"/>
          </w:tcPr>
          <w:p w14:paraId="17A7C860" w14:textId="77777777" w:rsidR="00B84B44" w:rsidRDefault="00B84B44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856702">
              <w:rPr>
                <w:rStyle w:val="95pt"/>
                <w:sz w:val="24"/>
                <w:szCs w:val="24"/>
              </w:rPr>
              <w:t xml:space="preserve">Раздел </w:t>
            </w:r>
            <w:proofErr w:type="gramStart"/>
            <w:r w:rsidRPr="00856702">
              <w:rPr>
                <w:rStyle w:val="95pt"/>
                <w:sz w:val="24"/>
                <w:szCs w:val="24"/>
              </w:rPr>
              <w:t>2.Материально</w:t>
            </w:r>
            <w:proofErr w:type="gramEnd"/>
            <w:r w:rsidRPr="00856702">
              <w:rPr>
                <w:rStyle w:val="95pt"/>
                <w:sz w:val="24"/>
                <w:szCs w:val="24"/>
              </w:rPr>
              <w:t>- техническая база организации и проблема ее обновления в современных условиях</w:t>
            </w:r>
          </w:p>
        </w:tc>
        <w:tc>
          <w:tcPr>
            <w:tcW w:w="275" w:type="pct"/>
            <w:shd w:val="clear" w:color="auto" w:fill="auto"/>
          </w:tcPr>
          <w:p w14:paraId="1ABEC566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" w:type="pct"/>
            <w:shd w:val="clear" w:color="auto" w:fill="auto"/>
          </w:tcPr>
          <w:p w14:paraId="23A78836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6D215542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32D0B66B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0BF30103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047A9747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6E0A2155" w14:textId="77777777"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15ADAFF8" w14:textId="77777777" w:rsidR="00B84B44" w:rsidRPr="0090122F" w:rsidRDefault="00B84B44" w:rsidP="0097646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43447AC3" w14:textId="77777777" w:rsidR="00B84B44" w:rsidRPr="0090122F" w:rsidRDefault="00B84B44" w:rsidP="0097646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4B44" w:rsidRPr="0090122F" w14:paraId="6ABD7BAE" w14:textId="77777777" w:rsidTr="00801278">
        <w:tc>
          <w:tcPr>
            <w:tcW w:w="276" w:type="pct"/>
          </w:tcPr>
          <w:p w14:paraId="1A02FAA4" w14:textId="77777777"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32-33</w:t>
            </w:r>
          </w:p>
        </w:tc>
        <w:tc>
          <w:tcPr>
            <w:tcW w:w="734" w:type="pct"/>
          </w:tcPr>
          <w:p w14:paraId="7F561A06" w14:textId="77777777" w:rsidR="00B84B44" w:rsidRPr="008060EF" w:rsidRDefault="00B84B44" w:rsidP="00BC74AF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060EF">
              <w:rPr>
                <w:rStyle w:val="95pt"/>
                <w:rFonts w:eastAsia="Courier New"/>
                <w:b/>
                <w:sz w:val="24"/>
                <w:szCs w:val="24"/>
              </w:rPr>
              <w:t xml:space="preserve">Основной капитал организации </w:t>
            </w:r>
          </w:p>
        </w:tc>
        <w:tc>
          <w:tcPr>
            <w:tcW w:w="1476" w:type="pct"/>
            <w:gridSpan w:val="2"/>
          </w:tcPr>
          <w:p w14:paraId="25315E14" w14:textId="77777777" w:rsidR="00B84B44" w:rsidRPr="00D4089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 xml:space="preserve">Понятие основного капитала организации, его состав и структура. Характеристика основных средств и нематериальных активов. Оценка и учёт основного капитала. Износ и амортизация основного капитала. </w:t>
            </w:r>
            <w:r w:rsidRPr="00D40898">
              <w:rPr>
                <w:rStyle w:val="95pt"/>
                <w:b w:val="0"/>
                <w:sz w:val="24"/>
                <w:szCs w:val="24"/>
              </w:rPr>
              <w:lastRenderedPageBreak/>
              <w:t>Порядок использования амортизационных отчислений.</w:t>
            </w:r>
          </w:p>
          <w:p w14:paraId="71F2EF84" w14:textId="77777777" w:rsidR="00B84B44" w:rsidRDefault="00B84B44" w:rsidP="002D0246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 xml:space="preserve">Лизинг основного капитала. Показатели использования основного капитала. </w:t>
            </w:r>
          </w:p>
        </w:tc>
        <w:tc>
          <w:tcPr>
            <w:tcW w:w="275" w:type="pct"/>
            <w:shd w:val="clear" w:color="auto" w:fill="auto"/>
          </w:tcPr>
          <w:p w14:paraId="0FDB9B62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30" w:type="pct"/>
            <w:shd w:val="clear" w:color="auto" w:fill="auto"/>
          </w:tcPr>
          <w:p w14:paraId="76E4BEF6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407EE4B2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5F1847EB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418BF89C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31CD4447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2AC115D6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14:paraId="4C6F7581" w14:textId="77777777" w:rsidR="00812D9D" w:rsidRPr="00812D9D" w:rsidRDefault="00812D9D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Зок2/</w:t>
            </w:r>
            <w:r w:rsidR="004E6B8D">
              <w:rPr>
                <w:rFonts w:ascii="Times New Roman" w:hAnsi="Times New Roman" w:cs="Times New Roman"/>
              </w:rPr>
              <w:t>1</w:t>
            </w:r>
          </w:p>
          <w:p w14:paraId="6AFBA9A1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14:paraId="53A78889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14:paraId="5D2DE422" w14:textId="77777777" w:rsidR="00801278" w:rsidRDefault="00801278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Зпк2.2/10</w:t>
            </w:r>
          </w:p>
          <w:p w14:paraId="7FBB9ECE" w14:textId="77777777" w:rsidR="00F24F36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З3</w:t>
            </w:r>
          </w:p>
          <w:p w14:paraId="4495C990" w14:textId="477C34C5" w:rsidR="00AE1292" w:rsidRPr="0090122F" w:rsidRDefault="00AE1292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ЛР13</w:t>
            </w:r>
          </w:p>
        </w:tc>
        <w:tc>
          <w:tcPr>
            <w:tcW w:w="275" w:type="pct"/>
            <w:shd w:val="clear" w:color="auto" w:fill="auto"/>
          </w:tcPr>
          <w:p w14:paraId="416271A7" w14:textId="77777777" w:rsidR="00B84B44" w:rsidRPr="0090122F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ОК1- ОК5 </w:t>
            </w:r>
          </w:p>
        </w:tc>
        <w:tc>
          <w:tcPr>
            <w:tcW w:w="319" w:type="pct"/>
            <w:shd w:val="clear" w:color="auto" w:fill="auto"/>
          </w:tcPr>
          <w:p w14:paraId="78AEF36C" w14:textId="77777777"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14:paraId="3391A68C" w14:textId="77777777" w:rsidTr="00801278">
        <w:tc>
          <w:tcPr>
            <w:tcW w:w="276" w:type="pct"/>
          </w:tcPr>
          <w:p w14:paraId="023EAF63" w14:textId="6B6A1C7F"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7793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-3</w:t>
            </w:r>
            <w:r w:rsidR="0047793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34" w:type="pct"/>
          </w:tcPr>
          <w:p w14:paraId="39DB0F07" w14:textId="77777777" w:rsidR="00B84B44" w:rsidRPr="008060EF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060EF">
              <w:rPr>
                <w:rStyle w:val="95pt"/>
                <w:rFonts w:eastAsia="Courier New"/>
                <w:b/>
                <w:sz w:val="24"/>
                <w:szCs w:val="24"/>
              </w:rPr>
              <w:t>Роль основного капитала в производстве</w:t>
            </w:r>
          </w:p>
        </w:tc>
        <w:tc>
          <w:tcPr>
            <w:tcW w:w="1476" w:type="pct"/>
            <w:gridSpan w:val="2"/>
          </w:tcPr>
          <w:p w14:paraId="23DC63E0" w14:textId="77777777" w:rsidR="00B84B44" w:rsidRPr="00D4089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>Пути повышения эффективности использования основного капитал. Роль основного капитала в процессе производства и проблемы его обновления в современных условиях</w:t>
            </w:r>
          </w:p>
        </w:tc>
        <w:tc>
          <w:tcPr>
            <w:tcW w:w="275" w:type="pct"/>
            <w:shd w:val="clear" w:color="auto" w:fill="auto"/>
          </w:tcPr>
          <w:p w14:paraId="58F05B2B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17E675D0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7F426355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30E9AB9E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0F698A11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5EE27475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309A94E1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14:paraId="354E568D" w14:textId="77777777" w:rsidR="00812D9D" w:rsidRDefault="00812D9D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Зок2/</w:t>
            </w:r>
            <w:r w:rsidR="004E6B8D">
              <w:rPr>
                <w:rFonts w:ascii="Times New Roman" w:hAnsi="Times New Roman" w:cs="Times New Roman"/>
              </w:rPr>
              <w:t>1</w:t>
            </w:r>
          </w:p>
          <w:p w14:paraId="195B3EC2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14:paraId="5C8362A7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14:paraId="376C9A21" w14:textId="77777777" w:rsidR="00801278" w:rsidRDefault="00801278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Зпк2.2/10</w:t>
            </w:r>
          </w:p>
          <w:p w14:paraId="61DFE5D3" w14:textId="77777777" w:rsidR="00F24F36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З3</w:t>
            </w:r>
          </w:p>
          <w:p w14:paraId="5C61A852" w14:textId="6B63D30D" w:rsidR="00AE1292" w:rsidRPr="0090122F" w:rsidRDefault="00AE1292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ЛР13</w:t>
            </w:r>
          </w:p>
        </w:tc>
        <w:tc>
          <w:tcPr>
            <w:tcW w:w="275" w:type="pct"/>
            <w:shd w:val="clear" w:color="auto" w:fill="auto"/>
          </w:tcPr>
          <w:p w14:paraId="298344CE" w14:textId="77777777" w:rsidR="00B84B44" w:rsidRPr="0090122F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ОК1- ОК5, </w:t>
            </w:r>
          </w:p>
        </w:tc>
        <w:tc>
          <w:tcPr>
            <w:tcW w:w="319" w:type="pct"/>
            <w:shd w:val="clear" w:color="auto" w:fill="auto"/>
          </w:tcPr>
          <w:p w14:paraId="2BF365B5" w14:textId="77777777"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14:paraId="25C7B3CB" w14:textId="77777777" w:rsidTr="00801278">
        <w:tc>
          <w:tcPr>
            <w:tcW w:w="276" w:type="pct"/>
          </w:tcPr>
          <w:p w14:paraId="75AF21DF" w14:textId="32CCCD38" w:rsidR="00B84B44" w:rsidRDefault="00B84B44" w:rsidP="006C7D5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7793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-3</w:t>
            </w:r>
            <w:r w:rsidR="0047793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34" w:type="pct"/>
          </w:tcPr>
          <w:p w14:paraId="5AB3601F" w14:textId="77777777" w:rsidR="00B84B44" w:rsidRDefault="00B84B44" w:rsidP="008060EF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Практическое занятие «Амортизация основного капитала»</w:t>
            </w:r>
          </w:p>
          <w:p w14:paraId="2E7B65B2" w14:textId="77777777" w:rsidR="00B84B44" w:rsidRPr="00B96331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76" w:type="pct"/>
            <w:gridSpan w:val="2"/>
          </w:tcPr>
          <w:p w14:paraId="4EF92EBC" w14:textId="77777777" w:rsidR="00B84B44" w:rsidRPr="00D40898" w:rsidRDefault="00B84B44" w:rsidP="006C7D5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 xml:space="preserve">Тренинг по определению амортизации основного капитала </w:t>
            </w:r>
          </w:p>
        </w:tc>
        <w:tc>
          <w:tcPr>
            <w:tcW w:w="275" w:type="pct"/>
            <w:shd w:val="clear" w:color="auto" w:fill="auto"/>
          </w:tcPr>
          <w:p w14:paraId="4882D0AB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5D8BF8F3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5DDA7165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203D17D8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62C87F60" w14:textId="77777777"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40CB71C6" w14:textId="77777777"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57D881FC" w14:textId="77777777"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14:paraId="27FF7E36" w14:textId="77777777"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14:paraId="0F99930B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14:paraId="11AAD408" w14:textId="77777777" w:rsidR="00801278" w:rsidRPr="0091124E" w:rsidRDefault="00801278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Упк2.5/2</w:t>
            </w:r>
          </w:p>
          <w:p w14:paraId="153C9E38" w14:textId="77777777" w:rsidR="00B84B44" w:rsidRDefault="00F24F3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24F36">
              <w:rPr>
                <w:rFonts w:ascii="Times New Roman" w:hAnsi="Times New Roman" w:cs="Times New Roman"/>
              </w:rPr>
              <w:t>У3</w:t>
            </w:r>
          </w:p>
          <w:p w14:paraId="6194F1E0" w14:textId="5184B8A1" w:rsidR="00AE1292" w:rsidRPr="00F24F36" w:rsidRDefault="00AE129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ЛР17</w:t>
            </w:r>
          </w:p>
        </w:tc>
        <w:tc>
          <w:tcPr>
            <w:tcW w:w="275" w:type="pct"/>
            <w:shd w:val="clear" w:color="auto" w:fill="auto"/>
          </w:tcPr>
          <w:p w14:paraId="2A0FF658" w14:textId="77777777" w:rsidR="00B84B44" w:rsidRPr="00812D9D" w:rsidRDefault="00812D9D" w:rsidP="00812D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ОК1- ОК5, ОК10</w:t>
            </w:r>
          </w:p>
        </w:tc>
        <w:tc>
          <w:tcPr>
            <w:tcW w:w="319" w:type="pct"/>
            <w:shd w:val="clear" w:color="auto" w:fill="auto"/>
          </w:tcPr>
          <w:p w14:paraId="416A4AE3" w14:textId="77777777"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</w:t>
            </w:r>
          </w:p>
        </w:tc>
      </w:tr>
      <w:tr w:rsidR="00B84B44" w:rsidRPr="0090122F" w14:paraId="0F697905" w14:textId="77777777" w:rsidTr="00801278">
        <w:tc>
          <w:tcPr>
            <w:tcW w:w="276" w:type="pct"/>
          </w:tcPr>
          <w:p w14:paraId="7949379A" w14:textId="0B208A2D"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77939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-3</w:t>
            </w:r>
            <w:r w:rsidR="0047793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4" w:type="pct"/>
          </w:tcPr>
          <w:p w14:paraId="08E70C61" w14:textId="77777777" w:rsidR="00B84B44" w:rsidRDefault="00B84B44" w:rsidP="008060EF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Практическое занятие «Использование основного капитала»</w:t>
            </w:r>
          </w:p>
        </w:tc>
        <w:tc>
          <w:tcPr>
            <w:tcW w:w="1476" w:type="pct"/>
            <w:gridSpan w:val="2"/>
          </w:tcPr>
          <w:p w14:paraId="22D29B6A" w14:textId="77777777" w:rsidR="00B84B44" w:rsidRPr="00D4089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>Расчет величины показателей использования основного капитала</w:t>
            </w:r>
          </w:p>
        </w:tc>
        <w:tc>
          <w:tcPr>
            <w:tcW w:w="275" w:type="pct"/>
            <w:shd w:val="clear" w:color="auto" w:fill="auto"/>
          </w:tcPr>
          <w:p w14:paraId="04A0F180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2D5D739F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75297679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52B2E662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343D2321" w14:textId="77777777"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2879878D" w14:textId="77777777"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5951E88A" w14:textId="77777777" w:rsidR="004E6B8D" w:rsidRDefault="004E6B8D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Уок1/</w:t>
            </w:r>
          </w:p>
          <w:p w14:paraId="3652D871" w14:textId="77777777"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14:paraId="23462684" w14:textId="77777777"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14:paraId="55406A06" w14:textId="77777777" w:rsidR="00EC4306" w:rsidRPr="0091124E" w:rsidRDefault="00EC4306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  <w:r w:rsidR="00801278">
              <w:rPr>
                <w:rFonts w:ascii="Times New Roman" w:hAnsi="Times New Roman" w:cs="Times New Roman"/>
              </w:rPr>
              <w:t xml:space="preserve"> Упк2.5/2</w:t>
            </w:r>
          </w:p>
          <w:p w14:paraId="388B7F61" w14:textId="77777777" w:rsidR="00B84B44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У3</w:t>
            </w:r>
          </w:p>
          <w:p w14:paraId="23303A61" w14:textId="2A3CB451" w:rsidR="00AE1292" w:rsidRPr="0091124E" w:rsidRDefault="00AE1292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ЛР17</w:t>
            </w:r>
          </w:p>
        </w:tc>
        <w:tc>
          <w:tcPr>
            <w:tcW w:w="275" w:type="pct"/>
            <w:shd w:val="clear" w:color="auto" w:fill="auto"/>
          </w:tcPr>
          <w:p w14:paraId="0C3C58AF" w14:textId="77777777" w:rsidR="00B84B44" w:rsidRPr="0090122F" w:rsidRDefault="00812D9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ОК1- ОК5</w:t>
            </w:r>
          </w:p>
        </w:tc>
        <w:tc>
          <w:tcPr>
            <w:tcW w:w="319" w:type="pct"/>
            <w:shd w:val="clear" w:color="auto" w:fill="auto"/>
          </w:tcPr>
          <w:p w14:paraId="0222E2F5" w14:textId="77777777"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ПК2.2, ПК 2.5.</w:t>
            </w:r>
          </w:p>
        </w:tc>
      </w:tr>
      <w:tr w:rsidR="00B84B44" w:rsidRPr="0090122F" w14:paraId="01E39CE8" w14:textId="77777777" w:rsidTr="00801278">
        <w:tc>
          <w:tcPr>
            <w:tcW w:w="276" w:type="pct"/>
          </w:tcPr>
          <w:p w14:paraId="5C546825" w14:textId="654363C0" w:rsidR="00B84B44" w:rsidRDefault="00477939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40-41</w:t>
            </w:r>
          </w:p>
        </w:tc>
        <w:tc>
          <w:tcPr>
            <w:tcW w:w="734" w:type="pct"/>
          </w:tcPr>
          <w:p w14:paraId="2D2C2E2E" w14:textId="77777777" w:rsidR="00B84B44" w:rsidRPr="008060EF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060EF">
              <w:rPr>
                <w:rStyle w:val="95pt"/>
                <w:rFonts w:eastAsia="Courier New"/>
                <w:b/>
                <w:sz w:val="24"/>
                <w:szCs w:val="24"/>
              </w:rPr>
              <w:t>Оборотный капитал организации</w:t>
            </w:r>
          </w:p>
        </w:tc>
        <w:tc>
          <w:tcPr>
            <w:tcW w:w="1476" w:type="pct"/>
            <w:gridSpan w:val="2"/>
          </w:tcPr>
          <w:p w14:paraId="12F47347" w14:textId="77777777" w:rsidR="00B84B44" w:rsidRPr="00D4089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>Понятие, сущность и структура оборотного капитала. Кругооборот оборотных средств. Источники образования оборотного капитала.</w:t>
            </w:r>
          </w:p>
          <w:p w14:paraId="46F73918" w14:textId="77777777" w:rsidR="00B84B44" w:rsidRDefault="00B84B44" w:rsidP="002D0246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15562071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242756E9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143DE38B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254EF622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61453763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376AC448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15F8C68A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14:paraId="03E56172" w14:textId="77777777" w:rsidR="004E6B8D" w:rsidRDefault="004E6B8D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Зок2/1</w:t>
            </w:r>
          </w:p>
          <w:p w14:paraId="11D80691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14:paraId="2780AC56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14:paraId="0E6039E9" w14:textId="77777777" w:rsidR="00801278" w:rsidRDefault="00801278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Зпк2.2/10</w:t>
            </w:r>
          </w:p>
          <w:p w14:paraId="6AB17423" w14:textId="77777777" w:rsidR="00F24F36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З3</w:t>
            </w:r>
          </w:p>
          <w:p w14:paraId="1C9A4AE1" w14:textId="4F7FEF9C" w:rsidR="00AE1292" w:rsidRPr="0090122F" w:rsidRDefault="00AE1292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ЛР13</w:t>
            </w:r>
          </w:p>
        </w:tc>
        <w:tc>
          <w:tcPr>
            <w:tcW w:w="275" w:type="pct"/>
            <w:shd w:val="clear" w:color="auto" w:fill="auto"/>
          </w:tcPr>
          <w:p w14:paraId="66376C28" w14:textId="77777777" w:rsidR="00B84B44" w:rsidRPr="0090122F" w:rsidRDefault="00812D9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ОК1- ОК5</w:t>
            </w:r>
          </w:p>
        </w:tc>
        <w:tc>
          <w:tcPr>
            <w:tcW w:w="319" w:type="pct"/>
            <w:shd w:val="clear" w:color="auto" w:fill="auto"/>
          </w:tcPr>
          <w:p w14:paraId="773D333D" w14:textId="77777777"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14:paraId="2FCF9BA7" w14:textId="77777777" w:rsidTr="00801278">
        <w:tc>
          <w:tcPr>
            <w:tcW w:w="276" w:type="pct"/>
          </w:tcPr>
          <w:p w14:paraId="14071992" w14:textId="70036304" w:rsidR="00B84B44" w:rsidRDefault="00477939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42-43</w:t>
            </w:r>
          </w:p>
        </w:tc>
        <w:tc>
          <w:tcPr>
            <w:tcW w:w="734" w:type="pct"/>
          </w:tcPr>
          <w:p w14:paraId="6F6CACBD" w14:textId="77777777" w:rsidR="00B84B44" w:rsidRPr="008060EF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060EF">
              <w:rPr>
                <w:rStyle w:val="95pt"/>
                <w:rFonts w:eastAsia="Courier New"/>
                <w:b/>
                <w:sz w:val="24"/>
                <w:szCs w:val="24"/>
              </w:rPr>
              <w:t>Потребность в оборотном капитале</w:t>
            </w:r>
          </w:p>
        </w:tc>
        <w:tc>
          <w:tcPr>
            <w:tcW w:w="1476" w:type="pct"/>
            <w:gridSpan w:val="2"/>
          </w:tcPr>
          <w:p w14:paraId="372BB011" w14:textId="77777777" w:rsidR="00B84B44" w:rsidRPr="00D4089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 xml:space="preserve">Методы определения плановой потребности организации в оборотном капитале. Методы нормирования </w:t>
            </w:r>
            <w:r w:rsidRPr="00D40898">
              <w:rPr>
                <w:rStyle w:val="95pt"/>
                <w:b w:val="0"/>
                <w:sz w:val="24"/>
                <w:szCs w:val="24"/>
              </w:rPr>
              <w:lastRenderedPageBreak/>
              <w:t>оборотных средств.</w:t>
            </w:r>
          </w:p>
        </w:tc>
        <w:tc>
          <w:tcPr>
            <w:tcW w:w="275" w:type="pct"/>
            <w:shd w:val="clear" w:color="auto" w:fill="auto"/>
          </w:tcPr>
          <w:p w14:paraId="220E5B1D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30" w:type="pct"/>
            <w:shd w:val="clear" w:color="auto" w:fill="auto"/>
          </w:tcPr>
          <w:p w14:paraId="1BCA2055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34472A95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29395778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17DD590F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21AE4C59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36B3B924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14:paraId="27D26682" w14:textId="77777777" w:rsidR="004E6B8D" w:rsidRDefault="004E6B8D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Зок2/1</w:t>
            </w:r>
          </w:p>
          <w:p w14:paraId="4DB34731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14:paraId="71BF04F4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Зок5/2</w:t>
            </w:r>
          </w:p>
          <w:p w14:paraId="482E02E5" w14:textId="77777777" w:rsidR="00801278" w:rsidRDefault="00801278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Зпк2.2/10</w:t>
            </w:r>
          </w:p>
          <w:p w14:paraId="09497B11" w14:textId="77777777" w:rsidR="00F24F36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З3</w:t>
            </w:r>
          </w:p>
          <w:p w14:paraId="2831E794" w14:textId="2203BE0B" w:rsidR="00AE1292" w:rsidRPr="0090122F" w:rsidRDefault="00AE1292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ЛР13</w:t>
            </w:r>
          </w:p>
        </w:tc>
        <w:tc>
          <w:tcPr>
            <w:tcW w:w="275" w:type="pct"/>
            <w:shd w:val="clear" w:color="auto" w:fill="auto"/>
          </w:tcPr>
          <w:p w14:paraId="1D8DF12F" w14:textId="77777777" w:rsidR="00B84B44" w:rsidRPr="0090122F" w:rsidRDefault="00812D9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ОК1- ОК5</w:t>
            </w:r>
          </w:p>
        </w:tc>
        <w:tc>
          <w:tcPr>
            <w:tcW w:w="319" w:type="pct"/>
            <w:shd w:val="clear" w:color="auto" w:fill="auto"/>
          </w:tcPr>
          <w:p w14:paraId="696A586F" w14:textId="77777777"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14:paraId="1B6FBD9B" w14:textId="77777777" w:rsidTr="00801278">
        <w:tc>
          <w:tcPr>
            <w:tcW w:w="276" w:type="pct"/>
          </w:tcPr>
          <w:p w14:paraId="4A931CC6" w14:textId="4356E6DD" w:rsidR="00B84B44" w:rsidRDefault="00477939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44-45</w:t>
            </w:r>
          </w:p>
        </w:tc>
        <w:tc>
          <w:tcPr>
            <w:tcW w:w="734" w:type="pct"/>
          </w:tcPr>
          <w:p w14:paraId="08C3C03C" w14:textId="77777777" w:rsidR="00B84B44" w:rsidRPr="008060EF" w:rsidRDefault="00B84B44" w:rsidP="002D0246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060EF">
              <w:rPr>
                <w:rStyle w:val="95pt"/>
                <w:rFonts w:eastAsia="Courier New"/>
                <w:b/>
                <w:sz w:val="24"/>
                <w:szCs w:val="24"/>
              </w:rPr>
              <w:t>Эффективность использования оборотного капитала</w:t>
            </w:r>
          </w:p>
        </w:tc>
        <w:tc>
          <w:tcPr>
            <w:tcW w:w="1476" w:type="pct"/>
            <w:gridSpan w:val="2"/>
          </w:tcPr>
          <w:p w14:paraId="58B26B47" w14:textId="77777777" w:rsidR="00B84B44" w:rsidRPr="00D4089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>Показатели, характеризующие эффективность использования оборотного капитала. Методика их исчисления.</w:t>
            </w:r>
          </w:p>
        </w:tc>
        <w:tc>
          <w:tcPr>
            <w:tcW w:w="275" w:type="pct"/>
            <w:shd w:val="clear" w:color="auto" w:fill="auto"/>
          </w:tcPr>
          <w:p w14:paraId="4FCA6672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22C91395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170111C0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1F12A554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295D524C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7C2AEBB9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15A2084D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14:paraId="042541A0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14:paraId="24534DD3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14:paraId="2ADD620F" w14:textId="77777777" w:rsidR="00801278" w:rsidRDefault="00801278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Зпк2.2/10</w:t>
            </w:r>
          </w:p>
          <w:p w14:paraId="4FD90BFB" w14:textId="77777777" w:rsidR="00F24F36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З3</w:t>
            </w:r>
          </w:p>
          <w:p w14:paraId="0A079B17" w14:textId="079FEF0B" w:rsidR="00AE1292" w:rsidRPr="0090122F" w:rsidRDefault="00AE1292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ЛР13</w:t>
            </w:r>
          </w:p>
        </w:tc>
        <w:tc>
          <w:tcPr>
            <w:tcW w:w="275" w:type="pct"/>
            <w:shd w:val="clear" w:color="auto" w:fill="auto"/>
          </w:tcPr>
          <w:p w14:paraId="60D57953" w14:textId="77777777" w:rsidR="00B84B44" w:rsidRDefault="004E6B8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14:paraId="789C594A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211A5A8E" w14:textId="77777777" w:rsidR="004E6B8D" w:rsidRP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14:paraId="0B10B801" w14:textId="77777777"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ПК2.2.</w:t>
            </w:r>
          </w:p>
        </w:tc>
      </w:tr>
      <w:tr w:rsidR="00B84B44" w:rsidRPr="0090122F" w14:paraId="5DBE29FB" w14:textId="77777777" w:rsidTr="00801278">
        <w:trPr>
          <w:trHeight w:val="2032"/>
        </w:trPr>
        <w:tc>
          <w:tcPr>
            <w:tcW w:w="276" w:type="pct"/>
          </w:tcPr>
          <w:p w14:paraId="28C9A27A" w14:textId="0053A59B"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77939">
              <w:rPr>
                <w:rFonts w:ascii="Times New Roman" w:hAnsi="Times New Roman" w:cs="Times New Roman"/>
                <w:b/>
              </w:rPr>
              <w:t>6-47</w:t>
            </w:r>
          </w:p>
        </w:tc>
        <w:tc>
          <w:tcPr>
            <w:tcW w:w="734" w:type="pct"/>
          </w:tcPr>
          <w:p w14:paraId="5A6ADA84" w14:textId="77777777" w:rsidR="00B84B44" w:rsidRDefault="00B84B44" w:rsidP="008060EF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Практическое занятие «Кругооборот оборотных средств»</w:t>
            </w:r>
          </w:p>
          <w:p w14:paraId="504DDCA2" w14:textId="77777777" w:rsidR="00B84B44" w:rsidRPr="00B96331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76" w:type="pct"/>
            <w:gridSpan w:val="2"/>
          </w:tcPr>
          <w:p w14:paraId="56161528" w14:textId="77777777" w:rsidR="00B84B44" w:rsidRPr="00D4089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>Моделирование кругооборота оборотных средств</w:t>
            </w:r>
          </w:p>
          <w:p w14:paraId="2836855C" w14:textId="77777777" w:rsidR="00B84B44" w:rsidRPr="00D4089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>Тренинг по определению плановой потребности организации в оборотном капитале и расчету показателей эффективности использования оборотного капитала</w:t>
            </w:r>
          </w:p>
        </w:tc>
        <w:tc>
          <w:tcPr>
            <w:tcW w:w="275" w:type="pct"/>
            <w:shd w:val="clear" w:color="auto" w:fill="auto"/>
          </w:tcPr>
          <w:p w14:paraId="4EA6EE7E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751829F8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3B0EF2E6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4789394C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7667E6FB" w14:textId="77777777"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0B152B3D" w14:textId="77777777"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462886F8" w14:textId="77777777"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14:paraId="1BCEC0B2" w14:textId="77777777"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14:paraId="65C33604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14:paraId="0CFC30FE" w14:textId="77777777" w:rsidR="00801278" w:rsidRPr="0091124E" w:rsidRDefault="00801278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Упк2.5/2</w:t>
            </w:r>
          </w:p>
          <w:p w14:paraId="737999A4" w14:textId="77777777" w:rsidR="00B84B44" w:rsidRDefault="00F24F3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24F36">
              <w:rPr>
                <w:rFonts w:ascii="Times New Roman" w:hAnsi="Times New Roman" w:cs="Times New Roman"/>
              </w:rPr>
              <w:t>У5</w:t>
            </w:r>
          </w:p>
          <w:p w14:paraId="41F02537" w14:textId="1414F185" w:rsidR="00AE1292" w:rsidRPr="00F24F36" w:rsidRDefault="00AE129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  <w:r w:rsidR="00B570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5" w:type="pct"/>
            <w:shd w:val="clear" w:color="auto" w:fill="auto"/>
          </w:tcPr>
          <w:p w14:paraId="34D07783" w14:textId="77777777" w:rsidR="00B84B44" w:rsidRDefault="004E6B8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3C85AFD6" w14:textId="77777777" w:rsidR="004E6B8D" w:rsidRDefault="004E6B8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6FB77703" w14:textId="77777777" w:rsidR="004E6B8D" w:rsidRPr="0090122F" w:rsidRDefault="004E6B8D" w:rsidP="0068576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14:paraId="6C5D98DC" w14:textId="77777777"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14:paraId="63664976" w14:textId="77777777" w:rsidTr="00801278">
        <w:tc>
          <w:tcPr>
            <w:tcW w:w="276" w:type="pct"/>
          </w:tcPr>
          <w:p w14:paraId="635D57FA" w14:textId="0643AB50" w:rsidR="00B84B44" w:rsidRDefault="00B84B44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77939">
              <w:rPr>
                <w:rFonts w:ascii="Times New Roman" w:hAnsi="Times New Roman" w:cs="Times New Roman"/>
                <w:b/>
              </w:rPr>
              <w:t>8-49</w:t>
            </w:r>
          </w:p>
        </w:tc>
        <w:tc>
          <w:tcPr>
            <w:tcW w:w="734" w:type="pct"/>
          </w:tcPr>
          <w:p w14:paraId="0F04EAD7" w14:textId="77777777" w:rsidR="00B84B44" w:rsidRDefault="00B84B44" w:rsidP="008060EF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Практическое занятие «Потребность организации в оборотном капитале»</w:t>
            </w:r>
          </w:p>
        </w:tc>
        <w:tc>
          <w:tcPr>
            <w:tcW w:w="1476" w:type="pct"/>
            <w:gridSpan w:val="2"/>
          </w:tcPr>
          <w:p w14:paraId="4AB1E57D" w14:textId="77777777" w:rsidR="00B84B44" w:rsidRPr="00D4089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>Тренинг по определению плановой потребности организации в оборотном капитале и расчету показателей эффективности использования оборотного капитала</w:t>
            </w:r>
          </w:p>
        </w:tc>
        <w:tc>
          <w:tcPr>
            <w:tcW w:w="275" w:type="pct"/>
            <w:shd w:val="clear" w:color="auto" w:fill="auto"/>
          </w:tcPr>
          <w:p w14:paraId="25BDCCC5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7D656BAB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36E0719D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5B735C7D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73B01A0C" w14:textId="77777777"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45E43B1D" w14:textId="77777777"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5FBCB202" w14:textId="77777777"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14:paraId="6505D4D6" w14:textId="77777777"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14:paraId="2BC2F4FA" w14:textId="77777777" w:rsidR="00EC4306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14:paraId="713CEF7D" w14:textId="77777777" w:rsidR="00801278" w:rsidRPr="0091124E" w:rsidRDefault="00801278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Упк2.5/2</w:t>
            </w:r>
          </w:p>
          <w:p w14:paraId="5ACDAAF0" w14:textId="77777777" w:rsidR="00B84B44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У5</w:t>
            </w:r>
          </w:p>
          <w:p w14:paraId="49BC71FD" w14:textId="66B12516" w:rsidR="00B570B2" w:rsidRPr="0091124E" w:rsidRDefault="00B570B2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ЛР18</w:t>
            </w:r>
          </w:p>
        </w:tc>
        <w:tc>
          <w:tcPr>
            <w:tcW w:w="275" w:type="pct"/>
            <w:shd w:val="clear" w:color="auto" w:fill="auto"/>
          </w:tcPr>
          <w:p w14:paraId="5D6DE02F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5B3E4CC8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0014691B" w14:textId="77777777"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14:paraId="2A10D91F" w14:textId="77777777"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14:paraId="59285AA5" w14:textId="77777777" w:rsidTr="00801278">
        <w:tc>
          <w:tcPr>
            <w:tcW w:w="276" w:type="pct"/>
          </w:tcPr>
          <w:p w14:paraId="661D1B1E" w14:textId="663BF3C0" w:rsidR="00B84B44" w:rsidRDefault="00477939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50-51</w:t>
            </w:r>
          </w:p>
        </w:tc>
        <w:tc>
          <w:tcPr>
            <w:tcW w:w="734" w:type="pct"/>
          </w:tcPr>
          <w:p w14:paraId="05A63348" w14:textId="77777777" w:rsidR="00B84B44" w:rsidRPr="005C0988" w:rsidRDefault="00B84B44" w:rsidP="002D0246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C0988">
              <w:rPr>
                <w:rStyle w:val="95pt"/>
                <w:rFonts w:eastAsia="Courier New"/>
                <w:b/>
                <w:sz w:val="24"/>
                <w:szCs w:val="24"/>
              </w:rPr>
              <w:t xml:space="preserve">Капитальные вложения </w:t>
            </w:r>
          </w:p>
        </w:tc>
        <w:tc>
          <w:tcPr>
            <w:tcW w:w="1476" w:type="pct"/>
            <w:gridSpan w:val="2"/>
          </w:tcPr>
          <w:p w14:paraId="5409FB6A" w14:textId="77777777" w:rsidR="00B84B44" w:rsidRPr="00D40898" w:rsidRDefault="00B84B44" w:rsidP="002D0246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 xml:space="preserve">Понятие капитальных вложений, их состав и структура. Общая характеристика методов оценки эффективности капитальных вложений. </w:t>
            </w:r>
          </w:p>
        </w:tc>
        <w:tc>
          <w:tcPr>
            <w:tcW w:w="275" w:type="pct"/>
            <w:shd w:val="clear" w:color="auto" w:fill="auto"/>
          </w:tcPr>
          <w:p w14:paraId="1DFEFC6F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5A26E984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21D959D3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2A57CA92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0503117E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61C2C911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08A87728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14:paraId="41EFF52D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14:paraId="2D9D894E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14:paraId="0FA93388" w14:textId="77777777" w:rsidR="00801278" w:rsidRDefault="00801278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Зпк2.2/10</w:t>
            </w:r>
          </w:p>
          <w:p w14:paraId="5CA11C03" w14:textId="77777777" w:rsidR="00F24F36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З8</w:t>
            </w:r>
          </w:p>
          <w:p w14:paraId="692A92BD" w14:textId="2118BDD2" w:rsidR="00B570B2" w:rsidRPr="0090122F" w:rsidRDefault="00B570B2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ЛР16</w:t>
            </w:r>
          </w:p>
        </w:tc>
        <w:tc>
          <w:tcPr>
            <w:tcW w:w="275" w:type="pct"/>
            <w:shd w:val="clear" w:color="auto" w:fill="auto"/>
          </w:tcPr>
          <w:p w14:paraId="214C4E8E" w14:textId="77777777" w:rsidR="00B84B44" w:rsidRDefault="00812D9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14:paraId="076E54A9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2EB29E47" w14:textId="77777777" w:rsidR="004E6B8D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14:paraId="156EDD31" w14:textId="77777777"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14:paraId="5DF8525C" w14:textId="77777777" w:rsidTr="00801278">
        <w:tc>
          <w:tcPr>
            <w:tcW w:w="276" w:type="pct"/>
          </w:tcPr>
          <w:p w14:paraId="7C2A4E78" w14:textId="05D6B05E" w:rsidR="00B84B44" w:rsidRDefault="00477939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52-54</w:t>
            </w:r>
          </w:p>
        </w:tc>
        <w:tc>
          <w:tcPr>
            <w:tcW w:w="734" w:type="pct"/>
          </w:tcPr>
          <w:p w14:paraId="7E114C53" w14:textId="77777777" w:rsidR="00B84B44" w:rsidRPr="005C0988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C0988">
              <w:rPr>
                <w:rStyle w:val="95pt"/>
                <w:rFonts w:eastAsia="Courier New"/>
                <w:b/>
                <w:sz w:val="24"/>
                <w:szCs w:val="24"/>
              </w:rPr>
              <w:t>Эффективность капитальных вложений</w:t>
            </w:r>
          </w:p>
        </w:tc>
        <w:tc>
          <w:tcPr>
            <w:tcW w:w="1476" w:type="pct"/>
            <w:gridSpan w:val="2"/>
          </w:tcPr>
          <w:p w14:paraId="78A9FA5E" w14:textId="77777777" w:rsidR="00B84B44" w:rsidRPr="00D4089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>Расчет показателей эффективности капитальных вложений и срока окупаемости</w:t>
            </w:r>
          </w:p>
        </w:tc>
        <w:tc>
          <w:tcPr>
            <w:tcW w:w="275" w:type="pct"/>
            <w:shd w:val="clear" w:color="auto" w:fill="auto"/>
          </w:tcPr>
          <w:p w14:paraId="2BF6EFD8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" w:type="pct"/>
            <w:shd w:val="clear" w:color="auto" w:fill="auto"/>
          </w:tcPr>
          <w:p w14:paraId="3B5C0983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54E5AA79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1" w:type="pct"/>
            <w:shd w:val="clear" w:color="auto" w:fill="auto"/>
          </w:tcPr>
          <w:p w14:paraId="09C9D387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1EC4A747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79522256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5EFC2B63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14:paraId="0B194F68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14:paraId="65080579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14:paraId="4C08CF50" w14:textId="09061811" w:rsidR="00B570B2" w:rsidRDefault="00801278" w:rsidP="00B570B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Зпк2.2/10</w:t>
            </w:r>
          </w:p>
          <w:p w14:paraId="31370B95" w14:textId="77777777" w:rsidR="00F24F36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З8</w:t>
            </w:r>
          </w:p>
          <w:p w14:paraId="09693740" w14:textId="0CCA8D00" w:rsidR="00B570B2" w:rsidRPr="00B570B2" w:rsidRDefault="00B570B2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570B2">
              <w:rPr>
                <w:rFonts w:ascii="Times New Roman" w:hAnsi="Times New Roman" w:cs="Times New Roman"/>
                <w:bCs/>
              </w:rPr>
              <w:t>ЛР16</w:t>
            </w:r>
          </w:p>
        </w:tc>
        <w:tc>
          <w:tcPr>
            <w:tcW w:w="275" w:type="pct"/>
            <w:shd w:val="clear" w:color="auto" w:fill="auto"/>
          </w:tcPr>
          <w:p w14:paraId="247941D5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ОК1</w:t>
            </w:r>
          </w:p>
          <w:p w14:paraId="5ADF48F7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42FF1B99" w14:textId="77777777"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14:paraId="4FD29DB0" w14:textId="77777777"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CD575B" w14:paraId="78F7FB2A" w14:textId="77777777" w:rsidTr="00801278">
        <w:tc>
          <w:tcPr>
            <w:tcW w:w="2486" w:type="pct"/>
            <w:gridSpan w:val="4"/>
            <w:shd w:val="clear" w:color="auto" w:fill="F2F2F2" w:themeFill="background1" w:themeFillShade="F2"/>
          </w:tcPr>
          <w:p w14:paraId="1A7C8311" w14:textId="77777777" w:rsidR="00B84B44" w:rsidRPr="00CD575B" w:rsidRDefault="00B84B44" w:rsidP="007079A0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i/>
                <w:color w:val="auto"/>
                <w:sz w:val="24"/>
                <w:szCs w:val="24"/>
              </w:rPr>
            </w:pPr>
            <w:r w:rsidRPr="00CD575B">
              <w:rPr>
                <w:rStyle w:val="95pt"/>
                <w:i/>
                <w:color w:val="auto"/>
                <w:sz w:val="24"/>
                <w:szCs w:val="24"/>
              </w:rPr>
              <w:t>3 курс 6 семестр</w:t>
            </w:r>
          </w:p>
        </w:tc>
        <w:tc>
          <w:tcPr>
            <w:tcW w:w="275" w:type="pct"/>
            <w:shd w:val="clear" w:color="auto" w:fill="F2F2F2" w:themeFill="background1" w:themeFillShade="F2"/>
          </w:tcPr>
          <w:p w14:paraId="35BCEF61" w14:textId="77777777" w:rsidR="00B84B44" w:rsidRPr="00CD575B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D575B">
              <w:rPr>
                <w:rFonts w:ascii="Times New Roman" w:hAnsi="Times New Roman" w:cs="Times New Roman"/>
                <w:b/>
                <w:i/>
                <w:color w:val="auto"/>
              </w:rPr>
              <w:t>38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14:paraId="2C382BAA" w14:textId="77777777" w:rsidR="00B84B44" w:rsidRPr="00CD575B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D575B">
              <w:rPr>
                <w:rFonts w:ascii="Times New Roman" w:hAnsi="Times New Roman" w:cs="Times New Roman"/>
                <w:b/>
                <w:i/>
                <w:color w:val="auto"/>
              </w:rPr>
              <w:t>0</w:t>
            </w:r>
          </w:p>
        </w:tc>
        <w:tc>
          <w:tcPr>
            <w:tcW w:w="275" w:type="pct"/>
            <w:shd w:val="clear" w:color="auto" w:fill="F2F2F2" w:themeFill="background1" w:themeFillShade="F2"/>
          </w:tcPr>
          <w:p w14:paraId="01EFE0EB" w14:textId="77777777" w:rsidR="00B84B44" w:rsidRPr="00CD575B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D575B">
              <w:rPr>
                <w:rFonts w:ascii="Times New Roman" w:hAnsi="Times New Roman" w:cs="Times New Roman"/>
                <w:b/>
                <w:i/>
                <w:color w:val="auto"/>
              </w:rPr>
              <w:t>21</w:t>
            </w:r>
          </w:p>
        </w:tc>
        <w:tc>
          <w:tcPr>
            <w:tcW w:w="321" w:type="pct"/>
            <w:shd w:val="clear" w:color="auto" w:fill="F2F2F2" w:themeFill="background1" w:themeFillShade="F2"/>
          </w:tcPr>
          <w:p w14:paraId="6A9447C6" w14:textId="77777777" w:rsidR="00B84B44" w:rsidRPr="00CD575B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D575B">
              <w:rPr>
                <w:rFonts w:ascii="Times New Roman" w:hAnsi="Times New Roman" w:cs="Times New Roman"/>
                <w:b/>
                <w:i/>
                <w:color w:val="auto"/>
              </w:rPr>
              <w:t>16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14:paraId="55925DCF" w14:textId="77777777" w:rsidR="00B84B44" w:rsidRPr="00CD575B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D575B">
              <w:rPr>
                <w:rFonts w:ascii="Times New Roman" w:hAnsi="Times New Roman" w:cs="Times New Roman"/>
                <w:b/>
                <w:i/>
                <w:color w:val="auto"/>
              </w:rPr>
              <w:t>0</w:t>
            </w:r>
          </w:p>
        </w:tc>
        <w:tc>
          <w:tcPr>
            <w:tcW w:w="177" w:type="pct"/>
            <w:gridSpan w:val="2"/>
            <w:shd w:val="clear" w:color="auto" w:fill="F2F2F2" w:themeFill="background1" w:themeFillShade="F2"/>
          </w:tcPr>
          <w:p w14:paraId="6B25A7BC" w14:textId="77777777" w:rsidR="00B84B44" w:rsidRPr="00CD575B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D575B">
              <w:rPr>
                <w:rFonts w:ascii="Times New Roman" w:hAnsi="Times New Roman" w:cs="Times New Roman"/>
                <w:b/>
                <w:i/>
                <w:color w:val="auto"/>
              </w:rPr>
              <w:t>0</w:t>
            </w:r>
          </w:p>
        </w:tc>
        <w:tc>
          <w:tcPr>
            <w:tcW w:w="415" w:type="pct"/>
            <w:shd w:val="clear" w:color="auto" w:fill="F2F2F2" w:themeFill="background1" w:themeFillShade="F2"/>
          </w:tcPr>
          <w:p w14:paraId="1EA0D9D3" w14:textId="77777777" w:rsidR="00B84B44" w:rsidRPr="00CD575B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75" w:type="pct"/>
            <w:shd w:val="clear" w:color="auto" w:fill="F2F2F2" w:themeFill="background1" w:themeFillShade="F2"/>
          </w:tcPr>
          <w:p w14:paraId="1BD13751" w14:textId="77777777" w:rsidR="00B84B44" w:rsidRPr="00CD575B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</w:tcPr>
          <w:p w14:paraId="4443D2BA" w14:textId="77777777" w:rsidR="00B84B44" w:rsidRPr="00CD575B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B84B44" w:rsidRPr="0090122F" w14:paraId="266C499A" w14:textId="77777777" w:rsidTr="00801278">
        <w:tc>
          <w:tcPr>
            <w:tcW w:w="276" w:type="pct"/>
          </w:tcPr>
          <w:p w14:paraId="5C6B730A" w14:textId="0A29429E" w:rsidR="00B84B44" w:rsidRDefault="00B84B44" w:rsidP="00CD575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77939">
              <w:rPr>
                <w:rFonts w:ascii="Times New Roman" w:hAnsi="Times New Roman" w:cs="Times New Roman"/>
                <w:b/>
              </w:rPr>
              <w:t>5-56</w:t>
            </w:r>
          </w:p>
        </w:tc>
        <w:tc>
          <w:tcPr>
            <w:tcW w:w="734" w:type="pct"/>
          </w:tcPr>
          <w:p w14:paraId="21293F58" w14:textId="77777777" w:rsidR="00B84B44" w:rsidRDefault="00B84B44" w:rsidP="005C0988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Практическое </w:t>
            </w:r>
            <w:proofErr w:type="spellStart"/>
            <w:proofErr w:type="gramStart"/>
            <w:r>
              <w:rPr>
                <w:rStyle w:val="95pt"/>
                <w:sz w:val="24"/>
                <w:szCs w:val="24"/>
              </w:rPr>
              <w:t>занятее</w:t>
            </w:r>
            <w:proofErr w:type="spellEnd"/>
            <w:r>
              <w:rPr>
                <w:rStyle w:val="95pt"/>
                <w:sz w:val="24"/>
                <w:szCs w:val="24"/>
              </w:rPr>
              <w:t xml:space="preserve">  «</w:t>
            </w:r>
            <w:proofErr w:type="gramEnd"/>
            <w:r>
              <w:rPr>
                <w:rStyle w:val="95pt"/>
                <w:sz w:val="24"/>
                <w:szCs w:val="24"/>
              </w:rPr>
              <w:t>Эффективность капитальных вложений»</w:t>
            </w:r>
          </w:p>
          <w:p w14:paraId="466FDE59" w14:textId="77777777" w:rsidR="00B84B44" w:rsidRPr="00B96331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76" w:type="pct"/>
            <w:gridSpan w:val="2"/>
          </w:tcPr>
          <w:p w14:paraId="4CB1CBD5" w14:textId="77777777" w:rsidR="00B84B44" w:rsidRPr="00D40898" w:rsidRDefault="00B84B44" w:rsidP="003F08D4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40898">
              <w:rPr>
                <w:rStyle w:val="95pt"/>
                <w:b w:val="0"/>
                <w:sz w:val="24"/>
                <w:szCs w:val="24"/>
              </w:rPr>
              <w:t xml:space="preserve">Тренинг по расчету эффективности капитальных вложений </w:t>
            </w:r>
          </w:p>
        </w:tc>
        <w:tc>
          <w:tcPr>
            <w:tcW w:w="275" w:type="pct"/>
            <w:shd w:val="clear" w:color="auto" w:fill="auto"/>
          </w:tcPr>
          <w:p w14:paraId="5BE57980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0D731C83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14198E7B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337BC3B3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2E0F7AA7" w14:textId="77777777"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22E11D3B" w14:textId="77777777"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312B1BA1" w14:textId="77777777"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14:paraId="5DCFB5FF" w14:textId="77777777"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14:paraId="0485CE8F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14:paraId="1C51EC0A" w14:textId="77777777" w:rsidR="004E6B8D" w:rsidRPr="0091124E" w:rsidRDefault="004E6B8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Уок9/1</w:t>
            </w:r>
            <w:r w:rsidR="00801278">
              <w:rPr>
                <w:rFonts w:ascii="Times New Roman" w:hAnsi="Times New Roman" w:cs="Times New Roman"/>
              </w:rPr>
              <w:t xml:space="preserve"> Упк2.5/2</w:t>
            </w:r>
          </w:p>
          <w:p w14:paraId="1A1C4E3C" w14:textId="77777777" w:rsidR="00B84B44" w:rsidRDefault="00F24F3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24F36">
              <w:rPr>
                <w:rFonts w:ascii="Times New Roman" w:hAnsi="Times New Roman" w:cs="Times New Roman"/>
              </w:rPr>
              <w:t>У5</w:t>
            </w:r>
          </w:p>
          <w:p w14:paraId="0DD8F5EE" w14:textId="3E272856" w:rsidR="00B570B2" w:rsidRPr="00F24F36" w:rsidRDefault="00B570B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</w:t>
            </w:r>
          </w:p>
        </w:tc>
        <w:tc>
          <w:tcPr>
            <w:tcW w:w="275" w:type="pct"/>
            <w:shd w:val="clear" w:color="auto" w:fill="auto"/>
          </w:tcPr>
          <w:p w14:paraId="575F6B13" w14:textId="77777777" w:rsidR="00B84B44" w:rsidRPr="0090122F" w:rsidRDefault="00812D9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ОК1- ОК5, ОК9</w:t>
            </w:r>
          </w:p>
        </w:tc>
        <w:tc>
          <w:tcPr>
            <w:tcW w:w="319" w:type="pct"/>
            <w:shd w:val="clear" w:color="auto" w:fill="auto"/>
          </w:tcPr>
          <w:p w14:paraId="029B99EA" w14:textId="77777777"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14:paraId="5764C3C9" w14:textId="77777777" w:rsidTr="00801278">
        <w:tc>
          <w:tcPr>
            <w:tcW w:w="276" w:type="pct"/>
          </w:tcPr>
          <w:p w14:paraId="23505724" w14:textId="104E0CF7" w:rsidR="00B84B44" w:rsidRDefault="00B84B44" w:rsidP="00CD575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77939">
              <w:rPr>
                <w:rFonts w:ascii="Times New Roman" w:hAnsi="Times New Roman" w:cs="Times New Roman"/>
                <w:b/>
              </w:rPr>
              <w:t>7-58</w:t>
            </w:r>
          </w:p>
        </w:tc>
        <w:tc>
          <w:tcPr>
            <w:tcW w:w="734" w:type="pct"/>
          </w:tcPr>
          <w:p w14:paraId="5C2BC16A" w14:textId="77777777" w:rsidR="00B84B44" w:rsidRDefault="00B84B44" w:rsidP="005C0988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Практическое </w:t>
            </w:r>
            <w:proofErr w:type="spellStart"/>
            <w:r>
              <w:rPr>
                <w:rStyle w:val="95pt"/>
                <w:sz w:val="24"/>
                <w:szCs w:val="24"/>
              </w:rPr>
              <w:t>занятее</w:t>
            </w:r>
            <w:proofErr w:type="spellEnd"/>
            <w:r>
              <w:rPr>
                <w:rStyle w:val="95pt"/>
                <w:sz w:val="24"/>
                <w:szCs w:val="24"/>
              </w:rPr>
              <w:t xml:space="preserve"> «Срок окупаемости капитальных вложений»</w:t>
            </w:r>
          </w:p>
        </w:tc>
        <w:tc>
          <w:tcPr>
            <w:tcW w:w="1476" w:type="pct"/>
            <w:gridSpan w:val="2"/>
          </w:tcPr>
          <w:p w14:paraId="15A7E856" w14:textId="77777777" w:rsidR="00B84B44" w:rsidRPr="00D4089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>
              <w:rPr>
                <w:rStyle w:val="95pt"/>
                <w:b w:val="0"/>
                <w:sz w:val="24"/>
                <w:szCs w:val="24"/>
              </w:rPr>
              <w:t xml:space="preserve">Расчет срока </w:t>
            </w:r>
            <w:r w:rsidRPr="00D40898">
              <w:rPr>
                <w:rStyle w:val="95pt"/>
                <w:b w:val="0"/>
                <w:sz w:val="24"/>
                <w:szCs w:val="24"/>
              </w:rPr>
              <w:t>окупаемости</w:t>
            </w:r>
            <w:r>
              <w:rPr>
                <w:rStyle w:val="95pt"/>
                <w:b w:val="0"/>
                <w:sz w:val="24"/>
                <w:szCs w:val="24"/>
              </w:rPr>
              <w:t xml:space="preserve"> капитальных вложений</w:t>
            </w:r>
          </w:p>
        </w:tc>
        <w:tc>
          <w:tcPr>
            <w:tcW w:w="275" w:type="pct"/>
            <w:shd w:val="clear" w:color="auto" w:fill="auto"/>
          </w:tcPr>
          <w:p w14:paraId="6588E323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4F7EA2E2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483BAAE4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3417D128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10BFCDB1" w14:textId="77777777"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2942B0D5" w14:textId="77777777"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7E869153" w14:textId="77777777"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14:paraId="0B8214F7" w14:textId="77777777"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14:paraId="186B0C4B" w14:textId="77777777" w:rsidR="00EC4306" w:rsidRPr="0091124E" w:rsidRDefault="00EC4306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  <w:r w:rsidR="00801278">
              <w:rPr>
                <w:rFonts w:ascii="Times New Roman" w:hAnsi="Times New Roman" w:cs="Times New Roman"/>
              </w:rPr>
              <w:t xml:space="preserve"> Упк2.5/2</w:t>
            </w:r>
          </w:p>
          <w:p w14:paraId="5364C0CD" w14:textId="77777777" w:rsidR="00B84B44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У5</w:t>
            </w:r>
          </w:p>
          <w:p w14:paraId="5DC35470" w14:textId="45CF7E05" w:rsidR="00B570B2" w:rsidRPr="0091124E" w:rsidRDefault="00B570B2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</w:t>
            </w:r>
          </w:p>
        </w:tc>
        <w:tc>
          <w:tcPr>
            <w:tcW w:w="275" w:type="pct"/>
            <w:shd w:val="clear" w:color="auto" w:fill="auto"/>
          </w:tcPr>
          <w:p w14:paraId="298B398F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5D2BF9DD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7B1D8818" w14:textId="77777777"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14:paraId="36FB07BE" w14:textId="77777777"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14:paraId="7393BAB9" w14:textId="77777777" w:rsidTr="00801278">
        <w:tc>
          <w:tcPr>
            <w:tcW w:w="276" w:type="pct"/>
          </w:tcPr>
          <w:p w14:paraId="4FB7E5F6" w14:textId="5EC82F63" w:rsidR="00B84B44" w:rsidRDefault="00477939" w:rsidP="00CD575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59-60</w:t>
            </w:r>
          </w:p>
        </w:tc>
        <w:tc>
          <w:tcPr>
            <w:tcW w:w="734" w:type="pct"/>
          </w:tcPr>
          <w:p w14:paraId="5CFDF671" w14:textId="77777777" w:rsidR="00B84B44" w:rsidRPr="00B96331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76" w:type="pct"/>
            <w:gridSpan w:val="2"/>
          </w:tcPr>
          <w:p w14:paraId="15E4325B" w14:textId="77777777" w:rsidR="00B84B44" w:rsidRPr="003313BB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3313BB">
              <w:rPr>
                <w:rStyle w:val="95pt"/>
                <w:b w:val="0"/>
                <w:sz w:val="24"/>
                <w:szCs w:val="24"/>
              </w:rPr>
              <w:t>Контрольная работа по разделу 2</w:t>
            </w:r>
          </w:p>
        </w:tc>
        <w:tc>
          <w:tcPr>
            <w:tcW w:w="275" w:type="pct"/>
            <w:shd w:val="clear" w:color="auto" w:fill="auto"/>
          </w:tcPr>
          <w:p w14:paraId="6E6C96B6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56DEB329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388C0D3A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6FE44209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22C6368D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29278CA0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6D4AA1F3" w14:textId="77777777" w:rsidR="00D452CD" w:rsidRPr="0091124E" w:rsidRDefault="00D452CD" w:rsidP="00D452C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14:paraId="6333E096" w14:textId="77777777" w:rsidR="00D452CD" w:rsidRPr="0091124E" w:rsidRDefault="00D452CD" w:rsidP="00D452C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14:paraId="583BB754" w14:textId="77777777" w:rsidR="00B84B44" w:rsidRDefault="00D452C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  <w:r w:rsidR="00801278">
              <w:rPr>
                <w:rFonts w:ascii="Times New Roman" w:hAnsi="Times New Roman" w:cs="Times New Roman"/>
              </w:rPr>
              <w:t xml:space="preserve"> Упк2.5/2</w:t>
            </w:r>
          </w:p>
          <w:p w14:paraId="75D380AA" w14:textId="77777777" w:rsidR="00F24F36" w:rsidRDefault="00F24F3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У5</w:t>
            </w:r>
          </w:p>
          <w:p w14:paraId="05F4ED62" w14:textId="52EA99AD" w:rsidR="00B570B2" w:rsidRPr="00EC4306" w:rsidRDefault="00B570B2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ЛР9</w:t>
            </w:r>
          </w:p>
        </w:tc>
        <w:tc>
          <w:tcPr>
            <w:tcW w:w="275" w:type="pct"/>
            <w:shd w:val="clear" w:color="auto" w:fill="auto"/>
          </w:tcPr>
          <w:p w14:paraId="2043703E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5635B15F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64E261DA" w14:textId="77777777"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14:paraId="5BD0C7F4" w14:textId="77777777"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14:paraId="0BA8DBBF" w14:textId="77777777" w:rsidTr="00801278">
        <w:tc>
          <w:tcPr>
            <w:tcW w:w="2486" w:type="pct"/>
            <w:gridSpan w:val="4"/>
          </w:tcPr>
          <w:p w14:paraId="056F384E" w14:textId="77777777" w:rsidR="00B84B44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D7751B">
              <w:rPr>
                <w:rStyle w:val="95pt"/>
                <w:sz w:val="24"/>
                <w:szCs w:val="24"/>
              </w:rPr>
              <w:t>Раздел 3. Кадры, организация труда и заработной платы</w:t>
            </w:r>
          </w:p>
        </w:tc>
        <w:tc>
          <w:tcPr>
            <w:tcW w:w="275" w:type="pct"/>
            <w:shd w:val="clear" w:color="auto" w:fill="auto"/>
          </w:tcPr>
          <w:p w14:paraId="16CFCDCC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" w:type="pct"/>
            <w:shd w:val="clear" w:color="auto" w:fill="auto"/>
          </w:tcPr>
          <w:p w14:paraId="3D16CD32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2ECAD8F2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36F19754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6D473C11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60D84E1C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653984C7" w14:textId="77777777"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6AA7A2C1" w14:textId="77777777" w:rsidR="00B84B44" w:rsidRPr="0090122F" w:rsidRDefault="00B84B44" w:rsidP="0097646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3C1BA57F" w14:textId="77777777" w:rsidR="00B84B44" w:rsidRPr="0090122F" w:rsidRDefault="00B84B44" w:rsidP="0097646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4B44" w:rsidRPr="0090122F" w14:paraId="6234A024" w14:textId="77777777" w:rsidTr="00801278">
        <w:tc>
          <w:tcPr>
            <w:tcW w:w="276" w:type="pct"/>
          </w:tcPr>
          <w:p w14:paraId="6802E35C" w14:textId="5A5B84BE" w:rsidR="00B84B44" w:rsidRDefault="00B84B44" w:rsidP="00CD575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779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" w:type="pct"/>
            <w:gridSpan w:val="2"/>
          </w:tcPr>
          <w:p w14:paraId="51D92A5F" w14:textId="77777777" w:rsidR="00B84B44" w:rsidRPr="005C0988" w:rsidRDefault="00B84B44" w:rsidP="002D0246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C0988">
              <w:rPr>
                <w:rStyle w:val="95pt"/>
                <w:rFonts w:eastAsia="Courier New"/>
                <w:b/>
                <w:sz w:val="24"/>
                <w:szCs w:val="24"/>
              </w:rPr>
              <w:t xml:space="preserve">Трудовые ресурсы организации </w:t>
            </w:r>
          </w:p>
        </w:tc>
        <w:tc>
          <w:tcPr>
            <w:tcW w:w="1431" w:type="pct"/>
          </w:tcPr>
          <w:p w14:paraId="133B5236" w14:textId="77777777" w:rsidR="00B84B44" w:rsidRPr="00DD73A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DD73A8">
              <w:rPr>
                <w:rStyle w:val="95pt"/>
                <w:b w:val="0"/>
                <w:sz w:val="24"/>
                <w:szCs w:val="24"/>
              </w:rPr>
              <w:t>Понятие трудовых ресурсов. Количественные и качественные характеристики кадрового состава. Структура кадров организации. Кадровая политики организации и ее основные элементы.</w:t>
            </w:r>
          </w:p>
          <w:p w14:paraId="65CD90F8" w14:textId="77777777" w:rsidR="00B84B44" w:rsidRDefault="00B84B44" w:rsidP="002D0246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DD73A8">
              <w:rPr>
                <w:rStyle w:val="95pt"/>
                <w:b w:val="0"/>
                <w:sz w:val="24"/>
                <w:szCs w:val="24"/>
              </w:rPr>
              <w:t xml:space="preserve">Показатели эффективности использования трудовых ресурсов. </w:t>
            </w:r>
          </w:p>
        </w:tc>
        <w:tc>
          <w:tcPr>
            <w:tcW w:w="275" w:type="pct"/>
            <w:shd w:val="clear" w:color="auto" w:fill="auto"/>
          </w:tcPr>
          <w:p w14:paraId="1A3F7282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14:paraId="0F1894BC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3D0EA9EB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14:paraId="769969FE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76843C5E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4A0CCF2B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6874898C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14:paraId="59CDB366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14:paraId="43682D57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14:paraId="0EA041EB" w14:textId="77777777" w:rsidR="00801278" w:rsidRDefault="00801278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Зпк2.2/10</w:t>
            </w:r>
          </w:p>
          <w:p w14:paraId="2F213117" w14:textId="77777777" w:rsidR="00F24F36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З5</w:t>
            </w:r>
          </w:p>
          <w:p w14:paraId="350D89A5" w14:textId="57F373CA" w:rsidR="00B570B2" w:rsidRPr="00B570B2" w:rsidRDefault="00B570B2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570B2">
              <w:rPr>
                <w:rFonts w:ascii="Times New Roman" w:hAnsi="Times New Roman" w:cs="Times New Roman"/>
                <w:bCs/>
              </w:rPr>
              <w:t>ЛР13</w:t>
            </w:r>
          </w:p>
        </w:tc>
        <w:tc>
          <w:tcPr>
            <w:tcW w:w="275" w:type="pct"/>
            <w:shd w:val="clear" w:color="auto" w:fill="auto"/>
          </w:tcPr>
          <w:p w14:paraId="63665E66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14:paraId="694058A0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6494EFB4" w14:textId="77777777"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14:paraId="40BCB6B7" w14:textId="77777777" w:rsidR="00801278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  <w:p w14:paraId="22BA5AA8" w14:textId="77777777" w:rsidR="00B84B44" w:rsidRPr="0090122F" w:rsidRDefault="00B84B44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4B44" w:rsidRPr="0090122F" w14:paraId="7B350F20" w14:textId="77777777" w:rsidTr="00801278">
        <w:tc>
          <w:tcPr>
            <w:tcW w:w="276" w:type="pct"/>
          </w:tcPr>
          <w:p w14:paraId="17F07F5D" w14:textId="1D3D74D5" w:rsidR="00B84B44" w:rsidRDefault="00B84B44" w:rsidP="00CD575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77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9" w:type="pct"/>
            <w:gridSpan w:val="2"/>
          </w:tcPr>
          <w:p w14:paraId="0052D70D" w14:textId="77777777" w:rsidR="00B84B44" w:rsidRPr="005C0988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C0988">
              <w:rPr>
                <w:rFonts w:ascii="Times New Roman" w:hAnsi="Times New Roman" w:cs="Times New Roman"/>
                <w:b/>
              </w:rPr>
              <w:t>Производительность труда</w:t>
            </w:r>
          </w:p>
        </w:tc>
        <w:tc>
          <w:tcPr>
            <w:tcW w:w="1431" w:type="pct"/>
          </w:tcPr>
          <w:p w14:paraId="0510AD0C" w14:textId="77777777" w:rsidR="00B84B44" w:rsidRPr="00DD73A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D73A8">
              <w:rPr>
                <w:rStyle w:val="95pt"/>
                <w:b w:val="0"/>
                <w:sz w:val="24"/>
                <w:szCs w:val="24"/>
              </w:rPr>
              <w:t xml:space="preserve">Определение производительности труда, трудоемкость изготовления продукции. Факторы </w:t>
            </w:r>
            <w:r w:rsidRPr="00DD73A8">
              <w:rPr>
                <w:rStyle w:val="95pt"/>
                <w:b w:val="0"/>
                <w:sz w:val="24"/>
                <w:szCs w:val="24"/>
              </w:rPr>
              <w:lastRenderedPageBreak/>
              <w:t>производительности труда и резервы ее роста. Пути повышения производительности труда.</w:t>
            </w:r>
          </w:p>
        </w:tc>
        <w:tc>
          <w:tcPr>
            <w:tcW w:w="275" w:type="pct"/>
            <w:shd w:val="clear" w:color="auto" w:fill="auto"/>
          </w:tcPr>
          <w:p w14:paraId="6BCB55FD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30" w:type="pct"/>
            <w:shd w:val="clear" w:color="auto" w:fill="auto"/>
          </w:tcPr>
          <w:p w14:paraId="72AEAEB3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3270F05B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14:paraId="31C1991E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6B1BE75E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2887E854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00E896A4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14:paraId="75E7C6ED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14:paraId="57C75886" w14:textId="77777777" w:rsidR="00B84B44" w:rsidRPr="00801278" w:rsidRDefault="00B84B44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  <w:r w:rsidR="00801278">
              <w:rPr>
                <w:rFonts w:ascii="Times New Roman" w:hAnsi="Times New Roman" w:cs="Times New Roman"/>
              </w:rPr>
              <w:t xml:space="preserve"> </w:t>
            </w:r>
            <w:r w:rsidR="00801278">
              <w:rPr>
                <w:rFonts w:ascii="Times New Roman" w:hAnsi="Times New Roman" w:cs="Times New Roman"/>
              </w:rPr>
              <w:lastRenderedPageBreak/>
              <w:t>Зпк2.2/10</w:t>
            </w:r>
          </w:p>
          <w:p w14:paraId="78B07B81" w14:textId="77777777" w:rsidR="00F24F36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З5</w:t>
            </w:r>
          </w:p>
          <w:p w14:paraId="159BFDC0" w14:textId="0A1A0205" w:rsidR="00B570B2" w:rsidRPr="00B570B2" w:rsidRDefault="00B570B2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570B2">
              <w:rPr>
                <w:rFonts w:ascii="Times New Roman" w:hAnsi="Times New Roman" w:cs="Times New Roman"/>
                <w:bCs/>
              </w:rPr>
              <w:t>ЛР13</w:t>
            </w:r>
          </w:p>
        </w:tc>
        <w:tc>
          <w:tcPr>
            <w:tcW w:w="275" w:type="pct"/>
            <w:shd w:val="clear" w:color="auto" w:fill="auto"/>
          </w:tcPr>
          <w:p w14:paraId="1C6265E6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ОК1</w:t>
            </w:r>
          </w:p>
          <w:p w14:paraId="05EBF669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4858C30E" w14:textId="77777777"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14:paraId="103FD0AC" w14:textId="77777777"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14:paraId="2D5CD47B" w14:textId="77777777" w:rsidTr="00801278">
        <w:tc>
          <w:tcPr>
            <w:tcW w:w="276" w:type="pct"/>
          </w:tcPr>
          <w:p w14:paraId="3D924B1E" w14:textId="443BFD23" w:rsidR="00B84B44" w:rsidRDefault="00B84B44" w:rsidP="00CD575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77939">
              <w:rPr>
                <w:rFonts w:ascii="Times New Roman" w:hAnsi="Times New Roman" w:cs="Times New Roman"/>
                <w:b/>
              </w:rPr>
              <w:t>3-64</w:t>
            </w:r>
          </w:p>
        </w:tc>
        <w:tc>
          <w:tcPr>
            <w:tcW w:w="779" w:type="pct"/>
            <w:gridSpan w:val="2"/>
          </w:tcPr>
          <w:p w14:paraId="3058878E" w14:textId="77777777" w:rsidR="00B84B44" w:rsidRPr="00B20C88" w:rsidRDefault="00B84B44" w:rsidP="00303FD5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B20C88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 «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>Характеристики кадрового состава организации</w:t>
            </w:r>
            <w:r w:rsidRPr="00B20C88">
              <w:rPr>
                <w:rStyle w:val="95pt"/>
                <w:rFonts w:eastAsia="Courier New"/>
                <w:b/>
                <w:sz w:val="24"/>
                <w:szCs w:val="24"/>
              </w:rPr>
              <w:t>»</w:t>
            </w:r>
          </w:p>
        </w:tc>
        <w:tc>
          <w:tcPr>
            <w:tcW w:w="1431" w:type="pct"/>
          </w:tcPr>
          <w:p w14:paraId="4F551B44" w14:textId="77777777" w:rsidR="00B84B44" w:rsidRPr="00DD73A8" w:rsidRDefault="00B84B44" w:rsidP="00303FD5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D73A8">
              <w:rPr>
                <w:rStyle w:val="95pt"/>
                <w:b w:val="0"/>
                <w:sz w:val="24"/>
                <w:szCs w:val="24"/>
              </w:rPr>
              <w:t xml:space="preserve">Анализ количественных и качественных характеристик кадрового состава организации </w:t>
            </w:r>
          </w:p>
        </w:tc>
        <w:tc>
          <w:tcPr>
            <w:tcW w:w="275" w:type="pct"/>
            <w:shd w:val="clear" w:color="auto" w:fill="auto"/>
          </w:tcPr>
          <w:p w14:paraId="0F03E0E3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22D72E7F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341F834C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37FCC730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77724856" w14:textId="77777777"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764E0B84" w14:textId="77777777"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2B1CC5F5" w14:textId="77777777"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14:paraId="09E31D5A" w14:textId="77777777"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14:paraId="68E9B4E6" w14:textId="77777777"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  <w:r w:rsidR="00801278">
              <w:rPr>
                <w:rFonts w:ascii="Times New Roman" w:hAnsi="Times New Roman" w:cs="Times New Roman"/>
              </w:rPr>
              <w:t xml:space="preserve"> Упк2.5/2</w:t>
            </w:r>
          </w:p>
          <w:p w14:paraId="0CCA553E" w14:textId="77777777" w:rsidR="00B84B44" w:rsidRDefault="00F24F3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24F36">
              <w:rPr>
                <w:rFonts w:ascii="Times New Roman" w:hAnsi="Times New Roman" w:cs="Times New Roman"/>
              </w:rPr>
              <w:t>У2</w:t>
            </w:r>
          </w:p>
          <w:p w14:paraId="68CDC607" w14:textId="387A0C13" w:rsidR="00B570B2" w:rsidRPr="00F24F36" w:rsidRDefault="00B570B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ЛР23</w:t>
            </w:r>
          </w:p>
        </w:tc>
        <w:tc>
          <w:tcPr>
            <w:tcW w:w="275" w:type="pct"/>
            <w:shd w:val="clear" w:color="auto" w:fill="auto"/>
          </w:tcPr>
          <w:p w14:paraId="3932D8A7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6EAE5DE6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32553B97" w14:textId="77777777"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14:paraId="0ADBCD3A" w14:textId="77777777"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</w:t>
            </w:r>
            <w:r w:rsidR="00801278">
              <w:rPr>
                <w:rFonts w:ascii="Times New Roman" w:hAnsi="Times New Roman" w:cs="Times New Roman"/>
              </w:rPr>
              <w:t>5</w:t>
            </w:r>
          </w:p>
        </w:tc>
      </w:tr>
      <w:tr w:rsidR="00B84B44" w:rsidRPr="0090122F" w14:paraId="0BB86BF8" w14:textId="77777777" w:rsidTr="00801278">
        <w:tc>
          <w:tcPr>
            <w:tcW w:w="276" w:type="pct"/>
          </w:tcPr>
          <w:p w14:paraId="5D50452E" w14:textId="5E370596" w:rsidR="00B84B44" w:rsidRDefault="00B84B44" w:rsidP="00CD575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77939">
              <w:rPr>
                <w:rFonts w:ascii="Times New Roman" w:hAnsi="Times New Roman" w:cs="Times New Roman"/>
                <w:b/>
              </w:rPr>
              <w:t>5-66</w:t>
            </w:r>
          </w:p>
        </w:tc>
        <w:tc>
          <w:tcPr>
            <w:tcW w:w="779" w:type="pct"/>
            <w:gridSpan w:val="2"/>
          </w:tcPr>
          <w:p w14:paraId="6B7ACF06" w14:textId="77777777" w:rsidR="00B84B44" w:rsidRPr="00B20C88" w:rsidRDefault="00B84B44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B20C88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 xml:space="preserve"> «</w:t>
            </w:r>
            <w:r w:rsidRPr="00B20C88">
              <w:rPr>
                <w:rStyle w:val="95pt"/>
                <w:rFonts w:eastAsia="Courier New"/>
                <w:b/>
                <w:sz w:val="24"/>
                <w:szCs w:val="24"/>
              </w:rPr>
              <w:t>Повышение производительности</w:t>
            </w:r>
            <w:r w:rsidR="005F62A4">
              <w:rPr>
                <w:rStyle w:val="95pt"/>
                <w:rFonts w:eastAsia="Courier New"/>
                <w:b/>
                <w:sz w:val="24"/>
                <w:szCs w:val="24"/>
              </w:rPr>
              <w:t xml:space="preserve"> </w:t>
            </w:r>
            <w:r w:rsidRPr="00B20C88">
              <w:rPr>
                <w:rStyle w:val="95pt"/>
                <w:rFonts w:eastAsia="Courier New"/>
                <w:b/>
                <w:sz w:val="24"/>
                <w:szCs w:val="24"/>
              </w:rPr>
              <w:t>труда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>»</w:t>
            </w:r>
          </w:p>
        </w:tc>
        <w:tc>
          <w:tcPr>
            <w:tcW w:w="1431" w:type="pct"/>
          </w:tcPr>
          <w:p w14:paraId="616506CC" w14:textId="77777777" w:rsidR="00B84B44" w:rsidRPr="00DD73A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D73A8">
              <w:rPr>
                <w:rStyle w:val="95pt"/>
                <w:b w:val="0"/>
                <w:sz w:val="24"/>
                <w:szCs w:val="24"/>
              </w:rPr>
              <w:t>Определение путей повышения производительности труда</w:t>
            </w:r>
          </w:p>
        </w:tc>
        <w:tc>
          <w:tcPr>
            <w:tcW w:w="275" w:type="pct"/>
            <w:shd w:val="clear" w:color="auto" w:fill="auto"/>
          </w:tcPr>
          <w:p w14:paraId="7BC2B66B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77DD1FCD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791A0244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75D5E236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29542708" w14:textId="77777777"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1C6A29A9" w14:textId="77777777"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2FCD0460" w14:textId="77777777"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14:paraId="672D9164" w14:textId="77777777"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14:paraId="5A2FA436" w14:textId="77777777" w:rsidR="00EC4306" w:rsidRPr="0091124E" w:rsidRDefault="00EC4306" w:rsidP="00EC43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  <w:r w:rsidR="00801278">
              <w:rPr>
                <w:rFonts w:ascii="Times New Roman" w:hAnsi="Times New Roman" w:cs="Times New Roman"/>
              </w:rPr>
              <w:t xml:space="preserve"> Упк2.5/2</w:t>
            </w:r>
          </w:p>
          <w:p w14:paraId="2BDB767B" w14:textId="77777777" w:rsidR="00B84B44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У3</w:t>
            </w:r>
          </w:p>
          <w:p w14:paraId="70BB8142" w14:textId="6E85C882" w:rsidR="00B570B2" w:rsidRPr="0091124E" w:rsidRDefault="00B570B2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ЛР23</w:t>
            </w:r>
          </w:p>
        </w:tc>
        <w:tc>
          <w:tcPr>
            <w:tcW w:w="275" w:type="pct"/>
            <w:shd w:val="clear" w:color="auto" w:fill="auto"/>
          </w:tcPr>
          <w:p w14:paraId="645AB26B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067B8D03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4CDD7345" w14:textId="77777777"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14:paraId="669C0D55" w14:textId="77777777"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</w:t>
            </w:r>
            <w:r w:rsidR="00801278">
              <w:rPr>
                <w:rFonts w:ascii="Times New Roman" w:hAnsi="Times New Roman" w:cs="Times New Roman"/>
              </w:rPr>
              <w:t>5</w:t>
            </w:r>
          </w:p>
        </w:tc>
      </w:tr>
      <w:tr w:rsidR="00B84B44" w:rsidRPr="0090122F" w14:paraId="44CF2F31" w14:textId="77777777" w:rsidTr="00801278">
        <w:tc>
          <w:tcPr>
            <w:tcW w:w="276" w:type="pct"/>
          </w:tcPr>
          <w:p w14:paraId="3D12C6C3" w14:textId="5C424A9C" w:rsidR="00B84B44" w:rsidRDefault="00477939" w:rsidP="00CD575B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67-69</w:t>
            </w:r>
          </w:p>
        </w:tc>
        <w:tc>
          <w:tcPr>
            <w:tcW w:w="779" w:type="pct"/>
            <w:gridSpan w:val="2"/>
          </w:tcPr>
          <w:p w14:paraId="145FED20" w14:textId="77777777" w:rsidR="00B84B44" w:rsidRPr="00B20C8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B20C88">
              <w:rPr>
                <w:rStyle w:val="95pt"/>
                <w:sz w:val="24"/>
                <w:szCs w:val="24"/>
              </w:rPr>
              <w:t>Организация труда и заработной платы</w:t>
            </w:r>
          </w:p>
        </w:tc>
        <w:tc>
          <w:tcPr>
            <w:tcW w:w="1431" w:type="pct"/>
          </w:tcPr>
          <w:p w14:paraId="3F18A6A3" w14:textId="77777777" w:rsidR="00B84B44" w:rsidRPr="00DD73A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D73A8">
              <w:rPr>
                <w:rStyle w:val="95pt"/>
                <w:b w:val="0"/>
                <w:sz w:val="24"/>
                <w:szCs w:val="24"/>
              </w:rPr>
              <w:t>Определение понятий оплаты труда и заработная плата. Структура оплаты труда работников организации. Формы и системы оплаты труда. Доплаты к заработной плате. Право работника на ежегодный оплачиваемый отпуск. Фонд заработной платы. Определение среднего заработка работника для расчета отпускных выплат.</w:t>
            </w:r>
          </w:p>
        </w:tc>
        <w:tc>
          <w:tcPr>
            <w:tcW w:w="275" w:type="pct"/>
            <w:shd w:val="clear" w:color="auto" w:fill="auto"/>
          </w:tcPr>
          <w:p w14:paraId="2FBD9607" w14:textId="77777777" w:rsidR="00B84B44" w:rsidRPr="00DD73A8" w:rsidRDefault="00B84B44" w:rsidP="00C5002B">
            <w:pPr>
              <w:pStyle w:val="32"/>
              <w:spacing w:after="0" w:line="240" w:lineRule="auto"/>
              <w:ind w:left="255" w:hanging="255"/>
            </w:pPr>
            <w:r>
              <w:t>3</w:t>
            </w:r>
          </w:p>
        </w:tc>
        <w:tc>
          <w:tcPr>
            <w:tcW w:w="230" w:type="pct"/>
            <w:shd w:val="clear" w:color="auto" w:fill="auto"/>
          </w:tcPr>
          <w:p w14:paraId="17316A14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5DBF4B71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1" w:type="pct"/>
            <w:shd w:val="clear" w:color="auto" w:fill="auto"/>
          </w:tcPr>
          <w:p w14:paraId="0EBE2783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2FFE90ED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540AA0C0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36C5B89F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14:paraId="5A48818E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14:paraId="2A9EFD9A" w14:textId="77777777" w:rsidR="00B84B44" w:rsidRDefault="00B84B44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  <w:r w:rsidR="00801278">
              <w:rPr>
                <w:rFonts w:ascii="Times New Roman" w:hAnsi="Times New Roman" w:cs="Times New Roman"/>
              </w:rPr>
              <w:t xml:space="preserve"> Зпк2.2/10</w:t>
            </w:r>
          </w:p>
          <w:p w14:paraId="0C1A61EC" w14:textId="77777777" w:rsidR="00F24F36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З7</w:t>
            </w:r>
          </w:p>
          <w:p w14:paraId="3073CEB1" w14:textId="7DCDE6D1" w:rsidR="00B570B2" w:rsidRPr="00B570B2" w:rsidRDefault="00B570B2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570B2">
              <w:rPr>
                <w:rFonts w:ascii="Times New Roman" w:hAnsi="Times New Roman" w:cs="Times New Roman"/>
                <w:bCs/>
              </w:rPr>
              <w:t>ЛР16</w:t>
            </w:r>
          </w:p>
        </w:tc>
        <w:tc>
          <w:tcPr>
            <w:tcW w:w="275" w:type="pct"/>
            <w:shd w:val="clear" w:color="auto" w:fill="auto"/>
          </w:tcPr>
          <w:p w14:paraId="65CD3CA8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0D9CE981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57B69FA0" w14:textId="77777777"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14:paraId="1416ABF2" w14:textId="77777777"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14:paraId="0363BEAC" w14:textId="77777777" w:rsidTr="00801278">
        <w:tc>
          <w:tcPr>
            <w:tcW w:w="276" w:type="pct"/>
          </w:tcPr>
          <w:p w14:paraId="5B524131" w14:textId="651FD4BD" w:rsidR="00B84B44" w:rsidRDefault="00477939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70-71</w:t>
            </w:r>
          </w:p>
        </w:tc>
        <w:tc>
          <w:tcPr>
            <w:tcW w:w="779" w:type="pct"/>
            <w:gridSpan w:val="2"/>
          </w:tcPr>
          <w:p w14:paraId="7D9BDF32" w14:textId="77777777" w:rsidR="00B84B44" w:rsidRPr="00B20C88" w:rsidRDefault="00B84B44" w:rsidP="00B20C88">
            <w:pPr>
              <w:pStyle w:val="32"/>
              <w:spacing w:after="0"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Практическое занятие «</w:t>
            </w:r>
            <w:r>
              <w:rPr>
                <w:sz w:val="24"/>
                <w:szCs w:val="24"/>
              </w:rPr>
              <w:t>Ф</w:t>
            </w:r>
            <w:r w:rsidRPr="00B20C88">
              <w:rPr>
                <w:sz w:val="24"/>
                <w:szCs w:val="24"/>
              </w:rPr>
              <w:t>орм</w:t>
            </w:r>
            <w:r>
              <w:rPr>
                <w:sz w:val="24"/>
                <w:szCs w:val="24"/>
              </w:rPr>
              <w:t>ы</w:t>
            </w:r>
            <w:r w:rsidRPr="00B20C88">
              <w:rPr>
                <w:sz w:val="24"/>
                <w:szCs w:val="24"/>
              </w:rPr>
              <w:t xml:space="preserve"> и систем</w:t>
            </w:r>
            <w:r>
              <w:rPr>
                <w:sz w:val="24"/>
                <w:szCs w:val="24"/>
              </w:rPr>
              <w:t>ы</w:t>
            </w:r>
            <w:r w:rsidRPr="00B20C88">
              <w:rPr>
                <w:sz w:val="24"/>
                <w:szCs w:val="24"/>
              </w:rPr>
              <w:t xml:space="preserve"> оплаты труда</w:t>
            </w:r>
            <w:r>
              <w:rPr>
                <w:sz w:val="24"/>
                <w:szCs w:val="24"/>
              </w:rPr>
              <w:t>»</w:t>
            </w:r>
          </w:p>
          <w:p w14:paraId="5FCE7EAB" w14:textId="77777777" w:rsidR="00B84B44" w:rsidRDefault="00B84B44" w:rsidP="00B20C88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</w:p>
          <w:p w14:paraId="0FDE498E" w14:textId="77777777" w:rsidR="00B84B44" w:rsidRPr="00DD73A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</w:p>
        </w:tc>
        <w:tc>
          <w:tcPr>
            <w:tcW w:w="1431" w:type="pct"/>
          </w:tcPr>
          <w:p w14:paraId="5DB8817C" w14:textId="77777777" w:rsidR="00B84B44" w:rsidRPr="00DD73A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DD73A8">
              <w:rPr>
                <w:rStyle w:val="95pt"/>
                <w:b w:val="0"/>
                <w:sz w:val="24"/>
                <w:szCs w:val="24"/>
              </w:rPr>
              <w:t>Сравнительная характеристика форм и систем оплаты труда</w:t>
            </w:r>
          </w:p>
          <w:p w14:paraId="0A4C5508" w14:textId="77777777" w:rsidR="00B84B44" w:rsidRPr="00DD73A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DD73A8">
              <w:rPr>
                <w:rStyle w:val="95pt"/>
                <w:b w:val="0"/>
                <w:sz w:val="24"/>
                <w:szCs w:val="24"/>
              </w:rPr>
              <w:t>Расчет среднего заработка работника для определение отпускных выплат.</w:t>
            </w:r>
          </w:p>
        </w:tc>
        <w:tc>
          <w:tcPr>
            <w:tcW w:w="275" w:type="pct"/>
            <w:shd w:val="clear" w:color="auto" w:fill="auto"/>
          </w:tcPr>
          <w:p w14:paraId="2D66C55C" w14:textId="77777777" w:rsidR="00B84B44" w:rsidRDefault="00B84B44" w:rsidP="00C5002B">
            <w:pPr>
              <w:pStyle w:val="32"/>
              <w:spacing w:after="0" w:line="240" w:lineRule="auto"/>
              <w:ind w:left="261" w:hanging="261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14:paraId="5AAE2FC4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676B47C5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19AD3B0B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25BECCBF" w14:textId="77777777"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23C17442" w14:textId="77777777" w:rsidR="00B84B44" w:rsidRDefault="00B84B44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4F95DCA5" w14:textId="77777777"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14:paraId="433E8985" w14:textId="77777777"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14:paraId="512E9C84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</w:p>
          <w:p w14:paraId="04374EB2" w14:textId="77777777" w:rsidR="004E6B8D" w:rsidRDefault="004E6B8D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Уок9/1</w:t>
            </w:r>
            <w:r w:rsidR="00801278">
              <w:rPr>
                <w:rFonts w:ascii="Times New Roman" w:hAnsi="Times New Roman" w:cs="Times New Roman"/>
              </w:rPr>
              <w:t xml:space="preserve"> Упк2.5/2</w:t>
            </w:r>
          </w:p>
          <w:p w14:paraId="58D2B4DD" w14:textId="5F1CEAFE" w:rsidR="00F24F36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У5</w:t>
            </w:r>
          </w:p>
          <w:p w14:paraId="736FF0E8" w14:textId="359668C6" w:rsidR="00B570B2" w:rsidRPr="0091124E" w:rsidRDefault="00B570B2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</w:t>
            </w:r>
          </w:p>
          <w:p w14:paraId="267176F3" w14:textId="77777777"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69ED1AFF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483196DB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317530D1" w14:textId="77777777" w:rsidR="00B84B44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14:paraId="77DE92EC" w14:textId="77777777" w:rsidR="004E6B8D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319" w:type="pct"/>
            <w:shd w:val="clear" w:color="auto" w:fill="auto"/>
          </w:tcPr>
          <w:p w14:paraId="30B74F23" w14:textId="77777777"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14:paraId="0C09D6AF" w14:textId="77777777" w:rsidTr="00801278">
        <w:tc>
          <w:tcPr>
            <w:tcW w:w="276" w:type="pct"/>
          </w:tcPr>
          <w:p w14:paraId="24966E81" w14:textId="6B4F1A72" w:rsidR="00B84B44" w:rsidRDefault="00B84B44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7</w:t>
            </w:r>
            <w:r w:rsidR="00477939">
              <w:rPr>
                <w:rStyle w:val="95pt"/>
                <w:sz w:val="24"/>
                <w:szCs w:val="24"/>
              </w:rPr>
              <w:t>2-73</w:t>
            </w:r>
          </w:p>
        </w:tc>
        <w:tc>
          <w:tcPr>
            <w:tcW w:w="779" w:type="pct"/>
            <w:gridSpan w:val="2"/>
          </w:tcPr>
          <w:p w14:paraId="3A1A102C" w14:textId="77777777" w:rsidR="00B84B44" w:rsidRPr="008F5CB0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8F5CB0">
              <w:rPr>
                <w:rStyle w:val="95pt"/>
                <w:sz w:val="24"/>
                <w:szCs w:val="24"/>
              </w:rPr>
              <w:t>Контрольная работа</w:t>
            </w:r>
          </w:p>
        </w:tc>
        <w:tc>
          <w:tcPr>
            <w:tcW w:w="1431" w:type="pct"/>
          </w:tcPr>
          <w:p w14:paraId="14EB4280" w14:textId="77777777" w:rsidR="00B84B44" w:rsidRPr="00DD73A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D73A8">
              <w:rPr>
                <w:rStyle w:val="95pt"/>
                <w:b w:val="0"/>
                <w:sz w:val="24"/>
                <w:szCs w:val="24"/>
              </w:rPr>
              <w:t>Контрольная работа по разделу 3.</w:t>
            </w:r>
          </w:p>
        </w:tc>
        <w:tc>
          <w:tcPr>
            <w:tcW w:w="275" w:type="pct"/>
            <w:shd w:val="clear" w:color="auto" w:fill="auto"/>
          </w:tcPr>
          <w:p w14:paraId="2062EC2A" w14:textId="77777777" w:rsidR="00B84B44" w:rsidRDefault="00B84B44" w:rsidP="00C5002B">
            <w:pPr>
              <w:pStyle w:val="32"/>
              <w:spacing w:after="0" w:line="240" w:lineRule="auto"/>
              <w:ind w:firstLine="0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14:paraId="0E0ABB90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4CCA2E8C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03688349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5B813380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06A1A73F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0299C507" w14:textId="77777777" w:rsidR="00D452CD" w:rsidRPr="0091124E" w:rsidRDefault="00D452CD" w:rsidP="00D452C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14:paraId="6028464D" w14:textId="77777777" w:rsidR="00D452CD" w:rsidRPr="0091124E" w:rsidRDefault="00D452CD" w:rsidP="00D452C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14:paraId="041DF0FD" w14:textId="77777777" w:rsidR="00B84B44" w:rsidRDefault="00D452CD" w:rsidP="00D452C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lastRenderedPageBreak/>
              <w:t>Уок5/1</w:t>
            </w:r>
            <w:r w:rsidR="00801278">
              <w:rPr>
                <w:rFonts w:ascii="Times New Roman" w:hAnsi="Times New Roman" w:cs="Times New Roman"/>
              </w:rPr>
              <w:t xml:space="preserve"> Упк2.5/2</w:t>
            </w:r>
          </w:p>
          <w:p w14:paraId="7B1B5FB3" w14:textId="77777777" w:rsidR="00F24F36" w:rsidRDefault="00F24F36" w:rsidP="00D452C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У5</w:t>
            </w:r>
          </w:p>
          <w:p w14:paraId="0BB2CB71" w14:textId="3D0D0EDA" w:rsidR="00B570B2" w:rsidRPr="00D452CD" w:rsidRDefault="00B570B2" w:rsidP="00D452C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ЛР9</w:t>
            </w:r>
          </w:p>
        </w:tc>
        <w:tc>
          <w:tcPr>
            <w:tcW w:w="275" w:type="pct"/>
            <w:shd w:val="clear" w:color="auto" w:fill="auto"/>
          </w:tcPr>
          <w:p w14:paraId="653363FF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ОК2</w:t>
            </w:r>
          </w:p>
          <w:p w14:paraId="7F902572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57F97143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ОК5</w:t>
            </w:r>
          </w:p>
          <w:p w14:paraId="177AF215" w14:textId="77777777" w:rsidR="00B84B44" w:rsidRPr="0090122F" w:rsidRDefault="00B84B44" w:rsidP="004E6B8D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62A5C1D4" w14:textId="77777777"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ПК 2.5.</w:t>
            </w:r>
          </w:p>
        </w:tc>
      </w:tr>
      <w:tr w:rsidR="00B84B44" w:rsidRPr="0090122F" w14:paraId="18A7F1A8" w14:textId="77777777" w:rsidTr="00801278">
        <w:tc>
          <w:tcPr>
            <w:tcW w:w="2486" w:type="pct"/>
            <w:gridSpan w:val="4"/>
          </w:tcPr>
          <w:p w14:paraId="707DA3EE" w14:textId="77777777" w:rsidR="00B84B44" w:rsidRPr="00B96331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D7751B">
              <w:rPr>
                <w:rStyle w:val="95pt"/>
                <w:sz w:val="24"/>
                <w:szCs w:val="24"/>
              </w:rPr>
              <w:t>Раздел 4. Основные экономические показатели деятельности организации (предприятия)</w:t>
            </w:r>
          </w:p>
        </w:tc>
        <w:tc>
          <w:tcPr>
            <w:tcW w:w="275" w:type="pct"/>
            <w:shd w:val="clear" w:color="auto" w:fill="auto"/>
          </w:tcPr>
          <w:p w14:paraId="1F06CFAF" w14:textId="77777777" w:rsidR="00B84B44" w:rsidRDefault="00B84B44" w:rsidP="008913C1">
            <w:pPr>
              <w:pStyle w:val="32"/>
              <w:spacing w:after="0" w:line="240" w:lineRule="auto"/>
            </w:pPr>
          </w:p>
        </w:tc>
        <w:tc>
          <w:tcPr>
            <w:tcW w:w="230" w:type="pct"/>
            <w:shd w:val="clear" w:color="auto" w:fill="auto"/>
          </w:tcPr>
          <w:p w14:paraId="635A278A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14ABD777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1F75AD26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14:paraId="00805823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56C1D536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651D4FAF" w14:textId="77777777"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3086D46D" w14:textId="77777777" w:rsidR="00B84B44" w:rsidRPr="0090122F" w:rsidRDefault="00B84B44" w:rsidP="0097646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3F9029FF" w14:textId="77777777" w:rsidR="00B84B44" w:rsidRPr="0090122F" w:rsidRDefault="00B84B44" w:rsidP="0097646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4B44" w:rsidRPr="0090122F" w14:paraId="4AA1B217" w14:textId="77777777" w:rsidTr="00801278">
        <w:tc>
          <w:tcPr>
            <w:tcW w:w="276" w:type="pct"/>
          </w:tcPr>
          <w:p w14:paraId="7DEE8196" w14:textId="55EEE56A" w:rsidR="00B84B44" w:rsidRDefault="00B84B44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7</w:t>
            </w:r>
            <w:r w:rsidR="00477939">
              <w:rPr>
                <w:rStyle w:val="95pt"/>
                <w:sz w:val="24"/>
                <w:szCs w:val="24"/>
              </w:rPr>
              <w:t>4-75</w:t>
            </w:r>
          </w:p>
        </w:tc>
        <w:tc>
          <w:tcPr>
            <w:tcW w:w="734" w:type="pct"/>
          </w:tcPr>
          <w:p w14:paraId="41EE433D" w14:textId="77777777" w:rsidR="00B84B44" w:rsidRPr="00B20C88" w:rsidRDefault="00B84B44" w:rsidP="002D0246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B20C88">
              <w:rPr>
                <w:rStyle w:val="95pt"/>
                <w:sz w:val="24"/>
                <w:szCs w:val="24"/>
              </w:rPr>
              <w:t xml:space="preserve">Себестоимость </w:t>
            </w:r>
          </w:p>
        </w:tc>
        <w:tc>
          <w:tcPr>
            <w:tcW w:w="1476" w:type="pct"/>
            <w:gridSpan w:val="2"/>
          </w:tcPr>
          <w:p w14:paraId="6C965CCA" w14:textId="77777777" w:rsidR="00B84B44" w:rsidRPr="00DD73A8" w:rsidRDefault="00B84B44" w:rsidP="002D0246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D73A8">
              <w:rPr>
                <w:rStyle w:val="95pt"/>
                <w:b w:val="0"/>
                <w:sz w:val="24"/>
                <w:szCs w:val="24"/>
              </w:rPr>
              <w:t xml:space="preserve">Издержки производства и реализации продукции. Составление сметы затрат. Определение себестоимости. </w:t>
            </w:r>
          </w:p>
        </w:tc>
        <w:tc>
          <w:tcPr>
            <w:tcW w:w="275" w:type="pct"/>
            <w:shd w:val="clear" w:color="auto" w:fill="auto"/>
          </w:tcPr>
          <w:p w14:paraId="5F72A538" w14:textId="77777777" w:rsidR="00B84B44" w:rsidRDefault="00B84B44" w:rsidP="00C5002B">
            <w:pPr>
              <w:pStyle w:val="32"/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14:paraId="4C394EA7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4D8B396E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712705DA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011874AF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14:paraId="2241140D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35AAEC39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14:paraId="79352035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14:paraId="06217D28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14:paraId="4DCB0A39" w14:textId="77777777" w:rsidR="004E6B8D" w:rsidRDefault="004E6B8D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Зок10/1</w:t>
            </w:r>
            <w:r w:rsidR="00801278">
              <w:rPr>
                <w:rFonts w:ascii="Times New Roman" w:hAnsi="Times New Roman" w:cs="Times New Roman"/>
              </w:rPr>
              <w:t xml:space="preserve"> Зпк2.2/10</w:t>
            </w:r>
          </w:p>
          <w:p w14:paraId="3E4AD834" w14:textId="77777777" w:rsidR="00F24F36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З6</w:t>
            </w:r>
          </w:p>
          <w:p w14:paraId="01540A5F" w14:textId="537DF03B" w:rsidR="00B570B2" w:rsidRPr="00B570B2" w:rsidRDefault="00B570B2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570B2">
              <w:rPr>
                <w:rFonts w:ascii="Times New Roman" w:hAnsi="Times New Roman" w:cs="Times New Roman"/>
                <w:bCs/>
              </w:rPr>
              <w:t>ЛР16</w:t>
            </w:r>
          </w:p>
        </w:tc>
        <w:tc>
          <w:tcPr>
            <w:tcW w:w="275" w:type="pct"/>
            <w:shd w:val="clear" w:color="auto" w:fill="auto"/>
          </w:tcPr>
          <w:p w14:paraId="101E93F0" w14:textId="77777777" w:rsidR="004E6B8D" w:rsidRDefault="00812D9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14:paraId="001E253A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1F86C22E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14:paraId="0FD41EF7" w14:textId="77777777" w:rsidR="00B84B44" w:rsidRPr="0068576A" w:rsidRDefault="00812D9D" w:rsidP="004E6B8D">
            <w:pPr>
              <w:tabs>
                <w:tab w:val="left" w:pos="1635"/>
              </w:tabs>
              <w:jc w:val="center"/>
            </w:pPr>
            <w:r>
              <w:rPr>
                <w:rFonts w:ascii="Times New Roman" w:hAnsi="Times New Roman" w:cs="Times New Roman"/>
              </w:rPr>
              <w:t>ОК</w:t>
            </w:r>
            <w:r w:rsidR="004E6B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" w:type="pct"/>
            <w:shd w:val="clear" w:color="auto" w:fill="auto"/>
          </w:tcPr>
          <w:p w14:paraId="57B4B572" w14:textId="77777777"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14:paraId="3439A5BE" w14:textId="77777777" w:rsidTr="00801278">
        <w:tc>
          <w:tcPr>
            <w:tcW w:w="276" w:type="pct"/>
          </w:tcPr>
          <w:p w14:paraId="3839EC14" w14:textId="50CF0E8C" w:rsidR="00B84B44" w:rsidRDefault="00B84B44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76</w:t>
            </w:r>
            <w:r w:rsidR="00477939">
              <w:rPr>
                <w:rStyle w:val="95pt"/>
                <w:sz w:val="24"/>
                <w:szCs w:val="24"/>
              </w:rPr>
              <w:t>-77</w:t>
            </w:r>
          </w:p>
        </w:tc>
        <w:tc>
          <w:tcPr>
            <w:tcW w:w="734" w:type="pct"/>
          </w:tcPr>
          <w:p w14:paraId="21229F4C" w14:textId="77777777" w:rsidR="00B84B44" w:rsidRPr="00B20C8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B20C88">
              <w:rPr>
                <w:rStyle w:val="95pt"/>
                <w:sz w:val="24"/>
                <w:szCs w:val="24"/>
              </w:rPr>
              <w:t xml:space="preserve">Калькуляция </w:t>
            </w:r>
          </w:p>
        </w:tc>
        <w:tc>
          <w:tcPr>
            <w:tcW w:w="1476" w:type="pct"/>
            <w:gridSpan w:val="2"/>
          </w:tcPr>
          <w:p w14:paraId="4845ECE4" w14:textId="77777777" w:rsidR="00B84B44" w:rsidRPr="00DD73A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D73A8">
              <w:rPr>
                <w:rStyle w:val="95pt"/>
                <w:b w:val="0"/>
                <w:sz w:val="24"/>
                <w:szCs w:val="24"/>
              </w:rPr>
              <w:t>Калькуляция себестоимости продукции. Сущность и методы калькуляции. Проведение мероприятий по снижению себестоимости продукции</w:t>
            </w:r>
          </w:p>
        </w:tc>
        <w:tc>
          <w:tcPr>
            <w:tcW w:w="275" w:type="pct"/>
            <w:shd w:val="clear" w:color="auto" w:fill="auto"/>
          </w:tcPr>
          <w:p w14:paraId="3D9DCF34" w14:textId="77777777" w:rsidR="00B84B44" w:rsidRDefault="00B84B44" w:rsidP="00C5002B">
            <w:pPr>
              <w:pStyle w:val="32"/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14:paraId="6A22D8B4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55E050EC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198D5E48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5F669CE3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14:paraId="7E9D9B29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7F5666E8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14:paraId="30B6CB97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14:paraId="6FAD3CB0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14:paraId="63FE2E29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Зок10/1</w:t>
            </w:r>
            <w:r w:rsidR="00801278">
              <w:rPr>
                <w:rFonts w:ascii="Times New Roman" w:hAnsi="Times New Roman" w:cs="Times New Roman"/>
              </w:rPr>
              <w:t xml:space="preserve"> Зпк2.2/10</w:t>
            </w:r>
          </w:p>
          <w:p w14:paraId="40EB9C23" w14:textId="77777777" w:rsidR="00F24F36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З6</w:t>
            </w:r>
          </w:p>
          <w:p w14:paraId="293DCF69" w14:textId="3AF8827C" w:rsidR="00B570B2" w:rsidRPr="00B570B2" w:rsidRDefault="00B570B2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570B2">
              <w:rPr>
                <w:rFonts w:ascii="Times New Roman" w:hAnsi="Times New Roman" w:cs="Times New Roman"/>
                <w:bCs/>
              </w:rPr>
              <w:t>ЛР16</w:t>
            </w:r>
          </w:p>
        </w:tc>
        <w:tc>
          <w:tcPr>
            <w:tcW w:w="275" w:type="pct"/>
            <w:shd w:val="clear" w:color="auto" w:fill="auto"/>
          </w:tcPr>
          <w:p w14:paraId="434AB3EE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14:paraId="23E58190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36A82B75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14:paraId="6C97FF8B" w14:textId="77777777" w:rsidR="00B84B44" w:rsidRPr="0090122F" w:rsidRDefault="00812D9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4E6B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" w:type="pct"/>
            <w:shd w:val="clear" w:color="auto" w:fill="auto"/>
          </w:tcPr>
          <w:p w14:paraId="1E3361BF" w14:textId="77777777"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14:paraId="72E203A1" w14:textId="77777777" w:rsidTr="00801278">
        <w:tc>
          <w:tcPr>
            <w:tcW w:w="276" w:type="pct"/>
          </w:tcPr>
          <w:p w14:paraId="22983D32" w14:textId="16E2592E" w:rsidR="00B84B44" w:rsidRDefault="00B84B44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78</w:t>
            </w:r>
            <w:r w:rsidR="00477939">
              <w:rPr>
                <w:rStyle w:val="95pt"/>
                <w:sz w:val="24"/>
                <w:szCs w:val="24"/>
              </w:rPr>
              <w:t>-79</w:t>
            </w:r>
          </w:p>
        </w:tc>
        <w:tc>
          <w:tcPr>
            <w:tcW w:w="734" w:type="pct"/>
          </w:tcPr>
          <w:p w14:paraId="45707278" w14:textId="77777777" w:rsidR="00B84B44" w:rsidRDefault="00B84B44" w:rsidP="00B20C88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Практическое занятие «Структура себестоимости продукции»</w:t>
            </w:r>
          </w:p>
          <w:p w14:paraId="05E42E21" w14:textId="77777777" w:rsidR="00B84B44" w:rsidRPr="002D0246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</w:p>
        </w:tc>
        <w:tc>
          <w:tcPr>
            <w:tcW w:w="1476" w:type="pct"/>
            <w:gridSpan w:val="2"/>
          </w:tcPr>
          <w:p w14:paraId="1DCA54DF" w14:textId="77777777" w:rsidR="00B84B44" w:rsidRPr="00DD73A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D73A8">
              <w:rPr>
                <w:rStyle w:val="95pt"/>
                <w:b w:val="0"/>
                <w:sz w:val="24"/>
                <w:szCs w:val="24"/>
              </w:rPr>
              <w:t>Анализ структуры себестоимости продукции и способов ее оптимизации</w:t>
            </w:r>
          </w:p>
        </w:tc>
        <w:tc>
          <w:tcPr>
            <w:tcW w:w="275" w:type="pct"/>
            <w:shd w:val="clear" w:color="auto" w:fill="auto"/>
          </w:tcPr>
          <w:p w14:paraId="7626C148" w14:textId="77777777" w:rsidR="00B84B44" w:rsidRDefault="00B84B44" w:rsidP="00C5002B">
            <w:pPr>
              <w:pStyle w:val="32"/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14:paraId="47D1D1EE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576F6B28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686EB33F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79DF704B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14:paraId="0BE3E97B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4180CD74" w14:textId="77777777"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14:paraId="0556B6B5" w14:textId="77777777"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14:paraId="6AABEFE1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  <w:r w:rsidR="00801278">
              <w:rPr>
                <w:rFonts w:ascii="Times New Roman" w:hAnsi="Times New Roman" w:cs="Times New Roman"/>
              </w:rPr>
              <w:t xml:space="preserve"> Упк2.5/2</w:t>
            </w:r>
          </w:p>
          <w:p w14:paraId="611E786E" w14:textId="6AB2B4CC" w:rsidR="00F24F36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У5</w:t>
            </w:r>
          </w:p>
          <w:p w14:paraId="64CEE992" w14:textId="3D997127" w:rsidR="00B570B2" w:rsidRPr="0091124E" w:rsidRDefault="00B570B2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</w:t>
            </w:r>
          </w:p>
          <w:p w14:paraId="68FF112A" w14:textId="77777777"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1C42661B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3A53D839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3D9AE84F" w14:textId="77777777"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14:paraId="7ACF0439" w14:textId="77777777"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14:paraId="36DC155F" w14:textId="77777777" w:rsidTr="00801278">
        <w:tc>
          <w:tcPr>
            <w:tcW w:w="276" w:type="pct"/>
          </w:tcPr>
          <w:p w14:paraId="63B21A51" w14:textId="408CBD0C" w:rsidR="00B84B44" w:rsidRDefault="00477939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80-81</w:t>
            </w:r>
          </w:p>
        </w:tc>
        <w:tc>
          <w:tcPr>
            <w:tcW w:w="734" w:type="pct"/>
          </w:tcPr>
          <w:p w14:paraId="42A885BE" w14:textId="77777777" w:rsidR="00B84B44" w:rsidRPr="00B20C88" w:rsidRDefault="00B84B44" w:rsidP="002D0246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B20C88">
              <w:rPr>
                <w:rStyle w:val="95pt"/>
                <w:sz w:val="24"/>
                <w:szCs w:val="24"/>
              </w:rPr>
              <w:t>Цена и ценообразование</w:t>
            </w:r>
          </w:p>
        </w:tc>
        <w:tc>
          <w:tcPr>
            <w:tcW w:w="1476" w:type="pct"/>
            <w:gridSpan w:val="2"/>
          </w:tcPr>
          <w:p w14:paraId="561FAE94" w14:textId="77777777" w:rsidR="00B84B44" w:rsidRPr="008913C1" w:rsidRDefault="00B84B44" w:rsidP="002D0246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8913C1">
              <w:rPr>
                <w:rStyle w:val="95pt"/>
                <w:b w:val="0"/>
                <w:sz w:val="24"/>
                <w:szCs w:val="24"/>
              </w:rPr>
              <w:t xml:space="preserve">Определение понятия прибыли и рентабельности. Источники образования прибыли и пути ее </w:t>
            </w:r>
            <w:proofErr w:type="gramStart"/>
            <w:r w:rsidRPr="008913C1">
              <w:rPr>
                <w:rStyle w:val="95pt"/>
                <w:b w:val="0"/>
                <w:sz w:val="24"/>
                <w:szCs w:val="24"/>
              </w:rPr>
              <w:t>увеличения..</w:t>
            </w:r>
            <w:proofErr w:type="gramEnd"/>
            <w:r w:rsidRPr="008913C1">
              <w:rPr>
                <w:rStyle w:val="95pt"/>
                <w:b w:val="0"/>
                <w:sz w:val="24"/>
                <w:szCs w:val="24"/>
              </w:rPr>
              <w:t xml:space="preserve"> Роль и значение прибыли </w:t>
            </w:r>
            <w:proofErr w:type="gramStart"/>
            <w:r w:rsidRPr="008913C1">
              <w:rPr>
                <w:rStyle w:val="95pt"/>
                <w:b w:val="0"/>
                <w:sz w:val="24"/>
                <w:szCs w:val="24"/>
              </w:rPr>
              <w:t>в рыночной экономики</w:t>
            </w:r>
            <w:proofErr w:type="gramEnd"/>
            <w:r w:rsidRPr="008913C1">
              <w:rPr>
                <w:rStyle w:val="95pt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75" w:type="pct"/>
            <w:shd w:val="clear" w:color="auto" w:fill="auto"/>
          </w:tcPr>
          <w:p w14:paraId="18793477" w14:textId="77777777" w:rsidR="00B84B44" w:rsidRDefault="00B84B44" w:rsidP="00C5002B">
            <w:pPr>
              <w:pStyle w:val="32"/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14:paraId="7CDE84C1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7F97E3E9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010F4EF8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4355342B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14:paraId="36BF38AE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60EE2F18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14:paraId="2C919B4A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14:paraId="68FF2B1D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14:paraId="2025F172" w14:textId="77777777" w:rsidR="004E6B8D" w:rsidRDefault="004E6B8D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Зок10/1</w:t>
            </w:r>
            <w:r w:rsidR="00801278">
              <w:rPr>
                <w:rFonts w:ascii="Times New Roman" w:hAnsi="Times New Roman" w:cs="Times New Roman"/>
              </w:rPr>
              <w:t xml:space="preserve"> Зпк2.2/10</w:t>
            </w:r>
          </w:p>
          <w:p w14:paraId="2B3ECC01" w14:textId="77777777" w:rsidR="00F24F36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З6</w:t>
            </w:r>
          </w:p>
          <w:p w14:paraId="6AAC6A31" w14:textId="5BCAD387" w:rsidR="00B570B2" w:rsidRPr="00B570B2" w:rsidRDefault="00B570B2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570B2">
              <w:rPr>
                <w:rFonts w:ascii="Times New Roman" w:hAnsi="Times New Roman" w:cs="Times New Roman"/>
                <w:bCs/>
              </w:rPr>
              <w:t>ЛР16</w:t>
            </w:r>
          </w:p>
        </w:tc>
        <w:tc>
          <w:tcPr>
            <w:tcW w:w="275" w:type="pct"/>
            <w:shd w:val="clear" w:color="auto" w:fill="auto"/>
          </w:tcPr>
          <w:p w14:paraId="7372DA73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14:paraId="18336943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0759F002" w14:textId="77777777" w:rsidR="00B84B44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14:paraId="205926D7" w14:textId="77777777" w:rsidR="004E6B8D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ОК10</w:t>
            </w:r>
          </w:p>
        </w:tc>
        <w:tc>
          <w:tcPr>
            <w:tcW w:w="319" w:type="pct"/>
            <w:shd w:val="clear" w:color="auto" w:fill="auto"/>
          </w:tcPr>
          <w:p w14:paraId="1733BCBB" w14:textId="77777777"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ПК2.2.</w:t>
            </w:r>
          </w:p>
        </w:tc>
      </w:tr>
      <w:tr w:rsidR="00B84B44" w:rsidRPr="0090122F" w14:paraId="2C898A79" w14:textId="77777777" w:rsidTr="00801278">
        <w:tc>
          <w:tcPr>
            <w:tcW w:w="276" w:type="pct"/>
          </w:tcPr>
          <w:p w14:paraId="342CA345" w14:textId="366759F1" w:rsidR="00B84B44" w:rsidRDefault="00B84B44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lastRenderedPageBreak/>
              <w:t>8</w:t>
            </w:r>
            <w:r w:rsidR="00477939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734" w:type="pct"/>
          </w:tcPr>
          <w:p w14:paraId="2F806C07" w14:textId="77777777" w:rsidR="00B84B44" w:rsidRPr="00B20C88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B20C88">
              <w:rPr>
                <w:rStyle w:val="95pt"/>
                <w:sz w:val="24"/>
                <w:szCs w:val="24"/>
              </w:rPr>
              <w:t>Виды прибыли</w:t>
            </w:r>
          </w:p>
        </w:tc>
        <w:tc>
          <w:tcPr>
            <w:tcW w:w="1476" w:type="pct"/>
            <w:gridSpan w:val="2"/>
          </w:tcPr>
          <w:p w14:paraId="6CBD19D6" w14:textId="77777777" w:rsidR="00B84B44" w:rsidRPr="008913C1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8913C1">
              <w:rPr>
                <w:rStyle w:val="95pt"/>
                <w:b w:val="0"/>
                <w:sz w:val="24"/>
                <w:szCs w:val="24"/>
              </w:rPr>
              <w:t>Виды прибыли. Характеристика факторов, определяющих величину прибыли. Порядок распределения и использования прибыли. Расчет показателей рентабельности.</w:t>
            </w:r>
          </w:p>
        </w:tc>
        <w:tc>
          <w:tcPr>
            <w:tcW w:w="275" w:type="pct"/>
            <w:shd w:val="clear" w:color="auto" w:fill="auto"/>
          </w:tcPr>
          <w:p w14:paraId="2D952A05" w14:textId="77777777" w:rsidR="00B84B44" w:rsidRDefault="00B84B44" w:rsidP="00C5002B">
            <w:pPr>
              <w:pStyle w:val="32"/>
              <w:spacing w:after="0" w:line="240" w:lineRule="auto"/>
              <w:ind w:left="522" w:hanging="522"/>
            </w:pPr>
            <w:r>
              <w:t>1</w:t>
            </w:r>
          </w:p>
        </w:tc>
        <w:tc>
          <w:tcPr>
            <w:tcW w:w="230" w:type="pct"/>
            <w:shd w:val="clear" w:color="auto" w:fill="auto"/>
          </w:tcPr>
          <w:p w14:paraId="4E79BE48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2F85C066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14:paraId="3932E6A4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70C6F665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14:paraId="1BE77236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19153C4A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14:paraId="5EB69EF9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14:paraId="1EFDAA39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14:paraId="0478188A" w14:textId="77777777" w:rsidR="004E6B8D" w:rsidRDefault="004E6B8D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Зок11/1</w:t>
            </w:r>
            <w:r w:rsidR="00801278">
              <w:rPr>
                <w:rFonts w:ascii="Times New Roman" w:hAnsi="Times New Roman" w:cs="Times New Roman"/>
              </w:rPr>
              <w:t xml:space="preserve"> Зпк2.2/10</w:t>
            </w:r>
          </w:p>
          <w:p w14:paraId="1D3A12E1" w14:textId="77777777" w:rsidR="00F24F36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З8</w:t>
            </w:r>
          </w:p>
          <w:p w14:paraId="0E5212B8" w14:textId="3FECE8A0" w:rsidR="00B570B2" w:rsidRPr="00B570B2" w:rsidRDefault="00B570B2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570B2">
              <w:rPr>
                <w:rFonts w:ascii="Times New Roman" w:hAnsi="Times New Roman" w:cs="Times New Roman"/>
                <w:bCs/>
              </w:rPr>
              <w:t>ЛР17</w:t>
            </w:r>
          </w:p>
        </w:tc>
        <w:tc>
          <w:tcPr>
            <w:tcW w:w="275" w:type="pct"/>
            <w:shd w:val="clear" w:color="auto" w:fill="auto"/>
          </w:tcPr>
          <w:p w14:paraId="7DA4D33D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14:paraId="3748C66B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7DF0C910" w14:textId="77777777" w:rsidR="00B84B44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14:paraId="195E74FC" w14:textId="77777777" w:rsidR="004E6B8D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ОК11</w:t>
            </w:r>
          </w:p>
        </w:tc>
        <w:tc>
          <w:tcPr>
            <w:tcW w:w="319" w:type="pct"/>
            <w:shd w:val="clear" w:color="auto" w:fill="auto"/>
          </w:tcPr>
          <w:p w14:paraId="57BA98EC" w14:textId="77777777"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14:paraId="28DF0EDB" w14:textId="77777777" w:rsidTr="00801278">
        <w:tc>
          <w:tcPr>
            <w:tcW w:w="276" w:type="pct"/>
          </w:tcPr>
          <w:p w14:paraId="33921DA6" w14:textId="0CD588AF" w:rsidR="00B84B44" w:rsidRDefault="00B84B44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8</w:t>
            </w:r>
            <w:r w:rsidR="00477939">
              <w:rPr>
                <w:rStyle w:val="95pt"/>
                <w:sz w:val="24"/>
                <w:szCs w:val="24"/>
              </w:rPr>
              <w:t>3-84</w:t>
            </w:r>
          </w:p>
        </w:tc>
        <w:tc>
          <w:tcPr>
            <w:tcW w:w="734" w:type="pct"/>
          </w:tcPr>
          <w:p w14:paraId="07882D0B" w14:textId="77777777" w:rsidR="00B84B44" w:rsidRDefault="00B84B44" w:rsidP="00B20C88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Практическое занятие «Прибыль организации»</w:t>
            </w:r>
          </w:p>
          <w:p w14:paraId="0E34BA45" w14:textId="77777777" w:rsidR="00B84B44" w:rsidRPr="00B96331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</w:p>
        </w:tc>
        <w:tc>
          <w:tcPr>
            <w:tcW w:w="1476" w:type="pct"/>
            <w:gridSpan w:val="2"/>
          </w:tcPr>
          <w:p w14:paraId="17DA902F" w14:textId="77777777" w:rsidR="00B84B44" w:rsidRPr="008913C1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8913C1">
              <w:rPr>
                <w:rStyle w:val="95pt"/>
                <w:b w:val="0"/>
                <w:sz w:val="24"/>
                <w:szCs w:val="24"/>
              </w:rPr>
              <w:t xml:space="preserve">Внутренние и внешние факторы увеличения прибыли организации. </w:t>
            </w:r>
          </w:p>
          <w:p w14:paraId="36DA0782" w14:textId="77777777" w:rsidR="00B84B44" w:rsidRPr="008913C1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8913C1">
              <w:rPr>
                <w:rStyle w:val="95pt"/>
                <w:b w:val="0"/>
                <w:sz w:val="24"/>
                <w:szCs w:val="24"/>
              </w:rPr>
              <w:t>Тренинг по расчету показателей рентабельности.</w:t>
            </w:r>
          </w:p>
        </w:tc>
        <w:tc>
          <w:tcPr>
            <w:tcW w:w="275" w:type="pct"/>
            <w:shd w:val="clear" w:color="auto" w:fill="auto"/>
          </w:tcPr>
          <w:p w14:paraId="655ED50D" w14:textId="77777777" w:rsidR="00B84B44" w:rsidRDefault="00B84B44" w:rsidP="00C5002B">
            <w:pPr>
              <w:pStyle w:val="32"/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14:paraId="022030DD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27FF394C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0545D622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3347F56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14:paraId="7005EDCA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2E805FA3" w14:textId="77777777"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14:paraId="0DE1B06F" w14:textId="77777777"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14:paraId="263A38FD" w14:textId="77777777"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  <w:r w:rsidR="00801278">
              <w:rPr>
                <w:rFonts w:ascii="Times New Roman" w:hAnsi="Times New Roman" w:cs="Times New Roman"/>
              </w:rPr>
              <w:t xml:space="preserve"> Упк2.5/2</w:t>
            </w:r>
          </w:p>
          <w:p w14:paraId="1D5179DF" w14:textId="77777777" w:rsidR="00B84B44" w:rsidRDefault="00F24F3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24F36">
              <w:rPr>
                <w:rFonts w:ascii="Times New Roman" w:hAnsi="Times New Roman" w:cs="Times New Roman"/>
              </w:rPr>
              <w:t>У5</w:t>
            </w:r>
          </w:p>
          <w:p w14:paraId="22A91143" w14:textId="4974DD19" w:rsidR="00B570B2" w:rsidRPr="00F24F36" w:rsidRDefault="00B570B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ЛР9</w:t>
            </w:r>
          </w:p>
        </w:tc>
        <w:tc>
          <w:tcPr>
            <w:tcW w:w="275" w:type="pct"/>
            <w:shd w:val="clear" w:color="auto" w:fill="auto"/>
          </w:tcPr>
          <w:p w14:paraId="4B07F887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0BD62DEF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32ACE9F7" w14:textId="77777777"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14:paraId="2E986ECA" w14:textId="77777777"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14:paraId="116D0791" w14:textId="77777777" w:rsidTr="00801278">
        <w:tc>
          <w:tcPr>
            <w:tcW w:w="276" w:type="pct"/>
          </w:tcPr>
          <w:p w14:paraId="1049A860" w14:textId="169825B2" w:rsidR="00B84B44" w:rsidRDefault="00B84B44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85</w:t>
            </w:r>
            <w:r w:rsidR="00477939">
              <w:rPr>
                <w:rStyle w:val="95pt"/>
                <w:sz w:val="24"/>
                <w:szCs w:val="24"/>
              </w:rPr>
              <w:t>-86</w:t>
            </w:r>
          </w:p>
        </w:tc>
        <w:tc>
          <w:tcPr>
            <w:tcW w:w="734" w:type="pct"/>
          </w:tcPr>
          <w:p w14:paraId="74CD22EB" w14:textId="77777777" w:rsidR="00B84B44" w:rsidRPr="00B96331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B96331">
              <w:rPr>
                <w:rStyle w:val="95pt"/>
                <w:sz w:val="24"/>
                <w:szCs w:val="24"/>
              </w:rPr>
              <w:t>Финансовые ресурсы организации</w:t>
            </w:r>
          </w:p>
        </w:tc>
        <w:tc>
          <w:tcPr>
            <w:tcW w:w="1476" w:type="pct"/>
            <w:gridSpan w:val="2"/>
          </w:tcPr>
          <w:p w14:paraId="7CC18C7A" w14:textId="77777777" w:rsidR="00B84B44" w:rsidRPr="008913C1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8913C1">
              <w:rPr>
                <w:rStyle w:val="95pt"/>
                <w:b w:val="0"/>
                <w:sz w:val="24"/>
                <w:szCs w:val="24"/>
              </w:rPr>
              <w:t>Определение понятия финансовых ресурсов организации. Источники образования и элементы финансовых ресурсов организации. Функции финансовых ресурсов. Взаимосвязь материальных, трудовых и финансовых ресурсов организации. Методы эффективного использования финансовых ресурсов. Оценка финансового положения организации, ее платежеспособности и доходности</w:t>
            </w:r>
          </w:p>
        </w:tc>
        <w:tc>
          <w:tcPr>
            <w:tcW w:w="275" w:type="pct"/>
            <w:shd w:val="clear" w:color="auto" w:fill="auto"/>
          </w:tcPr>
          <w:p w14:paraId="28370EF2" w14:textId="77777777" w:rsidR="00B84B44" w:rsidRDefault="00B84B44" w:rsidP="00C5002B">
            <w:pPr>
              <w:pStyle w:val="32"/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14:paraId="63451FAC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6DDCE771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4EA7D1B6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1725101B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14:paraId="03E79F40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67D4F9A5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Зок1/1</w:t>
            </w:r>
          </w:p>
          <w:p w14:paraId="707A0CE6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Зок3/1</w:t>
            </w:r>
          </w:p>
          <w:p w14:paraId="154DCB38" w14:textId="77777777" w:rsidR="00B84B44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  <w:r w:rsidR="00801278">
              <w:rPr>
                <w:rFonts w:ascii="Times New Roman" w:hAnsi="Times New Roman" w:cs="Times New Roman"/>
              </w:rPr>
              <w:t xml:space="preserve"> Зпк2.2/10</w:t>
            </w:r>
          </w:p>
          <w:p w14:paraId="3C89D9BA" w14:textId="77777777" w:rsidR="00F24F36" w:rsidRDefault="00F24F36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З5</w:t>
            </w:r>
          </w:p>
          <w:p w14:paraId="6479D9F7" w14:textId="48438120" w:rsidR="00B570B2" w:rsidRPr="00B570B2" w:rsidRDefault="00B570B2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570B2">
              <w:rPr>
                <w:rFonts w:ascii="Times New Roman" w:hAnsi="Times New Roman" w:cs="Times New Roman"/>
                <w:bCs/>
              </w:rPr>
              <w:t>ЛР16</w:t>
            </w:r>
          </w:p>
        </w:tc>
        <w:tc>
          <w:tcPr>
            <w:tcW w:w="275" w:type="pct"/>
            <w:shd w:val="clear" w:color="auto" w:fill="auto"/>
          </w:tcPr>
          <w:p w14:paraId="31ABC288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14:paraId="2552A12B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6DFDA637" w14:textId="77777777"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14:paraId="36DE83A4" w14:textId="77777777" w:rsidR="00B84B44" w:rsidRPr="0090122F" w:rsidRDefault="00812D9D" w:rsidP="0080127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ПК2.2</w:t>
            </w:r>
          </w:p>
        </w:tc>
      </w:tr>
      <w:tr w:rsidR="00B84B44" w:rsidRPr="0090122F" w14:paraId="74B2E912" w14:textId="77777777" w:rsidTr="00801278">
        <w:tc>
          <w:tcPr>
            <w:tcW w:w="276" w:type="pct"/>
          </w:tcPr>
          <w:p w14:paraId="1EC8091D" w14:textId="12DE8160" w:rsidR="00B84B44" w:rsidRDefault="00477939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87-88</w:t>
            </w:r>
          </w:p>
        </w:tc>
        <w:tc>
          <w:tcPr>
            <w:tcW w:w="734" w:type="pct"/>
          </w:tcPr>
          <w:p w14:paraId="7B12634A" w14:textId="77777777" w:rsidR="00B84B44" w:rsidRDefault="00B84B44" w:rsidP="00B040D0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8913C1">
              <w:rPr>
                <w:rStyle w:val="95pt"/>
                <w:sz w:val="24"/>
                <w:szCs w:val="24"/>
              </w:rPr>
              <w:t>Практическое занятие</w:t>
            </w:r>
            <w:r>
              <w:rPr>
                <w:rStyle w:val="95pt"/>
                <w:sz w:val="24"/>
                <w:szCs w:val="24"/>
              </w:rPr>
              <w:t xml:space="preserve"> «Источники финансовых ресурсов»</w:t>
            </w:r>
          </w:p>
          <w:p w14:paraId="0B781236" w14:textId="77777777" w:rsidR="00B84B44" w:rsidRPr="00B96331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</w:p>
        </w:tc>
        <w:tc>
          <w:tcPr>
            <w:tcW w:w="1476" w:type="pct"/>
            <w:gridSpan w:val="2"/>
          </w:tcPr>
          <w:p w14:paraId="185F4CB4" w14:textId="77777777" w:rsidR="00B84B44" w:rsidRPr="008913C1" w:rsidRDefault="00B84B44" w:rsidP="00305423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8913C1">
              <w:rPr>
                <w:rStyle w:val="95pt"/>
                <w:b w:val="0"/>
                <w:sz w:val="24"/>
                <w:szCs w:val="24"/>
              </w:rPr>
              <w:t xml:space="preserve">Определение источников образования и элементов финансовых ресурсов организации. </w:t>
            </w:r>
          </w:p>
        </w:tc>
        <w:tc>
          <w:tcPr>
            <w:tcW w:w="275" w:type="pct"/>
            <w:shd w:val="clear" w:color="auto" w:fill="auto"/>
          </w:tcPr>
          <w:p w14:paraId="1B0E59E1" w14:textId="77777777" w:rsidR="00B84B44" w:rsidRDefault="00B84B44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14:paraId="109AC0F7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1BE98E5D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6A0735F6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31AE16B4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14:paraId="7EA9C649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5228E8FC" w14:textId="77777777"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14:paraId="067EFF2A" w14:textId="77777777"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14:paraId="510FAC26" w14:textId="77777777" w:rsidR="00B84B44" w:rsidRPr="0091124E" w:rsidRDefault="00B84B44" w:rsidP="0091124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  <w:r w:rsidR="00801278">
              <w:rPr>
                <w:rFonts w:ascii="Times New Roman" w:hAnsi="Times New Roman" w:cs="Times New Roman"/>
              </w:rPr>
              <w:t xml:space="preserve"> Упк2.5/2</w:t>
            </w:r>
          </w:p>
          <w:p w14:paraId="6228D68E" w14:textId="77777777" w:rsidR="00B84B44" w:rsidRDefault="00F24F3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24F36">
              <w:rPr>
                <w:rFonts w:ascii="Times New Roman" w:hAnsi="Times New Roman" w:cs="Times New Roman"/>
              </w:rPr>
              <w:t>У3</w:t>
            </w:r>
          </w:p>
          <w:p w14:paraId="614C08FE" w14:textId="1F2D005F" w:rsidR="00B570B2" w:rsidRPr="00F24F36" w:rsidRDefault="00B570B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ЛР9</w:t>
            </w:r>
          </w:p>
        </w:tc>
        <w:tc>
          <w:tcPr>
            <w:tcW w:w="275" w:type="pct"/>
            <w:shd w:val="clear" w:color="auto" w:fill="auto"/>
          </w:tcPr>
          <w:p w14:paraId="3D01D449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0A39D076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66FEED78" w14:textId="77777777"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14:paraId="5CE9140C" w14:textId="77777777"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14:paraId="2B09F90A" w14:textId="77777777" w:rsidTr="00801278">
        <w:tc>
          <w:tcPr>
            <w:tcW w:w="276" w:type="pct"/>
          </w:tcPr>
          <w:p w14:paraId="0EA45A24" w14:textId="4DF79770" w:rsidR="00B84B44" w:rsidRDefault="00B84B44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8</w:t>
            </w:r>
            <w:r w:rsidR="00477939">
              <w:rPr>
                <w:rStyle w:val="95pt"/>
                <w:sz w:val="24"/>
                <w:szCs w:val="24"/>
              </w:rPr>
              <w:t>9</w:t>
            </w:r>
          </w:p>
        </w:tc>
        <w:tc>
          <w:tcPr>
            <w:tcW w:w="734" w:type="pct"/>
          </w:tcPr>
          <w:p w14:paraId="5222E1A2" w14:textId="77777777" w:rsidR="00B84B44" w:rsidRPr="008913C1" w:rsidRDefault="00B84B44" w:rsidP="00B040D0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8913C1">
              <w:rPr>
                <w:rStyle w:val="95pt"/>
                <w:sz w:val="24"/>
                <w:szCs w:val="24"/>
              </w:rPr>
              <w:t>Практическое занятие</w:t>
            </w:r>
            <w:r>
              <w:rPr>
                <w:rStyle w:val="95pt"/>
                <w:sz w:val="24"/>
                <w:szCs w:val="24"/>
              </w:rPr>
              <w:t xml:space="preserve"> «Финансовое положение </w:t>
            </w:r>
            <w:r>
              <w:rPr>
                <w:rStyle w:val="95pt"/>
                <w:sz w:val="24"/>
                <w:szCs w:val="24"/>
              </w:rPr>
              <w:lastRenderedPageBreak/>
              <w:t>организации»</w:t>
            </w:r>
          </w:p>
        </w:tc>
        <w:tc>
          <w:tcPr>
            <w:tcW w:w="1476" w:type="pct"/>
            <w:gridSpan w:val="2"/>
          </w:tcPr>
          <w:p w14:paraId="1F36D36E" w14:textId="77777777" w:rsidR="00B84B44" w:rsidRPr="008913C1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8913C1">
              <w:rPr>
                <w:rStyle w:val="95pt"/>
                <w:b w:val="0"/>
                <w:sz w:val="24"/>
                <w:szCs w:val="24"/>
              </w:rPr>
              <w:lastRenderedPageBreak/>
              <w:t>Тренинг по оценке финансового положения организации.</w:t>
            </w:r>
          </w:p>
        </w:tc>
        <w:tc>
          <w:tcPr>
            <w:tcW w:w="275" w:type="pct"/>
            <w:shd w:val="clear" w:color="auto" w:fill="auto"/>
          </w:tcPr>
          <w:p w14:paraId="1559D2B1" w14:textId="77777777" w:rsidR="00B84B44" w:rsidRDefault="00B84B44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  <w:r>
              <w:t>1</w:t>
            </w:r>
          </w:p>
        </w:tc>
        <w:tc>
          <w:tcPr>
            <w:tcW w:w="230" w:type="pct"/>
            <w:shd w:val="clear" w:color="auto" w:fill="auto"/>
          </w:tcPr>
          <w:p w14:paraId="31F49ED4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107DEC48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14:paraId="49DE41A6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9" w:type="pct"/>
            <w:gridSpan w:val="2"/>
            <w:shd w:val="clear" w:color="auto" w:fill="auto"/>
          </w:tcPr>
          <w:p w14:paraId="6E895FAF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14:paraId="2728A95F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5DF67175" w14:textId="77777777" w:rsidR="00B84B44" w:rsidRPr="0091124E" w:rsidRDefault="00B84B44" w:rsidP="008F5C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14:paraId="526B8E70" w14:textId="77777777" w:rsidR="00B84B44" w:rsidRPr="0091124E" w:rsidRDefault="00B84B44" w:rsidP="008F5C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14:paraId="03443EF9" w14:textId="77777777" w:rsidR="00B84B44" w:rsidRDefault="00B84B44" w:rsidP="008F5C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  <w:r w:rsidR="00801278">
              <w:rPr>
                <w:rFonts w:ascii="Times New Roman" w:hAnsi="Times New Roman" w:cs="Times New Roman"/>
              </w:rPr>
              <w:t xml:space="preserve"> Упк2.5/2</w:t>
            </w:r>
          </w:p>
          <w:p w14:paraId="2AA76218" w14:textId="77777777" w:rsidR="00F24F36" w:rsidRDefault="00F24F36" w:rsidP="008F5C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У5</w:t>
            </w:r>
          </w:p>
          <w:p w14:paraId="6C309997" w14:textId="1ECB6E2F" w:rsidR="00B570B2" w:rsidRPr="0091124E" w:rsidRDefault="00B570B2" w:rsidP="008F5C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ЛР9</w:t>
            </w:r>
          </w:p>
        </w:tc>
        <w:tc>
          <w:tcPr>
            <w:tcW w:w="275" w:type="pct"/>
            <w:shd w:val="clear" w:color="auto" w:fill="auto"/>
          </w:tcPr>
          <w:p w14:paraId="1F812C79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ОК2</w:t>
            </w:r>
          </w:p>
          <w:p w14:paraId="3993D6AE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779F97F1" w14:textId="77777777" w:rsidR="00B84B44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14:paraId="4094E45F" w14:textId="77777777"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14:paraId="77F2DA92" w14:textId="77777777" w:rsidTr="00801278">
        <w:tc>
          <w:tcPr>
            <w:tcW w:w="276" w:type="pct"/>
          </w:tcPr>
          <w:p w14:paraId="38A3B705" w14:textId="0ED1E393" w:rsidR="00B84B44" w:rsidRDefault="00477939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90</w:t>
            </w:r>
          </w:p>
        </w:tc>
        <w:tc>
          <w:tcPr>
            <w:tcW w:w="734" w:type="pct"/>
          </w:tcPr>
          <w:p w14:paraId="7BB1121B" w14:textId="77777777" w:rsidR="00B84B44" w:rsidRPr="008F5CB0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8F5CB0">
              <w:rPr>
                <w:rStyle w:val="95pt"/>
                <w:sz w:val="24"/>
                <w:szCs w:val="24"/>
              </w:rPr>
              <w:t>Контрольная работа</w:t>
            </w:r>
          </w:p>
        </w:tc>
        <w:tc>
          <w:tcPr>
            <w:tcW w:w="1476" w:type="pct"/>
            <w:gridSpan w:val="2"/>
          </w:tcPr>
          <w:p w14:paraId="53108719" w14:textId="77777777" w:rsidR="00B84B44" w:rsidRPr="008913C1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8913C1">
              <w:rPr>
                <w:rStyle w:val="95pt"/>
                <w:b w:val="0"/>
                <w:sz w:val="24"/>
                <w:szCs w:val="24"/>
              </w:rPr>
              <w:t>Контрольная работа по разделу 4</w:t>
            </w:r>
          </w:p>
        </w:tc>
        <w:tc>
          <w:tcPr>
            <w:tcW w:w="275" w:type="pct"/>
            <w:shd w:val="clear" w:color="auto" w:fill="auto"/>
          </w:tcPr>
          <w:p w14:paraId="3C1BBC80" w14:textId="1196C440" w:rsidR="00B84B44" w:rsidRDefault="00477939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  <w:r>
              <w:t>1</w:t>
            </w:r>
          </w:p>
        </w:tc>
        <w:tc>
          <w:tcPr>
            <w:tcW w:w="230" w:type="pct"/>
            <w:shd w:val="clear" w:color="auto" w:fill="auto"/>
          </w:tcPr>
          <w:p w14:paraId="0F1B3BFE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22D9294F" w14:textId="4ADF6751" w:rsidR="00B84B44" w:rsidRDefault="0047793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14:paraId="001291B9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636D0766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14:paraId="68C1BFCD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6BE80A97" w14:textId="77777777" w:rsidR="00D452CD" w:rsidRPr="0091124E" w:rsidRDefault="00D452CD" w:rsidP="00D452C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Уок2/6</w:t>
            </w:r>
          </w:p>
          <w:p w14:paraId="3FEB2B02" w14:textId="77777777" w:rsidR="00D452CD" w:rsidRPr="0091124E" w:rsidRDefault="00D452CD" w:rsidP="00D452C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Уок3/2</w:t>
            </w:r>
          </w:p>
          <w:p w14:paraId="3BDDB1C9" w14:textId="77777777" w:rsidR="00B84B44" w:rsidRDefault="00D452CD" w:rsidP="00D452C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1124E">
              <w:rPr>
                <w:rFonts w:ascii="Times New Roman" w:hAnsi="Times New Roman" w:cs="Times New Roman"/>
              </w:rPr>
              <w:t>Уок5/1</w:t>
            </w:r>
            <w:r w:rsidR="00801278">
              <w:rPr>
                <w:rFonts w:ascii="Times New Roman" w:hAnsi="Times New Roman" w:cs="Times New Roman"/>
              </w:rPr>
              <w:t xml:space="preserve"> Упк2.5/2</w:t>
            </w:r>
          </w:p>
          <w:p w14:paraId="54763D16" w14:textId="77777777" w:rsidR="00F24F36" w:rsidRDefault="00F24F36" w:rsidP="00D452C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У5</w:t>
            </w:r>
          </w:p>
          <w:p w14:paraId="42FA3F7D" w14:textId="2978E8A5" w:rsidR="00B570B2" w:rsidRPr="00D452CD" w:rsidRDefault="00B570B2" w:rsidP="00D452C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ЛР9</w:t>
            </w:r>
          </w:p>
        </w:tc>
        <w:tc>
          <w:tcPr>
            <w:tcW w:w="275" w:type="pct"/>
            <w:shd w:val="clear" w:color="auto" w:fill="auto"/>
          </w:tcPr>
          <w:p w14:paraId="15628597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7FABA9E6" w14:textId="77777777" w:rsidR="004E6B8D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77A1D7A9" w14:textId="77777777" w:rsidR="0068576A" w:rsidRPr="0090122F" w:rsidRDefault="004E6B8D" w:rsidP="004E6B8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9" w:type="pct"/>
            <w:shd w:val="clear" w:color="auto" w:fill="auto"/>
          </w:tcPr>
          <w:p w14:paraId="16DB5905" w14:textId="77777777" w:rsidR="00B84B44" w:rsidRPr="0090122F" w:rsidRDefault="00812D9D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 2.5.</w:t>
            </w:r>
          </w:p>
        </w:tc>
      </w:tr>
      <w:tr w:rsidR="00B84B44" w:rsidRPr="0090122F" w14:paraId="7B6C3FC5" w14:textId="77777777" w:rsidTr="00801278">
        <w:tc>
          <w:tcPr>
            <w:tcW w:w="276" w:type="pct"/>
          </w:tcPr>
          <w:p w14:paraId="3AB8175D" w14:textId="77777777" w:rsidR="00B84B44" w:rsidRDefault="00311E4C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91-9</w:t>
            </w:r>
            <w:r w:rsidR="00B84B44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2210" w:type="pct"/>
            <w:gridSpan w:val="3"/>
          </w:tcPr>
          <w:p w14:paraId="43651C3B" w14:textId="77777777" w:rsidR="00B84B44" w:rsidRPr="008913C1" w:rsidRDefault="00B84B44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>
              <w:rPr>
                <w:rStyle w:val="95pt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75" w:type="pct"/>
            <w:shd w:val="clear" w:color="auto" w:fill="auto"/>
          </w:tcPr>
          <w:p w14:paraId="18F8EE49" w14:textId="77777777" w:rsidR="00B84B44" w:rsidRDefault="00B84B44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14:paraId="20DA1ABF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6A40DC03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55455BFF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60E7179B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auto"/>
          </w:tcPr>
          <w:p w14:paraId="1C818A93" w14:textId="77777777" w:rsidR="00B84B44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shd w:val="clear" w:color="auto" w:fill="auto"/>
          </w:tcPr>
          <w:p w14:paraId="30ADE725" w14:textId="77777777"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14:paraId="1A8943B2" w14:textId="77777777"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1EF6C18F" w14:textId="77777777" w:rsidR="00B84B44" w:rsidRPr="0090122F" w:rsidRDefault="00B84B4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2D76AF2" w14:textId="77777777" w:rsidR="00AA47F2" w:rsidRDefault="0090122F" w:rsidP="00AA47F2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</w:pPr>
      <w:r>
        <w:tab/>
      </w:r>
    </w:p>
    <w:p w14:paraId="1D2E7B7E" w14:textId="77777777" w:rsidR="002E3C51" w:rsidRDefault="002E3C51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"/>
          <w:szCs w:val="2"/>
        </w:rPr>
        <w:sectPr w:rsidR="002E3C51" w:rsidSect="00CB2FDB">
          <w:footerReference w:type="default" r:id="rId9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14:paraId="1B443F62" w14:textId="77777777" w:rsidR="002E3C51" w:rsidRDefault="002E3C51">
      <w:pPr>
        <w:rPr>
          <w:sz w:val="2"/>
          <w:szCs w:val="2"/>
        </w:rPr>
      </w:pPr>
    </w:p>
    <w:p w14:paraId="24405C55" w14:textId="77777777" w:rsidR="00CE246B" w:rsidRPr="00EE72E9" w:rsidRDefault="00C369C7" w:rsidP="00CF50FF">
      <w:pPr>
        <w:pStyle w:val="1"/>
      </w:pPr>
      <w:bookmarkStart w:id="6" w:name="bookmark5"/>
      <w:bookmarkStart w:id="7" w:name="bookmark8"/>
      <w:r>
        <w:t xml:space="preserve"> </w:t>
      </w:r>
      <w:bookmarkStart w:id="8" w:name="_Toc532230670"/>
      <w:r w:rsidR="00CE246B" w:rsidRPr="00EE72E9">
        <w:t xml:space="preserve">УСЛОВИЯ РЕАЛИЗАЦИИ </w:t>
      </w:r>
      <w:r w:rsidR="00CF50FF">
        <w:t>УЧЕБНОЙ</w:t>
      </w:r>
      <w:r w:rsidR="00CE246B" w:rsidRPr="00EE72E9">
        <w:t xml:space="preserve"> ДИСЦИПЛИНЫ</w:t>
      </w:r>
      <w:bookmarkEnd w:id="6"/>
      <w:r w:rsidR="00CF50FF">
        <w:t xml:space="preserve"> ОП.01 ЭКОНОМИКА ОРГАНИЗАЦИИ</w:t>
      </w:r>
      <w:bookmarkEnd w:id="8"/>
    </w:p>
    <w:p w14:paraId="5422F887" w14:textId="77777777" w:rsidR="00CE246B" w:rsidRPr="00B96331" w:rsidRDefault="00CE246B" w:rsidP="00CE246B">
      <w:pPr>
        <w:pStyle w:val="22"/>
        <w:keepNext/>
        <w:keepLines/>
        <w:numPr>
          <w:ilvl w:val="0"/>
          <w:numId w:val="18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9" w:name="bookmark6"/>
      <w:r w:rsidRPr="00B96331">
        <w:rPr>
          <w:sz w:val="28"/>
          <w:szCs w:val="28"/>
        </w:rPr>
        <w:t>Требования к минимальному материально-техническому обеспечению</w:t>
      </w:r>
      <w:bookmarkEnd w:id="9"/>
    </w:p>
    <w:p w14:paraId="5CA5301A" w14:textId="77777777" w:rsidR="00CE246B" w:rsidRPr="00B96331" w:rsidRDefault="00CE246B" w:rsidP="00CE246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 xml:space="preserve">Реализация программы </w:t>
      </w:r>
      <w:r w:rsidR="002E7FE2">
        <w:rPr>
          <w:b w:val="0"/>
          <w:sz w:val="28"/>
          <w:szCs w:val="28"/>
        </w:rPr>
        <w:t xml:space="preserve">учебной </w:t>
      </w:r>
      <w:r w:rsidRPr="00B96331">
        <w:rPr>
          <w:b w:val="0"/>
          <w:sz w:val="28"/>
          <w:szCs w:val="28"/>
        </w:rPr>
        <w:t xml:space="preserve">дисциплины требует наличия </w:t>
      </w:r>
      <w:r w:rsidR="002E7FE2">
        <w:rPr>
          <w:b w:val="0"/>
          <w:sz w:val="28"/>
          <w:szCs w:val="28"/>
        </w:rPr>
        <w:t xml:space="preserve">специального помещения - </w:t>
      </w:r>
      <w:r w:rsidRPr="00B96331">
        <w:rPr>
          <w:b w:val="0"/>
          <w:sz w:val="28"/>
          <w:szCs w:val="28"/>
        </w:rPr>
        <w:t>учебно</w:t>
      </w:r>
      <w:r w:rsidR="002E7FE2">
        <w:rPr>
          <w:b w:val="0"/>
          <w:sz w:val="28"/>
          <w:szCs w:val="28"/>
        </w:rPr>
        <w:t>й</w:t>
      </w:r>
      <w:r w:rsidRPr="00B96331">
        <w:rPr>
          <w:b w:val="0"/>
          <w:sz w:val="28"/>
          <w:szCs w:val="28"/>
        </w:rPr>
        <w:t xml:space="preserve"> </w:t>
      </w:r>
      <w:r w:rsidR="002E7FE2">
        <w:rPr>
          <w:b w:val="0"/>
          <w:sz w:val="28"/>
          <w:szCs w:val="28"/>
        </w:rPr>
        <w:t>аудитории</w:t>
      </w:r>
      <w:r w:rsidRPr="00B96331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Экономик</w:t>
      </w:r>
      <w:r w:rsidR="002E7FE2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организации</w:t>
      </w:r>
      <w:proofErr w:type="gramEnd"/>
      <w:r w:rsidR="002E7FE2">
        <w:rPr>
          <w:b w:val="0"/>
          <w:sz w:val="28"/>
          <w:szCs w:val="28"/>
        </w:rPr>
        <w:t xml:space="preserve"> оснащенной оборудованием:</w:t>
      </w:r>
    </w:p>
    <w:p w14:paraId="48334636" w14:textId="77777777" w:rsidR="00CE246B" w:rsidRPr="00B96331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посадочные места по количеству обучающихся;</w:t>
      </w:r>
    </w:p>
    <w:p w14:paraId="72196D9D" w14:textId="77777777" w:rsidR="00CE246B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рабочее место преподавателя;</w:t>
      </w:r>
    </w:p>
    <w:p w14:paraId="548F24BB" w14:textId="77777777" w:rsidR="002E7FE2" w:rsidRDefault="002E7FE2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A4088B">
        <w:rPr>
          <w:b w:val="0"/>
          <w:sz w:val="28"/>
          <w:szCs w:val="28"/>
        </w:rPr>
        <w:t>интерактивная доска</w:t>
      </w:r>
      <w:r>
        <w:rPr>
          <w:b w:val="0"/>
          <w:sz w:val="28"/>
          <w:szCs w:val="28"/>
        </w:rPr>
        <w:t>;</w:t>
      </w:r>
    </w:p>
    <w:p w14:paraId="12810E27" w14:textId="77777777" w:rsidR="002E7FE2" w:rsidRPr="00B96331" w:rsidRDefault="002E7FE2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наглядные материалы;</w:t>
      </w:r>
    </w:p>
    <w:p w14:paraId="7C089713" w14:textId="77777777" w:rsidR="00CE246B" w:rsidRPr="00CE246B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специализированная мебель.</w:t>
      </w:r>
    </w:p>
    <w:p w14:paraId="7098BAD8" w14:textId="77777777" w:rsidR="00CE246B" w:rsidRPr="002E7FE2" w:rsidRDefault="002E7FE2" w:rsidP="002E7FE2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2E7FE2">
        <w:rPr>
          <w:b w:val="0"/>
          <w:sz w:val="28"/>
          <w:szCs w:val="28"/>
        </w:rPr>
        <w:t>т</w:t>
      </w:r>
      <w:r w:rsidR="00CE246B" w:rsidRPr="002E7FE2">
        <w:rPr>
          <w:b w:val="0"/>
          <w:sz w:val="28"/>
          <w:szCs w:val="28"/>
        </w:rPr>
        <w:t>ехнически</w:t>
      </w:r>
      <w:r w:rsidRPr="002E7FE2">
        <w:rPr>
          <w:b w:val="0"/>
          <w:sz w:val="28"/>
          <w:szCs w:val="28"/>
        </w:rPr>
        <w:t>ми</w:t>
      </w:r>
      <w:r w:rsidR="00CE246B" w:rsidRPr="002E7FE2">
        <w:rPr>
          <w:b w:val="0"/>
          <w:sz w:val="28"/>
          <w:szCs w:val="28"/>
        </w:rPr>
        <w:t xml:space="preserve"> средства</w:t>
      </w:r>
      <w:r w:rsidRPr="002E7FE2">
        <w:rPr>
          <w:b w:val="0"/>
          <w:sz w:val="28"/>
          <w:szCs w:val="28"/>
        </w:rPr>
        <w:t>ми</w:t>
      </w:r>
      <w:r w:rsidR="00CE246B" w:rsidRPr="002E7FE2">
        <w:rPr>
          <w:b w:val="0"/>
          <w:sz w:val="28"/>
          <w:szCs w:val="28"/>
        </w:rPr>
        <w:t xml:space="preserve"> обучения:</w:t>
      </w:r>
    </w:p>
    <w:p w14:paraId="2E44F5EB" w14:textId="77777777" w:rsidR="00BC74AF" w:rsidRDefault="00CE246B" w:rsidP="00BC74AF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C74AF">
        <w:rPr>
          <w:b w:val="0"/>
          <w:sz w:val="28"/>
          <w:szCs w:val="28"/>
        </w:rPr>
        <w:t>компьютер для оснащения рабочего места преподавателя;</w:t>
      </w:r>
    </w:p>
    <w:p w14:paraId="269AFF2E" w14:textId="77777777" w:rsidR="002E7FE2" w:rsidRPr="00CE45F7" w:rsidRDefault="002E7FE2" w:rsidP="00BC74AF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32"/>
          <w:szCs w:val="28"/>
        </w:rPr>
      </w:pPr>
      <w:r w:rsidRPr="00CE45F7">
        <w:rPr>
          <w:b w:val="0"/>
          <w:sz w:val="28"/>
          <w:szCs w:val="24"/>
        </w:rPr>
        <w:t>компьютер (оснащенный набором стандартных лицензионных компьютерных программ) с доступом к интернет-ресурсам</w:t>
      </w:r>
      <w:r w:rsidRPr="00CE45F7">
        <w:rPr>
          <w:b w:val="0"/>
          <w:sz w:val="32"/>
          <w:szCs w:val="28"/>
          <w:highlight w:val="yellow"/>
        </w:rPr>
        <w:t xml:space="preserve"> </w:t>
      </w:r>
    </w:p>
    <w:p w14:paraId="233C5424" w14:textId="77777777" w:rsidR="00CE246B" w:rsidRPr="00B96331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технические устройства для аудиовизуального отображения информации;</w:t>
      </w:r>
    </w:p>
    <w:p w14:paraId="5C74A70B" w14:textId="77777777" w:rsidR="002E7FE2" w:rsidRPr="00CE45F7" w:rsidRDefault="002E7FE2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32"/>
          <w:szCs w:val="28"/>
        </w:rPr>
      </w:pPr>
      <w:r w:rsidRPr="00CE45F7">
        <w:rPr>
          <w:b w:val="0"/>
          <w:sz w:val="28"/>
          <w:szCs w:val="24"/>
        </w:rPr>
        <w:t>мультимедийный проектор, интерактивная доска или экран</w:t>
      </w:r>
      <w:r w:rsidRPr="00CE45F7">
        <w:rPr>
          <w:b w:val="0"/>
          <w:sz w:val="32"/>
          <w:szCs w:val="28"/>
        </w:rPr>
        <w:t xml:space="preserve"> </w:t>
      </w:r>
    </w:p>
    <w:p w14:paraId="02393328" w14:textId="77777777" w:rsidR="00CE246B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аудиовизуальные средства обучения.</w:t>
      </w:r>
    </w:p>
    <w:p w14:paraId="676C370F" w14:textId="77777777" w:rsidR="00C5002B" w:rsidRDefault="00C5002B" w:rsidP="00C5002B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3D8916C4" w14:textId="77777777" w:rsidR="00C5002B" w:rsidRPr="00CE246B" w:rsidRDefault="00C5002B" w:rsidP="00C5002B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4F3B1F4A" w14:textId="77777777" w:rsidR="00CE246B" w:rsidRPr="00B96331" w:rsidRDefault="00CE246B" w:rsidP="00CE246B">
      <w:pPr>
        <w:pStyle w:val="22"/>
        <w:keepNext/>
        <w:keepLines/>
        <w:numPr>
          <w:ilvl w:val="0"/>
          <w:numId w:val="18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10" w:name="bookmark7"/>
      <w:r w:rsidRPr="00B96331">
        <w:rPr>
          <w:sz w:val="28"/>
          <w:szCs w:val="28"/>
        </w:rPr>
        <w:t xml:space="preserve">Информационное обеспечение </w:t>
      </w:r>
      <w:r w:rsidR="002E7FE2">
        <w:rPr>
          <w:sz w:val="28"/>
          <w:szCs w:val="28"/>
        </w:rPr>
        <w:t>реализации программы</w:t>
      </w:r>
      <w:r w:rsidRPr="00B96331">
        <w:rPr>
          <w:sz w:val="28"/>
          <w:szCs w:val="28"/>
        </w:rPr>
        <w:t xml:space="preserve"> </w:t>
      </w:r>
    </w:p>
    <w:p w14:paraId="2A2C3BAA" w14:textId="77777777" w:rsidR="000A2F3F" w:rsidRDefault="002E7FE2" w:rsidP="00CE246B">
      <w:pPr>
        <w:pStyle w:val="22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bCs w:val="0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2E7FE2">
        <w:rPr>
          <w:b w:val="0"/>
          <w:sz w:val="28"/>
          <w:szCs w:val="28"/>
        </w:rPr>
        <w:t>ечатные и/или электронные образовательные и информационные ресурсы, рекомендуемые для использов</w:t>
      </w:r>
      <w:r w:rsidR="000A2F3F">
        <w:rPr>
          <w:b w:val="0"/>
          <w:sz w:val="28"/>
          <w:szCs w:val="28"/>
        </w:rPr>
        <w:t>ания в образовательном процессе.</w:t>
      </w:r>
    </w:p>
    <w:p w14:paraId="7DF9C42B" w14:textId="77777777" w:rsidR="00CE246B" w:rsidRPr="002E7FE2" w:rsidRDefault="00CE246B" w:rsidP="00CE246B">
      <w:pPr>
        <w:pStyle w:val="22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14:paraId="71E79689" w14:textId="77777777" w:rsidR="000A2F3F" w:rsidRDefault="000A2F3F" w:rsidP="00CE246B">
      <w:pPr>
        <w:pStyle w:val="22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14:paraId="5C86FBC8" w14:textId="77777777" w:rsidR="00CE246B" w:rsidRDefault="00CE246B" w:rsidP="00CE246B">
      <w:pPr>
        <w:pStyle w:val="22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5657ED">
        <w:rPr>
          <w:sz w:val="28"/>
          <w:szCs w:val="28"/>
        </w:rPr>
        <w:t>Основн</w:t>
      </w:r>
      <w:r w:rsidR="000A2F3F">
        <w:rPr>
          <w:sz w:val="28"/>
          <w:szCs w:val="28"/>
        </w:rPr>
        <w:t>ая</w:t>
      </w:r>
      <w:r w:rsidRPr="005657ED">
        <w:rPr>
          <w:sz w:val="28"/>
          <w:szCs w:val="28"/>
        </w:rPr>
        <w:t xml:space="preserve"> </w:t>
      </w:r>
      <w:r w:rsidR="000A2F3F">
        <w:rPr>
          <w:sz w:val="28"/>
          <w:szCs w:val="28"/>
        </w:rPr>
        <w:t>литература</w:t>
      </w:r>
      <w:r w:rsidRPr="005657ED">
        <w:rPr>
          <w:sz w:val="28"/>
          <w:szCs w:val="28"/>
        </w:rPr>
        <w:t>:</w:t>
      </w:r>
      <w:bookmarkEnd w:id="10"/>
    </w:p>
    <w:p w14:paraId="417604CB" w14:textId="77777777" w:rsidR="00495BAC" w:rsidRDefault="00495BAC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>
        <w:rPr>
          <w:rFonts w:ascii="Times New Roman" w:eastAsia="Calibri" w:hAnsi="Times New Roman"/>
          <w:color w:val="auto"/>
        </w:rPr>
        <w:t xml:space="preserve">Акимов В.В. Экономика отрасли (строительство). </w:t>
      </w:r>
      <w:proofErr w:type="gramStart"/>
      <w:r>
        <w:rPr>
          <w:rFonts w:ascii="Times New Roman" w:eastAsia="Calibri" w:hAnsi="Times New Roman"/>
          <w:color w:val="auto"/>
        </w:rPr>
        <w:t>Учебник .</w:t>
      </w:r>
      <w:proofErr w:type="gramEnd"/>
      <w:r>
        <w:rPr>
          <w:rFonts w:ascii="Times New Roman" w:eastAsia="Calibri" w:hAnsi="Times New Roman"/>
          <w:color w:val="auto"/>
        </w:rPr>
        <w:t xml:space="preserve"> - М: ИНФРА- М, 2009.</w:t>
      </w:r>
    </w:p>
    <w:p w14:paraId="67A2B11E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eastAsia="Calibri" w:hAnsi="Times New Roman"/>
          <w:color w:val="auto"/>
        </w:rPr>
        <w:t>Конституция Российской Федерации от 12.12.1993 (действующая редакция);</w:t>
      </w:r>
    </w:p>
    <w:p w14:paraId="6771AFC7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eastAsia="Calibri" w:hAnsi="Times New Roman"/>
          <w:color w:val="auto"/>
        </w:rPr>
        <w:t>Бюджетный кодекс Российской Федерации от 31.07.1998 N 145-ФЗ (действующая редакция);</w:t>
      </w:r>
    </w:p>
    <w:p w14:paraId="0F714401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eastAsia="Calibri" w:hAnsi="Times New Roman"/>
          <w:color w:val="auto"/>
        </w:rPr>
        <w:t>Гражданский кодекс Российской Федерации в 4 частях (действующая редакция);</w:t>
      </w:r>
    </w:p>
    <w:p w14:paraId="074AA49F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eastAsia="Calibri" w:hAnsi="Times New Roman"/>
          <w:color w:val="auto"/>
        </w:rPr>
        <w:t xml:space="preserve">Кодекс Российской Федерации об административных </w:t>
      </w:r>
      <w:proofErr w:type="gramStart"/>
      <w:r w:rsidRPr="00BC74AF">
        <w:rPr>
          <w:rFonts w:ascii="Times New Roman" w:eastAsia="Calibri" w:hAnsi="Times New Roman"/>
          <w:color w:val="auto"/>
        </w:rPr>
        <w:t>правонарушениях  от</w:t>
      </w:r>
      <w:proofErr w:type="gramEnd"/>
      <w:r w:rsidRPr="00BC74AF">
        <w:rPr>
          <w:rFonts w:ascii="Times New Roman" w:eastAsia="Calibri" w:hAnsi="Times New Roman"/>
          <w:color w:val="auto"/>
        </w:rPr>
        <w:t xml:space="preserve"> 30.12.2001 N 195-ФЗ (действующая редакция);</w:t>
      </w:r>
    </w:p>
    <w:p w14:paraId="559A1B76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eastAsia="Calibri" w:hAnsi="Times New Roman"/>
          <w:color w:val="auto"/>
        </w:rPr>
        <w:t>Налоговый кодекс Российской Федерации в 2 частях (действующая редакция);</w:t>
      </w:r>
    </w:p>
    <w:p w14:paraId="141C6472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eastAsia="Calibri" w:hAnsi="Times New Roman"/>
          <w:color w:val="auto"/>
        </w:rPr>
        <w:t xml:space="preserve">Трудовой кодекс Российской Федерации от </w:t>
      </w:r>
      <w:proofErr w:type="gramStart"/>
      <w:r w:rsidRPr="00BC74AF">
        <w:rPr>
          <w:rFonts w:ascii="Times New Roman" w:eastAsia="Calibri" w:hAnsi="Times New Roman"/>
          <w:color w:val="auto"/>
        </w:rPr>
        <w:t>30.12.2001  N</w:t>
      </w:r>
      <w:proofErr w:type="gramEnd"/>
      <w:r w:rsidRPr="00BC74AF">
        <w:rPr>
          <w:rFonts w:ascii="Times New Roman" w:eastAsia="Calibri" w:hAnsi="Times New Roman"/>
          <w:color w:val="auto"/>
        </w:rPr>
        <w:t xml:space="preserve"> 197-ФЗ (действующая редакция);</w:t>
      </w:r>
    </w:p>
    <w:p w14:paraId="20463671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eastAsia="Calibri" w:hAnsi="Times New Roman"/>
          <w:color w:val="auto"/>
        </w:rPr>
        <w:t>Уголовный кодекс Российской Федерации от 13.06.1996 N 63-ФЗ (действующая редакция);</w:t>
      </w:r>
    </w:p>
    <w:p w14:paraId="40A35C66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eastAsia="Calibri" w:hAnsi="Times New Roman"/>
          <w:color w:val="auto"/>
        </w:rPr>
        <w:lastRenderedPageBreak/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14:paraId="561C9C9B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eastAsia="Calibri" w:hAnsi="Times New Roman"/>
          <w:color w:val="auto"/>
        </w:rPr>
        <w:t xml:space="preserve">Федеральный закон от 07.08.2001 N 115-ФЗ (действующая </w:t>
      </w:r>
      <w:proofErr w:type="gramStart"/>
      <w:r w:rsidRPr="00BC74AF">
        <w:rPr>
          <w:rFonts w:ascii="Times New Roman" w:eastAsia="Calibri" w:hAnsi="Times New Roman"/>
          <w:color w:val="auto"/>
        </w:rPr>
        <w:t>редакция)  «</w:t>
      </w:r>
      <w:proofErr w:type="gramEnd"/>
      <w:r w:rsidRPr="00BC74AF">
        <w:rPr>
          <w:rFonts w:ascii="Times New Roman" w:eastAsia="Calibri" w:hAnsi="Times New Roman"/>
          <w:color w:val="auto"/>
        </w:rPr>
        <w:t>О противодействии легализации (отмыванию) доходов, полученных преступным путем, и финансированию терроризма»;</w:t>
      </w:r>
    </w:p>
    <w:p w14:paraId="22B0C133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eastAsia="Calibri" w:hAnsi="Times New Roman"/>
          <w:color w:val="auto"/>
        </w:rPr>
        <w:t xml:space="preserve">Федеральный закон от 15.12.2001 N 167-ФЗ (действующая </w:t>
      </w:r>
      <w:proofErr w:type="gramStart"/>
      <w:r w:rsidRPr="00BC74AF">
        <w:rPr>
          <w:rFonts w:ascii="Times New Roman" w:eastAsia="Calibri" w:hAnsi="Times New Roman"/>
          <w:color w:val="auto"/>
        </w:rPr>
        <w:t>редакция)  «</w:t>
      </w:r>
      <w:proofErr w:type="gramEnd"/>
      <w:r w:rsidRPr="00BC74AF">
        <w:rPr>
          <w:rFonts w:ascii="Times New Roman" w:eastAsia="Calibri" w:hAnsi="Times New Roman"/>
          <w:color w:val="auto"/>
        </w:rPr>
        <w:t>Об обязательном пенсионном страховании в Российской Федерации»;</w:t>
      </w:r>
    </w:p>
    <w:p w14:paraId="71F081AA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eastAsia="Calibri" w:hAnsi="Times New Roman"/>
          <w:color w:val="auto"/>
        </w:rPr>
        <w:t>Федеральный закон от 26.10.2002 N 127-ФЗ (действующая редакция) «О несостоятельности (банкротстве);</w:t>
      </w:r>
    </w:p>
    <w:p w14:paraId="32AB432E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eastAsia="Calibri" w:hAnsi="Times New Roman"/>
          <w:color w:val="auto"/>
        </w:rPr>
        <w:t>Федеральный закон от 10.12.2003 N 173-ФЗ (действующая редакция) «О валютном регулировании и валютном контроле»;</w:t>
      </w:r>
    </w:p>
    <w:p w14:paraId="6F3D0F41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eastAsia="Calibri" w:hAnsi="Times New Roman"/>
          <w:color w:val="auto"/>
        </w:rPr>
        <w:t>Федеральный закон от 29.07.2004 N 98-ФЗ (действующая редакция) «О коммерческой тайне»;</w:t>
      </w:r>
    </w:p>
    <w:p w14:paraId="147F1EC3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eastAsia="Calibri" w:hAnsi="Times New Roman"/>
          <w:color w:val="auto"/>
        </w:rPr>
        <w:t>Федеральный закон от 27.07.2006 N 152-ФЗ (действующая редакция) «О персональных данных»;</w:t>
      </w:r>
    </w:p>
    <w:p w14:paraId="6BCBD2EA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eastAsia="Calibri" w:hAnsi="Times New Roman"/>
          <w:color w:val="auto"/>
        </w:rPr>
        <w:t xml:space="preserve">Федеральный закон от 29.12.2006 N 255-ФЗ (действующая </w:t>
      </w:r>
      <w:proofErr w:type="gramStart"/>
      <w:r w:rsidRPr="00BC74AF">
        <w:rPr>
          <w:rFonts w:ascii="Times New Roman" w:eastAsia="Calibri" w:hAnsi="Times New Roman"/>
          <w:color w:val="auto"/>
        </w:rPr>
        <w:t>редакция)  «</w:t>
      </w:r>
      <w:proofErr w:type="gramEnd"/>
      <w:r w:rsidRPr="00BC74AF">
        <w:rPr>
          <w:rFonts w:ascii="Times New Roman" w:eastAsia="Calibri" w:hAnsi="Times New Roman"/>
          <w:color w:val="auto"/>
        </w:rPr>
        <w:t>Об обязательном социальном страховании на случай временной нетрудоспособности и в связи с материнством»;</w:t>
      </w:r>
    </w:p>
    <w:p w14:paraId="05673E11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eastAsia="Calibri" w:hAnsi="Times New Roman"/>
          <w:color w:val="auto"/>
        </w:rPr>
        <w:t xml:space="preserve">Федеральный закон от 25.12.2008 </w:t>
      </w:r>
      <w:r w:rsidRPr="00BC74AF">
        <w:rPr>
          <w:rFonts w:ascii="Times New Roman" w:eastAsia="Calibri" w:hAnsi="Times New Roman"/>
          <w:color w:val="auto"/>
          <w:lang w:val="en-US"/>
        </w:rPr>
        <w:t>N</w:t>
      </w:r>
      <w:r w:rsidRPr="00BC74AF">
        <w:rPr>
          <w:rFonts w:ascii="Times New Roman" w:eastAsia="Calibri" w:hAnsi="Times New Roman"/>
          <w:color w:val="auto"/>
        </w:rPr>
        <w:t xml:space="preserve"> 273-ФЗ (действующая редакция) «О противодействии коррупции»;</w:t>
      </w:r>
    </w:p>
    <w:p w14:paraId="64C4CABF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eastAsia="Calibri" w:hAnsi="Times New Roman"/>
          <w:color w:val="auto"/>
        </w:rPr>
        <w:t>Федеральный закон от 30.12.2008 N 307-ФЗ (действующая редакция) «Об аудиторской деятельности»;</w:t>
      </w:r>
    </w:p>
    <w:p w14:paraId="6CA2E08B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eastAsia="Calibri" w:hAnsi="Times New Roman"/>
          <w:color w:val="auto"/>
        </w:rPr>
        <w:t>Федеральный закон от 27.07.2010 N 208-ФЗ (действующая редакция) «О консолидированной финансовой отчетности»;</w:t>
      </w:r>
    </w:p>
    <w:p w14:paraId="3F8D288F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eastAsia="Calibri" w:hAnsi="Times New Roman"/>
          <w:color w:val="auto"/>
        </w:rPr>
        <w:t>Федеральный закон от 27.11.2010 N 311-ФЗ (действующая редакция) «О таможенном регулировании в Российской Федерации»;</w:t>
      </w:r>
    </w:p>
    <w:p w14:paraId="2559DDBA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eastAsia="Calibri" w:hAnsi="Times New Roman"/>
          <w:color w:val="auto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14:paraId="039BF201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eastAsia="Calibri" w:hAnsi="Times New Roman"/>
          <w:color w:val="auto"/>
        </w:rPr>
        <w:t>Федеральный закон от 06.12.2011 N 402-ФЗ «О бухгалтерском учете» (действующая редакция);</w:t>
      </w:r>
    </w:p>
    <w:p w14:paraId="109FC424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hAnsi="Times New Roman"/>
          <w:color w:val="auto"/>
          <w:lang w:bidi="en-US"/>
        </w:rPr>
        <w:t>Федеральный закон от 26.12.1995 N 208-ФЗ (</w:t>
      </w:r>
      <w:r w:rsidRPr="00BC74AF">
        <w:rPr>
          <w:rFonts w:ascii="Times New Roman" w:eastAsia="Calibri" w:hAnsi="Times New Roman"/>
          <w:color w:val="auto"/>
        </w:rPr>
        <w:t>действующая редакция</w:t>
      </w:r>
      <w:r w:rsidRPr="00BC74AF">
        <w:rPr>
          <w:rFonts w:ascii="Times New Roman" w:hAnsi="Times New Roman"/>
          <w:color w:val="auto"/>
          <w:lang w:bidi="en-US"/>
        </w:rPr>
        <w:t>) «Об акционерных обществах»;</w:t>
      </w:r>
    </w:p>
    <w:p w14:paraId="5C346042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hAnsi="Times New Roman"/>
          <w:color w:val="auto"/>
          <w:lang w:bidi="en-US"/>
        </w:rPr>
        <w:t>Федеральный закон от 02.12.1990 N 395-1 (</w:t>
      </w:r>
      <w:r w:rsidRPr="00BC74AF">
        <w:rPr>
          <w:rFonts w:ascii="Times New Roman" w:eastAsia="Calibri" w:hAnsi="Times New Roman"/>
          <w:color w:val="auto"/>
        </w:rPr>
        <w:t>действующая редакция</w:t>
      </w:r>
      <w:r w:rsidRPr="00BC74AF">
        <w:rPr>
          <w:rFonts w:ascii="Times New Roman" w:hAnsi="Times New Roman"/>
          <w:color w:val="auto"/>
          <w:lang w:bidi="en-US"/>
        </w:rPr>
        <w:t>) «О банках и банковской деятельности»;</w:t>
      </w:r>
    </w:p>
    <w:p w14:paraId="605DB33E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hAnsi="Times New Roman"/>
          <w:color w:val="auto"/>
          <w:lang w:bidi="en-US"/>
        </w:rPr>
        <w:t>Федеральный закон от 16.07.1998 N 102-ФЗ (</w:t>
      </w:r>
      <w:r w:rsidRPr="00BC74AF">
        <w:rPr>
          <w:rFonts w:ascii="Times New Roman" w:eastAsia="Calibri" w:hAnsi="Times New Roman"/>
          <w:color w:val="auto"/>
        </w:rPr>
        <w:t>действующая редакция</w:t>
      </w:r>
      <w:r w:rsidRPr="00BC74AF">
        <w:rPr>
          <w:rFonts w:ascii="Times New Roman" w:hAnsi="Times New Roman"/>
          <w:color w:val="auto"/>
          <w:lang w:bidi="en-US"/>
        </w:rPr>
        <w:t>) «Об ипотеке (залоге недвижимости)»;</w:t>
      </w:r>
    </w:p>
    <w:p w14:paraId="05B2479D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hAnsi="Times New Roman"/>
          <w:color w:val="auto"/>
          <w:lang w:bidi="en-US"/>
        </w:rPr>
        <w:t>Федеральный закон от 27.06.2011 N 161-ФЗ (</w:t>
      </w:r>
      <w:r w:rsidRPr="00BC74AF">
        <w:rPr>
          <w:rFonts w:ascii="Times New Roman" w:eastAsia="Calibri" w:hAnsi="Times New Roman"/>
          <w:color w:val="auto"/>
        </w:rPr>
        <w:t>действующая редакция</w:t>
      </w:r>
      <w:r w:rsidRPr="00BC74AF">
        <w:rPr>
          <w:rFonts w:ascii="Times New Roman" w:hAnsi="Times New Roman"/>
          <w:color w:val="auto"/>
          <w:lang w:bidi="en-US"/>
        </w:rPr>
        <w:t>) «О национальной платежной системе»;</w:t>
      </w:r>
    </w:p>
    <w:p w14:paraId="23720FB4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hAnsi="Times New Roman"/>
          <w:color w:val="auto"/>
          <w:lang w:bidi="en-US"/>
        </w:rPr>
        <w:t>Постановление Правительства РФ от 01.12.2004 N 703 (</w:t>
      </w:r>
      <w:r w:rsidRPr="00BC74AF">
        <w:rPr>
          <w:rFonts w:ascii="Times New Roman" w:eastAsia="Calibri" w:hAnsi="Times New Roman"/>
          <w:color w:val="auto"/>
        </w:rPr>
        <w:t>действующая редакция</w:t>
      </w:r>
      <w:r w:rsidRPr="00BC74AF">
        <w:rPr>
          <w:rFonts w:ascii="Times New Roman" w:hAnsi="Times New Roman"/>
          <w:color w:val="auto"/>
          <w:lang w:bidi="en-US"/>
        </w:rPr>
        <w:t>) «О Федеральном казначействе»;</w:t>
      </w:r>
    </w:p>
    <w:p w14:paraId="69D132AC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hAnsi="Times New Roman"/>
          <w:color w:val="auto"/>
          <w:lang w:bidi="en-US"/>
        </w:rPr>
        <w:t>Постановление Правительства РФ от 30.06.2004 N 329 (</w:t>
      </w:r>
      <w:r w:rsidRPr="00BC74AF">
        <w:rPr>
          <w:rFonts w:ascii="Times New Roman" w:eastAsia="Calibri" w:hAnsi="Times New Roman"/>
          <w:color w:val="auto"/>
        </w:rPr>
        <w:t>действующая редакция</w:t>
      </w:r>
      <w:r w:rsidRPr="00BC74AF">
        <w:rPr>
          <w:rFonts w:ascii="Times New Roman" w:hAnsi="Times New Roman"/>
          <w:color w:val="auto"/>
          <w:lang w:bidi="en-US"/>
        </w:rPr>
        <w:t>) «О Министерстве финансов Российской Федерации»;</w:t>
      </w:r>
    </w:p>
    <w:p w14:paraId="1991D8DD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hAnsi="Times New Roman"/>
          <w:iCs/>
          <w:color w:val="auto"/>
        </w:rPr>
        <w:lastRenderedPageBreak/>
        <w:t>Борисов, Е. Ф. </w:t>
      </w:r>
      <w:r w:rsidRPr="00BC74AF">
        <w:rPr>
          <w:rFonts w:ascii="Times New Roman" w:hAnsi="Times New Roman"/>
          <w:color w:val="auto"/>
        </w:rPr>
        <w:t xml:space="preserve">  Основы </w:t>
      </w:r>
      <w:proofErr w:type="gramStart"/>
      <w:r w:rsidRPr="00BC74AF">
        <w:rPr>
          <w:rFonts w:ascii="Times New Roman" w:hAnsi="Times New Roman"/>
          <w:color w:val="auto"/>
        </w:rPr>
        <w:t>экономики :</w:t>
      </w:r>
      <w:proofErr w:type="gramEnd"/>
      <w:r w:rsidRPr="00BC74AF">
        <w:rPr>
          <w:rFonts w:ascii="Times New Roman" w:hAnsi="Times New Roman"/>
          <w:color w:val="auto"/>
        </w:rPr>
        <w:t xml:space="preserve"> учебник и практикум для СПО / Е. Ф. Борисов. — 7-е изд., </w:t>
      </w:r>
      <w:proofErr w:type="spellStart"/>
      <w:r w:rsidRPr="00BC74AF">
        <w:rPr>
          <w:rFonts w:ascii="Times New Roman" w:hAnsi="Times New Roman"/>
          <w:color w:val="auto"/>
        </w:rPr>
        <w:t>перераб</w:t>
      </w:r>
      <w:proofErr w:type="spellEnd"/>
      <w:r w:rsidRPr="00BC74AF">
        <w:rPr>
          <w:rFonts w:ascii="Times New Roman" w:hAnsi="Times New Roman"/>
          <w:color w:val="auto"/>
        </w:rPr>
        <w:t xml:space="preserve">. и доп. — </w:t>
      </w:r>
      <w:proofErr w:type="gramStart"/>
      <w:r w:rsidRPr="00BC74AF">
        <w:rPr>
          <w:rFonts w:ascii="Times New Roman" w:hAnsi="Times New Roman"/>
          <w:color w:val="auto"/>
        </w:rPr>
        <w:t>М. :</w:t>
      </w:r>
      <w:proofErr w:type="gramEnd"/>
      <w:r w:rsidRPr="00BC74AF">
        <w:rPr>
          <w:rFonts w:ascii="Times New Roman" w:hAnsi="Times New Roman"/>
          <w:color w:val="auto"/>
        </w:rPr>
        <w:t xml:space="preserve"> Издательство </w:t>
      </w:r>
      <w:proofErr w:type="spellStart"/>
      <w:r w:rsidRPr="00BC74AF">
        <w:rPr>
          <w:rFonts w:ascii="Times New Roman" w:hAnsi="Times New Roman"/>
          <w:color w:val="auto"/>
        </w:rPr>
        <w:t>Юрайт</w:t>
      </w:r>
      <w:proofErr w:type="spellEnd"/>
      <w:r w:rsidRPr="00BC74AF">
        <w:rPr>
          <w:rFonts w:ascii="Times New Roman" w:hAnsi="Times New Roman"/>
          <w:color w:val="auto"/>
        </w:rPr>
        <w:t>, 2018. — 383 с. — (</w:t>
      </w:r>
      <w:proofErr w:type="gramStart"/>
      <w:r w:rsidRPr="00BC74AF">
        <w:rPr>
          <w:rFonts w:ascii="Times New Roman" w:hAnsi="Times New Roman"/>
          <w:color w:val="auto"/>
        </w:rPr>
        <w:t>Серия :</w:t>
      </w:r>
      <w:proofErr w:type="gramEnd"/>
      <w:r w:rsidRPr="00BC74AF">
        <w:rPr>
          <w:rFonts w:ascii="Times New Roman" w:hAnsi="Times New Roman"/>
          <w:color w:val="auto"/>
        </w:rPr>
        <w:t xml:space="preserve"> Профессиональное образование). — ISBN 978-5-534-02043-4.</w:t>
      </w:r>
    </w:p>
    <w:p w14:paraId="0B394ABD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hAnsi="Times New Roman"/>
          <w:iCs/>
          <w:color w:val="auto"/>
        </w:rPr>
        <w:t>Грибов, В. Д. </w:t>
      </w:r>
      <w:r w:rsidRPr="00BC74AF">
        <w:rPr>
          <w:rFonts w:ascii="Times New Roman" w:hAnsi="Times New Roman"/>
          <w:color w:val="auto"/>
        </w:rPr>
        <w:t xml:space="preserve">  Основы управленческой </w:t>
      </w:r>
      <w:proofErr w:type="gramStart"/>
      <w:r w:rsidRPr="00BC74AF">
        <w:rPr>
          <w:rFonts w:ascii="Times New Roman" w:hAnsi="Times New Roman"/>
          <w:color w:val="auto"/>
        </w:rPr>
        <w:t>деятельности :</w:t>
      </w:r>
      <w:proofErr w:type="gramEnd"/>
      <w:r w:rsidRPr="00BC74AF">
        <w:rPr>
          <w:rFonts w:ascii="Times New Roman" w:hAnsi="Times New Roman"/>
          <w:color w:val="auto"/>
        </w:rPr>
        <w:t xml:space="preserve"> учебник и практикум для СПО / В. Д. Грибов, Г. В. Кисляков. — </w:t>
      </w:r>
      <w:proofErr w:type="gramStart"/>
      <w:r w:rsidRPr="00BC74AF">
        <w:rPr>
          <w:rFonts w:ascii="Times New Roman" w:hAnsi="Times New Roman"/>
          <w:color w:val="auto"/>
        </w:rPr>
        <w:t>М. :</w:t>
      </w:r>
      <w:proofErr w:type="gramEnd"/>
      <w:r w:rsidRPr="00BC74AF">
        <w:rPr>
          <w:rFonts w:ascii="Times New Roman" w:hAnsi="Times New Roman"/>
          <w:color w:val="auto"/>
        </w:rPr>
        <w:t xml:space="preserve"> Издательство </w:t>
      </w:r>
      <w:proofErr w:type="spellStart"/>
      <w:r w:rsidRPr="00BC74AF">
        <w:rPr>
          <w:rFonts w:ascii="Times New Roman" w:hAnsi="Times New Roman"/>
          <w:color w:val="auto"/>
        </w:rPr>
        <w:t>Юрайт</w:t>
      </w:r>
      <w:proofErr w:type="spellEnd"/>
      <w:r w:rsidRPr="00BC74AF">
        <w:rPr>
          <w:rFonts w:ascii="Times New Roman" w:hAnsi="Times New Roman"/>
          <w:color w:val="auto"/>
        </w:rPr>
        <w:t>, 2018. — 335 с. — (</w:t>
      </w:r>
      <w:proofErr w:type="gramStart"/>
      <w:r w:rsidRPr="00BC74AF">
        <w:rPr>
          <w:rFonts w:ascii="Times New Roman" w:hAnsi="Times New Roman"/>
          <w:color w:val="auto"/>
        </w:rPr>
        <w:t>Серия :</w:t>
      </w:r>
      <w:proofErr w:type="gramEnd"/>
      <w:r w:rsidRPr="00BC74AF">
        <w:rPr>
          <w:rFonts w:ascii="Times New Roman" w:hAnsi="Times New Roman"/>
          <w:color w:val="auto"/>
        </w:rPr>
        <w:t xml:space="preserve"> Профессиональное образование). — ISBN 978-5-9916-5904-8.</w:t>
      </w:r>
    </w:p>
    <w:p w14:paraId="2FF4EDD5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hAnsi="Times New Roman"/>
          <w:iCs/>
          <w:color w:val="auto"/>
        </w:rPr>
        <w:t>Клочкова, Е. Н. </w:t>
      </w:r>
      <w:r w:rsidRPr="00BC74AF">
        <w:rPr>
          <w:rFonts w:ascii="Times New Roman" w:hAnsi="Times New Roman"/>
          <w:color w:val="auto"/>
        </w:rPr>
        <w:t xml:space="preserve">  Экономика </w:t>
      </w:r>
      <w:proofErr w:type="gramStart"/>
      <w:r w:rsidRPr="00BC74AF">
        <w:rPr>
          <w:rFonts w:ascii="Times New Roman" w:hAnsi="Times New Roman"/>
          <w:color w:val="auto"/>
        </w:rPr>
        <w:t>организации :</w:t>
      </w:r>
      <w:proofErr w:type="gramEnd"/>
      <w:r w:rsidRPr="00BC74AF">
        <w:rPr>
          <w:rFonts w:ascii="Times New Roman" w:hAnsi="Times New Roman"/>
          <w:color w:val="auto"/>
        </w:rPr>
        <w:t xml:space="preserve"> учебник для СПО / Е. Н. Клочкова, В. И. Кузнецов, Т. Е. Платонова ; под ред. Е. Н. </w:t>
      </w:r>
      <w:proofErr w:type="spellStart"/>
      <w:r w:rsidRPr="00BC74AF">
        <w:rPr>
          <w:rFonts w:ascii="Times New Roman" w:hAnsi="Times New Roman"/>
          <w:color w:val="auto"/>
        </w:rPr>
        <w:t>Клочковой</w:t>
      </w:r>
      <w:proofErr w:type="spellEnd"/>
      <w:r w:rsidRPr="00BC74AF">
        <w:rPr>
          <w:rFonts w:ascii="Times New Roman" w:hAnsi="Times New Roman"/>
          <w:color w:val="auto"/>
        </w:rPr>
        <w:t xml:space="preserve">. — </w:t>
      </w:r>
      <w:proofErr w:type="gramStart"/>
      <w:r w:rsidRPr="00BC74AF">
        <w:rPr>
          <w:rFonts w:ascii="Times New Roman" w:hAnsi="Times New Roman"/>
          <w:color w:val="auto"/>
        </w:rPr>
        <w:t>М. :</w:t>
      </w:r>
      <w:proofErr w:type="gramEnd"/>
      <w:r w:rsidRPr="00BC74AF">
        <w:rPr>
          <w:rFonts w:ascii="Times New Roman" w:hAnsi="Times New Roman"/>
          <w:color w:val="auto"/>
        </w:rPr>
        <w:t xml:space="preserve"> Издательство </w:t>
      </w:r>
      <w:proofErr w:type="spellStart"/>
      <w:r w:rsidRPr="00BC74AF">
        <w:rPr>
          <w:rFonts w:ascii="Times New Roman" w:hAnsi="Times New Roman"/>
          <w:color w:val="auto"/>
        </w:rPr>
        <w:t>Юрайт</w:t>
      </w:r>
      <w:proofErr w:type="spellEnd"/>
      <w:r w:rsidRPr="00BC74AF">
        <w:rPr>
          <w:rFonts w:ascii="Times New Roman" w:hAnsi="Times New Roman"/>
          <w:color w:val="auto"/>
        </w:rPr>
        <w:t>, 2018. — 447 с. — (</w:t>
      </w:r>
      <w:proofErr w:type="gramStart"/>
      <w:r w:rsidRPr="00BC74AF">
        <w:rPr>
          <w:rFonts w:ascii="Times New Roman" w:hAnsi="Times New Roman"/>
          <w:color w:val="auto"/>
        </w:rPr>
        <w:t>Серия :</w:t>
      </w:r>
      <w:proofErr w:type="gramEnd"/>
      <w:r w:rsidRPr="00BC74AF">
        <w:rPr>
          <w:rFonts w:ascii="Times New Roman" w:hAnsi="Times New Roman"/>
          <w:color w:val="auto"/>
        </w:rPr>
        <w:t xml:space="preserve"> Профессиональное образование). — ISBN 978-5-534-05999-1.</w:t>
      </w:r>
    </w:p>
    <w:p w14:paraId="6254CE8E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hAnsi="Times New Roman"/>
          <w:iCs/>
          <w:color w:val="auto"/>
        </w:rPr>
        <w:t>Клочкова, Е. Н. </w:t>
      </w:r>
      <w:r w:rsidRPr="00BC74AF">
        <w:rPr>
          <w:rFonts w:ascii="Times New Roman" w:hAnsi="Times New Roman"/>
          <w:color w:val="auto"/>
        </w:rPr>
        <w:t xml:space="preserve">  Экономика </w:t>
      </w:r>
      <w:proofErr w:type="gramStart"/>
      <w:r w:rsidRPr="00BC74AF">
        <w:rPr>
          <w:rFonts w:ascii="Times New Roman" w:hAnsi="Times New Roman"/>
          <w:color w:val="auto"/>
        </w:rPr>
        <w:t>предприятия :</w:t>
      </w:r>
      <w:proofErr w:type="gramEnd"/>
      <w:r w:rsidRPr="00BC74AF">
        <w:rPr>
          <w:rFonts w:ascii="Times New Roman" w:hAnsi="Times New Roman"/>
          <w:color w:val="auto"/>
        </w:rPr>
        <w:t xml:space="preserve"> учебник для прикладного бакалавриата / Е. Н. Клочкова, В. И. Кузнецов, Т. Е. Платонова ; под ред. Е. Н. </w:t>
      </w:r>
      <w:proofErr w:type="spellStart"/>
      <w:r w:rsidRPr="00BC74AF">
        <w:rPr>
          <w:rFonts w:ascii="Times New Roman" w:hAnsi="Times New Roman"/>
          <w:color w:val="auto"/>
        </w:rPr>
        <w:t>Клочковой</w:t>
      </w:r>
      <w:proofErr w:type="spellEnd"/>
      <w:r w:rsidRPr="00BC74AF">
        <w:rPr>
          <w:rFonts w:ascii="Times New Roman" w:hAnsi="Times New Roman"/>
          <w:color w:val="auto"/>
        </w:rPr>
        <w:t xml:space="preserve">. — </w:t>
      </w:r>
      <w:proofErr w:type="gramStart"/>
      <w:r w:rsidRPr="00BC74AF">
        <w:rPr>
          <w:rFonts w:ascii="Times New Roman" w:hAnsi="Times New Roman"/>
          <w:color w:val="auto"/>
        </w:rPr>
        <w:t>М. :</w:t>
      </w:r>
      <w:proofErr w:type="gramEnd"/>
      <w:r w:rsidRPr="00BC74AF">
        <w:rPr>
          <w:rFonts w:ascii="Times New Roman" w:hAnsi="Times New Roman"/>
          <w:color w:val="auto"/>
        </w:rPr>
        <w:t xml:space="preserve"> Издательство </w:t>
      </w:r>
      <w:proofErr w:type="spellStart"/>
      <w:r w:rsidRPr="00BC74AF">
        <w:rPr>
          <w:rFonts w:ascii="Times New Roman" w:hAnsi="Times New Roman"/>
          <w:color w:val="auto"/>
        </w:rPr>
        <w:t>Юрайт</w:t>
      </w:r>
      <w:proofErr w:type="spellEnd"/>
      <w:r w:rsidRPr="00BC74AF">
        <w:rPr>
          <w:rFonts w:ascii="Times New Roman" w:hAnsi="Times New Roman"/>
          <w:color w:val="auto"/>
        </w:rPr>
        <w:t>, 2018. — 447 с. — (</w:t>
      </w:r>
      <w:proofErr w:type="gramStart"/>
      <w:r w:rsidRPr="00BC74AF">
        <w:rPr>
          <w:rFonts w:ascii="Times New Roman" w:hAnsi="Times New Roman"/>
          <w:color w:val="auto"/>
        </w:rPr>
        <w:t>Серия :</w:t>
      </w:r>
      <w:proofErr w:type="gramEnd"/>
      <w:r w:rsidRPr="00BC74AF">
        <w:rPr>
          <w:rFonts w:ascii="Times New Roman" w:hAnsi="Times New Roman"/>
          <w:color w:val="auto"/>
        </w:rPr>
        <w:t xml:space="preserve"> Бакалавр. Прикладной курс). — ISBN 978-5-534-06001-0.</w:t>
      </w:r>
    </w:p>
    <w:p w14:paraId="6A85170B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hAnsi="Times New Roman"/>
          <w:iCs/>
          <w:color w:val="auto"/>
        </w:rPr>
        <w:t>Корнеева, И. В. </w:t>
      </w:r>
      <w:r w:rsidRPr="00BC74AF">
        <w:rPr>
          <w:rFonts w:ascii="Times New Roman" w:hAnsi="Times New Roman"/>
          <w:color w:val="auto"/>
        </w:rPr>
        <w:t xml:space="preserve">  Экономика организации. </w:t>
      </w:r>
      <w:proofErr w:type="gramStart"/>
      <w:r w:rsidRPr="00BC74AF">
        <w:rPr>
          <w:rFonts w:ascii="Times New Roman" w:hAnsi="Times New Roman"/>
          <w:color w:val="auto"/>
        </w:rPr>
        <w:t>Практикум :</w:t>
      </w:r>
      <w:proofErr w:type="gramEnd"/>
      <w:r w:rsidRPr="00BC74AF">
        <w:rPr>
          <w:rFonts w:ascii="Times New Roman" w:hAnsi="Times New Roman"/>
          <w:color w:val="auto"/>
        </w:rPr>
        <w:t xml:space="preserve"> учебное пособие для СПО / И. В. Корнеева, Г. Н. Русакова. — </w:t>
      </w:r>
      <w:proofErr w:type="gramStart"/>
      <w:r w:rsidRPr="00BC74AF">
        <w:rPr>
          <w:rFonts w:ascii="Times New Roman" w:hAnsi="Times New Roman"/>
          <w:color w:val="auto"/>
        </w:rPr>
        <w:t>М. :</w:t>
      </w:r>
      <w:proofErr w:type="gramEnd"/>
      <w:r w:rsidRPr="00BC74AF">
        <w:rPr>
          <w:rFonts w:ascii="Times New Roman" w:hAnsi="Times New Roman"/>
          <w:color w:val="auto"/>
        </w:rPr>
        <w:t xml:space="preserve"> Издательство </w:t>
      </w:r>
      <w:proofErr w:type="spellStart"/>
      <w:r w:rsidRPr="00BC74AF">
        <w:rPr>
          <w:rFonts w:ascii="Times New Roman" w:hAnsi="Times New Roman"/>
          <w:color w:val="auto"/>
        </w:rPr>
        <w:t>Юрайт</w:t>
      </w:r>
      <w:proofErr w:type="spellEnd"/>
      <w:r w:rsidRPr="00BC74AF">
        <w:rPr>
          <w:rFonts w:ascii="Times New Roman" w:hAnsi="Times New Roman"/>
          <w:color w:val="auto"/>
        </w:rPr>
        <w:t>, 2018. — 123 с. — (</w:t>
      </w:r>
      <w:proofErr w:type="gramStart"/>
      <w:r w:rsidRPr="00BC74AF">
        <w:rPr>
          <w:rFonts w:ascii="Times New Roman" w:hAnsi="Times New Roman"/>
          <w:color w:val="auto"/>
        </w:rPr>
        <w:t>Серия :</w:t>
      </w:r>
      <w:proofErr w:type="gramEnd"/>
      <w:r w:rsidRPr="00BC74AF">
        <w:rPr>
          <w:rFonts w:ascii="Times New Roman" w:hAnsi="Times New Roman"/>
          <w:color w:val="auto"/>
        </w:rPr>
        <w:t xml:space="preserve"> Профессиональное образование). — ISBN 978-5-534-07176-4.</w:t>
      </w:r>
    </w:p>
    <w:p w14:paraId="0ED1EBB3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hAnsi="Times New Roman"/>
          <w:iCs/>
          <w:color w:val="auto"/>
        </w:rPr>
        <w:t>Коршунов, В. В. </w:t>
      </w:r>
      <w:r w:rsidRPr="00BC74AF">
        <w:rPr>
          <w:rFonts w:ascii="Times New Roman" w:hAnsi="Times New Roman"/>
          <w:color w:val="auto"/>
        </w:rPr>
        <w:t>  Экономика организации (предприятия</w:t>
      </w:r>
      <w:proofErr w:type="gramStart"/>
      <w:r w:rsidRPr="00BC74AF">
        <w:rPr>
          <w:rFonts w:ascii="Times New Roman" w:hAnsi="Times New Roman"/>
          <w:color w:val="auto"/>
        </w:rPr>
        <w:t>) :</w:t>
      </w:r>
      <w:proofErr w:type="gramEnd"/>
      <w:r w:rsidRPr="00BC74AF">
        <w:rPr>
          <w:rFonts w:ascii="Times New Roman" w:hAnsi="Times New Roman"/>
          <w:color w:val="auto"/>
        </w:rPr>
        <w:t xml:space="preserve"> учебник и практикум для прикладного бакалавриата / В. В. Коршунов. — 4-е изд., </w:t>
      </w:r>
      <w:proofErr w:type="spellStart"/>
      <w:r w:rsidRPr="00BC74AF">
        <w:rPr>
          <w:rFonts w:ascii="Times New Roman" w:hAnsi="Times New Roman"/>
          <w:color w:val="auto"/>
        </w:rPr>
        <w:t>перераб</w:t>
      </w:r>
      <w:proofErr w:type="spellEnd"/>
      <w:r w:rsidRPr="00BC74AF">
        <w:rPr>
          <w:rFonts w:ascii="Times New Roman" w:hAnsi="Times New Roman"/>
          <w:color w:val="auto"/>
        </w:rPr>
        <w:t xml:space="preserve">. и доп. — </w:t>
      </w:r>
      <w:proofErr w:type="gramStart"/>
      <w:r w:rsidRPr="00BC74AF">
        <w:rPr>
          <w:rFonts w:ascii="Times New Roman" w:hAnsi="Times New Roman"/>
          <w:color w:val="auto"/>
        </w:rPr>
        <w:t>М. :</w:t>
      </w:r>
      <w:proofErr w:type="gramEnd"/>
      <w:r w:rsidRPr="00BC74AF">
        <w:rPr>
          <w:rFonts w:ascii="Times New Roman" w:hAnsi="Times New Roman"/>
          <w:color w:val="auto"/>
        </w:rPr>
        <w:t xml:space="preserve"> Издательство </w:t>
      </w:r>
      <w:proofErr w:type="spellStart"/>
      <w:r w:rsidRPr="00BC74AF">
        <w:rPr>
          <w:rFonts w:ascii="Times New Roman" w:hAnsi="Times New Roman"/>
          <w:color w:val="auto"/>
        </w:rPr>
        <w:t>Юрайт</w:t>
      </w:r>
      <w:proofErr w:type="spellEnd"/>
      <w:r w:rsidRPr="00BC74AF">
        <w:rPr>
          <w:rFonts w:ascii="Times New Roman" w:hAnsi="Times New Roman"/>
          <w:color w:val="auto"/>
        </w:rPr>
        <w:t>, 2018. — 313 с. — (</w:t>
      </w:r>
      <w:proofErr w:type="gramStart"/>
      <w:r w:rsidRPr="00BC74AF">
        <w:rPr>
          <w:rFonts w:ascii="Times New Roman" w:hAnsi="Times New Roman"/>
          <w:color w:val="auto"/>
        </w:rPr>
        <w:t>Серия :</w:t>
      </w:r>
      <w:proofErr w:type="gramEnd"/>
      <w:r w:rsidRPr="00BC74AF">
        <w:rPr>
          <w:rFonts w:ascii="Times New Roman" w:hAnsi="Times New Roman"/>
          <w:color w:val="auto"/>
        </w:rPr>
        <w:t xml:space="preserve"> Бакалавр. Прикладной курс). — ISBN 978-5-534-03428-8.</w:t>
      </w:r>
    </w:p>
    <w:p w14:paraId="264BD851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hAnsi="Times New Roman"/>
          <w:iCs/>
          <w:color w:val="auto"/>
        </w:rPr>
        <w:t>Коршунов, В. В. </w:t>
      </w:r>
      <w:r w:rsidRPr="00BC74AF">
        <w:rPr>
          <w:rFonts w:ascii="Times New Roman" w:hAnsi="Times New Roman"/>
          <w:color w:val="auto"/>
        </w:rPr>
        <w:t xml:space="preserve">  Экономика организации: учебник и практикум для СПО / В. В. Коршунов. — 4-е изд., </w:t>
      </w:r>
      <w:proofErr w:type="spellStart"/>
      <w:r w:rsidRPr="00BC74AF">
        <w:rPr>
          <w:rFonts w:ascii="Times New Roman" w:hAnsi="Times New Roman"/>
          <w:color w:val="auto"/>
        </w:rPr>
        <w:t>перераб</w:t>
      </w:r>
      <w:proofErr w:type="spellEnd"/>
      <w:r w:rsidRPr="00BC74AF">
        <w:rPr>
          <w:rFonts w:ascii="Times New Roman" w:hAnsi="Times New Roman"/>
          <w:color w:val="auto"/>
        </w:rPr>
        <w:t xml:space="preserve">. и доп. — </w:t>
      </w:r>
      <w:proofErr w:type="gramStart"/>
      <w:r w:rsidRPr="00BC74AF">
        <w:rPr>
          <w:rFonts w:ascii="Times New Roman" w:hAnsi="Times New Roman"/>
          <w:color w:val="auto"/>
        </w:rPr>
        <w:t>М. :</w:t>
      </w:r>
      <w:proofErr w:type="gramEnd"/>
      <w:r w:rsidRPr="00BC74AF">
        <w:rPr>
          <w:rFonts w:ascii="Times New Roman" w:hAnsi="Times New Roman"/>
          <w:color w:val="auto"/>
        </w:rPr>
        <w:t xml:space="preserve"> Издательство </w:t>
      </w:r>
      <w:proofErr w:type="spellStart"/>
      <w:r w:rsidRPr="00BC74AF">
        <w:rPr>
          <w:rFonts w:ascii="Times New Roman" w:hAnsi="Times New Roman"/>
          <w:color w:val="auto"/>
        </w:rPr>
        <w:t>Юрайт</w:t>
      </w:r>
      <w:proofErr w:type="spellEnd"/>
      <w:r w:rsidRPr="00BC74AF">
        <w:rPr>
          <w:rFonts w:ascii="Times New Roman" w:hAnsi="Times New Roman"/>
          <w:color w:val="auto"/>
        </w:rPr>
        <w:t>, 2018. — 313 с. — (</w:t>
      </w:r>
      <w:proofErr w:type="gramStart"/>
      <w:r w:rsidRPr="00BC74AF">
        <w:rPr>
          <w:rFonts w:ascii="Times New Roman" w:hAnsi="Times New Roman"/>
          <w:color w:val="auto"/>
        </w:rPr>
        <w:t>Серия :</w:t>
      </w:r>
      <w:proofErr w:type="gramEnd"/>
      <w:r w:rsidRPr="00BC74AF">
        <w:rPr>
          <w:rFonts w:ascii="Times New Roman" w:hAnsi="Times New Roman"/>
          <w:color w:val="auto"/>
        </w:rPr>
        <w:t xml:space="preserve"> Профессиональное образование). — ISBN 978-5-534-04630-4.</w:t>
      </w:r>
    </w:p>
    <w:p w14:paraId="46B66E4C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proofErr w:type="spellStart"/>
      <w:r w:rsidRPr="00BC74AF">
        <w:rPr>
          <w:rFonts w:ascii="Times New Roman" w:hAnsi="Times New Roman"/>
          <w:iCs/>
          <w:color w:val="auto"/>
        </w:rPr>
        <w:t>Маховикова</w:t>
      </w:r>
      <w:proofErr w:type="spellEnd"/>
      <w:r w:rsidRPr="00BC74AF">
        <w:rPr>
          <w:rFonts w:ascii="Times New Roman" w:hAnsi="Times New Roman"/>
          <w:iCs/>
          <w:color w:val="auto"/>
        </w:rPr>
        <w:t>, Г. А. </w:t>
      </w:r>
      <w:r w:rsidRPr="00BC74AF">
        <w:rPr>
          <w:rFonts w:ascii="Times New Roman" w:hAnsi="Times New Roman"/>
          <w:color w:val="auto"/>
        </w:rPr>
        <w:t>  </w:t>
      </w:r>
      <w:proofErr w:type="gramStart"/>
      <w:r w:rsidRPr="00BC74AF">
        <w:rPr>
          <w:rFonts w:ascii="Times New Roman" w:hAnsi="Times New Roman"/>
          <w:color w:val="auto"/>
        </w:rPr>
        <w:t>Микроэкономика :</w:t>
      </w:r>
      <w:proofErr w:type="gramEnd"/>
      <w:r w:rsidRPr="00BC74AF">
        <w:rPr>
          <w:rFonts w:ascii="Times New Roman" w:hAnsi="Times New Roman"/>
          <w:color w:val="auto"/>
        </w:rPr>
        <w:t xml:space="preserve"> учебник и практикум для СПО / Г. А. </w:t>
      </w:r>
      <w:proofErr w:type="spellStart"/>
      <w:r w:rsidRPr="00BC74AF">
        <w:rPr>
          <w:rFonts w:ascii="Times New Roman" w:hAnsi="Times New Roman"/>
          <w:color w:val="auto"/>
        </w:rPr>
        <w:t>Маховикова</w:t>
      </w:r>
      <w:proofErr w:type="spellEnd"/>
      <w:r w:rsidRPr="00BC74AF">
        <w:rPr>
          <w:rFonts w:ascii="Times New Roman" w:hAnsi="Times New Roman"/>
          <w:color w:val="auto"/>
        </w:rPr>
        <w:t xml:space="preserve">. — 2-е изд., </w:t>
      </w:r>
      <w:proofErr w:type="spellStart"/>
      <w:r w:rsidRPr="00BC74AF">
        <w:rPr>
          <w:rFonts w:ascii="Times New Roman" w:hAnsi="Times New Roman"/>
          <w:color w:val="auto"/>
        </w:rPr>
        <w:t>перераб</w:t>
      </w:r>
      <w:proofErr w:type="spellEnd"/>
      <w:r w:rsidRPr="00BC74AF">
        <w:rPr>
          <w:rFonts w:ascii="Times New Roman" w:hAnsi="Times New Roman"/>
          <w:color w:val="auto"/>
        </w:rPr>
        <w:t xml:space="preserve">. и доп. — </w:t>
      </w:r>
      <w:proofErr w:type="gramStart"/>
      <w:r w:rsidRPr="00BC74AF">
        <w:rPr>
          <w:rFonts w:ascii="Times New Roman" w:hAnsi="Times New Roman"/>
          <w:color w:val="auto"/>
        </w:rPr>
        <w:t>М. :</w:t>
      </w:r>
      <w:proofErr w:type="gramEnd"/>
      <w:r w:rsidRPr="00BC74AF">
        <w:rPr>
          <w:rFonts w:ascii="Times New Roman" w:hAnsi="Times New Roman"/>
          <w:color w:val="auto"/>
        </w:rPr>
        <w:t xml:space="preserve"> Издательство </w:t>
      </w:r>
      <w:proofErr w:type="spellStart"/>
      <w:r w:rsidRPr="00BC74AF">
        <w:rPr>
          <w:rFonts w:ascii="Times New Roman" w:hAnsi="Times New Roman"/>
          <w:color w:val="auto"/>
        </w:rPr>
        <w:t>Юрайт</w:t>
      </w:r>
      <w:proofErr w:type="spellEnd"/>
      <w:r w:rsidRPr="00BC74AF">
        <w:rPr>
          <w:rFonts w:ascii="Times New Roman" w:hAnsi="Times New Roman"/>
          <w:color w:val="auto"/>
        </w:rPr>
        <w:t>, 2018. — 281 с. — (</w:t>
      </w:r>
      <w:proofErr w:type="gramStart"/>
      <w:r w:rsidRPr="00BC74AF">
        <w:rPr>
          <w:rFonts w:ascii="Times New Roman" w:hAnsi="Times New Roman"/>
          <w:color w:val="auto"/>
        </w:rPr>
        <w:t>Серия :</w:t>
      </w:r>
      <w:proofErr w:type="gramEnd"/>
      <w:r w:rsidRPr="00BC74AF">
        <w:rPr>
          <w:rFonts w:ascii="Times New Roman" w:hAnsi="Times New Roman"/>
          <w:color w:val="auto"/>
        </w:rPr>
        <w:t xml:space="preserve"> Профессиональное образование). — ISBN 978-5-534-03474-5.</w:t>
      </w:r>
    </w:p>
    <w:p w14:paraId="5FB22F67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proofErr w:type="spellStart"/>
      <w:r w:rsidRPr="00BC74AF">
        <w:rPr>
          <w:rFonts w:ascii="Times New Roman" w:hAnsi="Times New Roman"/>
          <w:iCs/>
          <w:color w:val="auto"/>
        </w:rPr>
        <w:t>Мокий</w:t>
      </w:r>
      <w:proofErr w:type="spellEnd"/>
      <w:r w:rsidRPr="00BC74AF">
        <w:rPr>
          <w:rFonts w:ascii="Times New Roman" w:hAnsi="Times New Roman"/>
          <w:iCs/>
          <w:color w:val="auto"/>
        </w:rPr>
        <w:t>, М. С. </w:t>
      </w:r>
      <w:r w:rsidRPr="00BC74AF">
        <w:rPr>
          <w:rFonts w:ascii="Times New Roman" w:hAnsi="Times New Roman"/>
          <w:color w:val="auto"/>
        </w:rPr>
        <w:t xml:space="preserve">  Экономика организации : учебник и практикум для СПО / М. С. </w:t>
      </w:r>
      <w:proofErr w:type="spellStart"/>
      <w:r w:rsidRPr="00BC74AF">
        <w:rPr>
          <w:rFonts w:ascii="Times New Roman" w:hAnsi="Times New Roman"/>
          <w:color w:val="auto"/>
        </w:rPr>
        <w:t>Мокий</w:t>
      </w:r>
      <w:proofErr w:type="spellEnd"/>
      <w:r w:rsidRPr="00BC74AF">
        <w:rPr>
          <w:rFonts w:ascii="Times New Roman" w:hAnsi="Times New Roman"/>
          <w:color w:val="auto"/>
        </w:rPr>
        <w:t xml:space="preserve">, О. В. </w:t>
      </w:r>
      <w:proofErr w:type="spellStart"/>
      <w:r w:rsidRPr="00BC74AF">
        <w:rPr>
          <w:rFonts w:ascii="Times New Roman" w:hAnsi="Times New Roman"/>
          <w:color w:val="auto"/>
        </w:rPr>
        <w:t>Азоева</w:t>
      </w:r>
      <w:proofErr w:type="spellEnd"/>
      <w:r w:rsidRPr="00BC74AF">
        <w:rPr>
          <w:rFonts w:ascii="Times New Roman" w:hAnsi="Times New Roman"/>
          <w:color w:val="auto"/>
        </w:rPr>
        <w:t xml:space="preserve">, В. С. Ивановский ; под ред. М. С. </w:t>
      </w:r>
      <w:proofErr w:type="spellStart"/>
      <w:r w:rsidRPr="00BC74AF">
        <w:rPr>
          <w:rFonts w:ascii="Times New Roman" w:hAnsi="Times New Roman"/>
          <w:color w:val="auto"/>
        </w:rPr>
        <w:t>Мокия</w:t>
      </w:r>
      <w:proofErr w:type="spellEnd"/>
      <w:r w:rsidRPr="00BC74AF">
        <w:rPr>
          <w:rFonts w:ascii="Times New Roman" w:hAnsi="Times New Roman"/>
          <w:color w:val="auto"/>
        </w:rPr>
        <w:t xml:space="preserve">. — 3-е изд., </w:t>
      </w:r>
      <w:proofErr w:type="spellStart"/>
      <w:r w:rsidRPr="00BC74AF">
        <w:rPr>
          <w:rFonts w:ascii="Times New Roman" w:hAnsi="Times New Roman"/>
          <w:color w:val="auto"/>
        </w:rPr>
        <w:t>перераб</w:t>
      </w:r>
      <w:proofErr w:type="spellEnd"/>
      <w:r w:rsidRPr="00BC74AF">
        <w:rPr>
          <w:rFonts w:ascii="Times New Roman" w:hAnsi="Times New Roman"/>
          <w:color w:val="auto"/>
        </w:rPr>
        <w:t xml:space="preserve">. и доп. — </w:t>
      </w:r>
      <w:proofErr w:type="gramStart"/>
      <w:r w:rsidRPr="00BC74AF">
        <w:rPr>
          <w:rFonts w:ascii="Times New Roman" w:hAnsi="Times New Roman"/>
          <w:color w:val="auto"/>
        </w:rPr>
        <w:t>М. :</w:t>
      </w:r>
      <w:proofErr w:type="gramEnd"/>
      <w:r w:rsidRPr="00BC74AF">
        <w:rPr>
          <w:rFonts w:ascii="Times New Roman" w:hAnsi="Times New Roman"/>
          <w:color w:val="auto"/>
        </w:rPr>
        <w:t xml:space="preserve"> Издательство </w:t>
      </w:r>
      <w:proofErr w:type="spellStart"/>
      <w:r w:rsidRPr="00BC74AF">
        <w:rPr>
          <w:rFonts w:ascii="Times New Roman" w:hAnsi="Times New Roman"/>
          <w:color w:val="auto"/>
        </w:rPr>
        <w:t>Юрайт</w:t>
      </w:r>
      <w:proofErr w:type="spellEnd"/>
      <w:r w:rsidRPr="00BC74AF">
        <w:rPr>
          <w:rFonts w:ascii="Times New Roman" w:hAnsi="Times New Roman"/>
          <w:color w:val="auto"/>
        </w:rPr>
        <w:t>, 2018. — 284 с. — (</w:t>
      </w:r>
      <w:proofErr w:type="gramStart"/>
      <w:r w:rsidRPr="00BC74AF">
        <w:rPr>
          <w:rFonts w:ascii="Times New Roman" w:hAnsi="Times New Roman"/>
          <w:color w:val="auto"/>
        </w:rPr>
        <w:t>Серия :</w:t>
      </w:r>
      <w:proofErr w:type="gramEnd"/>
      <w:r w:rsidRPr="00BC74AF">
        <w:rPr>
          <w:rFonts w:ascii="Times New Roman" w:hAnsi="Times New Roman"/>
          <w:color w:val="auto"/>
        </w:rPr>
        <w:t xml:space="preserve"> Профессиональное образование). — ISBN 978-5-534-07494-9.</w:t>
      </w:r>
    </w:p>
    <w:p w14:paraId="51D15B6F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proofErr w:type="spellStart"/>
      <w:r w:rsidRPr="00BC74AF">
        <w:rPr>
          <w:rFonts w:ascii="Times New Roman" w:hAnsi="Times New Roman"/>
          <w:iCs/>
          <w:color w:val="auto"/>
        </w:rPr>
        <w:t>Мокий</w:t>
      </w:r>
      <w:proofErr w:type="spellEnd"/>
      <w:r w:rsidRPr="00BC74AF">
        <w:rPr>
          <w:rFonts w:ascii="Times New Roman" w:hAnsi="Times New Roman"/>
          <w:iCs/>
          <w:color w:val="auto"/>
        </w:rPr>
        <w:t>, М. С. </w:t>
      </w:r>
      <w:r w:rsidRPr="00BC74AF">
        <w:rPr>
          <w:rFonts w:ascii="Times New Roman" w:hAnsi="Times New Roman"/>
          <w:color w:val="auto"/>
        </w:rPr>
        <w:t xml:space="preserve">  Экономика фирмы : учебник и практикум для прикладного бакалавриата / М. С. </w:t>
      </w:r>
      <w:proofErr w:type="spellStart"/>
      <w:r w:rsidRPr="00BC74AF">
        <w:rPr>
          <w:rFonts w:ascii="Times New Roman" w:hAnsi="Times New Roman"/>
          <w:color w:val="auto"/>
        </w:rPr>
        <w:t>Мокий</w:t>
      </w:r>
      <w:proofErr w:type="spellEnd"/>
      <w:r w:rsidRPr="00BC74AF">
        <w:rPr>
          <w:rFonts w:ascii="Times New Roman" w:hAnsi="Times New Roman"/>
          <w:color w:val="auto"/>
        </w:rPr>
        <w:t xml:space="preserve">, О. В. </w:t>
      </w:r>
      <w:proofErr w:type="spellStart"/>
      <w:r w:rsidRPr="00BC74AF">
        <w:rPr>
          <w:rFonts w:ascii="Times New Roman" w:hAnsi="Times New Roman"/>
          <w:color w:val="auto"/>
        </w:rPr>
        <w:t>Азоева</w:t>
      </w:r>
      <w:proofErr w:type="spellEnd"/>
      <w:r w:rsidRPr="00BC74AF">
        <w:rPr>
          <w:rFonts w:ascii="Times New Roman" w:hAnsi="Times New Roman"/>
          <w:color w:val="auto"/>
        </w:rPr>
        <w:t xml:space="preserve">, В. С. Ивановский ; под ред. М. С. </w:t>
      </w:r>
      <w:proofErr w:type="spellStart"/>
      <w:r w:rsidRPr="00BC74AF">
        <w:rPr>
          <w:rFonts w:ascii="Times New Roman" w:hAnsi="Times New Roman"/>
          <w:color w:val="auto"/>
        </w:rPr>
        <w:t>Мокия</w:t>
      </w:r>
      <w:proofErr w:type="spellEnd"/>
      <w:r w:rsidRPr="00BC74AF">
        <w:rPr>
          <w:rFonts w:ascii="Times New Roman" w:hAnsi="Times New Roman"/>
          <w:color w:val="auto"/>
        </w:rPr>
        <w:t xml:space="preserve">. — 3-е изд., </w:t>
      </w:r>
      <w:proofErr w:type="spellStart"/>
      <w:r w:rsidRPr="00BC74AF">
        <w:rPr>
          <w:rFonts w:ascii="Times New Roman" w:hAnsi="Times New Roman"/>
          <w:color w:val="auto"/>
        </w:rPr>
        <w:t>перераб</w:t>
      </w:r>
      <w:proofErr w:type="spellEnd"/>
      <w:r w:rsidRPr="00BC74AF">
        <w:rPr>
          <w:rFonts w:ascii="Times New Roman" w:hAnsi="Times New Roman"/>
          <w:color w:val="auto"/>
        </w:rPr>
        <w:t xml:space="preserve">. и доп. — </w:t>
      </w:r>
      <w:proofErr w:type="gramStart"/>
      <w:r w:rsidRPr="00BC74AF">
        <w:rPr>
          <w:rFonts w:ascii="Times New Roman" w:hAnsi="Times New Roman"/>
          <w:color w:val="auto"/>
        </w:rPr>
        <w:t>М. :</w:t>
      </w:r>
      <w:proofErr w:type="gramEnd"/>
      <w:r w:rsidRPr="00BC74AF">
        <w:rPr>
          <w:rFonts w:ascii="Times New Roman" w:hAnsi="Times New Roman"/>
          <w:color w:val="auto"/>
        </w:rPr>
        <w:t xml:space="preserve"> Издательство </w:t>
      </w:r>
      <w:proofErr w:type="spellStart"/>
      <w:r w:rsidRPr="00BC74AF">
        <w:rPr>
          <w:rFonts w:ascii="Times New Roman" w:hAnsi="Times New Roman"/>
          <w:color w:val="auto"/>
        </w:rPr>
        <w:t>Юрайт</w:t>
      </w:r>
      <w:proofErr w:type="spellEnd"/>
      <w:r w:rsidRPr="00BC74AF">
        <w:rPr>
          <w:rFonts w:ascii="Times New Roman" w:hAnsi="Times New Roman"/>
          <w:color w:val="auto"/>
        </w:rPr>
        <w:t>, 2018. — 284 с. — (</w:t>
      </w:r>
      <w:proofErr w:type="gramStart"/>
      <w:r w:rsidRPr="00BC74AF">
        <w:rPr>
          <w:rFonts w:ascii="Times New Roman" w:hAnsi="Times New Roman"/>
          <w:color w:val="auto"/>
        </w:rPr>
        <w:t>Серия :</w:t>
      </w:r>
      <w:proofErr w:type="gramEnd"/>
      <w:r w:rsidRPr="00BC74AF">
        <w:rPr>
          <w:rFonts w:ascii="Times New Roman" w:hAnsi="Times New Roman"/>
          <w:color w:val="auto"/>
        </w:rPr>
        <w:t xml:space="preserve"> Бакалавр. Прикладной курс). — ISBN 978-5-534-07493-2.</w:t>
      </w:r>
    </w:p>
    <w:p w14:paraId="67AD8312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hAnsi="Times New Roman"/>
          <w:color w:val="auto"/>
        </w:rPr>
        <w:t xml:space="preserve">Основы экономики организации. </w:t>
      </w:r>
      <w:proofErr w:type="gramStart"/>
      <w:r w:rsidRPr="00BC74AF">
        <w:rPr>
          <w:rFonts w:ascii="Times New Roman" w:hAnsi="Times New Roman"/>
          <w:color w:val="auto"/>
        </w:rPr>
        <w:t>Практикум :</w:t>
      </w:r>
      <w:proofErr w:type="gramEnd"/>
      <w:r w:rsidRPr="00BC74AF">
        <w:rPr>
          <w:rFonts w:ascii="Times New Roman" w:hAnsi="Times New Roman"/>
          <w:color w:val="auto"/>
        </w:rPr>
        <w:t xml:space="preserve"> учебное пособие для СПО / Л. А. </w:t>
      </w:r>
      <w:proofErr w:type="spellStart"/>
      <w:r w:rsidRPr="00BC74AF">
        <w:rPr>
          <w:rFonts w:ascii="Times New Roman" w:hAnsi="Times New Roman"/>
          <w:color w:val="auto"/>
        </w:rPr>
        <w:t>Чалдаева</w:t>
      </w:r>
      <w:proofErr w:type="spellEnd"/>
      <w:r w:rsidRPr="00BC74AF">
        <w:rPr>
          <w:rFonts w:ascii="Times New Roman" w:hAnsi="Times New Roman"/>
          <w:color w:val="auto"/>
        </w:rPr>
        <w:t xml:space="preserve"> [и др.] ; под ред. Л. А. </w:t>
      </w:r>
      <w:proofErr w:type="spellStart"/>
      <w:r w:rsidRPr="00BC74AF">
        <w:rPr>
          <w:rFonts w:ascii="Times New Roman" w:hAnsi="Times New Roman"/>
          <w:color w:val="auto"/>
        </w:rPr>
        <w:t>Чалдаевой</w:t>
      </w:r>
      <w:proofErr w:type="spellEnd"/>
      <w:r w:rsidRPr="00BC74AF">
        <w:rPr>
          <w:rFonts w:ascii="Times New Roman" w:hAnsi="Times New Roman"/>
          <w:color w:val="auto"/>
        </w:rPr>
        <w:t xml:space="preserve">, А. В. </w:t>
      </w:r>
      <w:proofErr w:type="spellStart"/>
      <w:r w:rsidRPr="00BC74AF">
        <w:rPr>
          <w:rFonts w:ascii="Times New Roman" w:hAnsi="Times New Roman"/>
          <w:color w:val="auto"/>
        </w:rPr>
        <w:t>Шарковой</w:t>
      </w:r>
      <w:proofErr w:type="spellEnd"/>
      <w:r w:rsidRPr="00BC74AF">
        <w:rPr>
          <w:rFonts w:ascii="Times New Roman" w:hAnsi="Times New Roman"/>
          <w:color w:val="auto"/>
        </w:rPr>
        <w:t xml:space="preserve">. — </w:t>
      </w:r>
      <w:proofErr w:type="gramStart"/>
      <w:r w:rsidRPr="00BC74AF">
        <w:rPr>
          <w:rFonts w:ascii="Times New Roman" w:hAnsi="Times New Roman"/>
          <w:color w:val="auto"/>
        </w:rPr>
        <w:t>М. :</w:t>
      </w:r>
      <w:proofErr w:type="gramEnd"/>
      <w:r w:rsidRPr="00BC74AF">
        <w:rPr>
          <w:rFonts w:ascii="Times New Roman" w:hAnsi="Times New Roman"/>
          <w:color w:val="auto"/>
        </w:rPr>
        <w:t xml:space="preserve"> Издательство </w:t>
      </w:r>
      <w:proofErr w:type="spellStart"/>
      <w:r w:rsidRPr="00BC74AF">
        <w:rPr>
          <w:rFonts w:ascii="Times New Roman" w:hAnsi="Times New Roman"/>
          <w:color w:val="auto"/>
        </w:rPr>
        <w:t>Юрайт</w:t>
      </w:r>
      <w:proofErr w:type="spellEnd"/>
      <w:r w:rsidRPr="00BC74AF">
        <w:rPr>
          <w:rFonts w:ascii="Times New Roman" w:hAnsi="Times New Roman"/>
          <w:color w:val="auto"/>
        </w:rPr>
        <w:t>, 2018. — 299 с. — (</w:t>
      </w:r>
      <w:proofErr w:type="gramStart"/>
      <w:r w:rsidRPr="00BC74AF">
        <w:rPr>
          <w:rFonts w:ascii="Times New Roman" w:hAnsi="Times New Roman"/>
          <w:color w:val="auto"/>
        </w:rPr>
        <w:t>Серия :</w:t>
      </w:r>
      <w:proofErr w:type="gramEnd"/>
      <w:r w:rsidRPr="00BC74AF">
        <w:rPr>
          <w:rFonts w:ascii="Times New Roman" w:hAnsi="Times New Roman"/>
          <w:color w:val="auto"/>
        </w:rPr>
        <w:t xml:space="preserve"> Профессиональное образование). — ISBN 978-5-9916-9279-3.</w:t>
      </w:r>
    </w:p>
    <w:p w14:paraId="068A29E7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hAnsi="Times New Roman"/>
          <w:iCs/>
          <w:color w:val="auto"/>
        </w:rPr>
        <w:t>Поликарпова, Т. И. </w:t>
      </w:r>
      <w:r w:rsidRPr="00BC74AF">
        <w:rPr>
          <w:rFonts w:ascii="Times New Roman" w:hAnsi="Times New Roman"/>
          <w:color w:val="auto"/>
        </w:rPr>
        <w:t xml:space="preserve">  Основы </w:t>
      </w:r>
      <w:proofErr w:type="gramStart"/>
      <w:r w:rsidRPr="00BC74AF">
        <w:rPr>
          <w:rFonts w:ascii="Times New Roman" w:hAnsi="Times New Roman"/>
          <w:color w:val="auto"/>
        </w:rPr>
        <w:t>экономики :</w:t>
      </w:r>
      <w:proofErr w:type="gramEnd"/>
      <w:r w:rsidRPr="00BC74AF">
        <w:rPr>
          <w:rFonts w:ascii="Times New Roman" w:hAnsi="Times New Roman"/>
          <w:color w:val="auto"/>
        </w:rPr>
        <w:t xml:space="preserve"> учебник и практикум для СПО / Т. И. Поликарпова. — 4-е изд., </w:t>
      </w:r>
      <w:proofErr w:type="spellStart"/>
      <w:r w:rsidRPr="00BC74AF">
        <w:rPr>
          <w:rFonts w:ascii="Times New Roman" w:hAnsi="Times New Roman"/>
          <w:color w:val="auto"/>
        </w:rPr>
        <w:t>испр</w:t>
      </w:r>
      <w:proofErr w:type="spellEnd"/>
      <w:r w:rsidRPr="00BC74AF">
        <w:rPr>
          <w:rFonts w:ascii="Times New Roman" w:hAnsi="Times New Roman"/>
          <w:color w:val="auto"/>
        </w:rPr>
        <w:t xml:space="preserve">. и доп. — </w:t>
      </w:r>
      <w:proofErr w:type="gramStart"/>
      <w:r w:rsidRPr="00BC74AF">
        <w:rPr>
          <w:rFonts w:ascii="Times New Roman" w:hAnsi="Times New Roman"/>
          <w:color w:val="auto"/>
        </w:rPr>
        <w:t>М. :</w:t>
      </w:r>
      <w:proofErr w:type="gramEnd"/>
      <w:r w:rsidRPr="00BC74AF">
        <w:rPr>
          <w:rFonts w:ascii="Times New Roman" w:hAnsi="Times New Roman"/>
          <w:color w:val="auto"/>
        </w:rPr>
        <w:t xml:space="preserve"> Издательство </w:t>
      </w:r>
      <w:proofErr w:type="spellStart"/>
      <w:r w:rsidRPr="00BC74AF">
        <w:rPr>
          <w:rFonts w:ascii="Times New Roman" w:hAnsi="Times New Roman"/>
          <w:color w:val="auto"/>
        </w:rPr>
        <w:t>Юрайт</w:t>
      </w:r>
      <w:proofErr w:type="spellEnd"/>
      <w:r w:rsidRPr="00BC74AF">
        <w:rPr>
          <w:rFonts w:ascii="Times New Roman" w:hAnsi="Times New Roman"/>
          <w:color w:val="auto"/>
        </w:rPr>
        <w:t>, 2018. — 254 с. — (</w:t>
      </w:r>
      <w:proofErr w:type="gramStart"/>
      <w:r w:rsidRPr="00BC74AF">
        <w:rPr>
          <w:rFonts w:ascii="Times New Roman" w:hAnsi="Times New Roman"/>
          <w:color w:val="auto"/>
        </w:rPr>
        <w:t>Серия :</w:t>
      </w:r>
      <w:proofErr w:type="gramEnd"/>
      <w:r w:rsidRPr="00BC74AF">
        <w:rPr>
          <w:rFonts w:ascii="Times New Roman" w:hAnsi="Times New Roman"/>
          <w:color w:val="auto"/>
        </w:rPr>
        <w:t xml:space="preserve"> Профессиональное образование). — ISBN 978-5-534-07771-1.</w:t>
      </w:r>
    </w:p>
    <w:p w14:paraId="7D7626A8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hAnsi="Times New Roman"/>
          <w:iCs/>
          <w:color w:val="auto"/>
        </w:rPr>
        <w:t>Родина, Г. А. </w:t>
      </w:r>
      <w:r w:rsidRPr="00BC74AF">
        <w:rPr>
          <w:rFonts w:ascii="Times New Roman" w:hAnsi="Times New Roman"/>
          <w:color w:val="auto"/>
        </w:rPr>
        <w:t xml:space="preserve">  Основы экономики. Микроэкономика : учебник для СПО / Г. А. Родина, С. В. Тарасова ; под ред. Г. А. Родиной, С. В. Тарасовой. — </w:t>
      </w:r>
      <w:proofErr w:type="gramStart"/>
      <w:r w:rsidRPr="00BC74AF">
        <w:rPr>
          <w:rFonts w:ascii="Times New Roman" w:hAnsi="Times New Roman"/>
          <w:color w:val="auto"/>
        </w:rPr>
        <w:t>М. :</w:t>
      </w:r>
      <w:proofErr w:type="gramEnd"/>
      <w:r w:rsidRPr="00BC74AF">
        <w:rPr>
          <w:rFonts w:ascii="Times New Roman" w:hAnsi="Times New Roman"/>
          <w:color w:val="auto"/>
        </w:rPr>
        <w:t xml:space="preserve"> </w:t>
      </w:r>
      <w:r w:rsidRPr="00BC74AF">
        <w:rPr>
          <w:rFonts w:ascii="Times New Roman" w:hAnsi="Times New Roman"/>
          <w:color w:val="auto"/>
        </w:rPr>
        <w:lastRenderedPageBreak/>
        <w:t xml:space="preserve">Издательство </w:t>
      </w:r>
      <w:proofErr w:type="spellStart"/>
      <w:r w:rsidRPr="00BC74AF">
        <w:rPr>
          <w:rFonts w:ascii="Times New Roman" w:hAnsi="Times New Roman"/>
          <w:color w:val="auto"/>
        </w:rPr>
        <w:t>Юрайт</w:t>
      </w:r>
      <w:proofErr w:type="spellEnd"/>
      <w:r w:rsidRPr="00BC74AF">
        <w:rPr>
          <w:rFonts w:ascii="Times New Roman" w:hAnsi="Times New Roman"/>
          <w:color w:val="auto"/>
        </w:rPr>
        <w:t>, 2019. — 263 с. — (</w:t>
      </w:r>
      <w:proofErr w:type="gramStart"/>
      <w:r w:rsidRPr="00BC74AF">
        <w:rPr>
          <w:rFonts w:ascii="Times New Roman" w:hAnsi="Times New Roman"/>
          <w:color w:val="auto"/>
        </w:rPr>
        <w:t>Серия :</w:t>
      </w:r>
      <w:proofErr w:type="gramEnd"/>
      <w:r w:rsidRPr="00BC74AF">
        <w:rPr>
          <w:rFonts w:ascii="Times New Roman" w:hAnsi="Times New Roman"/>
          <w:color w:val="auto"/>
        </w:rPr>
        <w:t xml:space="preserve"> Профессиональное образование). — ISBN 978-5-534-03554-4.</w:t>
      </w:r>
    </w:p>
    <w:p w14:paraId="38B5ED86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hAnsi="Times New Roman"/>
          <w:iCs/>
          <w:color w:val="auto"/>
        </w:rPr>
        <w:t>Сергеев, И. В. </w:t>
      </w:r>
      <w:r w:rsidRPr="00BC74AF">
        <w:rPr>
          <w:rFonts w:ascii="Times New Roman" w:hAnsi="Times New Roman"/>
          <w:color w:val="auto"/>
        </w:rPr>
        <w:t>  Экономика организации (предприятия</w:t>
      </w:r>
      <w:proofErr w:type="gramStart"/>
      <w:r w:rsidRPr="00BC74AF">
        <w:rPr>
          <w:rFonts w:ascii="Times New Roman" w:hAnsi="Times New Roman"/>
          <w:color w:val="auto"/>
        </w:rPr>
        <w:t>) :</w:t>
      </w:r>
      <w:proofErr w:type="gramEnd"/>
      <w:r w:rsidRPr="00BC74AF">
        <w:rPr>
          <w:rFonts w:ascii="Times New Roman" w:hAnsi="Times New Roman"/>
          <w:color w:val="auto"/>
        </w:rPr>
        <w:t xml:space="preserve"> учебник и практикум для прикладного бакалавриата / И. В. Сергеев, И. И. Веретенникова. — 6-е изд., </w:t>
      </w:r>
      <w:proofErr w:type="spellStart"/>
      <w:r w:rsidRPr="00BC74AF">
        <w:rPr>
          <w:rFonts w:ascii="Times New Roman" w:hAnsi="Times New Roman"/>
          <w:color w:val="auto"/>
        </w:rPr>
        <w:t>перераб</w:t>
      </w:r>
      <w:proofErr w:type="spellEnd"/>
      <w:r w:rsidRPr="00BC74AF">
        <w:rPr>
          <w:rFonts w:ascii="Times New Roman" w:hAnsi="Times New Roman"/>
          <w:color w:val="auto"/>
        </w:rPr>
        <w:t xml:space="preserve">. и доп. — </w:t>
      </w:r>
      <w:proofErr w:type="gramStart"/>
      <w:r w:rsidRPr="00BC74AF">
        <w:rPr>
          <w:rFonts w:ascii="Times New Roman" w:hAnsi="Times New Roman"/>
          <w:color w:val="auto"/>
        </w:rPr>
        <w:t>М. :</w:t>
      </w:r>
      <w:proofErr w:type="gramEnd"/>
      <w:r w:rsidRPr="00BC74AF">
        <w:rPr>
          <w:rFonts w:ascii="Times New Roman" w:hAnsi="Times New Roman"/>
          <w:color w:val="auto"/>
        </w:rPr>
        <w:t xml:space="preserve"> Издательство </w:t>
      </w:r>
      <w:proofErr w:type="spellStart"/>
      <w:r w:rsidRPr="00BC74AF">
        <w:rPr>
          <w:rFonts w:ascii="Times New Roman" w:hAnsi="Times New Roman"/>
          <w:color w:val="auto"/>
        </w:rPr>
        <w:t>Юрайт</w:t>
      </w:r>
      <w:proofErr w:type="spellEnd"/>
      <w:r w:rsidRPr="00BC74AF">
        <w:rPr>
          <w:rFonts w:ascii="Times New Roman" w:hAnsi="Times New Roman"/>
          <w:color w:val="auto"/>
        </w:rPr>
        <w:t>, 2018. — 511 с. — (</w:t>
      </w:r>
      <w:proofErr w:type="gramStart"/>
      <w:r w:rsidRPr="00BC74AF">
        <w:rPr>
          <w:rFonts w:ascii="Times New Roman" w:hAnsi="Times New Roman"/>
          <w:color w:val="auto"/>
        </w:rPr>
        <w:t>Серия :</w:t>
      </w:r>
      <w:proofErr w:type="gramEnd"/>
      <w:r w:rsidRPr="00BC74AF">
        <w:rPr>
          <w:rFonts w:ascii="Times New Roman" w:hAnsi="Times New Roman"/>
          <w:color w:val="auto"/>
        </w:rPr>
        <w:t xml:space="preserve"> Бакалавр. Прикладной курс). — ISBN 978-5-534-08157-2.</w:t>
      </w:r>
    </w:p>
    <w:p w14:paraId="3665F623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proofErr w:type="spellStart"/>
      <w:r w:rsidRPr="00BC74AF">
        <w:rPr>
          <w:rFonts w:ascii="Times New Roman" w:hAnsi="Times New Roman"/>
          <w:iCs/>
          <w:color w:val="auto"/>
        </w:rPr>
        <w:t>Шимко</w:t>
      </w:r>
      <w:proofErr w:type="spellEnd"/>
      <w:r w:rsidRPr="00BC74AF">
        <w:rPr>
          <w:rFonts w:ascii="Times New Roman" w:hAnsi="Times New Roman"/>
          <w:iCs/>
          <w:color w:val="auto"/>
        </w:rPr>
        <w:t>, П. Д. </w:t>
      </w:r>
      <w:r w:rsidRPr="00BC74AF">
        <w:rPr>
          <w:rFonts w:ascii="Times New Roman" w:hAnsi="Times New Roman"/>
          <w:color w:val="auto"/>
        </w:rPr>
        <w:t>  </w:t>
      </w:r>
      <w:proofErr w:type="gramStart"/>
      <w:r w:rsidRPr="00BC74AF">
        <w:rPr>
          <w:rFonts w:ascii="Times New Roman" w:hAnsi="Times New Roman"/>
          <w:color w:val="auto"/>
        </w:rPr>
        <w:t>Микроэкономика :</w:t>
      </w:r>
      <w:proofErr w:type="gramEnd"/>
      <w:r w:rsidRPr="00BC74AF">
        <w:rPr>
          <w:rFonts w:ascii="Times New Roman" w:hAnsi="Times New Roman"/>
          <w:color w:val="auto"/>
        </w:rPr>
        <w:t xml:space="preserve"> учебник и практикум для прикладного бакалавриата / П. Д. </w:t>
      </w:r>
      <w:proofErr w:type="spellStart"/>
      <w:r w:rsidRPr="00BC74AF">
        <w:rPr>
          <w:rFonts w:ascii="Times New Roman" w:hAnsi="Times New Roman"/>
          <w:color w:val="auto"/>
        </w:rPr>
        <w:t>Шимко</w:t>
      </w:r>
      <w:proofErr w:type="spellEnd"/>
      <w:r w:rsidRPr="00BC74AF">
        <w:rPr>
          <w:rFonts w:ascii="Times New Roman" w:hAnsi="Times New Roman"/>
          <w:color w:val="auto"/>
        </w:rPr>
        <w:t xml:space="preserve">. — </w:t>
      </w:r>
      <w:proofErr w:type="gramStart"/>
      <w:r w:rsidRPr="00BC74AF">
        <w:rPr>
          <w:rFonts w:ascii="Times New Roman" w:hAnsi="Times New Roman"/>
          <w:color w:val="auto"/>
        </w:rPr>
        <w:t>М. :</w:t>
      </w:r>
      <w:proofErr w:type="gramEnd"/>
      <w:r w:rsidRPr="00BC74AF">
        <w:rPr>
          <w:rFonts w:ascii="Times New Roman" w:hAnsi="Times New Roman"/>
          <w:color w:val="auto"/>
        </w:rPr>
        <w:t xml:space="preserve"> Издательство </w:t>
      </w:r>
      <w:proofErr w:type="spellStart"/>
      <w:r w:rsidRPr="00BC74AF">
        <w:rPr>
          <w:rFonts w:ascii="Times New Roman" w:hAnsi="Times New Roman"/>
          <w:color w:val="auto"/>
        </w:rPr>
        <w:t>Юрайт</w:t>
      </w:r>
      <w:proofErr w:type="spellEnd"/>
      <w:r w:rsidRPr="00BC74AF">
        <w:rPr>
          <w:rFonts w:ascii="Times New Roman" w:hAnsi="Times New Roman"/>
          <w:color w:val="auto"/>
        </w:rPr>
        <w:t>, 2018. — 240 с. — (</w:t>
      </w:r>
      <w:proofErr w:type="gramStart"/>
      <w:r w:rsidRPr="00BC74AF">
        <w:rPr>
          <w:rFonts w:ascii="Times New Roman" w:hAnsi="Times New Roman"/>
          <w:color w:val="auto"/>
        </w:rPr>
        <w:t>Серия :</w:t>
      </w:r>
      <w:proofErr w:type="gramEnd"/>
      <w:r w:rsidRPr="00BC74AF">
        <w:rPr>
          <w:rFonts w:ascii="Times New Roman" w:hAnsi="Times New Roman"/>
          <w:color w:val="auto"/>
        </w:rPr>
        <w:t xml:space="preserve"> Бакалавр. Прикладной курс). — ISBN 978-5-534-00473-1.</w:t>
      </w:r>
    </w:p>
    <w:p w14:paraId="00A068FF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proofErr w:type="spellStart"/>
      <w:r w:rsidRPr="00BC74AF">
        <w:rPr>
          <w:rFonts w:ascii="Times New Roman" w:hAnsi="Times New Roman"/>
          <w:iCs/>
          <w:color w:val="auto"/>
        </w:rPr>
        <w:t>Шимко</w:t>
      </w:r>
      <w:proofErr w:type="spellEnd"/>
      <w:r w:rsidRPr="00BC74AF">
        <w:rPr>
          <w:rFonts w:ascii="Times New Roman" w:hAnsi="Times New Roman"/>
          <w:iCs/>
          <w:color w:val="auto"/>
        </w:rPr>
        <w:t>, П. Д. </w:t>
      </w:r>
      <w:r w:rsidRPr="00BC74AF">
        <w:rPr>
          <w:rFonts w:ascii="Times New Roman" w:hAnsi="Times New Roman"/>
          <w:color w:val="auto"/>
        </w:rPr>
        <w:t xml:space="preserve">  Экономика </w:t>
      </w:r>
      <w:proofErr w:type="gramStart"/>
      <w:r w:rsidRPr="00BC74AF">
        <w:rPr>
          <w:rFonts w:ascii="Times New Roman" w:hAnsi="Times New Roman"/>
          <w:color w:val="auto"/>
        </w:rPr>
        <w:t>организации :</w:t>
      </w:r>
      <w:proofErr w:type="gramEnd"/>
      <w:r w:rsidRPr="00BC74AF">
        <w:rPr>
          <w:rFonts w:ascii="Times New Roman" w:hAnsi="Times New Roman"/>
          <w:color w:val="auto"/>
        </w:rPr>
        <w:t xml:space="preserve"> учебник и практикум для СПО / П. Д. </w:t>
      </w:r>
      <w:proofErr w:type="spellStart"/>
      <w:r w:rsidRPr="00BC74AF">
        <w:rPr>
          <w:rFonts w:ascii="Times New Roman" w:hAnsi="Times New Roman"/>
          <w:color w:val="auto"/>
        </w:rPr>
        <w:t>Шимко</w:t>
      </w:r>
      <w:proofErr w:type="spellEnd"/>
      <w:r w:rsidRPr="00BC74AF">
        <w:rPr>
          <w:rFonts w:ascii="Times New Roman" w:hAnsi="Times New Roman"/>
          <w:color w:val="auto"/>
        </w:rPr>
        <w:t xml:space="preserve">. — </w:t>
      </w:r>
      <w:proofErr w:type="gramStart"/>
      <w:r w:rsidRPr="00BC74AF">
        <w:rPr>
          <w:rFonts w:ascii="Times New Roman" w:hAnsi="Times New Roman"/>
          <w:color w:val="auto"/>
        </w:rPr>
        <w:t>М. :</w:t>
      </w:r>
      <w:proofErr w:type="gramEnd"/>
      <w:r w:rsidRPr="00BC74AF">
        <w:rPr>
          <w:rFonts w:ascii="Times New Roman" w:hAnsi="Times New Roman"/>
          <w:color w:val="auto"/>
        </w:rPr>
        <w:t xml:space="preserve"> Издательство </w:t>
      </w:r>
      <w:proofErr w:type="spellStart"/>
      <w:r w:rsidRPr="00BC74AF">
        <w:rPr>
          <w:rFonts w:ascii="Times New Roman" w:hAnsi="Times New Roman"/>
          <w:color w:val="auto"/>
        </w:rPr>
        <w:t>Юрайт</w:t>
      </w:r>
      <w:proofErr w:type="spellEnd"/>
      <w:r w:rsidRPr="00BC74AF">
        <w:rPr>
          <w:rFonts w:ascii="Times New Roman" w:hAnsi="Times New Roman"/>
          <w:color w:val="auto"/>
        </w:rPr>
        <w:t>, 2018. — 240 с. — (</w:t>
      </w:r>
      <w:proofErr w:type="gramStart"/>
      <w:r w:rsidRPr="00BC74AF">
        <w:rPr>
          <w:rFonts w:ascii="Times New Roman" w:hAnsi="Times New Roman"/>
          <w:color w:val="auto"/>
        </w:rPr>
        <w:t>Серия :</w:t>
      </w:r>
      <w:proofErr w:type="gramEnd"/>
      <w:r w:rsidRPr="00BC74AF">
        <w:rPr>
          <w:rFonts w:ascii="Times New Roman" w:hAnsi="Times New Roman"/>
          <w:color w:val="auto"/>
        </w:rPr>
        <w:t xml:space="preserve"> Профессиональное образование). — ISBN 978-5-534-01315-3. </w:t>
      </w:r>
    </w:p>
    <w:p w14:paraId="24E8AEAB" w14:textId="77777777" w:rsidR="000A2F3F" w:rsidRPr="00BC74AF" w:rsidRDefault="000A2F3F" w:rsidP="000A2F3F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BC74AF">
        <w:rPr>
          <w:rFonts w:ascii="Times New Roman" w:hAnsi="Times New Roman"/>
          <w:color w:val="auto"/>
        </w:rPr>
        <w:t xml:space="preserve">Экономика </w:t>
      </w:r>
      <w:proofErr w:type="gramStart"/>
      <w:r w:rsidRPr="00BC74AF">
        <w:rPr>
          <w:rFonts w:ascii="Times New Roman" w:hAnsi="Times New Roman"/>
          <w:color w:val="auto"/>
        </w:rPr>
        <w:t>организации :</w:t>
      </w:r>
      <w:proofErr w:type="gramEnd"/>
      <w:r w:rsidRPr="00BC74AF">
        <w:rPr>
          <w:rFonts w:ascii="Times New Roman" w:hAnsi="Times New Roman"/>
          <w:color w:val="auto"/>
        </w:rPr>
        <w:t xml:space="preserve"> учебник и практикум для СПО / А. В. </w:t>
      </w:r>
      <w:proofErr w:type="spellStart"/>
      <w:r w:rsidRPr="00BC74AF">
        <w:rPr>
          <w:rFonts w:ascii="Times New Roman" w:hAnsi="Times New Roman"/>
          <w:color w:val="auto"/>
        </w:rPr>
        <w:t>Колышкин</w:t>
      </w:r>
      <w:proofErr w:type="spellEnd"/>
      <w:r w:rsidRPr="00BC74AF">
        <w:rPr>
          <w:rFonts w:ascii="Times New Roman" w:hAnsi="Times New Roman"/>
          <w:color w:val="auto"/>
        </w:rPr>
        <w:t xml:space="preserve"> [и др.] ; под ред. А. В. </w:t>
      </w:r>
      <w:proofErr w:type="spellStart"/>
      <w:r w:rsidRPr="00BC74AF">
        <w:rPr>
          <w:rFonts w:ascii="Times New Roman" w:hAnsi="Times New Roman"/>
          <w:color w:val="auto"/>
        </w:rPr>
        <w:t>Колышкина</w:t>
      </w:r>
      <w:proofErr w:type="spellEnd"/>
      <w:r w:rsidRPr="00BC74AF">
        <w:rPr>
          <w:rFonts w:ascii="Times New Roman" w:hAnsi="Times New Roman"/>
          <w:color w:val="auto"/>
        </w:rPr>
        <w:t xml:space="preserve">, С. А. Смирнова. — </w:t>
      </w:r>
      <w:proofErr w:type="gramStart"/>
      <w:r w:rsidRPr="00BC74AF">
        <w:rPr>
          <w:rFonts w:ascii="Times New Roman" w:hAnsi="Times New Roman"/>
          <w:color w:val="auto"/>
        </w:rPr>
        <w:t>М. :</w:t>
      </w:r>
      <w:proofErr w:type="gramEnd"/>
      <w:r w:rsidRPr="00BC74AF">
        <w:rPr>
          <w:rFonts w:ascii="Times New Roman" w:hAnsi="Times New Roman"/>
          <w:color w:val="auto"/>
        </w:rPr>
        <w:t xml:space="preserve"> Издательство </w:t>
      </w:r>
      <w:proofErr w:type="spellStart"/>
      <w:r w:rsidRPr="00BC74AF">
        <w:rPr>
          <w:rFonts w:ascii="Times New Roman" w:hAnsi="Times New Roman"/>
          <w:color w:val="auto"/>
        </w:rPr>
        <w:t>Юрайт</w:t>
      </w:r>
      <w:proofErr w:type="spellEnd"/>
      <w:r w:rsidRPr="00BC74AF">
        <w:rPr>
          <w:rFonts w:ascii="Times New Roman" w:hAnsi="Times New Roman"/>
          <w:color w:val="auto"/>
        </w:rPr>
        <w:t>, 2018. — 498 с. — (</w:t>
      </w:r>
      <w:proofErr w:type="gramStart"/>
      <w:r w:rsidRPr="00BC74AF">
        <w:rPr>
          <w:rFonts w:ascii="Times New Roman" w:hAnsi="Times New Roman"/>
          <w:color w:val="auto"/>
        </w:rPr>
        <w:t>Серия :</w:t>
      </w:r>
      <w:proofErr w:type="gramEnd"/>
      <w:r w:rsidRPr="00BC74AF">
        <w:rPr>
          <w:rFonts w:ascii="Times New Roman" w:hAnsi="Times New Roman"/>
          <w:color w:val="auto"/>
        </w:rPr>
        <w:t xml:space="preserve"> Профессиональное образование). — ISBN 978-5-534-06278-6.</w:t>
      </w:r>
    </w:p>
    <w:p w14:paraId="0D819A29" w14:textId="77777777" w:rsidR="002E7FE2" w:rsidRDefault="002E7FE2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4003D32D" w14:textId="77777777" w:rsidR="000A2F3F" w:rsidRPr="009A3E44" w:rsidRDefault="000A2F3F" w:rsidP="000A2F3F">
      <w:pPr>
        <w:ind w:left="360"/>
        <w:contextualSpacing/>
        <w:jc w:val="both"/>
        <w:rPr>
          <w:rFonts w:ascii="Times New Roman" w:hAnsi="Times New Roman"/>
          <w:b/>
        </w:rPr>
      </w:pPr>
      <w:r w:rsidRPr="009A3E44">
        <w:rPr>
          <w:rFonts w:ascii="Times New Roman" w:hAnsi="Times New Roman"/>
          <w:b/>
        </w:rPr>
        <w:t>Электронные издания (электронные ресурсы)</w:t>
      </w:r>
    </w:p>
    <w:p w14:paraId="6DC930FC" w14:textId="77777777" w:rsidR="000A2F3F" w:rsidRPr="00DE34E0" w:rsidRDefault="000A2F3F" w:rsidP="00DE34E0">
      <w:pPr>
        <w:pStyle w:val="af9"/>
        <w:numPr>
          <w:ilvl w:val="0"/>
          <w:numId w:val="27"/>
        </w:numPr>
        <w:ind w:left="714" w:hanging="357"/>
        <w:jc w:val="both"/>
        <w:rPr>
          <w:lang w:val="ru-RU"/>
        </w:rPr>
      </w:pPr>
      <w:r w:rsidRPr="00DE34E0">
        <w:rPr>
          <w:lang w:val="ru-RU"/>
        </w:rPr>
        <w:t xml:space="preserve">Единое окно доступа к образовательным ресурсам </w:t>
      </w:r>
      <w:hyperlink r:id="rId10" w:history="1">
        <w:r w:rsidRPr="00DE34E0">
          <w:rPr>
            <w:rStyle w:val="a3"/>
            <w:bCs/>
            <w:color w:val="auto"/>
          </w:rPr>
          <w:t>http</w:t>
        </w:r>
        <w:r w:rsidRPr="00DE34E0">
          <w:rPr>
            <w:rStyle w:val="a3"/>
            <w:bCs/>
            <w:color w:val="auto"/>
            <w:lang w:val="ru-RU"/>
          </w:rPr>
          <w:t>://</w:t>
        </w:r>
        <w:r w:rsidRPr="00DE34E0">
          <w:rPr>
            <w:rStyle w:val="a3"/>
            <w:bCs/>
            <w:color w:val="auto"/>
          </w:rPr>
          <w:t>window</w:t>
        </w:r>
        <w:r w:rsidRPr="00DE34E0">
          <w:rPr>
            <w:rStyle w:val="a3"/>
            <w:bCs/>
            <w:color w:val="auto"/>
            <w:lang w:val="ru-RU"/>
          </w:rPr>
          <w:t>.</w:t>
        </w:r>
        <w:proofErr w:type="spellStart"/>
        <w:r w:rsidRPr="00DE34E0">
          <w:rPr>
            <w:rStyle w:val="a3"/>
            <w:bCs/>
            <w:color w:val="auto"/>
          </w:rPr>
          <w:t>edu</w:t>
        </w:r>
        <w:proofErr w:type="spellEnd"/>
        <w:r w:rsidRPr="00DE34E0">
          <w:rPr>
            <w:rStyle w:val="a3"/>
            <w:bCs/>
            <w:color w:val="auto"/>
            <w:lang w:val="ru-RU"/>
          </w:rPr>
          <w:t>.</w:t>
        </w:r>
        <w:proofErr w:type="spellStart"/>
        <w:r w:rsidRPr="00DE34E0">
          <w:rPr>
            <w:rStyle w:val="a3"/>
            <w:bCs/>
            <w:color w:val="auto"/>
          </w:rPr>
          <w:t>ru</w:t>
        </w:r>
        <w:proofErr w:type="spellEnd"/>
        <w:r w:rsidRPr="00DE34E0">
          <w:rPr>
            <w:rStyle w:val="a3"/>
            <w:bCs/>
            <w:color w:val="auto"/>
            <w:lang w:val="ru-RU"/>
          </w:rPr>
          <w:t>/</w:t>
        </w:r>
      </w:hyperlink>
    </w:p>
    <w:p w14:paraId="5A692E94" w14:textId="77777777" w:rsidR="000A2F3F" w:rsidRPr="00DE34E0" w:rsidRDefault="000A2F3F" w:rsidP="00DE34E0">
      <w:pPr>
        <w:pStyle w:val="af9"/>
        <w:numPr>
          <w:ilvl w:val="0"/>
          <w:numId w:val="27"/>
        </w:numPr>
        <w:ind w:left="714" w:hanging="357"/>
        <w:jc w:val="both"/>
        <w:rPr>
          <w:lang w:val="ru-RU"/>
        </w:rPr>
      </w:pPr>
      <w:r w:rsidRPr="00DE34E0">
        <w:rPr>
          <w:lang w:val="ru-RU"/>
        </w:rPr>
        <w:t xml:space="preserve">Министерство образования и науки РФ ФГАУ «ФИРО» </w:t>
      </w:r>
      <w:hyperlink r:id="rId11" w:history="1">
        <w:r w:rsidRPr="00DE34E0">
          <w:rPr>
            <w:rStyle w:val="a3"/>
            <w:bCs/>
            <w:color w:val="auto"/>
          </w:rPr>
          <w:t>http</w:t>
        </w:r>
        <w:r w:rsidRPr="00DE34E0">
          <w:rPr>
            <w:rStyle w:val="a3"/>
            <w:bCs/>
            <w:color w:val="auto"/>
            <w:lang w:val="ru-RU"/>
          </w:rPr>
          <w:t>://</w:t>
        </w:r>
        <w:r w:rsidRPr="00DE34E0">
          <w:rPr>
            <w:rStyle w:val="a3"/>
            <w:bCs/>
            <w:color w:val="auto"/>
          </w:rPr>
          <w:t>www</w:t>
        </w:r>
        <w:r w:rsidRPr="00DE34E0">
          <w:rPr>
            <w:rStyle w:val="a3"/>
            <w:bCs/>
            <w:color w:val="auto"/>
            <w:lang w:val="ru-RU"/>
          </w:rPr>
          <w:t>.</w:t>
        </w:r>
        <w:proofErr w:type="spellStart"/>
        <w:r w:rsidRPr="00DE34E0">
          <w:rPr>
            <w:rStyle w:val="a3"/>
            <w:bCs/>
            <w:color w:val="auto"/>
          </w:rPr>
          <w:t>firo</w:t>
        </w:r>
        <w:proofErr w:type="spellEnd"/>
        <w:r w:rsidRPr="00DE34E0">
          <w:rPr>
            <w:rStyle w:val="a3"/>
            <w:bCs/>
            <w:color w:val="auto"/>
            <w:lang w:val="ru-RU"/>
          </w:rPr>
          <w:t>.</w:t>
        </w:r>
        <w:proofErr w:type="spellStart"/>
        <w:r w:rsidRPr="00DE34E0">
          <w:rPr>
            <w:rStyle w:val="a3"/>
            <w:bCs/>
            <w:color w:val="auto"/>
          </w:rPr>
          <w:t>ru</w:t>
        </w:r>
        <w:proofErr w:type="spellEnd"/>
        <w:r w:rsidRPr="00DE34E0">
          <w:rPr>
            <w:rStyle w:val="a3"/>
            <w:bCs/>
            <w:color w:val="auto"/>
            <w:lang w:val="ru-RU"/>
          </w:rPr>
          <w:t>/</w:t>
        </w:r>
      </w:hyperlink>
    </w:p>
    <w:p w14:paraId="102CC780" w14:textId="77777777" w:rsidR="000A2F3F" w:rsidRPr="00DE34E0" w:rsidRDefault="000A2F3F" w:rsidP="00DE34E0">
      <w:pPr>
        <w:pStyle w:val="af9"/>
        <w:numPr>
          <w:ilvl w:val="0"/>
          <w:numId w:val="27"/>
        </w:numPr>
        <w:ind w:left="714" w:hanging="357"/>
        <w:jc w:val="both"/>
        <w:rPr>
          <w:lang w:val="ru-RU"/>
        </w:rPr>
      </w:pPr>
      <w:r w:rsidRPr="00DE34E0">
        <w:rPr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DE34E0">
        <w:rPr>
          <w:bCs/>
          <w:lang w:val="ru-RU"/>
        </w:rPr>
        <w:t xml:space="preserve"> –</w:t>
      </w:r>
      <w:hyperlink r:id="rId12" w:history="1">
        <w:r w:rsidRPr="00DE34E0">
          <w:rPr>
            <w:rStyle w:val="a3"/>
            <w:bCs/>
            <w:color w:val="auto"/>
          </w:rPr>
          <w:t>http</w:t>
        </w:r>
        <w:r w:rsidRPr="00DE34E0">
          <w:rPr>
            <w:rStyle w:val="a3"/>
            <w:bCs/>
            <w:color w:val="auto"/>
            <w:lang w:val="ru-RU"/>
          </w:rPr>
          <w:t>://</w:t>
        </w:r>
        <w:r w:rsidRPr="00DE34E0">
          <w:rPr>
            <w:rStyle w:val="a3"/>
            <w:bCs/>
            <w:color w:val="auto"/>
          </w:rPr>
          <w:t>www</w:t>
        </w:r>
        <w:r w:rsidRPr="00DE34E0">
          <w:rPr>
            <w:rStyle w:val="a3"/>
            <w:bCs/>
            <w:color w:val="auto"/>
            <w:lang w:val="ru-RU"/>
          </w:rPr>
          <w:t>.</w:t>
        </w:r>
        <w:proofErr w:type="spellStart"/>
        <w:r w:rsidRPr="00DE34E0">
          <w:rPr>
            <w:rStyle w:val="a3"/>
            <w:bCs/>
            <w:color w:val="auto"/>
          </w:rPr>
          <w:t>edu</w:t>
        </w:r>
        <w:proofErr w:type="spellEnd"/>
        <w:r w:rsidRPr="00DE34E0">
          <w:rPr>
            <w:rStyle w:val="a3"/>
            <w:bCs/>
            <w:color w:val="auto"/>
            <w:lang w:val="ru-RU"/>
          </w:rPr>
          <w:t>-</w:t>
        </w:r>
        <w:r w:rsidRPr="00DE34E0">
          <w:rPr>
            <w:rStyle w:val="a3"/>
            <w:bCs/>
            <w:color w:val="auto"/>
          </w:rPr>
          <w:t>all</w:t>
        </w:r>
        <w:r w:rsidRPr="00DE34E0">
          <w:rPr>
            <w:rStyle w:val="a3"/>
            <w:bCs/>
            <w:color w:val="auto"/>
            <w:lang w:val="ru-RU"/>
          </w:rPr>
          <w:t>.</w:t>
        </w:r>
        <w:proofErr w:type="spellStart"/>
        <w:r w:rsidRPr="00DE34E0">
          <w:rPr>
            <w:rStyle w:val="a3"/>
            <w:bCs/>
            <w:color w:val="auto"/>
          </w:rPr>
          <w:t>ru</w:t>
        </w:r>
        <w:proofErr w:type="spellEnd"/>
        <w:r w:rsidRPr="00DE34E0">
          <w:rPr>
            <w:rStyle w:val="a3"/>
            <w:bCs/>
            <w:color w:val="auto"/>
            <w:lang w:val="ru-RU"/>
          </w:rPr>
          <w:t>/</w:t>
        </w:r>
      </w:hyperlink>
    </w:p>
    <w:p w14:paraId="20EE23E9" w14:textId="77777777" w:rsidR="000A2F3F" w:rsidRPr="00DE34E0" w:rsidRDefault="000A2F3F" w:rsidP="00DE34E0">
      <w:pPr>
        <w:pStyle w:val="af9"/>
        <w:numPr>
          <w:ilvl w:val="0"/>
          <w:numId w:val="27"/>
        </w:numPr>
        <w:spacing w:after="225"/>
        <w:ind w:left="714" w:hanging="357"/>
        <w:jc w:val="both"/>
        <w:rPr>
          <w:bCs/>
          <w:shd w:val="clear" w:color="auto" w:fill="FAFAF6"/>
          <w:lang w:val="ru-RU"/>
        </w:rPr>
      </w:pPr>
      <w:proofErr w:type="spellStart"/>
      <w:r w:rsidRPr="00DE34E0">
        <w:rPr>
          <w:bCs/>
          <w:shd w:val="clear" w:color="auto" w:fill="FAFAF6"/>
          <w:lang w:val="ru-RU"/>
        </w:rPr>
        <w:t>Экономико</w:t>
      </w:r>
      <w:proofErr w:type="spellEnd"/>
      <w:r w:rsidRPr="00DE34E0">
        <w:rPr>
          <w:bCs/>
          <w:shd w:val="clear" w:color="auto" w:fill="FAFAF6"/>
          <w:lang w:val="ru-RU"/>
        </w:rPr>
        <w:t xml:space="preserve">–правовая библиотека [Электронный ресурс]. — Режим </w:t>
      </w:r>
      <w:proofErr w:type="gramStart"/>
      <w:r w:rsidRPr="00DE34E0">
        <w:rPr>
          <w:bCs/>
          <w:shd w:val="clear" w:color="auto" w:fill="FAFAF6"/>
          <w:lang w:val="ru-RU"/>
        </w:rPr>
        <w:t>доступа :</w:t>
      </w:r>
      <w:proofErr w:type="gramEnd"/>
      <w:r w:rsidRPr="00DE34E0">
        <w:rPr>
          <w:bCs/>
          <w:shd w:val="clear" w:color="auto" w:fill="FAFAF6"/>
          <w:lang w:val="ru-RU"/>
        </w:rPr>
        <w:t xml:space="preserve"> </w:t>
      </w:r>
      <w:hyperlink r:id="rId13" w:history="1">
        <w:r w:rsidRPr="00DE34E0">
          <w:rPr>
            <w:rStyle w:val="a3"/>
            <w:bCs/>
            <w:color w:val="auto"/>
            <w:shd w:val="clear" w:color="auto" w:fill="FAFAF6"/>
          </w:rPr>
          <w:t>http</w:t>
        </w:r>
        <w:r w:rsidRPr="00DE34E0">
          <w:rPr>
            <w:rStyle w:val="a3"/>
            <w:bCs/>
            <w:color w:val="auto"/>
            <w:shd w:val="clear" w:color="auto" w:fill="FAFAF6"/>
            <w:lang w:val="ru-RU"/>
          </w:rPr>
          <w:t>://</w:t>
        </w:r>
        <w:r w:rsidRPr="00DE34E0">
          <w:rPr>
            <w:rStyle w:val="a3"/>
            <w:bCs/>
            <w:color w:val="auto"/>
            <w:shd w:val="clear" w:color="auto" w:fill="FAFAF6"/>
          </w:rPr>
          <w:t>www</w:t>
        </w:r>
        <w:r w:rsidRPr="00DE34E0">
          <w:rPr>
            <w:rStyle w:val="a3"/>
            <w:bCs/>
            <w:color w:val="auto"/>
            <w:shd w:val="clear" w:color="auto" w:fill="FAFAF6"/>
            <w:lang w:val="ru-RU"/>
          </w:rPr>
          <w:t>.</w:t>
        </w:r>
        <w:proofErr w:type="spellStart"/>
        <w:r w:rsidRPr="00DE34E0">
          <w:rPr>
            <w:rStyle w:val="a3"/>
            <w:bCs/>
            <w:color w:val="auto"/>
            <w:shd w:val="clear" w:color="auto" w:fill="FAFAF6"/>
          </w:rPr>
          <w:t>vuzlib</w:t>
        </w:r>
        <w:proofErr w:type="spellEnd"/>
        <w:r w:rsidRPr="00DE34E0">
          <w:rPr>
            <w:rStyle w:val="a3"/>
            <w:bCs/>
            <w:color w:val="auto"/>
            <w:shd w:val="clear" w:color="auto" w:fill="FAFAF6"/>
            <w:lang w:val="ru-RU"/>
          </w:rPr>
          <w:t>.</w:t>
        </w:r>
        <w:r w:rsidRPr="00DE34E0">
          <w:rPr>
            <w:rStyle w:val="a3"/>
            <w:bCs/>
            <w:color w:val="auto"/>
            <w:shd w:val="clear" w:color="auto" w:fill="FAFAF6"/>
          </w:rPr>
          <w:t>net</w:t>
        </w:r>
      </w:hyperlink>
      <w:r w:rsidRPr="00DE34E0">
        <w:rPr>
          <w:bCs/>
          <w:shd w:val="clear" w:color="auto" w:fill="FAFAF6"/>
          <w:lang w:val="ru-RU"/>
        </w:rPr>
        <w:t>.</w:t>
      </w:r>
    </w:p>
    <w:p w14:paraId="6AE47423" w14:textId="77777777" w:rsidR="000A2F3F" w:rsidRPr="009A3E44" w:rsidRDefault="000A2F3F" w:rsidP="000A2F3F">
      <w:pPr>
        <w:suppressAutoHyphens/>
        <w:ind w:left="360"/>
        <w:contextualSpacing/>
        <w:jc w:val="both"/>
        <w:rPr>
          <w:rFonts w:ascii="Times New Roman" w:hAnsi="Times New Roman"/>
          <w:b/>
          <w:bCs/>
        </w:rPr>
      </w:pPr>
      <w:r w:rsidRPr="009A3E44">
        <w:rPr>
          <w:rFonts w:ascii="Times New Roman" w:hAnsi="Times New Roman"/>
          <w:b/>
          <w:bCs/>
        </w:rPr>
        <w:t xml:space="preserve">Дополнительные источники </w:t>
      </w:r>
    </w:p>
    <w:p w14:paraId="59486264" w14:textId="77777777" w:rsidR="000A2F3F" w:rsidRPr="009A3E44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/>
        </w:rPr>
      </w:pPr>
      <w:r w:rsidRPr="009A3E44">
        <w:rPr>
          <w:rFonts w:ascii="Times New Roman" w:hAnsi="Times New Roman"/>
        </w:rPr>
        <w:t xml:space="preserve">Информационно правовой портал </w:t>
      </w:r>
      <w:hyperlink r:id="rId14" w:history="1">
        <w:r w:rsidRPr="009A3E44">
          <w:rPr>
            <w:rStyle w:val="a3"/>
            <w:rFonts w:ascii="Times New Roman" w:hAnsi="Times New Roman"/>
          </w:rPr>
          <w:t>http://konsultant.ru/</w:t>
        </w:r>
      </w:hyperlink>
    </w:p>
    <w:p w14:paraId="48F383F3" w14:textId="77777777" w:rsidR="000A2F3F" w:rsidRPr="009A3E44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/>
        </w:rPr>
      </w:pPr>
      <w:r w:rsidRPr="009A3E44">
        <w:rPr>
          <w:rFonts w:ascii="Times New Roman" w:hAnsi="Times New Roman"/>
        </w:rPr>
        <w:t xml:space="preserve">Информационно правовой портал </w:t>
      </w:r>
      <w:hyperlink r:id="rId15" w:history="1">
        <w:r w:rsidRPr="009A3E44">
          <w:rPr>
            <w:rStyle w:val="a3"/>
            <w:rFonts w:ascii="Times New Roman" w:hAnsi="Times New Roman"/>
          </w:rPr>
          <w:t>http://www.garant.ru/</w:t>
        </w:r>
      </w:hyperlink>
    </w:p>
    <w:p w14:paraId="4119D127" w14:textId="77777777" w:rsidR="000A2F3F" w:rsidRPr="009A3E44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/>
        </w:rPr>
      </w:pPr>
      <w:r w:rsidRPr="009A3E44">
        <w:rPr>
          <w:rFonts w:ascii="Times New Roman" w:hAnsi="Times New Roman"/>
        </w:rPr>
        <w:t xml:space="preserve">Официальный сайт Министерства Финансов Российской Федерации </w:t>
      </w:r>
      <w:hyperlink r:id="rId16" w:history="1">
        <w:r w:rsidRPr="009A3E44">
          <w:rPr>
            <w:rStyle w:val="a3"/>
            <w:rFonts w:ascii="Times New Roman" w:hAnsi="Times New Roman"/>
          </w:rPr>
          <w:t>https://www.minfin.ru/</w:t>
        </w:r>
      </w:hyperlink>
      <w:r w:rsidRPr="009A3E44">
        <w:rPr>
          <w:rFonts w:ascii="Times New Roman" w:hAnsi="Times New Roman"/>
        </w:rPr>
        <w:t xml:space="preserve"> </w:t>
      </w:r>
    </w:p>
    <w:p w14:paraId="167990C6" w14:textId="77777777" w:rsidR="000A2F3F" w:rsidRPr="009A3E44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/>
        </w:rPr>
      </w:pPr>
      <w:r w:rsidRPr="009A3E44">
        <w:rPr>
          <w:rFonts w:ascii="Times New Roman" w:hAnsi="Times New Roman"/>
        </w:rPr>
        <w:t xml:space="preserve">Официальный сайт Федеральной налоговой службы Российской Федерации </w:t>
      </w:r>
      <w:hyperlink r:id="rId17" w:history="1">
        <w:r w:rsidRPr="009A3E44">
          <w:rPr>
            <w:rStyle w:val="a3"/>
            <w:rFonts w:ascii="Times New Roman" w:hAnsi="Times New Roman"/>
          </w:rPr>
          <w:t>https://www.nalog.ru/</w:t>
        </w:r>
      </w:hyperlink>
    </w:p>
    <w:p w14:paraId="50B3B9F8" w14:textId="77777777" w:rsidR="000A2F3F" w:rsidRPr="009A3E44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/>
        </w:rPr>
      </w:pPr>
      <w:r w:rsidRPr="009A3E44">
        <w:rPr>
          <w:rFonts w:ascii="Times New Roman" w:hAnsi="Times New Roman"/>
        </w:rPr>
        <w:t xml:space="preserve">Официальный сайт Пенсионного фонда России </w:t>
      </w:r>
      <w:hyperlink r:id="rId18" w:history="1">
        <w:r w:rsidRPr="009A3E44">
          <w:rPr>
            <w:rStyle w:val="a3"/>
            <w:rFonts w:ascii="Times New Roman" w:hAnsi="Times New Roman"/>
          </w:rPr>
          <w:t>http://www.pfrf.ru/</w:t>
        </w:r>
      </w:hyperlink>
    </w:p>
    <w:p w14:paraId="19F24839" w14:textId="77777777" w:rsidR="000A2F3F" w:rsidRPr="009A3E44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/>
        </w:rPr>
      </w:pPr>
      <w:r w:rsidRPr="009A3E44">
        <w:rPr>
          <w:rFonts w:ascii="Times New Roman" w:hAnsi="Times New Roman"/>
        </w:rPr>
        <w:t xml:space="preserve">Официальный сайт Фонда социального страхования </w:t>
      </w:r>
      <w:hyperlink r:id="rId19" w:history="1">
        <w:r w:rsidRPr="009A3E44">
          <w:rPr>
            <w:rStyle w:val="a3"/>
            <w:rFonts w:ascii="Times New Roman" w:hAnsi="Times New Roman"/>
          </w:rPr>
          <w:t>http://fss.ru/</w:t>
        </w:r>
      </w:hyperlink>
    </w:p>
    <w:p w14:paraId="7EC9601C" w14:textId="77777777" w:rsidR="000A2F3F" w:rsidRPr="009A3E44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/>
        </w:rPr>
      </w:pPr>
      <w:r w:rsidRPr="009A3E44">
        <w:rPr>
          <w:rFonts w:ascii="Times New Roman" w:hAnsi="Times New Roman"/>
        </w:rPr>
        <w:t xml:space="preserve">Официальный сайт Фонда обязательного медицинского страхования </w:t>
      </w:r>
      <w:hyperlink r:id="rId20" w:history="1">
        <w:r w:rsidRPr="009A3E44">
          <w:rPr>
            <w:rStyle w:val="a3"/>
            <w:rFonts w:ascii="Times New Roman" w:hAnsi="Times New Roman"/>
          </w:rPr>
          <w:t>http://www.ffoms.ru/</w:t>
        </w:r>
      </w:hyperlink>
    </w:p>
    <w:p w14:paraId="0E79153A" w14:textId="77777777" w:rsidR="000A2F3F" w:rsidRPr="009A3E44" w:rsidRDefault="000A2F3F" w:rsidP="000A2F3F">
      <w:pPr>
        <w:widowControl/>
        <w:numPr>
          <w:ilvl w:val="0"/>
          <w:numId w:val="28"/>
        </w:numPr>
        <w:jc w:val="both"/>
        <w:rPr>
          <w:rFonts w:ascii="Times New Roman" w:hAnsi="Times New Roman"/>
        </w:rPr>
      </w:pPr>
      <w:r w:rsidRPr="009A3E44">
        <w:rPr>
          <w:rFonts w:ascii="Times New Roman" w:hAnsi="Times New Roman"/>
        </w:rPr>
        <w:t xml:space="preserve">Официальный сайт Центрального Банка Российской Федерации </w:t>
      </w:r>
      <w:hyperlink r:id="rId21" w:history="1">
        <w:r w:rsidRPr="009A3E44">
          <w:rPr>
            <w:rStyle w:val="a3"/>
            <w:rFonts w:ascii="Times New Roman" w:hAnsi="Times New Roman"/>
          </w:rPr>
          <w:t>http://www.cbr.ru/</w:t>
        </w:r>
      </w:hyperlink>
    </w:p>
    <w:p w14:paraId="562FF9B5" w14:textId="77777777" w:rsidR="000A2F3F" w:rsidRPr="009A3E44" w:rsidRDefault="000A2F3F" w:rsidP="000A2F3F">
      <w:pPr>
        <w:pStyle w:val="ae"/>
        <w:numPr>
          <w:ilvl w:val="0"/>
          <w:numId w:val="28"/>
        </w:numPr>
        <w:spacing w:line="240" w:lineRule="auto"/>
        <w:jc w:val="both"/>
      </w:pPr>
      <w:r w:rsidRPr="00BC74AF">
        <w:rPr>
          <w:rFonts w:ascii="Times New Roman" w:hAnsi="Times New Roman"/>
          <w:sz w:val="24"/>
        </w:rPr>
        <w:t xml:space="preserve">Официальный сайт Президента </w:t>
      </w:r>
      <w:r w:rsidRPr="00BC74AF">
        <w:rPr>
          <w:rFonts w:ascii="Times New Roman" w:hAnsi="Times New Roman"/>
          <w:sz w:val="24"/>
          <w:szCs w:val="24"/>
        </w:rPr>
        <w:t xml:space="preserve">России - </w:t>
      </w:r>
      <w:hyperlink r:id="rId22" w:history="1">
        <w:r w:rsidRPr="00BC74AF">
          <w:rPr>
            <w:rStyle w:val="a3"/>
            <w:rFonts w:ascii="Times New Roman" w:hAnsi="Times New Roman"/>
            <w:sz w:val="24"/>
            <w:szCs w:val="24"/>
          </w:rPr>
          <w:t>http://www.kremlin.ru</w:t>
        </w:r>
      </w:hyperlink>
    </w:p>
    <w:p w14:paraId="098B71F8" w14:textId="77777777" w:rsidR="002E7FE2" w:rsidRDefault="002E7FE2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459FE912" w14:textId="77777777" w:rsidR="00BC74AF" w:rsidRDefault="00BC74AF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22BD374D" w14:textId="77777777" w:rsidR="00BC74AF" w:rsidRDefault="00BC74AF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4FFF3DB1" w14:textId="77777777" w:rsidR="00BC74AF" w:rsidRDefault="00BC74AF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0DEE9C66" w14:textId="77777777" w:rsidR="00BC74AF" w:rsidRDefault="00BC74AF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15F2BA84" w14:textId="77777777" w:rsidR="00BC74AF" w:rsidRDefault="00BC74AF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1BEA1C0B" w14:textId="77777777" w:rsidR="00BC74AF" w:rsidRPr="00B96331" w:rsidRDefault="00BC74AF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7F428D69" w14:textId="77777777" w:rsidR="002E3C51" w:rsidRPr="00CF50FF" w:rsidRDefault="00EB3287" w:rsidP="00CF50FF">
      <w:pPr>
        <w:pStyle w:val="1"/>
      </w:pPr>
      <w:bookmarkStart w:id="11" w:name="_Toc532230671"/>
      <w:r w:rsidRPr="00CF50FF">
        <w:lastRenderedPageBreak/>
        <w:t xml:space="preserve">КОНТРОЛЬ И ОЦЕНКА РЕЗУЛЬТАТОВ ОСВОЕНИЯ </w:t>
      </w:r>
      <w:r w:rsidR="00E11233" w:rsidRPr="00CF50FF">
        <w:t xml:space="preserve">УЧЕБНОЙ </w:t>
      </w:r>
      <w:r w:rsidRPr="00CF50FF">
        <w:t>ДИСЦИПЛИНЫ</w:t>
      </w:r>
      <w:bookmarkEnd w:id="7"/>
      <w:r w:rsidR="00CF50FF">
        <w:t xml:space="preserve"> ОП.01 ЭКОНОМИКА ОРГАНИЗАЦИИ</w:t>
      </w:r>
      <w:bookmarkEnd w:id="11"/>
    </w:p>
    <w:p w14:paraId="3737F6EC" w14:textId="77777777" w:rsidR="000A2F3F" w:rsidRDefault="000A2F3F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tbl>
      <w:tblPr>
        <w:tblW w:w="461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5"/>
        <w:gridCol w:w="2833"/>
        <w:gridCol w:w="1961"/>
      </w:tblGrid>
      <w:tr w:rsidR="000A2F3F" w:rsidRPr="009A3E44" w14:paraId="7391D5D8" w14:textId="77777777" w:rsidTr="0097646F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8649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A3E44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9475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22BF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A3E44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0A2F3F" w:rsidRPr="009A3E44" w14:paraId="5C4F6600" w14:textId="77777777" w:rsidTr="0097646F">
        <w:trPr>
          <w:trHeight w:val="6404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5C537" w14:textId="77777777" w:rsidR="000A2F3F" w:rsidRPr="009A3E44" w:rsidRDefault="000A2F3F" w:rsidP="0097646F">
            <w:pPr>
              <w:ind w:left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Умения: </w:t>
            </w:r>
          </w:p>
          <w:p w14:paraId="0A2BB1AA" w14:textId="77777777"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определять организационно-правовые формы организаций;</w:t>
            </w:r>
          </w:p>
          <w:p w14:paraId="494B82B3" w14:textId="77777777"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находить и использовать необходимую экономическую информацию;</w:t>
            </w:r>
          </w:p>
          <w:p w14:paraId="70E1F2DA" w14:textId="77777777"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определять состав материальных, трудовых и финансовых ресурсов организации;</w:t>
            </w:r>
          </w:p>
          <w:p w14:paraId="272E8FA1" w14:textId="77777777"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заполнять первичные документы по экономической деятельности организации;</w:t>
            </w:r>
          </w:p>
          <w:p w14:paraId="4048E5D6" w14:textId="77777777"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рассчитывать по принятой методике основные технико-экономические показатели деятельности организации.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60E1F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14:paraId="48788AC3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оценка «хорошо» </w:t>
            </w:r>
            <w:r w:rsidRPr="009A3E44">
              <w:rPr>
                <w:rFonts w:ascii="Times New Roman" w:hAnsi="Times New Roman"/>
              </w:rPr>
              <w:lastRenderedPageBreak/>
              <w:t>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14:paraId="537029F7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14:paraId="1106BB61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A3E44">
              <w:rPr>
                <w:rFonts w:ascii="Times New Roman" w:hAnsi="Times New Roman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F3920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9A3E44">
              <w:rPr>
                <w:rFonts w:ascii="Times New Roman" w:hAnsi="Times New Roman"/>
                <w:bCs/>
                <w:iCs/>
              </w:rPr>
              <w:lastRenderedPageBreak/>
              <w:t xml:space="preserve">Экспертная оценка деятельности обучающихся при выполнении   и защите </w:t>
            </w:r>
            <w:proofErr w:type="gramStart"/>
            <w:r w:rsidRPr="009A3E44">
              <w:rPr>
                <w:rFonts w:ascii="Times New Roman" w:hAnsi="Times New Roman"/>
                <w:bCs/>
                <w:iCs/>
              </w:rPr>
              <w:t>результатов  практических</w:t>
            </w:r>
            <w:proofErr w:type="gramEnd"/>
            <w:r w:rsidRPr="009A3E44">
              <w:rPr>
                <w:rFonts w:ascii="Times New Roman" w:hAnsi="Times New Roman"/>
                <w:bCs/>
                <w:iCs/>
              </w:rPr>
              <w:t xml:space="preserve">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0A2F3F" w:rsidRPr="009A3E44" w14:paraId="33B50477" w14:textId="77777777" w:rsidTr="0097646F">
        <w:trPr>
          <w:trHeight w:val="10627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904FC" w14:textId="77777777" w:rsidR="000A2F3F" w:rsidRPr="009A3E44" w:rsidRDefault="000A2F3F" w:rsidP="0097646F">
            <w:pPr>
              <w:pStyle w:val="af3"/>
              <w:jc w:val="both"/>
              <w:rPr>
                <w:rFonts w:ascii="Times New Roman" w:hAnsi="Times New Roman"/>
                <w:bCs/>
              </w:rPr>
            </w:pPr>
            <w:r w:rsidRPr="009A3E44">
              <w:rPr>
                <w:rFonts w:ascii="Times New Roman" w:hAnsi="Times New Roman"/>
                <w:bCs/>
                <w:color w:val="FF0000"/>
              </w:rPr>
              <w:lastRenderedPageBreak/>
              <w:t xml:space="preserve"> </w:t>
            </w:r>
            <w:r w:rsidRPr="009A3E44">
              <w:rPr>
                <w:rFonts w:ascii="Times New Roman" w:hAnsi="Times New Roman"/>
                <w:bCs/>
              </w:rPr>
              <w:t>Знания:</w:t>
            </w:r>
          </w:p>
          <w:p w14:paraId="0E112279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сущность организации как основного звена экономики отраслей;</w:t>
            </w:r>
          </w:p>
          <w:p w14:paraId="4264373A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основные принципы построения экономической системы организации;</w:t>
            </w:r>
          </w:p>
          <w:p w14:paraId="19A7798D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принципы и методы управления основными и оборотными средствами;</w:t>
            </w:r>
          </w:p>
          <w:p w14:paraId="48EEC2A8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методы оценки эффективности их использования;</w:t>
            </w:r>
          </w:p>
          <w:p w14:paraId="0AAE75DC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организацию производственного и технологического процессов;</w:t>
            </w:r>
          </w:p>
          <w:p w14:paraId="61EC2FB1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14:paraId="3CEE9109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способы экономии ресурсов, в том числе основные энергосберегающие технологии;</w:t>
            </w:r>
          </w:p>
          <w:p w14:paraId="273EEA27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механизмы ценообразования;</w:t>
            </w:r>
          </w:p>
          <w:p w14:paraId="33A99284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формы оплаты труда;</w:t>
            </w:r>
          </w:p>
          <w:p w14:paraId="0B669C36" w14:textId="77777777"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основные технико-экономические показатели деятельности организации и методику их расчета.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37751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54501" w14:textId="77777777" w:rsidR="000A2F3F" w:rsidRPr="009A3E44" w:rsidRDefault="000A2F3F" w:rsidP="0097646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A3E44">
              <w:rPr>
                <w:rFonts w:ascii="Times New Roman" w:hAnsi="Times New Roman"/>
                <w:bCs/>
                <w:iCs/>
              </w:rPr>
              <w:t xml:space="preserve">Экспертная оценка деятельности обучающихся при выполнении   и защите </w:t>
            </w:r>
            <w:proofErr w:type="gramStart"/>
            <w:r w:rsidRPr="009A3E44">
              <w:rPr>
                <w:rFonts w:ascii="Times New Roman" w:hAnsi="Times New Roman"/>
                <w:bCs/>
                <w:iCs/>
              </w:rPr>
              <w:t>результатов  практических</w:t>
            </w:r>
            <w:proofErr w:type="gramEnd"/>
            <w:r w:rsidRPr="009A3E44">
              <w:rPr>
                <w:rFonts w:ascii="Times New Roman" w:hAnsi="Times New Roman"/>
                <w:bCs/>
                <w:iCs/>
              </w:rPr>
              <w:t xml:space="preserve">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</w:t>
            </w:r>
          </w:p>
        </w:tc>
      </w:tr>
    </w:tbl>
    <w:p w14:paraId="42791F8C" w14:textId="77777777" w:rsidR="000A2F3F" w:rsidRDefault="000A2F3F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9"/>
        <w:gridCol w:w="2382"/>
        <w:gridCol w:w="2537"/>
        <w:gridCol w:w="2243"/>
      </w:tblGrid>
      <w:tr w:rsidR="00015DF3" w:rsidRPr="00321F88" w14:paraId="7AB85C10" w14:textId="77777777" w:rsidTr="00812D9D">
        <w:tc>
          <w:tcPr>
            <w:tcW w:w="2336" w:type="dxa"/>
          </w:tcPr>
          <w:p w14:paraId="3BBC214A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Общие компетенции</w:t>
            </w:r>
          </w:p>
        </w:tc>
        <w:tc>
          <w:tcPr>
            <w:tcW w:w="2336" w:type="dxa"/>
          </w:tcPr>
          <w:p w14:paraId="3B55EF25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2336" w:type="dxa"/>
          </w:tcPr>
          <w:p w14:paraId="6AC4416B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2337" w:type="dxa"/>
          </w:tcPr>
          <w:p w14:paraId="060EA40E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Формы и методы </w:t>
            </w:r>
            <w:r w:rsidRPr="00321F88">
              <w:rPr>
                <w:rFonts w:ascii="Times New Roman" w:hAnsi="Times New Roman" w:cs="Times New Roman"/>
              </w:rPr>
              <w:lastRenderedPageBreak/>
              <w:t>контроля и оценки</w:t>
            </w:r>
          </w:p>
        </w:tc>
      </w:tr>
      <w:tr w:rsidR="00015DF3" w:rsidRPr="00321F88" w14:paraId="21FC87A6" w14:textId="77777777" w:rsidTr="00812D9D">
        <w:tc>
          <w:tcPr>
            <w:tcW w:w="2336" w:type="dxa"/>
          </w:tcPr>
          <w:p w14:paraId="0DB0CDBF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336" w:type="dxa"/>
          </w:tcPr>
          <w:p w14:paraId="52D1DCA5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Распознавать задачу или проблему в профессиональном и социальном контексте; анализировать </w:t>
            </w:r>
            <w:proofErr w:type="gramStart"/>
            <w:r w:rsidRPr="00321F88">
              <w:rPr>
                <w:rFonts w:ascii="Times New Roman" w:hAnsi="Times New Roman" w:cs="Times New Roman"/>
              </w:rPr>
              <w:t>задачу  или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336" w:type="dxa"/>
          </w:tcPr>
          <w:p w14:paraId="580A91FD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337" w:type="dxa"/>
          </w:tcPr>
          <w:p w14:paraId="288F6DE7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  <w:p w14:paraId="21780C57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Сочинение</w:t>
            </w:r>
          </w:p>
          <w:p w14:paraId="157E1BC8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</w:p>
        </w:tc>
      </w:tr>
      <w:tr w:rsidR="00015DF3" w:rsidRPr="00321F88" w14:paraId="646F4701" w14:textId="77777777" w:rsidTr="00812D9D">
        <w:tc>
          <w:tcPr>
            <w:tcW w:w="2336" w:type="dxa"/>
          </w:tcPr>
          <w:p w14:paraId="6FECA36C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36" w:type="dxa"/>
          </w:tcPr>
          <w:p w14:paraId="6446684F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</w:t>
            </w:r>
            <w:r w:rsidRPr="00321F88">
              <w:rPr>
                <w:rFonts w:ascii="Times New Roman" w:hAnsi="Times New Roman" w:cs="Times New Roman"/>
              </w:rPr>
              <w:lastRenderedPageBreak/>
              <w:t>результаты поиска</w:t>
            </w:r>
          </w:p>
        </w:tc>
        <w:tc>
          <w:tcPr>
            <w:tcW w:w="2336" w:type="dxa"/>
          </w:tcPr>
          <w:p w14:paraId="7C1C851F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337" w:type="dxa"/>
          </w:tcPr>
          <w:p w14:paraId="6D2C0213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Практическая работа</w:t>
            </w:r>
          </w:p>
          <w:p w14:paraId="4C589102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  <w:p w14:paraId="7CBFC82C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</w:p>
        </w:tc>
      </w:tr>
      <w:tr w:rsidR="00015DF3" w:rsidRPr="00321F88" w14:paraId="48F420CD" w14:textId="77777777" w:rsidTr="00812D9D">
        <w:tc>
          <w:tcPr>
            <w:tcW w:w="2336" w:type="dxa"/>
          </w:tcPr>
          <w:p w14:paraId="1C03D77E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336" w:type="dxa"/>
          </w:tcPr>
          <w:p w14:paraId="5A6EC65A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336" w:type="dxa"/>
          </w:tcPr>
          <w:p w14:paraId="66BC52C5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337" w:type="dxa"/>
          </w:tcPr>
          <w:p w14:paraId="61C034DE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Выполнение практических работ</w:t>
            </w:r>
          </w:p>
          <w:p w14:paraId="25B918AB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15DF3" w:rsidRPr="00321F88" w14:paraId="72C1C408" w14:textId="77777777" w:rsidTr="00812D9D">
        <w:tc>
          <w:tcPr>
            <w:tcW w:w="2336" w:type="dxa"/>
          </w:tcPr>
          <w:p w14:paraId="589B39A7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2336" w:type="dxa"/>
          </w:tcPr>
          <w:p w14:paraId="55FFAC0F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336" w:type="dxa"/>
          </w:tcPr>
          <w:p w14:paraId="4C78A6F9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337" w:type="dxa"/>
          </w:tcPr>
          <w:p w14:paraId="4BAA6B09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  <w:p w14:paraId="63D9042C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Защита проектов</w:t>
            </w:r>
          </w:p>
          <w:p w14:paraId="1781E5E7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Групповая работа</w:t>
            </w:r>
          </w:p>
          <w:p w14:paraId="6D5D8131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Парная работа</w:t>
            </w:r>
          </w:p>
          <w:p w14:paraId="3732306F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Наблюдение</w:t>
            </w:r>
          </w:p>
          <w:p w14:paraId="1B78E114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Деловые игры</w:t>
            </w:r>
          </w:p>
          <w:p w14:paraId="075F6C13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</w:p>
        </w:tc>
      </w:tr>
      <w:tr w:rsidR="00015DF3" w:rsidRPr="00321F88" w14:paraId="2A7647D6" w14:textId="77777777" w:rsidTr="00812D9D">
        <w:tc>
          <w:tcPr>
            <w:tcW w:w="2336" w:type="dxa"/>
          </w:tcPr>
          <w:p w14:paraId="0E8A4A6A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336" w:type="dxa"/>
          </w:tcPr>
          <w:p w14:paraId="6A558060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336" w:type="dxa"/>
          </w:tcPr>
          <w:p w14:paraId="6D2AC1BB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2337" w:type="dxa"/>
          </w:tcPr>
          <w:p w14:paraId="1C57217D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Опрос</w:t>
            </w:r>
          </w:p>
          <w:p w14:paraId="55AC8A4E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Устные ответы</w:t>
            </w:r>
          </w:p>
          <w:p w14:paraId="5742C0A1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Устное рисование</w:t>
            </w:r>
          </w:p>
          <w:p w14:paraId="36E4C8B7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Сочинение</w:t>
            </w:r>
          </w:p>
          <w:p w14:paraId="01F4E15C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</w:p>
        </w:tc>
      </w:tr>
      <w:tr w:rsidR="00015DF3" w:rsidRPr="00321F88" w14:paraId="7686C73F" w14:textId="77777777" w:rsidTr="00812D9D">
        <w:tc>
          <w:tcPr>
            <w:tcW w:w="2336" w:type="dxa"/>
          </w:tcPr>
          <w:p w14:paraId="16AEA62D" w14:textId="1B504CA2" w:rsidR="00015DF3" w:rsidRPr="00C016F6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C016F6">
              <w:rPr>
                <w:rFonts w:ascii="Times New Roman" w:hAnsi="Times New Roman" w:cs="Times New Roman"/>
              </w:rPr>
              <w:t>, применять стандарты антикоррупционного поведения</w:t>
            </w:r>
          </w:p>
        </w:tc>
        <w:tc>
          <w:tcPr>
            <w:tcW w:w="2336" w:type="dxa"/>
          </w:tcPr>
          <w:p w14:paraId="4529D720" w14:textId="72989E44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Описывать значимость своей профессии (специальности); применять стандарты антикоррупционного поведения.</w:t>
            </w:r>
          </w:p>
        </w:tc>
        <w:tc>
          <w:tcPr>
            <w:tcW w:w="2336" w:type="dxa"/>
          </w:tcPr>
          <w:p w14:paraId="712ECB1A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Сущность гражданско-патриотической позиции, общечеловеческих ценностей; значимость; профессиональ</w:t>
            </w:r>
            <w:r>
              <w:rPr>
                <w:rFonts w:ascii="Times New Roman" w:hAnsi="Times New Roman" w:cs="Times New Roman"/>
              </w:rPr>
              <w:t>ной деятельности по профессии (</w:t>
            </w:r>
            <w:r w:rsidRPr="00321F88">
              <w:rPr>
                <w:rFonts w:ascii="Times New Roman" w:hAnsi="Times New Roman" w:cs="Times New Roman"/>
              </w:rPr>
              <w:t>специальности</w:t>
            </w:r>
            <w:proofErr w:type="gramStart"/>
            <w:r w:rsidRPr="00321F88">
              <w:rPr>
                <w:rFonts w:ascii="Times New Roman" w:hAnsi="Times New Roman" w:cs="Times New Roman"/>
              </w:rPr>
              <w:t>) ;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 стандарты антикоррупционного </w:t>
            </w:r>
            <w:r w:rsidRPr="00321F88">
              <w:rPr>
                <w:rFonts w:ascii="Times New Roman" w:hAnsi="Times New Roman" w:cs="Times New Roman"/>
              </w:rPr>
              <w:lastRenderedPageBreak/>
              <w:t>поведения и последствия его нарушения.</w:t>
            </w:r>
          </w:p>
        </w:tc>
        <w:tc>
          <w:tcPr>
            <w:tcW w:w="2337" w:type="dxa"/>
          </w:tcPr>
          <w:p w14:paraId="2B32948A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Наблюдение</w:t>
            </w:r>
          </w:p>
          <w:p w14:paraId="4E7941C8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Высказывания</w:t>
            </w:r>
          </w:p>
          <w:p w14:paraId="1CDD72B8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Участие в мероприятиях</w:t>
            </w:r>
          </w:p>
        </w:tc>
      </w:tr>
      <w:tr w:rsidR="00015DF3" w:rsidRPr="00321F88" w14:paraId="15690E7F" w14:textId="77777777" w:rsidTr="00812D9D">
        <w:tc>
          <w:tcPr>
            <w:tcW w:w="2336" w:type="dxa"/>
          </w:tcPr>
          <w:p w14:paraId="2B96A3E4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336" w:type="dxa"/>
          </w:tcPr>
          <w:p w14:paraId="4D1A19CD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Соблюдать нормы экологической безопасности; определять направление ресурсосбережения в рамках профессиональной деятельности.</w:t>
            </w:r>
          </w:p>
        </w:tc>
        <w:tc>
          <w:tcPr>
            <w:tcW w:w="2336" w:type="dxa"/>
          </w:tcPr>
          <w:p w14:paraId="7D5C9B3F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2337" w:type="dxa"/>
          </w:tcPr>
          <w:p w14:paraId="64BCAE8E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Наблюдение</w:t>
            </w:r>
          </w:p>
          <w:p w14:paraId="3581625E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  <w:p w14:paraId="3FA76F63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Участие в учениях</w:t>
            </w:r>
          </w:p>
        </w:tc>
      </w:tr>
      <w:tr w:rsidR="00015DF3" w:rsidRPr="00321F88" w14:paraId="12B47AB8" w14:textId="77777777" w:rsidTr="00812D9D">
        <w:tc>
          <w:tcPr>
            <w:tcW w:w="2336" w:type="dxa"/>
          </w:tcPr>
          <w:p w14:paraId="7A5DD654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336" w:type="dxa"/>
          </w:tcPr>
          <w:p w14:paraId="7CF45D8E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2336" w:type="dxa"/>
          </w:tcPr>
          <w:p w14:paraId="45B61954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2337" w:type="dxa"/>
          </w:tcPr>
          <w:p w14:paraId="75F69862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Участие в физкультурных мероприятиях</w:t>
            </w:r>
          </w:p>
          <w:p w14:paraId="1040E4E3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Физ. Минутки</w:t>
            </w:r>
          </w:p>
          <w:p w14:paraId="2499808E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Наблюдение за осанкой студентов</w:t>
            </w:r>
          </w:p>
          <w:p w14:paraId="2FE581E2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</w:p>
        </w:tc>
      </w:tr>
      <w:tr w:rsidR="00015DF3" w:rsidRPr="00321F88" w14:paraId="370E9AC0" w14:textId="77777777" w:rsidTr="00812D9D">
        <w:tc>
          <w:tcPr>
            <w:tcW w:w="2336" w:type="dxa"/>
          </w:tcPr>
          <w:p w14:paraId="30D4A07D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336" w:type="dxa"/>
          </w:tcPr>
          <w:p w14:paraId="681DA55D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336" w:type="dxa"/>
          </w:tcPr>
          <w:p w14:paraId="545DC557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337" w:type="dxa"/>
          </w:tcPr>
          <w:p w14:paraId="2C686B4E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Практическая работа</w:t>
            </w:r>
          </w:p>
          <w:p w14:paraId="3CE95ADD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Работа над проектами</w:t>
            </w:r>
          </w:p>
          <w:p w14:paraId="5F4FADB8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Создание презентаций</w:t>
            </w:r>
          </w:p>
          <w:p w14:paraId="0EC85918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Компьютерное тестирование</w:t>
            </w:r>
          </w:p>
        </w:tc>
      </w:tr>
      <w:tr w:rsidR="00015DF3" w:rsidRPr="00321F88" w14:paraId="33E42703" w14:textId="77777777" w:rsidTr="00812D9D">
        <w:tc>
          <w:tcPr>
            <w:tcW w:w="2336" w:type="dxa"/>
          </w:tcPr>
          <w:p w14:paraId="465397F5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ОК10. Пользоваться профессиональной документацией на государственном и </w:t>
            </w:r>
            <w:r w:rsidRPr="00321F88">
              <w:rPr>
                <w:rFonts w:ascii="Times New Roman" w:hAnsi="Times New Roman" w:cs="Times New Roman"/>
              </w:rPr>
              <w:lastRenderedPageBreak/>
              <w:t>иностранных языках.</w:t>
            </w:r>
          </w:p>
        </w:tc>
        <w:tc>
          <w:tcPr>
            <w:tcW w:w="2336" w:type="dxa"/>
          </w:tcPr>
          <w:p w14:paraId="0FF9748A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 xml:space="preserve">Понимать общий смысл четко произнесённых высказываний на </w:t>
            </w:r>
            <w:r w:rsidRPr="00321F88">
              <w:rPr>
                <w:rFonts w:ascii="Times New Roman" w:hAnsi="Times New Roman" w:cs="Times New Roman"/>
              </w:rPr>
              <w:lastRenderedPageBreak/>
              <w:t>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336" w:type="dxa"/>
          </w:tcPr>
          <w:p w14:paraId="6FF88023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 xml:space="preserve">Правила построения простых и сложных предложений на профессиональные </w:t>
            </w:r>
            <w:r w:rsidRPr="00321F88">
              <w:rPr>
                <w:rFonts w:ascii="Times New Roman" w:hAnsi="Times New Roman" w:cs="Times New Roman"/>
              </w:rPr>
              <w:lastRenderedPageBreak/>
              <w:t>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337" w:type="dxa"/>
          </w:tcPr>
          <w:p w14:paraId="2B58ACC9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  <w:p w14:paraId="03E96E6B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Практическая работа</w:t>
            </w:r>
          </w:p>
          <w:p w14:paraId="2D3DB8B8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Участие в </w:t>
            </w:r>
            <w:r w:rsidRPr="00321F88">
              <w:rPr>
                <w:rFonts w:ascii="Times New Roman" w:hAnsi="Times New Roman" w:cs="Times New Roman"/>
              </w:rPr>
              <w:lastRenderedPageBreak/>
              <w:t>международных конкурсах и олимпиадах</w:t>
            </w:r>
          </w:p>
        </w:tc>
      </w:tr>
      <w:tr w:rsidR="00015DF3" w:rsidRPr="00321F88" w14:paraId="4F1C5336" w14:textId="77777777" w:rsidTr="00812D9D">
        <w:tc>
          <w:tcPr>
            <w:tcW w:w="2336" w:type="dxa"/>
          </w:tcPr>
          <w:p w14:paraId="52B97275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336" w:type="dxa"/>
          </w:tcPr>
          <w:p w14:paraId="2F68E093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2336" w:type="dxa"/>
          </w:tcPr>
          <w:p w14:paraId="657C3AB8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2337" w:type="dxa"/>
          </w:tcPr>
          <w:p w14:paraId="69E5A472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Выполнение проектов</w:t>
            </w:r>
          </w:p>
          <w:p w14:paraId="29E29011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Создание учебных моделей</w:t>
            </w:r>
          </w:p>
          <w:p w14:paraId="73BDB02B" w14:textId="77777777" w:rsidR="00015DF3" w:rsidRPr="00321F88" w:rsidRDefault="00015DF3" w:rsidP="00812D9D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Задачи на вычисление</w:t>
            </w:r>
          </w:p>
        </w:tc>
      </w:tr>
    </w:tbl>
    <w:p w14:paraId="0CB1268C" w14:textId="63FC987A" w:rsidR="000A2F3F" w:rsidRDefault="000A2F3F" w:rsidP="00BC74AF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14:paraId="5E32B17D" w14:textId="77777777" w:rsidR="00C016F6" w:rsidRPr="00C016F6" w:rsidRDefault="00C016F6" w:rsidP="00C016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6F6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и их оценка.</w:t>
      </w:r>
    </w:p>
    <w:p w14:paraId="59CFE698" w14:textId="77777777" w:rsidR="00C016F6" w:rsidRPr="00C016F6" w:rsidRDefault="00C016F6" w:rsidP="00C016F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C016F6" w:rsidRPr="00C016F6" w14:paraId="3A08D29C" w14:textId="77777777" w:rsidTr="00C73388">
        <w:tc>
          <w:tcPr>
            <w:tcW w:w="7939" w:type="dxa"/>
          </w:tcPr>
          <w:p w14:paraId="17CE3B6C" w14:textId="77777777" w:rsidR="00C016F6" w:rsidRPr="00C016F6" w:rsidRDefault="00C016F6" w:rsidP="00C7338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</w:tc>
        <w:tc>
          <w:tcPr>
            <w:tcW w:w="2268" w:type="dxa"/>
          </w:tcPr>
          <w:p w14:paraId="5DCA6EC8" w14:textId="77777777" w:rsidR="00C016F6" w:rsidRPr="00C016F6" w:rsidRDefault="00C016F6" w:rsidP="00C7338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и методы оценки</w:t>
            </w:r>
          </w:p>
        </w:tc>
      </w:tr>
      <w:tr w:rsidR="00C016F6" w:rsidRPr="00C016F6" w14:paraId="4FFAA44F" w14:textId="77777777" w:rsidTr="00C733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EFE9" w14:textId="77777777" w:rsidR="00C016F6" w:rsidRPr="00C016F6" w:rsidRDefault="00C016F6" w:rsidP="00C73388">
            <w:pPr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5. </w:t>
            </w:r>
            <w:r w:rsidRPr="00C016F6">
              <w:rPr>
                <w:rFonts w:ascii="Times New Roman" w:hAnsi="Times New Roman" w:cs="Times New Roman"/>
                <w:sz w:val="28"/>
                <w:szCs w:val="28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A892" w14:textId="77777777" w:rsidR="00C016F6" w:rsidRPr="00C016F6" w:rsidRDefault="00C016F6" w:rsidP="00C73388">
            <w:pPr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6F6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реферат, доклад, сообщение</w:t>
            </w:r>
          </w:p>
        </w:tc>
      </w:tr>
      <w:tr w:rsidR="00C016F6" w:rsidRPr="00C016F6" w14:paraId="24503BC3" w14:textId="77777777" w:rsidTr="00C733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17B3" w14:textId="77777777" w:rsidR="00C016F6" w:rsidRPr="00C016F6" w:rsidRDefault="00C016F6" w:rsidP="00C733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13. </w:t>
            </w:r>
            <w:r w:rsidRPr="00C016F6">
              <w:rPr>
                <w:rFonts w:ascii="Times New Roman" w:hAnsi="Times New Roman" w:cs="Times New Roman"/>
                <w:sz w:val="28"/>
                <w:szCs w:val="28"/>
              </w:rPr>
              <w:t xml:space="preserve">Осознанный выбор будущей профессии и возможностей </w:t>
            </w:r>
            <w:r w:rsidRPr="00C01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0B17" w14:textId="77777777" w:rsidR="00C016F6" w:rsidRPr="00C016F6" w:rsidRDefault="00C016F6" w:rsidP="00C733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6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Наблюдение</w:t>
            </w:r>
          </w:p>
        </w:tc>
      </w:tr>
      <w:tr w:rsidR="00C016F6" w:rsidRPr="00C016F6" w14:paraId="06C0496F" w14:textId="77777777" w:rsidTr="00C73388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44FF8A97" w14:textId="77777777" w:rsidR="00C016F6" w:rsidRPr="00C016F6" w:rsidRDefault="00C016F6" w:rsidP="00C7338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 w:rsidRPr="00C0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A749D39" w14:textId="77777777" w:rsidR="00C016F6" w:rsidRPr="00C016F6" w:rsidRDefault="00C016F6" w:rsidP="00C73388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016F6" w:rsidRPr="00C016F6" w14:paraId="7239BD99" w14:textId="77777777" w:rsidTr="00C73388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19CDE3DE" w14:textId="77777777" w:rsidR="00C016F6" w:rsidRPr="00C016F6" w:rsidRDefault="00C016F6" w:rsidP="00C733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16. </w:t>
            </w:r>
            <w:r w:rsidRPr="00C016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C016F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проектно</w:t>
            </w:r>
            <w:proofErr w:type="spellEnd"/>
            <w:r w:rsidRPr="00C016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AAB8C80" w14:textId="77777777" w:rsidR="00C016F6" w:rsidRPr="00C016F6" w:rsidRDefault="00C016F6" w:rsidP="00C733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6F6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работа в группе, проектная деятельность</w:t>
            </w:r>
          </w:p>
        </w:tc>
      </w:tr>
      <w:tr w:rsidR="00C016F6" w:rsidRPr="00C016F6" w14:paraId="6A4C9056" w14:textId="77777777" w:rsidTr="00C73388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2C2B9224" w14:textId="77777777" w:rsidR="00C016F6" w:rsidRPr="00C016F6" w:rsidRDefault="00C016F6" w:rsidP="00C733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17. </w:t>
            </w:r>
            <w:r w:rsidRPr="00C016F6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E9236C9" w14:textId="77777777" w:rsidR="00C016F6" w:rsidRPr="00C016F6" w:rsidRDefault="00C016F6" w:rsidP="00C733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6F6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рефераты, доклады, использование электронного обучения</w:t>
            </w:r>
          </w:p>
        </w:tc>
      </w:tr>
      <w:tr w:rsidR="00C016F6" w:rsidRPr="00C016F6" w14:paraId="47ECCC42" w14:textId="77777777" w:rsidTr="00C73388">
        <w:tc>
          <w:tcPr>
            <w:tcW w:w="7939" w:type="dxa"/>
          </w:tcPr>
          <w:p w14:paraId="164A32D9" w14:textId="77777777" w:rsidR="00C016F6" w:rsidRPr="00C016F6" w:rsidRDefault="00C016F6" w:rsidP="00C733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18. </w:t>
            </w:r>
            <w:r w:rsidRPr="00C01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268" w:type="dxa"/>
          </w:tcPr>
          <w:p w14:paraId="378D6F1F" w14:textId="77777777" w:rsidR="00C016F6" w:rsidRPr="00C016F6" w:rsidRDefault="00C016F6" w:rsidP="00C733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6F6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C016F6" w:rsidRPr="00C016F6" w14:paraId="241F364B" w14:textId="77777777" w:rsidTr="00C73388">
        <w:tc>
          <w:tcPr>
            <w:tcW w:w="7939" w:type="dxa"/>
            <w:vAlign w:val="center"/>
          </w:tcPr>
          <w:p w14:paraId="6264CB34" w14:textId="77777777" w:rsidR="00C016F6" w:rsidRPr="00C016F6" w:rsidRDefault="00C016F6" w:rsidP="00C7338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16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 w:rsidRPr="00C016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определенные субъектом Российской Федерации</w:t>
            </w:r>
          </w:p>
        </w:tc>
        <w:tc>
          <w:tcPr>
            <w:tcW w:w="2268" w:type="dxa"/>
          </w:tcPr>
          <w:p w14:paraId="4FD471D1" w14:textId="77777777" w:rsidR="00C016F6" w:rsidRPr="00C016F6" w:rsidRDefault="00C016F6" w:rsidP="00C73388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016F6" w:rsidRPr="00C016F6" w14:paraId="7BD820BC" w14:textId="77777777" w:rsidTr="00C73388">
        <w:tc>
          <w:tcPr>
            <w:tcW w:w="7939" w:type="dxa"/>
          </w:tcPr>
          <w:p w14:paraId="5C72AD24" w14:textId="77777777" w:rsidR="00C016F6" w:rsidRPr="00C016F6" w:rsidRDefault="00C016F6" w:rsidP="00C733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16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ЛР 19. </w:t>
            </w:r>
            <w:r w:rsidRPr="00C01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Уважающий обычаи и традиции народов Красноярского края</w:t>
            </w:r>
          </w:p>
        </w:tc>
        <w:tc>
          <w:tcPr>
            <w:tcW w:w="2268" w:type="dxa"/>
          </w:tcPr>
          <w:p w14:paraId="36692C60" w14:textId="77777777" w:rsidR="00C016F6" w:rsidRPr="00C016F6" w:rsidRDefault="00C016F6" w:rsidP="00C7338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016F6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сочинения, презентации</w:t>
            </w:r>
          </w:p>
        </w:tc>
      </w:tr>
      <w:tr w:rsidR="00C016F6" w:rsidRPr="00C016F6" w14:paraId="612BCE07" w14:textId="77777777" w:rsidTr="00C73388">
        <w:tc>
          <w:tcPr>
            <w:tcW w:w="7939" w:type="dxa"/>
            <w:vAlign w:val="center"/>
          </w:tcPr>
          <w:p w14:paraId="2D6CBF8A" w14:textId="77777777" w:rsidR="00C016F6" w:rsidRPr="00C016F6" w:rsidRDefault="00C016F6" w:rsidP="00C7338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16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 w:rsidRPr="00C016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</w:tcPr>
          <w:p w14:paraId="3FFCD2B2" w14:textId="77777777" w:rsidR="00C016F6" w:rsidRPr="00C016F6" w:rsidRDefault="00C016F6" w:rsidP="00C73388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016F6" w:rsidRPr="00C016F6" w14:paraId="7069BF6D" w14:textId="77777777" w:rsidTr="00C73388">
        <w:tc>
          <w:tcPr>
            <w:tcW w:w="7939" w:type="dxa"/>
          </w:tcPr>
          <w:p w14:paraId="688BDACD" w14:textId="77777777" w:rsidR="00C016F6" w:rsidRPr="00C016F6" w:rsidRDefault="00C016F6" w:rsidP="00C73388">
            <w:pPr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16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ЛР 20. </w:t>
            </w:r>
            <w:r w:rsidRPr="00C01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Открытость к текущим и перспективным изменениям в мире профессий </w:t>
            </w:r>
          </w:p>
        </w:tc>
        <w:tc>
          <w:tcPr>
            <w:tcW w:w="2268" w:type="dxa"/>
          </w:tcPr>
          <w:p w14:paraId="5855D8C4" w14:textId="77777777" w:rsidR="00C016F6" w:rsidRPr="00C016F6" w:rsidRDefault="00C016F6" w:rsidP="00C73388">
            <w:pPr>
              <w:ind w:firstLine="3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016F6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резюме</w:t>
            </w:r>
          </w:p>
        </w:tc>
      </w:tr>
      <w:tr w:rsidR="00C016F6" w:rsidRPr="00C016F6" w14:paraId="03E12F7E" w14:textId="77777777" w:rsidTr="00C73388">
        <w:tc>
          <w:tcPr>
            <w:tcW w:w="7939" w:type="dxa"/>
          </w:tcPr>
          <w:p w14:paraId="23E1ABD7" w14:textId="77777777" w:rsidR="00C016F6" w:rsidRPr="00C016F6" w:rsidRDefault="00C016F6" w:rsidP="00C73388">
            <w:pPr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16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ЛР 21. </w:t>
            </w:r>
            <w:r w:rsidRPr="00C01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</w:tcPr>
          <w:p w14:paraId="238A18AB" w14:textId="77777777" w:rsidR="00C016F6" w:rsidRPr="00C016F6" w:rsidRDefault="00C016F6" w:rsidP="00C73388">
            <w:pPr>
              <w:ind w:firstLine="3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016F6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работа в группах</w:t>
            </w:r>
          </w:p>
        </w:tc>
      </w:tr>
      <w:tr w:rsidR="00C016F6" w:rsidRPr="00C016F6" w14:paraId="2643405C" w14:textId="77777777" w:rsidTr="00C73388">
        <w:tc>
          <w:tcPr>
            <w:tcW w:w="7939" w:type="dxa"/>
            <w:vAlign w:val="center"/>
          </w:tcPr>
          <w:p w14:paraId="554C4F5B" w14:textId="77777777" w:rsidR="00C016F6" w:rsidRPr="00C016F6" w:rsidRDefault="00C016F6" w:rsidP="00C7338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16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 w:rsidRPr="00C016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14:paraId="6B8D4955" w14:textId="77777777" w:rsidR="00C016F6" w:rsidRPr="00C016F6" w:rsidRDefault="00C016F6" w:rsidP="00C73388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016F6" w:rsidRPr="00C016F6" w14:paraId="4891B97F" w14:textId="77777777" w:rsidTr="00C73388">
        <w:tc>
          <w:tcPr>
            <w:tcW w:w="7939" w:type="dxa"/>
          </w:tcPr>
          <w:p w14:paraId="7D08D446" w14:textId="77777777" w:rsidR="00C016F6" w:rsidRPr="00C016F6" w:rsidRDefault="00C016F6" w:rsidP="00C73388">
            <w:pPr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16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ЛР 23. </w:t>
            </w:r>
            <w:r w:rsidRPr="00C01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14:paraId="56C46CE0" w14:textId="77777777" w:rsidR="00C016F6" w:rsidRPr="00C016F6" w:rsidRDefault="00C016F6" w:rsidP="00C73388">
            <w:pPr>
              <w:ind w:firstLine="3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016F6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тестирование, проектная деятельность</w:t>
            </w:r>
          </w:p>
        </w:tc>
      </w:tr>
    </w:tbl>
    <w:p w14:paraId="19861B19" w14:textId="77777777" w:rsidR="00C016F6" w:rsidRDefault="00C016F6" w:rsidP="00C016F6"/>
    <w:p w14:paraId="6C72713C" w14:textId="77777777" w:rsidR="00C016F6" w:rsidRDefault="00C016F6" w:rsidP="00BC74AF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sectPr w:rsidR="00C016F6" w:rsidSect="00CB2FDB">
      <w:footerReference w:type="default" r:id="rId23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2008" w14:textId="77777777" w:rsidR="005F62A4" w:rsidRDefault="005F62A4" w:rsidP="002E3C51">
      <w:r>
        <w:separator/>
      </w:r>
    </w:p>
  </w:endnote>
  <w:endnote w:type="continuationSeparator" w:id="0">
    <w:p w14:paraId="18424203" w14:textId="77777777" w:rsidR="005F62A4" w:rsidRDefault="005F62A4" w:rsidP="002E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127C" w14:textId="77777777" w:rsidR="005F62A4" w:rsidRDefault="00C016F6">
    <w:pPr>
      <w:rPr>
        <w:sz w:val="2"/>
        <w:szCs w:val="2"/>
      </w:rPr>
    </w:pPr>
    <w:r>
      <w:pict w14:anchorId="0F611F2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7pt;margin-top:788.6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AC3C2C4" w14:textId="77777777" w:rsidR="005F62A4" w:rsidRDefault="00B570B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411F2" w:rsidRPr="007411F2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CEFD" w14:textId="77777777" w:rsidR="005F62A4" w:rsidRDefault="00C016F6">
    <w:pPr>
      <w:rPr>
        <w:sz w:val="2"/>
        <w:szCs w:val="2"/>
      </w:rPr>
    </w:pPr>
    <w:r>
      <w:pict w14:anchorId="1BF6129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7F8A4692" w14:textId="77777777" w:rsidR="005F62A4" w:rsidRDefault="00B570B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411F2" w:rsidRPr="007411F2">
                  <w:rPr>
                    <w:rStyle w:val="a6"/>
                    <w:noProof/>
                  </w:rPr>
                  <w:t>23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DC88" w14:textId="77777777" w:rsidR="005F62A4" w:rsidRDefault="00C016F6">
    <w:pPr>
      <w:rPr>
        <w:sz w:val="2"/>
        <w:szCs w:val="2"/>
      </w:rPr>
    </w:pPr>
    <w:r>
      <w:pict w14:anchorId="4A32D28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3.7pt;margin-top:788.6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5C32228" w14:textId="77777777" w:rsidR="005F62A4" w:rsidRDefault="00B570B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411F2" w:rsidRPr="007411F2">
                  <w:rPr>
                    <w:rStyle w:val="a6"/>
                    <w:noProof/>
                  </w:rPr>
                  <w:t>33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79DE" w14:textId="77777777" w:rsidR="005F62A4" w:rsidRDefault="005F62A4"/>
  </w:footnote>
  <w:footnote w:type="continuationSeparator" w:id="0">
    <w:p w14:paraId="01380403" w14:textId="77777777" w:rsidR="005F62A4" w:rsidRDefault="005F62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632C4A"/>
    <w:multiLevelType w:val="multilevel"/>
    <w:tmpl w:val="D1240B6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856B00"/>
    <w:multiLevelType w:val="hybridMultilevel"/>
    <w:tmpl w:val="4ED842D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81EEA"/>
    <w:multiLevelType w:val="hybridMultilevel"/>
    <w:tmpl w:val="41163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156D3A"/>
    <w:multiLevelType w:val="hybridMultilevel"/>
    <w:tmpl w:val="253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42C46"/>
    <w:multiLevelType w:val="multilevel"/>
    <w:tmpl w:val="5E5A193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DFE46E3"/>
    <w:multiLevelType w:val="multilevel"/>
    <w:tmpl w:val="812842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6C68F9"/>
    <w:multiLevelType w:val="hybridMultilevel"/>
    <w:tmpl w:val="AEE8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05B9E"/>
    <w:multiLevelType w:val="multilevel"/>
    <w:tmpl w:val="017C5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A836AB"/>
    <w:multiLevelType w:val="hybridMultilevel"/>
    <w:tmpl w:val="E3FAAEE4"/>
    <w:lvl w:ilvl="0" w:tplc="A88C8152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FA182C"/>
    <w:multiLevelType w:val="hybridMultilevel"/>
    <w:tmpl w:val="24C2851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D71B34"/>
    <w:multiLevelType w:val="multilevel"/>
    <w:tmpl w:val="9454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D7745A5"/>
    <w:multiLevelType w:val="hybridMultilevel"/>
    <w:tmpl w:val="2908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60A62"/>
    <w:multiLevelType w:val="hybridMultilevel"/>
    <w:tmpl w:val="E55A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6"/>
  </w:num>
  <w:num w:numId="4">
    <w:abstractNumId w:val="15"/>
  </w:num>
  <w:num w:numId="5">
    <w:abstractNumId w:val="12"/>
  </w:num>
  <w:num w:numId="6">
    <w:abstractNumId w:val="19"/>
  </w:num>
  <w:num w:numId="7">
    <w:abstractNumId w:val="11"/>
  </w:num>
  <w:num w:numId="8">
    <w:abstractNumId w:val="3"/>
  </w:num>
  <w:num w:numId="9">
    <w:abstractNumId w:val="28"/>
  </w:num>
  <w:num w:numId="10">
    <w:abstractNumId w:val="18"/>
  </w:num>
  <w:num w:numId="11">
    <w:abstractNumId w:val="13"/>
  </w:num>
  <w:num w:numId="12">
    <w:abstractNumId w:val="0"/>
  </w:num>
  <w:num w:numId="13">
    <w:abstractNumId w:val="25"/>
  </w:num>
  <w:num w:numId="14">
    <w:abstractNumId w:val="14"/>
  </w:num>
  <w:num w:numId="15">
    <w:abstractNumId w:val="1"/>
  </w:num>
  <w:num w:numId="16">
    <w:abstractNumId w:val="21"/>
  </w:num>
  <w:num w:numId="17">
    <w:abstractNumId w:val="17"/>
  </w:num>
  <w:num w:numId="18">
    <w:abstractNumId w:val="9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26"/>
  </w:num>
  <w:num w:numId="24">
    <w:abstractNumId w:val="10"/>
  </w:num>
  <w:num w:numId="25">
    <w:abstractNumId w:val="18"/>
    <w:lvlOverride w:ilvl="0">
      <w:startOverride w:val="1"/>
    </w:lvlOverride>
  </w:num>
  <w:num w:numId="26">
    <w:abstractNumId w:val="7"/>
  </w:num>
  <w:num w:numId="27">
    <w:abstractNumId w:val="5"/>
  </w:num>
  <w:num w:numId="28">
    <w:abstractNumId w:val="16"/>
  </w:num>
  <w:num w:numId="29">
    <w:abstractNumId w:val="2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C51"/>
    <w:rsid w:val="00007CE3"/>
    <w:rsid w:val="00012E3F"/>
    <w:rsid w:val="00015DF3"/>
    <w:rsid w:val="00016396"/>
    <w:rsid w:val="000166D5"/>
    <w:rsid w:val="00030387"/>
    <w:rsid w:val="00037480"/>
    <w:rsid w:val="0004442F"/>
    <w:rsid w:val="00050C12"/>
    <w:rsid w:val="00071DC5"/>
    <w:rsid w:val="00092815"/>
    <w:rsid w:val="00095894"/>
    <w:rsid w:val="000A2F3F"/>
    <w:rsid w:val="000C534F"/>
    <w:rsid w:val="000E36B6"/>
    <w:rsid w:val="0014696B"/>
    <w:rsid w:val="0015031F"/>
    <w:rsid w:val="001815E4"/>
    <w:rsid w:val="0020115E"/>
    <w:rsid w:val="00207469"/>
    <w:rsid w:val="0026753A"/>
    <w:rsid w:val="002717A1"/>
    <w:rsid w:val="002801D4"/>
    <w:rsid w:val="002B2871"/>
    <w:rsid w:val="002D0246"/>
    <w:rsid w:val="002D6E79"/>
    <w:rsid w:val="002E1ACA"/>
    <w:rsid w:val="002E3C51"/>
    <w:rsid w:val="002E7FE2"/>
    <w:rsid w:val="00301B24"/>
    <w:rsid w:val="00303FD5"/>
    <w:rsid w:val="00304040"/>
    <w:rsid w:val="00305423"/>
    <w:rsid w:val="00311E4C"/>
    <w:rsid w:val="003313BB"/>
    <w:rsid w:val="00381AB8"/>
    <w:rsid w:val="003869E4"/>
    <w:rsid w:val="003B5BFE"/>
    <w:rsid w:val="003F08D4"/>
    <w:rsid w:val="00421979"/>
    <w:rsid w:val="004604CE"/>
    <w:rsid w:val="00460525"/>
    <w:rsid w:val="00474FA3"/>
    <w:rsid w:val="00477939"/>
    <w:rsid w:val="00495BAC"/>
    <w:rsid w:val="004A4FAC"/>
    <w:rsid w:val="004A62FC"/>
    <w:rsid w:val="004D3F7C"/>
    <w:rsid w:val="004D6ED7"/>
    <w:rsid w:val="004D75F9"/>
    <w:rsid w:val="004E6B8D"/>
    <w:rsid w:val="00503E54"/>
    <w:rsid w:val="00537687"/>
    <w:rsid w:val="005763FA"/>
    <w:rsid w:val="005A22C4"/>
    <w:rsid w:val="005A6A31"/>
    <w:rsid w:val="005B059F"/>
    <w:rsid w:val="005B28B6"/>
    <w:rsid w:val="005C0316"/>
    <w:rsid w:val="005C0988"/>
    <w:rsid w:val="005E4245"/>
    <w:rsid w:val="005F62A4"/>
    <w:rsid w:val="00622AEC"/>
    <w:rsid w:val="00623AAD"/>
    <w:rsid w:val="0062703B"/>
    <w:rsid w:val="00641411"/>
    <w:rsid w:val="0068031A"/>
    <w:rsid w:val="006822F7"/>
    <w:rsid w:val="0068576A"/>
    <w:rsid w:val="006C720E"/>
    <w:rsid w:val="006C7D51"/>
    <w:rsid w:val="006D2DDE"/>
    <w:rsid w:val="006D4F4F"/>
    <w:rsid w:val="006D507C"/>
    <w:rsid w:val="006E76CD"/>
    <w:rsid w:val="007018BD"/>
    <w:rsid w:val="007030B6"/>
    <w:rsid w:val="007079A0"/>
    <w:rsid w:val="00716821"/>
    <w:rsid w:val="00730EC9"/>
    <w:rsid w:val="007411F2"/>
    <w:rsid w:val="00794FEE"/>
    <w:rsid w:val="007E2EE1"/>
    <w:rsid w:val="007F19E4"/>
    <w:rsid w:val="007F3F24"/>
    <w:rsid w:val="00801278"/>
    <w:rsid w:val="008060EF"/>
    <w:rsid w:val="00812D9D"/>
    <w:rsid w:val="00867AA1"/>
    <w:rsid w:val="008757B1"/>
    <w:rsid w:val="00885AF6"/>
    <w:rsid w:val="008913C1"/>
    <w:rsid w:val="008A5DDC"/>
    <w:rsid w:val="008B78E9"/>
    <w:rsid w:val="008F2423"/>
    <w:rsid w:val="008F5CB0"/>
    <w:rsid w:val="0090122F"/>
    <w:rsid w:val="009027D3"/>
    <w:rsid w:val="0091124E"/>
    <w:rsid w:val="0094124E"/>
    <w:rsid w:val="009617F7"/>
    <w:rsid w:val="0096265E"/>
    <w:rsid w:val="0097646F"/>
    <w:rsid w:val="00981D6D"/>
    <w:rsid w:val="009B4145"/>
    <w:rsid w:val="009C1E47"/>
    <w:rsid w:val="009C2709"/>
    <w:rsid w:val="00A3162E"/>
    <w:rsid w:val="00A4088B"/>
    <w:rsid w:val="00AA47F2"/>
    <w:rsid w:val="00AC4836"/>
    <w:rsid w:val="00AD084E"/>
    <w:rsid w:val="00AD230C"/>
    <w:rsid w:val="00AD65DF"/>
    <w:rsid w:val="00AE1292"/>
    <w:rsid w:val="00B040D0"/>
    <w:rsid w:val="00B20C88"/>
    <w:rsid w:val="00B4189C"/>
    <w:rsid w:val="00B45B1E"/>
    <w:rsid w:val="00B570B2"/>
    <w:rsid w:val="00B63DBD"/>
    <w:rsid w:val="00B83AFD"/>
    <w:rsid w:val="00B84B44"/>
    <w:rsid w:val="00BA200F"/>
    <w:rsid w:val="00BC74AF"/>
    <w:rsid w:val="00BF5267"/>
    <w:rsid w:val="00C016F6"/>
    <w:rsid w:val="00C2248C"/>
    <w:rsid w:val="00C334F9"/>
    <w:rsid w:val="00C369C7"/>
    <w:rsid w:val="00C5002B"/>
    <w:rsid w:val="00C81EE1"/>
    <w:rsid w:val="00CB2FDB"/>
    <w:rsid w:val="00CD575B"/>
    <w:rsid w:val="00CE246B"/>
    <w:rsid w:val="00CE45F7"/>
    <w:rsid w:val="00CF3ADE"/>
    <w:rsid w:val="00CF50FF"/>
    <w:rsid w:val="00D0256A"/>
    <w:rsid w:val="00D40898"/>
    <w:rsid w:val="00D41FDE"/>
    <w:rsid w:val="00D452CD"/>
    <w:rsid w:val="00D6356A"/>
    <w:rsid w:val="00DC7B87"/>
    <w:rsid w:val="00DD0678"/>
    <w:rsid w:val="00DD73A8"/>
    <w:rsid w:val="00DE16B6"/>
    <w:rsid w:val="00DE34E0"/>
    <w:rsid w:val="00DF76BF"/>
    <w:rsid w:val="00E11233"/>
    <w:rsid w:val="00E2352D"/>
    <w:rsid w:val="00E36086"/>
    <w:rsid w:val="00E51887"/>
    <w:rsid w:val="00E62001"/>
    <w:rsid w:val="00E93A1C"/>
    <w:rsid w:val="00E9550B"/>
    <w:rsid w:val="00EA456A"/>
    <w:rsid w:val="00EB3287"/>
    <w:rsid w:val="00EC4306"/>
    <w:rsid w:val="00ED0577"/>
    <w:rsid w:val="00ED7044"/>
    <w:rsid w:val="00ED7C72"/>
    <w:rsid w:val="00EE4342"/>
    <w:rsid w:val="00F24F36"/>
    <w:rsid w:val="00F256DE"/>
    <w:rsid w:val="00F27D6E"/>
    <w:rsid w:val="00F31640"/>
    <w:rsid w:val="00F86A9B"/>
    <w:rsid w:val="00FA34D8"/>
    <w:rsid w:val="00FC484C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5B2FD8A2"/>
  <w15:docId w15:val="{14C3046E-4273-4985-9C59-F5C8C2D1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E3C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7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Подпись к таблице_"/>
    <w:basedOn w:val="a0"/>
    <w:link w:val="ac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53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aliases w:val="Содержание. 2 уровень"/>
    <w:basedOn w:val="a"/>
    <w:link w:val="af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1">
    <w:name w:val="Balloon Text"/>
    <w:basedOn w:val="a"/>
    <w:link w:val="af2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3">
    <w:name w:val="No Spacing"/>
    <w:link w:val="af4"/>
    <w:uiPriority w:val="1"/>
    <w:qFormat/>
    <w:rsid w:val="00F31640"/>
    <w:rPr>
      <w:color w:val="000000"/>
    </w:rPr>
  </w:style>
  <w:style w:type="paragraph" w:styleId="af5">
    <w:name w:val="footnote text"/>
    <w:basedOn w:val="a"/>
    <w:link w:val="af6"/>
    <w:uiPriority w:val="99"/>
    <w:rsid w:val="005E424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5E42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uiPriority w:val="99"/>
    <w:rsid w:val="005E4245"/>
    <w:rPr>
      <w:rFonts w:cs="Times New Roman"/>
      <w:vertAlign w:val="superscript"/>
    </w:rPr>
  </w:style>
  <w:style w:type="character" w:styleId="af8">
    <w:name w:val="Emphasis"/>
    <w:uiPriority w:val="20"/>
    <w:qFormat/>
    <w:rsid w:val="005E4245"/>
    <w:rPr>
      <w:rFonts w:cs="Times New Roman"/>
      <w:i/>
    </w:rPr>
  </w:style>
  <w:style w:type="paragraph" w:styleId="af9">
    <w:name w:val="Normal (Web)"/>
    <w:aliases w:val="Обычный (Web)"/>
    <w:basedOn w:val="a"/>
    <w:link w:val="afa"/>
    <w:uiPriority w:val="99"/>
    <w:qFormat/>
    <w:rsid w:val="000A2F3F"/>
    <w:rPr>
      <w:rFonts w:ascii="Times New Roman" w:eastAsia="Times New Roman" w:hAnsi="Times New Roman" w:cs="Times New Roman"/>
      <w:color w:val="auto"/>
      <w:lang w:val="en-US" w:eastAsia="nl-NL"/>
    </w:rPr>
  </w:style>
  <w:style w:type="character" w:customStyle="1" w:styleId="afa">
    <w:name w:val="Обычный (Интернет) Знак"/>
    <w:aliases w:val="Обычный (Web) Знак"/>
    <w:link w:val="af9"/>
    <w:uiPriority w:val="99"/>
    <w:locked/>
    <w:rsid w:val="000A2F3F"/>
    <w:rPr>
      <w:rFonts w:ascii="Times New Roman" w:eastAsia="Times New Roman" w:hAnsi="Times New Roman" w:cs="Times New Roman"/>
      <w:lang w:val="en-US" w:eastAsia="nl-NL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locked/>
    <w:rsid w:val="000A2F3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0A2F3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uzlib.net/" TargetMode="External"/><Relationship Id="rId18" Type="http://schemas.openxmlformats.org/officeDocument/2006/relationships/hyperlink" Target="http://www.pf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-all.ru/" TargetMode="External"/><Relationship Id="rId17" Type="http://schemas.openxmlformats.org/officeDocument/2006/relationships/hyperlink" Target="https://www.nalog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infin.ru/ru/perfomance/" TargetMode="External"/><Relationship Id="rId20" Type="http://schemas.openxmlformats.org/officeDocument/2006/relationships/hyperlink" Target="http://www.ffom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fs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konsultant.ru/" TargetMode="External"/><Relationship Id="rId22" Type="http://schemas.openxmlformats.org/officeDocument/2006/relationships/hyperlink" Target="http://www.krem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5848E-C40C-46F8-9D53-242BECE2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35</Pages>
  <Words>7268</Words>
  <Characters>41431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48602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5915 едст</cp:lastModifiedBy>
  <cp:revision>52</cp:revision>
  <cp:lastPrinted>2019-02-11T02:32:00Z</cp:lastPrinted>
  <dcterms:created xsi:type="dcterms:W3CDTF">2017-05-31T05:38:00Z</dcterms:created>
  <dcterms:modified xsi:type="dcterms:W3CDTF">2021-11-29T02:58:00Z</dcterms:modified>
</cp:coreProperties>
</file>