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0D" w:rsidRPr="00B27F6C" w:rsidRDefault="00EC190D" w:rsidP="00B617F7">
      <w:pPr>
        <w:framePr w:w="10075" w:h="1375" w:hSpace="180" w:wrap="auto" w:vAnchor="text" w:hAnchor="page" w:x="1231" w:y="-653"/>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МИНИСТЕРСТВО ОБРАЗОВАНИЯ КРАСНОЯРСКОГО КРАЯ</w:t>
      </w:r>
    </w:p>
    <w:p w:rsidR="00EC190D" w:rsidRPr="00B27F6C" w:rsidRDefault="00EC190D" w:rsidP="00B617F7">
      <w:pPr>
        <w:framePr w:w="10075" w:h="1375" w:hSpace="180" w:wrap="auto" w:vAnchor="text" w:hAnchor="page" w:x="1231" w:y="-653"/>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 xml:space="preserve">краевое государственное автономное </w:t>
      </w:r>
    </w:p>
    <w:p w:rsidR="00EC190D" w:rsidRPr="00B27F6C" w:rsidRDefault="00EC190D" w:rsidP="00B617F7">
      <w:pPr>
        <w:framePr w:w="10075" w:h="1375" w:hSpace="180" w:wrap="auto" w:vAnchor="text" w:hAnchor="page" w:x="1231" w:y="-653"/>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 xml:space="preserve">профессиональное образовательное учреждение </w:t>
      </w:r>
    </w:p>
    <w:p w:rsidR="00EC190D" w:rsidRPr="00B27F6C" w:rsidRDefault="00EC190D" w:rsidP="00B617F7">
      <w:pPr>
        <w:framePr w:w="10075" w:h="1375" w:hSpace="180" w:wrap="auto" w:vAnchor="text" w:hAnchor="page" w:x="1231" w:y="-653"/>
        <w:spacing w:after="0" w:line="240" w:lineRule="auto"/>
        <w:jc w:val="center"/>
        <w:rPr>
          <w:rFonts w:ascii="Times New Roman" w:eastAsia="Times New Roman" w:hAnsi="Times New Roman" w:cs="Times New Roman"/>
          <w:sz w:val="28"/>
          <w:szCs w:val="28"/>
        </w:rPr>
      </w:pPr>
      <w:r w:rsidRPr="00B27F6C">
        <w:rPr>
          <w:rFonts w:ascii="Times New Roman" w:eastAsia="Times New Roman" w:hAnsi="Times New Roman" w:cs="Times New Roman"/>
          <w:sz w:val="28"/>
          <w:szCs w:val="28"/>
        </w:rPr>
        <w:t>«Емельяновский дорожно-строительный техникум»</w:t>
      </w:r>
    </w:p>
    <w:p w:rsidR="00EC190D" w:rsidRPr="00B27F6C" w:rsidRDefault="00EC190D" w:rsidP="00EC190D">
      <w:pPr>
        <w:pStyle w:val="a3"/>
        <w:jc w:val="left"/>
        <w:rPr>
          <w:szCs w:val="28"/>
        </w:rPr>
      </w:pPr>
    </w:p>
    <w:p w:rsidR="00EC190D" w:rsidRDefault="00EC190D" w:rsidP="00EC190D">
      <w:pPr>
        <w:spacing w:after="0" w:line="240" w:lineRule="auto"/>
        <w:jc w:val="center"/>
        <w:rPr>
          <w:rFonts w:ascii="Times New Roman" w:hAnsi="Times New Roman" w:cs="Times New Roman"/>
          <w:sz w:val="28"/>
          <w:szCs w:val="28"/>
        </w:rPr>
      </w:pPr>
    </w:p>
    <w:p w:rsidR="00EC190D" w:rsidRDefault="00EC190D" w:rsidP="00EC190D">
      <w:pPr>
        <w:spacing w:after="0" w:line="240" w:lineRule="auto"/>
        <w:jc w:val="center"/>
        <w:rPr>
          <w:rFonts w:ascii="Times New Roman" w:hAnsi="Times New Roman" w:cs="Times New Roman"/>
          <w:b/>
          <w:sz w:val="40"/>
          <w:szCs w:val="40"/>
        </w:rPr>
      </w:pPr>
    </w:p>
    <w:p w:rsidR="00EC190D" w:rsidRDefault="00EC190D" w:rsidP="00EC190D">
      <w:pPr>
        <w:spacing w:after="0" w:line="240" w:lineRule="auto"/>
        <w:jc w:val="center"/>
        <w:rPr>
          <w:rFonts w:ascii="Times New Roman" w:hAnsi="Times New Roman" w:cs="Times New Roman"/>
          <w:b/>
          <w:sz w:val="40"/>
          <w:szCs w:val="40"/>
        </w:rPr>
      </w:pPr>
    </w:p>
    <w:p w:rsidR="00EC190D" w:rsidRDefault="00EC190D" w:rsidP="00EC190D">
      <w:pPr>
        <w:spacing w:after="0" w:line="240" w:lineRule="auto"/>
        <w:jc w:val="center"/>
        <w:rPr>
          <w:rFonts w:ascii="Times New Roman" w:hAnsi="Times New Roman" w:cs="Times New Roman"/>
          <w:b/>
          <w:sz w:val="40"/>
          <w:szCs w:val="40"/>
        </w:rPr>
      </w:pPr>
    </w:p>
    <w:p w:rsidR="00EC190D" w:rsidRDefault="00EC190D" w:rsidP="00EC190D">
      <w:pPr>
        <w:spacing w:after="0" w:line="240" w:lineRule="auto"/>
        <w:jc w:val="center"/>
        <w:rPr>
          <w:rFonts w:ascii="Times New Roman" w:hAnsi="Times New Roman" w:cs="Times New Roman"/>
          <w:b/>
          <w:sz w:val="40"/>
          <w:szCs w:val="40"/>
        </w:rPr>
      </w:pPr>
    </w:p>
    <w:p w:rsidR="00EC190D" w:rsidRPr="00B27F6C" w:rsidRDefault="00EC190D" w:rsidP="00EC190D">
      <w:pPr>
        <w:spacing w:after="0" w:line="240" w:lineRule="auto"/>
        <w:jc w:val="center"/>
        <w:rPr>
          <w:rFonts w:ascii="Times New Roman" w:eastAsia="Times New Roman" w:hAnsi="Times New Roman" w:cs="Times New Roman"/>
          <w:b/>
          <w:sz w:val="40"/>
          <w:szCs w:val="40"/>
        </w:rPr>
      </w:pPr>
      <w:r w:rsidRPr="00B27F6C">
        <w:rPr>
          <w:rFonts w:ascii="Times New Roman" w:eastAsia="Times New Roman" w:hAnsi="Times New Roman" w:cs="Times New Roman"/>
          <w:b/>
          <w:sz w:val="40"/>
          <w:szCs w:val="40"/>
        </w:rPr>
        <w:t>ФОНД</w:t>
      </w:r>
    </w:p>
    <w:p w:rsidR="00EC190D" w:rsidRPr="00B27F6C" w:rsidRDefault="00EC190D" w:rsidP="00EC190D">
      <w:pPr>
        <w:spacing w:after="0" w:line="240" w:lineRule="auto"/>
        <w:jc w:val="center"/>
        <w:rPr>
          <w:rFonts w:ascii="Times New Roman" w:eastAsia="Times New Roman" w:hAnsi="Times New Roman" w:cs="Times New Roman"/>
          <w:b/>
          <w:sz w:val="40"/>
          <w:szCs w:val="40"/>
        </w:rPr>
      </w:pPr>
      <w:r w:rsidRPr="00B27F6C">
        <w:rPr>
          <w:rFonts w:ascii="Times New Roman" w:eastAsia="Times New Roman" w:hAnsi="Times New Roman" w:cs="Times New Roman"/>
          <w:b/>
          <w:sz w:val="40"/>
          <w:szCs w:val="40"/>
        </w:rPr>
        <w:t>ОЦЕНОЧНЫХ СРЕДСТВ</w:t>
      </w:r>
    </w:p>
    <w:p w:rsidR="00EC190D" w:rsidRPr="00B27F6C" w:rsidRDefault="00EC190D" w:rsidP="00EC190D">
      <w:pPr>
        <w:pStyle w:val="4"/>
        <w:spacing w:before="0" w:after="0"/>
        <w:jc w:val="center"/>
      </w:pPr>
      <w:r w:rsidRPr="00B27F6C">
        <w:t>ПО СПЕЦИАЛЬНОЙ ДИСЦИПЛИНЕ</w:t>
      </w:r>
    </w:p>
    <w:p w:rsidR="00EC190D" w:rsidRPr="00B27F6C" w:rsidRDefault="00EC190D" w:rsidP="00EC190D">
      <w:pPr>
        <w:spacing w:after="0" w:line="240" w:lineRule="auto"/>
        <w:rPr>
          <w:rFonts w:ascii="Times New Roman" w:eastAsia="Times New Roman" w:hAnsi="Times New Roman" w:cs="Times New Roman"/>
          <w:sz w:val="28"/>
          <w:szCs w:val="28"/>
        </w:rPr>
      </w:pPr>
    </w:p>
    <w:p w:rsidR="00EC190D" w:rsidRPr="00B27F6C" w:rsidRDefault="006F775B" w:rsidP="00EC190D">
      <w:pPr>
        <w:pStyle w:val="4"/>
        <w:spacing w:before="0" w:after="0"/>
        <w:jc w:val="center"/>
        <w:rPr>
          <w:b w:val="0"/>
        </w:rPr>
      </w:pPr>
      <w:r>
        <w:rPr>
          <w:i/>
          <w:u w:val="single"/>
        </w:rPr>
        <w:t>ОУП</w:t>
      </w:r>
      <w:r w:rsidR="00EC190D">
        <w:rPr>
          <w:i/>
          <w:u w:val="single"/>
        </w:rPr>
        <w:t>.03 Иностранный язык</w:t>
      </w:r>
    </w:p>
    <w:p w:rsidR="00EC190D" w:rsidRPr="00B27F6C" w:rsidRDefault="00EC190D" w:rsidP="00EC190D">
      <w:pPr>
        <w:spacing w:after="0" w:line="240" w:lineRule="auto"/>
        <w:jc w:val="center"/>
        <w:rPr>
          <w:rFonts w:ascii="Times New Roman" w:eastAsia="Times New Roman" w:hAnsi="Times New Roman" w:cs="Times New Roman"/>
          <w:sz w:val="28"/>
          <w:szCs w:val="28"/>
          <w:vertAlign w:val="superscript"/>
        </w:rPr>
      </w:pPr>
      <w:r w:rsidRPr="00B27F6C">
        <w:rPr>
          <w:rFonts w:ascii="Times New Roman" w:eastAsia="Times New Roman" w:hAnsi="Times New Roman" w:cs="Times New Roman"/>
          <w:sz w:val="28"/>
          <w:szCs w:val="28"/>
          <w:vertAlign w:val="superscript"/>
        </w:rPr>
        <w:t>(наименование дисциплины)</w:t>
      </w:r>
    </w:p>
    <w:p w:rsidR="00EC190D" w:rsidRDefault="00EC190D" w:rsidP="00EC19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C190D" w:rsidRPr="00586E84" w:rsidRDefault="00EC190D" w:rsidP="00EC190D">
      <w:pPr>
        <w:spacing w:after="0" w:line="240" w:lineRule="auto"/>
        <w:rPr>
          <w:rFonts w:ascii="Times New Roman" w:eastAsia="Times New Roman" w:hAnsi="Times New Roman" w:cs="Times New Roman"/>
          <w:sz w:val="28"/>
          <w:szCs w:val="28"/>
        </w:rPr>
      </w:pPr>
      <w:r w:rsidRPr="00267F36">
        <w:rPr>
          <w:rFonts w:ascii="Times New Roman" w:hAnsi="Times New Roman" w:cs="Times New Roman"/>
          <w:sz w:val="28"/>
          <w:szCs w:val="28"/>
        </w:rPr>
        <w:t xml:space="preserve">      </w:t>
      </w:r>
      <w:r>
        <w:rPr>
          <w:rFonts w:ascii="Times New Roman" w:hAnsi="Times New Roman" w:cs="Times New Roman"/>
          <w:sz w:val="28"/>
          <w:szCs w:val="28"/>
        </w:rPr>
        <w:t>38.</w:t>
      </w:r>
      <w:r w:rsidRPr="002F0FFA">
        <w:rPr>
          <w:rFonts w:ascii="Times New Roman" w:hAnsi="Times New Roman" w:cs="Times New Roman"/>
          <w:sz w:val="28"/>
          <w:szCs w:val="28"/>
        </w:rPr>
        <w:t xml:space="preserve">02.01 </w:t>
      </w:r>
      <w:r>
        <w:rPr>
          <w:rFonts w:ascii="Times New Roman" w:hAnsi="Times New Roman" w:cs="Times New Roman"/>
          <w:sz w:val="28"/>
          <w:szCs w:val="28"/>
        </w:rPr>
        <w:t xml:space="preserve">Экономика и бухгалтерский учет </w:t>
      </w:r>
      <w:r w:rsidRPr="0083247E">
        <w:rPr>
          <w:rFonts w:ascii="Times New Roman" w:hAnsi="Times New Roman" w:cs="Times New Roman"/>
          <w:sz w:val="28"/>
          <w:szCs w:val="28"/>
        </w:rPr>
        <w:t>(по отраслям)</w:t>
      </w:r>
    </w:p>
    <w:p w:rsidR="00EC190D" w:rsidRPr="00B27F6C"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tabs>
          <w:tab w:val="left" w:pos="2205"/>
        </w:tabs>
        <w:spacing w:after="0" w:line="240" w:lineRule="auto"/>
        <w:rPr>
          <w:rFonts w:ascii="Times New Roman" w:hAnsi="Times New Roman" w:cs="Times New Roman"/>
          <w:sz w:val="28"/>
          <w:szCs w:val="28"/>
        </w:rPr>
      </w:pPr>
    </w:p>
    <w:p w:rsidR="000D04F2" w:rsidRDefault="000D04F2" w:rsidP="000D04F2">
      <w:pPr>
        <w:spacing w:after="0" w:line="240" w:lineRule="auto"/>
        <w:rPr>
          <w:rFonts w:ascii="Times New Roman" w:eastAsia="Times New Roman" w:hAnsi="Times New Roman" w:cs="Times New Roman"/>
          <w:sz w:val="24"/>
          <w:szCs w:val="24"/>
        </w:rPr>
      </w:pPr>
    </w:p>
    <w:p w:rsidR="000D04F2" w:rsidRPr="00AC209F" w:rsidRDefault="000D04F2" w:rsidP="000D04F2">
      <w:pPr>
        <w:spacing w:after="0" w:line="240" w:lineRule="auto"/>
        <w:rPr>
          <w:rFonts w:ascii="Times New Roman" w:eastAsia="Times New Roman" w:hAnsi="Times New Roman" w:cs="Times New Roman"/>
          <w:sz w:val="24"/>
          <w:szCs w:val="24"/>
        </w:rPr>
      </w:pPr>
      <w:r w:rsidRPr="00AC209F">
        <w:rPr>
          <w:rFonts w:ascii="Times New Roman" w:eastAsia="Times New Roman" w:hAnsi="Times New Roman" w:cs="Times New Roman"/>
          <w:sz w:val="24"/>
          <w:szCs w:val="24"/>
        </w:rPr>
        <w:t>Рассмотрено на заседании МК_________________</w:t>
      </w:r>
    </w:p>
    <w:p w:rsidR="000D04F2" w:rsidRPr="00AC209F" w:rsidRDefault="000D04F2" w:rsidP="000D04F2">
      <w:pPr>
        <w:spacing w:after="0" w:line="240" w:lineRule="auto"/>
        <w:rPr>
          <w:rFonts w:ascii="Times New Roman" w:eastAsia="Times New Roman" w:hAnsi="Times New Roman" w:cs="Times New Roman"/>
          <w:sz w:val="24"/>
          <w:szCs w:val="24"/>
        </w:rPr>
      </w:pPr>
      <w:r w:rsidRPr="00AC209F">
        <w:rPr>
          <w:rFonts w:ascii="Times New Roman" w:eastAsia="Times New Roman" w:hAnsi="Times New Roman" w:cs="Times New Roman"/>
          <w:sz w:val="24"/>
          <w:szCs w:val="24"/>
        </w:rPr>
        <w:t xml:space="preserve">протокол №___ </w:t>
      </w:r>
    </w:p>
    <w:p w:rsidR="000D04F2" w:rsidRPr="00AC209F" w:rsidRDefault="000D04F2" w:rsidP="000D04F2">
      <w:pPr>
        <w:spacing w:after="0" w:line="240" w:lineRule="auto"/>
        <w:rPr>
          <w:rFonts w:ascii="Times New Roman" w:eastAsia="Times New Roman" w:hAnsi="Times New Roman" w:cs="Times New Roman"/>
          <w:sz w:val="24"/>
          <w:szCs w:val="24"/>
        </w:rPr>
      </w:pPr>
      <w:r w:rsidRPr="00AC209F">
        <w:rPr>
          <w:rFonts w:ascii="Times New Roman" w:eastAsia="Times New Roman" w:hAnsi="Times New Roman" w:cs="Times New Roman"/>
          <w:sz w:val="24"/>
          <w:szCs w:val="24"/>
        </w:rPr>
        <w:t xml:space="preserve">от «___»__________20__ г., </w:t>
      </w:r>
    </w:p>
    <w:p w:rsidR="000D04F2" w:rsidRPr="00AC209F" w:rsidRDefault="000D04F2" w:rsidP="000D04F2">
      <w:pPr>
        <w:spacing w:after="0" w:line="240" w:lineRule="auto"/>
        <w:rPr>
          <w:rFonts w:ascii="Times New Roman" w:eastAsia="Times New Roman" w:hAnsi="Times New Roman" w:cs="Times New Roman"/>
          <w:sz w:val="24"/>
          <w:szCs w:val="24"/>
        </w:rPr>
      </w:pPr>
      <w:r w:rsidRPr="00AC209F">
        <w:rPr>
          <w:rFonts w:ascii="Times New Roman" w:eastAsia="Times New Roman" w:hAnsi="Times New Roman" w:cs="Times New Roman"/>
          <w:sz w:val="24"/>
          <w:szCs w:val="24"/>
        </w:rPr>
        <w:t>Председатель МК</w:t>
      </w:r>
    </w:p>
    <w:p w:rsidR="000D04F2" w:rsidRPr="00AC209F" w:rsidRDefault="000D04F2" w:rsidP="000D04F2">
      <w:pPr>
        <w:spacing w:after="0" w:line="240" w:lineRule="auto"/>
        <w:rPr>
          <w:rFonts w:ascii="Times New Roman" w:eastAsia="Times New Roman" w:hAnsi="Times New Roman" w:cs="Times New Roman"/>
          <w:sz w:val="24"/>
          <w:szCs w:val="24"/>
        </w:rPr>
      </w:pPr>
      <w:r w:rsidRPr="00AC209F">
        <w:rPr>
          <w:rFonts w:ascii="Times New Roman" w:eastAsia="Times New Roman" w:hAnsi="Times New Roman" w:cs="Times New Roman"/>
          <w:sz w:val="24"/>
          <w:szCs w:val="24"/>
        </w:rPr>
        <w:t>____________/_____________</w:t>
      </w:r>
    </w:p>
    <w:p w:rsidR="00EC190D" w:rsidRDefault="000D04F2" w:rsidP="000D04F2">
      <w:pPr>
        <w:tabs>
          <w:tab w:val="left" w:pos="2205"/>
        </w:tabs>
        <w:spacing w:after="0" w:line="240" w:lineRule="auto"/>
        <w:rPr>
          <w:rFonts w:ascii="Times New Roman" w:hAnsi="Times New Roman" w:cs="Times New Roman"/>
          <w:sz w:val="28"/>
          <w:szCs w:val="28"/>
        </w:rPr>
      </w:pPr>
      <w:r w:rsidRPr="00AC209F">
        <w:rPr>
          <w:rFonts w:ascii="Times New Roman" w:eastAsia="Times New Roman" w:hAnsi="Times New Roman" w:cs="Times New Roman"/>
          <w:sz w:val="24"/>
          <w:szCs w:val="24"/>
          <w:vertAlign w:val="superscript"/>
        </w:rPr>
        <w:t xml:space="preserve">                      (подпись)</w:t>
      </w:r>
      <w:r w:rsidRPr="00AC209F">
        <w:rPr>
          <w:rFonts w:ascii="Times New Roman" w:eastAsia="Times New Roman" w:hAnsi="Times New Roman" w:cs="Times New Roman"/>
          <w:sz w:val="24"/>
          <w:szCs w:val="24"/>
        </w:rPr>
        <w:t xml:space="preserve">       </w:t>
      </w:r>
      <w:r w:rsidRPr="00AC209F">
        <w:rPr>
          <w:rFonts w:ascii="Times New Roman" w:eastAsia="Times New Roman" w:hAnsi="Times New Roman" w:cs="Times New Roman"/>
          <w:sz w:val="24"/>
          <w:szCs w:val="24"/>
          <w:vertAlign w:val="superscript"/>
        </w:rPr>
        <w:t>И.О.Фамилия</w:t>
      </w:r>
    </w:p>
    <w:p w:rsidR="00EC190D" w:rsidRDefault="00EC190D" w:rsidP="00EC190D">
      <w:pPr>
        <w:tabs>
          <w:tab w:val="left" w:pos="2205"/>
        </w:tabs>
        <w:spacing w:after="0" w:line="240" w:lineRule="auto"/>
        <w:rPr>
          <w:rFonts w:ascii="Times New Roman" w:hAnsi="Times New Roman" w:cs="Times New Roman"/>
          <w:sz w:val="28"/>
          <w:szCs w:val="28"/>
        </w:rPr>
      </w:pPr>
    </w:p>
    <w:p w:rsidR="00EC190D" w:rsidRDefault="00EC190D" w:rsidP="00EC190D">
      <w:pPr>
        <w:tabs>
          <w:tab w:val="left" w:pos="2205"/>
        </w:tabs>
        <w:spacing w:after="0" w:line="240" w:lineRule="auto"/>
        <w:rPr>
          <w:rFonts w:ascii="Times New Roman" w:hAnsi="Times New Roman" w:cs="Times New Roman"/>
          <w:sz w:val="28"/>
          <w:szCs w:val="28"/>
        </w:rPr>
      </w:pPr>
    </w:p>
    <w:p w:rsidR="00EC190D" w:rsidRDefault="00EC190D" w:rsidP="00EC190D">
      <w:pPr>
        <w:tabs>
          <w:tab w:val="left" w:pos="2205"/>
        </w:tabs>
        <w:spacing w:after="0" w:line="240" w:lineRule="auto"/>
        <w:rPr>
          <w:rFonts w:ascii="Times New Roman" w:hAnsi="Times New Roman" w:cs="Times New Roman"/>
          <w:sz w:val="28"/>
          <w:szCs w:val="28"/>
        </w:rPr>
      </w:pPr>
    </w:p>
    <w:p w:rsidR="00EC190D" w:rsidRPr="00B27F6C" w:rsidRDefault="00EC190D" w:rsidP="00EC190D">
      <w:pPr>
        <w:spacing w:after="0" w:line="240" w:lineRule="auto"/>
        <w:jc w:val="center"/>
        <w:rPr>
          <w:rFonts w:ascii="Times New Roman" w:eastAsia="Times New Roman" w:hAnsi="Times New Roman" w:cs="Times New Roman"/>
          <w:sz w:val="28"/>
          <w:szCs w:val="28"/>
        </w:rPr>
      </w:pPr>
    </w:p>
    <w:p w:rsidR="00EC190D" w:rsidRPr="00B27F6C" w:rsidRDefault="00EC190D" w:rsidP="00EC190D">
      <w:pPr>
        <w:spacing w:after="0" w:line="240" w:lineRule="auto"/>
        <w:jc w:val="center"/>
        <w:rPr>
          <w:rFonts w:ascii="Times New Roman" w:eastAsia="Times New Roman" w:hAnsi="Times New Roman" w:cs="Times New Roman"/>
          <w:sz w:val="28"/>
          <w:szCs w:val="28"/>
        </w:rPr>
      </w:pPr>
    </w:p>
    <w:p w:rsidR="00EC190D" w:rsidRPr="00B27F6C" w:rsidRDefault="00EC190D" w:rsidP="00EC190D">
      <w:pPr>
        <w:spacing w:after="0" w:line="240" w:lineRule="auto"/>
        <w:jc w:val="center"/>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Default="00EC190D" w:rsidP="00EC190D">
      <w:pPr>
        <w:spacing w:after="0" w:line="240" w:lineRule="auto"/>
        <w:rPr>
          <w:rFonts w:ascii="Times New Roman" w:eastAsia="Times New Roman" w:hAnsi="Times New Roman" w:cs="Times New Roman"/>
          <w:sz w:val="28"/>
          <w:szCs w:val="28"/>
        </w:rPr>
      </w:pPr>
    </w:p>
    <w:p w:rsidR="00EC190D" w:rsidRPr="006F775B" w:rsidRDefault="00EC190D" w:rsidP="006F775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49C1">
        <w:rPr>
          <w:rFonts w:ascii="Times New Roman" w:eastAsia="Times New Roman" w:hAnsi="Times New Roman" w:cs="Times New Roman"/>
          <w:sz w:val="28"/>
          <w:szCs w:val="28"/>
        </w:rPr>
        <w:t xml:space="preserve">    </w:t>
      </w:r>
      <w:r w:rsidRPr="00B27F6C">
        <w:rPr>
          <w:rFonts w:ascii="Times New Roman" w:eastAsia="Times New Roman" w:hAnsi="Times New Roman" w:cs="Times New Roman"/>
          <w:sz w:val="28"/>
          <w:szCs w:val="28"/>
        </w:rPr>
        <w:t>Емельянов</w:t>
      </w:r>
      <w:r w:rsidR="006F775B">
        <w:rPr>
          <w:rFonts w:ascii="Times New Roman" w:eastAsia="Times New Roman" w:hAnsi="Times New Roman" w:cs="Times New Roman"/>
          <w:sz w:val="28"/>
          <w:szCs w:val="28"/>
        </w:rPr>
        <w:t>о</w:t>
      </w:r>
    </w:p>
    <w:tbl>
      <w:tblPr>
        <w:tblW w:w="0" w:type="auto"/>
        <w:tblInd w:w="-106" w:type="dxa"/>
        <w:tblLook w:val="01E0" w:firstRow="1" w:lastRow="1" w:firstColumn="1" w:lastColumn="1" w:noHBand="0" w:noVBand="0"/>
      </w:tblPr>
      <w:tblGrid>
        <w:gridCol w:w="8388"/>
        <w:gridCol w:w="1183"/>
      </w:tblGrid>
      <w:tr w:rsidR="00EC190D" w:rsidRPr="00B27F6C" w:rsidTr="00B617F7">
        <w:trPr>
          <w:trHeight w:val="670"/>
        </w:trPr>
        <w:tc>
          <w:tcPr>
            <w:tcW w:w="8388" w:type="dxa"/>
          </w:tcPr>
          <w:p w:rsidR="00EC190D" w:rsidRPr="00B27F6C" w:rsidRDefault="00EC190D" w:rsidP="002C59E5">
            <w:pPr>
              <w:rPr>
                <w:rFonts w:ascii="Times New Roman" w:hAnsi="Times New Roman" w:cs="Times New Roman"/>
                <w:caps/>
                <w:sz w:val="28"/>
                <w:szCs w:val="28"/>
              </w:rPr>
            </w:pPr>
          </w:p>
        </w:tc>
        <w:tc>
          <w:tcPr>
            <w:tcW w:w="1183" w:type="dxa"/>
          </w:tcPr>
          <w:p w:rsidR="00EC190D" w:rsidRPr="00B27F6C" w:rsidRDefault="00EC190D" w:rsidP="00B617F7">
            <w:pPr>
              <w:spacing w:after="0" w:line="240" w:lineRule="auto"/>
              <w:rPr>
                <w:rFonts w:ascii="Times New Roman" w:hAnsi="Times New Roman" w:cs="Times New Roman"/>
                <w:sz w:val="28"/>
                <w:szCs w:val="28"/>
              </w:rPr>
            </w:pPr>
          </w:p>
        </w:tc>
      </w:tr>
      <w:tr w:rsidR="00EC190D" w:rsidRPr="00B27F6C" w:rsidTr="00B617F7">
        <w:trPr>
          <w:trHeight w:val="670"/>
        </w:trPr>
        <w:tc>
          <w:tcPr>
            <w:tcW w:w="8388" w:type="dxa"/>
          </w:tcPr>
          <w:p w:rsidR="002C59E5" w:rsidRPr="00B631AE" w:rsidRDefault="002C59E5" w:rsidP="002C59E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B631AE">
              <w:rPr>
                <w:rFonts w:ascii="Times New Roman" w:eastAsia="Calibri" w:hAnsi="Times New Roman" w:cs="Times New Roman"/>
                <w:b/>
                <w:bCs/>
                <w:sz w:val="28"/>
                <w:szCs w:val="28"/>
              </w:rPr>
              <w:t>СОДЕРЖАНИЕ</w:t>
            </w:r>
          </w:p>
          <w:p w:rsidR="002C59E5" w:rsidRPr="00B631AE" w:rsidRDefault="002C59E5" w:rsidP="002C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2"/>
              <w:gridCol w:w="1060"/>
            </w:tblGrid>
            <w:tr w:rsidR="002C59E5" w:rsidRPr="00B631AE" w:rsidTr="00961976">
              <w:tc>
                <w:tcPr>
                  <w:tcW w:w="8388" w:type="dxa"/>
                </w:tcPr>
                <w:p w:rsidR="002C59E5" w:rsidRPr="00B631AE" w:rsidRDefault="002C59E5" w:rsidP="00961976">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2C59E5" w:rsidRPr="00B631AE" w:rsidRDefault="002C59E5" w:rsidP="00961976">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2C59E5" w:rsidRPr="00B631AE" w:rsidTr="00961976">
              <w:tc>
                <w:tcPr>
                  <w:tcW w:w="8388" w:type="dxa"/>
                </w:tcPr>
                <w:p w:rsidR="002C59E5" w:rsidRPr="00B631AE" w:rsidRDefault="002C59E5" w:rsidP="00961976">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2C59E5" w:rsidRPr="00B631AE" w:rsidRDefault="002C59E5" w:rsidP="00961976">
                  <w:pPr>
                    <w:spacing w:after="0" w:line="360" w:lineRule="auto"/>
                    <w:ind w:firstLine="567"/>
                    <w:jc w:val="center"/>
                    <w:rPr>
                      <w:rFonts w:ascii="Times New Roman" w:hAnsi="Times New Roman" w:cs="Times New Roman"/>
                      <w:sz w:val="28"/>
                      <w:szCs w:val="28"/>
                    </w:rPr>
                  </w:pPr>
                </w:p>
              </w:tc>
            </w:tr>
            <w:tr w:rsidR="002C59E5" w:rsidRPr="00B631AE" w:rsidTr="00961976">
              <w:tc>
                <w:tcPr>
                  <w:tcW w:w="8388" w:type="dxa"/>
                </w:tcPr>
                <w:p w:rsidR="002C59E5" w:rsidRPr="00B631AE" w:rsidRDefault="002C59E5" w:rsidP="00961976">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2C59E5" w:rsidRPr="00B631AE" w:rsidRDefault="002C59E5" w:rsidP="00961976">
                  <w:pPr>
                    <w:spacing w:after="0" w:line="360" w:lineRule="auto"/>
                    <w:ind w:firstLine="567"/>
                    <w:jc w:val="center"/>
                    <w:rPr>
                      <w:rFonts w:ascii="Times New Roman" w:hAnsi="Times New Roman" w:cs="Times New Roman"/>
                      <w:sz w:val="28"/>
                      <w:szCs w:val="28"/>
                    </w:rPr>
                  </w:pPr>
                </w:p>
              </w:tc>
            </w:tr>
            <w:tr w:rsidR="002C59E5" w:rsidRPr="00B631AE" w:rsidTr="00961976">
              <w:tc>
                <w:tcPr>
                  <w:tcW w:w="8388" w:type="dxa"/>
                </w:tcPr>
                <w:p w:rsidR="002C59E5" w:rsidRPr="00B631AE" w:rsidRDefault="002C59E5" w:rsidP="00961976">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Pr="00FE5D91">
                    <w:rPr>
                      <w:rFonts w:ascii="Times New Roman" w:eastAsia="Calibri" w:hAnsi="Times New Roman" w:cs="Times New Roman"/>
                      <w:caps/>
                      <w:sz w:val="28"/>
                      <w:szCs w:val="28"/>
                    </w:rPr>
                    <w:t>Контроль и оц</w:t>
                  </w:r>
                  <w:r w:rsidR="007102E3">
                    <w:rPr>
                      <w:rFonts w:ascii="Times New Roman" w:eastAsia="Calibri" w:hAnsi="Times New Roman" w:cs="Times New Roman"/>
                      <w:caps/>
                      <w:sz w:val="28"/>
                      <w:szCs w:val="28"/>
                    </w:rPr>
                    <w:t>енка освоения учебного</w:t>
                  </w:r>
                  <w:r w:rsidR="006F775B">
                    <w:rPr>
                      <w:rFonts w:ascii="Times New Roman" w:eastAsia="Calibri" w:hAnsi="Times New Roman" w:cs="Times New Roman"/>
                      <w:caps/>
                      <w:sz w:val="28"/>
                      <w:szCs w:val="28"/>
                    </w:rPr>
                    <w:t xml:space="preserve"> Предмету</w:t>
                  </w:r>
                  <w:r w:rsidRPr="00FE5D91">
                    <w:rPr>
                      <w:rFonts w:ascii="Times New Roman" w:eastAsia="Calibri" w:hAnsi="Times New Roman" w:cs="Times New Roman"/>
                      <w:caps/>
                      <w:sz w:val="28"/>
                      <w:szCs w:val="28"/>
                    </w:rPr>
                    <w:t xml:space="preserve"> по темам (разделам)</w:t>
                  </w:r>
                </w:p>
              </w:tc>
              <w:tc>
                <w:tcPr>
                  <w:tcW w:w="1183" w:type="dxa"/>
                </w:tcPr>
                <w:p w:rsidR="002C59E5" w:rsidRPr="00B631AE" w:rsidRDefault="002C59E5" w:rsidP="00961976">
                  <w:pPr>
                    <w:spacing w:after="0" w:line="360" w:lineRule="auto"/>
                    <w:ind w:firstLine="567"/>
                    <w:jc w:val="center"/>
                    <w:rPr>
                      <w:rFonts w:ascii="Times New Roman" w:hAnsi="Times New Roman" w:cs="Times New Roman"/>
                      <w:sz w:val="28"/>
                      <w:szCs w:val="28"/>
                    </w:rPr>
                  </w:pPr>
                </w:p>
              </w:tc>
            </w:tr>
            <w:tr w:rsidR="002C59E5" w:rsidRPr="00B631AE" w:rsidTr="002C59E5">
              <w:trPr>
                <w:trHeight w:val="1449"/>
              </w:trPr>
              <w:tc>
                <w:tcPr>
                  <w:tcW w:w="8388" w:type="dxa"/>
                </w:tcPr>
                <w:p w:rsidR="002C59E5" w:rsidRPr="00442780" w:rsidRDefault="002C59E5" w:rsidP="00961976">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2C59E5" w:rsidRPr="00B631AE" w:rsidRDefault="0080612F" w:rsidP="00961976">
                  <w:pPr>
                    <w:spacing w:after="0" w:line="360" w:lineRule="auto"/>
                    <w:ind w:firstLine="567"/>
                    <w:rPr>
                      <w:rFonts w:ascii="Times New Roman" w:hAnsi="Times New Roman" w:cs="Times New Roman"/>
                      <w:caps/>
                      <w:sz w:val="28"/>
                      <w:szCs w:val="28"/>
                    </w:rPr>
                  </w:pPr>
                  <w:r>
                    <w:rPr>
                      <w:rFonts w:ascii="Times New Roman" w:hAnsi="Times New Roman" w:cs="Times New Roman"/>
                      <w:caps/>
                      <w:sz w:val="28"/>
                      <w:szCs w:val="28"/>
                    </w:rPr>
                    <w:t>(Критерии  оценок)</w:t>
                  </w:r>
                  <w:bookmarkStart w:id="0" w:name="_GoBack"/>
                  <w:bookmarkEnd w:id="0"/>
                </w:p>
              </w:tc>
              <w:tc>
                <w:tcPr>
                  <w:tcW w:w="1183" w:type="dxa"/>
                </w:tcPr>
                <w:p w:rsidR="002C59E5" w:rsidRPr="00B631AE" w:rsidRDefault="002C59E5" w:rsidP="00961976">
                  <w:pPr>
                    <w:spacing w:after="0" w:line="360" w:lineRule="auto"/>
                    <w:ind w:firstLine="567"/>
                    <w:jc w:val="center"/>
                    <w:rPr>
                      <w:rFonts w:ascii="Times New Roman" w:hAnsi="Times New Roman" w:cs="Times New Roman"/>
                      <w:sz w:val="28"/>
                      <w:szCs w:val="28"/>
                    </w:rPr>
                  </w:pPr>
                </w:p>
                <w:p w:rsidR="002C59E5" w:rsidRPr="00B631AE" w:rsidRDefault="002C59E5" w:rsidP="00961976">
                  <w:pPr>
                    <w:spacing w:after="0" w:line="360" w:lineRule="auto"/>
                    <w:ind w:firstLine="567"/>
                    <w:jc w:val="center"/>
                    <w:rPr>
                      <w:rFonts w:ascii="Times New Roman" w:hAnsi="Times New Roman" w:cs="Times New Roman"/>
                      <w:sz w:val="28"/>
                      <w:szCs w:val="28"/>
                    </w:rPr>
                  </w:pPr>
                </w:p>
                <w:p w:rsidR="002C59E5" w:rsidRPr="00B631AE" w:rsidRDefault="002C59E5" w:rsidP="00961976">
                  <w:pPr>
                    <w:spacing w:after="0" w:line="360" w:lineRule="auto"/>
                    <w:ind w:firstLine="567"/>
                    <w:jc w:val="center"/>
                    <w:rPr>
                      <w:rFonts w:ascii="Times New Roman" w:hAnsi="Times New Roman" w:cs="Times New Roman"/>
                      <w:sz w:val="28"/>
                      <w:szCs w:val="28"/>
                    </w:rPr>
                  </w:pPr>
                </w:p>
                <w:p w:rsidR="002C59E5" w:rsidRPr="00B631AE" w:rsidRDefault="002C59E5" w:rsidP="00961976">
                  <w:pPr>
                    <w:spacing w:after="0" w:line="360" w:lineRule="auto"/>
                    <w:ind w:firstLine="567"/>
                    <w:jc w:val="center"/>
                    <w:rPr>
                      <w:rFonts w:ascii="Times New Roman" w:hAnsi="Times New Roman" w:cs="Times New Roman"/>
                      <w:sz w:val="28"/>
                      <w:szCs w:val="28"/>
                    </w:rPr>
                  </w:pPr>
                </w:p>
              </w:tc>
            </w:tr>
            <w:tr w:rsidR="002C59E5" w:rsidRPr="00B631AE" w:rsidTr="00961976">
              <w:tc>
                <w:tcPr>
                  <w:tcW w:w="8388" w:type="dxa"/>
                </w:tcPr>
                <w:p w:rsidR="002C59E5" w:rsidRPr="00B631AE" w:rsidRDefault="002C59E5" w:rsidP="00961976">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2C59E5" w:rsidRPr="00B631AE" w:rsidRDefault="002C59E5" w:rsidP="00961976">
                  <w:pPr>
                    <w:spacing w:after="0" w:line="360" w:lineRule="auto"/>
                    <w:ind w:firstLine="567"/>
                    <w:jc w:val="center"/>
                    <w:rPr>
                      <w:rFonts w:ascii="Times New Roman" w:hAnsi="Times New Roman" w:cs="Times New Roman"/>
                      <w:sz w:val="28"/>
                      <w:szCs w:val="28"/>
                    </w:rPr>
                  </w:pPr>
                </w:p>
              </w:tc>
            </w:tr>
            <w:tr w:rsidR="002C59E5" w:rsidRPr="00B631AE" w:rsidTr="00961976">
              <w:tc>
                <w:tcPr>
                  <w:tcW w:w="8388" w:type="dxa"/>
                </w:tcPr>
                <w:p w:rsidR="002C59E5" w:rsidRPr="00B631AE" w:rsidRDefault="002C59E5" w:rsidP="00961976">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2C59E5" w:rsidRPr="00B631AE" w:rsidRDefault="002C59E5" w:rsidP="00961976">
                  <w:pPr>
                    <w:spacing w:after="0" w:line="360" w:lineRule="auto"/>
                    <w:ind w:firstLine="567"/>
                    <w:jc w:val="center"/>
                    <w:rPr>
                      <w:rFonts w:ascii="Times New Roman" w:hAnsi="Times New Roman" w:cs="Times New Roman"/>
                      <w:sz w:val="28"/>
                      <w:szCs w:val="28"/>
                    </w:rPr>
                  </w:pPr>
                </w:p>
              </w:tc>
            </w:tr>
          </w:tbl>
          <w:p w:rsidR="00EC190D" w:rsidRPr="00C90A44" w:rsidRDefault="00EC190D" w:rsidP="00C90A44">
            <w:pPr>
              <w:spacing w:after="0" w:line="240" w:lineRule="auto"/>
              <w:rPr>
                <w:rFonts w:ascii="Times New Roman" w:hAnsi="Times New Roman" w:cs="Times New Roman"/>
                <w:caps/>
                <w:sz w:val="28"/>
                <w:szCs w:val="28"/>
                <w:lang w:val="en-US"/>
              </w:rPr>
            </w:pPr>
          </w:p>
        </w:tc>
        <w:tc>
          <w:tcPr>
            <w:tcW w:w="1183" w:type="dxa"/>
          </w:tcPr>
          <w:p w:rsidR="00EC190D" w:rsidRPr="00B27F6C" w:rsidRDefault="00EC190D" w:rsidP="00B617F7">
            <w:pPr>
              <w:spacing w:after="0" w:line="240" w:lineRule="auto"/>
              <w:rPr>
                <w:rFonts w:ascii="Times New Roman" w:hAnsi="Times New Roman" w:cs="Times New Roman"/>
                <w:sz w:val="28"/>
                <w:szCs w:val="28"/>
              </w:rPr>
            </w:pPr>
          </w:p>
        </w:tc>
      </w:tr>
      <w:tr w:rsidR="00EC190D" w:rsidRPr="00B27F6C" w:rsidTr="00B617F7">
        <w:tc>
          <w:tcPr>
            <w:tcW w:w="8388" w:type="dxa"/>
          </w:tcPr>
          <w:p w:rsidR="00EC190D" w:rsidRPr="00B27F6C" w:rsidRDefault="00EC190D" w:rsidP="00B617F7">
            <w:pPr>
              <w:spacing w:after="0" w:line="240" w:lineRule="auto"/>
              <w:ind w:left="284"/>
              <w:rPr>
                <w:rFonts w:ascii="Times New Roman" w:hAnsi="Times New Roman" w:cs="Times New Roman"/>
                <w:caps/>
                <w:sz w:val="28"/>
                <w:szCs w:val="28"/>
              </w:rPr>
            </w:pPr>
          </w:p>
        </w:tc>
        <w:tc>
          <w:tcPr>
            <w:tcW w:w="1183" w:type="dxa"/>
          </w:tcPr>
          <w:p w:rsidR="00EC190D" w:rsidRPr="00B27F6C" w:rsidRDefault="00EC190D" w:rsidP="00B617F7">
            <w:pPr>
              <w:spacing w:after="0" w:line="240" w:lineRule="auto"/>
              <w:rPr>
                <w:rFonts w:ascii="Times New Roman" w:hAnsi="Times New Roman" w:cs="Times New Roman"/>
                <w:sz w:val="28"/>
                <w:szCs w:val="28"/>
              </w:rPr>
            </w:pPr>
          </w:p>
        </w:tc>
      </w:tr>
      <w:tr w:rsidR="00EC190D" w:rsidRPr="00B27F6C" w:rsidTr="00B617F7">
        <w:tc>
          <w:tcPr>
            <w:tcW w:w="8388" w:type="dxa"/>
          </w:tcPr>
          <w:p w:rsidR="00EC190D" w:rsidRPr="00B27F6C" w:rsidRDefault="00EC190D" w:rsidP="00C90A44">
            <w:pPr>
              <w:pStyle w:val="1"/>
              <w:keepLines w:val="0"/>
              <w:autoSpaceDE w:val="0"/>
              <w:autoSpaceDN w:val="0"/>
              <w:spacing w:before="0" w:line="240" w:lineRule="auto"/>
              <w:rPr>
                <w:rFonts w:ascii="Times New Roman" w:hAnsi="Times New Roman" w:cs="Times New Roman"/>
              </w:rPr>
            </w:pPr>
          </w:p>
        </w:tc>
        <w:tc>
          <w:tcPr>
            <w:tcW w:w="1183" w:type="dxa"/>
          </w:tcPr>
          <w:p w:rsidR="00EC190D" w:rsidRPr="00B27F6C" w:rsidRDefault="00EC190D" w:rsidP="00B617F7">
            <w:pPr>
              <w:spacing w:after="0" w:line="240" w:lineRule="auto"/>
              <w:jc w:val="center"/>
              <w:rPr>
                <w:rFonts w:ascii="Times New Roman" w:hAnsi="Times New Roman" w:cs="Times New Roman"/>
                <w:sz w:val="28"/>
                <w:szCs w:val="28"/>
              </w:rPr>
            </w:pPr>
          </w:p>
        </w:tc>
      </w:tr>
    </w:tbl>
    <w:p w:rsidR="00EC190D" w:rsidRDefault="00EC190D" w:rsidP="00EC190D">
      <w:pPr>
        <w:spacing w:after="0" w:line="240" w:lineRule="auto"/>
      </w:pPr>
    </w:p>
    <w:p w:rsidR="00EC190D" w:rsidRDefault="00EC190D" w:rsidP="00EC190D">
      <w:pPr>
        <w:spacing w:after="0" w:line="240" w:lineRule="auto"/>
      </w:pPr>
      <w:r>
        <w:t xml:space="preserve"> </w:t>
      </w:r>
    </w:p>
    <w:p w:rsidR="00EC190D" w:rsidRDefault="00EC190D" w:rsidP="00EC190D">
      <w:pPr>
        <w:spacing w:after="0" w:line="240" w:lineRule="auto"/>
      </w:pPr>
    </w:p>
    <w:p w:rsidR="00EC190D" w:rsidRDefault="00EC190D" w:rsidP="00EC190D">
      <w:pPr>
        <w:spacing w:after="0" w:line="240" w:lineRule="auto"/>
      </w:pPr>
    </w:p>
    <w:p w:rsidR="00EC190D" w:rsidRDefault="00EC190D" w:rsidP="00EC190D">
      <w:pPr>
        <w:spacing w:after="0" w:line="240" w:lineRule="auto"/>
      </w:pPr>
    </w:p>
    <w:p w:rsidR="00EC190D" w:rsidRDefault="00EC190D" w:rsidP="00EC190D">
      <w:pPr>
        <w:spacing w:after="0" w:line="240" w:lineRule="auto"/>
      </w:pPr>
    </w:p>
    <w:p w:rsidR="00EC190D" w:rsidRDefault="00EC190D" w:rsidP="00EC190D">
      <w:pPr>
        <w:spacing w:after="0" w:line="240" w:lineRule="auto"/>
      </w:pPr>
    </w:p>
    <w:p w:rsidR="00EC190D" w:rsidRDefault="00EC190D" w:rsidP="00EC190D">
      <w:pPr>
        <w:spacing w:after="0" w:line="240" w:lineRule="auto"/>
      </w:pPr>
    </w:p>
    <w:p w:rsidR="00EC190D" w:rsidRDefault="00EC190D" w:rsidP="00EC190D">
      <w:pPr>
        <w:spacing w:after="0" w:line="240" w:lineRule="auto"/>
      </w:pPr>
    </w:p>
    <w:p w:rsidR="00EC190D" w:rsidRDefault="00EC190D" w:rsidP="00EC190D">
      <w:pPr>
        <w:spacing w:after="0" w:line="240" w:lineRule="auto"/>
      </w:pPr>
    </w:p>
    <w:p w:rsidR="00EC190D" w:rsidRDefault="00EC190D" w:rsidP="00EC190D">
      <w:pPr>
        <w:spacing w:after="0" w:line="240" w:lineRule="auto"/>
      </w:pPr>
    </w:p>
    <w:p w:rsidR="00C90A44" w:rsidRDefault="00C90A44" w:rsidP="00EC190D">
      <w:pPr>
        <w:spacing w:after="0" w:line="240" w:lineRule="auto"/>
        <w:rPr>
          <w:rFonts w:ascii="Times New Roman" w:hAnsi="Times New Roman" w:cs="Times New Roman"/>
          <w:b/>
          <w:bCs/>
          <w:caps/>
          <w:sz w:val="28"/>
          <w:szCs w:val="28"/>
        </w:rPr>
      </w:pPr>
    </w:p>
    <w:p w:rsidR="00C90A44" w:rsidRDefault="00C90A44" w:rsidP="00EC190D">
      <w:pPr>
        <w:spacing w:after="0" w:line="240" w:lineRule="auto"/>
        <w:rPr>
          <w:rFonts w:ascii="Times New Roman" w:hAnsi="Times New Roman" w:cs="Times New Roman"/>
          <w:b/>
          <w:bCs/>
          <w:caps/>
          <w:sz w:val="28"/>
          <w:szCs w:val="28"/>
        </w:rPr>
      </w:pPr>
    </w:p>
    <w:p w:rsidR="006F775B" w:rsidRDefault="006F775B" w:rsidP="00EC190D">
      <w:pPr>
        <w:spacing w:after="0" w:line="240" w:lineRule="auto"/>
        <w:rPr>
          <w:rFonts w:ascii="Times New Roman" w:hAnsi="Times New Roman" w:cs="Times New Roman"/>
          <w:b/>
          <w:bCs/>
          <w:caps/>
          <w:sz w:val="28"/>
          <w:szCs w:val="28"/>
        </w:rPr>
      </w:pPr>
    </w:p>
    <w:p w:rsidR="006F775B" w:rsidRDefault="006F775B" w:rsidP="00EC190D">
      <w:pPr>
        <w:spacing w:after="0" w:line="240" w:lineRule="auto"/>
        <w:rPr>
          <w:rFonts w:ascii="Times New Roman" w:hAnsi="Times New Roman" w:cs="Times New Roman"/>
          <w:b/>
          <w:bCs/>
          <w:caps/>
          <w:sz w:val="28"/>
          <w:szCs w:val="28"/>
        </w:rPr>
      </w:pPr>
    </w:p>
    <w:p w:rsidR="006F775B" w:rsidRDefault="006F775B" w:rsidP="00EC190D">
      <w:pPr>
        <w:spacing w:after="0" w:line="240" w:lineRule="auto"/>
        <w:rPr>
          <w:rFonts w:ascii="Times New Roman" w:hAnsi="Times New Roman" w:cs="Times New Roman"/>
          <w:b/>
          <w:bCs/>
          <w:caps/>
          <w:sz w:val="28"/>
          <w:szCs w:val="28"/>
        </w:rPr>
      </w:pPr>
    </w:p>
    <w:p w:rsidR="006F775B" w:rsidRDefault="006F775B" w:rsidP="00EC190D">
      <w:pPr>
        <w:spacing w:after="0" w:line="240" w:lineRule="auto"/>
        <w:rPr>
          <w:rFonts w:ascii="Times New Roman" w:hAnsi="Times New Roman" w:cs="Times New Roman"/>
          <w:b/>
          <w:bCs/>
          <w:caps/>
          <w:sz w:val="28"/>
          <w:szCs w:val="28"/>
        </w:rPr>
      </w:pPr>
    </w:p>
    <w:p w:rsidR="00EC190D" w:rsidRPr="00B27F6C" w:rsidRDefault="00EC190D" w:rsidP="00EC190D">
      <w:pPr>
        <w:spacing w:after="0" w:line="240" w:lineRule="auto"/>
        <w:rPr>
          <w:rFonts w:ascii="Times New Roman" w:hAnsi="Times New Roman" w:cs="Times New Roman"/>
          <w:b/>
          <w:bCs/>
          <w:caps/>
          <w:sz w:val="28"/>
          <w:szCs w:val="28"/>
        </w:rPr>
      </w:pPr>
      <w:r w:rsidRPr="00B27F6C">
        <w:rPr>
          <w:rFonts w:ascii="Times New Roman" w:hAnsi="Times New Roman" w:cs="Times New Roman"/>
          <w:b/>
          <w:bCs/>
          <w:caps/>
          <w:sz w:val="28"/>
          <w:szCs w:val="28"/>
        </w:rPr>
        <w:lastRenderedPageBreak/>
        <w:t>1. Общие положения</w:t>
      </w:r>
    </w:p>
    <w:p w:rsidR="00EC190D" w:rsidRDefault="00EC190D" w:rsidP="00EC19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8"/>
          <w:szCs w:val="28"/>
        </w:rPr>
      </w:pPr>
    </w:p>
    <w:p w:rsidR="00EC190D" w:rsidRPr="00276433" w:rsidRDefault="00EC190D" w:rsidP="00EC190D">
      <w:pPr>
        <w:rPr>
          <w:rFonts w:ascii="Times New Roman" w:eastAsia="Times New Roman" w:hAnsi="Times New Roman" w:cs="Times New Roman"/>
          <w:sz w:val="28"/>
          <w:szCs w:val="28"/>
        </w:rPr>
      </w:pPr>
      <w:r w:rsidRPr="00276433">
        <w:rPr>
          <w:rFonts w:ascii="Times New Roman" w:eastAsia="Times New Roman" w:hAnsi="Times New Roman" w:cs="Times New Roman"/>
          <w:sz w:val="28"/>
          <w:szCs w:val="28"/>
        </w:rPr>
        <w:t xml:space="preserve">Представленный фонд оценочных средств(ФОС) по </w:t>
      </w:r>
      <w:r w:rsidR="006F775B">
        <w:rPr>
          <w:rFonts w:ascii="Times New Roman" w:eastAsia="Times New Roman" w:hAnsi="Times New Roman" w:cs="Times New Roman"/>
          <w:sz w:val="28"/>
          <w:szCs w:val="28"/>
        </w:rPr>
        <w:t xml:space="preserve">предмету </w:t>
      </w:r>
      <w:r w:rsidRPr="00276433">
        <w:rPr>
          <w:rFonts w:ascii="Times New Roman" w:eastAsia="Times New Roman" w:hAnsi="Times New Roman" w:cs="Times New Roman"/>
          <w:sz w:val="28"/>
          <w:szCs w:val="28"/>
        </w:rPr>
        <w:t>«</w:t>
      </w:r>
      <w:r>
        <w:rPr>
          <w:rFonts w:ascii="Times New Roman" w:hAnsi="Times New Roman"/>
          <w:sz w:val="28"/>
          <w:szCs w:val="28"/>
        </w:rPr>
        <w:t>Иностранный язык</w:t>
      </w:r>
      <w:r w:rsidRPr="00276433">
        <w:rPr>
          <w:rFonts w:ascii="Times New Roman" w:eastAsia="Times New Roman" w:hAnsi="Times New Roman" w:cs="Times New Roman"/>
          <w:sz w:val="28"/>
          <w:szCs w:val="28"/>
        </w:rPr>
        <w:t xml:space="preserve">» </w:t>
      </w:r>
      <w:proofErr w:type="gramStart"/>
      <w:r w:rsidRPr="00276433">
        <w:rPr>
          <w:rFonts w:ascii="Times New Roman" w:eastAsia="Times New Roman" w:hAnsi="Times New Roman" w:cs="Times New Roman"/>
          <w:sz w:val="28"/>
          <w:szCs w:val="28"/>
        </w:rPr>
        <w:t>соответствует  требованиям</w:t>
      </w:r>
      <w:proofErr w:type="gramEnd"/>
      <w:r w:rsidRPr="00276433">
        <w:rPr>
          <w:rFonts w:ascii="Times New Roman" w:eastAsia="Times New Roman" w:hAnsi="Times New Roman" w:cs="Times New Roman"/>
          <w:sz w:val="28"/>
          <w:szCs w:val="28"/>
        </w:rPr>
        <w:t xml:space="preserve"> ФГОС среднего (полного) общего образования и ФГОС СПО .</w:t>
      </w:r>
    </w:p>
    <w:p w:rsidR="00EC190D" w:rsidRPr="00276433" w:rsidRDefault="00EC190D" w:rsidP="00EC190D">
      <w:pPr>
        <w:rPr>
          <w:rFonts w:ascii="Times New Roman" w:eastAsia="Times New Roman" w:hAnsi="Times New Roman" w:cs="Times New Roman"/>
          <w:sz w:val="28"/>
          <w:szCs w:val="28"/>
        </w:rPr>
      </w:pPr>
      <w:r w:rsidRPr="00276433">
        <w:rPr>
          <w:rFonts w:ascii="Times New Roman" w:eastAsia="Times New Roman" w:hAnsi="Times New Roman" w:cs="Times New Roman"/>
          <w:sz w:val="28"/>
          <w:szCs w:val="28"/>
        </w:rPr>
        <w:t xml:space="preserve">Предлагаемые преподавателем формы и средства текущего и промежуточного контроля адекватны целям и задачам реализации программы подготовки специалистов среднего звена по направлению подготовки 38.02.01 Экономика и бухгалтерский учет (по отраслям, а также целям и задачам </w:t>
      </w:r>
      <w:proofErr w:type="gramStart"/>
      <w:r w:rsidRPr="00276433">
        <w:rPr>
          <w:rFonts w:ascii="Times New Roman" w:eastAsia="Times New Roman" w:hAnsi="Times New Roman" w:cs="Times New Roman"/>
          <w:sz w:val="28"/>
          <w:szCs w:val="28"/>
        </w:rPr>
        <w:t>рабоч</w:t>
      </w:r>
      <w:r w:rsidR="006F775B">
        <w:rPr>
          <w:rFonts w:ascii="Times New Roman" w:eastAsia="Times New Roman" w:hAnsi="Times New Roman" w:cs="Times New Roman"/>
          <w:sz w:val="28"/>
          <w:szCs w:val="28"/>
        </w:rPr>
        <w:t>ей программы</w:t>
      </w:r>
      <w:proofErr w:type="gramEnd"/>
      <w:r w:rsidR="006F775B">
        <w:rPr>
          <w:rFonts w:ascii="Times New Roman" w:eastAsia="Times New Roman" w:hAnsi="Times New Roman" w:cs="Times New Roman"/>
          <w:sz w:val="28"/>
          <w:szCs w:val="28"/>
        </w:rPr>
        <w:t xml:space="preserve"> реализуемой по учебному предмету</w:t>
      </w:r>
      <w:r w:rsidRPr="00276433">
        <w:rPr>
          <w:rFonts w:ascii="Times New Roman" w:eastAsia="Times New Roman" w:hAnsi="Times New Roman" w:cs="Times New Roman"/>
          <w:sz w:val="28"/>
          <w:szCs w:val="28"/>
        </w:rPr>
        <w:t>.</w:t>
      </w:r>
    </w:p>
    <w:p w:rsidR="00EC190D" w:rsidRPr="00276433" w:rsidRDefault="00EC190D" w:rsidP="00EC190D">
      <w:pPr>
        <w:rPr>
          <w:rFonts w:ascii="Times New Roman" w:eastAsia="Times New Roman" w:hAnsi="Times New Roman" w:cs="Times New Roman"/>
          <w:sz w:val="28"/>
          <w:szCs w:val="28"/>
        </w:rPr>
      </w:pPr>
      <w:r w:rsidRPr="00276433">
        <w:rPr>
          <w:rFonts w:ascii="Times New Roman" w:eastAsia="Times New Roman" w:hAnsi="Times New Roman" w:cs="Times New Roman"/>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 представлены в полном объеме.</w:t>
      </w:r>
    </w:p>
    <w:p w:rsidR="00EC190D" w:rsidRPr="00276433" w:rsidRDefault="00EC190D" w:rsidP="00EC190D">
      <w:pPr>
        <w:rPr>
          <w:rFonts w:ascii="Times New Roman" w:eastAsia="Times New Roman" w:hAnsi="Times New Roman" w:cs="Times New Roman"/>
          <w:sz w:val="28"/>
          <w:szCs w:val="28"/>
        </w:rPr>
      </w:pPr>
      <w:r w:rsidRPr="00276433">
        <w:rPr>
          <w:rFonts w:ascii="Times New Roman" w:eastAsia="Times New Roman" w:hAnsi="Times New Roman" w:cs="Times New Roman"/>
          <w:sz w:val="28"/>
          <w:szCs w:val="28"/>
        </w:rPr>
        <w:t>Виды оценочных средств, включенных в представленный фонд, отвечают основным принципам формирования ФОС.</w:t>
      </w:r>
    </w:p>
    <w:p w:rsidR="00EC190D" w:rsidRDefault="00EC190D" w:rsidP="00EC190D">
      <w:pPr>
        <w:rPr>
          <w:rFonts w:ascii="Times New Roman" w:eastAsia="Times New Roman" w:hAnsi="Times New Roman" w:cs="Times New Roman"/>
          <w:sz w:val="28"/>
          <w:szCs w:val="28"/>
        </w:rPr>
      </w:pPr>
      <w:r w:rsidRPr="00276433">
        <w:rPr>
          <w:rFonts w:ascii="Times New Roman" w:eastAsia="Times New Roman" w:hAnsi="Times New Roman" w:cs="Times New Roman"/>
          <w:sz w:val="28"/>
          <w:szCs w:val="28"/>
        </w:rPr>
        <w:t>Разработанный и представленный для экспертизы фонд оценочных средств рекомендуется к использованию в процессе подготовки специалистов по указанной специальности.</w:t>
      </w:r>
    </w:p>
    <w:p w:rsidR="00EC190D" w:rsidRDefault="00EC190D" w:rsidP="00EC190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Разработчик – </w:t>
      </w:r>
      <w:r>
        <w:rPr>
          <w:rFonts w:ascii="Times New Roman" w:hAnsi="Times New Roman"/>
          <w:sz w:val="28"/>
          <w:szCs w:val="28"/>
        </w:rPr>
        <w:t>Мамонтова Алена Сергеевна</w:t>
      </w:r>
      <w:r>
        <w:rPr>
          <w:rFonts w:ascii="Times New Roman" w:eastAsia="Times New Roman" w:hAnsi="Times New Roman" w:cs="Times New Roman"/>
          <w:sz w:val="28"/>
          <w:szCs w:val="28"/>
        </w:rPr>
        <w:t xml:space="preserve">, преподаватель </w:t>
      </w:r>
      <w:r>
        <w:rPr>
          <w:rFonts w:ascii="Times New Roman" w:hAnsi="Times New Roman"/>
          <w:sz w:val="28"/>
          <w:szCs w:val="28"/>
        </w:rPr>
        <w:t>иностранного языка.</w:t>
      </w:r>
    </w:p>
    <w:p w:rsidR="00EC190D" w:rsidRDefault="00EC190D" w:rsidP="00EC19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8"/>
          <w:szCs w:val="28"/>
        </w:rPr>
      </w:pPr>
    </w:p>
    <w:p w:rsidR="00EC190D" w:rsidRDefault="00EC190D" w:rsidP="00EC19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6F775B" w:rsidRDefault="006F775B"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6F775B" w:rsidRDefault="006F775B"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6F775B" w:rsidRDefault="006F775B"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6F775B" w:rsidRDefault="006F775B"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6F775B" w:rsidRDefault="006F775B"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Требования к результатам освоения </w:t>
      </w:r>
      <w:r w:rsidR="006F775B">
        <w:rPr>
          <w:rFonts w:ascii="Times New Roman" w:eastAsia="Times New Roman" w:hAnsi="Times New Roman" w:cs="Times New Roman"/>
          <w:b/>
          <w:sz w:val="28"/>
          <w:szCs w:val="28"/>
        </w:rPr>
        <w:t>предмета</w:t>
      </w:r>
      <w:r>
        <w:rPr>
          <w:rFonts w:ascii="Times New Roman" w:eastAsia="Times New Roman" w:hAnsi="Times New Roman" w:cs="Times New Roman"/>
          <w:b/>
          <w:sz w:val="28"/>
          <w:szCs w:val="28"/>
        </w:rPr>
        <w:t>:</w:t>
      </w:r>
    </w:p>
    <w:p w:rsidR="00EC190D" w:rsidRPr="00EC190D" w:rsidRDefault="006F775B"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Освоение содержания учебного предмета</w:t>
      </w:r>
      <w:r w:rsidR="00EC190D">
        <w:rPr>
          <w:rFonts w:ascii="Times New Roman" w:hAnsi="Times New Roman" w:cs="Times New Roman"/>
          <w:sz w:val="28"/>
          <w:szCs w:val="28"/>
        </w:rPr>
        <w:t xml:space="preserve"> «Иностранный язык» обеспечивает достижение студентами следующих результатов:</w:t>
      </w:r>
    </w:p>
    <w:p w:rsidR="00EC190D" w:rsidRPr="009354A3"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354A3">
        <w:rPr>
          <w:rFonts w:ascii="Times New Roman" w:hAnsi="Times New Roman" w:cs="Times New Roman"/>
          <w:b/>
          <w:sz w:val="28"/>
          <w:szCs w:val="28"/>
        </w:rPr>
        <w:t>•  личностных:</w:t>
      </w:r>
      <w:r w:rsidRPr="009354A3">
        <w:rPr>
          <w:rFonts w:ascii="Times New Roman" w:hAnsi="Times New Roman" w:cs="Times New Roman"/>
          <w:sz w:val="28"/>
          <w:szCs w:val="28"/>
        </w:rPr>
        <w:t xml:space="preserve"> </w:t>
      </w:r>
    </w:p>
    <w:p w:rsidR="00EC190D" w:rsidRPr="009354A3" w:rsidRDefault="00EC190D" w:rsidP="00EC190D">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9354A3">
        <w:rPr>
          <w:rFonts w:ascii="Times New Roman" w:hAnsi="Times New Roman"/>
          <w:sz w:val="28"/>
          <w:szCs w:val="28"/>
        </w:rPr>
        <w:t xml:space="preserve">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EC190D" w:rsidRPr="009354A3" w:rsidRDefault="00EC190D" w:rsidP="00EC190D">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9354A3">
        <w:rPr>
          <w:rFonts w:ascii="Times New Roman" w:hAnsi="Times New Roman"/>
          <w:sz w:val="28"/>
          <w:szCs w:val="28"/>
        </w:rPr>
        <w:t xml:space="preserve">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EC190D" w:rsidRPr="009354A3" w:rsidRDefault="00EC190D" w:rsidP="00EC190D">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9354A3">
        <w:rPr>
          <w:rFonts w:ascii="Times New Roman" w:hAnsi="Times New Roman"/>
          <w:sz w:val="28"/>
          <w:szCs w:val="28"/>
        </w:rPr>
        <w:t>развитие интереса и способности к наблюдению за иным способом мировидения</w:t>
      </w:r>
    </w:p>
    <w:p w:rsidR="00EC190D" w:rsidRPr="009354A3" w:rsidRDefault="00EC190D" w:rsidP="00EC190D">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9354A3">
        <w:rPr>
          <w:rFonts w:ascii="Times New Roman" w:hAnsi="Times New Roman"/>
          <w:sz w:val="28"/>
          <w:szCs w:val="28"/>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EC190D" w:rsidRPr="009354A3" w:rsidRDefault="00EC190D" w:rsidP="00EC190D">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9354A3">
        <w:rPr>
          <w:rFonts w:ascii="Times New Roman" w:hAnsi="Times New Roman"/>
          <w:sz w:val="28"/>
          <w:szCs w:val="28"/>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EC190D" w:rsidRPr="009354A3" w:rsidRDefault="00EC190D" w:rsidP="00EC190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EC190D" w:rsidRPr="009354A3"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354A3">
        <w:rPr>
          <w:rFonts w:ascii="Times New Roman" w:hAnsi="Times New Roman" w:cs="Times New Roman"/>
          <w:b/>
          <w:sz w:val="28"/>
          <w:szCs w:val="28"/>
        </w:rPr>
        <w:t xml:space="preserve"> •  метапредметных:</w:t>
      </w:r>
      <w:r w:rsidRPr="009354A3">
        <w:rPr>
          <w:rFonts w:ascii="Times New Roman" w:hAnsi="Times New Roman" w:cs="Times New Roman"/>
          <w:sz w:val="28"/>
          <w:szCs w:val="28"/>
        </w:rPr>
        <w:t xml:space="preserve"> </w:t>
      </w:r>
    </w:p>
    <w:p w:rsidR="00EC190D" w:rsidRPr="009354A3" w:rsidRDefault="00EC190D" w:rsidP="00EC190D">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t xml:space="preserve"> умение самостоятельно выбирать успешные коммуникативные стратегии в различных ситуациях общения; </w:t>
      </w:r>
    </w:p>
    <w:p w:rsidR="00EC190D" w:rsidRPr="009354A3" w:rsidRDefault="00EC190D" w:rsidP="00EC190D">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t xml:space="preserve">владение навыками проектной деятельности, моделирующей реальные ситуации межкультурной коммуникации; </w:t>
      </w:r>
    </w:p>
    <w:p w:rsidR="00EC190D" w:rsidRPr="009354A3" w:rsidRDefault="00EC190D" w:rsidP="00EC190D">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t xml:space="preserve">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 </w:t>
      </w:r>
    </w:p>
    <w:p w:rsidR="00EC190D" w:rsidRPr="009354A3" w:rsidRDefault="00EC190D" w:rsidP="00EC190D">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t xml:space="preserve">умение ясно, логично и точно излагать свою точку зрения, используя адекватные языковые средства; </w:t>
      </w:r>
    </w:p>
    <w:p w:rsidR="00EC190D" w:rsidRPr="009354A3"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EC190D" w:rsidRPr="009354A3"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354A3">
        <w:rPr>
          <w:rFonts w:ascii="Times New Roman" w:hAnsi="Times New Roman" w:cs="Times New Roman"/>
          <w:b/>
          <w:sz w:val="28"/>
          <w:szCs w:val="28"/>
        </w:rPr>
        <w:t>•  предметных:</w:t>
      </w:r>
      <w:r w:rsidRPr="009354A3">
        <w:rPr>
          <w:rFonts w:ascii="Times New Roman" w:hAnsi="Times New Roman" w:cs="Times New Roman"/>
          <w:sz w:val="28"/>
          <w:szCs w:val="28"/>
        </w:rPr>
        <w:t xml:space="preserve"> </w:t>
      </w:r>
    </w:p>
    <w:p w:rsidR="00EC190D" w:rsidRPr="009354A3" w:rsidRDefault="00EC190D" w:rsidP="00EC190D">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EC190D" w:rsidRPr="009354A3" w:rsidRDefault="00EC190D" w:rsidP="00EC190D">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lastRenderedPageBreak/>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 </w:t>
      </w:r>
    </w:p>
    <w:p w:rsidR="00EC190D" w:rsidRPr="009354A3" w:rsidRDefault="00EC190D" w:rsidP="00EC190D">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t xml:space="preserve">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 </w:t>
      </w:r>
    </w:p>
    <w:p w:rsidR="00EC190D" w:rsidRPr="009354A3" w:rsidRDefault="00EC190D" w:rsidP="00EC190D">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r w:rsidRPr="009354A3">
        <w:rPr>
          <w:rFonts w:ascii="Times New Roman" w:hAnsi="Times New Roman"/>
          <w:sz w:val="28"/>
          <w:szCs w:val="28"/>
        </w:rPr>
        <w:t xml:space="preserve">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 </w:t>
      </w:r>
    </w:p>
    <w:p w:rsidR="00EC190D" w:rsidRPr="009354A3" w:rsidRDefault="00EC190D" w:rsidP="00EC190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8"/>
          <w:szCs w:val="28"/>
        </w:rPr>
      </w:pPr>
    </w:p>
    <w:p w:rsidR="00EC190D"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8"/>
          <w:szCs w:val="28"/>
        </w:rPr>
      </w:pPr>
    </w:p>
    <w:p w:rsidR="00EC190D" w:rsidRPr="00FB71D0" w:rsidRDefault="00EC190D" w:rsidP="00EC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F6C04">
        <w:rPr>
          <w:rFonts w:ascii="Times New Roman" w:eastAsia="Calibri" w:hAnsi="Times New Roman" w:cs="Times New Roman"/>
          <w:b/>
          <w:sz w:val="28"/>
          <w:szCs w:val="28"/>
        </w:rPr>
        <w:t>Студент  должен овладеть общими компетенциями:</w:t>
      </w:r>
    </w:p>
    <w:p w:rsidR="00EC190D" w:rsidRDefault="00EC190D" w:rsidP="00EC190D">
      <w:pPr>
        <w:spacing w:after="0" w:line="240" w:lineRule="auto"/>
        <w:ind w:firstLine="567"/>
        <w:rPr>
          <w:rFonts w:ascii="Times New Roman" w:hAnsi="Times New Roman" w:cs="Times New Roman"/>
          <w:sz w:val="28"/>
          <w:szCs w:val="28"/>
        </w:rPr>
      </w:pPr>
    </w:p>
    <w:p w:rsidR="00EC190D" w:rsidRDefault="00EC190D" w:rsidP="00C90A44">
      <w:pPr>
        <w:spacing w:after="0" w:line="240" w:lineRule="auto"/>
        <w:rPr>
          <w:rFonts w:ascii="Times New Roman" w:hAnsi="Times New Roman" w:cs="Times New Roman"/>
          <w:sz w:val="28"/>
          <w:szCs w:val="28"/>
        </w:rPr>
      </w:pPr>
      <w:r w:rsidRPr="000F6C04">
        <w:rPr>
          <w:rFonts w:ascii="Times New Roman" w:hAnsi="Times New Roman" w:cs="Times New Roman"/>
          <w:sz w:val="28"/>
          <w:szCs w:val="28"/>
        </w:rPr>
        <w:t xml:space="preserve">Особое значение дисциплина имеет при формировании и развитии </w:t>
      </w:r>
    </w:p>
    <w:p w:rsidR="00C90A44" w:rsidRPr="00E94301" w:rsidRDefault="00C90A44" w:rsidP="00C90A44">
      <w:pPr>
        <w:spacing w:after="0" w:line="240" w:lineRule="auto"/>
        <w:rPr>
          <w:rFonts w:ascii="Times New Roman" w:hAnsi="Times New Roman" w:cs="Times New Roman"/>
          <w:b/>
          <w:sz w:val="28"/>
          <w:szCs w:val="28"/>
        </w:rPr>
      </w:pPr>
    </w:p>
    <w:p w:rsidR="00C90A44" w:rsidRPr="009A28E9" w:rsidRDefault="00C90A44" w:rsidP="00C90A44">
      <w:pPr>
        <w:jc w:val="both"/>
        <w:rPr>
          <w:rFonts w:ascii="Times New Roman" w:hAnsi="Times New Roman" w:cs="Times New Roman"/>
          <w:sz w:val="28"/>
          <w:szCs w:val="28"/>
        </w:rPr>
      </w:pPr>
      <w:r w:rsidRPr="009A28E9">
        <w:rPr>
          <w:rFonts w:ascii="Times New Roman" w:hAnsi="Times New Roman" w:cs="Times New Roman"/>
          <w:sz w:val="28"/>
          <w:szCs w:val="28"/>
        </w:rPr>
        <w:t>ОК1. Выбирать способы решения задач профессиональной деятельности применительно к различным контекстам;</w:t>
      </w:r>
    </w:p>
    <w:p w:rsidR="00C90A44" w:rsidRPr="009A28E9" w:rsidRDefault="00C90A44" w:rsidP="00C90A44">
      <w:pPr>
        <w:jc w:val="both"/>
        <w:rPr>
          <w:rFonts w:ascii="Times New Roman" w:hAnsi="Times New Roman" w:cs="Times New Roman"/>
          <w:sz w:val="28"/>
          <w:szCs w:val="28"/>
        </w:rPr>
      </w:pPr>
      <w:r w:rsidRPr="009A28E9">
        <w:rPr>
          <w:rFonts w:ascii="Times New Roman" w:hAnsi="Times New Roman" w:cs="Times New Roman"/>
          <w:sz w:val="28"/>
          <w:szCs w:val="28"/>
        </w:rPr>
        <w:t>ОК2. Осуществлять поиск, анализ и интерпретацию информации, необходимой для выполнения задач профессиональной деятельности;</w:t>
      </w:r>
    </w:p>
    <w:p w:rsidR="00C90A44" w:rsidRPr="009A28E9" w:rsidRDefault="00C90A44" w:rsidP="00C90A44">
      <w:pPr>
        <w:jc w:val="both"/>
        <w:rPr>
          <w:rFonts w:ascii="Times New Roman" w:hAnsi="Times New Roman" w:cs="Times New Roman"/>
          <w:sz w:val="28"/>
          <w:szCs w:val="28"/>
        </w:rPr>
      </w:pPr>
      <w:r w:rsidRPr="009A28E9">
        <w:rPr>
          <w:rFonts w:ascii="Times New Roman" w:hAnsi="Times New Roman" w:cs="Times New Roman"/>
          <w:sz w:val="28"/>
          <w:szCs w:val="28"/>
        </w:rPr>
        <w:t>ОК3. Планировать и реализовывать собственное профессиональное и личностное развитие;</w:t>
      </w:r>
    </w:p>
    <w:p w:rsidR="00C90A44" w:rsidRPr="009A28E9" w:rsidRDefault="00C90A44" w:rsidP="00C90A44">
      <w:pPr>
        <w:jc w:val="both"/>
        <w:rPr>
          <w:rFonts w:ascii="Times New Roman" w:hAnsi="Times New Roman" w:cs="Times New Roman"/>
          <w:sz w:val="28"/>
          <w:szCs w:val="28"/>
        </w:rPr>
      </w:pPr>
      <w:r w:rsidRPr="009A28E9">
        <w:rPr>
          <w:rFonts w:ascii="Times New Roman" w:hAnsi="Times New Roman" w:cs="Times New Roman"/>
          <w:sz w:val="28"/>
          <w:szCs w:val="28"/>
        </w:rPr>
        <w:t>ОК4. Работать в коллективе и команде, эффективно взаимодействовать с коллегами, руководством, клиентами;</w:t>
      </w:r>
    </w:p>
    <w:p w:rsidR="00C90A44" w:rsidRPr="009A28E9" w:rsidRDefault="00C90A44" w:rsidP="00C90A44">
      <w:pPr>
        <w:jc w:val="both"/>
        <w:rPr>
          <w:rFonts w:ascii="Times New Roman" w:hAnsi="Times New Roman" w:cs="Times New Roman"/>
          <w:sz w:val="28"/>
          <w:szCs w:val="28"/>
        </w:rPr>
      </w:pPr>
      <w:r w:rsidRPr="009A28E9">
        <w:rPr>
          <w:rFonts w:ascii="Times New Roman" w:hAnsi="Times New Roman" w:cs="Times New Roman"/>
          <w:sz w:val="28"/>
          <w:szCs w:val="28"/>
        </w:rPr>
        <w:t>ОК9. Использовать информационные технологии в профессиональной деятельности;</w:t>
      </w:r>
    </w:p>
    <w:p w:rsidR="00C90A44" w:rsidRPr="009A28E9" w:rsidRDefault="00C90A44" w:rsidP="00C90A44">
      <w:pPr>
        <w:jc w:val="both"/>
        <w:rPr>
          <w:rFonts w:ascii="Times New Roman" w:hAnsi="Times New Roman" w:cs="Times New Roman"/>
          <w:sz w:val="28"/>
          <w:szCs w:val="28"/>
        </w:rPr>
      </w:pPr>
      <w:r w:rsidRPr="009A28E9">
        <w:rPr>
          <w:rFonts w:ascii="Times New Roman" w:hAnsi="Times New Roman" w:cs="Times New Roman"/>
          <w:sz w:val="28"/>
          <w:szCs w:val="28"/>
        </w:rPr>
        <w:t>ОК10. Пользоваться профессиональной документацией на государственном и иностранном языках;</w:t>
      </w:r>
    </w:p>
    <w:p w:rsidR="00C90A44" w:rsidRDefault="00EC190D" w:rsidP="00EC190D">
      <w:pPr>
        <w:spacing w:after="0" w:line="240" w:lineRule="auto"/>
        <w:ind w:firstLine="567"/>
        <w:jc w:val="both"/>
        <w:rPr>
          <w:rFonts w:ascii="Times New Roman" w:hAnsi="Times New Roman" w:cs="Times New Roman"/>
          <w:b/>
          <w:bCs/>
          <w:caps/>
          <w:sz w:val="24"/>
          <w:szCs w:val="24"/>
        </w:rPr>
      </w:pPr>
      <w:r>
        <w:rPr>
          <w:rFonts w:ascii="Times New Roman" w:hAnsi="Times New Roman" w:cs="Times New Roman"/>
          <w:b/>
          <w:bCs/>
          <w:caps/>
          <w:sz w:val="24"/>
          <w:szCs w:val="24"/>
        </w:rPr>
        <w:t xml:space="preserve">        </w:t>
      </w:r>
    </w:p>
    <w:p w:rsidR="00C90A44" w:rsidRDefault="00C90A44" w:rsidP="00EC190D">
      <w:pPr>
        <w:spacing w:after="0" w:line="240" w:lineRule="auto"/>
        <w:ind w:firstLine="567"/>
        <w:jc w:val="both"/>
        <w:rPr>
          <w:rFonts w:ascii="Times New Roman" w:hAnsi="Times New Roman" w:cs="Times New Roman"/>
          <w:b/>
          <w:bCs/>
          <w:caps/>
          <w:sz w:val="24"/>
          <w:szCs w:val="24"/>
        </w:rPr>
      </w:pPr>
    </w:p>
    <w:p w:rsidR="00C90A44" w:rsidRDefault="00C90A44" w:rsidP="00961976">
      <w:pPr>
        <w:spacing w:after="0" w:line="240" w:lineRule="auto"/>
        <w:jc w:val="both"/>
        <w:rPr>
          <w:rFonts w:ascii="Times New Roman" w:hAnsi="Times New Roman" w:cs="Times New Roman"/>
          <w:b/>
          <w:bCs/>
          <w:caps/>
          <w:sz w:val="24"/>
          <w:szCs w:val="24"/>
        </w:rPr>
      </w:pPr>
    </w:p>
    <w:p w:rsidR="00C90A44" w:rsidRDefault="00C90A44" w:rsidP="00EC190D">
      <w:pPr>
        <w:spacing w:after="0" w:line="240" w:lineRule="auto"/>
        <w:ind w:firstLine="567"/>
        <w:jc w:val="both"/>
        <w:rPr>
          <w:rFonts w:ascii="Times New Roman" w:hAnsi="Times New Roman" w:cs="Times New Roman"/>
          <w:b/>
          <w:bCs/>
          <w:caps/>
          <w:sz w:val="24"/>
          <w:szCs w:val="24"/>
        </w:rPr>
      </w:pPr>
    </w:p>
    <w:p w:rsidR="00C90A44" w:rsidRDefault="00C90A44" w:rsidP="00EC190D">
      <w:pPr>
        <w:spacing w:after="0" w:line="240" w:lineRule="auto"/>
        <w:ind w:firstLine="567"/>
        <w:jc w:val="both"/>
        <w:rPr>
          <w:rFonts w:ascii="Times New Roman" w:hAnsi="Times New Roman" w:cs="Times New Roman"/>
          <w:b/>
          <w:bCs/>
          <w:caps/>
          <w:sz w:val="24"/>
          <w:szCs w:val="24"/>
        </w:rPr>
      </w:pPr>
    </w:p>
    <w:p w:rsidR="00C90A44" w:rsidRDefault="00C90A44" w:rsidP="00EC190D">
      <w:pPr>
        <w:spacing w:after="0" w:line="240" w:lineRule="auto"/>
        <w:ind w:firstLine="567"/>
        <w:jc w:val="both"/>
        <w:rPr>
          <w:rFonts w:ascii="Times New Roman" w:hAnsi="Times New Roman" w:cs="Times New Roman"/>
          <w:b/>
          <w:bCs/>
          <w:caps/>
          <w:sz w:val="24"/>
          <w:szCs w:val="24"/>
        </w:rPr>
      </w:pPr>
    </w:p>
    <w:p w:rsidR="00DB79E1" w:rsidRDefault="00DB79E1" w:rsidP="00EC190D">
      <w:pPr>
        <w:spacing w:after="0" w:line="240" w:lineRule="auto"/>
        <w:ind w:firstLine="567"/>
        <w:jc w:val="both"/>
        <w:rPr>
          <w:rFonts w:ascii="Times New Roman" w:hAnsi="Times New Roman" w:cs="Times New Roman"/>
          <w:b/>
          <w:bCs/>
          <w:caps/>
          <w:sz w:val="24"/>
          <w:szCs w:val="24"/>
        </w:rPr>
      </w:pPr>
    </w:p>
    <w:p w:rsidR="00DB79E1" w:rsidRDefault="00DB79E1" w:rsidP="00EC190D">
      <w:pPr>
        <w:spacing w:after="0" w:line="240" w:lineRule="auto"/>
        <w:ind w:firstLine="567"/>
        <w:jc w:val="both"/>
        <w:rPr>
          <w:rFonts w:ascii="Times New Roman" w:hAnsi="Times New Roman" w:cs="Times New Roman"/>
          <w:b/>
          <w:bCs/>
          <w:caps/>
          <w:sz w:val="24"/>
          <w:szCs w:val="24"/>
        </w:rPr>
      </w:pPr>
    </w:p>
    <w:p w:rsidR="00DB79E1" w:rsidRDefault="00DB79E1" w:rsidP="00EC190D">
      <w:pPr>
        <w:spacing w:after="0" w:line="240" w:lineRule="auto"/>
        <w:ind w:firstLine="567"/>
        <w:jc w:val="both"/>
        <w:rPr>
          <w:rFonts w:ascii="Times New Roman" w:hAnsi="Times New Roman" w:cs="Times New Roman"/>
          <w:b/>
          <w:bCs/>
          <w:caps/>
          <w:sz w:val="24"/>
          <w:szCs w:val="24"/>
        </w:rPr>
      </w:pPr>
    </w:p>
    <w:p w:rsidR="00DB79E1" w:rsidRDefault="00DB79E1" w:rsidP="00EC190D">
      <w:pPr>
        <w:spacing w:after="0" w:line="240" w:lineRule="auto"/>
        <w:ind w:firstLine="567"/>
        <w:jc w:val="both"/>
        <w:rPr>
          <w:rFonts w:ascii="Times New Roman" w:hAnsi="Times New Roman" w:cs="Times New Roman"/>
          <w:b/>
          <w:bCs/>
          <w:caps/>
          <w:sz w:val="24"/>
          <w:szCs w:val="24"/>
        </w:rPr>
      </w:pPr>
    </w:p>
    <w:p w:rsidR="00EC190D" w:rsidRDefault="00EC190D" w:rsidP="00EC190D">
      <w:pPr>
        <w:spacing w:after="0" w:line="240" w:lineRule="auto"/>
        <w:ind w:firstLine="567"/>
        <w:jc w:val="both"/>
        <w:rPr>
          <w:rFonts w:ascii="Times New Roman" w:hAnsi="Times New Roman" w:cs="Times New Roman"/>
          <w:b/>
          <w:bCs/>
          <w:caps/>
          <w:sz w:val="24"/>
          <w:szCs w:val="24"/>
        </w:rPr>
      </w:pPr>
      <w:r>
        <w:rPr>
          <w:rFonts w:ascii="Times New Roman" w:hAnsi="Times New Roman" w:cs="Times New Roman"/>
          <w:b/>
          <w:bCs/>
          <w:caps/>
          <w:sz w:val="24"/>
          <w:szCs w:val="24"/>
        </w:rPr>
        <w:lastRenderedPageBreak/>
        <w:t xml:space="preserve">  </w:t>
      </w:r>
      <w:r w:rsidRPr="00AC209F">
        <w:rPr>
          <w:rFonts w:ascii="Times New Roman" w:eastAsia="Times New Roman" w:hAnsi="Times New Roman" w:cs="Times New Roman"/>
          <w:b/>
          <w:bCs/>
          <w:caps/>
          <w:sz w:val="24"/>
          <w:szCs w:val="24"/>
        </w:rPr>
        <w:t>2. Паспорт фонда оценочных средств</w:t>
      </w:r>
      <w:r>
        <w:rPr>
          <w:rFonts w:ascii="Times New Roman" w:hAnsi="Times New Roman" w:cs="Times New Roman"/>
          <w:b/>
          <w:bCs/>
          <w:caps/>
          <w:sz w:val="24"/>
          <w:szCs w:val="24"/>
        </w:rPr>
        <w:t>.</w:t>
      </w:r>
    </w:p>
    <w:p w:rsidR="00EC190D" w:rsidRDefault="00EC190D" w:rsidP="00EC190D">
      <w:pPr>
        <w:spacing w:after="0" w:line="240" w:lineRule="auto"/>
        <w:ind w:firstLine="567"/>
        <w:jc w:val="both"/>
        <w:rPr>
          <w:rFonts w:ascii="Times New Roman" w:hAnsi="Times New Roman" w:cs="Times New Roman"/>
          <w:b/>
          <w:bCs/>
          <w:caps/>
          <w:sz w:val="24"/>
          <w:szCs w:val="24"/>
        </w:rPr>
      </w:pPr>
    </w:p>
    <w:p w:rsidR="00EC190D" w:rsidRPr="000F6C04" w:rsidRDefault="00EC190D" w:rsidP="00EC190D">
      <w:pPr>
        <w:spacing w:after="0" w:line="240" w:lineRule="auto"/>
        <w:ind w:firstLine="567"/>
        <w:jc w:val="both"/>
        <w:rPr>
          <w:rFonts w:ascii="Times New Roman" w:hAnsi="Times New Roman" w:cs="Times New Roman"/>
          <w:sz w:val="28"/>
          <w:szCs w:val="28"/>
        </w:rPr>
      </w:pPr>
      <w:r w:rsidRPr="00AC209F">
        <w:rPr>
          <w:rFonts w:ascii="Times New Roman" w:eastAsia="Times New Roman" w:hAnsi="Times New Roman" w:cs="Times New Roman"/>
          <w:b/>
          <w:bCs/>
          <w:caps/>
          <w:sz w:val="24"/>
          <w:szCs w:val="24"/>
        </w:rPr>
        <w:t xml:space="preserve"> </w:t>
      </w:r>
      <w:r w:rsidRPr="00AC209F">
        <w:rPr>
          <w:rFonts w:ascii="Times New Roman" w:eastAsia="Times New Roman" w:hAnsi="Times New Roman" w:cs="Times New Roman"/>
          <w:b/>
          <w:bCs/>
          <w:sz w:val="24"/>
          <w:szCs w:val="24"/>
        </w:rPr>
        <w:t xml:space="preserve"> </w:t>
      </w:r>
    </w:p>
    <w:p w:rsidR="00EC190D" w:rsidRDefault="00EC190D" w:rsidP="00EC190D">
      <w:pPr>
        <w:spacing w:after="0" w:line="240" w:lineRule="auto"/>
        <w:jc w:val="center"/>
        <w:rPr>
          <w:rFonts w:ascii="Times New Roman" w:hAnsi="Times New Roman" w:cs="Times New Roman"/>
          <w:b/>
          <w:sz w:val="28"/>
          <w:szCs w:val="28"/>
        </w:rPr>
      </w:pPr>
    </w:p>
    <w:p w:rsidR="00EC190D" w:rsidRPr="00AC209F" w:rsidRDefault="00EC190D" w:rsidP="00EC190D">
      <w:pPr>
        <w:spacing w:after="0" w:line="240" w:lineRule="auto"/>
        <w:ind w:left="100"/>
        <w:rPr>
          <w:rFonts w:ascii="Times New Roman" w:eastAsia="Times New Roman" w:hAnsi="Times New Roman" w:cs="Times New Roman"/>
          <w:sz w:val="24"/>
          <w:szCs w:val="24"/>
        </w:rPr>
      </w:pPr>
      <w:r w:rsidRPr="00AC209F">
        <w:rPr>
          <w:rFonts w:ascii="Times New Roman" w:eastAsia="Times New Roman" w:hAnsi="Times New Roman" w:cs="Times New Roman"/>
          <w:sz w:val="24"/>
          <w:szCs w:val="24"/>
        </w:rPr>
        <w:t>Таблица 1. Оцено</w:t>
      </w:r>
      <w:r w:rsidR="006F775B">
        <w:rPr>
          <w:rFonts w:ascii="Times New Roman" w:eastAsia="Times New Roman" w:hAnsi="Times New Roman" w:cs="Times New Roman"/>
          <w:sz w:val="24"/>
          <w:szCs w:val="24"/>
        </w:rPr>
        <w:t>чные средства учебного предмета</w:t>
      </w:r>
    </w:p>
    <w:tbl>
      <w:tblPr>
        <w:tblW w:w="1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725"/>
        <w:gridCol w:w="2498"/>
        <w:gridCol w:w="2467"/>
        <w:gridCol w:w="851"/>
        <w:gridCol w:w="851"/>
      </w:tblGrid>
      <w:tr w:rsidR="00EC190D" w:rsidRPr="00D2326C" w:rsidTr="00E10154">
        <w:trPr>
          <w:gridAfter w:val="2"/>
          <w:wAfter w:w="1702" w:type="dxa"/>
        </w:trPr>
        <w:tc>
          <w:tcPr>
            <w:tcW w:w="880" w:type="dxa"/>
          </w:tcPr>
          <w:p w:rsidR="00EC190D" w:rsidRPr="00D2326C" w:rsidRDefault="00EC190D" w:rsidP="00B617F7">
            <w:pPr>
              <w:spacing w:after="0" w:line="240" w:lineRule="auto"/>
              <w:rPr>
                <w:rFonts w:ascii="Times New Roman" w:eastAsia="Times New Roman" w:hAnsi="Times New Roman" w:cs="Times New Roman"/>
                <w:b/>
                <w:sz w:val="24"/>
                <w:szCs w:val="24"/>
              </w:rPr>
            </w:pPr>
            <w:r w:rsidRPr="00D2326C">
              <w:rPr>
                <w:rFonts w:ascii="Times New Roman" w:eastAsia="Times New Roman" w:hAnsi="Times New Roman" w:cs="Times New Roman"/>
                <w:b/>
                <w:sz w:val="24"/>
                <w:szCs w:val="24"/>
              </w:rPr>
              <w:t>№ п/п</w:t>
            </w:r>
          </w:p>
        </w:tc>
        <w:tc>
          <w:tcPr>
            <w:tcW w:w="3725" w:type="dxa"/>
          </w:tcPr>
          <w:p w:rsidR="00EC190D" w:rsidRPr="00D2326C" w:rsidRDefault="00EC190D" w:rsidP="00B617F7">
            <w:pPr>
              <w:spacing w:after="0" w:line="240" w:lineRule="auto"/>
              <w:rPr>
                <w:rFonts w:ascii="Times New Roman" w:eastAsia="Times New Roman" w:hAnsi="Times New Roman" w:cs="Times New Roman"/>
                <w:b/>
                <w:sz w:val="24"/>
                <w:szCs w:val="24"/>
              </w:rPr>
            </w:pPr>
            <w:r w:rsidRPr="00D2326C">
              <w:rPr>
                <w:rFonts w:ascii="Times New Roman" w:eastAsia="Times New Roman" w:hAnsi="Times New Roman" w:cs="Times New Roman"/>
                <w:b/>
                <w:sz w:val="24"/>
                <w:szCs w:val="24"/>
              </w:rPr>
              <w:t xml:space="preserve">Контролируемые разделы (темы) </w:t>
            </w:r>
          </w:p>
          <w:p w:rsidR="00EC190D" w:rsidRPr="00D2326C" w:rsidRDefault="006F775B" w:rsidP="00B617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Изучаемого предмета</w:t>
            </w:r>
          </w:p>
        </w:tc>
        <w:tc>
          <w:tcPr>
            <w:tcW w:w="2498" w:type="dxa"/>
          </w:tcPr>
          <w:p w:rsidR="00EC190D" w:rsidRPr="00D2326C" w:rsidRDefault="00EC190D" w:rsidP="00B617F7">
            <w:pPr>
              <w:spacing w:after="0" w:line="240" w:lineRule="auto"/>
              <w:rPr>
                <w:rFonts w:ascii="Times New Roman" w:eastAsia="Times New Roman" w:hAnsi="Times New Roman" w:cs="Times New Roman"/>
                <w:b/>
                <w:sz w:val="24"/>
                <w:szCs w:val="24"/>
              </w:rPr>
            </w:pPr>
            <w:r w:rsidRPr="00D2326C">
              <w:rPr>
                <w:rFonts w:ascii="Times New Roman" w:eastAsia="Times New Roman" w:hAnsi="Times New Roman" w:cs="Times New Roman"/>
                <w:b/>
                <w:sz w:val="24"/>
                <w:szCs w:val="24"/>
              </w:rPr>
              <w:t>Код контролируемых компетенций</w:t>
            </w:r>
          </w:p>
        </w:tc>
        <w:tc>
          <w:tcPr>
            <w:tcW w:w="2467" w:type="dxa"/>
          </w:tcPr>
          <w:p w:rsidR="00EC190D" w:rsidRPr="00D2326C" w:rsidRDefault="00EC190D" w:rsidP="00B617F7">
            <w:pPr>
              <w:spacing w:after="0" w:line="240" w:lineRule="auto"/>
              <w:rPr>
                <w:rFonts w:ascii="Times New Roman" w:eastAsia="Times New Roman" w:hAnsi="Times New Roman" w:cs="Times New Roman"/>
                <w:b/>
                <w:sz w:val="24"/>
                <w:szCs w:val="24"/>
              </w:rPr>
            </w:pPr>
            <w:r w:rsidRPr="00D2326C">
              <w:rPr>
                <w:rFonts w:ascii="Times New Roman" w:eastAsia="Times New Roman" w:hAnsi="Times New Roman" w:cs="Times New Roman"/>
                <w:b/>
                <w:sz w:val="24"/>
                <w:szCs w:val="24"/>
              </w:rPr>
              <w:t>Наименование оценочных средств</w:t>
            </w:r>
          </w:p>
        </w:tc>
      </w:tr>
      <w:tr w:rsidR="00EC190D" w:rsidRPr="00D2326C" w:rsidTr="00E10154">
        <w:trPr>
          <w:gridAfter w:val="2"/>
          <w:wAfter w:w="1702" w:type="dxa"/>
        </w:trPr>
        <w:tc>
          <w:tcPr>
            <w:tcW w:w="9570" w:type="dxa"/>
            <w:gridSpan w:val="4"/>
          </w:tcPr>
          <w:p w:rsidR="00EC190D" w:rsidRPr="00555F8F" w:rsidRDefault="00555F8F" w:rsidP="00B617F7">
            <w:pPr>
              <w:spacing w:after="0" w:line="240" w:lineRule="auto"/>
              <w:rPr>
                <w:rFonts w:ascii="Times New Roman" w:eastAsia="Times New Roman" w:hAnsi="Times New Roman" w:cs="Times New Roman"/>
                <w:i/>
                <w:sz w:val="24"/>
                <w:szCs w:val="24"/>
              </w:rPr>
            </w:pPr>
            <w:r w:rsidRPr="00555F8F">
              <w:rPr>
                <w:rFonts w:ascii="Times New Roman" w:eastAsia="Times New Roman" w:hAnsi="Times New Roman" w:cs="Times New Roman"/>
                <w:i/>
                <w:sz w:val="24"/>
                <w:szCs w:val="24"/>
              </w:rPr>
              <w:t>текущий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eastAsia="Times New Roman" w:hAnsi="Times New Roman" w:cs="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Введение</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lang w:val="en-US"/>
              </w:rPr>
            </w:pPr>
            <w:r w:rsidRPr="00597F1E">
              <w:rPr>
                <w:rFonts w:ascii="Times New Roman" w:hAnsi="Times New Roman" w:cs="Times New Roman"/>
                <w:sz w:val="24"/>
                <w:szCs w:val="24"/>
              </w:rPr>
              <w:t>ОК1</w:t>
            </w:r>
          </w:p>
          <w:p w:rsidR="00597F1E" w:rsidRPr="00597F1E" w:rsidRDefault="00597F1E"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Л1 – Л4,</w:t>
            </w:r>
          </w:p>
          <w:p w:rsidR="00597F1E" w:rsidRPr="00597F1E" w:rsidRDefault="00597F1E" w:rsidP="00597F1E">
            <w:pPr>
              <w:tabs>
                <w:tab w:val="left" w:pos="1635"/>
              </w:tabs>
              <w:spacing w:after="0" w:line="240" w:lineRule="auto"/>
              <w:jc w:val="center"/>
              <w:rPr>
                <w:rFonts w:ascii="Times New Roman" w:hAnsi="Times New Roman" w:cs="Times New Roman"/>
                <w:sz w:val="24"/>
                <w:szCs w:val="24"/>
                <w:lang w:val="en-US"/>
              </w:rPr>
            </w:pPr>
            <w:r w:rsidRPr="00597F1E">
              <w:rPr>
                <w:rFonts w:ascii="Times New Roman" w:hAnsi="Times New Roman" w:cs="Times New Roman"/>
                <w:sz w:val="24"/>
                <w:szCs w:val="24"/>
              </w:rPr>
              <w:t>П2</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p>
        </w:tc>
        <w:tc>
          <w:tcPr>
            <w:tcW w:w="2467" w:type="dxa"/>
          </w:tcPr>
          <w:p w:rsidR="00E10154" w:rsidRPr="00E10154" w:rsidRDefault="00E10154" w:rsidP="00B61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заданий</w:t>
            </w:r>
          </w:p>
        </w:tc>
      </w:tr>
      <w:tr w:rsidR="00E10154" w:rsidRPr="00D2326C" w:rsidTr="00E10154">
        <w:tc>
          <w:tcPr>
            <w:tcW w:w="9570" w:type="dxa"/>
            <w:gridSpan w:val="4"/>
          </w:tcPr>
          <w:p w:rsidR="00E10154" w:rsidRPr="00597F1E" w:rsidRDefault="00E10154" w:rsidP="00B617F7">
            <w:pPr>
              <w:spacing w:after="0" w:line="240" w:lineRule="auto"/>
              <w:rPr>
                <w:rFonts w:ascii="Times New Roman" w:eastAsia="Times New Roman" w:hAnsi="Times New Roman" w:cs="Times New Roman"/>
                <w:b/>
                <w:sz w:val="24"/>
                <w:szCs w:val="24"/>
              </w:rPr>
            </w:pPr>
          </w:p>
        </w:tc>
        <w:tc>
          <w:tcPr>
            <w:tcW w:w="851" w:type="dxa"/>
          </w:tcPr>
          <w:p w:rsidR="00E10154" w:rsidRPr="00D2326C" w:rsidRDefault="00E10154"/>
        </w:tc>
        <w:tc>
          <w:tcPr>
            <w:tcW w:w="851" w:type="dxa"/>
          </w:tcPr>
          <w:p w:rsidR="00E10154" w:rsidRPr="000F6C04" w:rsidRDefault="00E10154" w:rsidP="00B617F7">
            <w:pPr>
              <w:tabs>
                <w:tab w:val="left" w:pos="1635"/>
              </w:tabs>
              <w:spacing w:after="0" w:line="240" w:lineRule="auto"/>
              <w:jc w:val="center"/>
              <w:rPr>
                <w:rFonts w:ascii="Times New Roman" w:hAnsi="Times New Roman" w:cs="Times New Roman"/>
                <w:sz w:val="28"/>
                <w:szCs w:val="28"/>
              </w:rPr>
            </w:pPr>
          </w:p>
        </w:tc>
      </w:tr>
      <w:tr w:rsidR="00E10154" w:rsidRPr="00D2326C" w:rsidTr="00E10154">
        <w:trPr>
          <w:gridAfter w:val="2"/>
          <w:wAfter w:w="1702" w:type="dxa"/>
        </w:trPr>
        <w:tc>
          <w:tcPr>
            <w:tcW w:w="880" w:type="dxa"/>
          </w:tcPr>
          <w:p w:rsidR="00E10154" w:rsidRPr="00E66B51" w:rsidRDefault="00E10154" w:rsidP="00B617F7">
            <w:pPr>
              <w:spacing w:after="0" w:line="240" w:lineRule="auto"/>
              <w:ind w:left="284"/>
              <w:rPr>
                <w:rFonts w:ascii="Times New Roman" w:eastAsia="Times New Roman" w:hAnsi="Times New Roman" w:cs="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Транскрибирование</w:t>
            </w:r>
          </w:p>
        </w:tc>
        <w:tc>
          <w:tcPr>
            <w:tcW w:w="2498" w:type="dxa"/>
          </w:tcPr>
          <w:p w:rsidR="00E10154" w:rsidRPr="00597F1E" w:rsidRDefault="00597F1E" w:rsidP="00597F1E">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E10154" w:rsidRPr="00597F1E">
              <w:rPr>
                <w:rFonts w:ascii="Times New Roman" w:hAnsi="Times New Roman" w:cs="Times New Roman"/>
                <w:sz w:val="24"/>
                <w:szCs w:val="24"/>
              </w:rPr>
              <w:t>ОК2</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 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eastAsia="Times New Roman" w:hAnsi="Times New Roman" w:cs="Times New Roman"/>
                <w:sz w:val="24"/>
                <w:szCs w:val="24"/>
              </w:rPr>
            </w:pPr>
          </w:p>
        </w:tc>
        <w:tc>
          <w:tcPr>
            <w:tcW w:w="3725" w:type="dxa"/>
          </w:tcPr>
          <w:p w:rsidR="00E10154" w:rsidRPr="007849C7" w:rsidRDefault="00E10154" w:rsidP="00B617F7">
            <w:pPr>
              <w:tabs>
                <w:tab w:val="left" w:pos="1635"/>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Глагол </w:t>
            </w:r>
            <w:r>
              <w:rPr>
                <w:rFonts w:ascii="Times New Roman" w:hAnsi="Times New Roman" w:cs="Times New Roman"/>
                <w:sz w:val="24"/>
                <w:szCs w:val="24"/>
                <w:lang w:val="en-US"/>
              </w:rPr>
              <w:t>to be</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П1,М4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Default="00E10154" w:rsidP="00B617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Личные местоимения</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EC190D" w:rsidRDefault="00E10154" w:rsidP="00EC190D">
            <w:pPr>
              <w:spacing w:after="0" w:line="240" w:lineRule="auto"/>
              <w:rPr>
                <w:rFonts w:ascii="Times New Roman" w:eastAsia="Times New Roman" w:hAnsi="Times New Roman" w:cs="Times New Roman"/>
                <w:sz w:val="24"/>
                <w:szCs w:val="24"/>
              </w:rPr>
            </w:pPr>
          </w:p>
        </w:tc>
        <w:tc>
          <w:tcPr>
            <w:tcW w:w="3725" w:type="dxa"/>
          </w:tcPr>
          <w:p w:rsidR="00E10154" w:rsidRDefault="00E10154" w:rsidP="00B617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Внешность</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eastAsia="Times New Roman" w:hAnsi="Times New Roman" w:cs="Times New Roman"/>
                <w:sz w:val="24"/>
                <w:szCs w:val="24"/>
              </w:rPr>
            </w:pPr>
          </w:p>
        </w:tc>
        <w:tc>
          <w:tcPr>
            <w:tcW w:w="3725" w:type="dxa"/>
          </w:tcPr>
          <w:p w:rsidR="00E10154" w:rsidRDefault="00E10154" w:rsidP="00B617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Предложения</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lang w:val="en-US"/>
              </w:rPr>
            </w:pPr>
            <w:r w:rsidRPr="00597F1E">
              <w:rPr>
                <w:rFonts w:ascii="Times New Roman" w:hAnsi="Times New Roman" w:cs="Times New Roman"/>
                <w:sz w:val="24"/>
                <w:szCs w:val="24"/>
              </w:rPr>
              <w:t>ОК10</w:t>
            </w:r>
          </w:p>
          <w:p w:rsidR="00597F1E" w:rsidRPr="00597F1E" w:rsidRDefault="00597F1E" w:rsidP="00B617F7">
            <w:pPr>
              <w:tabs>
                <w:tab w:val="left" w:pos="1635"/>
              </w:tabs>
              <w:spacing w:after="0" w:line="240" w:lineRule="auto"/>
              <w:jc w:val="center"/>
              <w:rPr>
                <w:rFonts w:ascii="Times New Roman" w:hAnsi="Times New Roman" w:cs="Times New Roman"/>
                <w:sz w:val="24"/>
                <w:szCs w:val="24"/>
                <w:lang w:val="en-US"/>
              </w:rPr>
            </w:pPr>
            <w:r w:rsidRPr="00597F1E">
              <w:rPr>
                <w:rFonts w:ascii="Times New Roman" w:hAnsi="Times New Roman" w:cs="Times New Roman"/>
                <w:sz w:val="24"/>
                <w:szCs w:val="24"/>
              </w:rPr>
              <w:t>П1, 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ind w:left="360"/>
              <w:rPr>
                <w:rFonts w:ascii="Times New Roman" w:eastAsia="Times New Roman" w:hAnsi="Times New Roman" w:cs="Times New Roman"/>
                <w:sz w:val="24"/>
                <w:szCs w:val="24"/>
              </w:rPr>
            </w:pPr>
          </w:p>
        </w:tc>
        <w:tc>
          <w:tcPr>
            <w:tcW w:w="3725" w:type="dxa"/>
          </w:tcPr>
          <w:p w:rsidR="00E10154" w:rsidRPr="007849C7" w:rsidRDefault="00E10154" w:rsidP="00B617F7">
            <w:pPr>
              <w:tabs>
                <w:tab w:val="left" w:pos="1635"/>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Спряжение глагола </w:t>
            </w:r>
            <w:r>
              <w:rPr>
                <w:rFonts w:ascii="Times New Roman" w:hAnsi="Times New Roman" w:cs="Times New Roman"/>
                <w:sz w:val="24"/>
                <w:szCs w:val="24"/>
                <w:lang w:val="en-US"/>
              </w:rPr>
              <w:t>to have</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ОК2</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Л4, М1,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Height w:val="714"/>
        </w:trPr>
        <w:tc>
          <w:tcPr>
            <w:tcW w:w="880" w:type="dxa"/>
          </w:tcPr>
          <w:p w:rsidR="00E10154" w:rsidRPr="00D2326C" w:rsidRDefault="00E10154" w:rsidP="00B617F7">
            <w:pPr>
              <w:spacing w:after="0" w:line="240" w:lineRule="auto"/>
              <w:rPr>
                <w:rFonts w:ascii="Times New Roman" w:eastAsia="Times New Roman" w:hAnsi="Times New Roman" w:cs="Times New Roman"/>
                <w:sz w:val="24"/>
                <w:szCs w:val="24"/>
              </w:rPr>
            </w:pPr>
          </w:p>
        </w:tc>
        <w:tc>
          <w:tcPr>
            <w:tcW w:w="3725" w:type="dxa"/>
          </w:tcPr>
          <w:p w:rsidR="00E10154" w:rsidRPr="007849C7" w:rsidRDefault="00E10154" w:rsidP="00B617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Внешность</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ОК2</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eastAsia="Times New Roman" w:hAnsi="Times New Roman" w:cs="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Характер</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ОК2</w:t>
            </w:r>
          </w:p>
          <w:p w:rsidR="00597F1E" w:rsidRPr="00597F1E" w:rsidRDefault="00E10154"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Л4, Л5,</w:t>
            </w:r>
          </w:p>
          <w:p w:rsidR="00E10154" w:rsidRPr="00597F1E" w:rsidRDefault="00597F1E" w:rsidP="00597F1E">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eastAsia="Times New Roman" w:hAnsi="Times New Roman" w:cs="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Сложные предложения</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597F1E" w:rsidRPr="00597F1E" w:rsidRDefault="00E10154"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Л4, Л5,</w:t>
            </w:r>
          </w:p>
          <w:p w:rsidR="00597F1E" w:rsidRPr="00597F1E" w:rsidRDefault="00597F1E"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М4,</w:t>
            </w:r>
          </w:p>
          <w:p w:rsidR="00E10154" w:rsidRPr="00597F1E" w:rsidRDefault="00597F1E" w:rsidP="00597F1E">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Pr>
                <w:rFonts w:ascii="Times New Roman" w:hAnsi="Times New Roman" w:cs="Times New Roman"/>
                <w:sz w:val="24"/>
                <w:szCs w:val="24"/>
              </w:rPr>
              <w:t>Семья</w:t>
            </w:r>
          </w:p>
        </w:tc>
        <w:tc>
          <w:tcPr>
            <w:tcW w:w="2498" w:type="dxa"/>
          </w:tcPr>
          <w:p w:rsidR="00597F1E" w:rsidRPr="00597F1E" w:rsidRDefault="00E10154"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М4,</w:t>
            </w:r>
          </w:p>
          <w:p w:rsidR="00E10154" w:rsidRPr="00597F1E" w:rsidRDefault="00597F1E" w:rsidP="00597F1E">
            <w:pPr>
              <w:tabs>
                <w:tab w:val="left" w:pos="1635"/>
              </w:tabs>
              <w:spacing w:after="0" w:line="240" w:lineRule="auto"/>
              <w:jc w:val="center"/>
              <w:rPr>
                <w:rFonts w:ascii="Times New Roman" w:hAnsi="Times New Roman" w:cs="Times New Roman"/>
                <w:sz w:val="24"/>
                <w:szCs w:val="24"/>
                <w:lang w:val="en-US"/>
              </w:rPr>
            </w:pPr>
            <w:r w:rsidRPr="00597F1E">
              <w:rPr>
                <w:rFonts w:ascii="Times New Roman" w:hAnsi="Times New Roman" w:cs="Times New Roman"/>
                <w:sz w:val="24"/>
                <w:szCs w:val="24"/>
              </w:rPr>
              <w:t>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Глагол</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Научно-технический прогресс</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Л5,М2,М4,П3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Артикли </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ОК9</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Досуг </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М4,П1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Местоимения </w:t>
            </w:r>
          </w:p>
        </w:tc>
        <w:tc>
          <w:tcPr>
            <w:tcW w:w="2498" w:type="dxa"/>
          </w:tcPr>
          <w:p w:rsidR="00E10154" w:rsidRPr="00597F1E" w:rsidRDefault="00E10154" w:rsidP="00B617F7">
            <w:pPr>
              <w:tabs>
                <w:tab w:val="left" w:pos="1635"/>
              </w:tabs>
              <w:spacing w:after="0" w:line="240" w:lineRule="auto"/>
              <w:rPr>
                <w:rFonts w:ascii="Times New Roman" w:hAnsi="Times New Roman" w:cs="Times New Roman"/>
                <w:sz w:val="24"/>
                <w:szCs w:val="24"/>
              </w:rPr>
            </w:pPr>
            <w:r w:rsidRPr="00597F1E">
              <w:rPr>
                <w:rFonts w:ascii="Times New Roman" w:hAnsi="Times New Roman" w:cs="Times New Roman"/>
                <w:sz w:val="24"/>
                <w:szCs w:val="24"/>
              </w:rPr>
              <w:t xml:space="preserve">                 ОК2</w:t>
            </w:r>
          </w:p>
          <w:p w:rsidR="00E10154" w:rsidRPr="00597F1E" w:rsidRDefault="00E10154" w:rsidP="00B617F7">
            <w:pPr>
              <w:tabs>
                <w:tab w:val="left" w:pos="1635"/>
              </w:tabs>
              <w:spacing w:after="0" w:line="240" w:lineRule="auto"/>
              <w:rPr>
                <w:rFonts w:ascii="Times New Roman" w:hAnsi="Times New Roman" w:cs="Times New Roman"/>
                <w:sz w:val="24"/>
                <w:szCs w:val="24"/>
              </w:rPr>
            </w:pPr>
            <w:r w:rsidRPr="00597F1E">
              <w:rPr>
                <w:rFonts w:ascii="Times New Roman" w:hAnsi="Times New Roman" w:cs="Times New Roman"/>
                <w:sz w:val="24"/>
                <w:szCs w:val="24"/>
              </w:rPr>
              <w:t xml:space="preserve">               ОК10</w:t>
            </w:r>
            <w:r w:rsidR="00597F1E" w:rsidRPr="00597F1E">
              <w:rPr>
                <w:rFonts w:ascii="Times New Roman" w:hAnsi="Times New Roman" w:cs="Times New Roman"/>
                <w:sz w:val="24"/>
                <w:szCs w:val="24"/>
              </w:rPr>
              <w:t xml:space="preserve"> </w:t>
            </w:r>
            <w:r w:rsidR="00597F1E" w:rsidRPr="00597F1E">
              <w:rPr>
                <w:rFonts w:ascii="Times New Roman" w:hAnsi="Times New Roman" w:cs="Times New Roman"/>
                <w:sz w:val="24"/>
                <w:szCs w:val="24"/>
                <w:lang w:val="en-US"/>
              </w:rPr>
              <w:t xml:space="preserve">                                      </w:t>
            </w:r>
            <w:r w:rsidR="00050E11">
              <w:rPr>
                <w:rFonts w:ascii="Times New Roman" w:hAnsi="Times New Roman" w:cs="Times New Roman"/>
                <w:sz w:val="24"/>
                <w:szCs w:val="24"/>
              </w:rPr>
              <w:t xml:space="preserve">              </w:t>
            </w:r>
            <w:r w:rsidR="00597F1E" w:rsidRPr="00597F1E">
              <w:rPr>
                <w:rFonts w:ascii="Times New Roman" w:hAnsi="Times New Roman" w:cs="Times New Roman"/>
                <w:sz w:val="24"/>
                <w:szCs w:val="24"/>
              </w:rPr>
              <w:t>М4,П1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Новости, телевидение</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Л3,М4,П4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Средства массовой информации</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ОК3</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Л3,П2, 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Наречия </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ОК3</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Навыки общественной жизни </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Л4,М1,П2,П3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Культурные и национальные традиции, краеведение, обычаи и праздники</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Л3,Л4,П2-П4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Культурные и национальные традиции, краеведение, обычаи и праздники в </w:t>
            </w:r>
            <w:r>
              <w:rPr>
                <w:rFonts w:ascii="Times New Roman" w:hAnsi="Times New Roman" w:cs="Times New Roman"/>
                <w:sz w:val="24"/>
                <w:szCs w:val="24"/>
              </w:rPr>
              <w:t>англоязычных странах</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Л3,Л4,П2-П4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Государственное устройство, правовые институты</w:t>
            </w:r>
          </w:p>
        </w:tc>
        <w:tc>
          <w:tcPr>
            <w:tcW w:w="2498" w:type="dxa"/>
          </w:tcPr>
          <w:p w:rsidR="00E10154" w:rsidRPr="00597F1E" w:rsidRDefault="00E10154" w:rsidP="00B617F7">
            <w:pPr>
              <w:tabs>
                <w:tab w:val="left" w:pos="1635"/>
              </w:tabs>
              <w:spacing w:after="0" w:line="240" w:lineRule="auto"/>
              <w:rPr>
                <w:rFonts w:ascii="Times New Roman" w:hAnsi="Times New Roman" w:cs="Times New Roman"/>
                <w:sz w:val="24"/>
                <w:szCs w:val="24"/>
              </w:rPr>
            </w:pP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Л3,Л4,П2-П4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Глагол </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Страны</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Л1,Л2, М1, М3, П2</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 xml:space="preserve">Народы </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Л1,Л2, М1, М3, П2</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Англоязычные страны</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Л1,Л2, М1, М3, П2</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История англоязычных стран</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Л1,Л2, М1, М3, П2</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Раздел 2. Профессионально направленный модуль</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365551" w:rsidRPr="00D2326C" w:rsidTr="00E10154">
        <w:trPr>
          <w:gridAfter w:val="2"/>
          <w:wAfter w:w="1702" w:type="dxa"/>
        </w:trPr>
        <w:tc>
          <w:tcPr>
            <w:tcW w:w="880" w:type="dxa"/>
          </w:tcPr>
          <w:p w:rsidR="00365551" w:rsidRPr="00D2326C" w:rsidRDefault="00365551" w:rsidP="00B617F7">
            <w:pPr>
              <w:spacing w:after="0" w:line="240" w:lineRule="auto"/>
              <w:rPr>
                <w:rFonts w:ascii="Times New Roman" w:hAnsi="Times New Roman"/>
                <w:sz w:val="24"/>
                <w:szCs w:val="24"/>
              </w:rPr>
            </w:pPr>
          </w:p>
        </w:tc>
        <w:tc>
          <w:tcPr>
            <w:tcW w:w="3725" w:type="dxa"/>
          </w:tcPr>
          <w:p w:rsidR="00365551" w:rsidRPr="00E865EF" w:rsidRDefault="00365551" w:rsidP="00961976">
            <w:pPr>
              <w:tabs>
                <w:tab w:val="left" w:pos="16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Введение лексики по теме </w:t>
            </w:r>
            <w:r>
              <w:rPr>
                <w:rFonts w:ascii="Times New Roman" w:hAnsi="Times New Roman" w:cs="Times New Roman"/>
                <w:sz w:val="28"/>
                <w:szCs w:val="28"/>
                <w:lang w:val="en-US"/>
              </w:rPr>
              <w:t>Food</w:t>
            </w:r>
          </w:p>
        </w:tc>
        <w:tc>
          <w:tcPr>
            <w:tcW w:w="2498" w:type="dxa"/>
          </w:tcPr>
          <w:p w:rsidR="00365551" w:rsidRPr="00597F1E" w:rsidRDefault="00365551"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p>
          <w:p w:rsidR="00365551" w:rsidRPr="00597F1E" w:rsidRDefault="00365551" w:rsidP="00B617F7">
            <w:pPr>
              <w:tabs>
                <w:tab w:val="left" w:pos="1635"/>
              </w:tabs>
              <w:spacing w:after="0" w:line="240" w:lineRule="auto"/>
              <w:jc w:val="center"/>
              <w:rPr>
                <w:rFonts w:ascii="Times New Roman" w:hAnsi="Times New Roman" w:cs="Times New Roman"/>
                <w:sz w:val="24"/>
                <w:szCs w:val="24"/>
              </w:rPr>
            </w:pPr>
          </w:p>
        </w:tc>
        <w:tc>
          <w:tcPr>
            <w:tcW w:w="2467" w:type="dxa"/>
          </w:tcPr>
          <w:p w:rsidR="00365551" w:rsidRDefault="00365551">
            <w:r w:rsidRPr="00533C55">
              <w:rPr>
                <w:rFonts w:ascii="Times New Roman" w:eastAsia="Times New Roman" w:hAnsi="Times New Roman" w:cs="Times New Roman"/>
                <w:sz w:val="24"/>
                <w:szCs w:val="24"/>
              </w:rPr>
              <w:t>Комплекс заданий</w:t>
            </w:r>
          </w:p>
        </w:tc>
      </w:tr>
      <w:tr w:rsidR="00365551" w:rsidRPr="00D2326C" w:rsidTr="00E10154">
        <w:trPr>
          <w:gridAfter w:val="2"/>
          <w:wAfter w:w="1702" w:type="dxa"/>
        </w:trPr>
        <w:tc>
          <w:tcPr>
            <w:tcW w:w="880" w:type="dxa"/>
          </w:tcPr>
          <w:p w:rsidR="00365551" w:rsidRPr="00D2326C" w:rsidRDefault="00365551" w:rsidP="00B617F7">
            <w:pPr>
              <w:spacing w:after="0" w:line="240" w:lineRule="auto"/>
              <w:rPr>
                <w:rFonts w:ascii="Times New Roman" w:hAnsi="Times New Roman"/>
                <w:sz w:val="24"/>
                <w:szCs w:val="24"/>
              </w:rPr>
            </w:pPr>
          </w:p>
        </w:tc>
        <w:tc>
          <w:tcPr>
            <w:tcW w:w="3725" w:type="dxa"/>
          </w:tcPr>
          <w:p w:rsidR="00365551" w:rsidRPr="00383021" w:rsidRDefault="00365551" w:rsidP="00961976">
            <w:pPr>
              <w:tabs>
                <w:tab w:val="left" w:pos="163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Delicious.</w:t>
            </w:r>
          </w:p>
        </w:tc>
        <w:tc>
          <w:tcPr>
            <w:tcW w:w="2498" w:type="dxa"/>
          </w:tcPr>
          <w:p w:rsidR="00365551" w:rsidRPr="00597F1E" w:rsidRDefault="00365551"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ОК9</w:t>
            </w:r>
          </w:p>
          <w:p w:rsidR="00365551" w:rsidRPr="00597F1E" w:rsidRDefault="00365551"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p>
        </w:tc>
        <w:tc>
          <w:tcPr>
            <w:tcW w:w="2467" w:type="dxa"/>
          </w:tcPr>
          <w:p w:rsidR="00365551" w:rsidRDefault="00365551">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Организация рабочего места.</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ОК9</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Выбор и применение инструментов в работе</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ОК9</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Образование, обучение</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w:t>
            </w:r>
            <w:proofErr w:type="gramStart"/>
            <w:r w:rsidRPr="00597F1E">
              <w:rPr>
                <w:rFonts w:ascii="Times New Roman" w:hAnsi="Times New Roman" w:cs="Times New Roman"/>
                <w:sz w:val="24"/>
                <w:szCs w:val="24"/>
              </w:rPr>
              <w:t>9,ОК</w:t>
            </w:r>
            <w:proofErr w:type="gramEnd"/>
            <w:r w:rsidRPr="00597F1E">
              <w:rPr>
                <w:rFonts w:ascii="Times New Roman" w:hAnsi="Times New Roman" w:cs="Times New Roman"/>
                <w:sz w:val="24"/>
                <w:szCs w:val="24"/>
              </w:rPr>
              <w:t>1</w:t>
            </w:r>
            <w:r w:rsidR="00597F1E" w:rsidRPr="00597F1E">
              <w:rPr>
                <w:rFonts w:ascii="Times New Roman" w:hAnsi="Times New Roman" w:cs="Times New Roman"/>
                <w:sz w:val="24"/>
                <w:szCs w:val="24"/>
              </w:rPr>
              <w:t xml:space="preserve"> Л5,М4,П3</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Профессии и специальности</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 ОК9</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Л5,М4,П3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Профессиональный рост</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w:t>
            </w:r>
            <w:proofErr w:type="gramStart"/>
            <w:r w:rsidRPr="00597F1E">
              <w:rPr>
                <w:rFonts w:ascii="Times New Roman" w:hAnsi="Times New Roman" w:cs="Times New Roman"/>
                <w:sz w:val="24"/>
                <w:szCs w:val="24"/>
              </w:rPr>
              <w:t>, ,ОК</w:t>
            </w:r>
            <w:proofErr w:type="gramEnd"/>
            <w:r w:rsidRPr="00597F1E">
              <w:rPr>
                <w:rFonts w:ascii="Times New Roman" w:hAnsi="Times New Roman" w:cs="Times New Roman"/>
                <w:sz w:val="24"/>
                <w:szCs w:val="24"/>
              </w:rPr>
              <w:t>9</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Л5,М4,П3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Карьера</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Л5,М4,П3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p w:rsidR="00E10154"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p w:rsidR="00E10154" w:rsidRPr="001019B1" w:rsidRDefault="00E10154" w:rsidP="00B617F7">
            <w:pPr>
              <w:spacing w:after="0" w:line="240" w:lineRule="auto"/>
              <w:rPr>
                <w:rFonts w:ascii="Times New Roman" w:hAnsi="Times New Roman" w:cs="Times New Roman"/>
                <w:sz w:val="24"/>
                <w:szCs w:val="24"/>
              </w:rPr>
            </w:pP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Л2,П4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виды искусства</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Л4,П1,П2</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Туризм</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М2,П2</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М4,П3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Краеведение</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Л5,М2,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Инфинтивный оборот</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0E0E5F"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Слова и словосочетания с формами </w:t>
            </w:r>
            <w:proofErr w:type="spellStart"/>
            <w:r>
              <w:rPr>
                <w:rFonts w:ascii="Times New Roman" w:hAnsi="Times New Roman" w:cs="Times New Roman"/>
                <w:sz w:val="24"/>
                <w:szCs w:val="24"/>
                <w:lang w:val="en-US"/>
              </w:rPr>
              <w:t>ing</w:t>
            </w:r>
            <w:proofErr w:type="spellEnd"/>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Погода</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Климат</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tabs>
                <w:tab w:val="left" w:pos="1635"/>
              </w:tabs>
              <w:spacing w:after="0" w:line="240" w:lineRule="auto"/>
              <w:rPr>
                <w:rFonts w:ascii="Times New Roman" w:hAnsi="Times New Roman" w:cs="Times New Roman"/>
                <w:sz w:val="24"/>
                <w:szCs w:val="24"/>
              </w:rPr>
            </w:pPr>
            <w:r w:rsidRPr="001019B1">
              <w:rPr>
                <w:rFonts w:ascii="Times New Roman" w:hAnsi="Times New Roman" w:cs="Times New Roman"/>
                <w:sz w:val="24"/>
                <w:szCs w:val="24"/>
              </w:rPr>
              <w:t>Экология</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Образование и употребление глаголов</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lang w:val="en-US"/>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w:t>
            </w:r>
            <w:r w:rsidR="00597F1E" w:rsidRPr="00597F1E">
              <w:rPr>
                <w:rFonts w:ascii="Times New Roman" w:hAnsi="Times New Roman" w:cs="Times New Roman"/>
                <w:sz w:val="24"/>
                <w:szCs w:val="24"/>
                <w:lang w:val="en-US"/>
              </w:rPr>
              <w:t>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Инструкции , руководства </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Письмо</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М1,П3,П4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Художественная литература</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Мадам Тюссо</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597F1E" w:rsidRPr="00597F1E" w:rsidRDefault="00E10154"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П3,</w:t>
            </w:r>
          </w:p>
          <w:p w:rsidR="00E10154" w:rsidRPr="00597F1E" w:rsidRDefault="00597F1E" w:rsidP="00597F1E">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E84CED" w:rsidRDefault="00E10154" w:rsidP="00B617F7">
            <w:pPr>
              <w:spacing w:after="0" w:line="240" w:lineRule="auto"/>
              <w:rPr>
                <w:rFonts w:ascii="Times New Roman" w:hAnsi="Times New Roman" w:cs="Times New Roman"/>
                <w:b/>
                <w:sz w:val="24"/>
                <w:szCs w:val="24"/>
              </w:rPr>
            </w:pPr>
            <w:r w:rsidRPr="001019B1">
              <w:rPr>
                <w:rFonts w:ascii="Times New Roman" w:hAnsi="Times New Roman" w:cs="Times New Roman"/>
                <w:sz w:val="24"/>
                <w:szCs w:val="24"/>
              </w:rPr>
              <w:t>Письмо</w:t>
            </w:r>
            <w:r>
              <w:rPr>
                <w:rFonts w:ascii="Times New Roman" w:hAnsi="Times New Roman" w:cs="Times New Roman"/>
                <w:sz w:val="24"/>
                <w:szCs w:val="24"/>
              </w:rPr>
              <w:t>.Рассказ</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М1,П3,П4</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sidRPr="001019B1">
              <w:rPr>
                <w:rFonts w:ascii="Times New Roman" w:hAnsi="Times New Roman" w:cs="Times New Roman"/>
                <w:sz w:val="24"/>
                <w:szCs w:val="24"/>
              </w:rPr>
              <w:t>Как говорят по телефону</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ОК4</w:t>
            </w:r>
          </w:p>
          <w:p w:rsidR="00597F1E" w:rsidRPr="00597F1E" w:rsidRDefault="00E10154"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М1,</w:t>
            </w:r>
          </w:p>
          <w:p w:rsidR="00597F1E" w:rsidRPr="00597F1E" w:rsidRDefault="00597F1E" w:rsidP="00597F1E">
            <w:pPr>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М4,</w:t>
            </w:r>
          </w:p>
          <w:p w:rsidR="00E10154" w:rsidRPr="00597F1E" w:rsidRDefault="00597F1E" w:rsidP="00597F1E">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П2</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sidRPr="001019B1">
              <w:rPr>
                <w:rFonts w:ascii="Times New Roman" w:hAnsi="Times New Roman" w:cs="Times New Roman"/>
                <w:sz w:val="24"/>
                <w:szCs w:val="24"/>
              </w:rPr>
              <w:t>Грамматика</w:t>
            </w:r>
            <w:r>
              <w:rPr>
                <w:rFonts w:ascii="Times New Roman" w:hAnsi="Times New Roman" w:cs="Times New Roman"/>
                <w:sz w:val="24"/>
                <w:szCs w:val="24"/>
              </w:rPr>
              <w:t>. Условные предложения</w:t>
            </w:r>
          </w:p>
        </w:tc>
        <w:tc>
          <w:tcPr>
            <w:tcW w:w="2498" w:type="dxa"/>
          </w:tcPr>
          <w:p w:rsidR="00E10154" w:rsidRPr="00597F1E" w:rsidRDefault="00E10154" w:rsidP="00B617F7">
            <w:pPr>
              <w:tabs>
                <w:tab w:val="left" w:pos="1635"/>
              </w:tabs>
              <w:spacing w:after="0" w:line="240" w:lineRule="auto"/>
              <w:jc w:val="center"/>
              <w:rPr>
                <w:rFonts w:ascii="Times New Roman" w:hAnsi="Times New Roman" w:cs="Times New Roman"/>
                <w:sz w:val="24"/>
                <w:szCs w:val="24"/>
              </w:rPr>
            </w:pPr>
            <w:r w:rsidRPr="00597F1E">
              <w:rPr>
                <w:rFonts w:ascii="Times New Roman" w:hAnsi="Times New Roman" w:cs="Times New Roman"/>
                <w:sz w:val="24"/>
                <w:szCs w:val="24"/>
              </w:rPr>
              <w:t>ОК1</w:t>
            </w:r>
          </w:p>
          <w:p w:rsidR="00E10154" w:rsidRPr="00597F1E" w:rsidRDefault="00E10154" w:rsidP="00B617F7">
            <w:pPr>
              <w:tabs>
                <w:tab w:val="left" w:pos="1635"/>
              </w:tabs>
              <w:spacing w:after="0" w:line="240" w:lineRule="auto"/>
              <w:jc w:val="center"/>
              <w:rPr>
                <w:rFonts w:ascii="Times New Roman" w:hAnsi="Times New Roman" w:cs="Times New Roman"/>
                <w:sz w:val="24"/>
                <w:szCs w:val="24"/>
                <w:lang w:val="en-US"/>
              </w:rPr>
            </w:pPr>
            <w:r w:rsidRPr="00597F1E">
              <w:rPr>
                <w:rFonts w:ascii="Times New Roman" w:hAnsi="Times New Roman" w:cs="Times New Roman"/>
                <w:sz w:val="24"/>
                <w:szCs w:val="24"/>
              </w:rPr>
              <w:t>ОК10</w:t>
            </w:r>
            <w:r w:rsidR="00597F1E" w:rsidRPr="00597F1E">
              <w:rPr>
                <w:rFonts w:ascii="Times New Roman" w:hAnsi="Times New Roman" w:cs="Times New Roman"/>
                <w:sz w:val="24"/>
                <w:szCs w:val="24"/>
              </w:rPr>
              <w:t xml:space="preserve"> П1</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Pr>
                <w:rFonts w:ascii="Times New Roman" w:hAnsi="Times New Roman" w:cs="Times New Roman"/>
                <w:sz w:val="24"/>
                <w:szCs w:val="24"/>
              </w:rPr>
              <w:t>Трудоустройство</w:t>
            </w:r>
          </w:p>
        </w:tc>
        <w:tc>
          <w:tcPr>
            <w:tcW w:w="2498" w:type="dxa"/>
          </w:tcPr>
          <w:p w:rsidR="00597F1E" w:rsidRDefault="00597F1E" w:rsidP="00597F1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E10154" w:rsidRPr="00597F1E">
              <w:rPr>
                <w:rFonts w:ascii="Times New Roman" w:hAnsi="Times New Roman" w:cs="Times New Roman"/>
                <w:sz w:val="24"/>
                <w:szCs w:val="24"/>
              </w:rPr>
              <w:t>ОК10</w:t>
            </w:r>
            <w:r w:rsidRPr="00597F1E">
              <w:rPr>
                <w:rFonts w:ascii="Times New Roman" w:hAnsi="Times New Roman" w:cs="Times New Roman"/>
                <w:sz w:val="24"/>
                <w:szCs w:val="24"/>
              </w:rPr>
              <w:t xml:space="preserve"> </w:t>
            </w:r>
          </w:p>
          <w:p w:rsidR="00E10154" w:rsidRPr="00597F1E" w:rsidRDefault="00597F1E" w:rsidP="00597F1E">
            <w:pPr>
              <w:spacing w:after="0" w:line="240" w:lineRule="auto"/>
              <w:rPr>
                <w:rFonts w:ascii="Times New Roman" w:hAnsi="Times New Roman" w:cs="Times New Roman"/>
                <w:sz w:val="24"/>
                <w:szCs w:val="24"/>
                <w:lang w:val="en-US"/>
              </w:rPr>
            </w:pPr>
            <w:r w:rsidRPr="00597F1E">
              <w:rPr>
                <w:rFonts w:ascii="Times New Roman" w:hAnsi="Times New Roman" w:cs="Times New Roman"/>
                <w:sz w:val="24"/>
                <w:szCs w:val="24"/>
              </w:rPr>
              <w:t>М1-М4,П2, 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r w:rsidR="00E10154" w:rsidRPr="00D2326C" w:rsidTr="00E10154">
        <w:trPr>
          <w:gridAfter w:val="2"/>
          <w:wAfter w:w="1702" w:type="dxa"/>
        </w:trPr>
        <w:tc>
          <w:tcPr>
            <w:tcW w:w="880" w:type="dxa"/>
          </w:tcPr>
          <w:p w:rsidR="00E10154" w:rsidRPr="00D2326C" w:rsidRDefault="00E10154" w:rsidP="00B617F7">
            <w:pPr>
              <w:spacing w:after="0" w:line="240" w:lineRule="auto"/>
              <w:rPr>
                <w:rFonts w:ascii="Times New Roman" w:hAnsi="Times New Roman"/>
                <w:sz w:val="24"/>
                <w:szCs w:val="24"/>
              </w:rPr>
            </w:pPr>
          </w:p>
        </w:tc>
        <w:tc>
          <w:tcPr>
            <w:tcW w:w="3725" w:type="dxa"/>
          </w:tcPr>
          <w:p w:rsidR="00E10154" w:rsidRPr="001019B1" w:rsidRDefault="00E10154" w:rsidP="00B617F7">
            <w:pPr>
              <w:spacing w:after="0" w:line="240" w:lineRule="auto"/>
              <w:rPr>
                <w:rFonts w:ascii="Times New Roman" w:hAnsi="Times New Roman" w:cs="Times New Roman"/>
                <w:sz w:val="24"/>
                <w:szCs w:val="24"/>
              </w:rPr>
            </w:pPr>
            <w:r w:rsidRPr="001019B1">
              <w:rPr>
                <w:rFonts w:ascii="Times New Roman" w:hAnsi="Times New Roman" w:cs="Times New Roman"/>
                <w:sz w:val="24"/>
                <w:szCs w:val="24"/>
              </w:rPr>
              <w:t>Подготовка к зачету</w:t>
            </w:r>
          </w:p>
        </w:tc>
        <w:tc>
          <w:tcPr>
            <w:tcW w:w="2498" w:type="dxa"/>
          </w:tcPr>
          <w:p w:rsidR="00E10154" w:rsidRPr="00597F1E" w:rsidRDefault="00E10154" w:rsidP="00E10154">
            <w:pPr>
              <w:tabs>
                <w:tab w:val="left" w:pos="1635"/>
              </w:tabs>
              <w:spacing w:after="0" w:line="240" w:lineRule="auto"/>
              <w:rPr>
                <w:rFonts w:ascii="Times New Roman" w:hAnsi="Times New Roman" w:cs="Times New Roman"/>
                <w:sz w:val="24"/>
                <w:szCs w:val="24"/>
              </w:rPr>
            </w:pPr>
            <w:r w:rsidRPr="00597F1E">
              <w:rPr>
                <w:rFonts w:ascii="Times New Roman" w:hAnsi="Times New Roman" w:cs="Times New Roman"/>
                <w:sz w:val="24"/>
                <w:szCs w:val="24"/>
              </w:rPr>
              <w:t xml:space="preserve">             ОК10</w:t>
            </w:r>
            <w:r w:rsidR="00597F1E" w:rsidRPr="00597F1E">
              <w:rPr>
                <w:rFonts w:ascii="Times New Roman" w:hAnsi="Times New Roman" w:cs="Times New Roman"/>
                <w:sz w:val="24"/>
                <w:szCs w:val="24"/>
              </w:rPr>
              <w:t xml:space="preserve"> П1,П3</w:t>
            </w:r>
          </w:p>
        </w:tc>
        <w:tc>
          <w:tcPr>
            <w:tcW w:w="2467" w:type="dxa"/>
          </w:tcPr>
          <w:p w:rsidR="00E10154" w:rsidRDefault="00E10154">
            <w:r w:rsidRPr="00533C55">
              <w:rPr>
                <w:rFonts w:ascii="Times New Roman" w:eastAsia="Times New Roman" w:hAnsi="Times New Roman" w:cs="Times New Roman"/>
                <w:sz w:val="24"/>
                <w:szCs w:val="24"/>
              </w:rPr>
              <w:t>Комплекс заданий</w:t>
            </w:r>
          </w:p>
        </w:tc>
      </w:tr>
    </w:tbl>
    <w:p w:rsidR="004225E0" w:rsidRDefault="004225E0">
      <w:pPr>
        <w:rPr>
          <w:lang w:val="en-US"/>
        </w:rPr>
      </w:pPr>
    </w:p>
    <w:p w:rsidR="00A03A77" w:rsidRDefault="00A03A77">
      <w:pPr>
        <w:rPr>
          <w:lang w:val="en-US"/>
        </w:rPr>
      </w:pPr>
    </w:p>
    <w:p w:rsidR="00A03A77" w:rsidRDefault="00A03A77">
      <w:pPr>
        <w:rPr>
          <w:lang w:val="en-US"/>
        </w:rPr>
      </w:pPr>
    </w:p>
    <w:p w:rsidR="00A03A77" w:rsidRDefault="00A03A77">
      <w:pPr>
        <w:rPr>
          <w:lang w:val="en-US"/>
        </w:rPr>
      </w:pPr>
    </w:p>
    <w:p w:rsidR="00CB775E" w:rsidRDefault="00CB775E" w:rsidP="00CB775E">
      <w:pPr>
        <w:spacing w:before="100" w:beforeAutospacing="1" w:after="100" w:afterAutospacing="1" w:line="240" w:lineRule="auto"/>
        <w:jc w:val="center"/>
        <w:rPr>
          <w:rFonts w:ascii="Times New Roman" w:hAnsi="Times New Roman" w:cs="Times New Roman"/>
          <w:b/>
          <w:bCs/>
          <w:color w:val="000000"/>
          <w:sz w:val="24"/>
          <w:szCs w:val="24"/>
        </w:rPr>
      </w:pPr>
    </w:p>
    <w:p w:rsidR="00CB775E" w:rsidRDefault="00CB775E" w:rsidP="00CB775E">
      <w:pPr>
        <w:spacing w:before="100" w:beforeAutospacing="1" w:after="100" w:afterAutospacing="1" w:line="240" w:lineRule="auto"/>
        <w:jc w:val="center"/>
        <w:rPr>
          <w:rFonts w:ascii="Times New Roman" w:hAnsi="Times New Roman" w:cs="Times New Roman"/>
          <w:b/>
          <w:bCs/>
          <w:color w:val="000000"/>
          <w:sz w:val="24"/>
          <w:szCs w:val="24"/>
        </w:rPr>
      </w:pP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lastRenderedPageBreak/>
        <w:t>Критерии оценки по всем видам речевой деятельности по иностранному языку (аудирование, чтение, говорение, письмо)</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Чтение</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Чтение с пониманием основного содержания аутентичных текстов</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(ознакомительное чтение)</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понял  основное  содержание оригинального текста,  выделил основную мысль, определил основные факты, догадался о значении незнакомых слов из контекста (либо по словообразовательным элементам, либо по сходству с  родным языком), сумел установить временную и причинно-следственную взаимосвязь событий и явлений, оценивать важность, новизну, достоверность информации. У него  развита языковая догадка,  он не затрудняется в понимании незнакомых слов, он не испытывает необходимости обращаться  к словарю и делает это 1-2 раза. Скорость чтения иноязычного текста  может быть  незначительно замедленной по сравнению с той, с которой студент читает на родном языке.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понял  основное  содержание оригинального текста,   выделил основную мысль, определил основные факты, сумел догадаться о значении незнакомых слов из контекста (либо по словообразовательным элементам, либо по сходству с родным языком), сумел  установить временную и причинно-следственную взаимосвязь событий и явлений, оценить важность, новизну, достоверность информации.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заметно замедлен по сравнению с родным языком.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который неточно понял основное содержание  прочитанного текста,  сумел выделить в тексте только небольшое количество фактов. </w:t>
      </w:r>
      <w:proofErr w:type="gramStart"/>
      <w:r w:rsidRPr="00432D38">
        <w:rPr>
          <w:rFonts w:ascii="Times New Roman" w:hAnsi="Times New Roman" w:cs="Times New Roman"/>
          <w:color w:val="000000"/>
          <w:sz w:val="24"/>
          <w:szCs w:val="24"/>
        </w:rPr>
        <w:t>У  него</w:t>
      </w:r>
      <w:proofErr w:type="gramEnd"/>
      <w:r w:rsidRPr="00432D38">
        <w:rPr>
          <w:rFonts w:ascii="Times New Roman" w:hAnsi="Times New Roman" w:cs="Times New Roman"/>
          <w:color w:val="000000"/>
          <w:sz w:val="24"/>
          <w:szCs w:val="24"/>
        </w:rPr>
        <w:t xml:space="preserve"> совсем не  развита языковая догадка, он не  сумел догадаться о значении незнакомых слов из контекста, крайне затруднялся в понимании многих незнакомых слов, был вынужден многократно обращаться  к словарю, а темп чтения был слишком замедлен по сравнению с родным языком. Он не мог установить временную и причинно-следственную взаимосвязь событий и явлений, оценить важность, новизну, достоверность информации.    </w:t>
      </w:r>
    </w:p>
    <w:p w:rsidR="00CB775E" w:rsidRDefault="00CB775E" w:rsidP="006F775B">
      <w:pPr>
        <w:spacing w:before="100" w:beforeAutospacing="1" w:after="100" w:afterAutospacing="1" w:line="240" w:lineRule="auto"/>
        <w:rPr>
          <w:rFonts w:ascii="Times New Roman" w:hAnsi="Times New Roman" w:cs="Times New Roman"/>
          <w:b/>
          <w:bCs/>
          <w:color w:val="000000"/>
          <w:sz w:val="24"/>
          <w:szCs w:val="24"/>
        </w:rPr>
      </w:pP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6F775B" w:rsidRDefault="00CB775E" w:rsidP="006F775B">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если он не понял текст или понял содержание текста неправильно, не ориентировался </w:t>
      </w:r>
      <w:proofErr w:type="gramStart"/>
      <w:r w:rsidRPr="00432D38">
        <w:rPr>
          <w:rFonts w:ascii="Times New Roman" w:hAnsi="Times New Roman" w:cs="Times New Roman"/>
          <w:color w:val="000000"/>
          <w:sz w:val="24"/>
          <w:szCs w:val="24"/>
        </w:rPr>
        <w:t>в  тексте</w:t>
      </w:r>
      <w:proofErr w:type="gramEnd"/>
      <w:r w:rsidRPr="00432D38">
        <w:rPr>
          <w:rFonts w:ascii="Times New Roman" w:hAnsi="Times New Roman" w:cs="Times New Roman"/>
          <w:color w:val="000000"/>
          <w:sz w:val="24"/>
          <w:szCs w:val="24"/>
        </w:rPr>
        <w:t xml:space="preserve"> при поиске  определенных фактов, абсолютно не сумел </w:t>
      </w:r>
      <w:proofErr w:type="spellStart"/>
      <w:r w:rsidRPr="00432D38">
        <w:rPr>
          <w:rFonts w:ascii="Times New Roman" w:hAnsi="Times New Roman" w:cs="Times New Roman"/>
          <w:color w:val="000000"/>
          <w:sz w:val="24"/>
          <w:szCs w:val="24"/>
        </w:rPr>
        <w:t>семантизировать</w:t>
      </w:r>
      <w:proofErr w:type="spellEnd"/>
      <w:r w:rsidRPr="00432D38">
        <w:rPr>
          <w:rFonts w:ascii="Times New Roman" w:hAnsi="Times New Roman" w:cs="Times New Roman"/>
          <w:color w:val="000000"/>
          <w:sz w:val="24"/>
          <w:szCs w:val="24"/>
        </w:rPr>
        <w:t xml:space="preserve"> незнакомую лексику.</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lastRenderedPageBreak/>
        <w:t>Чтение с полным и точным пониманием аутентичных текстов (изучающее чтение)</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когда он полностью понял оригинальный текст (публицистический, научно-популярный, художественный и пр.). Он использовал при этом все известные приемы, направленные  на  понимание  читаемого текста (смысловую догадку,  анализ). Он сумел полно и точно понять текст на основе его структурной переработки (смыслового и структурного анализа отдельных мест текста, выборочного перевода и т.д.), установить причинно-следственную взаимосвязь фактов и событий, изложенных в тексте, обобщить и критически оценить полученную из текста информацию, комментировать факты, события с собственных позиций, выражая свое мнение. Однако обращение к словарю студенту практически не требовалось.</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практически полностью понял оригинальный текст (публицистический, научно- популярный, художественный и пр.). Он использовал при этом все известные приемы, направленные  на  понимание  читаемого текста (смысловую догадку,  анализ). Он сумел практически полностью и точно понять текст на основе его структурной переработки (смыслового и структурного анализа отдельных мест текста, выборочного перевода и т.д.), установить причинно-следственную взаимосвязь фактов и событий, изложенных в тексте, обобщить и критически оценить полученную из текста информацию, комментировать факты, события с собственных позиций, выражая свое мнение. Однако студент при этом неоднократно  обращался к  словарю.</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понял текст не полностью, не владеет приемами его смысловой переработки. Студент не использовал приемы, направленные  на  понимание  читаемого текста (смысловую догадку,  анализ), не  владел приёмами установления причинно-следственной взаимосвязи фактов и событий, изложенных в тексте, не сумел обобщить и критически оценить полученную из текста информацию, прокомментировать факты, события с собственных позиций, не сумел выразить своё мнение. Имело место многократное обращение к словарю, студент не смог без него обходиться на протяжении всей работы с текстом.</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в том случае, когда текст им не понят. Он  с трудом может найти незнакомые слова в словаре. Все остальные параметры отсутствуют полностью. Работа по тексту может быть проведена только с посторонней помощью.</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Чтение с целью нахождения и понимания  необходимой информации</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из аутентичных текстов (просмотровое чтение)</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если он сумел  достаточно быстро (согласно предложенным программным временным нормативам)  просмотреть несложный  оригинальный  текст или серию небольших текстов различного жанра, типа, стиля с целью поиска конкретной </w:t>
      </w:r>
      <w:r w:rsidRPr="00432D38">
        <w:rPr>
          <w:rFonts w:ascii="Times New Roman" w:hAnsi="Times New Roman" w:cs="Times New Roman"/>
          <w:color w:val="000000"/>
          <w:sz w:val="24"/>
          <w:szCs w:val="24"/>
        </w:rPr>
        <w:lastRenderedPageBreak/>
        <w:t>информации, оценил выбранную информацию с точки зрения ее значимости для решения поставленной коммуникативной задачи. Он сумел отобрать значимую информацию для решения задач исследовательской работы  и правильно выбрал запрашиваемую информацию.</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при достаточно быстром (согласно предложенным программным временным нормативам) просмотре текста или серии небольших текстов различного жанра, типа, стиля с целью поиска конкретной информации, при этом он оценил выбранную информацию с точки зрения ее значимости для решения поставленной коммуникативной задачи. Он сумел отобрать значимую информацию для решения задач исследовательской работы  и правильно выбрал запрашиваемую информацию. Однако при этом он нашёл только 2/3 заданной информации и выполнил работу в таком же объёме.</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выставляется, если студент  находит в данном тексте (или   данных текстах) 1/2 заданной информации и сумел выполнить работу в таком же объёме.</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выставляется в  том случае, если студент не ориентировался в тексте и не сумел выполнить поставленную коммуникативную задачу.</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Аудирование</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Понимание на слух основного содержания аудио- и видеотекстов;</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выборочное извлечение интересующей информации</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Основной речевой задачей при понимании звучащих текстов на слух является извлечение основной или заданной студенту  информации. Время звучания текста: до 3 минут</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который понял </w:t>
      </w:r>
      <w:proofErr w:type="gramStart"/>
      <w:r w:rsidRPr="00432D38">
        <w:rPr>
          <w:rFonts w:ascii="Times New Roman" w:hAnsi="Times New Roman" w:cs="Times New Roman"/>
          <w:color w:val="000000"/>
          <w:sz w:val="24"/>
          <w:szCs w:val="24"/>
        </w:rPr>
        <w:t>основные  факты</w:t>
      </w:r>
      <w:proofErr w:type="gramEnd"/>
      <w:r w:rsidRPr="00432D38">
        <w:rPr>
          <w:rFonts w:ascii="Times New Roman" w:hAnsi="Times New Roman" w:cs="Times New Roman"/>
          <w:color w:val="000000"/>
          <w:sz w:val="24"/>
          <w:szCs w:val="24"/>
        </w:rPr>
        <w:t>,  сумел  выделить отдельную, значимую информацию, догадался о значении части незнакомых слов по  контексту, сумел использовать информацию для решения  поставленной  коммуникативной задачи, определить тему/проблему, обобщить  содержащуюся в прослушанном тексте информацию, ответить на поставленный вопрос, используя факты и аргументы из прослушанного текста, оценить важность, новизну информации, выразить свое отношение к ней.</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который понял не все основные факты, но </w:t>
      </w:r>
      <w:proofErr w:type="gramStart"/>
      <w:r w:rsidRPr="00432D38">
        <w:rPr>
          <w:rFonts w:ascii="Times New Roman" w:hAnsi="Times New Roman" w:cs="Times New Roman"/>
          <w:color w:val="000000"/>
          <w:sz w:val="24"/>
          <w:szCs w:val="24"/>
        </w:rPr>
        <w:t>сумел  выделить</w:t>
      </w:r>
      <w:proofErr w:type="gramEnd"/>
      <w:r w:rsidRPr="00432D38">
        <w:rPr>
          <w:rFonts w:ascii="Times New Roman" w:hAnsi="Times New Roman" w:cs="Times New Roman"/>
          <w:color w:val="000000"/>
          <w:sz w:val="24"/>
          <w:szCs w:val="24"/>
        </w:rPr>
        <w:t xml:space="preserve"> отдельную, значимую информацию, догадался о значении части незнакомых слов по  контексту, сумел использовать информацию для решения  поставленной  коммуникативной задачи, определить тему/проблему, обобщить содержащуюся в прослушанном тексте информацию, ответить на поставленный вопрос, используя факты и аргументы из </w:t>
      </w:r>
      <w:r w:rsidRPr="00432D38">
        <w:rPr>
          <w:rFonts w:ascii="Times New Roman" w:hAnsi="Times New Roman" w:cs="Times New Roman"/>
          <w:color w:val="000000"/>
          <w:sz w:val="24"/>
          <w:szCs w:val="24"/>
        </w:rPr>
        <w:lastRenderedPageBreak/>
        <w:t>прослушанного текста, оценить важность, новизну информации, выразить свое отношение к ней. При решении коммуникативной задачи он использовал только  2/3 информации.</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свидетельствует, что студент понял  только 50% текста. Отдельные факты понял неправильно. Не сумел полностью решить поставленную перед ним коммуникативную задачу. Студент догадался о значении только 50% незнакомых слов по  контексту, сумел использовать информацию для решения  поставленной  задачи только частично, с трудом сумел определить тему или проблем. Он не сумел обобщить содержащуюся в прослушанном тексте информацию, смог ответить на  поставленный вопрос только с посторонней помощью при указании на факты и аргументы из прослушанного текста, не сумел оценить важность, новизну информации, выразить свое отношение к ней. При решении коммуникативной задачи он использовал только  1/2 информации.</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6F775B">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если студент понял менее 50% текста и выделил из него менее половины основных фактов. Он не смог решить </w:t>
      </w:r>
      <w:proofErr w:type="gramStart"/>
      <w:r w:rsidRPr="00432D38">
        <w:rPr>
          <w:rFonts w:ascii="Times New Roman" w:hAnsi="Times New Roman" w:cs="Times New Roman"/>
          <w:color w:val="000000"/>
          <w:sz w:val="24"/>
          <w:szCs w:val="24"/>
        </w:rPr>
        <w:t>поставленную  перед</w:t>
      </w:r>
      <w:proofErr w:type="gramEnd"/>
      <w:r w:rsidRPr="00432D38">
        <w:rPr>
          <w:rFonts w:ascii="Times New Roman" w:hAnsi="Times New Roman" w:cs="Times New Roman"/>
          <w:color w:val="000000"/>
          <w:sz w:val="24"/>
          <w:szCs w:val="24"/>
        </w:rPr>
        <w:t xml:space="preserve"> ним речевую задачу.</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Говорение</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Монологическая форма высказывания  (рассказ, описание)</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справился с поставленными речевыми задачами. Содержание его высказывания полностью соответствует поставленной коммуникативной задаче,  полностью раскрывает затронутую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было связным и  логически последовательным.</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Языковые средства были правильно употреблены, отсутствовали ошибки, нарушающие коммуникацию, или они были незначительны (1-4).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отвечающий  сам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Наблюдалась легкость речи и правильное, хорошее произношение, учащийся соблюдал правильную интонацию. Речь студента была эмоционально окрашена и понятна носителю языка. Объём высказывания соответствовал  нормам (80-100%).</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если он в целом справился с поставленными речевыми  задачами.  Его высказывание было  связанным и  последовательным. Использовался большой объем языковых средств, которые были употреблены правильно.  Однако были сделаны отдельные ошибки (5-10), не нарушившие коммуникацию и понимание. Темп речи был несколько  замедлен. Отмечалось произношение, страдающее </w:t>
      </w:r>
      <w:proofErr w:type="gramStart"/>
      <w:r w:rsidRPr="00432D38">
        <w:rPr>
          <w:rFonts w:ascii="Times New Roman" w:hAnsi="Times New Roman" w:cs="Times New Roman"/>
          <w:color w:val="000000"/>
          <w:sz w:val="24"/>
          <w:szCs w:val="24"/>
        </w:rPr>
        <w:t xml:space="preserve">сильным влиянием родного </w:t>
      </w:r>
      <w:r w:rsidRPr="00432D38">
        <w:rPr>
          <w:rFonts w:ascii="Times New Roman" w:hAnsi="Times New Roman" w:cs="Times New Roman"/>
          <w:color w:val="000000"/>
          <w:sz w:val="24"/>
          <w:szCs w:val="24"/>
        </w:rPr>
        <w:lastRenderedPageBreak/>
        <w:t>языка</w:t>
      </w:r>
      <w:proofErr w:type="gramEnd"/>
      <w:r w:rsidRPr="00432D38">
        <w:rPr>
          <w:rFonts w:ascii="Times New Roman" w:hAnsi="Times New Roman" w:cs="Times New Roman"/>
          <w:color w:val="000000"/>
          <w:sz w:val="24"/>
          <w:szCs w:val="24"/>
        </w:rPr>
        <w:t xml:space="preserve">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Объём  высказывания соответствовал на  70-80%.</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если он сумел в основном решить поставленную речевую задачу,  но диапазон языковых средств был ограничен. Объём высказывания </w:t>
      </w:r>
      <w:proofErr w:type="gramStart"/>
      <w:r w:rsidRPr="00432D38">
        <w:rPr>
          <w:rFonts w:ascii="Times New Roman" w:hAnsi="Times New Roman" w:cs="Times New Roman"/>
          <w:color w:val="000000"/>
          <w:sz w:val="24"/>
          <w:szCs w:val="24"/>
        </w:rPr>
        <w:t>не  достигал</w:t>
      </w:r>
      <w:proofErr w:type="gramEnd"/>
      <w:r w:rsidRPr="00432D38">
        <w:rPr>
          <w:rFonts w:ascii="Times New Roman" w:hAnsi="Times New Roman" w:cs="Times New Roman"/>
          <w:color w:val="000000"/>
          <w:sz w:val="24"/>
          <w:szCs w:val="24"/>
        </w:rPr>
        <w:t xml:space="preserve"> нормы (50% - предел).  Студент допускал многочисленные языковые  ошибки, значительно нарушающие понимание. В некоторых местах нарушалась последовательность высказывания. Отсутствовали элементы оценки и выражения собственного мнения, излагались только основные факты. Речь не была эмоционально  окрашенной, произношение было русифицированным. Темп речи был значительно замедленным.</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только частично  справился с решением коммуникативной задачи. Содержание высказывания не раскрывает или раскрывает лишь частично затронутую тему.  Высказывание было  небольшим по объему – ниже 50% - и не соответствовало  требованиям программы. Наблюдалось использование минимального количества изученной лексики. При ответе использовались слова родного языка вместо незнакомых иностранных слов. Отсутствовали элементы собственной  оценки, выражение своего отношения к затрагиваемой проблеме. Студент допускал большое количество языковых (лексических, грамматических, фонетических, стилистических) ошибок, нарушивших общение, в результате чего возникло полное  непонимание произнесённого высказывания.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Участие в беседе (диалогическая форма высказывания)</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Объем высказывания - 6-7 реплик</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который сумел полностью </w:t>
      </w:r>
      <w:proofErr w:type="gramStart"/>
      <w:r w:rsidRPr="00432D38">
        <w:rPr>
          <w:rFonts w:ascii="Times New Roman" w:hAnsi="Times New Roman" w:cs="Times New Roman"/>
          <w:color w:val="000000"/>
          <w:sz w:val="24"/>
          <w:szCs w:val="24"/>
        </w:rPr>
        <w:t>понять  высказывания</w:t>
      </w:r>
      <w:proofErr w:type="gramEnd"/>
      <w:r w:rsidRPr="00432D38">
        <w:rPr>
          <w:rFonts w:ascii="Times New Roman" w:hAnsi="Times New Roman" w:cs="Times New Roman"/>
          <w:color w:val="000000"/>
          <w:sz w:val="24"/>
          <w:szCs w:val="24"/>
        </w:rPr>
        <w:t xml:space="preserve"> собеседника на английском языке и решить речевую задачу, правильно употребив при этом языковые средства. В ходе диалога он умело использовал реплики, в речи отсутствовали языковые ошибки, нарушающие коммуникацию (допускается 1-4). Студент имеет хорошее произношение, и он соблюдал правильную интонацию. Отвечающий в беседе студент понимал задаваемые собеседником вопросы и поддерживал беседу. Использовались фразы, стимулирующие общение.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который решил речевую задачу, но произносимые в ходе диалога реплики были  несколько сбивчивыми (1-2 реплики). Для выражения своих мыслей отвечающий использовал разнообразную лексику в соответствии с поставленной коммуникативной задачей. В речи были паузы, связанные с поиском средств выражения </w:t>
      </w:r>
      <w:r w:rsidRPr="00432D38">
        <w:rPr>
          <w:rFonts w:ascii="Times New Roman" w:hAnsi="Times New Roman" w:cs="Times New Roman"/>
          <w:color w:val="000000"/>
          <w:sz w:val="24"/>
          <w:szCs w:val="24"/>
        </w:rPr>
        <w:lastRenderedPageBreak/>
        <w:t>нужного значения. Однако наблюдались языковые ошибки, не нарушившие коммуникацию и понимание содержания (допускается 3-4). В это же число входят и грамматические ошибки, но простые предложения были грамматически правильны. Допустив ошибку, отвечающий часто сам ее исправлял. Использовались простые и сложные грамматические формы, сочетающиеся друг с другом. Отвечающий студент понимал общее содержание вопросов собеседника, проявлял желание участвовать в беседе, но при этом эпизодически использовал фразы, стимулирующие общение. Содержание реплик практически полностью раскрывало затронутую в беседе тему. Ответы содержали не только факты, но и комментарии по проблеме, выражение личного отношения к излагаемым фактам и обоснование этого отношения.</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выставляется студенту, если он решил речевую  задачу не полностью. Речь содержит фонетические ошибки, заметна интерференция родного языка, но в основном она понятна партнёрам по диалогу. Некоторые реплики партнера вызывали у студента  затруднения.  Наблюдались  паузы, препятствующие речевому общению. В репликах излагалась информация на заданную тему, но отсутствовало выражение своего отношения к затрагиваемой проблеме.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выставляется, если студент не справился с решением речевой задачи. Он  затруднялся ответить на побуждающие к говорению реплики партнера. Коммуникация не  состоялась. Допущены многочисленные языковые ошибки, нарушающие коммуникацию. При этом большое количество фонетических ошибок затрудняло понимание высказывания. Свыше 50% простых слов и фраз произносились неправильно. Отвечающий студент практически не понимал задаваемые собеседником вопросы, был способен ответить лишь на некоторые; не употреблял фраз, стимулирующих партнера к общению.</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Презентация результатов проектной деятельности</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описать события/факты/явления письменно;</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сообщить информацию, излагая ее в определенной логической последовательности (устная защита проекта.)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3. обобщить информацию, полученную из разных источников, выражая собственное мнение/суждение;</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4. составить тезисы или развернутый план выступления.</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Высказывание было выстроено в определенной логике. Оно было связным и  логически последовательным. Проектная работа предусматривала наличие творческого мышления и нестандартные способы решения коммуникативной задачи. Предлагаемое высказывание по защите проектной работы отличалась оригинальностью и полнотой высказывания.</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lastRenderedPageBreak/>
        <w:t>Языковые средства были употреблены правильно, отсутствовали ошибки, нарушающие коммуникацию,  или они были незначительны (1-4).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отвечающий  сам ее исправлял (в данном случае принимается ликвидация ошибки самим учащимся).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слушателям.</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описать события/факты/явления  письменно;</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сообщить информацию, излагая ее в определенной логической последовательности (устная защита проекта) в объёме 2/3;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3. обобщить информацию, полученную из разных источников, выражая собственное мнение/суждение;</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4. составить тезисы или развернутый план выступления.</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Высказывание было выстроено в определенной логике. Оно было связным и  логически последовательным. Проектная работа предусматривала наличие творческого мышления и нестандартные способы решения коммуникативной задачи.</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Языковые средства были употреблены правильно, однако наблюдались языковые ошибки, не нарушившие понимание содержания (допускается 5-8-10).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Однако были сделаны отдельные языковые ошибки (3-5),не нарушающие понимание.</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При наличии ошибки отвечающий  сам мог её исправить (в данном случае принимается ликвидация ошибки самим учащимся). Использовались простые и сложные грамматические явления в различных сочетаниях, разные грамматические времена, простые и сложные предложения. Устное  высказывание было понятно слушателям.</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описать события/факты/явления письменно в  объёме 50%;</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сообщить информацию при опоре на собственный письменный текст, излагая ее в определенной логической последовательности (устная защита проекта) в объёме 50%;</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3. составить тезисы или план выступления.</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lastRenderedPageBreak/>
        <w:t>Студент сумел в основном решить поставленные коммуникативные задачи,  но диапазон языковых средств был ограничен.  Проектная работа не отличалась оригинальностью и полнотой высказывания. Студент допускал значительные языковые  ошибки, значительно нарушавшие  понимание. При исправлении ошибок ему требовалась посторонняя помощь. В некоторых местах нарушалась последовательность высказывания.</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6F775B">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 описать и изложить  события/факты/явления письменно и сообщить информацию в очень малом объёме. Наблюдалось использование минимального количества изученной лексики. Студент допускал многочисленные языковые ошибок, нарушившие понимание, в результате чего не состоялась защита проекта.</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Письмо</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Письмо: написание личного (делового) письма,</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письменного высказывания по предложенной тематике</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оформить личное и деловое письмо в соответствии  с нормами письменного этикета;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описать события, изложить факты в письме личного и делового характера;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3. сообщить /запросить информацию у партнера по переписке.</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Письмо (письменное высказывание) выстроено в определенной логике, было связным и  логически последовательным.</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Языковые средства были употреблены правильно, отсутствовали ошибки, нарушающие коммуникацию,  или они были незначительны (1-4). Используемая лексика соответствовала поставленной коммуникативной задаче. Письменное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студент  сам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носителю языка.</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оформить личное и деловое письмо в соответствии  с нормами письменного этикета;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описать события, изложить факты в письме личного и делового характера;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3. сообщить /запросить информацию у партнера по переписке.</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lastRenderedPageBreak/>
        <w:t>Студент в целом справился с поставленными речевыми  задачами.  Его письменное высказывание было  связанным и логически  последовательным. Использовался большой объем языковых средств, которые были употреблены правильно.  Однако были сделаны отдельные языковые ошибки (5-10), не нарушившие понимание. Используемая лексика соответствовала поставленной коммуникативной задаче. Письменное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студент  сам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носителю языка.</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оформить личное и деловое письмо, но при этом нарушались нормы письменного этикета;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изложить факты в письме личного и делового характера;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3. сообщить информацию партнеру по переписке, но при этом студент не сумел запросить информацию у партнера по переписке. Но при этом его работа не соответствовала нормативным требованиям: 50% объёма – предел. Студент сумел в основном решить поставленную речевую задачу,  но диапазон языковых средств был ограничен.  Допускались достаточно грубые языковые ошибки, нарушающие понимание (11-15).  В некоторых местах нарушалась последовательность высказывания.</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6F775B">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 в очень малом объёме оформить личное и деловое письмо и только частично  справился с решением коммуникативной задачи. Содержание высказывания не раскрывает или раскрывает лишь частично затронутую тему.  Письменное высказывание было  небольшим по объему (не соответствовало  требованиям программы: ниже 50%). Наблюдалось использование минимального количества изученной лексики. Студент допускал большое количество языковых (лексических, грамматических) ошибок (более 15), нарушивших понимание.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Письмо: заполнение анкет (формуляров) документации</w:t>
      </w: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заполнить / составить документы (анкеты, автобиографии и др.);</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сообщить общие сведения о себе в соответствии с формой, принятой в стране изучаемого языка.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Языковые средства были употреблены правильно, отсутствовали ошибки, нарушающие коммуникацию, или они были незначительны (1-4). Используемая лексика соответствовала поставленной коммуникативной задаче. Демонстрировалось умение </w:t>
      </w:r>
      <w:r w:rsidRPr="00432D38">
        <w:rPr>
          <w:rFonts w:ascii="Times New Roman" w:hAnsi="Times New Roman" w:cs="Times New Roman"/>
          <w:color w:val="000000"/>
          <w:sz w:val="24"/>
          <w:szCs w:val="24"/>
        </w:rPr>
        <w:lastRenderedPageBreak/>
        <w:t>преодолевать лексические трудности. Содержание документации было понятно носителю языка.</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заполнить / составить документы (анкеты, автобиографии и др.);</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сообщить общие сведения о себе в соответствии с формой, принятой в стране изучаемого языка.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Языковые средства были употреблены правильно. Однако наблюдались некоторые языковые ошибки, не нарушившие понимание содержания (допускается 5-8). Используемая лексика соответствовала поставленной коммуникативной задаче. Демонстрировалось умение преодолевать лексические трудности. Содержание документации было понятно носителю языка.</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 который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заполнить / составить документы (анкеты, автобиографии и др.);</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сообщить общие сведения о себе в соответствии с формой, принятой в стране изучаемого языка.</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Студент  сумел в основном решить поставленную речевую задачу,  но диапазон языковых средств был ограничен. Были допущены ошибки (9-12), нарушившие понимание составленной документации.</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который не сумел:</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1.  заполнить/составить документы;</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2. сообщить общие сведения о себе в соответствии с формой, принятой в стране  изучаемого языка.</w:t>
      </w:r>
    </w:p>
    <w:p w:rsidR="00CB775E" w:rsidRPr="006F775B"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Студент сумел в основном решить поставленную речевую задачу,  но диапазон языковых средств был ограничен. Были допущены многочисленные ошибки, нарушившие понимание составленной документации</w:t>
      </w:r>
    </w:p>
    <w:p w:rsidR="006F775B" w:rsidRDefault="00CB775E" w:rsidP="00CB775E">
      <w:pPr>
        <w:spacing w:before="100" w:beforeAutospacing="1" w:after="100" w:afterAutospacing="1"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432D38">
        <w:rPr>
          <w:rFonts w:ascii="Times New Roman" w:hAnsi="Times New Roman" w:cs="Times New Roman"/>
          <w:b/>
          <w:bCs/>
          <w:color w:val="000000"/>
          <w:sz w:val="24"/>
          <w:szCs w:val="24"/>
        </w:rPr>
        <w:t>За письменные работы</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(контрольные работы, самостоятельные работы, словарные  диктанты, тестовые работы) оценка вычисляется исходя из процента правильных ответов:</w:t>
      </w:r>
    </w:p>
    <w:p w:rsidR="006F775B" w:rsidRDefault="006F775B" w:rsidP="00CB775E">
      <w:pPr>
        <w:spacing w:after="0" w:line="240" w:lineRule="auto"/>
        <w:rPr>
          <w:rFonts w:ascii="Times New Roman" w:hAnsi="Times New Roman" w:cs="Times New Roman"/>
          <w:b/>
          <w:bCs/>
          <w:color w:val="000000"/>
          <w:sz w:val="24"/>
          <w:szCs w:val="24"/>
        </w:rPr>
      </w:pP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lastRenderedPageBreak/>
        <w:t>Виды работ</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Контрольные работы</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От 50% до 69%</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От 70% до 90%</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От 91% до 100%</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Самостоятельные работы, словарные диктанты</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От 60% до 74%</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От 75% до 94%</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От 95% до 100%</w:t>
      </w:r>
    </w:p>
    <w:p w:rsidR="00CB775E" w:rsidRDefault="00CB775E" w:rsidP="006F775B">
      <w:pPr>
        <w:spacing w:before="100" w:beforeAutospacing="1" w:after="100" w:afterAutospacing="1" w:line="240" w:lineRule="auto"/>
        <w:rPr>
          <w:rFonts w:ascii="Times New Roman" w:hAnsi="Times New Roman" w:cs="Times New Roman"/>
          <w:b/>
          <w:bCs/>
          <w:color w:val="000000"/>
          <w:sz w:val="24"/>
          <w:szCs w:val="24"/>
        </w:rPr>
      </w:pP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Творческие письменные работы</w:t>
      </w:r>
      <w:r w:rsidRPr="00432D38">
        <w:rPr>
          <w:rFonts w:ascii="Times New Roman" w:hAnsi="Times New Roman" w:cs="Times New Roman"/>
          <w:color w:val="000000"/>
          <w:sz w:val="24"/>
          <w:szCs w:val="24"/>
        </w:rPr>
        <w:t> </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color w:val="000000"/>
          <w:sz w:val="24"/>
          <w:szCs w:val="24"/>
        </w:rPr>
        <w:t>(письма, разные виды сочинений, сообщение, реферат) оцениваются по пяти критериям:</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ПРИ НЕУДОВЛЕТВОРИТЕЛЬНОЙ ОЦЕНКЕ ЗА СОДЕРЖАНИЕ ОСТАЛЬНЫЕ КРИТЕРИИ НЕ ОЦЕНИВАЮТСЯ, И РАБОТА ПОЛУЧАЕТ НЕУДОВЛЕТВОРИТЕЛЬНУЮ ОЦЕНКУ;</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в) Лексика (словарный запас соответствует поставленной задаче и требованиям данного года обучения языку).</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B775E" w:rsidRPr="006F775B" w:rsidRDefault="00CB775E" w:rsidP="006F775B">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B775E" w:rsidRDefault="00CB775E" w:rsidP="00DB79E1">
      <w:pPr>
        <w:rPr>
          <w:rFonts w:ascii="Times New Roman" w:hAnsi="Times New Roman" w:cs="Times New Roman"/>
          <w:sz w:val="24"/>
          <w:szCs w:val="24"/>
        </w:rPr>
      </w:pPr>
    </w:p>
    <w:p w:rsidR="00DB79E1" w:rsidRPr="00DB79E1" w:rsidRDefault="00DB79E1" w:rsidP="00DB79E1">
      <w:pPr>
        <w:pStyle w:val="a5"/>
        <w:keepNext/>
        <w:numPr>
          <w:ilvl w:val="0"/>
          <w:numId w:val="10"/>
        </w:numPr>
        <w:autoSpaceDE w:val="0"/>
        <w:autoSpaceDN w:val="0"/>
        <w:spacing w:after="0" w:line="360" w:lineRule="auto"/>
        <w:outlineLvl w:val="0"/>
        <w:rPr>
          <w:rFonts w:ascii="Times New Roman" w:hAnsi="Times New Roman"/>
          <w:b/>
          <w:bCs/>
          <w:caps/>
          <w:sz w:val="28"/>
          <w:szCs w:val="28"/>
        </w:rPr>
      </w:pPr>
      <w:r w:rsidRPr="00DB79E1">
        <w:rPr>
          <w:rFonts w:ascii="Times New Roman" w:hAnsi="Times New Roman"/>
          <w:b/>
          <w:bCs/>
          <w:caps/>
          <w:sz w:val="28"/>
          <w:szCs w:val="28"/>
        </w:rPr>
        <w:t>Оценочные средства промежуточной аттестации</w:t>
      </w:r>
    </w:p>
    <w:p w:rsidR="00DB79E1" w:rsidRPr="00B631AE" w:rsidRDefault="00DB79E1" w:rsidP="00DB79E1">
      <w:pPr>
        <w:spacing w:after="0" w:line="360" w:lineRule="auto"/>
        <w:ind w:firstLine="567"/>
        <w:rPr>
          <w:rFonts w:ascii="Times New Roman" w:hAnsi="Times New Roman" w:cs="Times New Roman"/>
          <w:sz w:val="28"/>
          <w:szCs w:val="28"/>
        </w:rPr>
      </w:pPr>
    </w:p>
    <w:p w:rsidR="00DB79E1" w:rsidRDefault="00DB79E1" w:rsidP="00DB79E1">
      <w:pPr>
        <w:spacing w:after="0" w:line="360" w:lineRule="auto"/>
        <w:ind w:firstLine="567"/>
        <w:jc w:val="both"/>
        <w:rPr>
          <w:rFonts w:ascii="Times New Roman" w:hAnsi="Times New Roman" w:cs="Times New Roman"/>
          <w:b/>
          <w:bCs/>
          <w:sz w:val="28"/>
          <w:szCs w:val="28"/>
        </w:rPr>
      </w:pPr>
      <w:r w:rsidRPr="008F777F">
        <w:rPr>
          <w:rFonts w:ascii="Times New Roman" w:hAnsi="Times New Roman" w:cs="Times New Roman"/>
          <w:bCs/>
          <w:sz w:val="28"/>
          <w:szCs w:val="28"/>
        </w:rPr>
        <w:t>Дифференцированный зачет проходит в форме теста по двум вариантам. Допуском к зачету является сдача всех конспектов и задолжностей по текущему контролю</w:t>
      </w:r>
      <w:r>
        <w:rPr>
          <w:rFonts w:ascii="Times New Roman" w:hAnsi="Times New Roman" w:cs="Times New Roman"/>
          <w:b/>
          <w:bCs/>
          <w:sz w:val="28"/>
          <w:szCs w:val="28"/>
        </w:rPr>
        <w:t>.</w:t>
      </w:r>
    </w:p>
    <w:p w:rsidR="00DB79E1" w:rsidRDefault="00DB79E1" w:rsidP="00DB79E1">
      <w:pPr>
        <w:rPr>
          <w:rFonts w:ascii="Times New Roman" w:hAnsi="Times New Roman" w:cs="Times New Roman"/>
          <w:sz w:val="24"/>
          <w:szCs w:val="24"/>
        </w:rPr>
      </w:pPr>
    </w:p>
    <w:p w:rsidR="00DB79E1" w:rsidRDefault="00DB79E1" w:rsidP="00DB79E1">
      <w:pPr>
        <w:rPr>
          <w:rFonts w:ascii="Times New Roman" w:hAnsi="Times New Roman" w:cs="Times New Roman"/>
          <w:sz w:val="24"/>
          <w:szCs w:val="24"/>
        </w:rPr>
      </w:pPr>
      <w:r w:rsidRPr="00BE3511">
        <w:rPr>
          <w:rFonts w:ascii="Times New Roman" w:hAnsi="Times New Roman" w:cs="Times New Roman"/>
          <w:sz w:val="24"/>
          <w:szCs w:val="24"/>
        </w:rPr>
        <w:t>Диф. зачет</w:t>
      </w:r>
      <w:r>
        <w:rPr>
          <w:rFonts w:ascii="Times New Roman" w:hAnsi="Times New Roman" w:cs="Times New Roman"/>
          <w:sz w:val="24"/>
          <w:szCs w:val="24"/>
        </w:rPr>
        <w:t xml:space="preserve"> 2017-2018уч год</w:t>
      </w:r>
      <w:r w:rsidRPr="00BE3511">
        <w:rPr>
          <w:rFonts w:ascii="Times New Roman" w:hAnsi="Times New Roman" w:cs="Times New Roman"/>
          <w:sz w:val="24"/>
          <w:szCs w:val="24"/>
        </w:rPr>
        <w:t>:</w:t>
      </w:r>
    </w:p>
    <w:p w:rsidR="00DB79E1" w:rsidRDefault="00DB79E1" w:rsidP="00DB79E1">
      <w:pPr>
        <w:rPr>
          <w:rFonts w:ascii="Times New Roman" w:hAnsi="Times New Roman" w:cs="Times New Roman"/>
          <w:sz w:val="24"/>
          <w:szCs w:val="24"/>
        </w:rPr>
      </w:pPr>
      <w:r>
        <w:rPr>
          <w:rFonts w:ascii="Times New Roman" w:hAnsi="Times New Roman" w:cs="Times New Roman"/>
          <w:sz w:val="24"/>
          <w:szCs w:val="24"/>
        </w:rPr>
        <w:t>1.Описание человека</w:t>
      </w:r>
    </w:p>
    <w:p w:rsidR="00DB79E1" w:rsidRPr="00DB79E1" w:rsidRDefault="00DB79E1" w:rsidP="00DB79E1">
      <w:pPr>
        <w:rPr>
          <w:rFonts w:ascii="Times New Roman" w:hAnsi="Times New Roman" w:cs="Times New Roman"/>
          <w:sz w:val="24"/>
          <w:szCs w:val="24"/>
        </w:rPr>
      </w:pPr>
      <w:r>
        <w:rPr>
          <w:rFonts w:ascii="Times New Roman" w:hAnsi="Times New Roman" w:cs="Times New Roman"/>
          <w:sz w:val="24"/>
          <w:szCs w:val="24"/>
        </w:rPr>
        <w:t xml:space="preserve">2. </w:t>
      </w:r>
      <w:r w:rsidRPr="00DB79E1">
        <w:rPr>
          <w:rFonts w:ascii="Times New Roman" w:hAnsi="Times New Roman" w:cs="Times New Roman"/>
          <w:sz w:val="24"/>
          <w:szCs w:val="24"/>
        </w:rPr>
        <w:t>Культурные и национальные традиции, краеведение, обычаи и праздники в англоязычных странах</w:t>
      </w:r>
    </w:p>
    <w:p w:rsidR="00DB79E1" w:rsidRDefault="00DB79E1" w:rsidP="00DB79E1">
      <w:pPr>
        <w:rPr>
          <w:rFonts w:ascii="Times New Roman" w:hAnsi="Times New Roman" w:cs="Times New Roman"/>
          <w:sz w:val="28"/>
          <w:szCs w:val="28"/>
        </w:rPr>
      </w:pPr>
      <w:r>
        <w:rPr>
          <w:rFonts w:ascii="Times New Roman" w:hAnsi="Times New Roman" w:cs="Times New Roman"/>
          <w:sz w:val="24"/>
          <w:szCs w:val="24"/>
        </w:rPr>
        <w:t>3.</w:t>
      </w:r>
      <w:r w:rsidRPr="00BE3511">
        <w:rPr>
          <w:rFonts w:ascii="Times New Roman" w:hAnsi="Times New Roman" w:cs="Times New Roman"/>
          <w:sz w:val="28"/>
          <w:szCs w:val="28"/>
        </w:rPr>
        <w:t xml:space="preserve"> </w:t>
      </w:r>
      <w:r w:rsidRPr="00BE3511">
        <w:rPr>
          <w:rFonts w:ascii="Times New Roman" w:hAnsi="Times New Roman" w:cs="Times New Roman"/>
          <w:sz w:val="24"/>
          <w:szCs w:val="24"/>
        </w:rPr>
        <w:t>Семья и семейные отношения, домашние обязанности.</w:t>
      </w:r>
    </w:p>
    <w:p w:rsidR="00DB79E1" w:rsidRPr="00BE3511" w:rsidRDefault="00DB79E1" w:rsidP="00DB79E1">
      <w:pPr>
        <w:rPr>
          <w:rFonts w:ascii="Times New Roman" w:hAnsi="Times New Roman" w:cs="Times New Roman"/>
          <w:sz w:val="24"/>
          <w:szCs w:val="24"/>
        </w:rPr>
      </w:pPr>
      <w:r>
        <w:rPr>
          <w:rFonts w:ascii="Times New Roman" w:hAnsi="Times New Roman" w:cs="Times New Roman"/>
          <w:sz w:val="24"/>
          <w:szCs w:val="24"/>
        </w:rPr>
        <w:t>4.</w:t>
      </w:r>
      <w:r w:rsidRPr="00BE3511">
        <w:rPr>
          <w:rFonts w:ascii="Times New Roman" w:hAnsi="Times New Roman" w:cs="Times New Roman"/>
          <w:sz w:val="24"/>
          <w:szCs w:val="24"/>
        </w:rPr>
        <w:t xml:space="preserve"> </w:t>
      </w:r>
      <w:proofErr w:type="gramStart"/>
      <w:r w:rsidRPr="00BE3511">
        <w:rPr>
          <w:rFonts w:ascii="Times New Roman" w:hAnsi="Times New Roman" w:cs="Times New Roman"/>
          <w:sz w:val="24"/>
          <w:szCs w:val="24"/>
        </w:rPr>
        <w:t>Описание  жилища</w:t>
      </w:r>
      <w:proofErr w:type="gramEnd"/>
      <w:r w:rsidRPr="00BE3511">
        <w:rPr>
          <w:rFonts w:ascii="Times New Roman" w:hAnsi="Times New Roman" w:cs="Times New Roman"/>
          <w:sz w:val="24"/>
          <w:szCs w:val="24"/>
        </w:rPr>
        <w:t xml:space="preserve">  и  учебного  заведения  (здание,  обстановка,  условия  жизни,</w:t>
      </w:r>
    </w:p>
    <w:p w:rsidR="00DB79E1" w:rsidRPr="00BE3511" w:rsidRDefault="00DB79E1" w:rsidP="00DB79E1">
      <w:pPr>
        <w:rPr>
          <w:rFonts w:ascii="Times New Roman" w:hAnsi="Times New Roman" w:cs="Times New Roman"/>
          <w:sz w:val="24"/>
          <w:szCs w:val="24"/>
        </w:rPr>
      </w:pPr>
      <w:r>
        <w:rPr>
          <w:rFonts w:ascii="Times New Roman" w:hAnsi="Times New Roman" w:cs="Times New Roman"/>
          <w:sz w:val="24"/>
          <w:szCs w:val="24"/>
        </w:rPr>
        <w:t xml:space="preserve">5. </w:t>
      </w:r>
      <w:r w:rsidRPr="00BE3511">
        <w:rPr>
          <w:rFonts w:ascii="Times New Roman" w:hAnsi="Times New Roman" w:cs="Times New Roman"/>
          <w:sz w:val="24"/>
          <w:szCs w:val="24"/>
        </w:rPr>
        <w:t>Хобби, досуг.</w:t>
      </w:r>
    </w:p>
    <w:p w:rsidR="00DB79E1" w:rsidRPr="00BE3511" w:rsidRDefault="00DB79E1" w:rsidP="00DB79E1">
      <w:pPr>
        <w:rPr>
          <w:rFonts w:ascii="Times New Roman" w:hAnsi="Times New Roman" w:cs="Times New Roman"/>
          <w:sz w:val="24"/>
          <w:szCs w:val="24"/>
        </w:rPr>
      </w:pPr>
      <w:r>
        <w:rPr>
          <w:rFonts w:ascii="Times New Roman" w:hAnsi="Times New Roman" w:cs="Times New Roman"/>
          <w:sz w:val="24"/>
          <w:szCs w:val="24"/>
        </w:rPr>
        <w:t>6.</w:t>
      </w:r>
      <w:r w:rsidRPr="00BE3511">
        <w:rPr>
          <w:rFonts w:ascii="Times New Roman" w:hAnsi="Times New Roman" w:cs="Times New Roman"/>
          <w:sz w:val="24"/>
          <w:szCs w:val="24"/>
        </w:rPr>
        <w:t xml:space="preserve"> Описание местоположения объекта (адрес, как найти).</w:t>
      </w:r>
    </w:p>
    <w:p w:rsidR="00DB79E1" w:rsidRPr="00BE3511" w:rsidRDefault="00DB79E1" w:rsidP="00DB79E1">
      <w:pPr>
        <w:rPr>
          <w:rFonts w:ascii="Times New Roman" w:hAnsi="Times New Roman" w:cs="Times New Roman"/>
          <w:sz w:val="24"/>
          <w:szCs w:val="24"/>
        </w:rPr>
      </w:pPr>
      <w:r>
        <w:rPr>
          <w:rFonts w:ascii="Times New Roman" w:hAnsi="Times New Roman" w:cs="Times New Roman"/>
          <w:sz w:val="24"/>
          <w:szCs w:val="24"/>
        </w:rPr>
        <w:t>7</w:t>
      </w:r>
      <w:r w:rsidRPr="00BE3511">
        <w:rPr>
          <w:rFonts w:ascii="Times New Roman" w:hAnsi="Times New Roman" w:cs="Times New Roman"/>
          <w:sz w:val="24"/>
          <w:szCs w:val="24"/>
        </w:rPr>
        <w:t xml:space="preserve"> Физкультура и спорт, здоровый образ жизни.</w:t>
      </w:r>
    </w:p>
    <w:p w:rsidR="00DB79E1" w:rsidRPr="00BE3511" w:rsidRDefault="00DB79E1" w:rsidP="00DB79E1">
      <w:pPr>
        <w:rPr>
          <w:rFonts w:ascii="Times New Roman" w:hAnsi="Times New Roman" w:cs="Times New Roman"/>
          <w:sz w:val="24"/>
          <w:szCs w:val="24"/>
        </w:rPr>
      </w:pPr>
      <w:r>
        <w:rPr>
          <w:rFonts w:ascii="Times New Roman" w:hAnsi="Times New Roman" w:cs="Times New Roman"/>
          <w:sz w:val="24"/>
          <w:szCs w:val="24"/>
        </w:rPr>
        <w:t>8.</w:t>
      </w:r>
      <w:r w:rsidRPr="00BE3511">
        <w:rPr>
          <w:rFonts w:ascii="Times New Roman" w:hAnsi="Times New Roman" w:cs="Times New Roman"/>
          <w:sz w:val="24"/>
          <w:szCs w:val="24"/>
        </w:rPr>
        <w:t xml:space="preserve"> Россия, ее национальные символы, государственное и политическое устройство.</w:t>
      </w:r>
    </w:p>
    <w:p w:rsidR="00DB79E1" w:rsidRPr="00BE3511" w:rsidRDefault="00DB79E1" w:rsidP="00DB79E1">
      <w:pPr>
        <w:rPr>
          <w:rFonts w:ascii="Times New Roman" w:hAnsi="Times New Roman" w:cs="Times New Roman"/>
          <w:sz w:val="24"/>
          <w:szCs w:val="24"/>
        </w:rPr>
      </w:pPr>
      <w:r>
        <w:rPr>
          <w:rFonts w:ascii="Times New Roman" w:hAnsi="Times New Roman" w:cs="Times New Roman"/>
          <w:sz w:val="24"/>
          <w:szCs w:val="24"/>
        </w:rPr>
        <w:t>9.</w:t>
      </w:r>
      <w:r w:rsidRPr="00BE3511">
        <w:rPr>
          <w:rFonts w:ascii="Times New Roman" w:hAnsi="Times New Roman" w:cs="Times New Roman"/>
          <w:sz w:val="24"/>
          <w:szCs w:val="24"/>
        </w:rPr>
        <w:t xml:space="preserve"> Англоговорящие страны, географическое положение, климат, флора и фауна, </w:t>
      </w:r>
      <w:proofErr w:type="gramStart"/>
      <w:r w:rsidRPr="00BE3511">
        <w:rPr>
          <w:rFonts w:ascii="Times New Roman" w:hAnsi="Times New Roman" w:cs="Times New Roman"/>
          <w:sz w:val="24"/>
          <w:szCs w:val="24"/>
        </w:rPr>
        <w:t>на-циональные</w:t>
      </w:r>
      <w:proofErr w:type="gramEnd"/>
      <w:r w:rsidRPr="00BE3511">
        <w:rPr>
          <w:rFonts w:ascii="Times New Roman" w:hAnsi="Times New Roman" w:cs="Times New Roman"/>
          <w:sz w:val="24"/>
          <w:szCs w:val="24"/>
        </w:rPr>
        <w:t xml:space="preserve"> символы, государственное и политическое устройство, наиболее развитые</w:t>
      </w:r>
    </w:p>
    <w:p w:rsidR="00DB79E1" w:rsidRPr="00BE3511" w:rsidRDefault="00DB79E1" w:rsidP="00DB79E1">
      <w:pPr>
        <w:rPr>
          <w:rFonts w:ascii="Times New Roman" w:hAnsi="Times New Roman" w:cs="Times New Roman"/>
          <w:sz w:val="24"/>
          <w:szCs w:val="24"/>
        </w:rPr>
      </w:pPr>
      <w:r>
        <w:rPr>
          <w:rFonts w:ascii="Times New Roman" w:hAnsi="Times New Roman" w:cs="Times New Roman"/>
          <w:sz w:val="24"/>
          <w:szCs w:val="24"/>
        </w:rPr>
        <w:t>10.</w:t>
      </w:r>
      <w:r w:rsidRPr="00BE3511">
        <w:rPr>
          <w:rFonts w:ascii="Times New Roman" w:hAnsi="Times New Roman" w:cs="Times New Roman"/>
          <w:sz w:val="24"/>
          <w:szCs w:val="24"/>
        </w:rPr>
        <w:t xml:space="preserve"> Человек и природа, экологические проблемы.</w:t>
      </w:r>
    </w:p>
    <w:p w:rsidR="00DB79E1" w:rsidRDefault="00DB79E1" w:rsidP="00DB79E1">
      <w:pPr>
        <w:rPr>
          <w:rFonts w:ascii="Times New Roman" w:hAnsi="Times New Roman" w:cs="Times New Roman"/>
          <w:sz w:val="24"/>
          <w:szCs w:val="24"/>
        </w:rPr>
      </w:pPr>
    </w:p>
    <w:p w:rsidR="00CB775E" w:rsidRDefault="00CB775E" w:rsidP="00CB775E">
      <w:pPr>
        <w:suppressAutoHyphens/>
        <w:autoSpaceDE w:val="0"/>
        <w:autoSpaceDN w:val="0"/>
        <w:spacing w:after="0" w:line="274" w:lineRule="atLeast"/>
        <w:ind w:left="10" w:hanging="10"/>
        <w:jc w:val="both"/>
        <w:rPr>
          <w:rFonts w:ascii="Times New Roman" w:hAnsi="Times New Roman"/>
          <w:b/>
          <w:sz w:val="24"/>
          <w:szCs w:val="24"/>
        </w:rPr>
      </w:pPr>
      <w:r>
        <w:rPr>
          <w:rFonts w:ascii="Times New Roman" w:hAnsi="Times New Roman"/>
          <w:sz w:val="24"/>
          <w:szCs w:val="24"/>
        </w:rPr>
        <w:t xml:space="preserve">                 </w:t>
      </w:r>
      <w:r w:rsidRPr="004846F6">
        <w:rPr>
          <w:rFonts w:ascii="Times New Roman" w:hAnsi="Times New Roman"/>
          <w:b/>
          <w:sz w:val="24"/>
          <w:szCs w:val="24"/>
        </w:rPr>
        <w:t xml:space="preserve">КРИТЕРИИ </w:t>
      </w:r>
      <w:r w:rsidR="006F775B">
        <w:rPr>
          <w:rFonts w:ascii="Times New Roman" w:hAnsi="Times New Roman"/>
          <w:b/>
          <w:sz w:val="24"/>
          <w:szCs w:val="24"/>
        </w:rPr>
        <w:t>ОЦЕНОК ПРОМЕЖУТОЧНОЙ АТТЕСТАЦИИ</w:t>
      </w:r>
      <w:r w:rsidRPr="004846F6">
        <w:rPr>
          <w:rFonts w:ascii="Times New Roman" w:hAnsi="Times New Roman"/>
          <w:b/>
          <w:sz w:val="24"/>
          <w:szCs w:val="24"/>
        </w:rPr>
        <w:t>.</w:t>
      </w:r>
    </w:p>
    <w:p w:rsidR="006F775B" w:rsidRDefault="006F775B" w:rsidP="00CB775E">
      <w:pPr>
        <w:suppressAutoHyphens/>
        <w:autoSpaceDE w:val="0"/>
        <w:autoSpaceDN w:val="0"/>
        <w:spacing w:after="0" w:line="274" w:lineRule="atLeast"/>
        <w:ind w:left="10" w:hanging="10"/>
        <w:jc w:val="both"/>
        <w:rPr>
          <w:rFonts w:ascii="Times New Roman" w:hAnsi="Times New Roman"/>
          <w:b/>
          <w:sz w:val="24"/>
          <w:szCs w:val="24"/>
        </w:rPr>
      </w:pPr>
    </w:p>
    <w:p w:rsidR="006F775B" w:rsidRPr="006F775B" w:rsidRDefault="006F775B" w:rsidP="00CB775E">
      <w:pPr>
        <w:suppressAutoHyphens/>
        <w:autoSpaceDE w:val="0"/>
        <w:autoSpaceDN w:val="0"/>
        <w:spacing w:after="0" w:line="274" w:lineRule="atLeast"/>
        <w:ind w:left="10" w:hanging="10"/>
        <w:jc w:val="both"/>
        <w:rPr>
          <w:rFonts w:ascii="Times New Roman" w:hAnsi="Times New Roman" w:cs="Times New Roman"/>
          <w:sz w:val="24"/>
          <w:szCs w:val="24"/>
        </w:rPr>
      </w:pPr>
      <w:r w:rsidRPr="006F775B">
        <w:rPr>
          <w:rFonts w:ascii="Times New Roman" w:hAnsi="Times New Roman"/>
          <w:sz w:val="24"/>
          <w:szCs w:val="24"/>
        </w:rPr>
        <w:t>Допуском к зачету является наличие всех конспектов.</w:t>
      </w:r>
    </w:p>
    <w:p w:rsidR="00CB775E" w:rsidRDefault="00CB775E" w:rsidP="00CB775E">
      <w:pPr>
        <w:spacing w:after="0" w:line="240" w:lineRule="auto"/>
        <w:rPr>
          <w:rFonts w:ascii="Times New Roman" w:hAnsi="Times New Roman" w:cs="Times New Roman"/>
          <w:b/>
          <w:bCs/>
          <w:color w:val="000000"/>
          <w:sz w:val="24"/>
          <w:szCs w:val="24"/>
        </w:rPr>
      </w:pPr>
    </w:p>
    <w:p w:rsidR="00CB775E" w:rsidRPr="00432D38" w:rsidRDefault="00CB775E" w:rsidP="00CB775E">
      <w:pPr>
        <w:spacing w:after="0" w:line="240" w:lineRule="auto"/>
        <w:rPr>
          <w:rFonts w:ascii="Times New Roman" w:hAnsi="Times New Roman" w:cs="Times New Roman"/>
          <w:sz w:val="24"/>
          <w:szCs w:val="24"/>
        </w:rPr>
      </w:pPr>
      <w:r w:rsidRPr="00432D38">
        <w:rPr>
          <w:rFonts w:ascii="Times New Roman" w:hAnsi="Times New Roman" w:cs="Times New Roman"/>
          <w:b/>
          <w:bCs/>
          <w:color w:val="000000"/>
          <w:sz w:val="24"/>
          <w:szCs w:val="24"/>
        </w:rPr>
        <w:t>Оценка “5”</w:t>
      </w:r>
      <w:r w:rsidRPr="00432D38">
        <w:rPr>
          <w:rFonts w:ascii="Times New Roman" w:hAnsi="Times New Roman" w:cs="Times New Roman"/>
          <w:sz w:val="24"/>
          <w:szCs w:val="24"/>
        </w:rPr>
        <w:t xml:space="preserve"> </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справился с поставленными речевыми задачами. Содержание его высказывания полностью соответствует поставленной коммуникативной задаче,  полностью раскрывает затронутую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было связным и  логически последовательным.</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Языковые средства были правильно употреблены, отсутствовали ошибки, нарушающие коммуникацию, или они были незначительны (1-4). Используемая лексика </w:t>
      </w:r>
      <w:r w:rsidRPr="00432D38">
        <w:rPr>
          <w:rFonts w:ascii="Times New Roman" w:hAnsi="Times New Roman" w:cs="Times New Roman"/>
          <w:color w:val="000000"/>
          <w:sz w:val="24"/>
          <w:szCs w:val="24"/>
        </w:rPr>
        <w:lastRenderedPageBreak/>
        <w:t>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отвечающий  сам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Наблюдалась легкость речи и правильное, хорошее произношение, учащийся соблюдал правильную интонацию. Речь студента была эмоционально окрашена и понятна носителю языка. Объём высказывания соответствовал  нормам (80-100%).</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“4”</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если он в целом справился с поставленными речевыми  задачами.  Его высказывание было  связанным и  последовательным. Использовался большой объем языковых средств, которые были употреблены правильно.  Однако были сделаны отдельные ошибки (5-10), не нарушившие коммуникацию и понимание. Темп речи был несколько  замедлен. Отмечалось произношение, страдающее </w:t>
      </w:r>
      <w:proofErr w:type="gramStart"/>
      <w:r w:rsidRPr="00432D38">
        <w:rPr>
          <w:rFonts w:ascii="Times New Roman" w:hAnsi="Times New Roman" w:cs="Times New Roman"/>
          <w:color w:val="000000"/>
          <w:sz w:val="24"/>
          <w:szCs w:val="24"/>
        </w:rPr>
        <w:t>сильным влиянием родного языка</w:t>
      </w:r>
      <w:proofErr w:type="gramEnd"/>
      <w:r w:rsidRPr="00432D38">
        <w:rPr>
          <w:rFonts w:ascii="Times New Roman" w:hAnsi="Times New Roman" w:cs="Times New Roman"/>
          <w:color w:val="000000"/>
          <w:sz w:val="24"/>
          <w:szCs w:val="24"/>
        </w:rPr>
        <w:t xml:space="preserve">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Объём  высказывания соответствовал на  70-80%.</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“3”</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 xml:space="preserve">ставится студенту, если он сумел в основном решить поставленную речевую задачу,  но диапазон языковых средств был ограничен. Объём высказывания </w:t>
      </w:r>
      <w:proofErr w:type="gramStart"/>
      <w:r w:rsidRPr="00432D38">
        <w:rPr>
          <w:rFonts w:ascii="Times New Roman" w:hAnsi="Times New Roman" w:cs="Times New Roman"/>
          <w:color w:val="000000"/>
          <w:sz w:val="24"/>
          <w:szCs w:val="24"/>
        </w:rPr>
        <w:t>не  достигал</w:t>
      </w:r>
      <w:proofErr w:type="gramEnd"/>
      <w:r w:rsidRPr="00432D38">
        <w:rPr>
          <w:rFonts w:ascii="Times New Roman" w:hAnsi="Times New Roman" w:cs="Times New Roman"/>
          <w:color w:val="000000"/>
          <w:sz w:val="24"/>
          <w:szCs w:val="24"/>
        </w:rPr>
        <w:t xml:space="preserve"> нормы (50% - предел).  Студент допускал многочисленные языковые  ошибки, значительно нарушающие понимание. В некоторых местах нарушалась последовательность высказывания. Отсутствовали элементы оценки и выражения собственного мнения, излагались только основные факты. Речь не была эмоционально  окрашенной, произношение было русифицированным. Темп речи был значительно замедленным.</w:t>
      </w:r>
    </w:p>
    <w:p w:rsidR="00CB775E" w:rsidRPr="00432D38" w:rsidRDefault="00CB775E" w:rsidP="00CB775E">
      <w:pPr>
        <w:spacing w:before="100" w:beforeAutospacing="1" w:after="100" w:afterAutospacing="1" w:line="240" w:lineRule="auto"/>
        <w:jc w:val="center"/>
        <w:rPr>
          <w:rFonts w:ascii="Times New Roman" w:hAnsi="Times New Roman" w:cs="Times New Roman"/>
          <w:sz w:val="24"/>
          <w:szCs w:val="24"/>
        </w:rPr>
      </w:pPr>
      <w:r w:rsidRPr="00432D38">
        <w:rPr>
          <w:rFonts w:ascii="Times New Roman" w:hAnsi="Times New Roman" w:cs="Times New Roman"/>
          <w:b/>
          <w:bCs/>
          <w:color w:val="000000"/>
          <w:sz w:val="24"/>
          <w:szCs w:val="24"/>
        </w:rPr>
        <w:t>Оценка “2”</w:t>
      </w:r>
    </w:p>
    <w:p w:rsidR="00CB775E" w:rsidRPr="00432D38" w:rsidRDefault="00CB775E" w:rsidP="00CB775E">
      <w:pPr>
        <w:spacing w:before="100" w:beforeAutospacing="1" w:after="100" w:afterAutospacing="1" w:line="240" w:lineRule="auto"/>
        <w:rPr>
          <w:rFonts w:ascii="Times New Roman" w:hAnsi="Times New Roman" w:cs="Times New Roman"/>
          <w:sz w:val="24"/>
          <w:szCs w:val="24"/>
        </w:rPr>
      </w:pPr>
      <w:r w:rsidRPr="00432D38">
        <w:rPr>
          <w:rFonts w:ascii="Times New Roman" w:hAnsi="Times New Roman" w:cs="Times New Roman"/>
          <w:color w:val="000000"/>
          <w:sz w:val="24"/>
          <w:szCs w:val="24"/>
        </w:rPr>
        <w:t>ставится студенту, если он только частично  справился с решением коммуникативной задачи. Содержание высказывания не раскрывает или раскрывает лишь частично затронутую тему.  Высказывание было  небольшим по объему – ниже 50% - и не соответствовало  требованиям программы. Наблюдалось использование минимального количества изученной лексики. При ответе использовались слова родного языка вместо незнакомых иностранных слов. Отсутствовали элементы собственной  оценки, выражение своего отношения к затрагиваемой проблеме. Студент допускал большое количество языковых (лексических, грамматических, фонетических, стилистических) ошибок, нарушивших общение, в результате чего возникло полное  непонимание произнесённого высказывания.  </w:t>
      </w:r>
    </w:p>
    <w:p w:rsidR="00CB775E" w:rsidRPr="004A57B2" w:rsidRDefault="00CB775E" w:rsidP="00CB775E">
      <w:pPr>
        <w:pStyle w:val="a5"/>
        <w:rPr>
          <w:rFonts w:ascii="Times New Roman" w:hAnsi="Times New Roman"/>
          <w:sz w:val="24"/>
          <w:szCs w:val="24"/>
        </w:rPr>
      </w:pPr>
    </w:p>
    <w:p w:rsidR="00CB775E" w:rsidRDefault="00CB775E" w:rsidP="00CB775E">
      <w:pPr>
        <w:spacing w:after="0" w:line="360" w:lineRule="auto"/>
        <w:ind w:firstLine="567"/>
        <w:jc w:val="both"/>
        <w:rPr>
          <w:rFonts w:ascii="Times New Roman" w:hAnsi="Times New Roman" w:cs="Times New Roman"/>
          <w:b/>
          <w:bCs/>
          <w:sz w:val="28"/>
          <w:szCs w:val="28"/>
        </w:rPr>
      </w:pPr>
    </w:p>
    <w:p w:rsidR="00CB775E" w:rsidRDefault="00CB775E" w:rsidP="00CB775E">
      <w:pPr>
        <w:spacing w:after="0" w:line="360" w:lineRule="auto"/>
        <w:ind w:firstLine="567"/>
        <w:jc w:val="both"/>
        <w:rPr>
          <w:rFonts w:ascii="Times New Roman" w:hAnsi="Times New Roman" w:cs="Times New Roman"/>
          <w:b/>
          <w:bCs/>
          <w:sz w:val="28"/>
          <w:szCs w:val="28"/>
        </w:rPr>
      </w:pPr>
    </w:p>
    <w:p w:rsidR="00DB79E1" w:rsidRDefault="00DB79E1" w:rsidP="00DB79E1">
      <w:pPr>
        <w:rPr>
          <w:rFonts w:ascii="Times New Roman" w:hAnsi="Times New Roman" w:cs="Times New Roman"/>
          <w:sz w:val="24"/>
          <w:szCs w:val="24"/>
        </w:rPr>
      </w:pPr>
    </w:p>
    <w:p w:rsidR="00DB79E1" w:rsidRDefault="00DB79E1" w:rsidP="00DB79E1">
      <w:pPr>
        <w:rPr>
          <w:rFonts w:ascii="Times New Roman" w:hAnsi="Times New Roman" w:cs="Times New Roman"/>
          <w:sz w:val="24"/>
          <w:szCs w:val="24"/>
        </w:rPr>
      </w:pPr>
    </w:p>
    <w:p w:rsidR="00A03A77" w:rsidRPr="006F775B" w:rsidRDefault="00A03A77">
      <w:pPr>
        <w:rPr>
          <w:rFonts w:ascii="Times New Roman" w:hAnsi="Times New Roman" w:cs="Times New Roman"/>
          <w:sz w:val="24"/>
          <w:szCs w:val="24"/>
        </w:rPr>
      </w:pPr>
    </w:p>
    <w:p w:rsidR="00894F28" w:rsidRPr="000F6C04" w:rsidRDefault="00894F28" w:rsidP="00894F28">
      <w:pPr>
        <w:pStyle w:val="a7"/>
        <w:spacing w:after="0"/>
        <w:ind w:left="360" w:firstLine="567"/>
        <w:rPr>
          <w:b/>
          <w:lang w:eastAsia="ar-SA"/>
        </w:rPr>
      </w:pPr>
      <w:r w:rsidRPr="000F6C04">
        <w:rPr>
          <w:b/>
          <w:lang w:eastAsia="ar-SA"/>
        </w:rPr>
        <w:t>Основная литература:</w:t>
      </w:r>
    </w:p>
    <w:p w:rsidR="00894F28" w:rsidRPr="000F6C04" w:rsidRDefault="00894F28" w:rsidP="00894F28">
      <w:pPr>
        <w:spacing w:after="0" w:line="240" w:lineRule="auto"/>
        <w:ind w:firstLine="567"/>
        <w:jc w:val="both"/>
        <w:rPr>
          <w:rFonts w:ascii="Times New Roman" w:eastAsia="Times New Roman" w:hAnsi="Times New Roman" w:cs="Times New Roman"/>
          <w:bCs/>
          <w:sz w:val="28"/>
          <w:szCs w:val="28"/>
        </w:rPr>
      </w:pPr>
      <w:r w:rsidRPr="000F6C04">
        <w:rPr>
          <w:rFonts w:ascii="Times New Roman" w:eastAsia="Times New Roman" w:hAnsi="Times New Roman" w:cs="Times New Roman"/>
          <w:sz w:val="28"/>
          <w:szCs w:val="28"/>
        </w:rPr>
        <w:t>1. Голубев А.П., Балюк Н.В., Смирнова И.Б.  Английский язык: учебное пособие для студентов средних профессиональных учебных заведений. - М.: Издательский центр «Академия», 2009. – 336 с.</w:t>
      </w:r>
    </w:p>
    <w:p w:rsidR="00894F28" w:rsidRPr="000F6C04" w:rsidRDefault="00894F28" w:rsidP="00894F28">
      <w:pPr>
        <w:pStyle w:val="a3"/>
        <w:ind w:firstLine="567"/>
        <w:jc w:val="left"/>
        <w:rPr>
          <w:szCs w:val="28"/>
        </w:rPr>
      </w:pPr>
      <w:r w:rsidRPr="000F6C04">
        <w:rPr>
          <w:szCs w:val="28"/>
        </w:rPr>
        <w:t>Дополнительная литература:</w:t>
      </w:r>
    </w:p>
    <w:p w:rsidR="00894F28" w:rsidRPr="000F6C04" w:rsidRDefault="00894F28" w:rsidP="00894F28">
      <w:pPr>
        <w:numPr>
          <w:ilvl w:val="0"/>
          <w:numId w:val="7"/>
        </w:numPr>
        <w:spacing w:after="0" w:line="240" w:lineRule="auto"/>
        <w:ind w:left="0" w:firstLine="567"/>
        <w:jc w:val="both"/>
        <w:rPr>
          <w:rFonts w:ascii="Times New Roman" w:eastAsia="Times New Roman" w:hAnsi="Times New Roman" w:cs="Times New Roman"/>
          <w:sz w:val="28"/>
          <w:szCs w:val="28"/>
        </w:rPr>
      </w:pPr>
      <w:proofErr w:type="gramStart"/>
      <w:r w:rsidRPr="000F6C04">
        <w:rPr>
          <w:rFonts w:ascii="Times New Roman" w:eastAsia="Times New Roman" w:hAnsi="Times New Roman" w:cs="Times New Roman"/>
          <w:sz w:val="28"/>
          <w:szCs w:val="28"/>
        </w:rPr>
        <w:t>Агабекян  И.П.</w:t>
      </w:r>
      <w:proofErr w:type="gramEnd"/>
      <w:r w:rsidRPr="000F6C04">
        <w:rPr>
          <w:rFonts w:ascii="Times New Roman" w:eastAsia="Times New Roman" w:hAnsi="Times New Roman" w:cs="Times New Roman"/>
          <w:sz w:val="28"/>
          <w:szCs w:val="28"/>
        </w:rPr>
        <w:t xml:space="preserve"> Английский язык для средних специальных заведений: </w:t>
      </w:r>
      <w:r w:rsidRPr="000F6C04">
        <w:rPr>
          <w:rFonts w:ascii="Times New Roman" w:eastAsia="Times New Roman" w:hAnsi="Times New Roman" w:cs="Times New Roman"/>
          <w:bCs/>
          <w:sz w:val="28"/>
          <w:szCs w:val="28"/>
        </w:rPr>
        <w:t xml:space="preserve">Учебник для сред.  проф. образования. – </w:t>
      </w:r>
      <w:r w:rsidRPr="000F6C04">
        <w:rPr>
          <w:rFonts w:ascii="Times New Roman" w:eastAsia="Times New Roman" w:hAnsi="Times New Roman" w:cs="Times New Roman"/>
          <w:sz w:val="28"/>
          <w:szCs w:val="28"/>
        </w:rPr>
        <w:t xml:space="preserve">  Ростов – на - Дону: «Феникс», 2010. – 319 с.</w:t>
      </w:r>
    </w:p>
    <w:p w:rsidR="00894F28" w:rsidRPr="000F6C04" w:rsidRDefault="00894F28" w:rsidP="00894F28">
      <w:pPr>
        <w:numPr>
          <w:ilvl w:val="0"/>
          <w:numId w:val="7"/>
        </w:numPr>
        <w:spacing w:after="0" w:line="240" w:lineRule="auto"/>
        <w:ind w:left="0" w:firstLine="567"/>
        <w:jc w:val="both"/>
        <w:rPr>
          <w:rFonts w:ascii="Times New Roman" w:eastAsia="Times New Roman" w:hAnsi="Times New Roman" w:cs="Times New Roman"/>
          <w:bCs/>
          <w:sz w:val="28"/>
          <w:szCs w:val="28"/>
        </w:rPr>
      </w:pPr>
      <w:r w:rsidRPr="000F6C04">
        <w:rPr>
          <w:rFonts w:ascii="Times New Roman" w:eastAsia="Times New Roman" w:hAnsi="Times New Roman" w:cs="Times New Roman"/>
          <w:sz w:val="28"/>
          <w:szCs w:val="28"/>
        </w:rPr>
        <w:t>Галицынский Ю.Б. Грамматика: Сборник упражнений: Учебное пособие. – М.: «Каро», 2011 – 545 с.</w:t>
      </w:r>
    </w:p>
    <w:p w:rsidR="00894F28" w:rsidRPr="000F6C04" w:rsidRDefault="00894F28" w:rsidP="00894F28">
      <w:pPr>
        <w:numPr>
          <w:ilvl w:val="0"/>
          <w:numId w:val="7"/>
        </w:numPr>
        <w:spacing w:after="0" w:line="240" w:lineRule="auto"/>
        <w:ind w:left="0" w:firstLine="567"/>
        <w:jc w:val="both"/>
        <w:rPr>
          <w:rFonts w:ascii="Times New Roman" w:eastAsia="Times New Roman" w:hAnsi="Times New Roman" w:cs="Times New Roman"/>
          <w:bCs/>
          <w:sz w:val="28"/>
          <w:szCs w:val="28"/>
        </w:rPr>
      </w:pPr>
      <w:r w:rsidRPr="000F6C04">
        <w:rPr>
          <w:rFonts w:ascii="Times New Roman" w:eastAsia="Times New Roman" w:hAnsi="Times New Roman" w:cs="Times New Roman"/>
          <w:sz w:val="28"/>
          <w:szCs w:val="28"/>
        </w:rPr>
        <w:t>Мюллер В.К. Англо-русский и русско-английский словарь. – М.: «Эксмо», 2008. – 863 с.</w:t>
      </w:r>
    </w:p>
    <w:p w:rsidR="00894F28" w:rsidRPr="000F6C04" w:rsidRDefault="00894F28" w:rsidP="00894F28">
      <w:pPr>
        <w:spacing w:after="0" w:line="240" w:lineRule="auto"/>
        <w:ind w:firstLine="567"/>
        <w:jc w:val="both"/>
        <w:rPr>
          <w:rFonts w:ascii="Times New Roman" w:eastAsia="Times New Roman" w:hAnsi="Times New Roman" w:cs="Times New Roman"/>
          <w:b/>
          <w:bCs/>
          <w:sz w:val="28"/>
          <w:szCs w:val="28"/>
        </w:rPr>
      </w:pPr>
      <w:r w:rsidRPr="000F6C04">
        <w:rPr>
          <w:rFonts w:ascii="Times New Roman" w:eastAsia="Times New Roman" w:hAnsi="Times New Roman" w:cs="Times New Roman"/>
          <w:b/>
          <w:bCs/>
          <w:sz w:val="28"/>
          <w:szCs w:val="28"/>
        </w:rPr>
        <w:t>Интернет – ресурсы:</w:t>
      </w:r>
    </w:p>
    <w:p w:rsidR="00894F28" w:rsidRPr="000F6C04" w:rsidRDefault="00894F28" w:rsidP="00894F28">
      <w:pPr>
        <w:numPr>
          <w:ilvl w:val="0"/>
          <w:numId w:val="8"/>
        </w:numPr>
        <w:tabs>
          <w:tab w:val="clear" w:pos="720"/>
          <w:tab w:val="num" w:pos="644"/>
        </w:tabs>
        <w:spacing w:after="0" w:line="240" w:lineRule="auto"/>
        <w:ind w:left="644" w:firstLine="567"/>
        <w:jc w:val="both"/>
        <w:rPr>
          <w:rFonts w:ascii="Times New Roman" w:eastAsia="Times New Roman" w:hAnsi="Times New Roman" w:cs="Times New Roman"/>
          <w:bCs/>
          <w:sz w:val="28"/>
          <w:szCs w:val="28"/>
        </w:rPr>
      </w:pPr>
      <w:r w:rsidRPr="000F6C04">
        <w:rPr>
          <w:rFonts w:ascii="Times New Roman" w:eastAsia="Times New Roman" w:hAnsi="Times New Roman" w:cs="Times New Roman"/>
          <w:sz w:val="28"/>
          <w:szCs w:val="28"/>
        </w:rPr>
        <w:t>http://www.english.language.ru</w:t>
      </w:r>
    </w:p>
    <w:p w:rsidR="00894F28" w:rsidRPr="000F6C04" w:rsidRDefault="00894F28" w:rsidP="00894F28">
      <w:pPr>
        <w:numPr>
          <w:ilvl w:val="0"/>
          <w:numId w:val="8"/>
        </w:numPr>
        <w:tabs>
          <w:tab w:val="clear" w:pos="720"/>
          <w:tab w:val="num" w:pos="644"/>
        </w:tabs>
        <w:spacing w:after="0" w:line="240" w:lineRule="auto"/>
        <w:ind w:left="644" w:firstLine="567"/>
        <w:jc w:val="both"/>
        <w:rPr>
          <w:rFonts w:ascii="Times New Roman" w:eastAsia="Times New Roman" w:hAnsi="Times New Roman" w:cs="Times New Roman"/>
          <w:bCs/>
          <w:sz w:val="28"/>
          <w:szCs w:val="28"/>
        </w:rPr>
      </w:pPr>
      <w:r w:rsidRPr="000F6C04">
        <w:rPr>
          <w:rFonts w:ascii="Times New Roman" w:eastAsia="Times New Roman" w:hAnsi="Times New Roman" w:cs="Times New Roman"/>
          <w:sz w:val="28"/>
          <w:szCs w:val="28"/>
        </w:rPr>
        <w:t>http://english-language.chat.ru</w:t>
      </w:r>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6" w:history="1">
        <w:r w:rsidR="00894F28" w:rsidRPr="000F6C04">
          <w:rPr>
            <w:rFonts w:ascii="Times New Roman" w:hAnsi="Times New Roman"/>
            <w:kern w:val="24"/>
            <w:sz w:val="28"/>
            <w:szCs w:val="28"/>
            <w:lang w:val="en-US"/>
          </w:rPr>
          <w:t>http</w:t>
        </w:r>
      </w:hyperlink>
      <w:hyperlink r:id="rId7" w:history="1">
        <w:r w:rsidR="00894F28" w:rsidRPr="000F6C04">
          <w:rPr>
            <w:rFonts w:ascii="Times New Roman" w:hAnsi="Times New Roman"/>
            <w:kern w:val="24"/>
            <w:sz w:val="28"/>
            <w:szCs w:val="28"/>
            <w:lang w:val="en-US"/>
          </w:rPr>
          <w:t>://</w:t>
        </w:r>
      </w:hyperlink>
      <w:hyperlink r:id="rId8" w:history="1">
        <w:r w:rsidR="00894F28" w:rsidRPr="000F6C04">
          <w:rPr>
            <w:rFonts w:ascii="Times New Roman" w:hAnsi="Times New Roman"/>
            <w:kern w:val="24"/>
            <w:sz w:val="28"/>
            <w:szCs w:val="28"/>
            <w:lang w:val="en-US"/>
          </w:rPr>
          <w:t>www</w:t>
        </w:r>
      </w:hyperlink>
      <w:hyperlink r:id="rId9" w:history="1">
        <w:r w:rsidR="00894F28" w:rsidRPr="000F6C04">
          <w:rPr>
            <w:rFonts w:ascii="Times New Roman" w:hAnsi="Times New Roman"/>
            <w:kern w:val="24"/>
            <w:sz w:val="28"/>
            <w:szCs w:val="28"/>
            <w:lang w:val="en-US"/>
          </w:rPr>
          <w:t>.</w:t>
        </w:r>
      </w:hyperlink>
      <w:hyperlink r:id="rId10" w:history="1">
        <w:r w:rsidR="00894F28" w:rsidRPr="000F6C04">
          <w:rPr>
            <w:rFonts w:ascii="Times New Roman" w:hAnsi="Times New Roman"/>
            <w:kern w:val="24"/>
            <w:sz w:val="28"/>
            <w:szCs w:val="28"/>
            <w:lang w:val="en-US"/>
          </w:rPr>
          <w:t>hollywood</w:t>
        </w:r>
      </w:hyperlink>
      <w:hyperlink r:id="rId11" w:history="1">
        <w:r w:rsidR="00894F28" w:rsidRPr="000F6C04">
          <w:rPr>
            <w:rFonts w:ascii="Times New Roman" w:hAnsi="Times New Roman"/>
            <w:kern w:val="24"/>
            <w:sz w:val="28"/>
            <w:szCs w:val="28"/>
            <w:lang w:val="en-US"/>
          </w:rPr>
          <w:t>.</w:t>
        </w:r>
      </w:hyperlink>
      <w:hyperlink r:id="rId12" w:history="1">
        <w:r w:rsidR="00894F28" w:rsidRPr="000F6C04">
          <w:rPr>
            <w:rFonts w:ascii="Times New Roman" w:hAnsi="Times New Roman"/>
            <w:kern w:val="24"/>
            <w:sz w:val="28"/>
            <w:szCs w:val="28"/>
            <w:lang w:val="en-US"/>
          </w:rPr>
          <w:t>com</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13" w:history="1">
        <w:r w:rsidR="00894F28" w:rsidRPr="000F6C04">
          <w:rPr>
            <w:rFonts w:ascii="Times New Roman" w:hAnsi="Times New Roman"/>
            <w:kern w:val="24"/>
            <w:sz w:val="28"/>
            <w:szCs w:val="28"/>
            <w:lang w:val="en-US"/>
          </w:rPr>
          <w:t>http</w:t>
        </w:r>
      </w:hyperlink>
      <w:hyperlink r:id="rId14" w:history="1">
        <w:r w:rsidR="00894F28" w:rsidRPr="000F6C04">
          <w:rPr>
            <w:rFonts w:ascii="Times New Roman" w:hAnsi="Times New Roman"/>
            <w:kern w:val="24"/>
            <w:sz w:val="28"/>
            <w:szCs w:val="28"/>
            <w:lang w:val="en-US"/>
          </w:rPr>
          <w:t>://</w:t>
        </w:r>
      </w:hyperlink>
      <w:hyperlink r:id="rId15" w:history="1">
        <w:r w:rsidR="00894F28" w:rsidRPr="000F6C04">
          <w:rPr>
            <w:rFonts w:ascii="Times New Roman" w:hAnsi="Times New Roman"/>
            <w:kern w:val="24"/>
            <w:sz w:val="28"/>
            <w:szCs w:val="28"/>
            <w:lang w:val="en-US"/>
          </w:rPr>
          <w:t>www</w:t>
        </w:r>
      </w:hyperlink>
      <w:hyperlink r:id="rId16" w:history="1">
        <w:r w:rsidR="00894F28" w:rsidRPr="000F6C04">
          <w:rPr>
            <w:rFonts w:ascii="Times New Roman" w:hAnsi="Times New Roman"/>
            <w:kern w:val="24"/>
            <w:sz w:val="28"/>
            <w:szCs w:val="28"/>
            <w:lang w:val="en-US"/>
          </w:rPr>
          <w:t>.</w:t>
        </w:r>
      </w:hyperlink>
      <w:hyperlink r:id="rId17" w:history="1">
        <w:r w:rsidR="00894F28" w:rsidRPr="000F6C04">
          <w:rPr>
            <w:rFonts w:ascii="Times New Roman" w:hAnsi="Times New Roman"/>
            <w:kern w:val="24"/>
            <w:sz w:val="28"/>
            <w:szCs w:val="28"/>
            <w:lang w:val="en-US"/>
          </w:rPr>
          <w:t>disney</w:t>
        </w:r>
      </w:hyperlink>
      <w:hyperlink r:id="rId18" w:history="1">
        <w:r w:rsidR="00894F28" w:rsidRPr="000F6C04">
          <w:rPr>
            <w:rFonts w:ascii="Times New Roman" w:hAnsi="Times New Roman"/>
            <w:kern w:val="24"/>
            <w:sz w:val="28"/>
            <w:szCs w:val="28"/>
            <w:lang w:val="en-US"/>
          </w:rPr>
          <w:t>.</w:t>
        </w:r>
      </w:hyperlink>
      <w:hyperlink r:id="rId19" w:history="1">
        <w:r w:rsidR="00894F28" w:rsidRPr="000F6C04">
          <w:rPr>
            <w:rFonts w:ascii="Times New Roman" w:hAnsi="Times New Roman"/>
            <w:kern w:val="24"/>
            <w:sz w:val="28"/>
            <w:szCs w:val="28"/>
            <w:lang w:val="en-US"/>
          </w:rPr>
          <w:t>com</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20" w:history="1">
        <w:r w:rsidR="00894F28" w:rsidRPr="000F6C04">
          <w:rPr>
            <w:rFonts w:ascii="Times New Roman" w:hAnsi="Times New Roman"/>
            <w:kern w:val="24"/>
            <w:sz w:val="28"/>
            <w:szCs w:val="28"/>
            <w:lang w:val="en-US"/>
          </w:rPr>
          <w:t>http</w:t>
        </w:r>
      </w:hyperlink>
      <w:hyperlink r:id="rId21" w:history="1">
        <w:r w:rsidR="00894F28" w:rsidRPr="000F6C04">
          <w:rPr>
            <w:rFonts w:ascii="Times New Roman" w:hAnsi="Times New Roman"/>
            <w:kern w:val="24"/>
            <w:sz w:val="28"/>
            <w:szCs w:val="28"/>
            <w:lang w:val="en-US"/>
          </w:rPr>
          <w:t>://</w:t>
        </w:r>
      </w:hyperlink>
      <w:hyperlink r:id="rId22" w:history="1">
        <w:r w:rsidR="00894F28" w:rsidRPr="000F6C04">
          <w:rPr>
            <w:rFonts w:ascii="Times New Roman" w:hAnsi="Times New Roman"/>
            <w:kern w:val="24"/>
            <w:sz w:val="28"/>
            <w:szCs w:val="28"/>
            <w:lang w:val="en-US"/>
          </w:rPr>
          <w:t>www</w:t>
        </w:r>
      </w:hyperlink>
      <w:hyperlink r:id="rId23" w:history="1">
        <w:r w:rsidR="00894F28" w:rsidRPr="000F6C04">
          <w:rPr>
            <w:rFonts w:ascii="Times New Roman" w:hAnsi="Times New Roman"/>
            <w:kern w:val="24"/>
            <w:sz w:val="28"/>
            <w:szCs w:val="28"/>
            <w:lang w:val="en-US"/>
          </w:rPr>
          <w:t>.</w:t>
        </w:r>
      </w:hyperlink>
      <w:hyperlink r:id="rId24" w:history="1">
        <w:r w:rsidR="00894F28" w:rsidRPr="000F6C04">
          <w:rPr>
            <w:rFonts w:ascii="Times New Roman" w:hAnsi="Times New Roman"/>
            <w:kern w:val="24"/>
            <w:sz w:val="28"/>
            <w:szCs w:val="28"/>
            <w:lang w:val="en-US"/>
          </w:rPr>
          <w:t>rockhall</w:t>
        </w:r>
      </w:hyperlink>
      <w:hyperlink r:id="rId25" w:history="1">
        <w:r w:rsidR="00894F28" w:rsidRPr="000F6C04">
          <w:rPr>
            <w:rFonts w:ascii="Times New Roman" w:hAnsi="Times New Roman"/>
            <w:kern w:val="24"/>
            <w:sz w:val="28"/>
            <w:szCs w:val="28"/>
            <w:lang w:val="en-US"/>
          </w:rPr>
          <w:t>.</w:t>
        </w:r>
      </w:hyperlink>
      <w:hyperlink r:id="rId26" w:history="1">
        <w:r w:rsidR="00894F28" w:rsidRPr="000F6C04">
          <w:rPr>
            <w:rFonts w:ascii="Times New Roman" w:hAnsi="Times New Roman"/>
            <w:kern w:val="24"/>
            <w:sz w:val="28"/>
            <w:szCs w:val="28"/>
            <w:lang w:val="en-US"/>
          </w:rPr>
          <w:t>com</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27" w:history="1">
        <w:r w:rsidR="00894F28" w:rsidRPr="000F6C04">
          <w:rPr>
            <w:rFonts w:ascii="Times New Roman" w:hAnsi="Times New Roman"/>
            <w:kern w:val="24"/>
            <w:sz w:val="28"/>
            <w:szCs w:val="28"/>
            <w:lang w:val="en-US"/>
          </w:rPr>
          <w:t>http</w:t>
        </w:r>
      </w:hyperlink>
      <w:hyperlink r:id="rId28" w:history="1">
        <w:r w:rsidR="00894F28" w:rsidRPr="000F6C04">
          <w:rPr>
            <w:rFonts w:ascii="Times New Roman" w:hAnsi="Times New Roman"/>
            <w:kern w:val="24"/>
            <w:sz w:val="28"/>
            <w:szCs w:val="28"/>
            <w:lang w:val="en-US"/>
          </w:rPr>
          <w:t>://</w:t>
        </w:r>
      </w:hyperlink>
      <w:hyperlink r:id="rId29" w:history="1">
        <w:r w:rsidR="00894F28" w:rsidRPr="000F6C04">
          <w:rPr>
            <w:rFonts w:ascii="Times New Roman" w:hAnsi="Times New Roman"/>
            <w:kern w:val="24"/>
            <w:sz w:val="28"/>
            <w:szCs w:val="28"/>
            <w:lang w:val="en-US"/>
          </w:rPr>
          <w:t>www</w:t>
        </w:r>
      </w:hyperlink>
      <w:hyperlink r:id="rId30" w:history="1">
        <w:r w:rsidR="00894F28" w:rsidRPr="000F6C04">
          <w:rPr>
            <w:rFonts w:ascii="Times New Roman" w:hAnsi="Times New Roman"/>
            <w:kern w:val="24"/>
            <w:sz w:val="28"/>
            <w:szCs w:val="28"/>
            <w:lang w:val="en-US"/>
          </w:rPr>
          <w:t>.</w:t>
        </w:r>
      </w:hyperlink>
      <w:hyperlink r:id="rId31" w:history="1">
        <w:r w:rsidR="00894F28" w:rsidRPr="000F6C04">
          <w:rPr>
            <w:rFonts w:ascii="Times New Roman" w:hAnsi="Times New Roman"/>
            <w:kern w:val="24"/>
            <w:sz w:val="28"/>
            <w:szCs w:val="28"/>
            <w:lang w:val="en-US"/>
          </w:rPr>
          <w:t>louvre</w:t>
        </w:r>
      </w:hyperlink>
      <w:hyperlink r:id="rId32" w:history="1">
        <w:r w:rsidR="00894F28" w:rsidRPr="000F6C04">
          <w:rPr>
            <w:rFonts w:ascii="Times New Roman" w:hAnsi="Times New Roman"/>
            <w:kern w:val="24"/>
            <w:sz w:val="28"/>
            <w:szCs w:val="28"/>
            <w:lang w:val="en-US"/>
          </w:rPr>
          <w:t>.</w:t>
        </w:r>
      </w:hyperlink>
      <w:hyperlink r:id="rId33" w:history="1">
        <w:r w:rsidR="00894F28" w:rsidRPr="000F6C04">
          <w:rPr>
            <w:rFonts w:ascii="Times New Roman" w:hAnsi="Times New Roman"/>
            <w:kern w:val="24"/>
            <w:sz w:val="28"/>
            <w:szCs w:val="28"/>
            <w:lang w:val="en-US"/>
          </w:rPr>
          <w:t>fr</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34" w:history="1">
        <w:r w:rsidR="00894F28" w:rsidRPr="000F6C04">
          <w:rPr>
            <w:rFonts w:ascii="Times New Roman" w:hAnsi="Times New Roman"/>
            <w:kern w:val="24"/>
            <w:sz w:val="28"/>
            <w:szCs w:val="28"/>
            <w:lang w:val="en-US"/>
          </w:rPr>
          <w:t>http</w:t>
        </w:r>
      </w:hyperlink>
      <w:hyperlink r:id="rId35" w:history="1">
        <w:r w:rsidR="00894F28" w:rsidRPr="000F6C04">
          <w:rPr>
            <w:rFonts w:ascii="Times New Roman" w:hAnsi="Times New Roman"/>
            <w:kern w:val="24"/>
            <w:sz w:val="28"/>
            <w:szCs w:val="28"/>
            <w:lang w:val="en-US"/>
          </w:rPr>
          <w:t>://</w:t>
        </w:r>
      </w:hyperlink>
      <w:hyperlink r:id="rId36" w:history="1">
        <w:r w:rsidR="00894F28" w:rsidRPr="000F6C04">
          <w:rPr>
            <w:rFonts w:ascii="Times New Roman" w:hAnsi="Times New Roman"/>
            <w:kern w:val="24"/>
            <w:sz w:val="28"/>
            <w:szCs w:val="28"/>
            <w:lang w:val="en-US"/>
          </w:rPr>
          <w:t>www</w:t>
        </w:r>
      </w:hyperlink>
      <w:hyperlink r:id="rId37" w:history="1">
        <w:r w:rsidR="00894F28" w:rsidRPr="000F6C04">
          <w:rPr>
            <w:rFonts w:ascii="Times New Roman" w:hAnsi="Times New Roman"/>
            <w:kern w:val="24"/>
            <w:sz w:val="28"/>
            <w:szCs w:val="28"/>
            <w:lang w:val="en-US"/>
          </w:rPr>
          <w:t>.</w:t>
        </w:r>
      </w:hyperlink>
      <w:hyperlink r:id="rId38" w:history="1">
        <w:r w:rsidR="00894F28" w:rsidRPr="000F6C04">
          <w:rPr>
            <w:rFonts w:ascii="Times New Roman" w:hAnsi="Times New Roman"/>
            <w:kern w:val="24"/>
            <w:sz w:val="28"/>
            <w:szCs w:val="28"/>
            <w:lang w:val="en-US"/>
          </w:rPr>
          <w:t>nga</w:t>
        </w:r>
      </w:hyperlink>
      <w:hyperlink r:id="rId39" w:history="1">
        <w:r w:rsidR="00894F28" w:rsidRPr="000F6C04">
          <w:rPr>
            <w:rFonts w:ascii="Times New Roman" w:hAnsi="Times New Roman"/>
            <w:kern w:val="24"/>
            <w:sz w:val="28"/>
            <w:szCs w:val="28"/>
            <w:lang w:val="en-US"/>
          </w:rPr>
          <w:t>.</w:t>
        </w:r>
      </w:hyperlink>
      <w:hyperlink r:id="rId40" w:history="1">
        <w:r w:rsidR="00894F28" w:rsidRPr="000F6C04">
          <w:rPr>
            <w:rFonts w:ascii="Times New Roman" w:hAnsi="Times New Roman"/>
            <w:kern w:val="24"/>
            <w:sz w:val="28"/>
            <w:szCs w:val="28"/>
            <w:lang w:val="en-US"/>
          </w:rPr>
          <w:t>gov</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41" w:history="1">
        <w:r w:rsidR="00894F28" w:rsidRPr="000F6C04">
          <w:rPr>
            <w:rFonts w:ascii="Times New Roman" w:hAnsi="Times New Roman"/>
            <w:kern w:val="24"/>
            <w:sz w:val="28"/>
            <w:szCs w:val="28"/>
            <w:lang w:val="en-US"/>
          </w:rPr>
          <w:t>http</w:t>
        </w:r>
      </w:hyperlink>
      <w:hyperlink r:id="rId42" w:history="1">
        <w:r w:rsidR="00894F28" w:rsidRPr="000F6C04">
          <w:rPr>
            <w:rFonts w:ascii="Times New Roman" w:hAnsi="Times New Roman"/>
            <w:kern w:val="24"/>
            <w:sz w:val="28"/>
            <w:szCs w:val="28"/>
            <w:lang w:val="en-US"/>
          </w:rPr>
          <w:t>://</w:t>
        </w:r>
      </w:hyperlink>
      <w:hyperlink r:id="rId43" w:history="1">
        <w:r w:rsidR="00894F28" w:rsidRPr="000F6C04">
          <w:rPr>
            <w:rFonts w:ascii="Times New Roman" w:hAnsi="Times New Roman"/>
            <w:kern w:val="24"/>
            <w:sz w:val="28"/>
            <w:szCs w:val="28"/>
            <w:lang w:val="en-US"/>
          </w:rPr>
          <w:t>www</w:t>
        </w:r>
      </w:hyperlink>
      <w:hyperlink r:id="rId44" w:history="1">
        <w:r w:rsidR="00894F28" w:rsidRPr="000F6C04">
          <w:rPr>
            <w:rFonts w:ascii="Times New Roman" w:hAnsi="Times New Roman"/>
            <w:kern w:val="24"/>
            <w:sz w:val="28"/>
            <w:szCs w:val="28"/>
            <w:lang w:val="en-US"/>
          </w:rPr>
          <w:t>.</w:t>
        </w:r>
      </w:hyperlink>
      <w:hyperlink r:id="rId45" w:history="1">
        <w:r w:rsidR="00894F28" w:rsidRPr="000F6C04">
          <w:rPr>
            <w:rFonts w:ascii="Times New Roman" w:hAnsi="Times New Roman"/>
            <w:kern w:val="24"/>
            <w:sz w:val="28"/>
            <w:szCs w:val="28"/>
            <w:lang w:val="en-US"/>
          </w:rPr>
          <w:t>nhm</w:t>
        </w:r>
      </w:hyperlink>
      <w:hyperlink r:id="rId46" w:history="1">
        <w:r w:rsidR="00894F28" w:rsidRPr="000F6C04">
          <w:rPr>
            <w:rFonts w:ascii="Times New Roman" w:hAnsi="Times New Roman"/>
            <w:kern w:val="24"/>
            <w:sz w:val="28"/>
            <w:szCs w:val="28"/>
            <w:lang w:val="en-US"/>
          </w:rPr>
          <w:t>.</w:t>
        </w:r>
      </w:hyperlink>
      <w:hyperlink r:id="rId47" w:history="1">
        <w:r w:rsidR="00894F28" w:rsidRPr="000F6C04">
          <w:rPr>
            <w:rFonts w:ascii="Times New Roman" w:hAnsi="Times New Roman"/>
            <w:kern w:val="24"/>
            <w:sz w:val="28"/>
            <w:szCs w:val="28"/>
            <w:lang w:val="en-US"/>
          </w:rPr>
          <w:t>ac</w:t>
        </w:r>
      </w:hyperlink>
      <w:hyperlink r:id="rId48" w:history="1">
        <w:r w:rsidR="00894F28" w:rsidRPr="000F6C04">
          <w:rPr>
            <w:rFonts w:ascii="Times New Roman" w:hAnsi="Times New Roman"/>
            <w:kern w:val="24"/>
            <w:sz w:val="28"/>
            <w:szCs w:val="28"/>
            <w:lang w:val="en-US"/>
          </w:rPr>
          <w:t>.</w:t>
        </w:r>
      </w:hyperlink>
      <w:hyperlink r:id="rId49" w:history="1">
        <w:r w:rsidR="00894F28" w:rsidRPr="000F6C04">
          <w:rPr>
            <w:rFonts w:ascii="Times New Roman" w:hAnsi="Times New Roman"/>
            <w:kern w:val="24"/>
            <w:sz w:val="28"/>
            <w:szCs w:val="28"/>
            <w:lang w:val="en-US"/>
          </w:rPr>
          <w:t>uk</w:t>
        </w:r>
      </w:hyperlink>
      <w:hyperlink r:id="rId50" w:history="1">
        <w:r w:rsidR="00894F28" w:rsidRPr="000F6C04">
          <w:rPr>
            <w:rFonts w:ascii="Times New Roman" w:hAnsi="Times New Roman"/>
            <w:kern w:val="24"/>
            <w:sz w:val="28"/>
            <w:szCs w:val="28"/>
            <w:lang w:val="en-US"/>
          </w:rPr>
          <w:t>/</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rPr>
          <w:rFonts w:ascii="Times New Roman" w:hAnsi="Times New Roman"/>
          <w:sz w:val="28"/>
          <w:szCs w:val="28"/>
          <w:lang w:val="en-US"/>
        </w:rPr>
      </w:pPr>
      <w:hyperlink r:id="rId51" w:history="1">
        <w:r w:rsidR="00894F28" w:rsidRPr="000F6C04">
          <w:rPr>
            <w:rFonts w:ascii="Times New Roman" w:hAnsi="Times New Roman"/>
            <w:kern w:val="24"/>
            <w:sz w:val="28"/>
            <w:szCs w:val="28"/>
            <w:lang w:val="en-US"/>
          </w:rPr>
          <w:t>www</w:t>
        </w:r>
      </w:hyperlink>
      <w:hyperlink r:id="rId52" w:history="1">
        <w:r w:rsidR="00894F28" w:rsidRPr="000F6C04">
          <w:rPr>
            <w:rFonts w:ascii="Times New Roman" w:hAnsi="Times New Roman"/>
            <w:kern w:val="24"/>
            <w:sz w:val="28"/>
            <w:szCs w:val="28"/>
            <w:lang w:val="en-US"/>
          </w:rPr>
          <w:t>.</w:t>
        </w:r>
      </w:hyperlink>
      <w:hyperlink r:id="rId53" w:history="1">
        <w:r w:rsidR="00894F28" w:rsidRPr="000F6C04">
          <w:rPr>
            <w:rFonts w:ascii="Times New Roman" w:hAnsi="Times New Roman"/>
            <w:kern w:val="24"/>
            <w:sz w:val="28"/>
            <w:szCs w:val="28"/>
            <w:lang w:val="en-US"/>
          </w:rPr>
          <w:t>learnenglish</w:t>
        </w:r>
      </w:hyperlink>
      <w:hyperlink r:id="rId54" w:history="1">
        <w:r w:rsidR="00894F28" w:rsidRPr="000F6C04">
          <w:rPr>
            <w:rFonts w:ascii="Times New Roman" w:hAnsi="Times New Roman"/>
            <w:kern w:val="24"/>
            <w:sz w:val="28"/>
            <w:szCs w:val="28"/>
            <w:lang w:val="en-US"/>
          </w:rPr>
          <w:t>.</w:t>
        </w:r>
      </w:hyperlink>
      <w:hyperlink r:id="rId55" w:history="1">
        <w:r w:rsidR="00894F28" w:rsidRPr="000F6C04">
          <w:rPr>
            <w:rFonts w:ascii="Times New Roman" w:hAnsi="Times New Roman"/>
            <w:kern w:val="24"/>
            <w:sz w:val="28"/>
            <w:szCs w:val="28"/>
            <w:lang w:val="en-US"/>
          </w:rPr>
          <w:t>org</w:t>
        </w:r>
      </w:hyperlink>
      <w:hyperlink r:id="rId56" w:history="1">
        <w:r w:rsidR="00894F28" w:rsidRPr="000F6C04">
          <w:rPr>
            <w:rFonts w:ascii="Times New Roman" w:hAnsi="Times New Roman"/>
            <w:kern w:val="24"/>
            <w:sz w:val="28"/>
            <w:szCs w:val="28"/>
            <w:lang w:val="en-US"/>
          </w:rPr>
          <w:t>.</w:t>
        </w:r>
      </w:hyperlink>
      <w:hyperlink r:id="rId57" w:history="1">
        <w:r w:rsidR="00894F28" w:rsidRPr="000F6C04">
          <w:rPr>
            <w:rFonts w:ascii="Times New Roman" w:hAnsi="Times New Roman"/>
            <w:kern w:val="24"/>
            <w:sz w:val="28"/>
            <w:szCs w:val="28"/>
            <w:lang w:val="en-US"/>
          </w:rPr>
          <w:t>uk</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rPr>
          <w:rFonts w:ascii="Times New Roman" w:hAnsi="Times New Roman"/>
          <w:sz w:val="28"/>
          <w:szCs w:val="28"/>
          <w:lang w:val="en-US"/>
        </w:rPr>
      </w:pPr>
      <w:hyperlink r:id="rId58" w:history="1">
        <w:r w:rsidR="00894F28" w:rsidRPr="000F6C04">
          <w:rPr>
            <w:rFonts w:ascii="Times New Roman" w:hAnsi="Times New Roman"/>
            <w:kern w:val="24"/>
            <w:sz w:val="28"/>
            <w:szCs w:val="28"/>
            <w:lang w:val="en-US"/>
          </w:rPr>
          <w:t>www</w:t>
        </w:r>
      </w:hyperlink>
      <w:hyperlink r:id="rId59" w:history="1">
        <w:r w:rsidR="00894F28" w:rsidRPr="000F6C04">
          <w:rPr>
            <w:rFonts w:ascii="Times New Roman" w:hAnsi="Times New Roman"/>
            <w:kern w:val="24"/>
            <w:sz w:val="28"/>
            <w:szCs w:val="28"/>
            <w:lang w:val="en-US"/>
          </w:rPr>
          <w:t>.</w:t>
        </w:r>
      </w:hyperlink>
      <w:hyperlink r:id="rId60" w:history="1">
        <w:r w:rsidR="00894F28" w:rsidRPr="000F6C04">
          <w:rPr>
            <w:rFonts w:ascii="Times New Roman" w:hAnsi="Times New Roman"/>
            <w:kern w:val="24"/>
            <w:sz w:val="28"/>
            <w:szCs w:val="28"/>
            <w:lang w:val="en-US"/>
          </w:rPr>
          <w:t>bellenglish</w:t>
        </w:r>
      </w:hyperlink>
      <w:hyperlink r:id="rId61" w:history="1">
        <w:r w:rsidR="00894F28" w:rsidRPr="000F6C04">
          <w:rPr>
            <w:rFonts w:ascii="Times New Roman" w:hAnsi="Times New Roman"/>
            <w:kern w:val="24"/>
            <w:sz w:val="28"/>
            <w:szCs w:val="28"/>
            <w:lang w:val="en-US"/>
          </w:rPr>
          <w:t>.</w:t>
        </w:r>
      </w:hyperlink>
      <w:hyperlink r:id="rId62" w:history="1">
        <w:r w:rsidR="00894F28" w:rsidRPr="000F6C04">
          <w:rPr>
            <w:rFonts w:ascii="Times New Roman" w:hAnsi="Times New Roman"/>
            <w:kern w:val="24"/>
            <w:sz w:val="28"/>
            <w:szCs w:val="28"/>
            <w:lang w:val="en-US"/>
          </w:rPr>
          <w:t>com</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rPr>
          <w:rFonts w:ascii="Times New Roman" w:hAnsi="Times New Roman"/>
          <w:sz w:val="28"/>
          <w:szCs w:val="28"/>
          <w:lang w:val="en-US"/>
        </w:rPr>
      </w:pPr>
      <w:hyperlink r:id="rId63" w:history="1">
        <w:r w:rsidR="00894F28" w:rsidRPr="000F6C04">
          <w:rPr>
            <w:rFonts w:ascii="Times New Roman" w:hAnsi="Times New Roman"/>
            <w:kern w:val="24"/>
            <w:sz w:val="28"/>
            <w:szCs w:val="28"/>
            <w:lang w:val="en-US"/>
          </w:rPr>
          <w:t>www</w:t>
        </w:r>
      </w:hyperlink>
      <w:hyperlink r:id="rId64" w:history="1">
        <w:r w:rsidR="00894F28" w:rsidRPr="000F6C04">
          <w:rPr>
            <w:rFonts w:ascii="Times New Roman" w:hAnsi="Times New Roman"/>
            <w:kern w:val="24"/>
            <w:sz w:val="28"/>
            <w:szCs w:val="28"/>
            <w:lang w:val="en-US"/>
          </w:rPr>
          <w:t>.</w:t>
        </w:r>
      </w:hyperlink>
      <w:hyperlink r:id="rId65" w:history="1">
        <w:r w:rsidR="00894F28" w:rsidRPr="000F6C04">
          <w:rPr>
            <w:rFonts w:ascii="Times New Roman" w:hAnsi="Times New Roman"/>
            <w:kern w:val="24"/>
            <w:sz w:val="28"/>
            <w:szCs w:val="28"/>
            <w:lang w:val="en-US"/>
          </w:rPr>
          <w:t>esl</w:t>
        </w:r>
      </w:hyperlink>
      <w:hyperlink r:id="rId66" w:history="1">
        <w:r w:rsidR="00894F28" w:rsidRPr="000F6C04">
          <w:rPr>
            <w:rFonts w:ascii="Times New Roman" w:hAnsi="Times New Roman"/>
            <w:kern w:val="24"/>
            <w:sz w:val="28"/>
            <w:szCs w:val="28"/>
            <w:lang w:val="en-US"/>
          </w:rPr>
          <w:t>-</w:t>
        </w:r>
      </w:hyperlink>
      <w:hyperlink r:id="rId67" w:history="1">
        <w:r w:rsidR="00894F28" w:rsidRPr="000F6C04">
          <w:rPr>
            <w:rFonts w:ascii="Times New Roman" w:hAnsi="Times New Roman"/>
            <w:kern w:val="24"/>
            <w:sz w:val="28"/>
            <w:szCs w:val="28"/>
            <w:lang w:val="en-US"/>
          </w:rPr>
          <w:t>lab</w:t>
        </w:r>
      </w:hyperlink>
      <w:hyperlink r:id="rId68" w:history="1">
        <w:r w:rsidR="00894F28" w:rsidRPr="000F6C04">
          <w:rPr>
            <w:rFonts w:ascii="Times New Roman" w:hAnsi="Times New Roman"/>
            <w:kern w:val="24"/>
            <w:sz w:val="28"/>
            <w:szCs w:val="28"/>
            <w:lang w:val="en-US"/>
          </w:rPr>
          <w:t>.</w:t>
        </w:r>
      </w:hyperlink>
      <w:hyperlink r:id="rId69" w:history="1">
        <w:r w:rsidR="00894F28" w:rsidRPr="000F6C04">
          <w:rPr>
            <w:rFonts w:ascii="Times New Roman" w:hAnsi="Times New Roman"/>
            <w:kern w:val="24"/>
            <w:sz w:val="28"/>
            <w:szCs w:val="28"/>
            <w:lang w:val="en-US"/>
          </w:rPr>
          <w:t>com</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70" w:history="1">
        <w:r w:rsidR="00894F28" w:rsidRPr="000F6C04">
          <w:rPr>
            <w:rFonts w:ascii="Times New Roman" w:hAnsi="Times New Roman"/>
            <w:kern w:val="24"/>
            <w:sz w:val="28"/>
            <w:szCs w:val="28"/>
            <w:lang w:val="en-US"/>
          </w:rPr>
          <w:t>http</w:t>
        </w:r>
      </w:hyperlink>
      <w:hyperlink r:id="rId71" w:history="1">
        <w:r w:rsidR="00894F28" w:rsidRPr="000F6C04">
          <w:rPr>
            <w:rFonts w:ascii="Times New Roman" w:hAnsi="Times New Roman"/>
            <w:kern w:val="24"/>
            <w:sz w:val="28"/>
            <w:szCs w:val="28"/>
            <w:lang w:val="en-US"/>
          </w:rPr>
          <w:t>://</w:t>
        </w:r>
      </w:hyperlink>
      <w:hyperlink r:id="rId72" w:history="1">
        <w:r w:rsidR="00894F28" w:rsidRPr="000F6C04">
          <w:rPr>
            <w:rFonts w:ascii="Times New Roman" w:hAnsi="Times New Roman"/>
            <w:kern w:val="24"/>
            <w:sz w:val="28"/>
            <w:szCs w:val="28"/>
            <w:lang w:val="en-US"/>
          </w:rPr>
          <w:t>www</w:t>
        </w:r>
      </w:hyperlink>
      <w:hyperlink r:id="rId73" w:history="1">
        <w:r w:rsidR="00894F28" w:rsidRPr="000F6C04">
          <w:rPr>
            <w:rFonts w:ascii="Times New Roman" w:hAnsi="Times New Roman"/>
            <w:kern w:val="24"/>
            <w:sz w:val="28"/>
            <w:szCs w:val="28"/>
            <w:lang w:val="en-US"/>
          </w:rPr>
          <w:t>.</w:t>
        </w:r>
      </w:hyperlink>
      <w:hyperlink r:id="rId74" w:history="1">
        <w:r w:rsidR="00894F28" w:rsidRPr="000F6C04">
          <w:rPr>
            <w:rFonts w:ascii="Times New Roman" w:hAnsi="Times New Roman"/>
            <w:kern w:val="24"/>
            <w:sz w:val="28"/>
            <w:szCs w:val="28"/>
            <w:lang w:val="en-US"/>
          </w:rPr>
          <w:t>nzdl</w:t>
        </w:r>
      </w:hyperlink>
      <w:hyperlink r:id="rId75" w:history="1">
        <w:r w:rsidR="00894F28" w:rsidRPr="000F6C04">
          <w:rPr>
            <w:rFonts w:ascii="Times New Roman" w:hAnsi="Times New Roman"/>
            <w:kern w:val="24"/>
            <w:sz w:val="28"/>
            <w:szCs w:val="28"/>
            <w:lang w:val="en-US"/>
          </w:rPr>
          <w:t>.</w:t>
        </w:r>
      </w:hyperlink>
      <w:hyperlink r:id="rId76" w:history="1">
        <w:r w:rsidR="00894F28" w:rsidRPr="000F6C04">
          <w:rPr>
            <w:rFonts w:ascii="Times New Roman" w:hAnsi="Times New Roman"/>
            <w:kern w:val="24"/>
            <w:sz w:val="28"/>
            <w:szCs w:val="28"/>
            <w:lang w:val="en-US"/>
          </w:rPr>
          <w:t>org</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77" w:history="1">
        <w:r w:rsidR="00894F28" w:rsidRPr="000F6C04">
          <w:rPr>
            <w:rFonts w:ascii="Times New Roman" w:hAnsi="Times New Roman"/>
            <w:kern w:val="24"/>
            <w:sz w:val="28"/>
            <w:szCs w:val="28"/>
            <w:lang w:val="en-US"/>
          </w:rPr>
          <w:t>http</w:t>
        </w:r>
      </w:hyperlink>
      <w:hyperlink r:id="rId78" w:history="1">
        <w:r w:rsidR="00894F28" w:rsidRPr="000F6C04">
          <w:rPr>
            <w:rFonts w:ascii="Times New Roman" w:hAnsi="Times New Roman"/>
            <w:kern w:val="24"/>
            <w:sz w:val="28"/>
            <w:szCs w:val="28"/>
            <w:lang w:val="en-US"/>
          </w:rPr>
          <w:t>://</w:t>
        </w:r>
      </w:hyperlink>
      <w:hyperlink r:id="rId79" w:history="1">
        <w:r w:rsidR="00894F28" w:rsidRPr="000F6C04">
          <w:rPr>
            <w:rFonts w:ascii="Times New Roman" w:hAnsi="Times New Roman"/>
            <w:kern w:val="24"/>
            <w:sz w:val="28"/>
            <w:szCs w:val="28"/>
            <w:lang w:val="en-US"/>
          </w:rPr>
          <w:t>the</w:t>
        </w:r>
      </w:hyperlink>
      <w:hyperlink r:id="rId80" w:history="1">
        <w:r w:rsidR="00894F28" w:rsidRPr="000F6C04">
          <w:rPr>
            <w:rFonts w:ascii="Times New Roman" w:hAnsi="Times New Roman"/>
            <w:kern w:val="24"/>
            <w:sz w:val="28"/>
            <w:szCs w:val="28"/>
            <w:lang w:val="en-US"/>
          </w:rPr>
          <w:t>-</w:t>
        </w:r>
      </w:hyperlink>
      <w:hyperlink r:id="rId81" w:history="1">
        <w:r w:rsidR="00894F28" w:rsidRPr="000F6C04">
          <w:rPr>
            <w:rFonts w:ascii="Times New Roman" w:hAnsi="Times New Roman"/>
            <w:kern w:val="24"/>
            <w:sz w:val="28"/>
            <w:szCs w:val="28"/>
            <w:lang w:val="en-US"/>
          </w:rPr>
          <w:t>tech</w:t>
        </w:r>
      </w:hyperlink>
      <w:hyperlink r:id="rId82" w:history="1">
        <w:r w:rsidR="00894F28" w:rsidRPr="000F6C04">
          <w:rPr>
            <w:rFonts w:ascii="Times New Roman" w:hAnsi="Times New Roman"/>
            <w:kern w:val="24"/>
            <w:sz w:val="28"/>
            <w:szCs w:val="28"/>
            <w:lang w:val="en-US"/>
          </w:rPr>
          <w:t>.</w:t>
        </w:r>
      </w:hyperlink>
      <w:hyperlink r:id="rId83" w:history="1">
        <w:r w:rsidR="00894F28" w:rsidRPr="000F6C04">
          <w:rPr>
            <w:rFonts w:ascii="Times New Roman" w:hAnsi="Times New Roman"/>
            <w:kern w:val="24"/>
            <w:sz w:val="28"/>
            <w:szCs w:val="28"/>
            <w:lang w:val="en-US"/>
          </w:rPr>
          <w:t>mit</w:t>
        </w:r>
      </w:hyperlink>
      <w:hyperlink r:id="rId84" w:history="1">
        <w:r w:rsidR="00894F28" w:rsidRPr="000F6C04">
          <w:rPr>
            <w:rFonts w:ascii="Times New Roman" w:hAnsi="Times New Roman"/>
            <w:kern w:val="24"/>
            <w:sz w:val="28"/>
            <w:szCs w:val="28"/>
            <w:lang w:val="en-US"/>
          </w:rPr>
          <w:t>.</w:t>
        </w:r>
      </w:hyperlink>
      <w:hyperlink r:id="rId85" w:history="1">
        <w:r w:rsidR="00894F28" w:rsidRPr="000F6C04">
          <w:rPr>
            <w:rFonts w:ascii="Times New Roman" w:hAnsi="Times New Roman"/>
            <w:kern w:val="24"/>
            <w:sz w:val="28"/>
            <w:szCs w:val="28"/>
            <w:lang w:val="en-US"/>
          </w:rPr>
          <w:t>edu</w:t>
        </w:r>
      </w:hyperlink>
      <w:hyperlink r:id="rId86" w:history="1">
        <w:r w:rsidR="00894F28" w:rsidRPr="000F6C04">
          <w:rPr>
            <w:rFonts w:ascii="Times New Roman" w:hAnsi="Times New Roman"/>
            <w:kern w:val="24"/>
            <w:sz w:val="28"/>
            <w:szCs w:val="28"/>
            <w:lang w:val="en-US"/>
          </w:rPr>
          <w:t>/</w:t>
        </w:r>
      </w:hyperlink>
      <w:hyperlink r:id="rId87" w:history="1">
        <w:r w:rsidR="00894F28" w:rsidRPr="000F6C04">
          <w:rPr>
            <w:rFonts w:ascii="Times New Roman" w:hAnsi="Times New Roman"/>
            <w:kern w:val="24"/>
            <w:sz w:val="28"/>
            <w:szCs w:val="28"/>
            <w:lang w:val="en-US"/>
          </w:rPr>
          <w:t>Shakespeare</w:t>
        </w:r>
      </w:hyperlink>
      <w:hyperlink r:id="rId88" w:history="1">
        <w:r w:rsidR="00894F28" w:rsidRPr="000F6C04">
          <w:rPr>
            <w:rFonts w:ascii="Times New Roman" w:hAnsi="Times New Roman"/>
            <w:kern w:val="24"/>
            <w:sz w:val="28"/>
            <w:szCs w:val="28"/>
            <w:lang w:val="en-US"/>
          </w:rPr>
          <w:t>/</w:t>
        </w:r>
      </w:hyperlink>
      <w:hyperlink r:id="rId89" w:history="1">
        <w:r w:rsidR="00894F28" w:rsidRPr="000F6C04">
          <w:rPr>
            <w:rFonts w:ascii="Times New Roman" w:hAnsi="Times New Roman"/>
            <w:kern w:val="24"/>
            <w:sz w:val="28"/>
            <w:szCs w:val="28"/>
            <w:lang w:val="en-US"/>
          </w:rPr>
          <w:t>works</w:t>
        </w:r>
      </w:hyperlink>
      <w:hyperlink r:id="rId90" w:history="1">
        <w:r w:rsidR="00894F28" w:rsidRPr="000F6C04">
          <w:rPr>
            <w:rFonts w:ascii="Times New Roman" w:hAnsi="Times New Roman"/>
            <w:kern w:val="24"/>
            <w:sz w:val="28"/>
            <w:szCs w:val="28"/>
            <w:lang w:val="en-US"/>
          </w:rPr>
          <w:t>.</w:t>
        </w:r>
      </w:hyperlink>
      <w:hyperlink r:id="rId91" w:history="1">
        <w:r w:rsidR="00894F28" w:rsidRPr="000F6C04">
          <w:rPr>
            <w:rFonts w:ascii="Times New Roman" w:hAnsi="Times New Roman"/>
            <w:kern w:val="24"/>
            <w:sz w:val="28"/>
            <w:szCs w:val="28"/>
            <w:lang w:val="en-US"/>
          </w:rPr>
          <w:t>html</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92" w:history="1">
        <w:r w:rsidR="00894F28" w:rsidRPr="000F6C04">
          <w:rPr>
            <w:rFonts w:ascii="Times New Roman" w:hAnsi="Times New Roman"/>
            <w:kern w:val="24"/>
            <w:sz w:val="28"/>
            <w:szCs w:val="28"/>
            <w:lang w:val="en-US"/>
          </w:rPr>
          <w:t>http</w:t>
        </w:r>
      </w:hyperlink>
      <w:hyperlink r:id="rId93" w:history="1">
        <w:r w:rsidR="00894F28" w:rsidRPr="000F6C04">
          <w:rPr>
            <w:rFonts w:ascii="Times New Roman" w:hAnsi="Times New Roman"/>
            <w:kern w:val="24"/>
            <w:sz w:val="28"/>
            <w:szCs w:val="28"/>
            <w:lang w:val="en-US"/>
          </w:rPr>
          <w:t>://</w:t>
        </w:r>
      </w:hyperlink>
      <w:hyperlink r:id="rId94" w:history="1">
        <w:r w:rsidR="00894F28" w:rsidRPr="000F6C04">
          <w:rPr>
            <w:rFonts w:ascii="Times New Roman" w:hAnsi="Times New Roman"/>
            <w:kern w:val="24"/>
            <w:sz w:val="28"/>
            <w:szCs w:val="28"/>
            <w:lang w:val="en-US"/>
          </w:rPr>
          <w:t>www</w:t>
        </w:r>
      </w:hyperlink>
      <w:hyperlink r:id="rId95" w:history="1">
        <w:r w:rsidR="00894F28" w:rsidRPr="000F6C04">
          <w:rPr>
            <w:rFonts w:ascii="Times New Roman" w:hAnsi="Times New Roman"/>
            <w:kern w:val="24"/>
            <w:sz w:val="28"/>
            <w:szCs w:val="28"/>
            <w:lang w:val="en-US"/>
          </w:rPr>
          <w:t>.</w:t>
        </w:r>
      </w:hyperlink>
      <w:hyperlink r:id="rId96" w:history="1">
        <w:r w:rsidR="00894F28" w:rsidRPr="000F6C04">
          <w:rPr>
            <w:rFonts w:ascii="Times New Roman" w:hAnsi="Times New Roman"/>
            <w:kern w:val="24"/>
            <w:sz w:val="28"/>
            <w:szCs w:val="28"/>
            <w:lang w:val="en-US"/>
          </w:rPr>
          <w:t>loc</w:t>
        </w:r>
      </w:hyperlink>
      <w:hyperlink r:id="rId97" w:history="1">
        <w:r w:rsidR="00894F28" w:rsidRPr="000F6C04">
          <w:rPr>
            <w:rFonts w:ascii="Times New Roman" w:hAnsi="Times New Roman"/>
            <w:kern w:val="24"/>
            <w:sz w:val="28"/>
            <w:szCs w:val="28"/>
            <w:lang w:val="en-US"/>
          </w:rPr>
          <w:t>.</w:t>
        </w:r>
      </w:hyperlink>
      <w:hyperlink r:id="rId98" w:history="1">
        <w:r w:rsidR="00894F28" w:rsidRPr="000F6C04">
          <w:rPr>
            <w:rFonts w:ascii="Times New Roman" w:hAnsi="Times New Roman"/>
            <w:kern w:val="24"/>
            <w:sz w:val="28"/>
            <w:szCs w:val="28"/>
            <w:lang w:val="en-US"/>
          </w:rPr>
          <w:t>gov</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99" w:history="1">
        <w:r w:rsidR="00894F28" w:rsidRPr="000F6C04">
          <w:rPr>
            <w:rFonts w:ascii="Times New Roman" w:hAnsi="Times New Roman"/>
            <w:kern w:val="24"/>
            <w:sz w:val="28"/>
            <w:szCs w:val="28"/>
            <w:lang w:val="en-US"/>
          </w:rPr>
          <w:t>http</w:t>
        </w:r>
      </w:hyperlink>
      <w:hyperlink r:id="rId100" w:history="1">
        <w:r w:rsidR="00894F28" w:rsidRPr="000F6C04">
          <w:rPr>
            <w:rFonts w:ascii="Times New Roman" w:hAnsi="Times New Roman"/>
            <w:kern w:val="24"/>
            <w:sz w:val="28"/>
            <w:szCs w:val="28"/>
          </w:rPr>
          <w:t>://</w:t>
        </w:r>
      </w:hyperlink>
      <w:hyperlink r:id="rId101" w:history="1">
        <w:r w:rsidR="00894F28" w:rsidRPr="000F6C04">
          <w:rPr>
            <w:rFonts w:ascii="Times New Roman" w:hAnsi="Times New Roman"/>
            <w:kern w:val="24"/>
            <w:sz w:val="28"/>
            <w:szCs w:val="28"/>
            <w:lang w:val="en-US"/>
          </w:rPr>
          <w:t>www</w:t>
        </w:r>
      </w:hyperlink>
      <w:hyperlink r:id="rId102" w:history="1">
        <w:r w:rsidR="00894F28" w:rsidRPr="000F6C04">
          <w:rPr>
            <w:rFonts w:ascii="Times New Roman" w:hAnsi="Times New Roman"/>
            <w:kern w:val="24"/>
            <w:sz w:val="28"/>
            <w:szCs w:val="28"/>
          </w:rPr>
          <w:t>.</w:t>
        </w:r>
      </w:hyperlink>
      <w:hyperlink r:id="rId103" w:history="1">
        <w:r w:rsidR="00894F28" w:rsidRPr="000F6C04">
          <w:rPr>
            <w:rFonts w:ascii="Times New Roman" w:hAnsi="Times New Roman"/>
            <w:kern w:val="24"/>
            <w:sz w:val="28"/>
            <w:szCs w:val="28"/>
            <w:lang w:val="en-US"/>
          </w:rPr>
          <w:t>washtimes</w:t>
        </w:r>
      </w:hyperlink>
      <w:hyperlink r:id="rId104" w:history="1">
        <w:r w:rsidR="00894F28" w:rsidRPr="000F6C04">
          <w:rPr>
            <w:rFonts w:ascii="Times New Roman" w:hAnsi="Times New Roman"/>
            <w:kern w:val="24"/>
            <w:sz w:val="28"/>
            <w:szCs w:val="28"/>
          </w:rPr>
          <w:t>.</w:t>
        </w:r>
      </w:hyperlink>
      <w:hyperlink r:id="rId105" w:history="1">
        <w:r w:rsidR="00894F28" w:rsidRPr="000F6C04">
          <w:rPr>
            <w:rFonts w:ascii="Times New Roman" w:hAnsi="Times New Roman"/>
            <w:kern w:val="24"/>
            <w:sz w:val="28"/>
            <w:szCs w:val="28"/>
            <w:lang w:val="en-US"/>
          </w:rPr>
          <w:t>com</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kern w:val="24"/>
          <w:sz w:val="28"/>
          <w:szCs w:val="28"/>
        </w:rPr>
      </w:pPr>
      <w:hyperlink r:id="rId106" w:history="1">
        <w:r w:rsidR="00894F28" w:rsidRPr="000F6C04">
          <w:rPr>
            <w:rFonts w:ascii="Times New Roman" w:hAnsi="Times New Roman"/>
            <w:kern w:val="24"/>
            <w:sz w:val="28"/>
            <w:szCs w:val="28"/>
            <w:lang w:val="en-US"/>
          </w:rPr>
          <w:t>www</w:t>
        </w:r>
      </w:hyperlink>
      <w:hyperlink r:id="rId107" w:history="1">
        <w:r w:rsidR="00894F28" w:rsidRPr="000F6C04">
          <w:rPr>
            <w:rFonts w:ascii="Times New Roman" w:hAnsi="Times New Roman"/>
            <w:kern w:val="24"/>
            <w:sz w:val="28"/>
            <w:szCs w:val="28"/>
            <w:lang w:val="en-US"/>
          </w:rPr>
          <w:t>.</w:t>
        </w:r>
      </w:hyperlink>
      <w:hyperlink r:id="rId108" w:history="1">
        <w:r w:rsidR="00894F28" w:rsidRPr="000F6C04">
          <w:rPr>
            <w:rFonts w:ascii="Times New Roman" w:hAnsi="Times New Roman"/>
            <w:kern w:val="24"/>
            <w:sz w:val="28"/>
            <w:szCs w:val="28"/>
            <w:lang w:val="en-US"/>
          </w:rPr>
          <w:t>wordskills</w:t>
        </w:r>
      </w:hyperlink>
      <w:hyperlink r:id="rId109" w:history="1">
        <w:r w:rsidR="00894F28" w:rsidRPr="000F6C04">
          <w:rPr>
            <w:rFonts w:ascii="Times New Roman" w:hAnsi="Times New Roman"/>
            <w:kern w:val="24"/>
            <w:sz w:val="28"/>
            <w:szCs w:val="28"/>
            <w:lang w:val="en-US"/>
          </w:rPr>
          <w:t>.</w:t>
        </w:r>
      </w:hyperlink>
      <w:hyperlink r:id="rId110" w:history="1">
        <w:r w:rsidR="00894F28" w:rsidRPr="000F6C04">
          <w:rPr>
            <w:rFonts w:ascii="Times New Roman" w:hAnsi="Times New Roman"/>
            <w:kern w:val="24"/>
            <w:sz w:val="28"/>
            <w:szCs w:val="28"/>
            <w:lang w:val="en-US"/>
          </w:rPr>
          <w:t>com</w:t>
        </w:r>
      </w:hyperlink>
      <w:hyperlink r:id="rId111" w:history="1">
        <w:r w:rsidR="00894F28" w:rsidRPr="000F6C04">
          <w:rPr>
            <w:rFonts w:ascii="Times New Roman" w:hAnsi="Times New Roman"/>
            <w:kern w:val="24"/>
            <w:sz w:val="28"/>
            <w:szCs w:val="28"/>
            <w:lang w:val="en-US"/>
          </w:rPr>
          <w:t>/</w:t>
        </w:r>
      </w:hyperlink>
      <w:hyperlink r:id="rId112" w:history="1">
        <w:r w:rsidR="00894F28" w:rsidRPr="000F6C04">
          <w:rPr>
            <w:rFonts w:ascii="Times New Roman" w:hAnsi="Times New Roman"/>
            <w:kern w:val="24"/>
            <w:sz w:val="28"/>
            <w:szCs w:val="28"/>
            <w:lang w:val="en-US"/>
          </w:rPr>
          <w:t>level</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kern w:val="24"/>
          <w:sz w:val="28"/>
          <w:szCs w:val="28"/>
        </w:rPr>
      </w:pPr>
      <w:hyperlink r:id="rId113" w:history="1">
        <w:r w:rsidR="00894F28" w:rsidRPr="000F6C04">
          <w:rPr>
            <w:rFonts w:ascii="Times New Roman" w:hAnsi="Times New Roman"/>
            <w:kern w:val="24"/>
            <w:sz w:val="28"/>
            <w:szCs w:val="28"/>
            <w:lang w:val="en-US"/>
          </w:rPr>
          <w:t>http</w:t>
        </w:r>
      </w:hyperlink>
      <w:hyperlink r:id="rId114" w:history="1">
        <w:r w:rsidR="00894F28" w:rsidRPr="000F6C04">
          <w:rPr>
            <w:rFonts w:ascii="Times New Roman" w:hAnsi="Times New Roman"/>
            <w:kern w:val="24"/>
            <w:sz w:val="28"/>
            <w:szCs w:val="28"/>
          </w:rPr>
          <w:t>://</w:t>
        </w:r>
      </w:hyperlink>
      <w:hyperlink r:id="rId115" w:history="1">
        <w:r w:rsidR="00894F28" w:rsidRPr="000F6C04">
          <w:rPr>
            <w:rFonts w:ascii="Times New Roman" w:hAnsi="Times New Roman"/>
            <w:kern w:val="24"/>
            <w:sz w:val="28"/>
            <w:szCs w:val="28"/>
            <w:lang w:val="en-US"/>
          </w:rPr>
          <w:t>www</w:t>
        </w:r>
      </w:hyperlink>
      <w:hyperlink r:id="rId116" w:history="1">
        <w:r w:rsidR="00894F28" w:rsidRPr="000F6C04">
          <w:rPr>
            <w:rFonts w:ascii="Times New Roman" w:hAnsi="Times New Roman"/>
            <w:kern w:val="24"/>
            <w:sz w:val="28"/>
            <w:szCs w:val="28"/>
          </w:rPr>
          <w:t>.</w:t>
        </w:r>
      </w:hyperlink>
      <w:hyperlink r:id="rId117" w:history="1">
        <w:r w:rsidR="00894F28" w:rsidRPr="000F6C04">
          <w:rPr>
            <w:rFonts w:ascii="Times New Roman" w:hAnsi="Times New Roman"/>
            <w:kern w:val="24"/>
            <w:sz w:val="28"/>
            <w:szCs w:val="28"/>
            <w:lang w:val="en-US"/>
          </w:rPr>
          <w:t>the</w:t>
        </w:r>
      </w:hyperlink>
      <w:hyperlink r:id="rId118" w:history="1">
        <w:r w:rsidR="00894F28" w:rsidRPr="000F6C04">
          <w:rPr>
            <w:rFonts w:ascii="Times New Roman" w:hAnsi="Times New Roman"/>
            <w:kern w:val="24"/>
            <w:sz w:val="28"/>
            <w:szCs w:val="28"/>
          </w:rPr>
          <w:t>-</w:t>
        </w:r>
      </w:hyperlink>
      <w:hyperlink r:id="rId119" w:history="1">
        <w:r w:rsidR="00894F28" w:rsidRPr="000F6C04">
          <w:rPr>
            <w:rFonts w:ascii="Times New Roman" w:hAnsi="Times New Roman"/>
            <w:kern w:val="24"/>
            <w:sz w:val="28"/>
            <w:szCs w:val="28"/>
            <w:lang w:val="en-US"/>
          </w:rPr>
          <w:t>times</w:t>
        </w:r>
      </w:hyperlink>
      <w:hyperlink r:id="rId120" w:history="1">
        <w:r w:rsidR="00894F28" w:rsidRPr="000F6C04">
          <w:rPr>
            <w:rFonts w:ascii="Times New Roman" w:hAnsi="Times New Roman"/>
            <w:kern w:val="24"/>
            <w:sz w:val="28"/>
            <w:szCs w:val="28"/>
          </w:rPr>
          <w:t>.</w:t>
        </w:r>
      </w:hyperlink>
      <w:hyperlink r:id="rId121" w:history="1">
        <w:r w:rsidR="00894F28" w:rsidRPr="000F6C04">
          <w:rPr>
            <w:rFonts w:ascii="Times New Roman" w:hAnsi="Times New Roman"/>
            <w:kern w:val="24"/>
            <w:sz w:val="28"/>
            <w:szCs w:val="28"/>
            <w:lang w:val="en-US"/>
          </w:rPr>
          <w:t>co</w:t>
        </w:r>
      </w:hyperlink>
      <w:hyperlink r:id="rId122" w:history="1">
        <w:r w:rsidR="00894F28" w:rsidRPr="000F6C04">
          <w:rPr>
            <w:rFonts w:ascii="Times New Roman" w:hAnsi="Times New Roman"/>
            <w:kern w:val="24"/>
            <w:sz w:val="28"/>
            <w:szCs w:val="28"/>
          </w:rPr>
          <w:t>.</w:t>
        </w:r>
      </w:hyperlink>
      <w:hyperlink r:id="rId123" w:history="1">
        <w:r w:rsidR="00894F28" w:rsidRPr="000F6C04">
          <w:rPr>
            <w:rFonts w:ascii="Times New Roman" w:hAnsi="Times New Roman"/>
            <w:kern w:val="24"/>
            <w:sz w:val="28"/>
            <w:szCs w:val="28"/>
            <w:lang w:val="en-US"/>
          </w:rPr>
          <w:t>uk</w:t>
        </w:r>
      </w:hyperlink>
      <w:hyperlink r:id="rId124" w:history="1">
        <w:r w:rsidR="00894F28" w:rsidRPr="000F6C04">
          <w:rPr>
            <w:rFonts w:ascii="Times New Roman" w:hAnsi="Times New Roman"/>
            <w:kern w:val="24"/>
            <w:sz w:val="28"/>
            <w:szCs w:val="28"/>
            <w:lang w:val="en-US"/>
          </w:rPr>
          <w:t>http</w:t>
        </w:r>
      </w:hyperlink>
      <w:hyperlink r:id="rId125" w:history="1">
        <w:r w:rsidR="00894F28" w:rsidRPr="000F6C04">
          <w:rPr>
            <w:rFonts w:ascii="Times New Roman" w:hAnsi="Times New Roman"/>
            <w:kern w:val="24"/>
            <w:sz w:val="28"/>
            <w:szCs w:val="28"/>
          </w:rPr>
          <w:t>://</w:t>
        </w:r>
      </w:hyperlink>
      <w:hyperlink r:id="rId126" w:history="1">
        <w:r w:rsidR="00894F28" w:rsidRPr="000F6C04">
          <w:rPr>
            <w:rFonts w:ascii="Times New Roman" w:hAnsi="Times New Roman"/>
            <w:kern w:val="24"/>
            <w:sz w:val="28"/>
            <w:szCs w:val="28"/>
            <w:lang w:val="en-US"/>
          </w:rPr>
          <w:t>www</w:t>
        </w:r>
      </w:hyperlink>
      <w:hyperlink r:id="rId127" w:history="1">
        <w:r w:rsidR="00894F28" w:rsidRPr="000F6C04">
          <w:rPr>
            <w:rFonts w:ascii="Times New Roman" w:hAnsi="Times New Roman"/>
            <w:kern w:val="24"/>
            <w:sz w:val="28"/>
            <w:szCs w:val="28"/>
          </w:rPr>
          <w:t>.</w:t>
        </w:r>
      </w:hyperlink>
      <w:hyperlink r:id="rId128" w:history="1">
        <w:r w:rsidR="00894F28" w:rsidRPr="000F6C04">
          <w:rPr>
            <w:rFonts w:ascii="Times New Roman" w:hAnsi="Times New Roman"/>
            <w:kern w:val="24"/>
            <w:sz w:val="28"/>
            <w:szCs w:val="28"/>
            <w:lang w:val="en-US"/>
          </w:rPr>
          <w:t>abcnews</w:t>
        </w:r>
      </w:hyperlink>
      <w:hyperlink r:id="rId129" w:history="1">
        <w:r w:rsidR="00894F28" w:rsidRPr="000F6C04">
          <w:rPr>
            <w:rFonts w:ascii="Times New Roman" w:hAnsi="Times New Roman"/>
            <w:kern w:val="24"/>
            <w:sz w:val="28"/>
            <w:szCs w:val="28"/>
          </w:rPr>
          <w:t>.</w:t>
        </w:r>
      </w:hyperlink>
      <w:hyperlink r:id="rId130" w:history="1">
        <w:r w:rsidR="00894F28" w:rsidRPr="000F6C04">
          <w:rPr>
            <w:rFonts w:ascii="Times New Roman" w:hAnsi="Times New Roman"/>
            <w:kern w:val="24"/>
            <w:sz w:val="28"/>
            <w:szCs w:val="28"/>
            <w:lang w:val="en-US"/>
          </w:rPr>
          <w:t>go</w:t>
        </w:r>
      </w:hyperlink>
      <w:hyperlink r:id="rId131" w:history="1">
        <w:r w:rsidR="00894F28" w:rsidRPr="000F6C04">
          <w:rPr>
            <w:rFonts w:ascii="Times New Roman" w:hAnsi="Times New Roman"/>
            <w:kern w:val="24"/>
            <w:sz w:val="28"/>
            <w:szCs w:val="28"/>
          </w:rPr>
          <w:t>.</w:t>
        </w:r>
      </w:hyperlink>
      <w:hyperlink r:id="rId132" w:history="1">
        <w:r w:rsidR="00894F28" w:rsidRPr="000F6C04">
          <w:rPr>
            <w:rFonts w:ascii="Times New Roman" w:hAnsi="Times New Roman"/>
            <w:kern w:val="24"/>
            <w:sz w:val="28"/>
            <w:szCs w:val="28"/>
            <w:lang w:val="en-US"/>
          </w:rPr>
          <w:t>com</w:t>
        </w:r>
      </w:hyperlink>
      <w:hyperlink r:id="rId133" w:history="1">
        <w:r w:rsidR="00894F28" w:rsidRPr="000F6C04">
          <w:rPr>
            <w:rFonts w:ascii="Times New Roman" w:hAnsi="Times New Roman"/>
            <w:kern w:val="24"/>
            <w:sz w:val="28"/>
            <w:szCs w:val="28"/>
          </w:rPr>
          <w:t>/</w:t>
        </w:r>
      </w:hyperlink>
      <w:hyperlink r:id="rId134" w:history="1">
        <w:r w:rsidR="00894F28" w:rsidRPr="000F6C04">
          <w:rPr>
            <w:rFonts w:ascii="Times New Roman" w:hAnsi="Times New Roman"/>
            <w:kern w:val="24"/>
            <w:sz w:val="28"/>
            <w:szCs w:val="28"/>
            <w:lang w:val="en-US"/>
          </w:rPr>
          <w:t>index</w:t>
        </w:r>
      </w:hyperlink>
      <w:hyperlink r:id="rId135" w:history="1">
        <w:r w:rsidR="00894F28" w:rsidRPr="000F6C04">
          <w:rPr>
            <w:rFonts w:ascii="Times New Roman" w:hAnsi="Times New Roman"/>
            <w:kern w:val="24"/>
            <w:sz w:val="28"/>
            <w:szCs w:val="28"/>
          </w:rPr>
          <w:t>.</w:t>
        </w:r>
      </w:hyperlink>
      <w:hyperlink r:id="rId136" w:history="1">
        <w:r w:rsidR="00894F28" w:rsidRPr="000F6C04">
          <w:rPr>
            <w:rFonts w:ascii="Times New Roman" w:hAnsi="Times New Roman"/>
            <w:kern w:val="24"/>
            <w:sz w:val="28"/>
            <w:szCs w:val="28"/>
            <w:lang w:val="en-US"/>
          </w:rPr>
          <w:t>html</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137" w:history="1">
        <w:r w:rsidR="00894F28" w:rsidRPr="000F6C04">
          <w:rPr>
            <w:rFonts w:ascii="Times New Roman" w:hAnsi="Times New Roman"/>
            <w:kern w:val="24"/>
            <w:sz w:val="28"/>
            <w:szCs w:val="28"/>
            <w:lang w:val="en-US"/>
          </w:rPr>
          <w:t>http</w:t>
        </w:r>
      </w:hyperlink>
      <w:hyperlink r:id="rId138" w:history="1">
        <w:r w:rsidR="00894F28" w:rsidRPr="000F6C04">
          <w:rPr>
            <w:rFonts w:ascii="Times New Roman" w:hAnsi="Times New Roman"/>
            <w:kern w:val="24"/>
            <w:sz w:val="28"/>
            <w:szCs w:val="28"/>
            <w:lang w:val="en-US"/>
          </w:rPr>
          <w:t>://</w:t>
        </w:r>
      </w:hyperlink>
      <w:hyperlink r:id="rId139" w:history="1">
        <w:r w:rsidR="00894F28" w:rsidRPr="000F6C04">
          <w:rPr>
            <w:rFonts w:ascii="Times New Roman" w:hAnsi="Times New Roman"/>
            <w:kern w:val="24"/>
            <w:sz w:val="28"/>
            <w:szCs w:val="28"/>
            <w:lang w:val="en-US"/>
          </w:rPr>
          <w:t>www</w:t>
        </w:r>
      </w:hyperlink>
      <w:hyperlink r:id="rId140" w:history="1">
        <w:r w:rsidR="00894F28" w:rsidRPr="000F6C04">
          <w:rPr>
            <w:rFonts w:ascii="Times New Roman" w:hAnsi="Times New Roman"/>
            <w:kern w:val="24"/>
            <w:sz w:val="28"/>
            <w:szCs w:val="28"/>
            <w:lang w:val="en-US"/>
          </w:rPr>
          <w:t>.</w:t>
        </w:r>
      </w:hyperlink>
      <w:hyperlink r:id="rId141" w:history="1">
        <w:r w:rsidR="00894F28" w:rsidRPr="000F6C04">
          <w:rPr>
            <w:rFonts w:ascii="Times New Roman" w:hAnsi="Times New Roman"/>
            <w:kern w:val="24"/>
            <w:sz w:val="28"/>
            <w:szCs w:val="28"/>
            <w:lang w:val="en-US"/>
          </w:rPr>
          <w:t>nytimes</w:t>
        </w:r>
      </w:hyperlink>
      <w:hyperlink r:id="rId142" w:history="1">
        <w:r w:rsidR="00894F28" w:rsidRPr="000F6C04">
          <w:rPr>
            <w:rFonts w:ascii="Times New Roman" w:hAnsi="Times New Roman"/>
            <w:kern w:val="24"/>
            <w:sz w:val="28"/>
            <w:szCs w:val="28"/>
            <w:lang w:val="en-US"/>
          </w:rPr>
          <w:t>.</w:t>
        </w:r>
      </w:hyperlink>
      <w:hyperlink r:id="rId143" w:history="1">
        <w:r w:rsidR="00894F28" w:rsidRPr="000F6C04">
          <w:rPr>
            <w:rFonts w:ascii="Times New Roman" w:hAnsi="Times New Roman"/>
            <w:kern w:val="24"/>
            <w:sz w:val="28"/>
            <w:szCs w:val="28"/>
            <w:lang w:val="en-US"/>
          </w:rPr>
          <w:t>com</w:t>
        </w:r>
      </w:hyperlink>
    </w:p>
    <w:p w:rsidR="00894F28" w:rsidRPr="000F6C04" w:rsidRDefault="007102E3" w:rsidP="00894F28">
      <w:pPr>
        <w:pStyle w:val="a5"/>
        <w:numPr>
          <w:ilvl w:val="0"/>
          <w:numId w:val="8"/>
        </w:numPr>
        <w:tabs>
          <w:tab w:val="clear" w:pos="720"/>
          <w:tab w:val="num" w:pos="644"/>
        </w:tabs>
        <w:spacing w:after="0" w:line="240" w:lineRule="auto"/>
        <w:ind w:left="644" w:firstLine="567"/>
        <w:contextualSpacing w:val="0"/>
        <w:jc w:val="both"/>
        <w:rPr>
          <w:rFonts w:ascii="Times New Roman" w:hAnsi="Times New Roman"/>
          <w:sz w:val="28"/>
          <w:szCs w:val="28"/>
          <w:lang w:val="en-US"/>
        </w:rPr>
      </w:pPr>
      <w:hyperlink r:id="rId144" w:history="1">
        <w:r w:rsidR="00894F28" w:rsidRPr="000F6C04">
          <w:rPr>
            <w:rFonts w:ascii="Times New Roman" w:hAnsi="Times New Roman"/>
            <w:kern w:val="24"/>
            <w:sz w:val="28"/>
            <w:szCs w:val="28"/>
            <w:lang w:val="en-US"/>
          </w:rPr>
          <w:t>http</w:t>
        </w:r>
      </w:hyperlink>
      <w:hyperlink r:id="rId145" w:history="1">
        <w:r w:rsidR="00894F28" w:rsidRPr="000F6C04">
          <w:rPr>
            <w:rFonts w:ascii="Times New Roman" w:hAnsi="Times New Roman"/>
            <w:kern w:val="24"/>
            <w:sz w:val="28"/>
            <w:szCs w:val="28"/>
            <w:lang w:val="en-US"/>
          </w:rPr>
          <w:t>://</w:t>
        </w:r>
      </w:hyperlink>
      <w:hyperlink r:id="rId146" w:history="1">
        <w:r w:rsidR="00894F28" w:rsidRPr="000F6C04">
          <w:rPr>
            <w:rFonts w:ascii="Times New Roman" w:hAnsi="Times New Roman"/>
            <w:kern w:val="24"/>
            <w:sz w:val="28"/>
            <w:szCs w:val="28"/>
            <w:lang w:val="en-US"/>
          </w:rPr>
          <w:t>www</w:t>
        </w:r>
      </w:hyperlink>
      <w:hyperlink r:id="rId147" w:history="1">
        <w:r w:rsidR="00894F28" w:rsidRPr="000F6C04">
          <w:rPr>
            <w:rFonts w:ascii="Times New Roman" w:hAnsi="Times New Roman"/>
            <w:kern w:val="24"/>
            <w:sz w:val="28"/>
            <w:szCs w:val="28"/>
            <w:lang w:val="en-US"/>
          </w:rPr>
          <w:t>.</w:t>
        </w:r>
      </w:hyperlink>
      <w:hyperlink r:id="rId148" w:history="1">
        <w:r w:rsidR="00894F28" w:rsidRPr="000F6C04">
          <w:rPr>
            <w:rFonts w:ascii="Times New Roman" w:hAnsi="Times New Roman"/>
            <w:kern w:val="24"/>
            <w:sz w:val="28"/>
            <w:szCs w:val="28"/>
            <w:lang w:val="en-US"/>
          </w:rPr>
          <w:t>bbc</w:t>
        </w:r>
      </w:hyperlink>
      <w:hyperlink r:id="rId149" w:history="1">
        <w:r w:rsidR="00894F28" w:rsidRPr="000F6C04">
          <w:rPr>
            <w:rFonts w:ascii="Times New Roman" w:hAnsi="Times New Roman"/>
            <w:kern w:val="24"/>
            <w:sz w:val="28"/>
            <w:szCs w:val="28"/>
            <w:lang w:val="en-US"/>
          </w:rPr>
          <w:t>.</w:t>
        </w:r>
      </w:hyperlink>
      <w:hyperlink r:id="rId150" w:history="1">
        <w:r w:rsidR="00894F28" w:rsidRPr="000F6C04">
          <w:rPr>
            <w:rFonts w:ascii="Times New Roman" w:hAnsi="Times New Roman"/>
            <w:kern w:val="24"/>
            <w:sz w:val="28"/>
            <w:szCs w:val="28"/>
            <w:lang w:val="en-US"/>
          </w:rPr>
          <w:t>co</w:t>
        </w:r>
      </w:hyperlink>
      <w:hyperlink r:id="rId151" w:history="1">
        <w:r w:rsidR="00894F28" w:rsidRPr="000F6C04">
          <w:rPr>
            <w:rFonts w:ascii="Times New Roman" w:hAnsi="Times New Roman"/>
            <w:kern w:val="24"/>
            <w:sz w:val="28"/>
            <w:szCs w:val="28"/>
            <w:lang w:val="en-US"/>
          </w:rPr>
          <w:t>.</w:t>
        </w:r>
      </w:hyperlink>
      <w:hyperlink r:id="rId152" w:history="1">
        <w:r w:rsidR="00894F28" w:rsidRPr="000F6C04">
          <w:rPr>
            <w:rFonts w:ascii="Times New Roman" w:hAnsi="Times New Roman"/>
            <w:kern w:val="24"/>
            <w:sz w:val="28"/>
            <w:szCs w:val="28"/>
            <w:lang w:val="en-US"/>
          </w:rPr>
          <w:t>uk</w:t>
        </w:r>
      </w:hyperlink>
    </w:p>
    <w:p w:rsidR="00894F28" w:rsidRPr="00A03A77" w:rsidRDefault="007102E3" w:rsidP="00894F28">
      <w:hyperlink r:id="rId153" w:history="1">
        <w:r w:rsidR="00894F28" w:rsidRPr="000F6C04">
          <w:rPr>
            <w:rFonts w:ascii="Times New Roman" w:hAnsi="Times New Roman"/>
            <w:kern w:val="24"/>
            <w:sz w:val="28"/>
            <w:szCs w:val="28"/>
            <w:lang w:val="en-US"/>
          </w:rPr>
          <w:t>http</w:t>
        </w:r>
      </w:hyperlink>
      <w:hyperlink r:id="rId154" w:history="1">
        <w:r w:rsidR="00894F28" w:rsidRPr="000F6C04">
          <w:rPr>
            <w:rFonts w:ascii="Times New Roman" w:hAnsi="Times New Roman"/>
            <w:kern w:val="24"/>
            <w:sz w:val="28"/>
            <w:szCs w:val="28"/>
            <w:lang w:val="en-US"/>
          </w:rPr>
          <w:t>://</w:t>
        </w:r>
      </w:hyperlink>
      <w:hyperlink r:id="rId155" w:history="1">
        <w:r w:rsidR="00894F28" w:rsidRPr="000F6C04">
          <w:rPr>
            <w:rFonts w:ascii="Times New Roman" w:hAnsi="Times New Roman"/>
            <w:kern w:val="24"/>
            <w:sz w:val="28"/>
            <w:szCs w:val="28"/>
            <w:lang w:val="en-US"/>
          </w:rPr>
          <w:t>www</w:t>
        </w:r>
      </w:hyperlink>
      <w:hyperlink r:id="rId156" w:history="1">
        <w:r w:rsidR="00894F28" w:rsidRPr="000F6C04">
          <w:rPr>
            <w:rFonts w:ascii="Times New Roman" w:hAnsi="Times New Roman"/>
            <w:kern w:val="24"/>
            <w:sz w:val="28"/>
            <w:szCs w:val="28"/>
            <w:lang w:val="en-US"/>
          </w:rPr>
          <w:t>.</w:t>
        </w:r>
      </w:hyperlink>
      <w:r w:rsidR="00894F28" w:rsidRPr="000F6C04">
        <w:rPr>
          <w:rFonts w:ascii="Times New Roman" w:hAnsi="Times New Roman"/>
          <w:kern w:val="24"/>
          <w:sz w:val="28"/>
          <w:szCs w:val="28"/>
          <w:lang w:val="en-US"/>
        </w:rPr>
        <w:t>adme.ru</w:t>
      </w:r>
    </w:p>
    <w:p w:rsidR="00A03A77" w:rsidRDefault="00A03A77">
      <w:pPr>
        <w:rPr>
          <w:lang w:val="en-US"/>
        </w:rPr>
      </w:pPr>
    </w:p>
    <w:p w:rsidR="00A03A77" w:rsidRDefault="00A03A77">
      <w:pPr>
        <w:rPr>
          <w:lang w:val="en-US"/>
        </w:rPr>
      </w:pPr>
    </w:p>
    <w:p w:rsidR="00A03A77" w:rsidRDefault="00A03A77">
      <w:pPr>
        <w:rPr>
          <w:lang w:val="en-US"/>
        </w:rPr>
      </w:pPr>
    </w:p>
    <w:p w:rsidR="00A03A77" w:rsidRDefault="00A03A77">
      <w:pPr>
        <w:rPr>
          <w:lang w:val="en-US"/>
        </w:rPr>
      </w:pPr>
    </w:p>
    <w:p w:rsidR="00A03A77" w:rsidRDefault="00A03A77">
      <w:pPr>
        <w:rPr>
          <w:lang w:val="en-US"/>
        </w:rPr>
      </w:pPr>
      <w:r>
        <w:rPr>
          <w:lang w:val="en-US"/>
        </w:rPr>
        <w:br w:type="page"/>
      </w:r>
    </w:p>
    <w:p w:rsidR="00A03A77" w:rsidRPr="00A03A77" w:rsidRDefault="00A03A77" w:rsidP="003B033A"/>
    <w:sectPr w:rsidR="00A03A77" w:rsidRPr="00A03A77" w:rsidSect="007A1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52A1"/>
    <w:multiLevelType w:val="hybridMultilevel"/>
    <w:tmpl w:val="3E6062D6"/>
    <w:lvl w:ilvl="0" w:tplc="3B4C6482">
      <w:start w:val="4"/>
      <w:numFmt w:val="decimal"/>
      <w:lvlText w:val="%1."/>
      <w:lvlJc w:val="left"/>
      <w:pPr>
        <w:ind w:left="405" w:hanging="360"/>
      </w:pPr>
      <w:rPr>
        <w:rFonts w:eastAsiaTheme="minorEastAsia" w:hint="default"/>
        <w:b w:val="0"/>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155346C0"/>
    <w:multiLevelType w:val="hybridMultilevel"/>
    <w:tmpl w:val="13282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38152C"/>
    <w:multiLevelType w:val="hybridMultilevel"/>
    <w:tmpl w:val="C42EA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F1B1661"/>
    <w:multiLevelType w:val="hybridMultilevel"/>
    <w:tmpl w:val="9BA0CADE"/>
    <w:lvl w:ilvl="0" w:tplc="A6EC5428">
      <w:start w:val="1"/>
      <w:numFmt w:val="decimal"/>
      <w:lvlText w:val="М%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13DD6"/>
    <w:multiLevelType w:val="hybridMultilevel"/>
    <w:tmpl w:val="A0345D46"/>
    <w:lvl w:ilvl="0" w:tplc="C916E5E4">
      <w:start w:val="1"/>
      <w:numFmt w:val="decimal"/>
      <w:lvlText w:val="%1."/>
      <w:lvlJc w:val="left"/>
      <w:pPr>
        <w:ind w:left="644" w:hanging="360"/>
      </w:pPr>
      <w:rPr>
        <w:rFonts w:ascii="Times New Roman" w:hAnsi="Times New Roman" w:cs="Times New Roman"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5" w15:restartNumberingAfterBreak="0">
    <w:nsid w:val="462C4415"/>
    <w:multiLevelType w:val="hybridMultilevel"/>
    <w:tmpl w:val="20E09FC8"/>
    <w:lvl w:ilvl="0" w:tplc="F54ACBA0">
      <w:start w:val="1"/>
      <w:numFmt w:val="decimal"/>
      <w:lvlText w:val="П%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CF42EC"/>
    <w:multiLevelType w:val="hybridMultilevel"/>
    <w:tmpl w:val="2654D2A6"/>
    <w:lvl w:ilvl="0" w:tplc="C188EF48">
      <w:start w:val="1"/>
      <w:numFmt w:val="decimal"/>
      <w:lvlText w:val="Л%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15:restartNumberingAfterBreak="0">
    <w:nsid w:val="69BE751F"/>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9" w15:restartNumberingAfterBreak="0">
    <w:nsid w:val="74FB0C86"/>
    <w:multiLevelType w:val="multilevel"/>
    <w:tmpl w:val="B448ABB8"/>
    <w:lvl w:ilvl="0">
      <w:start w:val="1"/>
      <w:numFmt w:val="decimal"/>
      <w:lvlText w:val="%1."/>
      <w:lvlJc w:val="left"/>
      <w:pPr>
        <w:ind w:left="989"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num w:numId="1">
    <w:abstractNumId w:val="4"/>
  </w:num>
  <w:num w:numId="2">
    <w:abstractNumId w:val="6"/>
  </w:num>
  <w:num w:numId="3">
    <w:abstractNumId w:val="3"/>
  </w:num>
  <w:num w:numId="4">
    <w:abstractNumId w:val="5"/>
  </w:num>
  <w:num w:numId="5">
    <w:abstractNumId w:val="9"/>
  </w:num>
  <w:num w:numId="6">
    <w:abstractNumId w:val="8"/>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C190D"/>
    <w:rsid w:val="000176AE"/>
    <w:rsid w:val="00050E11"/>
    <w:rsid w:val="000D04F2"/>
    <w:rsid w:val="00234891"/>
    <w:rsid w:val="002C59E5"/>
    <w:rsid w:val="00365551"/>
    <w:rsid w:val="0037776B"/>
    <w:rsid w:val="003B033A"/>
    <w:rsid w:val="003B5673"/>
    <w:rsid w:val="00405224"/>
    <w:rsid w:val="004225E0"/>
    <w:rsid w:val="004B1E0B"/>
    <w:rsid w:val="005101A5"/>
    <w:rsid w:val="00524051"/>
    <w:rsid w:val="00555F8F"/>
    <w:rsid w:val="00597F1E"/>
    <w:rsid w:val="005C2CF0"/>
    <w:rsid w:val="005C49C1"/>
    <w:rsid w:val="006F775B"/>
    <w:rsid w:val="007102E3"/>
    <w:rsid w:val="00746CE7"/>
    <w:rsid w:val="00753E64"/>
    <w:rsid w:val="007A1B81"/>
    <w:rsid w:val="0080612F"/>
    <w:rsid w:val="00894F28"/>
    <w:rsid w:val="00961976"/>
    <w:rsid w:val="009B39B4"/>
    <w:rsid w:val="00A03A77"/>
    <w:rsid w:val="00A66DD0"/>
    <w:rsid w:val="00AC57E4"/>
    <w:rsid w:val="00B617F7"/>
    <w:rsid w:val="00C90A44"/>
    <w:rsid w:val="00CB5CDC"/>
    <w:rsid w:val="00CB775E"/>
    <w:rsid w:val="00CE14B0"/>
    <w:rsid w:val="00DB79E1"/>
    <w:rsid w:val="00E10154"/>
    <w:rsid w:val="00EC190D"/>
    <w:rsid w:val="00F32234"/>
    <w:rsid w:val="00F91BAC"/>
    <w:rsid w:val="00FF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2D63"/>
  <w15:docId w15:val="{CC7387A0-33CD-489A-980D-DC06751F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E0"/>
  </w:style>
  <w:style w:type="paragraph" w:styleId="1">
    <w:name w:val="heading 1"/>
    <w:basedOn w:val="a"/>
    <w:next w:val="a"/>
    <w:link w:val="10"/>
    <w:uiPriority w:val="9"/>
    <w:qFormat/>
    <w:rsid w:val="00EC19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C190D"/>
    <w:pPr>
      <w:keepNext/>
      <w:spacing w:before="240" w:after="60" w:line="240" w:lineRule="auto"/>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90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EC190D"/>
    <w:rPr>
      <w:rFonts w:ascii="Times New Roman" w:eastAsia="Times New Roman" w:hAnsi="Times New Roman" w:cs="Times New Roman"/>
      <w:b/>
      <w:bCs/>
      <w:sz w:val="28"/>
      <w:szCs w:val="28"/>
      <w:lang w:eastAsia="en-US"/>
    </w:rPr>
  </w:style>
  <w:style w:type="paragraph" w:styleId="a3">
    <w:name w:val="Subtitle"/>
    <w:basedOn w:val="a"/>
    <w:link w:val="a4"/>
    <w:qFormat/>
    <w:rsid w:val="00EC190D"/>
    <w:pPr>
      <w:spacing w:after="0" w:line="240" w:lineRule="auto"/>
      <w:jc w:val="center"/>
    </w:pPr>
    <w:rPr>
      <w:rFonts w:ascii="Times New Roman" w:eastAsia="Times New Roman" w:hAnsi="Times New Roman" w:cs="Times New Roman"/>
      <w:sz w:val="28"/>
      <w:szCs w:val="24"/>
    </w:rPr>
  </w:style>
  <w:style w:type="character" w:customStyle="1" w:styleId="a4">
    <w:name w:val="Подзаголовок Знак"/>
    <w:basedOn w:val="a0"/>
    <w:link w:val="a3"/>
    <w:rsid w:val="00EC190D"/>
    <w:rPr>
      <w:rFonts w:ascii="Times New Roman" w:eastAsia="Times New Roman" w:hAnsi="Times New Roman" w:cs="Times New Roman"/>
      <w:sz w:val="28"/>
      <w:szCs w:val="24"/>
    </w:rPr>
  </w:style>
  <w:style w:type="paragraph" w:styleId="a5">
    <w:name w:val="List Paragraph"/>
    <w:aliases w:val="Содержание. 2 уровень"/>
    <w:basedOn w:val="a"/>
    <w:link w:val="a6"/>
    <w:uiPriority w:val="34"/>
    <w:qFormat/>
    <w:rsid w:val="00EC190D"/>
    <w:pPr>
      <w:ind w:left="720"/>
      <w:contextualSpacing/>
    </w:pPr>
    <w:rPr>
      <w:rFonts w:ascii="Calibri" w:eastAsia="Calibri" w:hAnsi="Calibri" w:cs="Times New Roman"/>
      <w:lang w:eastAsia="en-US"/>
    </w:rPr>
  </w:style>
  <w:style w:type="paragraph" w:styleId="a7">
    <w:name w:val="Body Text"/>
    <w:basedOn w:val="a"/>
    <w:link w:val="a8"/>
    <w:semiHidden/>
    <w:unhideWhenUsed/>
    <w:rsid w:val="003B033A"/>
    <w:pPr>
      <w:spacing w:after="12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3B033A"/>
    <w:rPr>
      <w:rFonts w:ascii="Times New Roman" w:eastAsia="Times New Roman" w:hAnsi="Times New Roman" w:cs="Times New Roman"/>
      <w:sz w:val="28"/>
      <w:szCs w:val="28"/>
    </w:rPr>
  </w:style>
  <w:style w:type="character" w:customStyle="1" w:styleId="a6">
    <w:name w:val="Абзац списка Знак"/>
    <w:aliases w:val="Содержание. 2 уровень Знак"/>
    <w:link w:val="a5"/>
    <w:uiPriority w:val="34"/>
    <w:locked/>
    <w:rsid w:val="00CB775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the-times.co.uk/" TargetMode="External"/><Relationship Id="rId21" Type="http://schemas.openxmlformats.org/officeDocument/2006/relationships/hyperlink" Target="http://www.rockhall.com/" TargetMode="External"/><Relationship Id="rId42" Type="http://schemas.openxmlformats.org/officeDocument/2006/relationships/hyperlink" Target="http://www.nhm.ac.uk/" TargetMode="External"/><Relationship Id="rId63" Type="http://schemas.openxmlformats.org/officeDocument/2006/relationships/hyperlink" Target="http://www.esl-lab.com/" TargetMode="External"/><Relationship Id="rId84" Type="http://schemas.openxmlformats.org/officeDocument/2006/relationships/hyperlink" Target="http://the-tech.mit.edu/Shakespeare/works.html" TargetMode="External"/><Relationship Id="rId138" Type="http://schemas.openxmlformats.org/officeDocument/2006/relationships/hyperlink" Target="http://www.nytimes.com/" TargetMode="External"/><Relationship Id="rId107" Type="http://schemas.openxmlformats.org/officeDocument/2006/relationships/hyperlink" Target="http://www.wordskills.com/level" TargetMode="External"/><Relationship Id="rId11" Type="http://schemas.openxmlformats.org/officeDocument/2006/relationships/hyperlink" Target="http://www.hollywood.com/" TargetMode="External"/><Relationship Id="rId32" Type="http://schemas.openxmlformats.org/officeDocument/2006/relationships/hyperlink" Target="http://www.louvre.fr/" TargetMode="External"/><Relationship Id="rId53" Type="http://schemas.openxmlformats.org/officeDocument/2006/relationships/hyperlink" Target="http://www.learnenglish.org.uk/" TargetMode="External"/><Relationship Id="rId74" Type="http://schemas.openxmlformats.org/officeDocument/2006/relationships/hyperlink" Target="http://www.nzdl.org/" TargetMode="External"/><Relationship Id="rId128" Type="http://schemas.openxmlformats.org/officeDocument/2006/relationships/hyperlink" Target="http://www.abcnews.go.com/index.html" TargetMode="External"/><Relationship Id="rId149" Type="http://schemas.openxmlformats.org/officeDocument/2006/relationships/hyperlink" Target="http://www.bbc.co.uk/" TargetMode="External"/><Relationship Id="rId5" Type="http://schemas.openxmlformats.org/officeDocument/2006/relationships/webSettings" Target="webSettings.xml"/><Relationship Id="rId95" Type="http://schemas.openxmlformats.org/officeDocument/2006/relationships/hyperlink" Target="http://www.loc.gov/" TargetMode="External"/><Relationship Id="rId22" Type="http://schemas.openxmlformats.org/officeDocument/2006/relationships/hyperlink" Target="http://www.rockhall.com/" TargetMode="External"/><Relationship Id="rId43" Type="http://schemas.openxmlformats.org/officeDocument/2006/relationships/hyperlink" Target="http://www.nhm.ac.uk/" TargetMode="External"/><Relationship Id="rId64" Type="http://schemas.openxmlformats.org/officeDocument/2006/relationships/hyperlink" Target="http://www.esl-lab.com/" TargetMode="External"/><Relationship Id="rId118" Type="http://schemas.openxmlformats.org/officeDocument/2006/relationships/hyperlink" Target="http://www.the-times.co.uk/" TargetMode="External"/><Relationship Id="rId139" Type="http://schemas.openxmlformats.org/officeDocument/2006/relationships/hyperlink" Target="http://www.nytimes.com/" TargetMode="External"/><Relationship Id="rId80" Type="http://schemas.openxmlformats.org/officeDocument/2006/relationships/hyperlink" Target="http://the-tech.mit.edu/Shakespeare/works.html" TargetMode="External"/><Relationship Id="rId85" Type="http://schemas.openxmlformats.org/officeDocument/2006/relationships/hyperlink" Target="http://the-tech.mit.edu/Shakespeare/works.html" TargetMode="External"/><Relationship Id="rId150" Type="http://schemas.openxmlformats.org/officeDocument/2006/relationships/hyperlink" Target="http://www.bbc.co.uk/" TargetMode="External"/><Relationship Id="rId155" Type="http://schemas.openxmlformats.org/officeDocument/2006/relationships/hyperlink" Target="http://www.bbc.co.uk/" TargetMode="External"/><Relationship Id="rId12" Type="http://schemas.openxmlformats.org/officeDocument/2006/relationships/hyperlink" Target="http://www.hollywood.com/" TargetMode="External"/><Relationship Id="rId17" Type="http://schemas.openxmlformats.org/officeDocument/2006/relationships/hyperlink" Target="http://www.disney.com/" TargetMode="External"/><Relationship Id="rId33" Type="http://schemas.openxmlformats.org/officeDocument/2006/relationships/hyperlink" Target="http://www.louvre.fr/" TargetMode="External"/><Relationship Id="rId38" Type="http://schemas.openxmlformats.org/officeDocument/2006/relationships/hyperlink" Target="http://www.nga.gov/" TargetMode="External"/><Relationship Id="rId59" Type="http://schemas.openxmlformats.org/officeDocument/2006/relationships/hyperlink" Target="http://www.bellenglish.com/" TargetMode="External"/><Relationship Id="rId103" Type="http://schemas.openxmlformats.org/officeDocument/2006/relationships/hyperlink" Target="http://www.washtimes.com/" TargetMode="External"/><Relationship Id="rId108" Type="http://schemas.openxmlformats.org/officeDocument/2006/relationships/hyperlink" Target="http://www.wordskills.com/level" TargetMode="External"/><Relationship Id="rId124" Type="http://schemas.openxmlformats.org/officeDocument/2006/relationships/hyperlink" Target="http://www.abcnews.go.com/index.html" TargetMode="External"/><Relationship Id="rId129" Type="http://schemas.openxmlformats.org/officeDocument/2006/relationships/hyperlink" Target="http://www.abcnews.go.com/index.html" TargetMode="External"/><Relationship Id="rId54" Type="http://schemas.openxmlformats.org/officeDocument/2006/relationships/hyperlink" Target="http://www.learnenglish.org.uk/" TargetMode="External"/><Relationship Id="rId70" Type="http://schemas.openxmlformats.org/officeDocument/2006/relationships/hyperlink" Target="http://www.nzdl.org/" TargetMode="External"/><Relationship Id="rId75" Type="http://schemas.openxmlformats.org/officeDocument/2006/relationships/hyperlink" Target="http://www.nzdl.org/" TargetMode="External"/><Relationship Id="rId91" Type="http://schemas.openxmlformats.org/officeDocument/2006/relationships/hyperlink" Target="http://the-tech.mit.edu/Shakespeare/works.html" TargetMode="External"/><Relationship Id="rId96" Type="http://schemas.openxmlformats.org/officeDocument/2006/relationships/hyperlink" Target="http://www.loc.gov/" TargetMode="External"/><Relationship Id="rId140" Type="http://schemas.openxmlformats.org/officeDocument/2006/relationships/hyperlink" Target="http://www.nytimes.com/" TargetMode="External"/><Relationship Id="rId145" Type="http://schemas.openxmlformats.org/officeDocument/2006/relationships/hyperlink" Target="http://www.bbc.co.uk/" TargetMode="External"/><Relationship Id="rId1" Type="http://schemas.openxmlformats.org/officeDocument/2006/relationships/customXml" Target="../customXml/item1.xml"/><Relationship Id="rId6" Type="http://schemas.openxmlformats.org/officeDocument/2006/relationships/hyperlink" Target="http://www.hollywood.com/" TargetMode="External"/><Relationship Id="rId23" Type="http://schemas.openxmlformats.org/officeDocument/2006/relationships/hyperlink" Target="http://www.rockhall.com/" TargetMode="External"/><Relationship Id="rId28" Type="http://schemas.openxmlformats.org/officeDocument/2006/relationships/hyperlink" Target="http://www.louvre.fr/" TargetMode="External"/><Relationship Id="rId49" Type="http://schemas.openxmlformats.org/officeDocument/2006/relationships/hyperlink" Target="http://www.nhm.ac.uk/" TargetMode="External"/><Relationship Id="rId114" Type="http://schemas.openxmlformats.org/officeDocument/2006/relationships/hyperlink" Target="http://www.the-times.co.uk/" TargetMode="External"/><Relationship Id="rId119" Type="http://schemas.openxmlformats.org/officeDocument/2006/relationships/hyperlink" Target="http://www.the-times.co.uk/" TargetMode="External"/><Relationship Id="rId44" Type="http://schemas.openxmlformats.org/officeDocument/2006/relationships/hyperlink" Target="http://www.nhm.ac.uk/" TargetMode="External"/><Relationship Id="rId60" Type="http://schemas.openxmlformats.org/officeDocument/2006/relationships/hyperlink" Target="http://www.bellenglish.com/" TargetMode="External"/><Relationship Id="rId65" Type="http://schemas.openxmlformats.org/officeDocument/2006/relationships/hyperlink" Target="http://www.esl-lab.com/" TargetMode="External"/><Relationship Id="rId81" Type="http://schemas.openxmlformats.org/officeDocument/2006/relationships/hyperlink" Target="http://the-tech.mit.edu/Shakespeare/works.html" TargetMode="External"/><Relationship Id="rId86" Type="http://schemas.openxmlformats.org/officeDocument/2006/relationships/hyperlink" Target="http://the-tech.mit.edu/Shakespeare/works.html" TargetMode="External"/><Relationship Id="rId130" Type="http://schemas.openxmlformats.org/officeDocument/2006/relationships/hyperlink" Target="http://www.abcnews.go.com/index.html" TargetMode="External"/><Relationship Id="rId135" Type="http://schemas.openxmlformats.org/officeDocument/2006/relationships/hyperlink" Target="http://www.abcnews.go.com/index.html" TargetMode="External"/><Relationship Id="rId151" Type="http://schemas.openxmlformats.org/officeDocument/2006/relationships/hyperlink" Target="http://www.bbc.co.uk/" TargetMode="External"/><Relationship Id="rId156" Type="http://schemas.openxmlformats.org/officeDocument/2006/relationships/hyperlink" Target="http://www.bbc.co.uk/" TargetMode="External"/><Relationship Id="rId13" Type="http://schemas.openxmlformats.org/officeDocument/2006/relationships/hyperlink" Target="http://www.disney.com/" TargetMode="External"/><Relationship Id="rId18" Type="http://schemas.openxmlformats.org/officeDocument/2006/relationships/hyperlink" Target="http://www.disney.com/" TargetMode="External"/><Relationship Id="rId39" Type="http://schemas.openxmlformats.org/officeDocument/2006/relationships/hyperlink" Target="http://www.nga.gov/" TargetMode="External"/><Relationship Id="rId109" Type="http://schemas.openxmlformats.org/officeDocument/2006/relationships/hyperlink" Target="http://www.wordskills.com/level" TargetMode="External"/><Relationship Id="rId34" Type="http://schemas.openxmlformats.org/officeDocument/2006/relationships/hyperlink" Target="http://www.nga.gov/" TargetMode="External"/><Relationship Id="rId50" Type="http://schemas.openxmlformats.org/officeDocument/2006/relationships/hyperlink" Target="http://www.nhm.ac.uk/" TargetMode="External"/><Relationship Id="rId55" Type="http://schemas.openxmlformats.org/officeDocument/2006/relationships/hyperlink" Target="http://www.learnenglish.org.uk/" TargetMode="External"/><Relationship Id="rId76" Type="http://schemas.openxmlformats.org/officeDocument/2006/relationships/hyperlink" Target="http://www.nzdl.org/" TargetMode="External"/><Relationship Id="rId97" Type="http://schemas.openxmlformats.org/officeDocument/2006/relationships/hyperlink" Target="http://www.loc.gov/" TargetMode="External"/><Relationship Id="rId104" Type="http://schemas.openxmlformats.org/officeDocument/2006/relationships/hyperlink" Target="http://www.washtimes.com/" TargetMode="External"/><Relationship Id="rId120" Type="http://schemas.openxmlformats.org/officeDocument/2006/relationships/hyperlink" Target="http://www.the-times.co.uk/" TargetMode="External"/><Relationship Id="rId125" Type="http://schemas.openxmlformats.org/officeDocument/2006/relationships/hyperlink" Target="http://www.abcnews.go.com/index.html" TargetMode="External"/><Relationship Id="rId141" Type="http://schemas.openxmlformats.org/officeDocument/2006/relationships/hyperlink" Target="http://www.nytimes.com/" TargetMode="External"/><Relationship Id="rId146" Type="http://schemas.openxmlformats.org/officeDocument/2006/relationships/hyperlink" Target="http://www.bbc.co.uk/" TargetMode="External"/><Relationship Id="rId7" Type="http://schemas.openxmlformats.org/officeDocument/2006/relationships/hyperlink" Target="http://www.hollywood.com/" TargetMode="External"/><Relationship Id="rId71" Type="http://schemas.openxmlformats.org/officeDocument/2006/relationships/hyperlink" Target="http://www.nzdl.org/" TargetMode="External"/><Relationship Id="rId92" Type="http://schemas.openxmlformats.org/officeDocument/2006/relationships/hyperlink" Target="http://www.loc.gov/" TargetMode="External"/><Relationship Id="rId2" Type="http://schemas.openxmlformats.org/officeDocument/2006/relationships/numbering" Target="numbering.xml"/><Relationship Id="rId29" Type="http://schemas.openxmlformats.org/officeDocument/2006/relationships/hyperlink" Target="http://www.louvre.fr/" TargetMode="External"/><Relationship Id="rId24" Type="http://schemas.openxmlformats.org/officeDocument/2006/relationships/hyperlink" Target="http://www.rockhall.com/" TargetMode="External"/><Relationship Id="rId40" Type="http://schemas.openxmlformats.org/officeDocument/2006/relationships/hyperlink" Target="http://www.nga.gov/" TargetMode="External"/><Relationship Id="rId45" Type="http://schemas.openxmlformats.org/officeDocument/2006/relationships/hyperlink" Target="http://www.nhm.ac.uk/" TargetMode="External"/><Relationship Id="rId66" Type="http://schemas.openxmlformats.org/officeDocument/2006/relationships/hyperlink" Target="http://www.esl-lab.com/" TargetMode="External"/><Relationship Id="rId87" Type="http://schemas.openxmlformats.org/officeDocument/2006/relationships/hyperlink" Target="http://the-tech.mit.edu/Shakespeare/works.html" TargetMode="External"/><Relationship Id="rId110" Type="http://schemas.openxmlformats.org/officeDocument/2006/relationships/hyperlink" Target="http://www.wordskills.com/level" TargetMode="External"/><Relationship Id="rId115" Type="http://schemas.openxmlformats.org/officeDocument/2006/relationships/hyperlink" Target="http://www.the-times.co.uk/" TargetMode="External"/><Relationship Id="rId131" Type="http://schemas.openxmlformats.org/officeDocument/2006/relationships/hyperlink" Target="http://www.abcnews.go.com/index.html" TargetMode="External"/><Relationship Id="rId136" Type="http://schemas.openxmlformats.org/officeDocument/2006/relationships/hyperlink" Target="http://www.abcnews.go.com/index.html" TargetMode="External"/><Relationship Id="rId157" Type="http://schemas.openxmlformats.org/officeDocument/2006/relationships/fontTable" Target="fontTable.xml"/><Relationship Id="rId61" Type="http://schemas.openxmlformats.org/officeDocument/2006/relationships/hyperlink" Target="http://www.bellenglish.com/" TargetMode="External"/><Relationship Id="rId82" Type="http://schemas.openxmlformats.org/officeDocument/2006/relationships/hyperlink" Target="http://the-tech.mit.edu/Shakespeare/works.html" TargetMode="External"/><Relationship Id="rId152" Type="http://schemas.openxmlformats.org/officeDocument/2006/relationships/hyperlink" Target="http://www.bbc.co.uk/" TargetMode="External"/><Relationship Id="rId19" Type="http://schemas.openxmlformats.org/officeDocument/2006/relationships/hyperlink" Target="http://www.disney.com/" TargetMode="External"/><Relationship Id="rId14" Type="http://schemas.openxmlformats.org/officeDocument/2006/relationships/hyperlink" Target="http://www.disney.com/" TargetMode="External"/><Relationship Id="rId30" Type="http://schemas.openxmlformats.org/officeDocument/2006/relationships/hyperlink" Target="http://www.louvre.fr/" TargetMode="External"/><Relationship Id="rId35" Type="http://schemas.openxmlformats.org/officeDocument/2006/relationships/hyperlink" Target="http://www.nga.gov/" TargetMode="External"/><Relationship Id="rId56" Type="http://schemas.openxmlformats.org/officeDocument/2006/relationships/hyperlink" Target="http://www.learnenglish.org.uk/" TargetMode="External"/><Relationship Id="rId77" Type="http://schemas.openxmlformats.org/officeDocument/2006/relationships/hyperlink" Target="http://the-tech.mit.edu/Shakespeare/works.html" TargetMode="External"/><Relationship Id="rId100" Type="http://schemas.openxmlformats.org/officeDocument/2006/relationships/hyperlink" Target="http://www.washtimes.com/" TargetMode="External"/><Relationship Id="rId105" Type="http://schemas.openxmlformats.org/officeDocument/2006/relationships/hyperlink" Target="http://www.washtimes.com/" TargetMode="External"/><Relationship Id="rId126" Type="http://schemas.openxmlformats.org/officeDocument/2006/relationships/hyperlink" Target="http://www.abcnews.go.com/index.html" TargetMode="External"/><Relationship Id="rId147" Type="http://schemas.openxmlformats.org/officeDocument/2006/relationships/hyperlink" Target="http://www.bbc.co.uk/" TargetMode="External"/><Relationship Id="rId8" Type="http://schemas.openxmlformats.org/officeDocument/2006/relationships/hyperlink" Target="http://www.hollywood.com/" TargetMode="External"/><Relationship Id="rId51" Type="http://schemas.openxmlformats.org/officeDocument/2006/relationships/hyperlink" Target="http://www.learnenglish.org.uk/" TargetMode="External"/><Relationship Id="rId72" Type="http://schemas.openxmlformats.org/officeDocument/2006/relationships/hyperlink" Target="http://www.nzdl.org/" TargetMode="External"/><Relationship Id="rId93" Type="http://schemas.openxmlformats.org/officeDocument/2006/relationships/hyperlink" Target="http://www.loc.gov/" TargetMode="External"/><Relationship Id="rId98" Type="http://schemas.openxmlformats.org/officeDocument/2006/relationships/hyperlink" Target="http://www.loc.gov/" TargetMode="External"/><Relationship Id="rId121" Type="http://schemas.openxmlformats.org/officeDocument/2006/relationships/hyperlink" Target="http://www.the-times.co.uk/" TargetMode="External"/><Relationship Id="rId142" Type="http://schemas.openxmlformats.org/officeDocument/2006/relationships/hyperlink" Target="http://www.nytimes.com/" TargetMode="External"/><Relationship Id="rId3" Type="http://schemas.openxmlformats.org/officeDocument/2006/relationships/styles" Target="styles.xml"/><Relationship Id="rId25" Type="http://schemas.openxmlformats.org/officeDocument/2006/relationships/hyperlink" Target="http://www.rockhall.com/" TargetMode="External"/><Relationship Id="rId46" Type="http://schemas.openxmlformats.org/officeDocument/2006/relationships/hyperlink" Target="http://www.nhm.ac.uk/" TargetMode="External"/><Relationship Id="rId67" Type="http://schemas.openxmlformats.org/officeDocument/2006/relationships/hyperlink" Target="http://www.esl-lab.com/" TargetMode="External"/><Relationship Id="rId116" Type="http://schemas.openxmlformats.org/officeDocument/2006/relationships/hyperlink" Target="http://www.the-times.co.uk/" TargetMode="External"/><Relationship Id="rId137" Type="http://schemas.openxmlformats.org/officeDocument/2006/relationships/hyperlink" Target="http://www.nytimes.com/" TargetMode="External"/><Relationship Id="rId158" Type="http://schemas.openxmlformats.org/officeDocument/2006/relationships/theme" Target="theme/theme1.xml"/><Relationship Id="rId20" Type="http://schemas.openxmlformats.org/officeDocument/2006/relationships/hyperlink" Target="http://www.rockhall.com/" TargetMode="External"/><Relationship Id="rId41" Type="http://schemas.openxmlformats.org/officeDocument/2006/relationships/hyperlink" Target="http://www.nhm.ac.uk/" TargetMode="External"/><Relationship Id="rId62" Type="http://schemas.openxmlformats.org/officeDocument/2006/relationships/hyperlink" Target="http://www.bellenglish.com/" TargetMode="External"/><Relationship Id="rId83" Type="http://schemas.openxmlformats.org/officeDocument/2006/relationships/hyperlink" Target="http://the-tech.mit.edu/Shakespeare/works.html" TargetMode="External"/><Relationship Id="rId88" Type="http://schemas.openxmlformats.org/officeDocument/2006/relationships/hyperlink" Target="http://the-tech.mit.edu/Shakespeare/works.html" TargetMode="External"/><Relationship Id="rId111" Type="http://schemas.openxmlformats.org/officeDocument/2006/relationships/hyperlink" Target="http://www.wordskills.com/level" TargetMode="External"/><Relationship Id="rId132" Type="http://schemas.openxmlformats.org/officeDocument/2006/relationships/hyperlink" Target="http://www.abcnews.go.com/index.html" TargetMode="External"/><Relationship Id="rId153" Type="http://schemas.openxmlformats.org/officeDocument/2006/relationships/hyperlink" Target="http://www.bbc.co.uk/" TargetMode="External"/><Relationship Id="rId15" Type="http://schemas.openxmlformats.org/officeDocument/2006/relationships/hyperlink" Target="http://www.disney.com/" TargetMode="External"/><Relationship Id="rId36" Type="http://schemas.openxmlformats.org/officeDocument/2006/relationships/hyperlink" Target="http://www.nga.gov/" TargetMode="External"/><Relationship Id="rId57" Type="http://schemas.openxmlformats.org/officeDocument/2006/relationships/hyperlink" Target="http://www.learnenglish.org.uk/" TargetMode="External"/><Relationship Id="rId106" Type="http://schemas.openxmlformats.org/officeDocument/2006/relationships/hyperlink" Target="http://www.wordskills.com/level" TargetMode="External"/><Relationship Id="rId127" Type="http://schemas.openxmlformats.org/officeDocument/2006/relationships/hyperlink" Target="http://www.abcnews.go.com/index.html" TargetMode="External"/><Relationship Id="rId10" Type="http://schemas.openxmlformats.org/officeDocument/2006/relationships/hyperlink" Target="http://www.hollywood.com/" TargetMode="External"/><Relationship Id="rId31" Type="http://schemas.openxmlformats.org/officeDocument/2006/relationships/hyperlink" Target="http://www.louvre.fr/" TargetMode="External"/><Relationship Id="rId52" Type="http://schemas.openxmlformats.org/officeDocument/2006/relationships/hyperlink" Target="http://www.learnenglish.org.uk/" TargetMode="External"/><Relationship Id="rId73" Type="http://schemas.openxmlformats.org/officeDocument/2006/relationships/hyperlink" Target="http://www.nzdl.org/" TargetMode="External"/><Relationship Id="rId78" Type="http://schemas.openxmlformats.org/officeDocument/2006/relationships/hyperlink" Target="http://the-tech.mit.edu/Shakespeare/works.html" TargetMode="External"/><Relationship Id="rId94" Type="http://schemas.openxmlformats.org/officeDocument/2006/relationships/hyperlink" Target="http://www.loc.gov/" TargetMode="External"/><Relationship Id="rId99" Type="http://schemas.openxmlformats.org/officeDocument/2006/relationships/hyperlink" Target="http://www.washtimes.com/" TargetMode="External"/><Relationship Id="rId101" Type="http://schemas.openxmlformats.org/officeDocument/2006/relationships/hyperlink" Target="http://www.washtimes.com/" TargetMode="External"/><Relationship Id="rId122" Type="http://schemas.openxmlformats.org/officeDocument/2006/relationships/hyperlink" Target="http://www.the-times.co.uk/" TargetMode="External"/><Relationship Id="rId143" Type="http://schemas.openxmlformats.org/officeDocument/2006/relationships/hyperlink" Target="http://www.nytimes.com/" TargetMode="External"/><Relationship Id="rId148" Type="http://schemas.openxmlformats.org/officeDocument/2006/relationships/hyperlink" Target="http://www.bbc.co.uk/" TargetMode="External"/><Relationship Id="rId4" Type="http://schemas.openxmlformats.org/officeDocument/2006/relationships/settings" Target="settings.xml"/><Relationship Id="rId9" Type="http://schemas.openxmlformats.org/officeDocument/2006/relationships/hyperlink" Target="http://www.hollywood.com/" TargetMode="External"/><Relationship Id="rId26" Type="http://schemas.openxmlformats.org/officeDocument/2006/relationships/hyperlink" Target="http://www.rockhall.com/" TargetMode="External"/><Relationship Id="rId47" Type="http://schemas.openxmlformats.org/officeDocument/2006/relationships/hyperlink" Target="http://www.nhm.ac.uk/" TargetMode="External"/><Relationship Id="rId68" Type="http://schemas.openxmlformats.org/officeDocument/2006/relationships/hyperlink" Target="http://www.esl-lab.com/" TargetMode="External"/><Relationship Id="rId89" Type="http://schemas.openxmlformats.org/officeDocument/2006/relationships/hyperlink" Target="http://the-tech.mit.edu/Shakespeare/works.html" TargetMode="External"/><Relationship Id="rId112" Type="http://schemas.openxmlformats.org/officeDocument/2006/relationships/hyperlink" Target="http://www.wordskills.com/level" TargetMode="External"/><Relationship Id="rId133" Type="http://schemas.openxmlformats.org/officeDocument/2006/relationships/hyperlink" Target="http://www.abcnews.go.com/index.html" TargetMode="External"/><Relationship Id="rId154" Type="http://schemas.openxmlformats.org/officeDocument/2006/relationships/hyperlink" Target="http://www.bbc.co.uk/" TargetMode="External"/><Relationship Id="rId16" Type="http://schemas.openxmlformats.org/officeDocument/2006/relationships/hyperlink" Target="http://www.disney.com/" TargetMode="External"/><Relationship Id="rId37" Type="http://schemas.openxmlformats.org/officeDocument/2006/relationships/hyperlink" Target="http://www.nga.gov/" TargetMode="External"/><Relationship Id="rId58" Type="http://schemas.openxmlformats.org/officeDocument/2006/relationships/hyperlink" Target="http://www.bellenglish.com/" TargetMode="External"/><Relationship Id="rId79" Type="http://schemas.openxmlformats.org/officeDocument/2006/relationships/hyperlink" Target="http://the-tech.mit.edu/Shakespeare/works.html" TargetMode="External"/><Relationship Id="rId102" Type="http://schemas.openxmlformats.org/officeDocument/2006/relationships/hyperlink" Target="http://www.washtimes.com/" TargetMode="External"/><Relationship Id="rId123" Type="http://schemas.openxmlformats.org/officeDocument/2006/relationships/hyperlink" Target="http://www.the-times.co.uk/" TargetMode="External"/><Relationship Id="rId144" Type="http://schemas.openxmlformats.org/officeDocument/2006/relationships/hyperlink" Target="http://www.bbc.co.uk/" TargetMode="External"/><Relationship Id="rId90" Type="http://schemas.openxmlformats.org/officeDocument/2006/relationships/hyperlink" Target="http://the-tech.mit.edu/Shakespeare/works.html" TargetMode="External"/><Relationship Id="rId27" Type="http://schemas.openxmlformats.org/officeDocument/2006/relationships/hyperlink" Target="http://www.louvre.fr/" TargetMode="External"/><Relationship Id="rId48" Type="http://schemas.openxmlformats.org/officeDocument/2006/relationships/hyperlink" Target="http://www.nhm.ac.uk/" TargetMode="External"/><Relationship Id="rId69" Type="http://schemas.openxmlformats.org/officeDocument/2006/relationships/hyperlink" Target="http://www.esl-lab.com/" TargetMode="External"/><Relationship Id="rId113" Type="http://schemas.openxmlformats.org/officeDocument/2006/relationships/hyperlink" Target="http://www.the-times.co.uk/" TargetMode="External"/><Relationship Id="rId134" Type="http://schemas.openxmlformats.org/officeDocument/2006/relationships/hyperlink" Target="http://www.abcnews.go.com/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D093-D1AE-42BC-A142-CB86E0C0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6814</Words>
  <Characters>38843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user</cp:lastModifiedBy>
  <cp:revision>23</cp:revision>
  <cp:lastPrinted>2019-11-07T09:20:00Z</cp:lastPrinted>
  <dcterms:created xsi:type="dcterms:W3CDTF">2007-12-31T17:27:00Z</dcterms:created>
  <dcterms:modified xsi:type="dcterms:W3CDTF">2021-01-12T01:36:00Z</dcterms:modified>
</cp:coreProperties>
</file>