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80" w:rsidRDefault="00D30180" w:rsidP="00D30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D1528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D30180" w:rsidRDefault="00D30180" w:rsidP="00D30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D1528"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83247E" w:rsidRPr="003531A3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47E" w:rsidRPr="003531A3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47E" w:rsidRPr="003531A3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47E" w:rsidRPr="003531A3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47E" w:rsidRPr="003531A3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47E" w:rsidRPr="003531A3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47E" w:rsidRPr="003531A3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47E" w:rsidRPr="003531A3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47E" w:rsidRPr="003531A3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47E" w:rsidRPr="003531A3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47E" w:rsidRPr="003531A3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47E" w:rsidRPr="003531A3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47E" w:rsidRPr="003531A3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47E" w:rsidRPr="003531A3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47E" w:rsidRPr="003531A3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</w:t>
      </w:r>
      <w:r w:rsidR="00210B07" w:rsidRPr="00353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ПРЕДМЕТА</w:t>
      </w:r>
    </w:p>
    <w:p w:rsidR="0083247E" w:rsidRPr="003531A3" w:rsidRDefault="00FC4734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БД</w:t>
      </w:r>
      <w:r w:rsidR="00957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.04</w:t>
      </w:r>
      <w:r w:rsidR="0083247E" w:rsidRPr="00353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Иностранный язык</w:t>
      </w:r>
      <w:r w:rsidR="007A1E0A" w:rsidRPr="00353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(английский)</w:t>
      </w:r>
    </w:p>
    <w:p w:rsidR="0083247E" w:rsidRPr="003531A3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F4" w:rsidRPr="003531A3" w:rsidRDefault="0098612C" w:rsidP="009905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8612C">
        <w:rPr>
          <w:rFonts w:ascii="Times New Roman" w:hAnsi="Times New Roman" w:cs="Times New Roman"/>
          <w:sz w:val="24"/>
          <w:szCs w:val="24"/>
        </w:rPr>
        <w:t>по специальности среднего профессионального образования:</w:t>
      </w:r>
    </w:p>
    <w:p w:rsidR="009905F4" w:rsidRPr="003531A3" w:rsidRDefault="002F332E" w:rsidP="009905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 xml:space="preserve"> 23.02.07. Техническое обслуживание и ремонт двигателей, систем и агрегатов автомобилей</w:t>
      </w:r>
    </w:p>
    <w:p w:rsidR="009905F4" w:rsidRPr="003531A3" w:rsidRDefault="009905F4" w:rsidP="009905F4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83247E" w:rsidRPr="003531A3" w:rsidRDefault="0083247E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83247E" w:rsidRPr="003531A3" w:rsidRDefault="0083247E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83247E" w:rsidRPr="003531A3" w:rsidRDefault="0083247E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83247E" w:rsidRPr="003531A3" w:rsidRDefault="0083247E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83247E" w:rsidRPr="003531A3" w:rsidRDefault="0083247E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83247E" w:rsidRPr="003531A3" w:rsidRDefault="0083247E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83247E" w:rsidRPr="003531A3" w:rsidRDefault="0083247E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83247E" w:rsidRPr="003531A3" w:rsidRDefault="0083247E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83247E" w:rsidRPr="003531A3" w:rsidRDefault="0083247E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83247E" w:rsidRPr="003531A3" w:rsidRDefault="0083247E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83247E" w:rsidRDefault="0083247E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98612C" w:rsidRDefault="0098612C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98612C" w:rsidRDefault="0098612C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98612C" w:rsidRDefault="0098612C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98612C" w:rsidRDefault="0098612C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98612C" w:rsidRPr="003531A3" w:rsidRDefault="0098612C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83247E" w:rsidRPr="003531A3" w:rsidRDefault="0083247E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83247E" w:rsidRPr="003531A3" w:rsidRDefault="0083247E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83247E" w:rsidRPr="003531A3" w:rsidRDefault="0083247E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83247E" w:rsidRPr="003531A3" w:rsidRDefault="0083247E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83247E" w:rsidRPr="003531A3" w:rsidRDefault="00F97A03" w:rsidP="00F97A0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pacing w:val="-2"/>
          <w:sz w:val="24"/>
          <w:szCs w:val="24"/>
        </w:rPr>
      </w:pPr>
      <w:r w:rsidRPr="003531A3">
        <w:rPr>
          <w:spacing w:val="-2"/>
          <w:sz w:val="24"/>
          <w:szCs w:val="24"/>
        </w:rPr>
        <w:t>Емельяново</w:t>
      </w:r>
    </w:p>
    <w:p w:rsidR="003531A3" w:rsidRPr="003531A3" w:rsidRDefault="0083247E" w:rsidP="003D609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1A3">
        <w:rPr>
          <w:rFonts w:ascii="Times New Roman" w:hAnsi="Times New Roman" w:cs="Times New Roman"/>
          <w:spacing w:val="-2"/>
          <w:sz w:val="24"/>
          <w:szCs w:val="24"/>
        </w:rPr>
        <w:br w:type="page"/>
      </w:r>
      <w:r w:rsidR="003531A3" w:rsidRPr="003531A3">
        <w:rPr>
          <w:rFonts w:ascii="Times New Roman" w:hAnsi="Times New Roman" w:cs="Times New Roman"/>
          <w:sz w:val="24"/>
          <w:szCs w:val="24"/>
        </w:rPr>
        <w:lastRenderedPageBreak/>
        <w:t>Рабочая пр</w:t>
      </w:r>
      <w:r w:rsidR="003D6099">
        <w:rPr>
          <w:rFonts w:ascii="Times New Roman" w:hAnsi="Times New Roman" w:cs="Times New Roman"/>
          <w:sz w:val="24"/>
          <w:szCs w:val="24"/>
        </w:rPr>
        <w:t xml:space="preserve">ограмма учебного предмета </w:t>
      </w:r>
      <w:r w:rsidR="00670CB7">
        <w:rPr>
          <w:rFonts w:ascii="Times New Roman" w:hAnsi="Times New Roman" w:cs="Times New Roman"/>
          <w:sz w:val="24"/>
          <w:szCs w:val="24"/>
        </w:rPr>
        <w:t>БД</w:t>
      </w:r>
      <w:r w:rsidR="00957D33">
        <w:rPr>
          <w:rFonts w:ascii="Times New Roman" w:hAnsi="Times New Roman" w:cs="Times New Roman"/>
          <w:sz w:val="24"/>
          <w:szCs w:val="24"/>
        </w:rPr>
        <w:t>.04</w:t>
      </w:r>
      <w:r w:rsidR="003531A3" w:rsidRPr="003531A3">
        <w:rPr>
          <w:rFonts w:ascii="Times New Roman" w:hAnsi="Times New Roman" w:cs="Times New Roman"/>
          <w:sz w:val="24"/>
          <w:szCs w:val="24"/>
        </w:rPr>
        <w:t xml:space="preserve"> Иностранный язык </w:t>
      </w:r>
      <w:r w:rsidR="003531A3" w:rsidRPr="003531A3">
        <w:rPr>
          <w:rFonts w:ascii="Times New Roman" w:hAnsi="Times New Roman" w:cs="Times New Roman"/>
          <w:bCs/>
          <w:sz w:val="24"/>
          <w:szCs w:val="24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 w:rsidR="003531A3" w:rsidRPr="00353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23.02.07 Техническое обслуживание и ремонт двигателей, систем и агрегатов автомобилей»</w:t>
      </w:r>
      <w:r w:rsidR="003D60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D6099" w:rsidRPr="003D6099">
        <w:rPr>
          <w:rFonts w:ascii="Times New Roman" w:hAnsi="Times New Roman" w:cs="Times New Roman"/>
          <w:bCs/>
          <w:sz w:val="24"/>
          <w:szCs w:val="24"/>
        </w:rPr>
        <w:t xml:space="preserve">Министерства просвещения Российской Федерации от </w:t>
      </w:r>
      <w:r w:rsidR="00E647CE">
        <w:rPr>
          <w:rFonts w:ascii="Times New Roman" w:hAnsi="Times New Roman" w:cs="Times New Roman"/>
          <w:bCs/>
          <w:sz w:val="24"/>
          <w:szCs w:val="24"/>
        </w:rPr>
        <w:t>09.12. 2016 № 1568</w:t>
      </w:r>
      <w:r w:rsidR="003D6099" w:rsidRPr="003D6099">
        <w:rPr>
          <w:rFonts w:ascii="Times New Roman" w:hAnsi="Times New Roman" w:cs="Times New Roman"/>
          <w:bCs/>
          <w:sz w:val="24"/>
          <w:szCs w:val="24"/>
        </w:rPr>
        <w:t xml:space="preserve"> с учётом примерной образовательной программы по данной специальности/профессии (зарегистрирована в государственном реестре примерных основных образовательных программ</w:t>
      </w:r>
      <w:r w:rsidR="00F43F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6099" w:rsidRPr="003D6099">
        <w:rPr>
          <w:rFonts w:ascii="Times New Roman" w:hAnsi="Times New Roman" w:cs="Times New Roman"/>
          <w:bCs/>
          <w:sz w:val="24"/>
          <w:szCs w:val="24"/>
        </w:rPr>
        <w:t>регистрационный номер ____</w:t>
      </w:r>
      <w:proofErr w:type="gramStart"/>
      <w:r w:rsidR="003D6099" w:rsidRPr="003D6099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3D6099" w:rsidRPr="003D6099">
        <w:rPr>
          <w:rFonts w:ascii="Times New Roman" w:hAnsi="Times New Roman" w:cs="Times New Roman"/>
          <w:bCs/>
          <w:sz w:val="24"/>
          <w:szCs w:val="24"/>
        </w:rPr>
        <w:t xml:space="preserve"> приказ </w:t>
      </w:r>
      <w:proofErr w:type="gramStart"/>
      <w:r w:rsidR="003D6099" w:rsidRPr="003D6099">
        <w:rPr>
          <w:rFonts w:ascii="Times New Roman" w:hAnsi="Times New Roman" w:cs="Times New Roman"/>
          <w:bCs/>
          <w:sz w:val="24"/>
          <w:szCs w:val="24"/>
        </w:rPr>
        <w:t>ФГБОУ ДПО ИРПО от ______ 202__ № _____)</w:t>
      </w:r>
      <w:proofErr w:type="gramEnd"/>
    </w:p>
    <w:p w:rsidR="003531A3" w:rsidRPr="003531A3" w:rsidRDefault="003531A3" w:rsidP="003531A3">
      <w:pPr>
        <w:pStyle w:val="3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531A3">
        <w:rPr>
          <w:rFonts w:ascii="Times New Roman" w:hAnsi="Times New Roman" w:cs="Times New Roman"/>
          <w:b w:val="0"/>
          <w:sz w:val="24"/>
          <w:szCs w:val="24"/>
        </w:rPr>
        <w:t>с учетом:</w:t>
      </w:r>
    </w:p>
    <w:p w:rsidR="003531A3" w:rsidRPr="003531A3" w:rsidRDefault="003531A3" w:rsidP="003531A3">
      <w:pPr>
        <w:pStyle w:val="3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531A3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3D6099">
        <w:rPr>
          <w:rFonts w:ascii="Times New Roman" w:hAnsi="Times New Roman" w:cs="Times New Roman"/>
          <w:b w:val="0"/>
          <w:sz w:val="24"/>
          <w:szCs w:val="24"/>
        </w:rPr>
        <w:t>Федеральной</w:t>
      </w:r>
      <w:r w:rsidRPr="003531A3">
        <w:rPr>
          <w:rFonts w:ascii="Times New Roman" w:hAnsi="Times New Roman" w:cs="Times New Roman"/>
          <w:b w:val="0"/>
          <w:sz w:val="24"/>
          <w:szCs w:val="24"/>
        </w:rPr>
        <w:t xml:space="preserve"> образовательной программы среднего общего образования (далее – ПООП СОО),  одобренной решением федерального учебно-методического объединения по общему </w:t>
      </w:r>
      <w:r w:rsidRPr="00886E6F">
        <w:rPr>
          <w:rFonts w:ascii="Times New Roman" w:hAnsi="Times New Roman" w:cs="Times New Roman"/>
          <w:b w:val="0"/>
          <w:sz w:val="24"/>
          <w:szCs w:val="24"/>
        </w:rPr>
        <w:t>образованию, протокол  от 28 июня 2016 г. № 2/16-з.</w:t>
      </w:r>
    </w:p>
    <w:p w:rsidR="003531A3" w:rsidRPr="00670CB7" w:rsidRDefault="00670CB7" w:rsidP="003531A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>-</w:t>
      </w:r>
      <w:r w:rsidRPr="00670CB7">
        <w:rPr>
          <w:rFonts w:ascii="Times New Roman" w:eastAsia="Times New Roman" w:hAnsi="Times New Roman" w:cs="Times New Roman"/>
          <w:kern w:val="3"/>
          <w:sz w:val="24"/>
          <w:szCs w:val="24"/>
        </w:rPr>
        <w:t>Примерной основной образовательной программы среднего общего образования (далее – ПООП СОО),  одобренной решением федерального учебно-методического объединения по общему образованию</w:t>
      </w:r>
    </w:p>
    <w:p w:rsidR="003531A3" w:rsidRPr="003531A3" w:rsidRDefault="003531A3" w:rsidP="003531A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 xml:space="preserve">Организация - разработчик: </w:t>
      </w:r>
    </w:p>
    <w:p w:rsidR="003531A3" w:rsidRPr="003531A3" w:rsidRDefault="003531A3" w:rsidP="003531A3">
      <w:pPr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3531A3" w:rsidRPr="003531A3" w:rsidRDefault="003531A3" w:rsidP="003531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1A3" w:rsidRPr="003531A3" w:rsidRDefault="003531A3" w:rsidP="003531A3">
      <w:pPr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 xml:space="preserve">Разработчик: </w:t>
      </w:r>
    </w:p>
    <w:p w:rsidR="003531A3" w:rsidRPr="003531A3" w:rsidRDefault="003531A3" w:rsidP="003531A3">
      <w:pPr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Мамонтова Алена Сергеевна – преподаватель английского языка краевого государственного автономного профессионального образовательного учреждения «Емельяновский дорожно-строительный техникум.</w:t>
      </w:r>
    </w:p>
    <w:p w:rsidR="0083247E" w:rsidRPr="003531A3" w:rsidRDefault="0083247E" w:rsidP="002557E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83247E" w:rsidRPr="003531A3" w:rsidTr="00492254">
        <w:tc>
          <w:tcPr>
            <w:tcW w:w="7668" w:type="dxa"/>
            <w:hideMark/>
          </w:tcPr>
          <w:p w:rsidR="00B80A7C" w:rsidRPr="003531A3" w:rsidRDefault="003D6099" w:rsidP="00492254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Содержание</w:t>
            </w:r>
          </w:p>
          <w:p w:rsidR="0083247E" w:rsidRPr="003531A3" w:rsidRDefault="0083247E" w:rsidP="00492254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83247E" w:rsidRPr="003531A3" w:rsidRDefault="0083247E" w:rsidP="00492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</w:tc>
      </w:tr>
      <w:tr w:rsidR="0083247E" w:rsidRPr="003531A3" w:rsidTr="00492254">
        <w:tc>
          <w:tcPr>
            <w:tcW w:w="7668" w:type="dxa"/>
          </w:tcPr>
          <w:p w:rsidR="0083247E" w:rsidRPr="003531A3" w:rsidRDefault="0083247E" w:rsidP="00492254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1. </w:t>
            </w:r>
            <w:r w:rsidR="009905F4" w:rsidRPr="003531A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ОБЩАЯ ХАРАКТЕРИСТИКА</w:t>
            </w:r>
            <w:r w:rsidRPr="003531A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ПРОГРАММЫ УЧЕБНО</w:t>
            </w:r>
            <w:r w:rsidR="00210B07" w:rsidRPr="003531A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го предмета</w:t>
            </w:r>
          </w:p>
          <w:p w:rsidR="0083247E" w:rsidRPr="003531A3" w:rsidRDefault="0083247E" w:rsidP="004922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83247E" w:rsidRPr="003531A3" w:rsidRDefault="0083247E" w:rsidP="00492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4-6</w:t>
            </w:r>
          </w:p>
        </w:tc>
      </w:tr>
      <w:tr w:rsidR="0083247E" w:rsidRPr="003531A3" w:rsidTr="00492254">
        <w:tc>
          <w:tcPr>
            <w:tcW w:w="7668" w:type="dxa"/>
          </w:tcPr>
          <w:p w:rsidR="0083247E" w:rsidRPr="003531A3" w:rsidRDefault="007A0335" w:rsidP="0049225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</w:t>
            </w:r>
            <w:r w:rsidR="00210B07" w:rsidRPr="003531A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содержание УЧЕБНОго предмета</w:t>
            </w:r>
          </w:p>
          <w:p w:rsidR="0083247E" w:rsidRPr="003531A3" w:rsidRDefault="0083247E" w:rsidP="00492254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83247E" w:rsidRPr="003531A3" w:rsidRDefault="0083247E" w:rsidP="00B9696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</w:t>
            </w:r>
            <w:r w:rsidR="00B9696F" w:rsidRPr="00353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83247E" w:rsidRPr="003531A3" w:rsidTr="00492254">
        <w:trPr>
          <w:trHeight w:val="670"/>
        </w:trPr>
        <w:tc>
          <w:tcPr>
            <w:tcW w:w="7668" w:type="dxa"/>
          </w:tcPr>
          <w:p w:rsidR="0083247E" w:rsidRPr="003531A3" w:rsidRDefault="0083247E" w:rsidP="0049225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</w:t>
            </w:r>
            <w:r w:rsidR="00210B07" w:rsidRPr="003531A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я реализации  учебного предмета</w:t>
            </w:r>
          </w:p>
          <w:p w:rsidR="0083247E" w:rsidRPr="003531A3" w:rsidRDefault="0083247E" w:rsidP="00492254">
            <w:pPr>
              <w:keepNext/>
              <w:tabs>
                <w:tab w:val="num" w:pos="0"/>
              </w:tabs>
              <w:autoSpaceDE w:val="0"/>
              <w:autoSpaceDN w:val="0"/>
              <w:spacing w:before="120" w:after="12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83247E" w:rsidRPr="003531A3" w:rsidRDefault="00B9696F" w:rsidP="00492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20-21</w:t>
            </w:r>
          </w:p>
        </w:tc>
      </w:tr>
      <w:tr w:rsidR="0083247E" w:rsidRPr="003531A3" w:rsidTr="00492254">
        <w:tc>
          <w:tcPr>
            <w:tcW w:w="7668" w:type="dxa"/>
          </w:tcPr>
          <w:p w:rsidR="0083247E" w:rsidRPr="003531A3" w:rsidRDefault="0083247E" w:rsidP="0049225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</w:t>
            </w:r>
            <w:r w:rsidR="00210B07" w:rsidRPr="003531A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атов Освоения учебного предмета</w:t>
            </w:r>
          </w:p>
          <w:p w:rsidR="0083247E" w:rsidRPr="003531A3" w:rsidRDefault="0083247E" w:rsidP="00492254">
            <w:pPr>
              <w:keepNext/>
              <w:autoSpaceDE w:val="0"/>
              <w:autoSpaceDN w:val="0"/>
              <w:spacing w:before="120" w:after="12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83247E" w:rsidRPr="003531A3" w:rsidRDefault="0083247E" w:rsidP="00492254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83247E" w:rsidRPr="003531A3" w:rsidRDefault="0083247E" w:rsidP="00492254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83247E" w:rsidRPr="003531A3" w:rsidRDefault="00B9696F" w:rsidP="00492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22-30</w:t>
            </w:r>
          </w:p>
          <w:p w:rsidR="0083247E" w:rsidRPr="003531A3" w:rsidRDefault="0083247E" w:rsidP="00492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247E" w:rsidRPr="003531A3" w:rsidRDefault="0083247E" w:rsidP="00492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247E" w:rsidRPr="003531A3" w:rsidRDefault="0083247E" w:rsidP="00492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247E" w:rsidRPr="003531A3" w:rsidRDefault="0083247E" w:rsidP="00492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247E" w:rsidRPr="003531A3" w:rsidRDefault="0083247E" w:rsidP="00492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247E" w:rsidRPr="003531A3" w:rsidRDefault="0083247E" w:rsidP="0049225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3247E" w:rsidRPr="003531A3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3247E" w:rsidRPr="003531A3" w:rsidRDefault="0083247E" w:rsidP="0083247E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page"/>
      </w:r>
    </w:p>
    <w:p w:rsidR="0083247E" w:rsidRPr="003531A3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3247E" w:rsidRPr="003531A3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3247E" w:rsidRPr="003531A3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1. </w:t>
      </w:r>
      <w:r w:rsidR="009905F4" w:rsidRPr="003531A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ОБЩАЯ ХАРАКТЕРИСТИКА</w:t>
      </w:r>
      <w:r w:rsidRPr="003531A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рабочей ПРОГРАММЫ УЧЕБНО</w:t>
      </w:r>
      <w:r w:rsidR="00210B07" w:rsidRPr="003531A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го предмета</w:t>
      </w:r>
    </w:p>
    <w:p w:rsidR="0083247E" w:rsidRPr="003531A3" w:rsidRDefault="00FC4734" w:rsidP="0083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БД</w:t>
      </w:r>
      <w:r w:rsidR="00957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.04 </w:t>
      </w:r>
      <w:r w:rsidR="00FA5CB1" w:rsidRPr="00353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 (английский)</w:t>
      </w:r>
    </w:p>
    <w:p w:rsidR="0083247E" w:rsidRPr="003531A3" w:rsidRDefault="0083247E" w:rsidP="0083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9EA" w:rsidRPr="00EB6143" w:rsidRDefault="004249EA" w:rsidP="008F35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9EA">
        <w:rPr>
          <w:rFonts w:ascii="Times New Roman" w:hAnsi="Times New Roman" w:cs="Times New Roman"/>
          <w:b/>
          <w:sz w:val="24"/>
          <w:szCs w:val="24"/>
        </w:rPr>
        <w:t xml:space="preserve">1.1 Место учебного предмета/дисциплины/профессионального модуля/практики в структуре ОПОП СПО, </w:t>
      </w:r>
      <w:proofErr w:type="spellStart"/>
      <w:r w:rsidRPr="004249EA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4249EA">
        <w:rPr>
          <w:rFonts w:ascii="Times New Roman" w:hAnsi="Times New Roman" w:cs="Times New Roman"/>
          <w:b/>
          <w:sz w:val="24"/>
          <w:szCs w:val="24"/>
        </w:rPr>
        <w:t xml:space="preserve"> связи</w:t>
      </w:r>
    </w:p>
    <w:p w:rsidR="0083247E" w:rsidRPr="003531A3" w:rsidRDefault="003531A3" w:rsidP="004249EA">
      <w:pPr>
        <w:autoSpaceDE w:val="0"/>
        <w:autoSpaceDN w:val="0"/>
        <w:adjustRightInd w:val="0"/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</w:t>
      </w:r>
      <w:r w:rsidR="003D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ограмма учебного предмета </w:t>
      </w:r>
      <w:r w:rsidR="00FC4734">
        <w:rPr>
          <w:rFonts w:ascii="Times New Roman" w:eastAsia="Times New Roman" w:hAnsi="Times New Roman" w:cs="Times New Roman"/>
          <w:sz w:val="24"/>
          <w:szCs w:val="24"/>
          <w:lang w:eastAsia="ru-RU"/>
        </w:rPr>
        <w:t>БД.</w:t>
      </w:r>
      <w:r w:rsidR="00957D33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353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Иностранный язык является частью основной профессиональной образовательной программы в соответствии с ФГОС по специальности СПО</w:t>
      </w:r>
      <w:r w:rsidRPr="003531A3">
        <w:rPr>
          <w:rFonts w:ascii="Times New Roman" w:hAnsi="Times New Roman" w:cs="Times New Roman"/>
          <w:bCs/>
          <w:sz w:val="24"/>
          <w:szCs w:val="24"/>
        </w:rPr>
        <w:t xml:space="preserve"> по специальности </w:t>
      </w:r>
      <w:r w:rsidRPr="00353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23.02.07 Техническое обслуживание и ремонт двигателей, систем и агрегатов автомобилей</w:t>
      </w:r>
    </w:p>
    <w:p w:rsidR="008F35C8" w:rsidRPr="003531A3" w:rsidRDefault="003531A3" w:rsidP="008F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предусматривает освоение содержания учебного предмета Иностранный язык с применением дистанционных технологий обучения в формате электронных лекций, </w:t>
      </w:r>
      <w:proofErr w:type="spellStart"/>
      <w:proofErr w:type="gramStart"/>
      <w:r w:rsidRPr="003531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видео-конференций</w:t>
      </w:r>
      <w:proofErr w:type="spellEnd"/>
      <w:proofErr w:type="gramEnd"/>
      <w:r w:rsidRPr="00353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31A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онлайн-занятий</w:t>
      </w:r>
      <w:proofErr w:type="spellEnd"/>
      <w:r w:rsidRPr="003531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F35C8" w:rsidRPr="008F3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5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БД.04</w:t>
      </w:r>
      <w:r w:rsidR="008F35C8" w:rsidRPr="00353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Иностранный язык является базовой общеобразовательным предметом.</w:t>
      </w:r>
    </w:p>
    <w:p w:rsidR="003531A3" w:rsidRDefault="003531A3" w:rsidP="0098612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9EA" w:rsidRPr="008F35C8" w:rsidRDefault="004249EA" w:rsidP="008F35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5C8">
        <w:rPr>
          <w:rFonts w:ascii="Times New Roman" w:hAnsi="Times New Roman" w:cs="Times New Roman"/>
          <w:b/>
          <w:sz w:val="24"/>
          <w:szCs w:val="24"/>
        </w:rPr>
        <w:t>1.2 Цель и планируемые результаты освоения учебного предмета, дисциплины, профессионального модуля и практики</w:t>
      </w:r>
    </w:p>
    <w:p w:rsidR="00C2520B" w:rsidRPr="003531A3" w:rsidRDefault="00C2520B" w:rsidP="00C2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Цели и задачи</w:t>
      </w:r>
    </w:p>
    <w:p w:rsidR="00C2520B" w:rsidRPr="003531A3" w:rsidRDefault="00C2520B" w:rsidP="00C2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• 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C2520B" w:rsidRPr="003531A3" w:rsidRDefault="00C2520B" w:rsidP="00C2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 xml:space="preserve"> •  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 </w:t>
      </w:r>
    </w:p>
    <w:p w:rsidR="00C2520B" w:rsidRPr="003531A3" w:rsidRDefault="00C2520B" w:rsidP="00C2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 xml:space="preserve">•  формирование и развитие всех компонентов коммуникативной компетенции: лингвистической, социолингвистической, дискурсивной, </w:t>
      </w:r>
      <w:proofErr w:type="spellStart"/>
      <w:r w:rsidRPr="003531A3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3531A3">
        <w:rPr>
          <w:rFonts w:ascii="Times New Roman" w:hAnsi="Times New Roman" w:cs="Times New Roman"/>
          <w:sz w:val="24"/>
          <w:szCs w:val="24"/>
        </w:rPr>
        <w:t>, социальной, стратегической и предметной;</w:t>
      </w:r>
    </w:p>
    <w:p w:rsidR="00C2520B" w:rsidRPr="003531A3" w:rsidRDefault="00C2520B" w:rsidP="00C2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 xml:space="preserve"> •  воспитание личности, способной и желающей участвовать в общении на межкультурном уровне; </w:t>
      </w:r>
    </w:p>
    <w:p w:rsidR="00C2520B" w:rsidRPr="003531A3" w:rsidRDefault="00C2520B" w:rsidP="00C2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•  воспитание уважительного отношения к другим культурам и социальным субкультурам.</w:t>
      </w:r>
    </w:p>
    <w:p w:rsidR="00C2520B" w:rsidRPr="003531A3" w:rsidRDefault="00C2520B" w:rsidP="00C2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520B" w:rsidRPr="003531A3" w:rsidRDefault="00C2520B" w:rsidP="00C2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результатам освоения </w:t>
      </w:r>
      <w:r w:rsidR="00173DA7" w:rsidRPr="00353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  <w:r w:rsidRPr="00353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2520B" w:rsidRPr="003531A3" w:rsidRDefault="00C2520B" w:rsidP="0052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Освоение содержания учебн</w:t>
      </w:r>
      <w:r w:rsidR="00173DA7" w:rsidRPr="003531A3">
        <w:rPr>
          <w:rFonts w:ascii="Times New Roman" w:hAnsi="Times New Roman" w:cs="Times New Roman"/>
          <w:sz w:val="24"/>
          <w:szCs w:val="24"/>
        </w:rPr>
        <w:t>ого предмета</w:t>
      </w:r>
      <w:r w:rsidRPr="003531A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73DA7" w:rsidRPr="003531A3">
        <w:rPr>
          <w:rFonts w:ascii="Times New Roman" w:hAnsi="Times New Roman" w:cs="Times New Roman"/>
          <w:sz w:val="24"/>
          <w:szCs w:val="24"/>
        </w:rPr>
        <w:t>Иностранный</w:t>
      </w:r>
      <w:r w:rsidRPr="003531A3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3531A3">
        <w:rPr>
          <w:rFonts w:ascii="Times New Roman" w:hAnsi="Times New Roman" w:cs="Times New Roman"/>
          <w:sz w:val="24"/>
          <w:szCs w:val="24"/>
        </w:rPr>
        <w:t xml:space="preserve"> язык» обеспечивает достижение студентами следующих результатов:</w:t>
      </w:r>
    </w:p>
    <w:p w:rsidR="00526315" w:rsidRPr="003531A3" w:rsidRDefault="00526315" w:rsidP="0052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b/>
          <w:sz w:val="24"/>
          <w:szCs w:val="24"/>
        </w:rPr>
        <w:t>•  личностных:</w:t>
      </w:r>
    </w:p>
    <w:p w:rsidR="00526315" w:rsidRDefault="00D41460" w:rsidP="00526315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41460">
        <w:rPr>
          <w:rFonts w:ascii="Times New Roman" w:hAnsi="Times New Roman"/>
          <w:sz w:val="24"/>
          <w:szCs w:val="24"/>
        </w:rPr>
        <w:t xml:space="preserve">ЛР 2. </w:t>
      </w:r>
      <w:proofErr w:type="gramStart"/>
      <w:r w:rsidRPr="00D41460">
        <w:rPr>
          <w:rFonts w:ascii="Times New Roman" w:hAnsi="Times New Roman"/>
          <w:sz w:val="24"/>
          <w:szCs w:val="24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</w:r>
      <w:proofErr w:type="gramEnd"/>
    </w:p>
    <w:p w:rsidR="00D41460" w:rsidRDefault="00D41460" w:rsidP="00526315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ЛР 5. </w:t>
      </w:r>
      <w:r w:rsidRPr="00D41460">
        <w:rPr>
          <w:rFonts w:ascii="Times New Roman" w:hAnsi="Times New Roman"/>
          <w:sz w:val="24"/>
          <w:szCs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</w:r>
    </w:p>
    <w:p w:rsidR="00D41460" w:rsidRDefault="00D41460" w:rsidP="00526315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41460">
        <w:rPr>
          <w:rFonts w:ascii="Times New Roman" w:hAnsi="Times New Roman"/>
          <w:sz w:val="24"/>
          <w:szCs w:val="24"/>
        </w:rPr>
        <w:t>ЛР 8. Нравственное сознание и поведение на основе усвоения общечеловеческих ценностей</w:t>
      </w:r>
    </w:p>
    <w:p w:rsidR="00D41460" w:rsidRDefault="00D41460" w:rsidP="00526315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ЛР 17. </w:t>
      </w:r>
      <w:r w:rsidRPr="00D41460">
        <w:rPr>
          <w:rFonts w:ascii="Times New Roman" w:hAnsi="Times New Roman"/>
          <w:sz w:val="24"/>
          <w:szCs w:val="24"/>
        </w:rPr>
        <w:t xml:space="preserve">Приобретение </w:t>
      </w:r>
      <w:proofErr w:type="gramStart"/>
      <w:r w:rsidRPr="00D41460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D41460">
        <w:rPr>
          <w:rFonts w:ascii="Times New Roman" w:hAnsi="Times New Roman"/>
          <w:sz w:val="24"/>
          <w:szCs w:val="24"/>
        </w:rPr>
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D41460" w:rsidRPr="003531A3" w:rsidRDefault="00D41460" w:rsidP="00526315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ЛР 18. </w:t>
      </w:r>
      <w:proofErr w:type="gramStart"/>
      <w:r w:rsidRPr="00D41460">
        <w:rPr>
          <w:rFonts w:ascii="Times New Roman" w:hAnsi="Times New Roman"/>
          <w:sz w:val="24"/>
          <w:szCs w:val="24"/>
        </w:rPr>
        <w:t>Уважительное</w:t>
      </w:r>
      <w:proofErr w:type="gramEnd"/>
      <w:r w:rsidRPr="00D41460">
        <w:rPr>
          <w:rFonts w:ascii="Times New Roman" w:hAnsi="Times New Roman"/>
          <w:sz w:val="24"/>
          <w:szCs w:val="24"/>
        </w:rPr>
        <w:t xml:space="preserve"> отношения обучающихся к результатам собственного и чужого труда.</w:t>
      </w:r>
    </w:p>
    <w:p w:rsidR="00526315" w:rsidRPr="003531A3" w:rsidRDefault="00526315" w:rsidP="0052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1A3">
        <w:rPr>
          <w:rFonts w:ascii="Times New Roman" w:hAnsi="Times New Roman" w:cs="Times New Roman"/>
          <w:b/>
          <w:sz w:val="24"/>
          <w:szCs w:val="24"/>
        </w:rPr>
        <w:t xml:space="preserve"> •  </w:t>
      </w:r>
      <w:proofErr w:type="spellStart"/>
      <w:r w:rsidRPr="003531A3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3531A3">
        <w:rPr>
          <w:rFonts w:ascii="Times New Roman" w:hAnsi="Times New Roman" w:cs="Times New Roman"/>
          <w:b/>
          <w:sz w:val="24"/>
          <w:szCs w:val="24"/>
        </w:rPr>
        <w:t>:</w:t>
      </w:r>
    </w:p>
    <w:p w:rsidR="008C10B9" w:rsidRPr="003531A3" w:rsidRDefault="008C10B9" w:rsidP="008C10B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3531A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531A3">
        <w:rPr>
          <w:rFonts w:ascii="Times New Roman" w:hAnsi="Times New Roman" w:cs="Times New Roman"/>
          <w:sz w:val="24"/>
          <w:szCs w:val="24"/>
        </w:rPr>
        <w:t>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8C10B9" w:rsidRPr="003531A3" w:rsidRDefault="008C10B9" w:rsidP="008C10B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3531A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531A3">
        <w:rPr>
          <w:rFonts w:ascii="Times New Roman" w:hAnsi="Times New Roman" w:cs="Times New Roman"/>
          <w:sz w:val="24"/>
          <w:szCs w:val="24"/>
        </w:rPr>
        <w:t>−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8C10B9" w:rsidRPr="003531A3" w:rsidRDefault="008C10B9" w:rsidP="008C10B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М3−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C10B9" w:rsidRPr="003531A3" w:rsidRDefault="008C10B9" w:rsidP="008C10B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3531A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3531A3">
        <w:rPr>
          <w:rFonts w:ascii="Times New Roman" w:hAnsi="Times New Roman" w:cs="Times New Roman"/>
          <w:sz w:val="24"/>
          <w:szCs w:val="24"/>
        </w:rPr>
        <w:t>−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C10B9" w:rsidRPr="003531A3" w:rsidRDefault="008C10B9" w:rsidP="008C10B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М5−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C10B9" w:rsidRPr="003531A3" w:rsidRDefault="008C10B9" w:rsidP="008C10B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3531A3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3531A3">
        <w:rPr>
          <w:rFonts w:ascii="Times New Roman" w:hAnsi="Times New Roman" w:cs="Times New Roman"/>
          <w:sz w:val="24"/>
          <w:szCs w:val="24"/>
        </w:rPr>
        <w:t>−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8C10B9" w:rsidRPr="003531A3" w:rsidRDefault="008C10B9" w:rsidP="008C10B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3531A3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3531A3">
        <w:rPr>
          <w:rFonts w:ascii="Times New Roman" w:hAnsi="Times New Roman" w:cs="Times New Roman"/>
          <w:sz w:val="24"/>
          <w:szCs w:val="24"/>
        </w:rPr>
        <w:t>−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9A33F6" w:rsidRDefault="008C10B9" w:rsidP="009A33F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М8− Сформированность умения делать анализ своих действий и возможностей.</w:t>
      </w:r>
    </w:p>
    <w:p w:rsidR="008C10B9" w:rsidRPr="003531A3" w:rsidRDefault="009A33F6" w:rsidP="00957D3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3F6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9A33F6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9A33F6">
        <w:rPr>
          <w:rFonts w:ascii="Times New Roman" w:hAnsi="Times New Roman" w:cs="Times New Roman"/>
          <w:sz w:val="24"/>
          <w:szCs w:val="24"/>
        </w:rPr>
        <w:t>−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</w:r>
    </w:p>
    <w:p w:rsidR="00526315" w:rsidRPr="003531A3" w:rsidRDefault="00526315" w:rsidP="0052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b/>
          <w:sz w:val="24"/>
          <w:szCs w:val="24"/>
        </w:rPr>
        <w:t>•  предметных:</w:t>
      </w:r>
    </w:p>
    <w:p w:rsidR="00526315" w:rsidRPr="003531A3" w:rsidRDefault="00526315" w:rsidP="00526315">
      <w:pPr>
        <w:pStyle w:val="af5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3531A3">
        <w:rPr>
          <w:rFonts w:ascii="Times New Roman" w:hAnsi="Times New Roman"/>
          <w:sz w:val="24"/>
          <w:szCs w:val="24"/>
        </w:rPr>
        <w:t xml:space="preserve"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</w:t>
      </w:r>
    </w:p>
    <w:p w:rsidR="00526315" w:rsidRPr="003531A3" w:rsidRDefault="00526315" w:rsidP="00526315">
      <w:pPr>
        <w:pStyle w:val="af5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3531A3">
        <w:rPr>
          <w:rFonts w:ascii="Times New Roman" w:hAnsi="Times New Roman"/>
          <w:sz w:val="24"/>
          <w:szCs w:val="24"/>
        </w:rPr>
        <w:t xml:space="preserve">владение знаниями о </w:t>
      </w:r>
      <w:proofErr w:type="spellStart"/>
      <w:r w:rsidRPr="003531A3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3531A3">
        <w:rPr>
          <w:rFonts w:ascii="Times New Roman" w:hAnsi="Times New Roman"/>
          <w:sz w:val="24"/>
          <w:szCs w:val="24"/>
        </w:rPr>
        <w:t xml:space="preserve"> специфике </w:t>
      </w:r>
      <w:proofErr w:type="spellStart"/>
      <w:r w:rsidRPr="003531A3">
        <w:rPr>
          <w:rFonts w:ascii="Times New Roman" w:hAnsi="Times New Roman"/>
          <w:sz w:val="24"/>
          <w:szCs w:val="24"/>
        </w:rPr>
        <w:t>англоговорящих</w:t>
      </w:r>
      <w:proofErr w:type="spellEnd"/>
      <w:r w:rsidRPr="003531A3">
        <w:rPr>
          <w:rFonts w:ascii="Times New Roman" w:hAnsi="Times New Roman"/>
          <w:sz w:val="24"/>
          <w:szCs w:val="24"/>
        </w:rPr>
        <w:t xml:space="preserve"> стран и умение строить свое речевое и неречевое поведение адекватно этой специфике; умение выделять общее и различное в культуре родной страны и </w:t>
      </w:r>
      <w:proofErr w:type="spellStart"/>
      <w:r w:rsidRPr="003531A3">
        <w:rPr>
          <w:rFonts w:ascii="Times New Roman" w:hAnsi="Times New Roman"/>
          <w:sz w:val="24"/>
          <w:szCs w:val="24"/>
        </w:rPr>
        <w:t>англоговорящих</w:t>
      </w:r>
      <w:proofErr w:type="spellEnd"/>
      <w:r w:rsidRPr="003531A3">
        <w:rPr>
          <w:rFonts w:ascii="Times New Roman" w:hAnsi="Times New Roman"/>
          <w:sz w:val="24"/>
          <w:szCs w:val="24"/>
        </w:rPr>
        <w:t xml:space="preserve"> стран; </w:t>
      </w:r>
    </w:p>
    <w:p w:rsidR="00526315" w:rsidRPr="003531A3" w:rsidRDefault="00526315" w:rsidP="00526315">
      <w:pPr>
        <w:pStyle w:val="af5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3531A3">
        <w:rPr>
          <w:rFonts w:ascii="Times New Roman" w:hAnsi="Times New Roman"/>
          <w:sz w:val="24"/>
          <w:szCs w:val="24"/>
        </w:rPr>
        <w:t xml:space="preserve">достижение порогового уровня владения английским языком, позволяющего выпускникам общаться в устной и письменной </w:t>
      </w:r>
      <w:proofErr w:type="gramStart"/>
      <w:r w:rsidRPr="003531A3">
        <w:rPr>
          <w:rFonts w:ascii="Times New Roman" w:hAnsi="Times New Roman"/>
          <w:sz w:val="24"/>
          <w:szCs w:val="24"/>
        </w:rPr>
        <w:t>формах</w:t>
      </w:r>
      <w:proofErr w:type="gramEnd"/>
      <w:r w:rsidRPr="003531A3">
        <w:rPr>
          <w:rFonts w:ascii="Times New Roman" w:hAnsi="Times New Roman"/>
          <w:sz w:val="24"/>
          <w:szCs w:val="24"/>
        </w:rPr>
        <w:t xml:space="preserve"> как с носителями английского языка, так и с представителями других стран, использующими данный язык как средство общения; </w:t>
      </w:r>
    </w:p>
    <w:p w:rsidR="00526315" w:rsidRPr="003531A3" w:rsidRDefault="00526315" w:rsidP="00526315">
      <w:pPr>
        <w:pStyle w:val="af5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3531A3">
        <w:rPr>
          <w:rFonts w:ascii="Times New Roman" w:hAnsi="Times New Roman"/>
          <w:sz w:val="24"/>
          <w:szCs w:val="24"/>
        </w:rPr>
        <w:t xml:space="preserve">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 </w:t>
      </w:r>
    </w:p>
    <w:p w:rsidR="00526315" w:rsidRPr="003531A3" w:rsidRDefault="00526315" w:rsidP="00526315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3531A3" w:rsidRPr="003531A3" w:rsidRDefault="003531A3" w:rsidP="003531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Особое значение дисциплина им</w:t>
      </w:r>
      <w:r w:rsidR="00D41460">
        <w:rPr>
          <w:rFonts w:ascii="Times New Roman" w:hAnsi="Times New Roman" w:cs="Times New Roman"/>
          <w:sz w:val="24"/>
          <w:szCs w:val="24"/>
        </w:rPr>
        <w:t>еет при формировании и развитии</w:t>
      </w:r>
      <w:proofErr w:type="gramStart"/>
      <w:r w:rsidR="00D30180">
        <w:rPr>
          <w:rFonts w:ascii="Times New Roman" w:hAnsi="Times New Roman" w:cs="Times New Roman"/>
          <w:sz w:val="24"/>
          <w:szCs w:val="24"/>
        </w:rPr>
        <w:t xml:space="preserve"> </w:t>
      </w:r>
      <w:r w:rsidRPr="003531A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531A3" w:rsidRPr="003531A3" w:rsidRDefault="003531A3" w:rsidP="003531A3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531A3" w:rsidRPr="003531A3" w:rsidRDefault="003531A3" w:rsidP="003531A3">
      <w:pPr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ОК</w:t>
      </w:r>
      <w:proofErr w:type="gramStart"/>
      <w:r w:rsidRPr="003531A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531A3">
        <w:rPr>
          <w:rFonts w:ascii="Times New Roman" w:hAnsi="Times New Roman" w:cs="Times New Roman"/>
          <w:sz w:val="24"/>
          <w:szCs w:val="24"/>
        </w:rPr>
        <w:t>. Выбирать способы решения задач профессиональной деятельности применительно к различным контекстам;</w:t>
      </w:r>
    </w:p>
    <w:p w:rsidR="003531A3" w:rsidRPr="003531A3" w:rsidRDefault="003531A3" w:rsidP="003531A3">
      <w:pPr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ОК</w:t>
      </w:r>
      <w:proofErr w:type="gramStart"/>
      <w:r w:rsidRPr="003531A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531A3">
        <w:rPr>
          <w:rFonts w:ascii="Times New Roman" w:hAnsi="Times New Roman" w:cs="Times New Roman"/>
          <w:sz w:val="24"/>
          <w:szCs w:val="24"/>
        </w:rPr>
        <w:t>. Осуществлять поиск, анализ и интерпретацию информации, необходимой для выполнения задач профессиональной деятельности;</w:t>
      </w:r>
    </w:p>
    <w:p w:rsidR="003531A3" w:rsidRDefault="003531A3" w:rsidP="003531A3">
      <w:pPr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ОК</w:t>
      </w:r>
      <w:proofErr w:type="gramStart"/>
      <w:r w:rsidRPr="003531A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3531A3">
        <w:rPr>
          <w:rFonts w:ascii="Times New Roman" w:hAnsi="Times New Roman" w:cs="Times New Roman"/>
          <w:sz w:val="24"/>
          <w:szCs w:val="24"/>
        </w:rPr>
        <w:t>. Работать в коллективе и команде, эффективно взаимодействовать с коллегами, руководством, клиентами;</w:t>
      </w:r>
    </w:p>
    <w:p w:rsidR="00D30180" w:rsidRPr="003531A3" w:rsidRDefault="00D30180" w:rsidP="003531A3">
      <w:pPr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/>
          <w:sz w:val="24"/>
          <w:szCs w:val="24"/>
        </w:rPr>
        <w:t>ОК</w:t>
      </w:r>
      <w:proofErr w:type="gramStart"/>
      <w:r w:rsidRPr="003531A3">
        <w:rPr>
          <w:rFonts w:ascii="Times New Roman" w:hAnsi="Times New Roman"/>
          <w:sz w:val="24"/>
          <w:szCs w:val="24"/>
        </w:rPr>
        <w:t>9</w:t>
      </w:r>
      <w:proofErr w:type="gramEnd"/>
      <w:r w:rsidRPr="003531A3">
        <w:rPr>
          <w:rFonts w:ascii="Times New Roman" w:hAnsi="Times New Roman"/>
          <w:sz w:val="24"/>
          <w:szCs w:val="24"/>
        </w:rPr>
        <w:t>. Использовать информационные технологии в профессиональной деятельности</w:t>
      </w:r>
    </w:p>
    <w:p w:rsidR="007A0335" w:rsidRDefault="00D30180" w:rsidP="003D5E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ОК10</w:t>
      </w:r>
      <w:r w:rsidR="003531A3" w:rsidRPr="00957D33">
        <w:rPr>
          <w:rFonts w:ascii="Times New Roman" w:hAnsi="Times New Roman" w:cs="Times New Roman"/>
          <w:sz w:val="24"/>
          <w:szCs w:val="24"/>
        </w:rPr>
        <w:t>. Пользоваться профессиональной документацией на госуд</w:t>
      </w:r>
      <w:r w:rsidR="00957D33">
        <w:rPr>
          <w:rFonts w:ascii="Times New Roman" w:hAnsi="Times New Roman" w:cs="Times New Roman"/>
          <w:sz w:val="24"/>
          <w:szCs w:val="24"/>
        </w:rPr>
        <w:t>арственном и иностранном языках.</w:t>
      </w:r>
    </w:p>
    <w:p w:rsidR="00D30180" w:rsidRDefault="00D30180" w:rsidP="003D5E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Профессиональные компетенции:</w:t>
      </w:r>
    </w:p>
    <w:p w:rsidR="00D30180" w:rsidRPr="00D30180" w:rsidRDefault="00D30180" w:rsidP="00D301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0180">
        <w:rPr>
          <w:rFonts w:ascii="Times New Roman" w:hAnsi="Times New Roman" w:cs="Times New Roman"/>
        </w:rPr>
        <w:t>ПК 1.2. Осуществлять техническое обслуживание автомобильных двигателей согласно технологической документации.</w:t>
      </w:r>
    </w:p>
    <w:p w:rsidR="00D30180" w:rsidRPr="00D30180" w:rsidRDefault="00D30180" w:rsidP="00D301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0180">
        <w:rPr>
          <w:rFonts w:ascii="Times New Roman" w:hAnsi="Times New Roman" w:cs="Times New Roman"/>
        </w:rPr>
        <w:t>ПК 1.3. Проводить ремонт различных типов двигателей в соответствии с технологической документацией.</w:t>
      </w:r>
    </w:p>
    <w:p w:rsidR="00D30180" w:rsidRPr="00D30180" w:rsidRDefault="00D30180" w:rsidP="00D301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0180">
        <w:rPr>
          <w:rFonts w:ascii="Times New Roman" w:hAnsi="Times New Roman" w:cs="Times New Roman"/>
        </w:rPr>
        <w:t>ПК 2.2. Осуществлять техническое обслуживание электрооборудования и электронных систем автомобилей согласно технологической документации.</w:t>
      </w:r>
    </w:p>
    <w:p w:rsidR="00D30180" w:rsidRPr="00D30180" w:rsidRDefault="00D30180" w:rsidP="00D301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0180">
        <w:rPr>
          <w:rFonts w:ascii="Times New Roman" w:hAnsi="Times New Roman" w:cs="Times New Roman"/>
        </w:rPr>
        <w:t>ПК 2.3. Проводить ремонт электрооборудования и электронных систем автомобилей в соответствии с технологической документацией.</w:t>
      </w:r>
    </w:p>
    <w:p w:rsidR="00D30180" w:rsidRPr="00D30180" w:rsidRDefault="00D30180" w:rsidP="00D301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0180">
        <w:rPr>
          <w:rFonts w:ascii="Times New Roman" w:hAnsi="Times New Roman" w:cs="Times New Roman"/>
        </w:rPr>
        <w:t>ПК 3.2. Осуществлять техническое обслуживание трансмиссии, ходовой части и органов управления автомобилей согласно технологической документации.</w:t>
      </w:r>
    </w:p>
    <w:p w:rsidR="00D30180" w:rsidRPr="00D30180" w:rsidRDefault="00D30180" w:rsidP="00D301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0180">
        <w:rPr>
          <w:rFonts w:ascii="Times New Roman" w:hAnsi="Times New Roman" w:cs="Times New Roman"/>
        </w:rPr>
        <w:t>ПК 3.3. Проводить ремонт трансмиссии, ходовой части и органов управления автомобилей в соответствии с технологической документацией.</w:t>
      </w:r>
    </w:p>
    <w:p w:rsidR="00D30180" w:rsidRPr="00D30180" w:rsidRDefault="00D30180" w:rsidP="00D301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0180">
        <w:rPr>
          <w:rFonts w:ascii="Times New Roman" w:hAnsi="Times New Roman" w:cs="Times New Roman"/>
        </w:rPr>
        <w:t xml:space="preserve">ПК 6.3. Владеть методикой </w:t>
      </w:r>
      <w:proofErr w:type="spellStart"/>
      <w:r w:rsidRPr="00D30180">
        <w:rPr>
          <w:rFonts w:ascii="Times New Roman" w:hAnsi="Times New Roman" w:cs="Times New Roman"/>
        </w:rPr>
        <w:t>тюнинга</w:t>
      </w:r>
      <w:proofErr w:type="spellEnd"/>
      <w:r w:rsidRPr="00D30180">
        <w:rPr>
          <w:rFonts w:ascii="Times New Roman" w:hAnsi="Times New Roman" w:cs="Times New Roman"/>
        </w:rPr>
        <w:t xml:space="preserve"> автомобиля.</w:t>
      </w:r>
    </w:p>
    <w:p w:rsidR="00D30180" w:rsidRDefault="00D30180" w:rsidP="003D5E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E6F" w:rsidRDefault="00886E6F" w:rsidP="003D5E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E6F" w:rsidRDefault="00886E6F" w:rsidP="003D5E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E6F" w:rsidRDefault="00886E6F" w:rsidP="003D5E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E6F" w:rsidRDefault="00886E6F" w:rsidP="003D5E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E6F" w:rsidRDefault="00886E6F" w:rsidP="003D5E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E6F" w:rsidRDefault="00886E6F" w:rsidP="003D5E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E6F" w:rsidRPr="003D5E37" w:rsidRDefault="00886E6F" w:rsidP="003D5E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32E" w:rsidRPr="003531A3" w:rsidRDefault="002F332E" w:rsidP="002F33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32E" w:rsidRPr="003531A3" w:rsidRDefault="008F35C8" w:rsidP="002F33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1.3</w:t>
      </w:r>
      <w:r w:rsidR="0083247E" w:rsidRPr="00353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F332E" w:rsidRPr="003531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Количество часов на основе программы учебного предмета</w:t>
      </w:r>
      <w:r w:rsidR="003531A3" w:rsidRPr="003531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Иностранный язык</w:t>
      </w:r>
    </w:p>
    <w:p w:rsidR="002F332E" w:rsidRPr="003531A3" w:rsidRDefault="002F332E" w:rsidP="002F332E">
      <w:pPr>
        <w:spacing w:after="0" w:line="240" w:lineRule="auto"/>
        <w:ind w:left="127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F332E" w:rsidRPr="003531A3" w:rsidRDefault="002F332E" w:rsidP="002F332E">
      <w:pPr>
        <w:spacing w:after="0" w:line="240" w:lineRule="auto"/>
        <w:ind w:left="127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0"/>
        <w:gridCol w:w="1978"/>
        <w:gridCol w:w="2277"/>
        <w:gridCol w:w="1458"/>
        <w:gridCol w:w="1916"/>
      </w:tblGrid>
      <w:tr w:rsidR="002F332E" w:rsidRPr="003531A3" w:rsidTr="002F332E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2E" w:rsidRPr="003531A3" w:rsidRDefault="002F332E" w:rsidP="002F332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2E" w:rsidRPr="003531A3" w:rsidRDefault="002F332E" w:rsidP="002F332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Учебная нагрузка </w:t>
            </w:r>
            <w:proofErr w:type="gram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(час.)</w:t>
            </w:r>
          </w:p>
        </w:tc>
      </w:tr>
      <w:tr w:rsidR="002F332E" w:rsidRPr="003531A3" w:rsidTr="002F332E">
        <w:trPr>
          <w:trHeight w:val="330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2E" w:rsidRPr="003531A3" w:rsidRDefault="002F332E" w:rsidP="002F332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32E" w:rsidRPr="003531A3" w:rsidRDefault="002F332E" w:rsidP="002F332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Максимальная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32E" w:rsidRPr="003531A3" w:rsidRDefault="002F332E" w:rsidP="002F332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32E" w:rsidRPr="003531A3" w:rsidRDefault="002F332E" w:rsidP="002F332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Обязательная аудиторная</w:t>
            </w:r>
          </w:p>
        </w:tc>
      </w:tr>
      <w:tr w:rsidR="002F332E" w:rsidRPr="003531A3" w:rsidTr="002F332E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32E" w:rsidRPr="003531A3" w:rsidRDefault="002F332E" w:rsidP="002F33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32E" w:rsidRPr="003531A3" w:rsidRDefault="002F332E" w:rsidP="002F33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32E" w:rsidRPr="003531A3" w:rsidRDefault="002F332E" w:rsidP="002F33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32E" w:rsidRPr="003531A3" w:rsidRDefault="002F332E" w:rsidP="002F332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2E" w:rsidRPr="003531A3" w:rsidRDefault="002F332E" w:rsidP="002F332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т. ч. лабораторные и практические</w:t>
            </w:r>
          </w:p>
        </w:tc>
      </w:tr>
      <w:tr w:rsidR="002F332E" w:rsidRPr="003531A3" w:rsidTr="002F332E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2E" w:rsidRPr="003531A3" w:rsidRDefault="002F332E" w:rsidP="002F332E">
            <w:pPr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2E" w:rsidRPr="003531A3" w:rsidRDefault="00957D33" w:rsidP="002F332E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2E" w:rsidRPr="003531A3" w:rsidRDefault="003D5E37" w:rsidP="002F332E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2E" w:rsidRPr="003531A3" w:rsidRDefault="003D5E37" w:rsidP="002F332E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32E" w:rsidRPr="003531A3" w:rsidRDefault="003D5E37" w:rsidP="002F332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332E" w:rsidRPr="003531A3" w:rsidTr="002F332E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2E" w:rsidRPr="003531A3" w:rsidRDefault="002F332E" w:rsidP="002F332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 семестр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2E" w:rsidRPr="003531A3" w:rsidRDefault="00957D33" w:rsidP="002F332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3D60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2E" w:rsidRPr="003531A3" w:rsidRDefault="003D5E37" w:rsidP="002F332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2E" w:rsidRPr="003531A3" w:rsidRDefault="003D5E37" w:rsidP="002F332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3D60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32E" w:rsidRPr="003531A3" w:rsidRDefault="003D5E37" w:rsidP="002F332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332E" w:rsidRPr="003531A3" w:rsidTr="002F332E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2E" w:rsidRPr="003531A3" w:rsidRDefault="002F332E" w:rsidP="002F332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 семестр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2E" w:rsidRPr="003531A3" w:rsidRDefault="003D6099" w:rsidP="002F332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2E" w:rsidRPr="003531A3" w:rsidRDefault="003D5E37" w:rsidP="002F332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2E" w:rsidRPr="003531A3" w:rsidRDefault="003D6099" w:rsidP="002F332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32E" w:rsidRPr="003531A3" w:rsidRDefault="003D5E37" w:rsidP="002F332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332E" w:rsidRPr="003531A3" w:rsidTr="002F332E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2E" w:rsidRPr="003531A3" w:rsidRDefault="002F332E" w:rsidP="002F332E">
            <w:pPr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Итого</w:t>
            </w:r>
            <w:r w:rsidRPr="003531A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2E" w:rsidRPr="003531A3" w:rsidRDefault="00957D33" w:rsidP="002F332E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2E" w:rsidRPr="003531A3" w:rsidRDefault="003D5E37" w:rsidP="002F332E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2E" w:rsidRPr="003531A3" w:rsidRDefault="003D5E37" w:rsidP="002F332E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32E" w:rsidRPr="003531A3" w:rsidRDefault="003D5E37" w:rsidP="002F332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F332E" w:rsidRPr="003531A3" w:rsidRDefault="002F332E" w:rsidP="002F332E">
      <w:pPr>
        <w:spacing w:after="0" w:line="240" w:lineRule="auto"/>
        <w:ind w:left="127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0335" w:rsidRPr="003531A3" w:rsidRDefault="007A0335" w:rsidP="002F3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31A3" w:rsidRDefault="003531A3" w:rsidP="002F332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531A3" w:rsidRDefault="003531A3" w:rsidP="002F332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531A3" w:rsidRDefault="003531A3" w:rsidP="002F332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86E6F" w:rsidRDefault="00886E6F" w:rsidP="002F332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86E6F" w:rsidRDefault="00886E6F" w:rsidP="002F332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86E6F" w:rsidRDefault="00886E6F" w:rsidP="002F332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86E6F" w:rsidRDefault="00886E6F" w:rsidP="002F332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86E6F" w:rsidRDefault="00886E6F" w:rsidP="002F332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86E6F" w:rsidRDefault="00886E6F" w:rsidP="002F332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86E6F" w:rsidRDefault="00886E6F" w:rsidP="002F332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86E6F" w:rsidRDefault="00886E6F" w:rsidP="002F332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86E6F" w:rsidRDefault="00886E6F" w:rsidP="002F332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86E6F" w:rsidRDefault="00886E6F" w:rsidP="002F332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86E6F" w:rsidRDefault="00886E6F" w:rsidP="002F332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86E6F" w:rsidRDefault="00886E6F" w:rsidP="002F332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86E6F" w:rsidRDefault="00886E6F" w:rsidP="002F332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86E6F" w:rsidRDefault="00886E6F" w:rsidP="002F332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86E6F" w:rsidRDefault="00886E6F" w:rsidP="002F332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8612C" w:rsidRDefault="0098612C" w:rsidP="008F35C8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D5E37" w:rsidRDefault="003D5E37" w:rsidP="002F332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F332E" w:rsidRPr="003531A3" w:rsidRDefault="002F332E" w:rsidP="002F332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531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 СТРУКТУРА И СОДЕРЖАНИЕ УЧЕБНОГО ПРЕДМЕТА</w:t>
      </w:r>
    </w:p>
    <w:p w:rsidR="002F332E" w:rsidRPr="003531A3" w:rsidRDefault="002F332E" w:rsidP="002F332E">
      <w:pPr>
        <w:spacing w:after="0" w:line="240" w:lineRule="auto"/>
        <w:ind w:left="319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F332E" w:rsidRPr="00FC4734" w:rsidRDefault="002F332E" w:rsidP="00FC47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Объем учебного предмета  и виды учебной работы</w:t>
      </w:r>
    </w:p>
    <w:p w:rsidR="0083247E" w:rsidRPr="003531A3" w:rsidRDefault="0083247E" w:rsidP="008324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8505" w:type="dxa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35"/>
        <w:gridCol w:w="1135"/>
        <w:gridCol w:w="1418"/>
        <w:gridCol w:w="1417"/>
      </w:tblGrid>
      <w:tr w:rsidR="00FC4734" w:rsidRPr="00526A64" w:rsidTr="00FC4734">
        <w:trPr>
          <w:gridAfter w:val="3"/>
          <w:wAfter w:w="3970" w:type="dxa"/>
          <w:trHeight w:val="491"/>
        </w:trPr>
        <w:tc>
          <w:tcPr>
            <w:tcW w:w="4535" w:type="dxa"/>
            <w:vMerge w:val="restart"/>
            <w:shd w:val="clear" w:color="auto" w:fill="auto"/>
            <w:vAlign w:val="center"/>
          </w:tcPr>
          <w:p w:rsidR="00FC4734" w:rsidRPr="00446B0E" w:rsidRDefault="00FC4734" w:rsidP="003D609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6B0E">
              <w:rPr>
                <w:rFonts w:ascii="Times New Roman" w:hAnsi="Times New Roman" w:cs="Times New Roman"/>
                <w:b/>
                <w:bCs/>
              </w:rPr>
              <w:t>Вид учебной работы</w:t>
            </w:r>
          </w:p>
        </w:tc>
      </w:tr>
      <w:tr w:rsidR="00FC4734" w:rsidRPr="00526A64" w:rsidTr="00FC4734">
        <w:trPr>
          <w:trHeight w:val="233"/>
        </w:trPr>
        <w:tc>
          <w:tcPr>
            <w:tcW w:w="4535" w:type="dxa"/>
            <w:vMerge/>
            <w:shd w:val="clear" w:color="auto" w:fill="auto"/>
          </w:tcPr>
          <w:p w:rsidR="00FC4734" w:rsidRPr="00446B0E" w:rsidRDefault="00FC4734" w:rsidP="003D609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FC4734" w:rsidRPr="00446B0E" w:rsidRDefault="00FC4734" w:rsidP="003D609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6B0E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835" w:type="dxa"/>
            <w:gridSpan w:val="2"/>
          </w:tcPr>
          <w:p w:rsidR="00FC4734" w:rsidRPr="00446B0E" w:rsidRDefault="00FC4734" w:rsidP="003D609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курс</w:t>
            </w:r>
          </w:p>
        </w:tc>
      </w:tr>
      <w:tr w:rsidR="00FC4734" w:rsidRPr="00526A64" w:rsidTr="00FC4734">
        <w:trPr>
          <w:trHeight w:val="340"/>
        </w:trPr>
        <w:tc>
          <w:tcPr>
            <w:tcW w:w="4535" w:type="dxa"/>
            <w:vMerge/>
            <w:shd w:val="clear" w:color="auto" w:fill="auto"/>
          </w:tcPr>
          <w:p w:rsidR="00FC4734" w:rsidRPr="00446B0E" w:rsidRDefault="00FC4734" w:rsidP="003D609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FC4734" w:rsidRPr="00446B0E" w:rsidRDefault="00FC4734" w:rsidP="003D609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FC4734" w:rsidRPr="00446B0E" w:rsidRDefault="00FC4734" w:rsidP="003D609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1 се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местр</w:t>
            </w:r>
          </w:p>
        </w:tc>
        <w:tc>
          <w:tcPr>
            <w:tcW w:w="1417" w:type="dxa"/>
          </w:tcPr>
          <w:p w:rsidR="00FC4734" w:rsidRPr="00446B0E" w:rsidRDefault="00FC4734" w:rsidP="003D609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семестр</w:t>
            </w:r>
          </w:p>
        </w:tc>
      </w:tr>
      <w:tr w:rsidR="00FC4734" w:rsidRPr="00446B0E" w:rsidTr="00FC4734">
        <w:trPr>
          <w:trHeight w:val="340"/>
        </w:trPr>
        <w:tc>
          <w:tcPr>
            <w:tcW w:w="4535" w:type="dxa"/>
            <w:shd w:val="clear" w:color="auto" w:fill="auto"/>
          </w:tcPr>
          <w:p w:rsidR="00FC4734" w:rsidRPr="00446B0E" w:rsidRDefault="00FC4734" w:rsidP="003D609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3A10">
              <w:rPr>
                <w:rFonts w:ascii="Times New Roman" w:hAnsi="Times New Roman" w:cs="Times New Roman"/>
                <w:b/>
                <w:bCs/>
              </w:rPr>
              <w:t>Объем образовательной программы учебного предмета/ дисциплины</w:t>
            </w:r>
          </w:p>
        </w:tc>
        <w:tc>
          <w:tcPr>
            <w:tcW w:w="1135" w:type="dxa"/>
            <w:shd w:val="clear" w:color="auto" w:fill="auto"/>
          </w:tcPr>
          <w:p w:rsidR="00FC4734" w:rsidRPr="00446B0E" w:rsidRDefault="00FC4734" w:rsidP="00FC473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1418" w:type="dxa"/>
          </w:tcPr>
          <w:p w:rsidR="00FC4734" w:rsidRPr="00446B0E" w:rsidRDefault="00FC4734" w:rsidP="00FC473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1417" w:type="dxa"/>
          </w:tcPr>
          <w:p w:rsidR="00FC4734" w:rsidRPr="00446B0E" w:rsidRDefault="00FC4734" w:rsidP="003D609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</w:tr>
      <w:tr w:rsidR="00FC4734" w:rsidRPr="00446B0E" w:rsidTr="00FC4734">
        <w:tc>
          <w:tcPr>
            <w:tcW w:w="4535" w:type="dxa"/>
            <w:shd w:val="clear" w:color="auto" w:fill="auto"/>
          </w:tcPr>
          <w:p w:rsidR="00FC4734" w:rsidRPr="00446B0E" w:rsidRDefault="00FC4734" w:rsidP="003D609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 него: практическая подготовка</w:t>
            </w:r>
          </w:p>
        </w:tc>
        <w:tc>
          <w:tcPr>
            <w:tcW w:w="1135" w:type="dxa"/>
            <w:shd w:val="clear" w:color="auto" w:fill="auto"/>
          </w:tcPr>
          <w:p w:rsidR="00FC4734" w:rsidRPr="00446B0E" w:rsidRDefault="00FC4734" w:rsidP="00FC473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FC4734" w:rsidRPr="00446B0E" w:rsidRDefault="00FC4734" w:rsidP="003D609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FC4734" w:rsidRPr="00446B0E" w:rsidRDefault="00FC4734" w:rsidP="003D609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4734" w:rsidRPr="00446B0E" w:rsidTr="00FC4734">
        <w:tc>
          <w:tcPr>
            <w:tcW w:w="4535" w:type="dxa"/>
            <w:shd w:val="clear" w:color="auto" w:fill="auto"/>
          </w:tcPr>
          <w:p w:rsidR="00FC4734" w:rsidRPr="00446B0E" w:rsidRDefault="00FC4734" w:rsidP="003D609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6B0E">
              <w:rPr>
                <w:rFonts w:ascii="Times New Roman" w:hAnsi="Times New Roman" w:cs="Times New Roman"/>
                <w:b/>
                <w:bCs/>
              </w:rPr>
              <w:t>в том числ</w:t>
            </w:r>
            <w:proofErr w:type="gramStart"/>
            <w:r w:rsidRPr="00446B0E">
              <w:rPr>
                <w:rFonts w:ascii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из объёма ОП УП/Д)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135" w:type="dxa"/>
            <w:shd w:val="clear" w:color="auto" w:fill="auto"/>
          </w:tcPr>
          <w:p w:rsidR="00FC4734" w:rsidRPr="00446B0E" w:rsidRDefault="00FC4734" w:rsidP="003D609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FC4734" w:rsidRPr="00446B0E" w:rsidRDefault="00FC4734" w:rsidP="003D609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FC4734" w:rsidRPr="00446B0E" w:rsidRDefault="00FC4734" w:rsidP="003D609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4734" w:rsidRPr="00446B0E" w:rsidTr="00FC4734">
        <w:tc>
          <w:tcPr>
            <w:tcW w:w="4535" w:type="dxa"/>
            <w:shd w:val="clear" w:color="auto" w:fill="auto"/>
          </w:tcPr>
          <w:p w:rsidR="00FC4734" w:rsidRPr="00446B0E" w:rsidRDefault="00FC4734" w:rsidP="003D609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</w:t>
            </w:r>
            <w:r w:rsidRPr="00446B0E">
              <w:rPr>
                <w:rFonts w:ascii="Times New Roman" w:hAnsi="Times New Roman" w:cs="Times New Roman"/>
                <w:bCs/>
              </w:rPr>
              <w:t>еоретические занятия</w:t>
            </w:r>
          </w:p>
        </w:tc>
        <w:tc>
          <w:tcPr>
            <w:tcW w:w="1135" w:type="dxa"/>
            <w:shd w:val="clear" w:color="auto" w:fill="auto"/>
          </w:tcPr>
          <w:p w:rsidR="00FC4734" w:rsidRPr="00446B0E" w:rsidRDefault="00FC4734" w:rsidP="003D609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FC4734" w:rsidRPr="00446B0E" w:rsidRDefault="00FC4734" w:rsidP="003D609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FC4734" w:rsidRPr="00446B0E" w:rsidRDefault="00FC4734" w:rsidP="003D609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C4734" w:rsidRPr="00446B0E" w:rsidTr="00FC4734">
        <w:tc>
          <w:tcPr>
            <w:tcW w:w="4535" w:type="dxa"/>
            <w:shd w:val="clear" w:color="auto" w:fill="auto"/>
          </w:tcPr>
          <w:p w:rsidR="00FC4734" w:rsidRPr="00446B0E" w:rsidRDefault="00FC4734" w:rsidP="003D609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</w:t>
            </w:r>
            <w:r w:rsidRPr="00446B0E">
              <w:rPr>
                <w:rFonts w:ascii="Times New Roman" w:hAnsi="Times New Roman" w:cs="Times New Roman"/>
                <w:bCs/>
              </w:rPr>
              <w:t>абораторные и практические занятия</w:t>
            </w:r>
          </w:p>
        </w:tc>
        <w:tc>
          <w:tcPr>
            <w:tcW w:w="1135" w:type="dxa"/>
            <w:shd w:val="clear" w:color="auto" w:fill="auto"/>
          </w:tcPr>
          <w:p w:rsidR="00FC4734" w:rsidRPr="00446B0E" w:rsidRDefault="00FC4734" w:rsidP="00FC473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1418" w:type="dxa"/>
          </w:tcPr>
          <w:p w:rsidR="00FC4734" w:rsidRPr="00446B0E" w:rsidRDefault="00FC4734" w:rsidP="003D609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1417" w:type="dxa"/>
          </w:tcPr>
          <w:p w:rsidR="00FC4734" w:rsidRPr="00446B0E" w:rsidRDefault="00FC4734" w:rsidP="003D609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</w:tr>
      <w:tr w:rsidR="00FC4734" w:rsidRPr="00446B0E" w:rsidTr="00FC4734">
        <w:tc>
          <w:tcPr>
            <w:tcW w:w="4535" w:type="dxa"/>
            <w:shd w:val="clear" w:color="auto" w:fill="auto"/>
          </w:tcPr>
          <w:p w:rsidR="00FC4734" w:rsidRPr="00446B0E" w:rsidRDefault="00FC4734" w:rsidP="003D609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Pr="00446B0E">
              <w:rPr>
                <w:rFonts w:ascii="Times New Roman" w:hAnsi="Times New Roman" w:cs="Times New Roman"/>
                <w:bCs/>
              </w:rPr>
              <w:t>урсовая работа (если предусмотрен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446B0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FC4734" w:rsidRPr="00446B0E" w:rsidRDefault="00FC4734" w:rsidP="003D609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FC4734" w:rsidRPr="00446B0E" w:rsidRDefault="00FC4734" w:rsidP="003D609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FC4734" w:rsidRPr="00446B0E" w:rsidRDefault="00FC4734" w:rsidP="003D609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4734" w:rsidRPr="00446B0E" w:rsidTr="00FC4734">
        <w:tc>
          <w:tcPr>
            <w:tcW w:w="4535" w:type="dxa"/>
            <w:shd w:val="clear" w:color="auto" w:fill="auto"/>
          </w:tcPr>
          <w:p w:rsidR="00FC4734" w:rsidRDefault="00FC4734" w:rsidP="003D609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Консультации</w:t>
            </w:r>
          </w:p>
        </w:tc>
        <w:tc>
          <w:tcPr>
            <w:tcW w:w="1135" w:type="dxa"/>
            <w:shd w:val="clear" w:color="auto" w:fill="auto"/>
          </w:tcPr>
          <w:p w:rsidR="00FC4734" w:rsidRPr="00446B0E" w:rsidRDefault="00FC4734" w:rsidP="003D609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FC4734" w:rsidRPr="00446B0E" w:rsidRDefault="00FC4734" w:rsidP="003D609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FC4734" w:rsidRPr="00446B0E" w:rsidRDefault="00FC4734" w:rsidP="003D609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4734" w:rsidRPr="00446B0E" w:rsidTr="00FC4734">
        <w:tc>
          <w:tcPr>
            <w:tcW w:w="4535" w:type="dxa"/>
            <w:shd w:val="clear" w:color="auto" w:fill="auto"/>
          </w:tcPr>
          <w:p w:rsidR="00FC4734" w:rsidRPr="00446B0E" w:rsidRDefault="00FC4734" w:rsidP="003D609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446B0E">
              <w:rPr>
                <w:rFonts w:ascii="Times New Roman" w:hAnsi="Times New Roman" w:cs="Times New Roman"/>
              </w:rPr>
              <w:t xml:space="preserve">Самостоятельная работа </w:t>
            </w:r>
            <w:proofErr w:type="gramStart"/>
            <w:r w:rsidRPr="00446B0E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446B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FC4734" w:rsidRPr="00446B0E" w:rsidRDefault="00FC4734" w:rsidP="003D609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FC4734" w:rsidRPr="00446B0E" w:rsidRDefault="00FC4734" w:rsidP="003D609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FC4734" w:rsidRPr="00446B0E" w:rsidRDefault="00FC4734" w:rsidP="003D609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4734" w:rsidRPr="00446B0E" w:rsidTr="009770B8">
        <w:tc>
          <w:tcPr>
            <w:tcW w:w="4535" w:type="dxa"/>
            <w:shd w:val="clear" w:color="auto" w:fill="auto"/>
          </w:tcPr>
          <w:p w:rsidR="00FC4734" w:rsidRPr="009602D3" w:rsidRDefault="00FC4734" w:rsidP="003D609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440DE">
              <w:rPr>
                <w:rFonts w:ascii="Times New Roman" w:hAnsi="Times New Roman" w:cs="Times New Roman"/>
              </w:rPr>
              <w:t>Промежуточная аттестация</w:t>
            </w:r>
            <w:r>
              <w:rPr>
                <w:rFonts w:ascii="Times New Roman" w:hAnsi="Times New Roman" w:cs="Times New Roman"/>
              </w:rPr>
              <w:t xml:space="preserve"> (форма, часы)</w:t>
            </w:r>
          </w:p>
        </w:tc>
        <w:tc>
          <w:tcPr>
            <w:tcW w:w="1135" w:type="dxa"/>
            <w:shd w:val="clear" w:color="auto" w:fill="auto"/>
          </w:tcPr>
          <w:p w:rsidR="00FC4734" w:rsidRPr="00446B0E" w:rsidRDefault="00FC4734" w:rsidP="003D609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gridSpan w:val="2"/>
          </w:tcPr>
          <w:p w:rsidR="00FC4734" w:rsidRPr="00446B0E" w:rsidRDefault="00FC4734" w:rsidP="00FC473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Дифференцированный зачет</w:t>
            </w:r>
          </w:p>
        </w:tc>
      </w:tr>
    </w:tbl>
    <w:p w:rsidR="003D6099" w:rsidRDefault="003D6099" w:rsidP="003D60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099" w:rsidRDefault="003D6099" w:rsidP="003D60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47E" w:rsidRPr="003D6099" w:rsidRDefault="0083247E" w:rsidP="003D60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3247E" w:rsidRPr="003D6099">
          <w:pgSz w:w="11906" w:h="16838"/>
          <w:pgMar w:top="567" w:right="991" w:bottom="567" w:left="1560" w:header="709" w:footer="709" w:gutter="0"/>
          <w:cols w:space="720"/>
        </w:sectPr>
      </w:pPr>
    </w:p>
    <w:p w:rsidR="00262D90" w:rsidRPr="003531A3" w:rsidRDefault="00262D90" w:rsidP="00262D90">
      <w:pPr>
        <w:tabs>
          <w:tab w:val="left" w:pos="16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 Тематический план и содержание учеб</w:t>
      </w:r>
      <w:r w:rsidR="003531A3" w:rsidRPr="00353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ного предмета</w:t>
      </w:r>
      <w:r w:rsidR="00FC4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БД.04</w:t>
      </w:r>
      <w:r w:rsidR="003531A3" w:rsidRPr="00353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Иностранный язык</w:t>
      </w:r>
    </w:p>
    <w:p w:rsidR="00262D90" w:rsidRPr="003531A3" w:rsidRDefault="00262D90" w:rsidP="00262D90">
      <w:pPr>
        <w:tabs>
          <w:tab w:val="left" w:pos="16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D90" w:rsidRPr="003531A3" w:rsidRDefault="00262D90" w:rsidP="00262D90">
      <w:pPr>
        <w:tabs>
          <w:tab w:val="left" w:pos="1635"/>
        </w:tabs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00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14"/>
        <w:gridCol w:w="264"/>
        <w:gridCol w:w="1497"/>
        <w:gridCol w:w="36"/>
        <w:gridCol w:w="3491"/>
        <w:gridCol w:w="1023"/>
        <w:gridCol w:w="1023"/>
        <w:gridCol w:w="770"/>
        <w:gridCol w:w="1023"/>
        <w:gridCol w:w="809"/>
        <w:gridCol w:w="513"/>
        <w:gridCol w:w="605"/>
        <w:gridCol w:w="1629"/>
        <w:gridCol w:w="1984"/>
        <w:gridCol w:w="16"/>
        <w:gridCol w:w="1254"/>
      </w:tblGrid>
      <w:tr w:rsidR="00AD249D" w:rsidRPr="003531A3" w:rsidTr="00A05FAC">
        <w:trPr>
          <w:cantSplit/>
          <w:trHeight w:val="1134"/>
        </w:trPr>
        <w:tc>
          <w:tcPr>
            <w:tcW w:w="156" w:type="pct"/>
            <w:vMerge w:val="restart"/>
            <w:textDirection w:val="btLr"/>
            <w:vAlign w:val="center"/>
          </w:tcPr>
          <w:p w:rsidR="00AD249D" w:rsidRPr="003531A3" w:rsidRDefault="00AD249D" w:rsidP="00262D9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546" w:type="pct"/>
            <w:gridSpan w:val="3"/>
            <w:vMerge w:val="restart"/>
            <w:shd w:val="clear" w:color="auto" w:fill="auto"/>
            <w:vAlign w:val="center"/>
          </w:tcPr>
          <w:p w:rsidR="00AD249D" w:rsidRPr="00B8577F" w:rsidRDefault="00AD249D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061" w:type="pct"/>
            <w:vMerge w:val="restart"/>
            <w:shd w:val="clear" w:color="auto" w:fill="auto"/>
            <w:vAlign w:val="center"/>
          </w:tcPr>
          <w:p w:rsidR="00AD249D" w:rsidRPr="00B8577F" w:rsidRDefault="00AD249D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самостоятельные занятия </w:t>
            </w:r>
          </w:p>
        </w:tc>
        <w:tc>
          <w:tcPr>
            <w:tcW w:w="311" w:type="pct"/>
            <w:vMerge w:val="restart"/>
            <w:textDirection w:val="btLr"/>
            <w:vAlign w:val="center"/>
          </w:tcPr>
          <w:p w:rsidR="00AD249D" w:rsidRPr="00B8577F" w:rsidRDefault="00AD249D" w:rsidP="00262D9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hAnsi="Times New Roman" w:cs="Times New Roman"/>
              </w:rPr>
              <w:t>Объем образовательной программы учебного предмета/дисциплины всего, по очной/заочной форме обучения, час.</w:t>
            </w:r>
          </w:p>
        </w:tc>
        <w:tc>
          <w:tcPr>
            <w:tcW w:w="311" w:type="pct"/>
            <w:vMerge w:val="restart"/>
            <w:textDirection w:val="btLr"/>
            <w:vAlign w:val="center"/>
          </w:tcPr>
          <w:p w:rsidR="00AD249D" w:rsidRPr="00B8577F" w:rsidRDefault="00AD249D" w:rsidP="00262D9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hAnsi="Times New Roman" w:cs="Times New Roman"/>
              </w:rPr>
              <w:t xml:space="preserve">в т.ч. </w:t>
            </w:r>
            <w:proofErr w:type="gramStart"/>
            <w:r w:rsidRPr="00B8577F">
              <w:rPr>
                <w:rFonts w:ascii="Times New Roman" w:hAnsi="Times New Roman" w:cs="Times New Roman"/>
              </w:rPr>
              <w:t>практическая</w:t>
            </w:r>
            <w:proofErr w:type="gramEnd"/>
            <w:r w:rsidRPr="00B8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77F">
              <w:rPr>
                <w:rFonts w:ascii="Times New Roman" w:hAnsi="Times New Roman" w:cs="Times New Roman"/>
              </w:rPr>
              <w:t>подготовкапо</w:t>
            </w:r>
            <w:proofErr w:type="spellEnd"/>
            <w:r w:rsidRPr="00B8577F">
              <w:rPr>
                <w:rFonts w:ascii="Times New Roman" w:hAnsi="Times New Roman" w:cs="Times New Roman"/>
              </w:rPr>
              <w:t xml:space="preserve"> очной/заочной форме обучения, час..</w:t>
            </w:r>
          </w:p>
        </w:tc>
        <w:tc>
          <w:tcPr>
            <w:tcW w:w="1131" w:type="pct"/>
            <w:gridSpan w:val="5"/>
            <w:vMerge w:val="restart"/>
          </w:tcPr>
          <w:p w:rsidR="00AD249D" w:rsidRPr="003531A3" w:rsidRDefault="00AD249D" w:rsidP="00262D9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30ED">
              <w:rPr>
                <w:rFonts w:ascii="Times New Roman" w:hAnsi="Times New Roman" w:cs="Times New Roman"/>
              </w:rPr>
              <w:t>Объем образовательной программы учебного предмета/дисциплины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7DBF">
              <w:rPr>
                <w:rFonts w:ascii="Times New Roman" w:hAnsi="Times New Roman" w:cs="Times New Roman"/>
              </w:rPr>
              <w:t>по очной/заочной форме обучения, час</w:t>
            </w:r>
          </w:p>
        </w:tc>
        <w:tc>
          <w:tcPr>
            <w:tcW w:w="495" w:type="pct"/>
            <w:vMerge w:val="restart"/>
            <w:shd w:val="clear" w:color="auto" w:fill="auto"/>
            <w:textDirection w:val="btLr"/>
            <w:vAlign w:val="center"/>
          </w:tcPr>
          <w:p w:rsidR="00AD249D" w:rsidRDefault="00AD249D" w:rsidP="009770B8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D249D" w:rsidRPr="00981872" w:rsidRDefault="00AD249D" w:rsidP="009770B8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 xml:space="preserve">Результаты освоения </w:t>
            </w:r>
            <w:r>
              <w:rPr>
                <w:rFonts w:ascii="Times New Roman" w:hAnsi="Times New Roman" w:cs="Times New Roman"/>
              </w:rPr>
              <w:t>предмета,</w:t>
            </w:r>
            <w:r w:rsidRPr="00981872">
              <w:rPr>
                <w:rFonts w:ascii="Times New Roman" w:hAnsi="Times New Roman" w:cs="Times New Roman"/>
              </w:rPr>
              <w:t xml:space="preserve"> дисциплины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872">
              <w:rPr>
                <w:rFonts w:ascii="Times New Roman" w:hAnsi="Times New Roman" w:cs="Times New Roman"/>
              </w:rPr>
              <w:t>учебн</w:t>
            </w:r>
            <w:r>
              <w:rPr>
                <w:rFonts w:ascii="Times New Roman" w:hAnsi="Times New Roman" w:cs="Times New Roman"/>
              </w:rPr>
              <w:t xml:space="preserve">ого (У,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, Н, ЛР, ПР, МР) </w:t>
            </w:r>
          </w:p>
        </w:tc>
        <w:tc>
          <w:tcPr>
            <w:tcW w:w="989" w:type="pct"/>
            <w:gridSpan w:val="3"/>
            <w:shd w:val="clear" w:color="auto" w:fill="auto"/>
            <w:vAlign w:val="center"/>
          </w:tcPr>
          <w:p w:rsidR="00AD249D" w:rsidRPr="003531A3" w:rsidRDefault="00137552" w:rsidP="00137552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1872">
              <w:rPr>
                <w:rFonts w:ascii="Times New Roman" w:hAnsi="Times New Roman" w:cs="Times New Roman"/>
              </w:rPr>
              <w:t>Коды формиру</w:t>
            </w:r>
            <w:r>
              <w:rPr>
                <w:rFonts w:ascii="Times New Roman" w:hAnsi="Times New Roman" w:cs="Times New Roman"/>
              </w:rPr>
              <w:t xml:space="preserve">емых </w:t>
            </w:r>
            <w:r w:rsidRPr="00981872">
              <w:rPr>
                <w:rFonts w:ascii="Times New Roman" w:hAnsi="Times New Roman" w:cs="Times New Roman"/>
              </w:rPr>
              <w:t>компетенци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</w:tr>
      <w:tr w:rsidR="00AD249D" w:rsidRPr="003531A3" w:rsidTr="00A05FAC">
        <w:trPr>
          <w:cantSplit/>
          <w:trHeight w:val="1134"/>
        </w:trPr>
        <w:tc>
          <w:tcPr>
            <w:tcW w:w="156" w:type="pct"/>
            <w:vMerge/>
            <w:textDirection w:val="btLr"/>
            <w:vAlign w:val="center"/>
          </w:tcPr>
          <w:p w:rsidR="00AD249D" w:rsidRPr="003531A3" w:rsidRDefault="00AD249D" w:rsidP="00262D9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3"/>
            <w:vMerge/>
            <w:shd w:val="clear" w:color="auto" w:fill="auto"/>
          </w:tcPr>
          <w:p w:rsidR="00AD249D" w:rsidRPr="00B8577F" w:rsidRDefault="00AD249D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:rsidR="00AD249D" w:rsidRPr="00B8577F" w:rsidRDefault="00AD249D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</w:tcPr>
          <w:p w:rsidR="00AD249D" w:rsidRPr="00B8577F" w:rsidRDefault="00AD249D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</w:tcPr>
          <w:p w:rsidR="00AD249D" w:rsidRPr="00B8577F" w:rsidRDefault="00AD249D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gridSpan w:val="5"/>
            <w:vMerge/>
            <w:shd w:val="clear" w:color="auto" w:fill="auto"/>
            <w:vAlign w:val="center"/>
          </w:tcPr>
          <w:p w:rsidR="00AD249D" w:rsidRPr="003531A3" w:rsidRDefault="00AD249D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AD249D" w:rsidRPr="003531A3" w:rsidRDefault="00AD249D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249D" w:rsidRPr="003531A3" w:rsidRDefault="00AD249D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381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49D" w:rsidRPr="003531A3" w:rsidRDefault="00AD249D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</w:tr>
      <w:tr w:rsidR="00137552" w:rsidRPr="003531A3" w:rsidTr="00A05FAC">
        <w:trPr>
          <w:cantSplit/>
          <w:trHeight w:val="3482"/>
        </w:trPr>
        <w:tc>
          <w:tcPr>
            <w:tcW w:w="156" w:type="pct"/>
            <w:vMerge/>
            <w:textDirection w:val="btLr"/>
            <w:vAlign w:val="center"/>
          </w:tcPr>
          <w:p w:rsidR="00AD249D" w:rsidRPr="003531A3" w:rsidRDefault="00AD249D" w:rsidP="00262D9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3"/>
            <w:vMerge/>
            <w:shd w:val="clear" w:color="auto" w:fill="auto"/>
          </w:tcPr>
          <w:p w:rsidR="00AD249D" w:rsidRPr="00B8577F" w:rsidRDefault="00AD249D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:rsidR="00AD249D" w:rsidRPr="00B8577F" w:rsidRDefault="00AD249D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textDirection w:val="btLr"/>
          </w:tcPr>
          <w:p w:rsidR="00AD249D" w:rsidRPr="00B8577F" w:rsidRDefault="00AD249D" w:rsidP="00262D9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textDirection w:val="btLr"/>
          </w:tcPr>
          <w:p w:rsidR="00AD249D" w:rsidRPr="00B8577F" w:rsidRDefault="00AD249D" w:rsidP="00262D9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textDirection w:val="btLr"/>
            <w:vAlign w:val="center"/>
          </w:tcPr>
          <w:p w:rsidR="00AD249D" w:rsidRPr="003531A3" w:rsidRDefault="00AD249D" w:rsidP="00262D9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1872">
              <w:rPr>
                <w:rFonts w:ascii="Times New Roman" w:hAnsi="Times New Roman" w:cs="Times New Roman"/>
              </w:rPr>
              <w:t>Теоретическ</w:t>
            </w:r>
            <w:r>
              <w:rPr>
                <w:rFonts w:ascii="Times New Roman" w:hAnsi="Times New Roman" w:cs="Times New Roman"/>
              </w:rPr>
              <w:t xml:space="preserve">ие </w:t>
            </w:r>
            <w:proofErr w:type="spellStart"/>
            <w:r>
              <w:rPr>
                <w:rFonts w:ascii="Times New Roman" w:hAnsi="Times New Roman" w:cs="Times New Roman"/>
              </w:rPr>
              <w:t>занятия</w:t>
            </w:r>
            <w:r w:rsidRPr="00A67DBF">
              <w:rPr>
                <w:rFonts w:ascii="Times New Roman" w:hAnsi="Times New Roman" w:cs="Times New Roman"/>
              </w:rPr>
              <w:t>по</w:t>
            </w:r>
            <w:proofErr w:type="spellEnd"/>
            <w:r w:rsidRPr="00A67DBF">
              <w:rPr>
                <w:rFonts w:ascii="Times New Roman" w:hAnsi="Times New Roman" w:cs="Times New Roman"/>
              </w:rPr>
              <w:t xml:space="preserve"> очной/заочной форме обучения, час</w:t>
            </w:r>
          </w:p>
        </w:tc>
        <w:tc>
          <w:tcPr>
            <w:tcW w:w="311" w:type="pct"/>
            <w:shd w:val="clear" w:color="auto" w:fill="auto"/>
            <w:textDirection w:val="btLr"/>
            <w:vAlign w:val="center"/>
          </w:tcPr>
          <w:p w:rsidR="00AD249D" w:rsidRPr="003531A3" w:rsidRDefault="00AD249D" w:rsidP="00694991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1872">
              <w:rPr>
                <w:rFonts w:ascii="Times New Roman" w:hAnsi="Times New Roman" w:cs="Times New Roman"/>
              </w:rPr>
              <w:t xml:space="preserve">Лабораторные и практические </w:t>
            </w:r>
            <w:proofErr w:type="spellStart"/>
            <w:r w:rsidRPr="00981872">
              <w:rPr>
                <w:rFonts w:ascii="Times New Roman" w:hAnsi="Times New Roman" w:cs="Times New Roman"/>
              </w:rPr>
              <w:t>занятия</w:t>
            </w:r>
            <w:r w:rsidRPr="00A67DBF">
              <w:rPr>
                <w:rFonts w:ascii="Times New Roman" w:hAnsi="Times New Roman" w:cs="Times New Roman"/>
              </w:rPr>
              <w:t>по</w:t>
            </w:r>
            <w:proofErr w:type="spellEnd"/>
            <w:r w:rsidRPr="00A67DBF">
              <w:rPr>
                <w:rFonts w:ascii="Times New Roman" w:hAnsi="Times New Roman" w:cs="Times New Roman"/>
              </w:rPr>
              <w:t xml:space="preserve"> очной/заочной форме обучения, час.</w:t>
            </w:r>
          </w:p>
        </w:tc>
        <w:tc>
          <w:tcPr>
            <w:tcW w:w="246" w:type="pct"/>
            <w:textDirection w:val="btLr"/>
          </w:tcPr>
          <w:p w:rsidR="00AD249D" w:rsidRPr="003531A3" w:rsidRDefault="00AD249D" w:rsidP="00262D9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1872">
              <w:rPr>
                <w:rFonts w:ascii="Times New Roman" w:hAnsi="Times New Roman" w:cs="Times New Roman"/>
              </w:rPr>
              <w:t>Курсов</w:t>
            </w:r>
            <w:r>
              <w:rPr>
                <w:rFonts w:ascii="Times New Roman" w:hAnsi="Times New Roman" w:cs="Times New Roman"/>
              </w:rPr>
              <w:t>ая</w:t>
            </w:r>
            <w:r w:rsidRPr="00981872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981872">
              <w:rPr>
                <w:rFonts w:ascii="Times New Roman" w:hAnsi="Times New Roman" w:cs="Times New Roman"/>
              </w:rPr>
              <w:t>(проект</w:t>
            </w:r>
            <w:proofErr w:type="gramStart"/>
            <w:r w:rsidRPr="00981872">
              <w:rPr>
                <w:rFonts w:ascii="Times New Roman" w:hAnsi="Times New Roman" w:cs="Times New Roman"/>
              </w:rPr>
              <w:t>)</w:t>
            </w:r>
            <w:r w:rsidRPr="00A67DBF">
              <w:rPr>
                <w:rFonts w:ascii="Times New Roman" w:hAnsi="Times New Roman" w:cs="Times New Roman"/>
              </w:rPr>
              <w:t>п</w:t>
            </w:r>
            <w:proofErr w:type="gramEnd"/>
            <w:r w:rsidRPr="00A67DBF">
              <w:rPr>
                <w:rFonts w:ascii="Times New Roman" w:hAnsi="Times New Roman" w:cs="Times New Roman"/>
              </w:rPr>
              <w:t>о очной/заочной форме обучения, час.</w:t>
            </w:r>
          </w:p>
        </w:tc>
        <w:tc>
          <w:tcPr>
            <w:tcW w:w="156" w:type="pct"/>
            <w:textDirection w:val="btLr"/>
          </w:tcPr>
          <w:p w:rsidR="00AD249D" w:rsidRPr="003531A3" w:rsidRDefault="00AD249D" w:rsidP="00262D9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2561">
              <w:rPr>
                <w:rFonts w:ascii="Times New Roman" w:hAnsi="Times New Roman" w:cs="Times New Roman"/>
              </w:rPr>
              <w:t>Консультации</w:t>
            </w:r>
            <w:r w:rsidRPr="00A67DBF">
              <w:rPr>
                <w:rFonts w:ascii="Times New Roman" w:hAnsi="Times New Roman" w:cs="Times New Roman"/>
              </w:rPr>
              <w:t>по</w:t>
            </w:r>
            <w:proofErr w:type="spellEnd"/>
            <w:r w:rsidRPr="00A67DBF">
              <w:rPr>
                <w:rFonts w:ascii="Times New Roman" w:hAnsi="Times New Roman" w:cs="Times New Roman"/>
              </w:rPr>
              <w:t xml:space="preserve"> очной/заочной форме обучения, час.</w:t>
            </w:r>
          </w:p>
        </w:tc>
        <w:tc>
          <w:tcPr>
            <w:tcW w:w="184" w:type="pct"/>
            <w:textDirection w:val="btLr"/>
          </w:tcPr>
          <w:p w:rsidR="00AD249D" w:rsidRPr="003531A3" w:rsidRDefault="00AD249D" w:rsidP="00694991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2561">
              <w:rPr>
                <w:rFonts w:ascii="Times New Roman" w:hAnsi="Times New Roman" w:cs="Times New Roman"/>
              </w:rPr>
              <w:t>Самостоятельная</w:t>
            </w:r>
            <w:proofErr w:type="gramEnd"/>
            <w:r w:rsidRPr="009825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561">
              <w:rPr>
                <w:rFonts w:ascii="Times New Roman" w:hAnsi="Times New Roman" w:cs="Times New Roman"/>
              </w:rPr>
              <w:t>работа</w:t>
            </w:r>
            <w:r w:rsidRPr="00A67DBF">
              <w:rPr>
                <w:rFonts w:ascii="Times New Roman" w:hAnsi="Times New Roman" w:cs="Times New Roman"/>
              </w:rPr>
              <w:t>по</w:t>
            </w:r>
            <w:proofErr w:type="spellEnd"/>
            <w:r w:rsidRPr="00A67DBF">
              <w:rPr>
                <w:rFonts w:ascii="Times New Roman" w:hAnsi="Times New Roman" w:cs="Times New Roman"/>
              </w:rPr>
              <w:t xml:space="preserve"> очной/заочной форме обучения, час</w:t>
            </w:r>
          </w:p>
        </w:tc>
        <w:tc>
          <w:tcPr>
            <w:tcW w:w="495" w:type="pct"/>
            <w:vMerge/>
            <w:shd w:val="clear" w:color="auto" w:fill="auto"/>
          </w:tcPr>
          <w:p w:rsidR="00AD249D" w:rsidRPr="003531A3" w:rsidRDefault="00AD249D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D249D" w:rsidRPr="003531A3" w:rsidRDefault="00AD249D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AD249D" w:rsidRPr="003531A3" w:rsidRDefault="00AD249D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9D" w:rsidRPr="003531A3" w:rsidTr="00A05FAC">
        <w:tc>
          <w:tcPr>
            <w:tcW w:w="156" w:type="pct"/>
          </w:tcPr>
          <w:p w:rsidR="00AD249D" w:rsidRPr="003531A3" w:rsidRDefault="00AD249D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AD249D" w:rsidRPr="00B8577F" w:rsidRDefault="00AD249D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1" w:type="pct"/>
            <w:shd w:val="clear" w:color="auto" w:fill="auto"/>
          </w:tcPr>
          <w:p w:rsidR="00AD249D" w:rsidRPr="00B8577F" w:rsidRDefault="00AD249D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" w:type="pct"/>
          </w:tcPr>
          <w:p w:rsidR="00AD249D" w:rsidRPr="00B8577F" w:rsidRDefault="00AD249D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" w:type="pct"/>
          </w:tcPr>
          <w:p w:rsidR="00AD249D" w:rsidRPr="00B8577F" w:rsidRDefault="00AD249D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" w:type="pct"/>
            <w:shd w:val="clear" w:color="auto" w:fill="auto"/>
          </w:tcPr>
          <w:p w:rsidR="00AD249D" w:rsidRPr="003531A3" w:rsidRDefault="00AD249D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" w:type="pct"/>
            <w:shd w:val="clear" w:color="auto" w:fill="auto"/>
          </w:tcPr>
          <w:p w:rsidR="00AD249D" w:rsidRPr="003531A3" w:rsidRDefault="00AD249D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" w:type="pct"/>
          </w:tcPr>
          <w:p w:rsidR="00AD249D" w:rsidRPr="003531A3" w:rsidRDefault="00AD249D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" w:type="pct"/>
          </w:tcPr>
          <w:p w:rsidR="00AD249D" w:rsidRPr="003531A3" w:rsidRDefault="00AD249D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" w:type="pct"/>
          </w:tcPr>
          <w:p w:rsidR="00AD249D" w:rsidRPr="003531A3" w:rsidRDefault="00AD249D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pct"/>
            <w:shd w:val="clear" w:color="auto" w:fill="auto"/>
          </w:tcPr>
          <w:p w:rsidR="00AD249D" w:rsidRPr="003531A3" w:rsidRDefault="00AD249D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AD249D" w:rsidRPr="003531A3" w:rsidRDefault="00AD249D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1" w:type="pct"/>
            <w:shd w:val="clear" w:color="auto" w:fill="auto"/>
          </w:tcPr>
          <w:p w:rsidR="00AD249D" w:rsidRPr="003531A3" w:rsidRDefault="00AD249D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1375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D249D" w:rsidRPr="003531A3" w:rsidTr="00A05FAC">
        <w:tc>
          <w:tcPr>
            <w:tcW w:w="1763" w:type="pct"/>
            <w:gridSpan w:val="5"/>
          </w:tcPr>
          <w:p w:rsidR="00AD249D" w:rsidRPr="00B8577F" w:rsidRDefault="00AD249D" w:rsidP="00262D90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311" w:type="pct"/>
          </w:tcPr>
          <w:p w:rsidR="00AD249D" w:rsidRPr="00B8577F" w:rsidRDefault="00AD249D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1" w:type="pct"/>
          </w:tcPr>
          <w:p w:rsidR="00AD249D" w:rsidRPr="00B8577F" w:rsidRDefault="00AD249D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AD249D" w:rsidRPr="003531A3" w:rsidRDefault="00AD249D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1" w:type="pct"/>
            <w:shd w:val="clear" w:color="auto" w:fill="auto"/>
          </w:tcPr>
          <w:p w:rsidR="00AD249D" w:rsidRPr="003531A3" w:rsidRDefault="00AD249D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AD249D" w:rsidRPr="003531A3" w:rsidRDefault="00AD249D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AD249D" w:rsidRPr="003531A3" w:rsidRDefault="00AD249D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AD249D" w:rsidRPr="003531A3" w:rsidRDefault="00AD249D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shd w:val="clear" w:color="auto" w:fill="auto"/>
          </w:tcPr>
          <w:p w:rsidR="00AD249D" w:rsidRPr="003531A3" w:rsidRDefault="00AD249D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AD249D" w:rsidRPr="003531A3" w:rsidRDefault="00AD249D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AD249D" w:rsidRPr="003531A3" w:rsidRDefault="00AD249D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552" w:rsidRPr="003531A3" w:rsidTr="00A05FAC">
        <w:tc>
          <w:tcPr>
            <w:tcW w:w="1763" w:type="pct"/>
            <w:gridSpan w:val="5"/>
            <w:shd w:val="clear" w:color="auto" w:fill="D9D9D9"/>
          </w:tcPr>
          <w:p w:rsidR="00AD249D" w:rsidRPr="00B8577F" w:rsidRDefault="00AD249D" w:rsidP="00262D90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 курс. 1 семестр всего часов:</w:t>
            </w:r>
          </w:p>
        </w:tc>
        <w:tc>
          <w:tcPr>
            <w:tcW w:w="311" w:type="pct"/>
            <w:shd w:val="clear" w:color="auto" w:fill="D9D9D9"/>
          </w:tcPr>
          <w:p w:rsidR="00AD249D" w:rsidRPr="00B8577F" w:rsidRDefault="00AD249D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="00137552" w:rsidRPr="00B8577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" w:type="pct"/>
            <w:shd w:val="clear" w:color="auto" w:fill="D9D9D9"/>
          </w:tcPr>
          <w:p w:rsidR="00AD249D" w:rsidRPr="00B8577F" w:rsidRDefault="00AD249D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shd w:val="clear" w:color="auto" w:fill="D9D9D9"/>
          </w:tcPr>
          <w:p w:rsidR="00AD249D" w:rsidRPr="003531A3" w:rsidRDefault="00AD249D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="0013755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" w:type="pct"/>
            <w:shd w:val="clear" w:color="auto" w:fill="D9D9D9"/>
          </w:tcPr>
          <w:p w:rsidR="00AD249D" w:rsidRPr="003531A3" w:rsidRDefault="00AD249D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shd w:val="clear" w:color="auto" w:fill="D9D9D9"/>
          </w:tcPr>
          <w:p w:rsidR="00AD249D" w:rsidRPr="003531A3" w:rsidRDefault="00AD249D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shd w:val="clear" w:color="auto" w:fill="D9D9D9"/>
          </w:tcPr>
          <w:p w:rsidR="00AD249D" w:rsidRPr="003531A3" w:rsidRDefault="00AD249D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shd w:val="clear" w:color="auto" w:fill="D9D9D9"/>
          </w:tcPr>
          <w:p w:rsidR="00AD249D" w:rsidRPr="003531A3" w:rsidRDefault="00AD249D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shd w:val="clear" w:color="auto" w:fill="D9D9D9"/>
          </w:tcPr>
          <w:p w:rsidR="00AD249D" w:rsidRPr="003531A3" w:rsidRDefault="00AD249D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gridSpan w:val="2"/>
            <w:shd w:val="clear" w:color="auto" w:fill="D9D9D9"/>
          </w:tcPr>
          <w:p w:rsidR="00AD249D" w:rsidRPr="003531A3" w:rsidRDefault="00AD249D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D9D9D9"/>
          </w:tcPr>
          <w:p w:rsidR="00AD249D" w:rsidRPr="003531A3" w:rsidRDefault="00AD249D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552" w:rsidRPr="003531A3" w:rsidTr="00A05FAC">
        <w:tc>
          <w:tcPr>
            <w:tcW w:w="156" w:type="pct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Входное тестирование</w:t>
            </w:r>
          </w:p>
        </w:tc>
        <w:tc>
          <w:tcPr>
            <w:tcW w:w="1061" w:type="pct"/>
            <w:shd w:val="clear" w:color="auto" w:fill="auto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Диагностика входного уровня владения языком.</w:t>
            </w:r>
          </w:p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Лексико-грамматический тест, устное собеседование.</w:t>
            </w:r>
          </w:p>
        </w:tc>
        <w:tc>
          <w:tcPr>
            <w:tcW w:w="311" w:type="pct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AD249D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AD249D" w:rsidRPr="003531A3" w:rsidRDefault="00AD249D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AD249D" w:rsidRPr="003531A3" w:rsidRDefault="00AD249D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AD249D" w:rsidRPr="005647D9" w:rsidRDefault="00AD249D" w:rsidP="00EC3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AD249D" w:rsidRDefault="00AD249D" w:rsidP="00EC3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  <w:p w:rsidR="00AD249D" w:rsidRPr="005647D9" w:rsidRDefault="00AD249D" w:rsidP="00EC3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03" w:type="pct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386" w:type="pct"/>
            <w:gridSpan w:val="2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9D" w:rsidRPr="003531A3" w:rsidTr="00A05FAC">
        <w:tc>
          <w:tcPr>
            <w:tcW w:w="156" w:type="pct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Алфавит</w:t>
            </w:r>
            <w:proofErr w:type="spellEnd"/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Правила чтения.</w:t>
            </w:r>
          </w:p>
        </w:tc>
        <w:tc>
          <w:tcPr>
            <w:tcW w:w="1061" w:type="pct"/>
            <w:shd w:val="clear" w:color="auto" w:fill="auto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букв и звуков английского алфавита. Правила чтения. Своеобразие английского языка. Цели и задачи изучения английского языка в учреждениях среднего профессионального образования.</w:t>
            </w:r>
          </w:p>
        </w:tc>
        <w:tc>
          <w:tcPr>
            <w:tcW w:w="311" w:type="pct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AD249D" w:rsidRPr="003531A3" w:rsidRDefault="00AD249D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AD249D" w:rsidRPr="003531A3" w:rsidRDefault="00AD249D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AD249D" w:rsidRPr="005647D9" w:rsidRDefault="00AD249D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AD249D" w:rsidRDefault="00AD249D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,П4</w:t>
            </w:r>
          </w:p>
          <w:p w:rsidR="00AD249D" w:rsidRPr="005647D9" w:rsidRDefault="00AD249D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AD249D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9D" w:rsidRPr="003531A3" w:rsidTr="00A05FAC">
        <w:tc>
          <w:tcPr>
            <w:tcW w:w="156" w:type="pct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3"/>
            <w:shd w:val="clear" w:color="auto" w:fill="auto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Раздел 1. Основной модуль.</w:t>
            </w:r>
          </w:p>
        </w:tc>
        <w:tc>
          <w:tcPr>
            <w:tcW w:w="1061" w:type="pct"/>
            <w:shd w:val="clear" w:color="auto" w:fill="auto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AD249D" w:rsidRPr="003531A3" w:rsidRDefault="00AD249D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AD249D" w:rsidRPr="003531A3" w:rsidRDefault="00AD249D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AD249D" w:rsidRPr="005647D9" w:rsidRDefault="00AD249D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AD249D" w:rsidRDefault="00AD249D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  <w:p w:rsidR="00AD249D" w:rsidRPr="005647D9" w:rsidRDefault="00AD249D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08" w:type="pct"/>
            <w:gridSpan w:val="2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9D" w:rsidRPr="003531A3" w:rsidTr="00A05FAC">
        <w:tc>
          <w:tcPr>
            <w:tcW w:w="156" w:type="pct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Повседневная жизнь семьи.</w:t>
            </w:r>
          </w:p>
        </w:tc>
        <w:tc>
          <w:tcPr>
            <w:tcW w:w="1061" w:type="pct"/>
            <w:shd w:val="clear" w:color="auto" w:fill="auto"/>
          </w:tcPr>
          <w:p w:rsidR="00AD249D" w:rsidRPr="00B8577F" w:rsidRDefault="00AD249D" w:rsidP="00EC34B7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семьи. Общение в семье. Семейные традиции.</w:t>
            </w:r>
          </w:p>
        </w:tc>
        <w:tc>
          <w:tcPr>
            <w:tcW w:w="311" w:type="pct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AD249D" w:rsidRPr="003531A3" w:rsidRDefault="00AD249D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AD249D" w:rsidRPr="003531A3" w:rsidRDefault="00AD249D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AD249D" w:rsidRPr="005647D9" w:rsidRDefault="00AD249D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AD249D" w:rsidRDefault="00AD249D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AD249D" w:rsidRPr="005647D9" w:rsidRDefault="00AD249D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08" w:type="pct"/>
            <w:gridSpan w:val="2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381" w:type="pct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9D" w:rsidRPr="003531A3" w:rsidTr="00A05FAC">
        <w:tc>
          <w:tcPr>
            <w:tcW w:w="156" w:type="pct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Внешность и характер членов семьи</w:t>
            </w:r>
            <w:r w:rsidR="009770B8"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="009770B8" w:rsidRPr="00B8577F">
              <w:rPr>
                <w:sz w:val="28"/>
              </w:rPr>
              <w:t xml:space="preserve"> </w:t>
            </w:r>
            <w:r w:rsidR="009770B8" w:rsidRPr="00B8577F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r w:rsidR="009770B8" w:rsidRPr="00B857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770B8" w:rsidRPr="00B8577F">
              <w:rPr>
                <w:rFonts w:ascii="Times New Roman" w:hAnsi="Times New Roman" w:cs="Times New Roman"/>
                <w:sz w:val="24"/>
                <w:szCs w:val="24"/>
              </w:rPr>
              <w:t>персонажа</w:t>
            </w:r>
          </w:p>
        </w:tc>
        <w:tc>
          <w:tcPr>
            <w:tcW w:w="1061" w:type="pct"/>
            <w:shd w:val="clear" w:color="auto" w:fill="auto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с лексикой для описания человека.</w:t>
            </w:r>
          </w:p>
        </w:tc>
        <w:tc>
          <w:tcPr>
            <w:tcW w:w="311" w:type="pct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AD249D" w:rsidRPr="003531A3" w:rsidRDefault="00AD249D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AD249D" w:rsidRPr="003531A3" w:rsidRDefault="00AD249D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AD249D" w:rsidRPr="005647D9" w:rsidRDefault="00AD249D" w:rsidP="00EC3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AD249D" w:rsidRDefault="00AD249D" w:rsidP="00EC3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,П2,П3</w:t>
            </w:r>
          </w:p>
          <w:p w:rsidR="00AD249D" w:rsidRPr="005647D9" w:rsidRDefault="00AD249D" w:rsidP="00EC3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AD249D" w:rsidRPr="003531A3" w:rsidRDefault="00AD249D" w:rsidP="00EC34B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  <w:p w:rsidR="00AD249D" w:rsidRPr="003531A3" w:rsidRDefault="00AD249D" w:rsidP="00EC34B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381" w:type="pct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9D" w:rsidRPr="003531A3" w:rsidTr="00A05FAC">
        <w:tc>
          <w:tcPr>
            <w:tcW w:w="156" w:type="pct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Числительные.</w:t>
            </w:r>
          </w:p>
        </w:tc>
        <w:tc>
          <w:tcPr>
            <w:tcW w:w="1061" w:type="pct"/>
            <w:shd w:val="clear" w:color="auto" w:fill="auto"/>
          </w:tcPr>
          <w:p w:rsidR="00AD249D" w:rsidRPr="00B8577F" w:rsidRDefault="00AD249D" w:rsidP="000B284E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числительных.</w:t>
            </w:r>
          </w:p>
          <w:p w:rsidR="00AD249D" w:rsidRPr="00B8577F" w:rsidRDefault="00AD249D" w:rsidP="000B284E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Применение знаний в </w:t>
            </w:r>
            <w:proofErr w:type="gramStart"/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техническом</w:t>
            </w:r>
            <w:proofErr w:type="gramEnd"/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обслуживание автомобилей.</w:t>
            </w:r>
          </w:p>
        </w:tc>
        <w:tc>
          <w:tcPr>
            <w:tcW w:w="311" w:type="pct"/>
          </w:tcPr>
          <w:p w:rsidR="00AD249D" w:rsidRPr="00B8577F" w:rsidRDefault="00AD249D" w:rsidP="000B284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AD249D" w:rsidRPr="00B8577F" w:rsidRDefault="00B8577F" w:rsidP="000B284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234" w:type="pct"/>
            <w:shd w:val="clear" w:color="auto" w:fill="auto"/>
          </w:tcPr>
          <w:p w:rsidR="00AD249D" w:rsidRPr="003531A3" w:rsidRDefault="00AD249D" w:rsidP="000B284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AD249D" w:rsidRPr="003531A3" w:rsidRDefault="00AD249D" w:rsidP="000B284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AD249D" w:rsidRPr="003531A3" w:rsidRDefault="00AD249D" w:rsidP="000B28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AD249D" w:rsidRPr="003531A3" w:rsidRDefault="00AD249D" w:rsidP="000B28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AD249D" w:rsidRPr="003531A3" w:rsidRDefault="00AD249D" w:rsidP="000B28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shd w:val="clear" w:color="auto" w:fill="auto"/>
          </w:tcPr>
          <w:p w:rsidR="00AD249D" w:rsidRPr="003531A3" w:rsidRDefault="00AD249D" w:rsidP="000B28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D249D" w:rsidRPr="003531A3" w:rsidRDefault="00AD249D" w:rsidP="000B28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D249D" w:rsidRDefault="00AD249D" w:rsidP="000B28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AD249D" w:rsidRPr="003531A3" w:rsidRDefault="00AD249D" w:rsidP="000B28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ЛР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608" w:type="pct"/>
            <w:gridSpan w:val="2"/>
            <w:shd w:val="clear" w:color="auto" w:fill="auto"/>
          </w:tcPr>
          <w:p w:rsidR="00AD249D" w:rsidRPr="003531A3" w:rsidRDefault="00AD249D" w:rsidP="000B284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  <w:p w:rsidR="00AD249D" w:rsidRPr="003531A3" w:rsidRDefault="00AD249D" w:rsidP="000B284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AD249D" w:rsidRPr="003531A3" w:rsidRDefault="00886E6F" w:rsidP="000B284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ПК3</w:t>
            </w:r>
            <w:r w:rsidR="00AD24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</w:t>
            </w:r>
          </w:p>
        </w:tc>
      </w:tr>
      <w:tr w:rsidR="00AD249D" w:rsidRPr="003531A3" w:rsidTr="00A05FAC">
        <w:tc>
          <w:tcPr>
            <w:tcW w:w="156" w:type="pct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1061" w:type="pct"/>
            <w:shd w:val="clear" w:color="auto" w:fill="auto"/>
          </w:tcPr>
          <w:p w:rsidR="00AD249D" w:rsidRPr="00B8577F" w:rsidRDefault="00AD249D" w:rsidP="000B2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профессии автомобильно-технического направления.</w:t>
            </w:r>
          </w:p>
          <w:p w:rsidR="00AD249D" w:rsidRPr="00B8577F" w:rsidRDefault="00AD249D" w:rsidP="000B284E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AD249D" w:rsidRPr="00B8577F" w:rsidRDefault="00AD249D" w:rsidP="000B284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AD249D" w:rsidRPr="00B8577F" w:rsidRDefault="00B8577F" w:rsidP="000B284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234" w:type="pct"/>
            <w:shd w:val="clear" w:color="auto" w:fill="auto"/>
          </w:tcPr>
          <w:p w:rsidR="00AD249D" w:rsidRPr="003531A3" w:rsidRDefault="00AD249D" w:rsidP="000B284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AD249D" w:rsidRPr="003531A3" w:rsidRDefault="00AD249D" w:rsidP="000B284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AD249D" w:rsidRPr="003531A3" w:rsidRDefault="00AD249D" w:rsidP="000B28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AD249D" w:rsidRPr="003531A3" w:rsidRDefault="00AD249D" w:rsidP="000B28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AD249D" w:rsidRPr="005647D9" w:rsidRDefault="00AD249D" w:rsidP="000B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AD249D" w:rsidRDefault="00AD249D" w:rsidP="000B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,П4</w:t>
            </w:r>
          </w:p>
          <w:p w:rsidR="00AD249D" w:rsidRPr="005647D9" w:rsidRDefault="00AD249D" w:rsidP="000B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AD249D" w:rsidRPr="003531A3" w:rsidRDefault="00AD249D" w:rsidP="000B284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  <w:p w:rsidR="00AD249D" w:rsidRPr="003531A3" w:rsidRDefault="00AD249D" w:rsidP="000B284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81" w:type="pct"/>
            <w:shd w:val="clear" w:color="auto" w:fill="auto"/>
          </w:tcPr>
          <w:p w:rsidR="00AD249D" w:rsidRDefault="00886E6F" w:rsidP="000B284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ПК3</w:t>
            </w:r>
            <w:r w:rsidR="00AD24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.3</w:t>
            </w:r>
          </w:p>
          <w:p w:rsidR="00AD249D" w:rsidRDefault="00AD249D" w:rsidP="000B284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ПК3.2</w:t>
            </w:r>
          </w:p>
          <w:p w:rsidR="00AD249D" w:rsidRDefault="00886E6F" w:rsidP="000B284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</w:t>
            </w:r>
          </w:p>
          <w:p w:rsidR="00AD249D" w:rsidRPr="003531A3" w:rsidRDefault="00AD249D" w:rsidP="002D1CA6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9D" w:rsidRPr="003531A3" w:rsidTr="00A05FAC">
        <w:tc>
          <w:tcPr>
            <w:tcW w:w="156" w:type="pct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shd w:val="clear" w:color="auto" w:fill="auto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AD249D" w:rsidRPr="003531A3" w:rsidRDefault="00AD249D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AD249D" w:rsidRPr="003531A3" w:rsidRDefault="00AD249D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AD249D" w:rsidRPr="005647D9" w:rsidRDefault="00AD249D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AD249D" w:rsidRDefault="00AD249D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П2-П4</w:t>
            </w:r>
          </w:p>
          <w:p w:rsidR="00AD249D" w:rsidRPr="005647D9" w:rsidRDefault="00AD249D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08" w:type="pct"/>
            <w:gridSpan w:val="2"/>
            <w:shd w:val="clear" w:color="auto" w:fill="auto"/>
          </w:tcPr>
          <w:p w:rsidR="00AD249D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381" w:type="pct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9D" w:rsidRPr="003531A3" w:rsidTr="00A05FAC">
        <w:trPr>
          <w:trHeight w:val="572"/>
        </w:trPr>
        <w:tc>
          <w:tcPr>
            <w:tcW w:w="156" w:type="pct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Глагол </w:t>
            </w: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to be.</w:t>
            </w:r>
          </w:p>
        </w:tc>
        <w:tc>
          <w:tcPr>
            <w:tcW w:w="1061" w:type="pct"/>
            <w:shd w:val="clear" w:color="auto" w:fill="auto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Функции глагола в английском языке, правильное употребление</w:t>
            </w:r>
            <w:proofErr w:type="gramStart"/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11" w:type="pct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AD249D" w:rsidRPr="003531A3" w:rsidRDefault="00AD249D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AD249D" w:rsidRPr="003531A3" w:rsidRDefault="00AD249D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AD249D" w:rsidRPr="005647D9" w:rsidRDefault="00AD249D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AD249D" w:rsidRDefault="00AD249D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 П4</w:t>
            </w:r>
          </w:p>
          <w:p w:rsidR="00AD249D" w:rsidRPr="005647D9" w:rsidRDefault="00AD249D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08" w:type="pct"/>
            <w:gridSpan w:val="2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381" w:type="pct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9D" w:rsidRPr="003531A3" w:rsidTr="00A05FAC">
        <w:trPr>
          <w:trHeight w:val="267"/>
        </w:trPr>
        <w:tc>
          <w:tcPr>
            <w:tcW w:w="156" w:type="pct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AD249D" w:rsidRPr="00B8577F" w:rsidRDefault="00AD249D" w:rsidP="00631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Местоимения</w:t>
            </w:r>
          </w:p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shd w:val="clear" w:color="auto" w:fill="auto"/>
          </w:tcPr>
          <w:p w:rsidR="00AD249D" w:rsidRPr="00B8577F" w:rsidRDefault="00AD249D" w:rsidP="00631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личных, возвратных, притяжательных, указательных местоимений.</w:t>
            </w:r>
          </w:p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AD249D" w:rsidRPr="003531A3" w:rsidRDefault="00AD249D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AD249D" w:rsidRPr="003531A3" w:rsidRDefault="00AD249D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AD249D" w:rsidRPr="005647D9" w:rsidRDefault="00AD249D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AD249D" w:rsidRDefault="00AD249D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AD249D" w:rsidRDefault="00AD249D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AD249D" w:rsidRPr="005647D9" w:rsidRDefault="00AD249D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381" w:type="pct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9D" w:rsidRPr="003531A3" w:rsidTr="00A05FAC">
        <w:trPr>
          <w:trHeight w:val="267"/>
        </w:trPr>
        <w:tc>
          <w:tcPr>
            <w:tcW w:w="156" w:type="pct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AD249D" w:rsidRPr="00B8577F" w:rsidRDefault="00AD249D" w:rsidP="00631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Прилагательные</w:t>
            </w:r>
          </w:p>
        </w:tc>
        <w:tc>
          <w:tcPr>
            <w:tcW w:w="1061" w:type="pct"/>
            <w:shd w:val="clear" w:color="auto" w:fill="auto"/>
          </w:tcPr>
          <w:p w:rsidR="00AD249D" w:rsidRPr="00B8577F" w:rsidRDefault="00AD249D" w:rsidP="000B284E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Имена прилагательные в положительной, сравнительной и превосходной степенях, образованные по правилу, а также исключения. </w:t>
            </w:r>
          </w:p>
        </w:tc>
        <w:tc>
          <w:tcPr>
            <w:tcW w:w="311" w:type="pct"/>
          </w:tcPr>
          <w:p w:rsidR="00AD249D" w:rsidRPr="00B8577F" w:rsidRDefault="00AD249D" w:rsidP="000B284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AD249D" w:rsidRPr="00B8577F" w:rsidRDefault="00B8577F" w:rsidP="000B284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234" w:type="pct"/>
            <w:shd w:val="clear" w:color="auto" w:fill="auto"/>
          </w:tcPr>
          <w:p w:rsidR="00AD249D" w:rsidRPr="003531A3" w:rsidRDefault="00AD249D" w:rsidP="000B284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AD249D" w:rsidRPr="003531A3" w:rsidRDefault="00AD249D" w:rsidP="000B284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AD249D" w:rsidRPr="003531A3" w:rsidRDefault="00AD249D" w:rsidP="000B28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AD249D" w:rsidRPr="003531A3" w:rsidRDefault="00AD249D" w:rsidP="000B28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AD249D" w:rsidRPr="005647D9" w:rsidRDefault="00AD249D" w:rsidP="000B2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AD249D" w:rsidRDefault="00AD249D" w:rsidP="000B2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,П4</w:t>
            </w:r>
          </w:p>
          <w:p w:rsidR="00AD249D" w:rsidRPr="005647D9" w:rsidRDefault="00AD249D" w:rsidP="000B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AD249D" w:rsidRPr="003531A3" w:rsidRDefault="00AD249D" w:rsidP="000B284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  <w:p w:rsidR="00AD249D" w:rsidRDefault="00AD249D" w:rsidP="000B284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  <w:p w:rsidR="00AD249D" w:rsidRPr="003531A3" w:rsidRDefault="00AD249D" w:rsidP="000B284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AD249D" w:rsidRDefault="00886E6F" w:rsidP="000B284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.3</w:t>
            </w:r>
          </w:p>
          <w:p w:rsidR="00AD249D" w:rsidRPr="003531A3" w:rsidRDefault="00AD249D" w:rsidP="000B284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886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D249D" w:rsidRPr="003531A3" w:rsidTr="00A05FAC">
        <w:tc>
          <w:tcPr>
            <w:tcW w:w="156" w:type="pct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AD249D" w:rsidRPr="00B8577F" w:rsidRDefault="00AD249D" w:rsidP="004D02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в современном обществе.</w:t>
            </w:r>
          </w:p>
        </w:tc>
        <w:tc>
          <w:tcPr>
            <w:tcW w:w="1061" w:type="pct"/>
            <w:shd w:val="clear" w:color="auto" w:fill="auto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Повседневные обязанности, рутина.</w:t>
            </w:r>
          </w:p>
        </w:tc>
        <w:tc>
          <w:tcPr>
            <w:tcW w:w="311" w:type="pct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AD249D" w:rsidRPr="00B8577F" w:rsidRDefault="00B8577F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234" w:type="pct"/>
            <w:shd w:val="clear" w:color="auto" w:fill="auto"/>
          </w:tcPr>
          <w:p w:rsidR="00AD249D" w:rsidRPr="003531A3" w:rsidRDefault="00B8577F" w:rsidP="004D02DA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AD24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AD249D" w:rsidRPr="003531A3" w:rsidRDefault="00AD249D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AD249D" w:rsidRPr="003531A3" w:rsidRDefault="00AD249D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AD249D" w:rsidRPr="005647D9" w:rsidRDefault="00AD249D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AD249D" w:rsidRPr="005647D9" w:rsidRDefault="00AD249D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 М3, П2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AD249D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AD249D" w:rsidRDefault="00886E6F" w:rsidP="009F1F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.3</w:t>
            </w:r>
          </w:p>
          <w:p w:rsidR="00AD249D" w:rsidRDefault="00886E6F" w:rsidP="009F1F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ПК3.2</w:t>
            </w:r>
          </w:p>
          <w:p w:rsidR="00AD249D" w:rsidRPr="003531A3" w:rsidRDefault="00AD249D" w:rsidP="009F1F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 6.3</w:t>
            </w:r>
          </w:p>
        </w:tc>
      </w:tr>
      <w:tr w:rsidR="00AD249D" w:rsidRPr="003531A3" w:rsidTr="00A05FAC">
        <w:tc>
          <w:tcPr>
            <w:tcW w:w="156" w:type="pct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Предлоги времени и места</w:t>
            </w:r>
          </w:p>
        </w:tc>
        <w:tc>
          <w:tcPr>
            <w:tcW w:w="1061" w:type="pct"/>
            <w:shd w:val="clear" w:color="auto" w:fill="auto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Употребление предлогов времени и </w:t>
            </w:r>
            <w:proofErr w:type="spellStart"/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местаю</w:t>
            </w:r>
            <w:proofErr w:type="spellEnd"/>
          </w:p>
        </w:tc>
        <w:tc>
          <w:tcPr>
            <w:tcW w:w="311" w:type="pct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AD249D" w:rsidRPr="003531A3" w:rsidRDefault="00AD249D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AD249D" w:rsidRPr="003531A3" w:rsidRDefault="00AD249D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AD249D" w:rsidRPr="005647D9" w:rsidRDefault="00AD249D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AD249D" w:rsidRPr="005647D9" w:rsidRDefault="00AD249D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 – М4,</w:t>
            </w:r>
          </w:p>
          <w:p w:rsidR="00AD249D" w:rsidRDefault="00AD249D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AD249D" w:rsidRPr="005647D9" w:rsidRDefault="00AD249D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AD249D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ОК19</w:t>
            </w:r>
          </w:p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381" w:type="pct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9D" w:rsidRPr="003531A3" w:rsidTr="00A05FAC">
        <w:tc>
          <w:tcPr>
            <w:tcW w:w="156" w:type="pct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Present Simple</w:t>
            </w:r>
          </w:p>
        </w:tc>
        <w:tc>
          <w:tcPr>
            <w:tcW w:w="1061" w:type="pct"/>
            <w:shd w:val="clear" w:color="auto" w:fill="auto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Простое настоящее время.</w:t>
            </w:r>
          </w:p>
        </w:tc>
        <w:tc>
          <w:tcPr>
            <w:tcW w:w="311" w:type="pct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AD249D" w:rsidRPr="003531A3" w:rsidRDefault="00AD249D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AD249D" w:rsidRPr="003531A3" w:rsidRDefault="00AD249D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AD249D" w:rsidRPr="005647D9" w:rsidRDefault="00AD249D" w:rsidP="000B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AD249D" w:rsidRPr="005647D9" w:rsidRDefault="00AD249D" w:rsidP="000B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 – М4,</w:t>
            </w:r>
          </w:p>
          <w:p w:rsidR="00AD249D" w:rsidRDefault="00AD249D" w:rsidP="000B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AD249D" w:rsidRPr="005647D9" w:rsidRDefault="00AD249D" w:rsidP="000B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AD249D" w:rsidRPr="003531A3" w:rsidRDefault="00AD249D" w:rsidP="000B284E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AD249D" w:rsidRPr="003531A3" w:rsidRDefault="00AD249D" w:rsidP="000B284E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9D" w:rsidRPr="003531A3" w:rsidTr="00A05FAC">
        <w:tc>
          <w:tcPr>
            <w:tcW w:w="156" w:type="pct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AD249D" w:rsidRPr="00B8577F" w:rsidRDefault="00AD249D" w:rsidP="000B284E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Present Continuous </w:t>
            </w:r>
          </w:p>
        </w:tc>
        <w:tc>
          <w:tcPr>
            <w:tcW w:w="1061" w:type="pct"/>
            <w:shd w:val="clear" w:color="auto" w:fill="auto"/>
          </w:tcPr>
          <w:p w:rsidR="00AD249D" w:rsidRPr="00B8577F" w:rsidRDefault="00AD249D" w:rsidP="000B284E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настоящего длительного времени английского языка.</w:t>
            </w:r>
          </w:p>
        </w:tc>
        <w:tc>
          <w:tcPr>
            <w:tcW w:w="311" w:type="pct"/>
          </w:tcPr>
          <w:p w:rsidR="00AD249D" w:rsidRPr="00B8577F" w:rsidRDefault="00AD249D" w:rsidP="000B284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AD249D" w:rsidRPr="00B8577F" w:rsidRDefault="00AD249D" w:rsidP="000B284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AD249D" w:rsidRPr="003531A3" w:rsidRDefault="00AD249D" w:rsidP="000B284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AD249D" w:rsidRPr="003531A3" w:rsidRDefault="00AD249D" w:rsidP="000B284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AD249D" w:rsidRPr="003531A3" w:rsidRDefault="00AD249D" w:rsidP="000B28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AD249D" w:rsidRPr="003531A3" w:rsidRDefault="00AD249D" w:rsidP="000B28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AD249D" w:rsidRPr="005647D9" w:rsidRDefault="00AD249D" w:rsidP="000B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AD249D" w:rsidRPr="005647D9" w:rsidRDefault="00AD249D" w:rsidP="000B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 – М4,</w:t>
            </w:r>
          </w:p>
          <w:p w:rsidR="00AD249D" w:rsidRDefault="00AD249D" w:rsidP="000B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AD249D" w:rsidRPr="005647D9" w:rsidRDefault="00AD249D" w:rsidP="000B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AD249D" w:rsidRPr="003531A3" w:rsidRDefault="00AD249D" w:rsidP="000B284E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AD249D" w:rsidRPr="003531A3" w:rsidRDefault="00AD249D" w:rsidP="000B284E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9D" w:rsidRPr="008C56C7" w:rsidTr="00A05FAC">
        <w:tc>
          <w:tcPr>
            <w:tcW w:w="156" w:type="pct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Сравнение</w:t>
            </w: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Present Continuous </w:t>
            </w: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Present Simple</w:t>
            </w:r>
          </w:p>
        </w:tc>
        <w:tc>
          <w:tcPr>
            <w:tcW w:w="1061" w:type="pct"/>
            <w:shd w:val="clear" w:color="auto" w:fill="auto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Сравнение двух настоящих времен английского языка.</w:t>
            </w:r>
          </w:p>
        </w:tc>
        <w:tc>
          <w:tcPr>
            <w:tcW w:w="311" w:type="pct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AD249D" w:rsidRPr="008C56C7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AD249D" w:rsidRPr="008C56C7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AD249D" w:rsidRPr="008C56C7" w:rsidRDefault="00AD249D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AD249D" w:rsidRPr="008C56C7" w:rsidRDefault="00AD249D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AD249D" w:rsidRPr="005647D9" w:rsidRDefault="00AD249D" w:rsidP="000B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AD249D" w:rsidRPr="005647D9" w:rsidRDefault="00AD249D" w:rsidP="000B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 – М4,</w:t>
            </w:r>
          </w:p>
          <w:p w:rsidR="00AD249D" w:rsidRDefault="00AD249D" w:rsidP="000B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AD249D" w:rsidRPr="005647D9" w:rsidRDefault="00AD249D" w:rsidP="000B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AD249D" w:rsidRPr="003531A3" w:rsidRDefault="00AD249D" w:rsidP="000B284E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AD249D" w:rsidRPr="003531A3" w:rsidRDefault="00AD249D" w:rsidP="000B284E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381" w:type="pct"/>
            <w:shd w:val="clear" w:color="auto" w:fill="auto"/>
          </w:tcPr>
          <w:p w:rsidR="00AD249D" w:rsidRPr="008C56C7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9D" w:rsidRPr="003531A3" w:rsidTr="00A05FAC">
        <w:tc>
          <w:tcPr>
            <w:tcW w:w="156" w:type="pct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AD249D" w:rsidRPr="00B8577F" w:rsidRDefault="00920E9A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hAnsi="Times New Roman" w:cs="Times New Roman"/>
                <w:sz w:val="24"/>
                <w:szCs w:val="24"/>
              </w:rPr>
              <w:t>Здоровый</w:t>
            </w:r>
            <w:r w:rsidRPr="00B8577F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B8577F">
              <w:rPr>
                <w:rFonts w:ascii="Times New Roman" w:hAnsi="Times New Roman" w:cs="Times New Roman"/>
                <w:sz w:val="24"/>
                <w:szCs w:val="24"/>
              </w:rPr>
              <w:t>образ жизни</w:t>
            </w:r>
            <w:r w:rsidRPr="00B857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77F">
              <w:rPr>
                <w:rFonts w:ascii="Times New Roman" w:hAnsi="Times New Roman" w:cs="Times New Roman"/>
                <w:sz w:val="24"/>
                <w:szCs w:val="24"/>
              </w:rPr>
              <w:t>и забота о здоровье</w:t>
            </w:r>
          </w:p>
        </w:tc>
        <w:tc>
          <w:tcPr>
            <w:tcW w:w="1061" w:type="pct"/>
            <w:shd w:val="clear" w:color="auto" w:fill="auto"/>
          </w:tcPr>
          <w:p w:rsidR="00AD249D" w:rsidRPr="00B8577F" w:rsidRDefault="00920E9A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hAnsi="Times New Roman" w:cs="Times New Roman"/>
                <w:sz w:val="24"/>
                <w:szCs w:val="24"/>
              </w:rPr>
              <w:t>Режим труда и отдыха,</w:t>
            </w:r>
            <w:r w:rsidRPr="00B857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77F">
              <w:rPr>
                <w:rFonts w:ascii="Times New Roman" w:hAnsi="Times New Roman" w:cs="Times New Roman"/>
                <w:sz w:val="24"/>
                <w:szCs w:val="24"/>
              </w:rPr>
              <w:t>спорт,</w:t>
            </w:r>
            <w:r w:rsidRPr="00B857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77F">
              <w:rPr>
                <w:rFonts w:ascii="Times New Roman" w:hAnsi="Times New Roman" w:cs="Times New Roman"/>
                <w:sz w:val="24"/>
                <w:szCs w:val="24"/>
              </w:rPr>
              <w:t>сбалансированное</w:t>
            </w:r>
            <w:r w:rsidRPr="00B857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77F">
              <w:rPr>
                <w:rFonts w:ascii="Times New Roman" w:hAnsi="Times New Roman" w:cs="Times New Roman"/>
                <w:sz w:val="24"/>
                <w:szCs w:val="24"/>
              </w:rPr>
              <w:t>питание,</w:t>
            </w:r>
            <w:r w:rsidRPr="00B857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77F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Pr="00B857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77F">
              <w:rPr>
                <w:rFonts w:ascii="Times New Roman" w:hAnsi="Times New Roman" w:cs="Times New Roman"/>
                <w:sz w:val="24"/>
                <w:szCs w:val="24"/>
              </w:rPr>
              <w:t>врача.</w:t>
            </w:r>
            <w:r w:rsidRPr="00B857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577F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  <w:r w:rsidRPr="00B8577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8577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B857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577F">
              <w:rPr>
                <w:rFonts w:ascii="Times New Roman" w:hAnsi="Times New Roman" w:cs="Times New Roman"/>
                <w:sz w:val="24"/>
                <w:szCs w:val="24"/>
              </w:rPr>
              <w:t>вредных</w:t>
            </w:r>
            <w:r w:rsidRPr="00B8577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8577F">
              <w:rPr>
                <w:rFonts w:ascii="Times New Roman" w:hAnsi="Times New Roman" w:cs="Times New Roman"/>
                <w:sz w:val="24"/>
                <w:szCs w:val="24"/>
              </w:rPr>
              <w:t>привычек</w:t>
            </w:r>
          </w:p>
        </w:tc>
        <w:tc>
          <w:tcPr>
            <w:tcW w:w="311" w:type="pct"/>
          </w:tcPr>
          <w:p w:rsidR="00AD249D" w:rsidRPr="00B8577F" w:rsidRDefault="00920E9A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AD249D" w:rsidRPr="003531A3" w:rsidRDefault="00920E9A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AD249D" w:rsidRPr="003531A3" w:rsidRDefault="00AD249D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AD249D" w:rsidRPr="003531A3" w:rsidRDefault="00AD249D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AD249D" w:rsidRPr="005647D9" w:rsidRDefault="00AD249D" w:rsidP="008C5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920E9A" w:rsidRPr="005647D9" w:rsidRDefault="00920E9A" w:rsidP="00920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 – М4,</w:t>
            </w:r>
          </w:p>
          <w:p w:rsidR="00920E9A" w:rsidRDefault="00920E9A" w:rsidP="00920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AD249D" w:rsidRPr="005647D9" w:rsidRDefault="00920E9A" w:rsidP="00920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920E9A" w:rsidRPr="003531A3" w:rsidRDefault="00920E9A" w:rsidP="00920E9A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AD249D" w:rsidRPr="003531A3" w:rsidRDefault="00920E9A" w:rsidP="00920E9A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0B8" w:rsidRPr="003531A3" w:rsidTr="00A05FAC">
        <w:tc>
          <w:tcPr>
            <w:tcW w:w="156" w:type="pct"/>
          </w:tcPr>
          <w:p w:rsidR="009770B8" w:rsidRPr="003531A3" w:rsidRDefault="009770B8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9770B8" w:rsidRPr="00B8577F" w:rsidRDefault="00920E9A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61" w:type="pct"/>
            <w:shd w:val="clear" w:color="auto" w:fill="auto"/>
          </w:tcPr>
          <w:p w:rsidR="00920E9A" w:rsidRPr="00B8577F" w:rsidRDefault="00920E9A" w:rsidP="00920E9A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proofErr w:type="spellStart"/>
            <w:r w:rsidRPr="00B8577F">
              <w:rPr>
                <w:sz w:val="24"/>
                <w:szCs w:val="24"/>
              </w:rPr>
              <w:t>Перепискас</w:t>
            </w:r>
            <w:proofErr w:type="spellEnd"/>
            <w:r w:rsidRPr="00B8577F">
              <w:rPr>
                <w:sz w:val="24"/>
                <w:szCs w:val="24"/>
              </w:rPr>
              <w:t xml:space="preserve"> зарубежными</w:t>
            </w:r>
            <w:r w:rsidRPr="00B8577F">
              <w:rPr>
                <w:spacing w:val="-68"/>
                <w:sz w:val="24"/>
                <w:szCs w:val="24"/>
              </w:rPr>
              <w:t xml:space="preserve"> </w:t>
            </w:r>
            <w:r w:rsidRPr="00B8577F">
              <w:rPr>
                <w:sz w:val="24"/>
                <w:szCs w:val="24"/>
              </w:rPr>
              <w:t>сверстниками.</w:t>
            </w:r>
          </w:p>
          <w:p w:rsidR="00920E9A" w:rsidRPr="00B8577F" w:rsidRDefault="00920E9A" w:rsidP="00920E9A">
            <w:pPr>
              <w:pStyle w:val="TableParagraph"/>
              <w:spacing w:line="256" w:lineRule="auto"/>
              <w:ind w:left="0" w:right="828"/>
              <w:rPr>
                <w:sz w:val="24"/>
                <w:szCs w:val="24"/>
              </w:rPr>
            </w:pPr>
            <w:r w:rsidRPr="00B8577F">
              <w:rPr>
                <w:spacing w:val="-1"/>
                <w:sz w:val="24"/>
                <w:szCs w:val="24"/>
              </w:rPr>
              <w:t>Взаимоотношения</w:t>
            </w:r>
            <w:r w:rsidRPr="00B8577F">
              <w:rPr>
                <w:spacing w:val="-67"/>
                <w:sz w:val="24"/>
                <w:szCs w:val="24"/>
              </w:rPr>
              <w:t xml:space="preserve"> </w:t>
            </w:r>
            <w:r w:rsidRPr="00B8577F">
              <w:rPr>
                <w:sz w:val="24"/>
                <w:szCs w:val="24"/>
              </w:rPr>
              <w:t xml:space="preserve"> в техникуме, праздники.</w:t>
            </w:r>
          </w:p>
          <w:p w:rsidR="00920E9A" w:rsidRPr="00B8577F" w:rsidRDefault="00920E9A" w:rsidP="00920E9A">
            <w:pPr>
              <w:pStyle w:val="TableParagraph"/>
              <w:ind w:left="0"/>
              <w:rPr>
                <w:sz w:val="24"/>
                <w:szCs w:val="24"/>
              </w:rPr>
            </w:pPr>
            <w:r w:rsidRPr="00B8577F">
              <w:rPr>
                <w:sz w:val="24"/>
                <w:szCs w:val="24"/>
              </w:rPr>
              <w:t>Проблемы</w:t>
            </w:r>
            <w:r w:rsidRPr="00B8577F">
              <w:rPr>
                <w:spacing w:val="-6"/>
                <w:sz w:val="24"/>
                <w:szCs w:val="24"/>
              </w:rPr>
              <w:t xml:space="preserve"> </w:t>
            </w:r>
            <w:r w:rsidRPr="00B8577F">
              <w:rPr>
                <w:sz w:val="24"/>
                <w:szCs w:val="24"/>
              </w:rPr>
              <w:t>и</w:t>
            </w:r>
            <w:r w:rsidRPr="00B8577F">
              <w:rPr>
                <w:spacing w:val="-3"/>
                <w:sz w:val="24"/>
                <w:szCs w:val="24"/>
              </w:rPr>
              <w:t xml:space="preserve"> </w:t>
            </w:r>
            <w:r w:rsidRPr="00B8577F">
              <w:rPr>
                <w:sz w:val="24"/>
                <w:szCs w:val="24"/>
              </w:rPr>
              <w:t>решения.</w:t>
            </w:r>
          </w:p>
          <w:p w:rsidR="009770B8" w:rsidRPr="00B8577F" w:rsidRDefault="00920E9A" w:rsidP="00920E9A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Pr="00B8577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857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57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577F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r w:rsidRPr="00B8577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8577F"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311" w:type="pct"/>
          </w:tcPr>
          <w:p w:rsidR="009770B8" w:rsidRPr="00B8577F" w:rsidRDefault="00920E9A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9770B8" w:rsidRPr="00B8577F" w:rsidRDefault="009770B8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9770B8" w:rsidRDefault="00920E9A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9770B8" w:rsidRPr="003531A3" w:rsidRDefault="009770B8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9770B8" w:rsidRPr="003531A3" w:rsidRDefault="009770B8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9770B8" w:rsidRPr="003531A3" w:rsidRDefault="009770B8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9770B8" w:rsidRPr="005647D9" w:rsidRDefault="009770B8" w:rsidP="008C5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920E9A" w:rsidRPr="005647D9" w:rsidRDefault="00920E9A" w:rsidP="00920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 – М4,</w:t>
            </w:r>
          </w:p>
          <w:p w:rsidR="00920E9A" w:rsidRDefault="00920E9A" w:rsidP="00920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9770B8" w:rsidRPr="005647D9" w:rsidRDefault="00920E9A" w:rsidP="00920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920E9A" w:rsidRPr="003531A3" w:rsidRDefault="00920E9A" w:rsidP="00920E9A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9770B8" w:rsidRDefault="00920E9A" w:rsidP="00920E9A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381" w:type="pct"/>
            <w:shd w:val="clear" w:color="auto" w:fill="auto"/>
          </w:tcPr>
          <w:p w:rsidR="009770B8" w:rsidRPr="003531A3" w:rsidRDefault="009770B8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0B8" w:rsidRPr="003531A3" w:rsidTr="00A05FAC">
        <w:tc>
          <w:tcPr>
            <w:tcW w:w="156" w:type="pct"/>
          </w:tcPr>
          <w:p w:rsidR="009770B8" w:rsidRPr="003531A3" w:rsidRDefault="009770B8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9770B8" w:rsidRPr="00B8577F" w:rsidRDefault="009770B8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061" w:type="pct"/>
            <w:shd w:val="clear" w:color="auto" w:fill="auto"/>
          </w:tcPr>
          <w:p w:rsidR="009770B8" w:rsidRPr="00B8577F" w:rsidRDefault="009770B8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Обобщающая</w:t>
            </w:r>
            <w:proofErr w:type="gramEnd"/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контрольная по пройденному материалу</w:t>
            </w:r>
          </w:p>
        </w:tc>
        <w:tc>
          <w:tcPr>
            <w:tcW w:w="311" w:type="pct"/>
          </w:tcPr>
          <w:p w:rsidR="009770B8" w:rsidRPr="00B8577F" w:rsidRDefault="009770B8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9770B8" w:rsidRPr="00B8577F" w:rsidRDefault="009770B8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9770B8" w:rsidRDefault="009770B8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9770B8" w:rsidRPr="003531A3" w:rsidRDefault="009770B8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9770B8" w:rsidRPr="003531A3" w:rsidRDefault="009770B8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9770B8" w:rsidRPr="003531A3" w:rsidRDefault="009770B8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9770B8" w:rsidRPr="005647D9" w:rsidRDefault="009770B8" w:rsidP="008C5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9770B8" w:rsidRDefault="009770B8" w:rsidP="00977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М3, 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9770B8" w:rsidRPr="005647D9" w:rsidRDefault="009770B8" w:rsidP="00977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08" w:type="pct"/>
            <w:gridSpan w:val="2"/>
            <w:shd w:val="clear" w:color="auto" w:fill="auto"/>
          </w:tcPr>
          <w:p w:rsidR="009770B8" w:rsidRDefault="009770B8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381" w:type="pct"/>
            <w:shd w:val="clear" w:color="auto" w:fill="auto"/>
          </w:tcPr>
          <w:p w:rsidR="009770B8" w:rsidRPr="003531A3" w:rsidRDefault="009770B8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552" w:rsidRPr="003531A3" w:rsidTr="00A05FAC">
        <w:tc>
          <w:tcPr>
            <w:tcW w:w="1763" w:type="pct"/>
            <w:gridSpan w:val="5"/>
            <w:shd w:val="clear" w:color="auto" w:fill="F2F2F2" w:themeFill="background1" w:themeFillShade="F2"/>
          </w:tcPr>
          <w:p w:rsidR="00AD249D" w:rsidRPr="00B8577F" w:rsidRDefault="00AD249D" w:rsidP="003C2A86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1курс. 2 семестр всего часов:</w:t>
            </w:r>
          </w:p>
        </w:tc>
        <w:tc>
          <w:tcPr>
            <w:tcW w:w="311" w:type="pct"/>
            <w:shd w:val="clear" w:color="auto" w:fill="F2F2F2" w:themeFill="background1" w:themeFillShade="F2"/>
          </w:tcPr>
          <w:p w:rsidR="00AD249D" w:rsidRPr="00B8577F" w:rsidRDefault="00137552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" w:type="pct"/>
            <w:shd w:val="clear" w:color="auto" w:fill="F2F2F2" w:themeFill="background1" w:themeFillShade="F2"/>
          </w:tcPr>
          <w:p w:rsidR="00AD249D" w:rsidRPr="00B8577F" w:rsidRDefault="00AD249D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</w:tcPr>
          <w:p w:rsidR="00AD249D" w:rsidRPr="003531A3" w:rsidRDefault="00137552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" w:type="pct"/>
            <w:shd w:val="clear" w:color="auto" w:fill="F2F2F2" w:themeFill="background1" w:themeFillShade="F2"/>
          </w:tcPr>
          <w:p w:rsidR="00AD249D" w:rsidRPr="003531A3" w:rsidRDefault="00AD249D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shd w:val="clear" w:color="auto" w:fill="F2F2F2" w:themeFill="background1" w:themeFillShade="F2"/>
          </w:tcPr>
          <w:p w:rsidR="00AD249D" w:rsidRPr="003531A3" w:rsidRDefault="00AD249D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shd w:val="clear" w:color="auto" w:fill="F2F2F2" w:themeFill="background1" w:themeFillShade="F2"/>
          </w:tcPr>
          <w:p w:rsidR="00AD249D" w:rsidRPr="003531A3" w:rsidRDefault="00AD249D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</w:tcPr>
          <w:p w:rsidR="00AD249D" w:rsidRPr="003531A3" w:rsidRDefault="00AD249D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shd w:val="clear" w:color="auto" w:fill="F2F2F2" w:themeFill="background1" w:themeFillShade="F2"/>
          </w:tcPr>
          <w:p w:rsidR="00AD249D" w:rsidRPr="003531A3" w:rsidRDefault="00AD249D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gridSpan w:val="2"/>
            <w:shd w:val="clear" w:color="auto" w:fill="F2F2F2" w:themeFill="background1" w:themeFillShade="F2"/>
          </w:tcPr>
          <w:p w:rsidR="00AD249D" w:rsidRPr="003531A3" w:rsidRDefault="00AD249D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</w:tcPr>
          <w:p w:rsidR="00AD249D" w:rsidRPr="003531A3" w:rsidRDefault="00AD249D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9D" w:rsidRPr="003531A3" w:rsidTr="00A05FAC">
        <w:tc>
          <w:tcPr>
            <w:tcW w:w="236" w:type="pct"/>
            <w:gridSpan w:val="2"/>
          </w:tcPr>
          <w:p w:rsidR="00AD249D" w:rsidRPr="00B8577F" w:rsidRDefault="00AD249D" w:rsidP="003C2A86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AD249D" w:rsidRPr="00B8577F" w:rsidRDefault="00AD249D" w:rsidP="003C2A86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Раздел 2. 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AD249D" w:rsidRPr="00B8577F" w:rsidRDefault="00AD249D" w:rsidP="003C2A86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AD249D" w:rsidRPr="00B8577F" w:rsidRDefault="00AD249D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AD249D" w:rsidRPr="00B8577F" w:rsidRDefault="00AD249D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AD249D" w:rsidRPr="003531A3" w:rsidRDefault="00AD249D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shd w:val="clear" w:color="auto" w:fill="auto"/>
          </w:tcPr>
          <w:p w:rsidR="00AD249D" w:rsidRPr="003531A3" w:rsidRDefault="00AD249D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AD249D" w:rsidRPr="003531A3" w:rsidRDefault="00AD249D" w:rsidP="003C2A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AD249D" w:rsidRPr="003531A3" w:rsidRDefault="00AD249D" w:rsidP="003C2A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AD249D" w:rsidRPr="003531A3" w:rsidRDefault="00AD249D" w:rsidP="003C2A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shd w:val="clear" w:color="auto" w:fill="auto"/>
          </w:tcPr>
          <w:p w:rsidR="00AD249D" w:rsidRPr="003531A3" w:rsidRDefault="00AD249D" w:rsidP="003C2A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AD249D" w:rsidRPr="003531A3" w:rsidRDefault="00AD249D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AD249D" w:rsidRPr="003531A3" w:rsidRDefault="00AD249D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9D" w:rsidRPr="003531A3" w:rsidTr="00A05FAC">
        <w:tc>
          <w:tcPr>
            <w:tcW w:w="236" w:type="pct"/>
            <w:gridSpan w:val="2"/>
          </w:tcPr>
          <w:p w:rsidR="00AD249D" w:rsidRPr="00B8577F" w:rsidRDefault="00AD249D" w:rsidP="00C52853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920E9A"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-3</w:t>
            </w:r>
            <w:r w:rsidR="00920E9A"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5" w:type="pct"/>
            <w:shd w:val="clear" w:color="auto" w:fill="auto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Условия проживания в сельской и городской местности.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AD249D" w:rsidRPr="00B8577F" w:rsidRDefault="00AD249D" w:rsidP="002D1C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лексики по темам: город, деревня, здания, комнаты.</w:t>
            </w:r>
          </w:p>
        </w:tc>
        <w:tc>
          <w:tcPr>
            <w:tcW w:w="311" w:type="pct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AD249D" w:rsidRPr="00C54A96" w:rsidRDefault="00C54A96" w:rsidP="00C54A9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234" w:type="pct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AD249D" w:rsidRPr="003531A3" w:rsidRDefault="00AD249D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AD249D" w:rsidRPr="003531A3" w:rsidRDefault="00AD249D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AD249D" w:rsidRPr="005647D9" w:rsidRDefault="00AD249D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AD249D" w:rsidRDefault="00AD249D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,П4</w:t>
            </w:r>
          </w:p>
          <w:p w:rsidR="00AD249D" w:rsidRPr="005647D9" w:rsidRDefault="00AD249D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381" w:type="pct"/>
            <w:shd w:val="clear" w:color="auto" w:fill="auto"/>
          </w:tcPr>
          <w:p w:rsidR="00AD249D" w:rsidRDefault="00886E6F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.3</w:t>
            </w:r>
          </w:p>
          <w:p w:rsidR="00AD249D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ПК3.2</w:t>
            </w:r>
          </w:p>
          <w:p w:rsidR="00AD249D" w:rsidRPr="003531A3" w:rsidRDefault="00886E6F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="00AD24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D249D" w:rsidRPr="003531A3" w:rsidTr="00A05FAC">
        <w:tc>
          <w:tcPr>
            <w:tcW w:w="236" w:type="pct"/>
            <w:gridSpan w:val="2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920E9A"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9-40</w:t>
            </w:r>
          </w:p>
        </w:tc>
        <w:tc>
          <w:tcPr>
            <w:tcW w:w="455" w:type="pct"/>
            <w:shd w:val="clear" w:color="auto" w:fill="auto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Оборот</w:t>
            </w: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there is, there are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грамматики по теме.</w:t>
            </w:r>
          </w:p>
        </w:tc>
        <w:tc>
          <w:tcPr>
            <w:tcW w:w="311" w:type="pct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AD249D" w:rsidRPr="003531A3" w:rsidRDefault="00AD249D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AD249D" w:rsidRPr="003531A3" w:rsidRDefault="00AD249D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AD249D" w:rsidRPr="005647D9" w:rsidRDefault="00AD249D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AD249D" w:rsidRDefault="00AD249D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  <w:p w:rsidR="00AD249D" w:rsidRPr="005647D9" w:rsidRDefault="00AD249D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08" w:type="pct"/>
            <w:gridSpan w:val="2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81" w:type="pct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9D" w:rsidRPr="003531A3" w:rsidTr="00A05FAC">
        <w:tc>
          <w:tcPr>
            <w:tcW w:w="236" w:type="pct"/>
            <w:gridSpan w:val="2"/>
          </w:tcPr>
          <w:p w:rsidR="00AD249D" w:rsidRPr="00B8577F" w:rsidRDefault="00920E9A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455" w:type="pct"/>
            <w:shd w:val="clear" w:color="auto" w:fill="auto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Покупки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AD249D" w:rsidRPr="00B8577F" w:rsidRDefault="00AD249D" w:rsidP="00631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лексики по темам: магазины, одежда</w:t>
            </w:r>
          </w:p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AD249D" w:rsidRPr="003531A3" w:rsidRDefault="00AD249D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AD249D" w:rsidRPr="003531A3" w:rsidRDefault="00AD249D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AD249D" w:rsidRPr="005647D9" w:rsidRDefault="00AD249D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AD249D" w:rsidRDefault="00AD249D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AD249D" w:rsidRPr="005647D9" w:rsidRDefault="00AD249D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08" w:type="pct"/>
            <w:gridSpan w:val="2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81" w:type="pct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9D" w:rsidRPr="003531A3" w:rsidTr="00A05FAC">
        <w:tc>
          <w:tcPr>
            <w:tcW w:w="236" w:type="pct"/>
            <w:gridSpan w:val="2"/>
          </w:tcPr>
          <w:p w:rsidR="00AD249D" w:rsidRPr="00B8577F" w:rsidRDefault="00920E9A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455" w:type="pct"/>
            <w:shd w:val="clear" w:color="auto" w:fill="auto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Продукты питания</w:t>
            </w:r>
            <w:r w:rsidR="00920E9A"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одежда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лексики, тренировочные упражнения.</w:t>
            </w:r>
          </w:p>
        </w:tc>
        <w:tc>
          <w:tcPr>
            <w:tcW w:w="311" w:type="pct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1" w:type="pct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AD249D" w:rsidRPr="009F1F98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AD249D" w:rsidRPr="009F1F98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6" w:type="pct"/>
          </w:tcPr>
          <w:p w:rsidR="00AD249D" w:rsidRPr="003531A3" w:rsidRDefault="00AD249D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AD249D" w:rsidRPr="003531A3" w:rsidRDefault="00AD249D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AD249D" w:rsidRPr="005647D9" w:rsidRDefault="00AD249D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AD249D" w:rsidRDefault="00AD249D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AD249D" w:rsidRDefault="00AD249D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AD249D" w:rsidRPr="005647D9" w:rsidRDefault="00AD249D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</w:t>
            </w:r>
          </w:p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9D" w:rsidRPr="003531A3" w:rsidTr="00A05FAC">
        <w:tc>
          <w:tcPr>
            <w:tcW w:w="236" w:type="pct"/>
            <w:gridSpan w:val="2"/>
          </w:tcPr>
          <w:p w:rsidR="00AD249D" w:rsidRPr="00B8577F" w:rsidRDefault="00920E9A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455" w:type="pct"/>
            <w:shd w:val="clear" w:color="auto" w:fill="auto"/>
          </w:tcPr>
          <w:p w:rsidR="00AD249D" w:rsidRPr="00B8577F" w:rsidRDefault="00920E9A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920E9A" w:rsidRPr="00B8577F" w:rsidRDefault="00920E9A" w:rsidP="00920E9A">
            <w:pPr>
              <w:pStyle w:val="TableParagraph"/>
              <w:spacing w:before="23" w:line="259" w:lineRule="auto"/>
              <w:ind w:left="0" w:right="613"/>
              <w:rPr>
                <w:sz w:val="24"/>
                <w:szCs w:val="24"/>
              </w:rPr>
            </w:pPr>
            <w:r w:rsidRPr="00B8577F">
              <w:rPr>
                <w:sz w:val="24"/>
                <w:szCs w:val="24"/>
              </w:rPr>
              <w:t>Чтение,</w:t>
            </w:r>
            <w:r w:rsidRPr="00B8577F">
              <w:rPr>
                <w:spacing w:val="1"/>
                <w:sz w:val="24"/>
                <w:szCs w:val="24"/>
              </w:rPr>
              <w:t xml:space="preserve"> </w:t>
            </w:r>
            <w:r w:rsidRPr="00B8577F">
              <w:rPr>
                <w:sz w:val="24"/>
                <w:szCs w:val="24"/>
              </w:rPr>
              <w:t>кино,</w:t>
            </w:r>
            <w:r w:rsidRPr="00B8577F">
              <w:rPr>
                <w:spacing w:val="-13"/>
                <w:sz w:val="24"/>
                <w:szCs w:val="24"/>
              </w:rPr>
              <w:t xml:space="preserve"> </w:t>
            </w:r>
            <w:r w:rsidRPr="00B8577F">
              <w:rPr>
                <w:sz w:val="24"/>
                <w:szCs w:val="24"/>
              </w:rPr>
              <w:t>театр,</w:t>
            </w:r>
            <w:r w:rsidRPr="00B8577F">
              <w:rPr>
                <w:spacing w:val="-13"/>
                <w:sz w:val="24"/>
                <w:szCs w:val="24"/>
              </w:rPr>
              <w:t xml:space="preserve"> </w:t>
            </w:r>
            <w:r w:rsidRPr="00B8577F">
              <w:rPr>
                <w:sz w:val="24"/>
                <w:szCs w:val="24"/>
              </w:rPr>
              <w:t>музыка,</w:t>
            </w:r>
            <w:r w:rsidRPr="00B8577F">
              <w:rPr>
                <w:spacing w:val="-67"/>
                <w:sz w:val="24"/>
                <w:szCs w:val="24"/>
              </w:rPr>
              <w:t xml:space="preserve"> </w:t>
            </w:r>
            <w:r w:rsidRPr="00B8577F">
              <w:rPr>
                <w:sz w:val="24"/>
                <w:szCs w:val="24"/>
              </w:rPr>
              <w:t>музеи, Интернет,</w:t>
            </w:r>
          </w:p>
          <w:p w:rsidR="00920E9A" w:rsidRPr="00B8577F" w:rsidRDefault="00920E9A" w:rsidP="00920E9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компьютерные </w:t>
            </w:r>
            <w:r w:rsidRPr="00B8577F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  <w:p w:rsidR="00AD249D" w:rsidRPr="00B8577F" w:rsidRDefault="00920E9A" w:rsidP="00920E9A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8577F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  <w:r w:rsidRPr="00B857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77F">
              <w:rPr>
                <w:rFonts w:ascii="Times New Roman" w:hAnsi="Times New Roman" w:cs="Times New Roman"/>
                <w:sz w:val="24"/>
                <w:szCs w:val="24"/>
              </w:rPr>
              <w:t>и дружба</w:t>
            </w:r>
          </w:p>
        </w:tc>
        <w:tc>
          <w:tcPr>
            <w:tcW w:w="311" w:type="pct"/>
          </w:tcPr>
          <w:p w:rsidR="00AD249D" w:rsidRPr="00B8577F" w:rsidRDefault="00A05FAC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AD249D" w:rsidRPr="00B8577F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AD249D" w:rsidRDefault="00A05FAC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AD249D" w:rsidRPr="009F1F98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6" w:type="pct"/>
          </w:tcPr>
          <w:p w:rsidR="00AD249D" w:rsidRPr="003531A3" w:rsidRDefault="00AD249D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AD249D" w:rsidRPr="003531A3" w:rsidRDefault="00AD249D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AD249D" w:rsidRPr="005647D9" w:rsidRDefault="00AD249D" w:rsidP="000B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AD249D" w:rsidRDefault="00AD249D" w:rsidP="000B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AD249D" w:rsidRPr="005647D9" w:rsidRDefault="00AD249D" w:rsidP="000B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08" w:type="pct"/>
            <w:gridSpan w:val="2"/>
            <w:shd w:val="clear" w:color="auto" w:fill="auto"/>
          </w:tcPr>
          <w:p w:rsidR="00AD249D" w:rsidRPr="003531A3" w:rsidRDefault="00AD249D" w:rsidP="000B284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  <w:p w:rsidR="00AD249D" w:rsidRPr="003531A3" w:rsidRDefault="00AD249D" w:rsidP="000B284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81" w:type="pct"/>
            <w:shd w:val="clear" w:color="auto" w:fill="auto"/>
          </w:tcPr>
          <w:p w:rsidR="00AD249D" w:rsidRPr="003531A3" w:rsidRDefault="00AD249D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FAC" w:rsidRPr="003531A3" w:rsidTr="00A05FAC">
        <w:tc>
          <w:tcPr>
            <w:tcW w:w="236" w:type="pct"/>
            <w:gridSpan w:val="2"/>
          </w:tcPr>
          <w:p w:rsidR="00A05FAC" w:rsidRPr="00B8577F" w:rsidRDefault="00A05FAC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455" w:type="pct"/>
            <w:shd w:val="clear" w:color="auto" w:fill="auto"/>
          </w:tcPr>
          <w:p w:rsidR="00A05FAC" w:rsidRPr="00B8577F" w:rsidRDefault="00A05FAC" w:rsidP="004249EA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A05FAC" w:rsidRPr="00B8577F" w:rsidRDefault="00A05FAC" w:rsidP="004249EA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Поисковое чтение - путешествия – виды туристического отдыха.</w:t>
            </w:r>
          </w:p>
        </w:tc>
        <w:tc>
          <w:tcPr>
            <w:tcW w:w="311" w:type="pct"/>
          </w:tcPr>
          <w:p w:rsidR="00A05FAC" w:rsidRPr="00B8577F" w:rsidRDefault="00A05FAC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A05FAC" w:rsidRPr="00B8577F" w:rsidRDefault="00A05FAC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A05FAC" w:rsidRPr="003531A3" w:rsidRDefault="00A05FAC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A05FAC" w:rsidRPr="003531A3" w:rsidRDefault="00A05FAC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A05FAC" w:rsidRPr="003531A3" w:rsidRDefault="00A05FAC" w:rsidP="004249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A05FAC" w:rsidRPr="003531A3" w:rsidRDefault="00A05FAC" w:rsidP="004249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A05FAC" w:rsidRPr="005647D9" w:rsidRDefault="00A05FAC" w:rsidP="00424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A05FAC" w:rsidRPr="005647D9" w:rsidRDefault="00A05FAC" w:rsidP="00424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 М3, П2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A05FAC" w:rsidRPr="003531A3" w:rsidRDefault="00A05FAC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A05FAC" w:rsidRPr="003531A3" w:rsidRDefault="00A05FAC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FAC" w:rsidRPr="003531A3" w:rsidTr="00A05FAC">
        <w:tc>
          <w:tcPr>
            <w:tcW w:w="236" w:type="pct"/>
            <w:gridSpan w:val="2"/>
          </w:tcPr>
          <w:p w:rsidR="00A05FAC" w:rsidRPr="00B8577F" w:rsidRDefault="00A05FAC" w:rsidP="004249EA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455" w:type="pct"/>
            <w:shd w:val="clear" w:color="auto" w:fill="auto"/>
          </w:tcPr>
          <w:p w:rsidR="00A05FAC" w:rsidRPr="00B8577F" w:rsidRDefault="00A05FAC" w:rsidP="004249EA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Путешествия 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A05FAC" w:rsidRPr="00B8577F" w:rsidRDefault="00A05FAC" w:rsidP="004249EA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транспорта, способы перемещения.</w:t>
            </w:r>
          </w:p>
        </w:tc>
        <w:tc>
          <w:tcPr>
            <w:tcW w:w="311" w:type="pct"/>
          </w:tcPr>
          <w:p w:rsidR="00A05FAC" w:rsidRPr="00B8577F" w:rsidRDefault="00A05FAC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A05FAC" w:rsidRPr="00B8577F" w:rsidRDefault="00B8577F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234" w:type="pct"/>
            <w:shd w:val="clear" w:color="auto" w:fill="auto"/>
          </w:tcPr>
          <w:p w:rsidR="00A05FAC" w:rsidRPr="003531A3" w:rsidRDefault="00B8577F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A05FAC" w:rsidRPr="003531A3" w:rsidRDefault="00A05FAC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A05FAC" w:rsidRPr="003531A3" w:rsidRDefault="00A05FAC" w:rsidP="004249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A05FAC" w:rsidRPr="003531A3" w:rsidRDefault="00A05FAC" w:rsidP="004249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A05FAC" w:rsidRPr="005647D9" w:rsidRDefault="00A05FAC" w:rsidP="00424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A05FAC" w:rsidRPr="005647D9" w:rsidRDefault="00A05FAC" w:rsidP="00424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 – М4,</w:t>
            </w:r>
          </w:p>
          <w:p w:rsidR="00A05FAC" w:rsidRDefault="00A05FAC" w:rsidP="00424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A05FAC" w:rsidRPr="005647D9" w:rsidRDefault="00A05FAC" w:rsidP="00424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A05FAC" w:rsidRPr="003531A3" w:rsidRDefault="00A05FAC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A05FAC" w:rsidRPr="003531A3" w:rsidRDefault="00A05FAC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A05FAC" w:rsidRPr="003531A3" w:rsidRDefault="00A05FAC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886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5FAC" w:rsidRPr="003531A3" w:rsidTr="00A05FAC">
        <w:tc>
          <w:tcPr>
            <w:tcW w:w="236" w:type="pct"/>
            <w:gridSpan w:val="2"/>
          </w:tcPr>
          <w:p w:rsidR="00A05FAC" w:rsidRPr="00B8577F" w:rsidRDefault="00A05FAC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455" w:type="pct"/>
            <w:shd w:val="clear" w:color="auto" w:fill="auto"/>
          </w:tcPr>
          <w:p w:rsidR="00A05FAC" w:rsidRPr="00B8577F" w:rsidRDefault="00A05FAC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Множественное число существительных.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A05FAC" w:rsidRPr="00B8577F" w:rsidRDefault="00A05FAC" w:rsidP="004249EA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множественного числа существительных в английском языке, работа с исключениями</w:t>
            </w:r>
          </w:p>
        </w:tc>
        <w:tc>
          <w:tcPr>
            <w:tcW w:w="311" w:type="pct"/>
          </w:tcPr>
          <w:p w:rsidR="00A05FAC" w:rsidRPr="00B8577F" w:rsidRDefault="00A05FAC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A05FAC" w:rsidRPr="00B8577F" w:rsidRDefault="00A05FAC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A05FAC" w:rsidRPr="003531A3" w:rsidRDefault="00B8577F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A05FAC" w:rsidRPr="003531A3" w:rsidRDefault="00A05FAC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A05FAC" w:rsidRPr="003531A3" w:rsidRDefault="00A05FAC" w:rsidP="004249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A05FAC" w:rsidRPr="003531A3" w:rsidRDefault="00A05FAC" w:rsidP="004249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A05FAC" w:rsidRPr="005647D9" w:rsidRDefault="00A05FAC" w:rsidP="00424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A05FAC" w:rsidRDefault="00A05FAC" w:rsidP="00424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,М3, 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A05FAC" w:rsidRPr="005647D9" w:rsidRDefault="00A05FAC" w:rsidP="00424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08" w:type="pct"/>
            <w:gridSpan w:val="2"/>
            <w:shd w:val="clear" w:color="auto" w:fill="auto"/>
          </w:tcPr>
          <w:p w:rsidR="00A05FAC" w:rsidRPr="003531A3" w:rsidRDefault="00A05FAC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  <w:p w:rsidR="00A05FAC" w:rsidRPr="003531A3" w:rsidRDefault="00A05FAC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A05FAC" w:rsidRPr="003531A3" w:rsidRDefault="00A05FAC" w:rsidP="004249EA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FAC" w:rsidRPr="003531A3" w:rsidTr="00A05FAC">
        <w:tc>
          <w:tcPr>
            <w:tcW w:w="236" w:type="pct"/>
            <w:gridSpan w:val="2"/>
          </w:tcPr>
          <w:p w:rsidR="00A05FAC" w:rsidRPr="00B8577F" w:rsidRDefault="00A05FAC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455" w:type="pct"/>
            <w:shd w:val="clear" w:color="auto" w:fill="auto"/>
          </w:tcPr>
          <w:p w:rsidR="00A05FAC" w:rsidRPr="00B8577F" w:rsidRDefault="00A05FAC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Исчисляемые и неисчисляемые существительные.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A05FAC" w:rsidRPr="00B8577F" w:rsidRDefault="00A05FAC" w:rsidP="004249EA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Изучение исчисляемых и не исчисляемых существительных и употребления </w:t>
            </w:r>
            <w:proofErr w:type="spellStart"/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many</w:t>
            </w:r>
            <w:proofErr w:type="spellEnd"/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much</w:t>
            </w:r>
            <w:proofErr w:type="spellEnd"/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few</w:t>
            </w:r>
            <w:proofErr w:type="spellEnd"/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few</w:t>
            </w:r>
            <w:proofErr w:type="spellEnd"/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little</w:t>
            </w:r>
            <w:proofErr w:type="spellEnd"/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little</w:t>
            </w:r>
            <w:proofErr w:type="spellEnd"/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" w:type="pct"/>
          </w:tcPr>
          <w:p w:rsidR="00A05FAC" w:rsidRPr="00B8577F" w:rsidRDefault="00A05FAC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A05FAC" w:rsidRPr="00B8577F" w:rsidRDefault="00A05FAC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A05FAC" w:rsidRPr="00B8577F" w:rsidRDefault="00B8577F" w:rsidP="00B857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A05FAC" w:rsidRPr="003531A3" w:rsidRDefault="00A05FAC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A05FAC" w:rsidRPr="003531A3" w:rsidRDefault="00A05FAC" w:rsidP="004249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A05FAC" w:rsidRPr="003531A3" w:rsidRDefault="00A05FAC" w:rsidP="004249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A05FAC" w:rsidRDefault="00A05FAC" w:rsidP="00424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A05FAC" w:rsidRDefault="00A05FAC" w:rsidP="00424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A05FAC" w:rsidRPr="005647D9" w:rsidRDefault="00A05FAC" w:rsidP="00424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08" w:type="pct"/>
            <w:gridSpan w:val="2"/>
            <w:shd w:val="clear" w:color="auto" w:fill="auto"/>
          </w:tcPr>
          <w:p w:rsidR="00A05FAC" w:rsidRPr="003531A3" w:rsidRDefault="00A05FAC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A05FAC" w:rsidRPr="003531A3" w:rsidRDefault="00A05FAC" w:rsidP="004249EA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FAC" w:rsidRPr="003531A3" w:rsidTr="00A05FAC">
        <w:tc>
          <w:tcPr>
            <w:tcW w:w="236" w:type="pct"/>
            <w:gridSpan w:val="2"/>
          </w:tcPr>
          <w:p w:rsidR="00A05FAC" w:rsidRPr="00B8577F" w:rsidRDefault="00A05FAC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55-62</w:t>
            </w:r>
          </w:p>
        </w:tc>
        <w:tc>
          <w:tcPr>
            <w:tcW w:w="455" w:type="pct"/>
            <w:shd w:val="clear" w:color="auto" w:fill="auto"/>
          </w:tcPr>
          <w:p w:rsidR="00A05FAC" w:rsidRPr="00B8577F" w:rsidRDefault="00A05FAC" w:rsidP="00631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прогресс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A05FAC" w:rsidRPr="00B8577F" w:rsidRDefault="00A05FAC" w:rsidP="00631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  <w:proofErr w:type="gramStart"/>
            <w:r w:rsidRPr="00B8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:В</w:t>
            </w:r>
            <w:proofErr w:type="gramEnd"/>
            <w:r w:rsidRPr="00B8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иды</w:t>
            </w:r>
            <w:proofErr w:type="spellEnd"/>
            <w:r w:rsidRPr="00B8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наук.</w:t>
            </w:r>
          </w:p>
          <w:p w:rsidR="00A05FAC" w:rsidRPr="00B8577F" w:rsidRDefault="00A05FAC" w:rsidP="00631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и описания технических средств.</w:t>
            </w:r>
          </w:p>
          <w:p w:rsidR="00A05FAC" w:rsidRPr="00B8577F" w:rsidRDefault="00A05FAC" w:rsidP="00631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Грамматика: Виды предложений</w:t>
            </w:r>
            <w:proofErr w:type="gramStart"/>
            <w:r w:rsidRPr="00B8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8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типичные для </w:t>
            </w:r>
            <w:proofErr w:type="spellStart"/>
            <w:r w:rsidRPr="00B8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начно-популярного</w:t>
            </w:r>
            <w:proofErr w:type="spellEnd"/>
            <w:r w:rsidRPr="00B8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стиля.</w:t>
            </w:r>
          </w:p>
          <w:p w:rsidR="00A05FAC" w:rsidRPr="00B8577F" w:rsidRDefault="00A05FAC" w:rsidP="00631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B8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пр</w:t>
            </w:r>
            <w:proofErr w:type="gramEnd"/>
            <w:r w:rsidRPr="00B8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офессиональной деятельности.</w:t>
            </w:r>
          </w:p>
        </w:tc>
        <w:tc>
          <w:tcPr>
            <w:tcW w:w="311" w:type="pct"/>
          </w:tcPr>
          <w:p w:rsidR="00A05FAC" w:rsidRPr="00B8577F" w:rsidRDefault="00A05FAC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" w:type="pct"/>
          </w:tcPr>
          <w:p w:rsidR="00A05FAC" w:rsidRPr="00B8577F" w:rsidRDefault="00B8577F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(8)</w:t>
            </w:r>
          </w:p>
        </w:tc>
        <w:tc>
          <w:tcPr>
            <w:tcW w:w="234" w:type="pct"/>
            <w:shd w:val="clear" w:color="auto" w:fill="auto"/>
          </w:tcPr>
          <w:p w:rsidR="00A05FAC" w:rsidRPr="00B8577F" w:rsidRDefault="00A05FAC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" w:type="pct"/>
            <w:shd w:val="clear" w:color="auto" w:fill="auto"/>
          </w:tcPr>
          <w:p w:rsidR="00A05FAC" w:rsidRPr="004C6288" w:rsidRDefault="00A05FAC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A05FAC" w:rsidRPr="003531A3" w:rsidRDefault="00A05FAC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A05FAC" w:rsidRPr="003531A3" w:rsidRDefault="00A05FAC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A05FAC" w:rsidRPr="005647D9" w:rsidRDefault="00A05FAC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A05FAC" w:rsidRPr="005647D9" w:rsidRDefault="00A05FAC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A05FAC" w:rsidRPr="003531A3" w:rsidRDefault="00A05FAC" w:rsidP="009F1F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,ОК1</w:t>
            </w:r>
          </w:p>
          <w:p w:rsidR="00A05FAC" w:rsidRPr="003531A3" w:rsidRDefault="00A05FAC" w:rsidP="009F1F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A05FAC" w:rsidRDefault="00A05FAC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</w:t>
            </w:r>
          </w:p>
          <w:p w:rsidR="00A05FAC" w:rsidRDefault="00A05FAC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.3</w:t>
            </w:r>
          </w:p>
          <w:p w:rsidR="00A05FAC" w:rsidRPr="003531A3" w:rsidRDefault="00A05FAC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FAC" w:rsidRPr="003531A3" w:rsidTr="00A05FAC">
        <w:tc>
          <w:tcPr>
            <w:tcW w:w="236" w:type="pct"/>
            <w:gridSpan w:val="2"/>
          </w:tcPr>
          <w:p w:rsidR="00A05FAC" w:rsidRPr="00B8577F" w:rsidRDefault="00A05FAC" w:rsidP="004249EA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455" w:type="pct"/>
            <w:shd w:val="clear" w:color="auto" w:fill="auto"/>
          </w:tcPr>
          <w:p w:rsidR="00A05FAC" w:rsidRPr="00B8577F" w:rsidRDefault="00A05FAC" w:rsidP="004249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Промышленные технологии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A05FAC" w:rsidRPr="00B8577F" w:rsidRDefault="00A05FAC" w:rsidP="004249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Машины и механизмы</w:t>
            </w:r>
          </w:p>
          <w:p w:rsidR="00A05FAC" w:rsidRPr="00B8577F" w:rsidRDefault="00A05FAC" w:rsidP="004249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Промышленное оборудование</w:t>
            </w:r>
          </w:p>
          <w:p w:rsidR="00A05FAC" w:rsidRPr="00B8577F" w:rsidRDefault="00A05FAC" w:rsidP="004249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Грамматические структуры для научно-популярных текстов.</w:t>
            </w:r>
          </w:p>
        </w:tc>
        <w:tc>
          <w:tcPr>
            <w:tcW w:w="311" w:type="pct"/>
          </w:tcPr>
          <w:p w:rsidR="00A05FAC" w:rsidRPr="00B8577F" w:rsidRDefault="00A05FAC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B8577F" w:rsidRPr="00B8577F" w:rsidRDefault="00B8577F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05FAC" w:rsidRPr="00B8577F" w:rsidRDefault="00B8577F" w:rsidP="00B8577F">
            <w:pPr>
              <w:tabs>
                <w:tab w:val="left" w:pos="70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(2)</w:t>
            </w:r>
          </w:p>
        </w:tc>
        <w:tc>
          <w:tcPr>
            <w:tcW w:w="234" w:type="pct"/>
            <w:shd w:val="clear" w:color="auto" w:fill="auto"/>
          </w:tcPr>
          <w:p w:rsidR="00A05FAC" w:rsidRPr="003531A3" w:rsidRDefault="00A05FAC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A05FAC" w:rsidRPr="003531A3" w:rsidRDefault="00A05FAC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A05FAC" w:rsidRPr="003531A3" w:rsidRDefault="00A05FAC" w:rsidP="004249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A05FAC" w:rsidRPr="003531A3" w:rsidRDefault="00A05FAC" w:rsidP="004249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A05FAC" w:rsidRPr="005647D9" w:rsidRDefault="00A05FAC" w:rsidP="00424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A05FAC" w:rsidRDefault="00A05FAC" w:rsidP="00424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A05FAC" w:rsidRPr="005647D9" w:rsidRDefault="00A05FAC" w:rsidP="00424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08" w:type="pct"/>
            <w:gridSpan w:val="2"/>
            <w:shd w:val="clear" w:color="auto" w:fill="auto"/>
          </w:tcPr>
          <w:p w:rsidR="00A05FAC" w:rsidRPr="003531A3" w:rsidRDefault="00A05FAC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A05FAC" w:rsidRDefault="00886E6F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="00A05F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</w:t>
            </w:r>
          </w:p>
          <w:p w:rsidR="00A05FAC" w:rsidRDefault="00886E6F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="00A05F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.3</w:t>
            </w:r>
          </w:p>
          <w:p w:rsidR="00A05FAC" w:rsidRPr="003531A3" w:rsidRDefault="00A05FAC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ПК5.4</w:t>
            </w:r>
          </w:p>
        </w:tc>
      </w:tr>
      <w:tr w:rsidR="00A05FAC" w:rsidRPr="003531A3" w:rsidTr="00A05FAC">
        <w:tc>
          <w:tcPr>
            <w:tcW w:w="236" w:type="pct"/>
            <w:gridSpan w:val="2"/>
          </w:tcPr>
          <w:p w:rsidR="00A05FAC" w:rsidRPr="00B8577F" w:rsidRDefault="00A05FAC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455" w:type="pct"/>
            <w:shd w:val="clear" w:color="auto" w:fill="auto"/>
          </w:tcPr>
          <w:p w:rsidR="00A04B88" w:rsidRDefault="00A04B88" w:rsidP="00A04B8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страна.</w:t>
            </w:r>
          </w:p>
          <w:p w:rsidR="00A05FAC" w:rsidRPr="00B8577F" w:rsidRDefault="00A05FAC" w:rsidP="00A04B88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gridSpan w:val="2"/>
            <w:shd w:val="clear" w:color="auto" w:fill="auto"/>
          </w:tcPr>
          <w:p w:rsidR="00A05FAC" w:rsidRPr="00B8577F" w:rsidRDefault="00A04B88" w:rsidP="004249EA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Выдающиеся люди родной страны.</w:t>
            </w:r>
          </w:p>
        </w:tc>
        <w:tc>
          <w:tcPr>
            <w:tcW w:w="311" w:type="pct"/>
          </w:tcPr>
          <w:p w:rsidR="00A05FAC" w:rsidRPr="00B8577F" w:rsidRDefault="00B8577F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A05FAC" w:rsidRPr="00B8577F" w:rsidRDefault="00C54A96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234" w:type="pct"/>
            <w:shd w:val="clear" w:color="auto" w:fill="auto"/>
          </w:tcPr>
          <w:p w:rsidR="00A05FAC" w:rsidRPr="003531A3" w:rsidRDefault="00B8577F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A05FAC" w:rsidRPr="003531A3" w:rsidRDefault="00A05FAC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A05FAC" w:rsidRPr="003531A3" w:rsidRDefault="00A05FAC" w:rsidP="004249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A05FAC" w:rsidRPr="003531A3" w:rsidRDefault="00A05FAC" w:rsidP="004249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A05FAC" w:rsidRPr="003531A3" w:rsidRDefault="00A05FAC" w:rsidP="004249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shd w:val="clear" w:color="auto" w:fill="auto"/>
          </w:tcPr>
          <w:p w:rsidR="00A05FAC" w:rsidRPr="003531A3" w:rsidRDefault="00A05FAC" w:rsidP="004249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05FAC" w:rsidRPr="003531A3" w:rsidRDefault="00A05FAC" w:rsidP="004249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05FAC" w:rsidRDefault="00A05FAC" w:rsidP="004249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A05FAC" w:rsidRPr="003531A3" w:rsidRDefault="00A05FAC" w:rsidP="004249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ЛР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608" w:type="pct"/>
            <w:gridSpan w:val="2"/>
            <w:shd w:val="clear" w:color="auto" w:fill="auto"/>
          </w:tcPr>
          <w:p w:rsidR="00A05FAC" w:rsidRPr="003531A3" w:rsidRDefault="00A05FAC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  <w:p w:rsidR="00A05FAC" w:rsidRPr="003531A3" w:rsidRDefault="00A05FAC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A05FAC" w:rsidRPr="003531A3" w:rsidRDefault="00886E6F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="00A05F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</w:t>
            </w:r>
          </w:p>
        </w:tc>
      </w:tr>
      <w:tr w:rsidR="00A05FAC" w:rsidRPr="003531A3" w:rsidTr="00A05FAC">
        <w:tc>
          <w:tcPr>
            <w:tcW w:w="236" w:type="pct"/>
            <w:gridSpan w:val="2"/>
          </w:tcPr>
          <w:p w:rsidR="00A05FAC" w:rsidRPr="00B8577F" w:rsidRDefault="00A05FAC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455" w:type="pct"/>
            <w:shd w:val="clear" w:color="auto" w:fill="auto"/>
          </w:tcPr>
          <w:p w:rsidR="00A05FAC" w:rsidRPr="00B8577F" w:rsidRDefault="00A05FAC" w:rsidP="004249EA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Past Simple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A05FAC" w:rsidRPr="00B8577F" w:rsidRDefault="00A05FAC" w:rsidP="004249EA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Изучение простого прошедшего времени, посторенние предложений, правила чтения окончания </w:t>
            </w:r>
            <w:proofErr w:type="spellStart"/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ed</w:t>
            </w:r>
            <w:proofErr w:type="spellEnd"/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" w:type="pct"/>
          </w:tcPr>
          <w:p w:rsidR="00A05FAC" w:rsidRPr="00B8577F" w:rsidRDefault="00A05FAC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A05FAC" w:rsidRPr="00B8577F" w:rsidRDefault="00A05FAC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A05FAC" w:rsidRPr="00B8577F" w:rsidRDefault="00B8577F" w:rsidP="00B857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311" w:type="pct"/>
            <w:shd w:val="clear" w:color="auto" w:fill="auto"/>
          </w:tcPr>
          <w:p w:rsidR="00A05FAC" w:rsidRPr="003531A3" w:rsidRDefault="00A05FAC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A05FAC" w:rsidRPr="003531A3" w:rsidRDefault="00A05FAC" w:rsidP="004249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A05FAC" w:rsidRPr="003531A3" w:rsidRDefault="00A05FAC" w:rsidP="004249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A05FAC" w:rsidRPr="005647D9" w:rsidRDefault="00A05FAC" w:rsidP="00424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A05FAC" w:rsidRPr="005647D9" w:rsidRDefault="00A05FAC" w:rsidP="00424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5FAC" w:rsidRPr="005647D9" w:rsidRDefault="00A05FAC" w:rsidP="00424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5FAC" w:rsidRPr="005647D9" w:rsidRDefault="00A05FAC" w:rsidP="00424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08" w:type="pct"/>
            <w:gridSpan w:val="2"/>
            <w:shd w:val="clear" w:color="auto" w:fill="auto"/>
          </w:tcPr>
          <w:p w:rsidR="00A05FAC" w:rsidRPr="003531A3" w:rsidRDefault="00A05FAC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  <w:p w:rsidR="00A05FAC" w:rsidRPr="003531A3" w:rsidRDefault="00A05FAC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A05FAC" w:rsidRPr="003531A3" w:rsidRDefault="00A05FAC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FAC" w:rsidRPr="003531A3" w:rsidTr="00A05FAC">
        <w:tc>
          <w:tcPr>
            <w:tcW w:w="236" w:type="pct"/>
            <w:gridSpan w:val="2"/>
          </w:tcPr>
          <w:p w:rsidR="00A05FAC" w:rsidRPr="00B8577F" w:rsidRDefault="00A05FAC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455" w:type="pct"/>
            <w:shd w:val="clear" w:color="auto" w:fill="auto"/>
          </w:tcPr>
          <w:p w:rsidR="00A05FAC" w:rsidRPr="00B8577F" w:rsidRDefault="00A05FAC" w:rsidP="004249EA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Past Simple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A05FAC" w:rsidRPr="00B8577F" w:rsidRDefault="00A05FAC" w:rsidP="004249EA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spellStart"/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PastSimple</w:t>
            </w:r>
            <w:proofErr w:type="spellEnd"/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работа с неправильными глаголами.</w:t>
            </w:r>
          </w:p>
        </w:tc>
        <w:tc>
          <w:tcPr>
            <w:tcW w:w="311" w:type="pct"/>
          </w:tcPr>
          <w:p w:rsidR="00A05FAC" w:rsidRPr="00B8577F" w:rsidRDefault="00A05FAC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A05FAC" w:rsidRPr="00B8577F" w:rsidRDefault="00A05FAC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A05FAC" w:rsidRPr="003531A3" w:rsidRDefault="00B8577F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A05FAC" w:rsidRPr="003531A3" w:rsidRDefault="00A05FAC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A05FAC" w:rsidRPr="003531A3" w:rsidRDefault="00A05FAC" w:rsidP="004249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A05FAC" w:rsidRPr="003531A3" w:rsidRDefault="00A05FAC" w:rsidP="004249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A05FAC" w:rsidRPr="005647D9" w:rsidRDefault="00A05FAC" w:rsidP="00424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A05FAC" w:rsidRDefault="00A05FAC" w:rsidP="00424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,П4</w:t>
            </w:r>
          </w:p>
          <w:p w:rsidR="00A05FAC" w:rsidRPr="005647D9" w:rsidRDefault="00A05FAC" w:rsidP="00424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A05FAC" w:rsidRPr="003531A3" w:rsidRDefault="00A05FAC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  <w:p w:rsidR="00A05FAC" w:rsidRPr="003531A3" w:rsidRDefault="00A05FAC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A05FAC" w:rsidRPr="003531A3" w:rsidRDefault="00A05FAC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FAC" w:rsidRPr="003531A3" w:rsidTr="00A05FAC">
        <w:tc>
          <w:tcPr>
            <w:tcW w:w="236" w:type="pct"/>
            <w:gridSpan w:val="2"/>
          </w:tcPr>
          <w:p w:rsidR="00A05FAC" w:rsidRPr="00B8577F" w:rsidRDefault="00A05FAC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455" w:type="pct"/>
            <w:shd w:val="clear" w:color="auto" w:fill="auto"/>
          </w:tcPr>
          <w:p w:rsidR="00A05FAC" w:rsidRPr="00B8577F" w:rsidRDefault="00A05FAC" w:rsidP="004249EA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A05FAC" w:rsidRPr="00B8577F" w:rsidRDefault="00A05FAC" w:rsidP="004249E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A05FAC" w:rsidRPr="00B8577F" w:rsidRDefault="00B8577F" w:rsidP="004249E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A05FAC" w:rsidRPr="00B85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</w:tcPr>
          <w:p w:rsidR="00A05FAC" w:rsidRPr="00B8577F" w:rsidRDefault="00A05FAC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A05FAC" w:rsidRPr="003531A3" w:rsidRDefault="00A05FAC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A05FAC" w:rsidRPr="003531A3" w:rsidRDefault="00A05FAC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A05FAC" w:rsidRPr="003531A3" w:rsidRDefault="00A05FAC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A05FAC" w:rsidRPr="003531A3" w:rsidRDefault="00A05FAC" w:rsidP="004249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A05FAC" w:rsidRPr="003531A3" w:rsidRDefault="00A05FAC" w:rsidP="004249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shd w:val="clear" w:color="auto" w:fill="auto"/>
          </w:tcPr>
          <w:p w:rsidR="00A05FAC" w:rsidRPr="003531A3" w:rsidRDefault="00A05FAC" w:rsidP="004249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A05FAC" w:rsidRPr="003531A3" w:rsidRDefault="00A05FAC" w:rsidP="004249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A05FAC" w:rsidRPr="003531A3" w:rsidRDefault="00A05FAC" w:rsidP="004249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2D90" w:rsidRPr="003531A3" w:rsidRDefault="00262D90" w:rsidP="00262D90">
      <w:pPr>
        <w:tabs>
          <w:tab w:val="left" w:pos="1635"/>
        </w:tabs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47E" w:rsidRPr="003531A3" w:rsidRDefault="0083247E" w:rsidP="00262D90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3247E" w:rsidRPr="003531A3">
          <w:pgSz w:w="16838" w:h="11906" w:orient="landscape"/>
          <w:pgMar w:top="567" w:right="567" w:bottom="284" w:left="567" w:header="709" w:footer="709" w:gutter="0"/>
          <w:cols w:space="720"/>
        </w:sectPr>
      </w:pPr>
    </w:p>
    <w:p w:rsidR="003531A3" w:rsidRPr="003531A3" w:rsidRDefault="003531A3" w:rsidP="003531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УСЛОВИЯ РЕАЛИЗАЦИИ УЧЕБНОГО ПРЕДМЕТА</w:t>
      </w: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</w:t>
      </w:r>
      <w:r w:rsidR="00A05FAC" w:rsidRPr="006B7D88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</w:t>
      </w:r>
      <w:r w:rsidR="00A05FAC">
        <w:rPr>
          <w:rFonts w:ascii="Times New Roman" w:hAnsi="Times New Roman" w:cs="Times New Roman"/>
          <w:b/>
          <w:sz w:val="28"/>
          <w:szCs w:val="28"/>
        </w:rPr>
        <w:t xml:space="preserve">ие реализации учебной </w:t>
      </w:r>
      <w:r w:rsidR="00A05FAC" w:rsidRPr="006B7D88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учебного предмета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ребует наличия учебной аудитории</w:t>
      </w:r>
      <w:r w:rsidRPr="00353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«Иностранный язык».</w:t>
      </w:r>
    </w:p>
    <w:p w:rsidR="003531A3" w:rsidRPr="003531A3" w:rsidRDefault="003531A3" w:rsidP="003531A3">
      <w:p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3531A3" w:rsidRPr="003531A3" w:rsidRDefault="00B67187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учебной аудитории</w:t>
      </w:r>
      <w:r w:rsidR="003531A3"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посадочные места по количеству </w:t>
      </w:r>
      <w:proofErr w:type="gramStart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преподавателя;</w:t>
      </w: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комплект учебно-наглядных пособий «Грамматика английского языка»;</w:t>
      </w: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-комплект учебно-наглядных пособий «Великобритания. Достопримечательности Лондона».</w:t>
      </w: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1A3">
        <w:rPr>
          <w:rFonts w:ascii="Times New Roman" w:hAnsi="Times New Roman" w:cs="Times New Roman"/>
          <w:color w:val="242021"/>
          <w:sz w:val="24"/>
          <w:szCs w:val="24"/>
        </w:rPr>
        <w:t xml:space="preserve">-наглядные пособия (комплекты учебных таблиц, стендов, схем, </w:t>
      </w:r>
      <w:proofErr w:type="spellStart"/>
      <w:r w:rsidRPr="003531A3">
        <w:rPr>
          <w:rFonts w:ascii="Times New Roman" w:hAnsi="Times New Roman" w:cs="Times New Roman"/>
          <w:color w:val="242021"/>
          <w:sz w:val="24"/>
          <w:szCs w:val="24"/>
        </w:rPr>
        <w:t>плакатов</w:t>
      </w:r>
      <w:proofErr w:type="gramStart"/>
      <w:r w:rsidRPr="003531A3">
        <w:rPr>
          <w:rFonts w:ascii="Times New Roman" w:hAnsi="Times New Roman" w:cs="Times New Roman"/>
          <w:color w:val="242021"/>
          <w:sz w:val="24"/>
          <w:szCs w:val="24"/>
        </w:rPr>
        <w:t>,с</w:t>
      </w:r>
      <w:proofErr w:type="gramEnd"/>
      <w:r w:rsidRPr="003531A3">
        <w:rPr>
          <w:rFonts w:ascii="Times New Roman" w:hAnsi="Times New Roman" w:cs="Times New Roman"/>
          <w:color w:val="242021"/>
          <w:sz w:val="24"/>
          <w:szCs w:val="24"/>
        </w:rPr>
        <w:t>ловарей</w:t>
      </w:r>
      <w:proofErr w:type="spellEnd"/>
      <w:r w:rsidRPr="003531A3">
        <w:rPr>
          <w:rFonts w:ascii="Times New Roman" w:hAnsi="Times New Roman" w:cs="Times New Roman"/>
          <w:color w:val="242021"/>
          <w:sz w:val="24"/>
          <w:szCs w:val="24"/>
        </w:rPr>
        <w:t>)</w:t>
      </w: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</w:t>
      </w: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 компьютер с лицензионным программным обеспечением и </w:t>
      </w:r>
      <w:proofErr w:type="spellStart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мультимедиапроектор</w:t>
      </w:r>
      <w:proofErr w:type="spellEnd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интерактивная доска.</w:t>
      </w:r>
    </w:p>
    <w:p w:rsidR="003531A3" w:rsidRPr="001548CD" w:rsidRDefault="001548CD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колонки</w:t>
      </w:r>
    </w:p>
    <w:p w:rsidR="001548CD" w:rsidRPr="001548CD" w:rsidRDefault="001548CD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камера</w:t>
      </w:r>
    </w:p>
    <w:p w:rsidR="001548CD" w:rsidRPr="001548CD" w:rsidRDefault="001548CD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-наушники</w:t>
      </w:r>
    </w:p>
    <w:p w:rsidR="001548CD" w:rsidRPr="001548CD" w:rsidRDefault="001548CD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-выход в сеть Интернет</w:t>
      </w: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3531A3" w:rsidRPr="003531A3" w:rsidRDefault="003531A3" w:rsidP="003531A3">
      <w:pPr>
        <w:pStyle w:val="27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531A3" w:rsidRPr="003531A3" w:rsidRDefault="003531A3" w:rsidP="003531A3">
      <w:pPr>
        <w:pStyle w:val="27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3531A3">
        <w:rPr>
          <w:rFonts w:ascii="Times New Roman" w:hAnsi="Times New Roman" w:cs="Times New Roman"/>
          <w:b w:val="0"/>
          <w:bCs w:val="0"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3531A3">
        <w:rPr>
          <w:rFonts w:ascii="Times New Roman" w:hAnsi="Times New Roman" w:cs="Times New Roman"/>
          <w:b w:val="0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3531A3" w:rsidRPr="003531A3" w:rsidRDefault="003531A3" w:rsidP="00353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литература:</w:t>
      </w: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Г.Т. </w:t>
      </w:r>
      <w:proofErr w:type="spellStart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Безкоровайная</w:t>
      </w:r>
      <w:proofErr w:type="spellEnd"/>
      <w:proofErr w:type="gramStart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Н.И. Соколова , Е.А. </w:t>
      </w:r>
      <w:proofErr w:type="spellStart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Кайранская</w:t>
      </w:r>
      <w:r w:rsidRPr="003531A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PlanetofEnglish</w:t>
      </w:r>
      <w:proofErr w:type="spellEnd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учебник английского языка для учреждений СПО, 4ое издание «</w:t>
      </w:r>
      <w:proofErr w:type="spellStart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Акадаемия</w:t>
      </w:r>
      <w:proofErr w:type="spellEnd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2017г.</w:t>
      </w: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А.П. </w:t>
      </w:r>
      <w:proofErr w:type="gramStart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Голубев</w:t>
      </w:r>
      <w:proofErr w:type="gramEnd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Н.В. </w:t>
      </w:r>
      <w:proofErr w:type="spellStart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Балюк</w:t>
      </w:r>
      <w:proofErr w:type="spellEnd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И.Б. Смирнова. Английский язык: учебник для студ. Учреждений сред</w:t>
      </w:r>
      <w:proofErr w:type="gramStart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роф. образования, 16ое издание - «Академия», 2017г</w:t>
      </w: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31A3" w:rsidRPr="003531A3" w:rsidRDefault="003531A3" w:rsidP="003531A3">
      <w:pPr>
        <w:pStyle w:val="af9"/>
        <w:spacing w:line="240" w:lineRule="auto"/>
        <w:ind w:left="360"/>
        <w:jc w:val="left"/>
        <w:rPr>
          <w:szCs w:val="24"/>
        </w:rPr>
      </w:pPr>
    </w:p>
    <w:p w:rsidR="003531A3" w:rsidRPr="003531A3" w:rsidRDefault="003531A3" w:rsidP="003531A3">
      <w:pPr>
        <w:pStyle w:val="af9"/>
        <w:spacing w:line="240" w:lineRule="auto"/>
        <w:ind w:left="360"/>
        <w:jc w:val="left"/>
        <w:rPr>
          <w:szCs w:val="24"/>
        </w:rPr>
      </w:pPr>
    </w:p>
    <w:p w:rsidR="003531A3" w:rsidRPr="003531A3" w:rsidRDefault="003531A3" w:rsidP="003531A3">
      <w:pPr>
        <w:pStyle w:val="af9"/>
        <w:spacing w:line="240" w:lineRule="auto"/>
        <w:ind w:left="360"/>
        <w:jc w:val="left"/>
        <w:rPr>
          <w:szCs w:val="24"/>
        </w:rPr>
      </w:pPr>
      <w:r w:rsidRPr="003531A3">
        <w:rPr>
          <w:szCs w:val="24"/>
        </w:rPr>
        <w:t>Дополнительная литература:</w:t>
      </w: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И.П. </w:t>
      </w:r>
      <w:proofErr w:type="spellStart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Агабекян</w:t>
      </w:r>
      <w:proofErr w:type="spellEnd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Английский язык для СПО, 14ое издание.</w:t>
      </w: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Ю. </w:t>
      </w:r>
      <w:proofErr w:type="spellStart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Голицынский</w:t>
      </w:r>
      <w:proofErr w:type="spellEnd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Н. </w:t>
      </w:r>
      <w:proofErr w:type="spellStart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Голицынская</w:t>
      </w:r>
      <w:proofErr w:type="spellEnd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Английский язык. Грамматика. Сборник упражнений. 6 издание, исправленное и дополненное.</w:t>
      </w: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 – ресурсы</w:t>
      </w:r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531A3" w:rsidRPr="003531A3" w:rsidRDefault="003531A3" w:rsidP="003531A3">
      <w:pPr>
        <w:numPr>
          <w:ilvl w:val="0"/>
          <w:numId w:val="1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http://www.english.language.ru</w:t>
      </w:r>
    </w:p>
    <w:p w:rsidR="003531A3" w:rsidRPr="003531A3" w:rsidRDefault="003531A3" w:rsidP="003531A3">
      <w:pPr>
        <w:numPr>
          <w:ilvl w:val="0"/>
          <w:numId w:val="1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http://english-language.chat.ru</w:t>
      </w:r>
    </w:p>
    <w:p w:rsidR="003531A3" w:rsidRPr="003531A3" w:rsidRDefault="00D000C6" w:rsidP="003531A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6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7" w:history="1">
        <w:proofErr w:type="gramStart"/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</w:t>
        </w:r>
        <w:proofErr w:type="gramEnd"/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8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9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0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hollywood</w:t>
        </w:r>
      </w:hyperlink>
      <w:hyperlink r:id="rId11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2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3531A3" w:rsidRPr="003531A3" w:rsidRDefault="00D000C6" w:rsidP="003531A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13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4" w:history="1">
        <w:proofErr w:type="gramStart"/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</w:t>
        </w:r>
        <w:proofErr w:type="gramEnd"/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15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6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7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disney</w:t>
        </w:r>
      </w:hyperlink>
      <w:hyperlink r:id="rId18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9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3531A3" w:rsidRPr="003531A3" w:rsidRDefault="00D000C6" w:rsidP="003531A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20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21" w:history="1">
        <w:proofErr w:type="gramStart"/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</w:t>
        </w:r>
        <w:proofErr w:type="gramEnd"/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22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23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24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rockhall</w:t>
        </w:r>
      </w:hyperlink>
      <w:hyperlink r:id="rId25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26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3531A3" w:rsidRPr="003531A3" w:rsidRDefault="00D000C6" w:rsidP="003531A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27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28" w:history="1">
        <w:proofErr w:type="gramStart"/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</w:t>
        </w:r>
        <w:proofErr w:type="gramEnd"/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29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30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31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louvre</w:t>
        </w:r>
      </w:hyperlink>
      <w:hyperlink r:id="rId32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33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fr</w:t>
        </w:r>
      </w:hyperlink>
    </w:p>
    <w:p w:rsidR="003531A3" w:rsidRPr="003531A3" w:rsidRDefault="00D000C6" w:rsidP="003531A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34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35" w:history="1">
        <w:proofErr w:type="gramStart"/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</w:t>
        </w:r>
        <w:proofErr w:type="gramEnd"/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36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37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38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nga</w:t>
        </w:r>
      </w:hyperlink>
      <w:hyperlink r:id="rId39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40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gov</w:t>
        </w:r>
      </w:hyperlink>
    </w:p>
    <w:p w:rsidR="003531A3" w:rsidRPr="003531A3" w:rsidRDefault="00D000C6" w:rsidP="003531A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41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42" w:history="1">
        <w:proofErr w:type="gramStart"/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</w:t>
        </w:r>
        <w:proofErr w:type="gramEnd"/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43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44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45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nhm</w:t>
        </w:r>
      </w:hyperlink>
      <w:hyperlink r:id="rId46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47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ac</w:t>
        </w:r>
      </w:hyperlink>
      <w:hyperlink r:id="rId48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49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uk</w:t>
        </w:r>
      </w:hyperlink>
      <w:hyperlink r:id="rId50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</w:p>
    <w:p w:rsidR="003531A3" w:rsidRPr="003531A3" w:rsidRDefault="00D000C6" w:rsidP="003531A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rPr>
          <w:rFonts w:ascii="Times New Roman" w:hAnsi="Times New Roman"/>
          <w:sz w:val="24"/>
          <w:szCs w:val="24"/>
          <w:lang w:val="en-US"/>
        </w:rPr>
      </w:pPr>
      <w:hyperlink r:id="rId51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52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53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learnenglish</w:t>
        </w:r>
      </w:hyperlink>
      <w:hyperlink r:id="rId54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55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org</w:t>
        </w:r>
      </w:hyperlink>
      <w:hyperlink r:id="rId56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57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uk</w:t>
        </w:r>
      </w:hyperlink>
    </w:p>
    <w:p w:rsidR="003531A3" w:rsidRPr="003531A3" w:rsidRDefault="00D000C6" w:rsidP="003531A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rPr>
          <w:rFonts w:ascii="Times New Roman" w:hAnsi="Times New Roman"/>
          <w:sz w:val="24"/>
          <w:szCs w:val="24"/>
          <w:lang w:val="en-US"/>
        </w:rPr>
      </w:pPr>
      <w:hyperlink r:id="rId58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59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60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bellenglish</w:t>
        </w:r>
      </w:hyperlink>
      <w:hyperlink r:id="rId61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62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3531A3" w:rsidRPr="003531A3" w:rsidRDefault="00D000C6" w:rsidP="003531A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rPr>
          <w:rFonts w:ascii="Times New Roman" w:hAnsi="Times New Roman"/>
          <w:sz w:val="24"/>
          <w:szCs w:val="24"/>
          <w:lang w:val="en-US"/>
        </w:rPr>
      </w:pPr>
      <w:hyperlink r:id="rId63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64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65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esl</w:t>
        </w:r>
      </w:hyperlink>
      <w:hyperlink r:id="rId66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-</w:t>
        </w:r>
      </w:hyperlink>
      <w:hyperlink r:id="rId67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lab</w:t>
        </w:r>
      </w:hyperlink>
      <w:hyperlink r:id="rId68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69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3531A3" w:rsidRPr="003531A3" w:rsidRDefault="00D000C6" w:rsidP="003531A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70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71" w:history="1">
        <w:proofErr w:type="gramStart"/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</w:t>
        </w:r>
        <w:proofErr w:type="gramEnd"/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72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73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74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nzdl</w:t>
        </w:r>
      </w:hyperlink>
      <w:hyperlink r:id="rId75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76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org</w:t>
        </w:r>
      </w:hyperlink>
    </w:p>
    <w:p w:rsidR="003531A3" w:rsidRPr="003531A3" w:rsidRDefault="00D000C6" w:rsidP="003531A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77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78" w:history="1">
        <w:proofErr w:type="gramStart"/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</w:t>
        </w:r>
        <w:proofErr w:type="gramEnd"/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79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the</w:t>
        </w:r>
      </w:hyperlink>
      <w:hyperlink r:id="rId80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-</w:t>
        </w:r>
      </w:hyperlink>
      <w:hyperlink r:id="rId81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tech</w:t>
        </w:r>
      </w:hyperlink>
      <w:hyperlink r:id="rId82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83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mit</w:t>
        </w:r>
      </w:hyperlink>
      <w:hyperlink r:id="rId84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85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edu</w:t>
        </w:r>
      </w:hyperlink>
      <w:hyperlink r:id="rId86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87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Shakespeare</w:t>
        </w:r>
      </w:hyperlink>
      <w:hyperlink r:id="rId88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89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works</w:t>
        </w:r>
      </w:hyperlink>
      <w:hyperlink r:id="rId90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91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html</w:t>
        </w:r>
      </w:hyperlink>
    </w:p>
    <w:p w:rsidR="003531A3" w:rsidRPr="003531A3" w:rsidRDefault="00D000C6" w:rsidP="003531A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92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93" w:history="1">
        <w:proofErr w:type="gramStart"/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</w:t>
        </w:r>
        <w:proofErr w:type="gramEnd"/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94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95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96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loc</w:t>
        </w:r>
      </w:hyperlink>
      <w:hyperlink r:id="rId97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98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gov</w:t>
        </w:r>
      </w:hyperlink>
    </w:p>
    <w:p w:rsidR="003531A3" w:rsidRPr="003531A3" w:rsidRDefault="00D000C6" w:rsidP="003531A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99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00" w:history="1">
        <w:proofErr w:type="gramStart"/>
        <w:r w:rsidR="003531A3" w:rsidRPr="003531A3">
          <w:rPr>
            <w:rFonts w:ascii="Times New Roman" w:hAnsi="Times New Roman"/>
            <w:kern w:val="24"/>
            <w:sz w:val="24"/>
            <w:szCs w:val="24"/>
          </w:rPr>
          <w:t>:/</w:t>
        </w:r>
        <w:proofErr w:type="gramEnd"/>
        <w:r w:rsidR="003531A3" w:rsidRPr="003531A3">
          <w:rPr>
            <w:rFonts w:ascii="Times New Roman" w:hAnsi="Times New Roman"/>
            <w:kern w:val="24"/>
            <w:sz w:val="24"/>
            <w:szCs w:val="24"/>
          </w:rPr>
          <w:t>/</w:t>
        </w:r>
      </w:hyperlink>
      <w:hyperlink r:id="rId101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02" w:history="1">
        <w:r w:rsidR="003531A3" w:rsidRPr="003531A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03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washtimes</w:t>
        </w:r>
      </w:hyperlink>
      <w:hyperlink r:id="rId104" w:history="1">
        <w:r w:rsidR="003531A3" w:rsidRPr="003531A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05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3531A3" w:rsidRPr="003531A3" w:rsidRDefault="00D000C6" w:rsidP="003531A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kern w:val="24"/>
          <w:sz w:val="24"/>
          <w:szCs w:val="24"/>
        </w:rPr>
      </w:pPr>
      <w:hyperlink r:id="rId106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07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08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wordskills</w:t>
        </w:r>
      </w:hyperlink>
      <w:hyperlink r:id="rId109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10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  <w:hyperlink r:id="rId111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112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level</w:t>
        </w:r>
      </w:hyperlink>
    </w:p>
    <w:p w:rsidR="003531A3" w:rsidRPr="003531A3" w:rsidRDefault="00D000C6" w:rsidP="003531A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kern w:val="24"/>
          <w:sz w:val="24"/>
          <w:szCs w:val="24"/>
        </w:rPr>
      </w:pPr>
      <w:hyperlink r:id="rId113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14" w:history="1">
        <w:proofErr w:type="gramStart"/>
        <w:r w:rsidR="003531A3" w:rsidRPr="003531A3">
          <w:rPr>
            <w:rFonts w:ascii="Times New Roman" w:hAnsi="Times New Roman"/>
            <w:kern w:val="24"/>
            <w:sz w:val="24"/>
            <w:szCs w:val="24"/>
          </w:rPr>
          <w:t>:/</w:t>
        </w:r>
        <w:proofErr w:type="gramEnd"/>
        <w:r w:rsidR="003531A3" w:rsidRPr="003531A3">
          <w:rPr>
            <w:rFonts w:ascii="Times New Roman" w:hAnsi="Times New Roman"/>
            <w:kern w:val="24"/>
            <w:sz w:val="24"/>
            <w:szCs w:val="24"/>
          </w:rPr>
          <w:t>/</w:t>
        </w:r>
      </w:hyperlink>
      <w:hyperlink r:id="rId115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16" w:history="1">
        <w:r w:rsidR="003531A3" w:rsidRPr="003531A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17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the</w:t>
        </w:r>
      </w:hyperlink>
      <w:hyperlink r:id="rId118" w:history="1">
        <w:r w:rsidR="003531A3" w:rsidRPr="003531A3">
          <w:rPr>
            <w:rFonts w:ascii="Times New Roman" w:hAnsi="Times New Roman"/>
            <w:kern w:val="24"/>
            <w:sz w:val="24"/>
            <w:szCs w:val="24"/>
          </w:rPr>
          <w:t>-</w:t>
        </w:r>
      </w:hyperlink>
      <w:hyperlink r:id="rId119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times</w:t>
        </w:r>
      </w:hyperlink>
      <w:hyperlink r:id="rId120" w:history="1">
        <w:r w:rsidR="003531A3" w:rsidRPr="003531A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21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</w:t>
        </w:r>
      </w:hyperlink>
      <w:hyperlink r:id="rId122" w:history="1">
        <w:r w:rsidR="003531A3" w:rsidRPr="003531A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23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uk</w:t>
        </w:r>
      </w:hyperlink>
      <w:hyperlink r:id="rId124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25" w:history="1">
        <w:r w:rsidR="003531A3" w:rsidRPr="003531A3">
          <w:rPr>
            <w:rFonts w:ascii="Times New Roman" w:hAnsi="Times New Roman"/>
            <w:kern w:val="24"/>
            <w:sz w:val="24"/>
            <w:szCs w:val="24"/>
          </w:rPr>
          <w:t>://</w:t>
        </w:r>
      </w:hyperlink>
      <w:hyperlink r:id="rId126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27" w:history="1">
        <w:r w:rsidR="003531A3" w:rsidRPr="003531A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28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abcnews</w:t>
        </w:r>
      </w:hyperlink>
      <w:hyperlink r:id="rId129" w:history="1">
        <w:r w:rsidR="003531A3" w:rsidRPr="003531A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30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go</w:t>
        </w:r>
      </w:hyperlink>
      <w:hyperlink r:id="rId131" w:history="1">
        <w:r w:rsidR="003531A3" w:rsidRPr="003531A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32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  <w:hyperlink r:id="rId133" w:history="1">
        <w:r w:rsidR="003531A3" w:rsidRPr="003531A3">
          <w:rPr>
            <w:rFonts w:ascii="Times New Roman" w:hAnsi="Times New Roman"/>
            <w:kern w:val="24"/>
            <w:sz w:val="24"/>
            <w:szCs w:val="24"/>
          </w:rPr>
          <w:t>/</w:t>
        </w:r>
      </w:hyperlink>
      <w:hyperlink r:id="rId134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index</w:t>
        </w:r>
      </w:hyperlink>
      <w:hyperlink r:id="rId135" w:history="1">
        <w:r w:rsidR="003531A3" w:rsidRPr="003531A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36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html</w:t>
        </w:r>
      </w:hyperlink>
    </w:p>
    <w:p w:rsidR="003531A3" w:rsidRPr="003531A3" w:rsidRDefault="00D000C6" w:rsidP="003531A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137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38" w:history="1">
        <w:proofErr w:type="gramStart"/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</w:t>
        </w:r>
        <w:proofErr w:type="gramEnd"/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139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40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41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nytimes</w:t>
        </w:r>
      </w:hyperlink>
      <w:hyperlink r:id="rId142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43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3531A3" w:rsidRPr="003531A3" w:rsidRDefault="00D000C6" w:rsidP="003531A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144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45" w:history="1">
        <w:proofErr w:type="gramStart"/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</w:t>
        </w:r>
        <w:proofErr w:type="gramEnd"/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146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47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48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bbc</w:t>
        </w:r>
      </w:hyperlink>
      <w:hyperlink r:id="rId149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50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</w:t>
        </w:r>
      </w:hyperlink>
      <w:hyperlink r:id="rId151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52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uk</w:t>
        </w:r>
      </w:hyperlink>
    </w:p>
    <w:p w:rsidR="003531A3" w:rsidRPr="003531A3" w:rsidRDefault="00D000C6" w:rsidP="003531A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153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54" w:history="1">
        <w:proofErr w:type="gramStart"/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</w:t>
        </w:r>
        <w:proofErr w:type="gramEnd"/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155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56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r w:rsidR="003531A3" w:rsidRPr="003531A3">
        <w:rPr>
          <w:rFonts w:ascii="Times New Roman" w:hAnsi="Times New Roman"/>
          <w:kern w:val="24"/>
          <w:sz w:val="24"/>
          <w:szCs w:val="24"/>
          <w:lang w:val="en-US"/>
        </w:rPr>
        <w:t>adme.ru</w:t>
      </w:r>
    </w:p>
    <w:p w:rsidR="003531A3" w:rsidRPr="003531A3" w:rsidRDefault="003531A3" w:rsidP="003531A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31A3" w:rsidRPr="003531A3" w:rsidRDefault="003531A3" w:rsidP="003531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  <w:t xml:space="preserve">4. КОНТРОЛЬ И ОЦЕНКА РЕЗУЛЬТАТОВ ОСВОЕНИЯ УЧЕБНОГО ПРЕДМЕТА </w:t>
      </w:r>
    </w:p>
    <w:p w:rsidR="003531A3" w:rsidRPr="003531A3" w:rsidRDefault="003531A3" w:rsidP="003531A3">
      <w:pPr>
        <w:pStyle w:val="4"/>
        <w:spacing w:before="0" w:line="312" w:lineRule="auto"/>
        <w:ind w:left="644"/>
        <w:rPr>
          <w:sz w:val="24"/>
          <w:szCs w:val="24"/>
        </w:rPr>
      </w:pPr>
      <w:r w:rsidRPr="003531A3">
        <w:rPr>
          <w:sz w:val="24"/>
          <w:szCs w:val="24"/>
        </w:rPr>
        <w:t>4.Контроль и оценка результатов освоения учебного предмета</w:t>
      </w:r>
    </w:p>
    <w:p w:rsidR="003531A3" w:rsidRPr="003531A3" w:rsidRDefault="003531A3" w:rsidP="003531A3">
      <w:pPr>
        <w:widowControl w:val="0"/>
        <w:tabs>
          <w:tab w:val="left" w:pos="180"/>
        </w:tabs>
        <w:suppressAutoHyphens/>
        <w:ind w:left="12" w:firstLine="555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учебного предмета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3531A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531A3">
        <w:rPr>
          <w:rFonts w:ascii="Times New Roman" w:hAnsi="Times New Roman" w:cs="Times New Roman"/>
          <w:sz w:val="24"/>
          <w:szCs w:val="24"/>
        </w:rPr>
        <w:t xml:space="preserve"> индивидуальных заданий, проектов, исследований.</w:t>
      </w:r>
    </w:p>
    <w:p w:rsidR="003531A3" w:rsidRPr="003531A3" w:rsidRDefault="00D41460" w:rsidP="00353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 w:rsidR="003531A3" w:rsidRPr="003531A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3531A3" w:rsidRPr="003531A3">
        <w:rPr>
          <w:rFonts w:ascii="Times New Roman" w:hAnsi="Times New Roman" w:cs="Times New Roman"/>
          <w:sz w:val="24"/>
          <w:szCs w:val="24"/>
        </w:rPr>
        <w:t xml:space="preserve"> и предметных результатов</w:t>
      </w: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049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  <w:gridCol w:w="2274"/>
      </w:tblGrid>
      <w:tr w:rsidR="003531A3" w:rsidRPr="003531A3" w:rsidTr="00631A09">
        <w:tc>
          <w:tcPr>
            <w:tcW w:w="8222" w:type="dxa"/>
            <w:tcBorders>
              <w:bottom w:val="single" w:sz="4" w:space="0" w:color="000000"/>
            </w:tcBorders>
            <w:vAlign w:val="center"/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2274" w:type="dxa"/>
            <w:vAlign w:val="center"/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3531A3" w:rsidRPr="003531A3" w:rsidTr="00631A09">
        <w:tc>
          <w:tcPr>
            <w:tcW w:w="8222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1A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A3" w:rsidRPr="003531A3" w:rsidTr="00631A09">
        <w:tc>
          <w:tcPr>
            <w:tcW w:w="8222" w:type="dxa"/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274" w:type="dxa"/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самостоятельная работа</w:t>
            </w:r>
          </w:p>
        </w:tc>
      </w:tr>
      <w:tr w:rsidR="003531A3" w:rsidRPr="003531A3" w:rsidTr="00631A09">
        <w:tc>
          <w:tcPr>
            <w:tcW w:w="8222" w:type="dxa"/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274" w:type="dxa"/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Групповая работа, деловые игры, проект, наблюдение</w:t>
            </w:r>
          </w:p>
        </w:tc>
      </w:tr>
      <w:tr w:rsidR="003531A3" w:rsidRPr="003531A3" w:rsidTr="00631A09">
        <w:tc>
          <w:tcPr>
            <w:tcW w:w="8222" w:type="dxa"/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274" w:type="dxa"/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самостоятельная работа</w:t>
            </w:r>
          </w:p>
        </w:tc>
      </w:tr>
      <w:tr w:rsidR="003531A3" w:rsidRPr="003531A3" w:rsidTr="00631A09">
        <w:tc>
          <w:tcPr>
            <w:tcW w:w="8222" w:type="dxa"/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274" w:type="dxa"/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Практические и самостоятельные занятия, работа с источниками информации</w:t>
            </w:r>
          </w:p>
        </w:tc>
      </w:tr>
      <w:tr w:rsidR="003531A3" w:rsidRPr="003531A3" w:rsidTr="00631A09">
        <w:tc>
          <w:tcPr>
            <w:tcW w:w="8222" w:type="dxa"/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274" w:type="dxa"/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Наблюдение, работа в группе, самостоятельная работа</w:t>
            </w:r>
          </w:p>
        </w:tc>
      </w:tr>
      <w:tr w:rsidR="003531A3" w:rsidRPr="003531A3" w:rsidTr="00631A09">
        <w:tc>
          <w:tcPr>
            <w:tcW w:w="8222" w:type="dxa"/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.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274" w:type="dxa"/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531A3" w:rsidRPr="003531A3" w:rsidTr="00631A09">
        <w:tc>
          <w:tcPr>
            <w:tcW w:w="8222" w:type="dxa"/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.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274" w:type="dxa"/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занятия, самостоятельная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, дискуссия и т.д.</w:t>
            </w:r>
          </w:p>
        </w:tc>
      </w:tr>
      <w:tr w:rsidR="003531A3" w:rsidRPr="003531A3" w:rsidTr="00631A09">
        <w:tc>
          <w:tcPr>
            <w:tcW w:w="8222" w:type="dxa"/>
            <w:tcBorders>
              <w:bottom w:val="single" w:sz="4" w:space="0" w:color="000000"/>
            </w:tcBorders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М8. Сформированность умения делать анализ своих действий и возможностей.</w:t>
            </w:r>
          </w:p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531A3" w:rsidRPr="003531A3" w:rsidTr="00631A09">
        <w:tc>
          <w:tcPr>
            <w:tcW w:w="8222" w:type="dxa"/>
            <w:tcBorders>
              <w:right w:val="nil"/>
            </w:tcBorders>
            <w:shd w:val="clear" w:color="auto" w:fill="D9D9D9"/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1A3" w:rsidRPr="003531A3" w:rsidTr="00631A09">
        <w:tc>
          <w:tcPr>
            <w:tcW w:w="8222" w:type="dxa"/>
          </w:tcPr>
          <w:p w:rsidR="003531A3" w:rsidRPr="003531A3" w:rsidRDefault="003531A3" w:rsidP="00631A09">
            <w:pPr>
              <w:pStyle w:val="af5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 xml:space="preserve"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</w:t>
            </w:r>
          </w:p>
          <w:p w:rsidR="003531A3" w:rsidRPr="003531A3" w:rsidRDefault="003531A3" w:rsidP="0063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 w:val="restart"/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письменный контроль, практический контроль, о</w:t>
            </w:r>
            <w:r w:rsidRPr="0035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ценка</w:t>
            </w: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практических занятиях </w:t>
            </w:r>
          </w:p>
        </w:tc>
      </w:tr>
      <w:tr w:rsidR="003531A3" w:rsidRPr="003531A3" w:rsidTr="00631A09">
        <w:tc>
          <w:tcPr>
            <w:tcW w:w="8222" w:type="dxa"/>
          </w:tcPr>
          <w:p w:rsidR="003531A3" w:rsidRPr="003531A3" w:rsidRDefault="003531A3" w:rsidP="00631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.владение знаниями о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специфике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англоговорящих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стран и умение строить свое речевое и неречевое поведение адекватно этой специфике; умение выделять общее и различное в культуре родной страны и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англоговорящих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стран; </w:t>
            </w:r>
          </w:p>
          <w:p w:rsidR="003531A3" w:rsidRPr="003531A3" w:rsidRDefault="003531A3" w:rsidP="0063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A3" w:rsidRPr="003531A3" w:rsidTr="00631A09">
        <w:tc>
          <w:tcPr>
            <w:tcW w:w="8222" w:type="dxa"/>
          </w:tcPr>
          <w:p w:rsidR="003531A3" w:rsidRPr="003531A3" w:rsidRDefault="003531A3" w:rsidP="0063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    П3. достижение порогового уровня владения английским языком, позволяющего выпускникам общаться в устной и письменной 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как с носителями английского языка, так и с представителями других стран, использующими данный язык как средство общения</w:t>
            </w:r>
          </w:p>
        </w:tc>
        <w:tc>
          <w:tcPr>
            <w:tcW w:w="2274" w:type="dxa"/>
            <w:vMerge/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A3" w:rsidRPr="003531A3" w:rsidTr="00631A09">
        <w:tc>
          <w:tcPr>
            <w:tcW w:w="8222" w:type="dxa"/>
          </w:tcPr>
          <w:p w:rsidR="003531A3" w:rsidRPr="003531A3" w:rsidRDefault="003531A3" w:rsidP="00631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.сформированность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 </w:t>
            </w:r>
          </w:p>
          <w:p w:rsidR="003531A3" w:rsidRPr="003531A3" w:rsidRDefault="003531A3" w:rsidP="0063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1A3" w:rsidRPr="003531A3" w:rsidRDefault="003531A3" w:rsidP="003531A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531A3" w:rsidRPr="003531A3" w:rsidRDefault="003531A3" w:rsidP="003531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b/>
          <w:sz w:val="24"/>
          <w:szCs w:val="24"/>
        </w:rPr>
        <w:t>Контроль общих компетенций</w:t>
      </w:r>
      <w:r w:rsidRPr="003531A3">
        <w:rPr>
          <w:rFonts w:ascii="Times New Roman" w:hAnsi="Times New Roman" w:cs="Times New Roman"/>
          <w:sz w:val="24"/>
          <w:szCs w:val="24"/>
        </w:rPr>
        <w:t>:</w:t>
      </w:r>
    </w:p>
    <w:p w:rsidR="003531A3" w:rsidRPr="003531A3" w:rsidRDefault="003531A3" w:rsidP="003531A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10"/>
        <w:tblW w:w="0" w:type="auto"/>
        <w:tblLook w:val="04A0"/>
      </w:tblPr>
      <w:tblGrid>
        <w:gridCol w:w="2549"/>
        <w:gridCol w:w="2303"/>
        <w:gridCol w:w="2537"/>
        <w:gridCol w:w="2182"/>
      </w:tblGrid>
      <w:tr w:rsidR="003531A3" w:rsidRPr="003531A3" w:rsidTr="00631A09">
        <w:tc>
          <w:tcPr>
            <w:tcW w:w="2549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Общие компетенции</w:t>
            </w:r>
          </w:p>
        </w:tc>
        <w:tc>
          <w:tcPr>
            <w:tcW w:w="2303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2537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2182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3531A3" w:rsidRPr="003531A3" w:rsidTr="00631A09">
        <w:tc>
          <w:tcPr>
            <w:tcW w:w="2549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531A3">
              <w:rPr>
                <w:rFonts w:ascii="Times New Roman" w:hAnsi="Times New Roman"/>
                <w:sz w:val="24"/>
                <w:szCs w:val="24"/>
              </w:rPr>
              <w:t>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2303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31A3">
              <w:rPr>
                <w:rFonts w:ascii="Times New Roman" w:hAnsi="Times New Roman"/>
                <w:sz w:val="24"/>
                <w:szCs w:val="24"/>
              </w:rPr>
              <w:t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</w:t>
            </w:r>
            <w:proofErr w:type="gramEnd"/>
            <w:r w:rsidRPr="003531A3">
              <w:rPr>
                <w:rFonts w:ascii="Times New Roman" w:hAnsi="Times New Roman"/>
                <w:sz w:val="24"/>
                <w:szCs w:val="24"/>
              </w:rPr>
              <w:t xml:space="preserve"> оценивать результат и последствие своих действий.</w:t>
            </w:r>
          </w:p>
        </w:tc>
        <w:tc>
          <w:tcPr>
            <w:tcW w:w="2537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31A3">
              <w:rPr>
                <w:rFonts w:ascii="Times New Roman" w:hAnsi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  <w:proofErr w:type="gramEnd"/>
          </w:p>
        </w:tc>
        <w:tc>
          <w:tcPr>
            <w:tcW w:w="2182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A3" w:rsidRPr="003531A3" w:rsidTr="00631A09">
        <w:tc>
          <w:tcPr>
            <w:tcW w:w="2549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531A3">
              <w:rPr>
                <w:rFonts w:ascii="Times New Roman" w:hAnsi="Times New Roman"/>
                <w:sz w:val="24"/>
                <w:szCs w:val="24"/>
              </w:rPr>
              <w:t>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303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3531A3">
              <w:rPr>
                <w:rFonts w:ascii="Times New Roman" w:hAnsi="Times New Roman"/>
                <w:sz w:val="24"/>
                <w:szCs w:val="24"/>
              </w:rPr>
              <w:t>значимое</w:t>
            </w:r>
            <w:proofErr w:type="gramEnd"/>
            <w:r w:rsidRPr="003531A3">
              <w:rPr>
                <w:rFonts w:ascii="Times New Roman" w:hAnsi="Times New Roman"/>
                <w:sz w:val="24"/>
                <w:szCs w:val="24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537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2182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A3" w:rsidRPr="003531A3" w:rsidTr="00631A09">
        <w:tc>
          <w:tcPr>
            <w:tcW w:w="2549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3531A3">
              <w:rPr>
                <w:rFonts w:ascii="Times New Roman" w:hAnsi="Times New Roman"/>
                <w:sz w:val="24"/>
                <w:szCs w:val="24"/>
              </w:rPr>
              <w:t>. Работать в коллективе и команде</w:t>
            </w:r>
            <w:proofErr w:type="gramStart"/>
            <w:r w:rsidRPr="003531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53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531A3"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 w:rsidRPr="003531A3">
              <w:rPr>
                <w:rFonts w:ascii="Times New Roman" w:hAnsi="Times New Roman"/>
                <w:sz w:val="24"/>
                <w:szCs w:val="24"/>
              </w:rPr>
              <w:t>ффективно взаимодействовать с коллегами, руководством, клиентами.</w:t>
            </w:r>
          </w:p>
        </w:tc>
        <w:tc>
          <w:tcPr>
            <w:tcW w:w="2303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2537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182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Деловые игры</w:t>
            </w:r>
          </w:p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A3" w:rsidRPr="003531A3" w:rsidTr="00631A09">
        <w:tc>
          <w:tcPr>
            <w:tcW w:w="2549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3531A3">
              <w:rPr>
                <w:rFonts w:ascii="Times New Roman" w:hAnsi="Times New Roman"/>
                <w:sz w:val="24"/>
                <w:szCs w:val="24"/>
              </w:rPr>
              <w:t>. Использовать информационные технологии в профессиональной деятельности.</w:t>
            </w:r>
          </w:p>
        </w:tc>
        <w:tc>
          <w:tcPr>
            <w:tcW w:w="2303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  <w:tc>
          <w:tcPr>
            <w:tcW w:w="2537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профессиональной деятельности.</w:t>
            </w:r>
          </w:p>
        </w:tc>
        <w:tc>
          <w:tcPr>
            <w:tcW w:w="2182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Работа над проектами</w:t>
            </w:r>
          </w:p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Создание презентаций</w:t>
            </w:r>
          </w:p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</w:tr>
      <w:tr w:rsidR="003531A3" w:rsidRPr="003531A3" w:rsidTr="00631A09">
        <w:tc>
          <w:tcPr>
            <w:tcW w:w="2549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 xml:space="preserve">ОК10. Пользоваться профессиональной документацией на </w:t>
            </w:r>
            <w:proofErr w:type="gramStart"/>
            <w:r w:rsidRPr="003531A3">
              <w:rPr>
                <w:rFonts w:ascii="Times New Roman" w:hAnsi="Times New Roman"/>
                <w:sz w:val="24"/>
                <w:szCs w:val="24"/>
              </w:rPr>
              <w:t>государственном</w:t>
            </w:r>
            <w:proofErr w:type="gramEnd"/>
            <w:r w:rsidRPr="003531A3">
              <w:rPr>
                <w:rFonts w:ascii="Times New Roman" w:hAnsi="Times New Roman"/>
                <w:sz w:val="24"/>
                <w:szCs w:val="24"/>
              </w:rPr>
              <w:t xml:space="preserve"> и иностранных языках.</w:t>
            </w:r>
          </w:p>
        </w:tc>
        <w:tc>
          <w:tcPr>
            <w:tcW w:w="2303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Понимать общий смысл четко произнесённых высказываний на известные темы, понимать тексты на базовые профессиональные темы; участвовать в диалогах на знакомые общие темы; строить простые высказывания о себе и своей профессиональной деятельности; кратко обосновывать и объяснять свои действия; писать простые связные сообщения на знакомые или интересующиеся профессиональные темы.</w:t>
            </w:r>
          </w:p>
        </w:tc>
        <w:tc>
          <w:tcPr>
            <w:tcW w:w="2537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направленности.</w:t>
            </w:r>
          </w:p>
        </w:tc>
        <w:tc>
          <w:tcPr>
            <w:tcW w:w="2182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Участие в международных конкурсах и олимпиадах</w:t>
            </w:r>
          </w:p>
        </w:tc>
      </w:tr>
    </w:tbl>
    <w:p w:rsidR="003531A3" w:rsidRPr="003531A3" w:rsidRDefault="003531A3" w:rsidP="003531A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31A3" w:rsidRPr="003531A3" w:rsidRDefault="003531A3" w:rsidP="003531A3">
      <w:pPr>
        <w:rPr>
          <w:rFonts w:ascii="Times New Roman" w:hAnsi="Times New Roman" w:cs="Times New Roman"/>
          <w:b/>
          <w:sz w:val="24"/>
          <w:szCs w:val="24"/>
        </w:rPr>
      </w:pPr>
    </w:p>
    <w:p w:rsidR="008F35C8" w:rsidRDefault="008F35C8" w:rsidP="00631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35C8" w:rsidRDefault="008F35C8" w:rsidP="00631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35C8" w:rsidRDefault="008F35C8" w:rsidP="00631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35C8" w:rsidRDefault="008F35C8" w:rsidP="00631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35C8" w:rsidRDefault="008F35C8" w:rsidP="00631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35C8" w:rsidRDefault="008F35C8" w:rsidP="00631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35C8" w:rsidRDefault="008F35C8" w:rsidP="00631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1A09" w:rsidRPr="00631A09" w:rsidRDefault="00631A09" w:rsidP="00631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1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 и их оценка.</w:t>
      </w:r>
    </w:p>
    <w:p w:rsidR="00631A09" w:rsidRPr="00631A09" w:rsidRDefault="00631A09" w:rsidP="00631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9"/>
        <w:gridCol w:w="2268"/>
      </w:tblGrid>
      <w:tr w:rsidR="00631A09" w:rsidRPr="00631A09" w:rsidTr="00631A09">
        <w:tc>
          <w:tcPr>
            <w:tcW w:w="7939" w:type="dxa"/>
          </w:tcPr>
          <w:p w:rsidR="00631A09" w:rsidRPr="00631A09" w:rsidRDefault="00631A09" w:rsidP="00631A0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2268" w:type="dxa"/>
          </w:tcPr>
          <w:p w:rsidR="00631A09" w:rsidRPr="00631A09" w:rsidRDefault="00631A09" w:rsidP="00631A0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 методы оценки</w:t>
            </w:r>
          </w:p>
        </w:tc>
      </w:tr>
      <w:tr w:rsidR="00631A09" w:rsidRPr="00631A09" w:rsidTr="00631A0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09" w:rsidRPr="00631A09" w:rsidRDefault="00631A09" w:rsidP="00631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ЛР 2. </w:t>
            </w:r>
            <w:proofErr w:type="gramStart"/>
            <w:r w:rsidRPr="0063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09" w:rsidRPr="00631A09" w:rsidRDefault="00631A09" w:rsidP="00631A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Наблюдение, эссе, сочинение</w:t>
            </w:r>
          </w:p>
        </w:tc>
      </w:tr>
      <w:tr w:rsidR="00D41460" w:rsidRPr="00631A09" w:rsidTr="00631A0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460" w:rsidRPr="00D41460" w:rsidRDefault="00D41460" w:rsidP="00D41460">
            <w:pPr>
              <w:rPr>
                <w:rFonts w:ascii="Times New Roman" w:hAnsi="Times New Roman" w:cs="Times New Roman"/>
              </w:rPr>
            </w:pPr>
            <w:r w:rsidRPr="00D41460">
              <w:rPr>
                <w:rFonts w:ascii="Times New Roman" w:hAnsi="Times New Roman" w:cs="Times New Roman"/>
                <w:b/>
              </w:rPr>
              <w:t>ЛР 5</w:t>
            </w:r>
            <w:r w:rsidRPr="00D41460">
              <w:rPr>
                <w:rFonts w:ascii="Times New Roman" w:hAnsi="Times New Roman" w:cs="Times New Roman"/>
              </w:rPr>
              <w:t>.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60" w:rsidRPr="00D41460" w:rsidRDefault="00D41460" w:rsidP="00D41460">
            <w:pPr>
              <w:rPr>
                <w:rFonts w:ascii="Times New Roman" w:hAnsi="Times New Roman" w:cs="Times New Roman"/>
              </w:rPr>
            </w:pPr>
            <w:r w:rsidRPr="00D41460">
              <w:rPr>
                <w:rFonts w:ascii="Times New Roman" w:hAnsi="Times New Roman" w:cs="Times New Roman"/>
              </w:rPr>
              <w:t>Наблюдение, реферат, доклад, сообщение</w:t>
            </w:r>
          </w:p>
        </w:tc>
      </w:tr>
      <w:tr w:rsidR="00631A09" w:rsidRPr="00631A09" w:rsidTr="00631A0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09" w:rsidRPr="00631A09" w:rsidRDefault="00631A09" w:rsidP="00631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ЛР 8. </w:t>
            </w:r>
            <w:r w:rsidRPr="0063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сознание и поведение на основе усвоения общечеловеческих ценностей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09" w:rsidRPr="00631A09" w:rsidRDefault="00631A09" w:rsidP="00631A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Наблюдение, опрос</w:t>
            </w:r>
          </w:p>
        </w:tc>
      </w:tr>
      <w:tr w:rsidR="00631A09" w:rsidRPr="00631A09" w:rsidTr="00631A09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:rsidR="00631A09" w:rsidRPr="00631A09" w:rsidRDefault="00631A09" w:rsidP="00631A0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Личностные результаты реализации программы воспитания, </w:t>
            </w:r>
            <w:r w:rsidRPr="0063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определенные отраслевыми требованиями к деловым качествам личности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31A09" w:rsidRPr="00631A09" w:rsidRDefault="00631A09" w:rsidP="00631A0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31A09" w:rsidRPr="00631A09" w:rsidTr="00631A09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:rsidR="00631A09" w:rsidRPr="00631A09" w:rsidRDefault="00631A09" w:rsidP="00631A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ЛР 17. </w:t>
            </w:r>
            <w:r w:rsidRPr="00631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Приобретение </w:t>
            </w:r>
            <w:proofErr w:type="gramStart"/>
            <w:r w:rsidRPr="00631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631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31A09" w:rsidRPr="00631A09" w:rsidRDefault="00631A09" w:rsidP="00631A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Наблюдение, рефераты, доклады, использование электронного обучения</w:t>
            </w:r>
          </w:p>
        </w:tc>
      </w:tr>
      <w:tr w:rsidR="00631A09" w:rsidRPr="00631A09" w:rsidTr="00631A09">
        <w:tc>
          <w:tcPr>
            <w:tcW w:w="7939" w:type="dxa"/>
          </w:tcPr>
          <w:p w:rsidR="00631A09" w:rsidRPr="00631A09" w:rsidRDefault="00631A09" w:rsidP="00631A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ЛР 18. </w:t>
            </w:r>
            <w:proofErr w:type="gramStart"/>
            <w:r w:rsidRPr="00631A09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Уважительное</w:t>
            </w:r>
            <w:proofErr w:type="gramEnd"/>
            <w:r w:rsidRPr="00631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отношения обучающихся к результатам собственного и чужого труда.</w:t>
            </w:r>
          </w:p>
        </w:tc>
        <w:tc>
          <w:tcPr>
            <w:tcW w:w="2268" w:type="dxa"/>
          </w:tcPr>
          <w:p w:rsidR="00631A09" w:rsidRPr="00631A09" w:rsidRDefault="00631A09" w:rsidP="00631A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</w:t>
            </w:r>
          </w:p>
        </w:tc>
      </w:tr>
    </w:tbl>
    <w:p w:rsidR="003531A3" w:rsidRPr="00795219" w:rsidRDefault="003531A3" w:rsidP="00886E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F00C7" w:rsidRPr="00886E6F" w:rsidRDefault="00886E6F" w:rsidP="00886E6F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E6F">
        <w:rPr>
          <w:rFonts w:ascii="Times New Roman" w:hAnsi="Times New Roman" w:cs="Times New Roman"/>
          <w:b/>
          <w:sz w:val="24"/>
          <w:szCs w:val="24"/>
        </w:rPr>
        <w:t>Профессиональные компетенции:</w:t>
      </w:r>
      <w:r w:rsidRPr="00886E6F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1110"/>
        <w:tblW w:w="0" w:type="auto"/>
        <w:tblLook w:val="04A0"/>
      </w:tblPr>
      <w:tblGrid>
        <w:gridCol w:w="1909"/>
        <w:gridCol w:w="2490"/>
        <w:gridCol w:w="2682"/>
        <w:gridCol w:w="2490"/>
      </w:tblGrid>
      <w:tr w:rsidR="00886E6F" w:rsidRPr="003531A3" w:rsidTr="00886E6F">
        <w:tc>
          <w:tcPr>
            <w:tcW w:w="2549" w:type="dxa"/>
          </w:tcPr>
          <w:p w:rsidR="00886E6F" w:rsidRPr="003531A3" w:rsidRDefault="00886E6F" w:rsidP="00886E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2303" w:type="dxa"/>
          </w:tcPr>
          <w:p w:rsidR="00886E6F" w:rsidRPr="003531A3" w:rsidRDefault="00886E6F" w:rsidP="00886E6F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2537" w:type="dxa"/>
          </w:tcPr>
          <w:p w:rsidR="00886E6F" w:rsidRPr="003531A3" w:rsidRDefault="00886E6F" w:rsidP="00886E6F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2182" w:type="dxa"/>
          </w:tcPr>
          <w:p w:rsidR="00886E6F" w:rsidRPr="003531A3" w:rsidRDefault="00886E6F" w:rsidP="00886E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 опыт</w:t>
            </w:r>
          </w:p>
        </w:tc>
      </w:tr>
      <w:tr w:rsidR="00886E6F" w:rsidRPr="0006162B" w:rsidTr="00886E6F">
        <w:tc>
          <w:tcPr>
            <w:tcW w:w="2549" w:type="dxa"/>
          </w:tcPr>
          <w:p w:rsidR="00886E6F" w:rsidRPr="00795219" w:rsidRDefault="00886E6F" w:rsidP="00886E6F">
            <w:pPr>
              <w:rPr>
                <w:rFonts w:ascii="Times New Roman" w:hAnsi="Times New Roman"/>
                <w:sz w:val="24"/>
                <w:szCs w:val="24"/>
              </w:rPr>
            </w:pPr>
            <w:r w:rsidRPr="00795219">
              <w:rPr>
                <w:rFonts w:ascii="Times New Roman" w:hAnsi="Times New Roman"/>
                <w:color w:val="000000"/>
                <w:sz w:val="24"/>
                <w:szCs w:val="24"/>
              </w:rPr>
              <w:t>ПК1.2</w:t>
            </w:r>
            <w:proofErr w:type="gramStart"/>
            <w:r w:rsidRPr="007952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795219">
              <w:rPr>
                <w:rFonts w:ascii="Times New Roman" w:hAnsi="Times New Roman"/>
                <w:color w:val="000000"/>
                <w:sz w:val="24"/>
                <w:szCs w:val="24"/>
              </w:rPr>
              <w:t>существлять техническое обслуживание автомобильных двигателей согласно технологической документации</w:t>
            </w:r>
          </w:p>
        </w:tc>
        <w:tc>
          <w:tcPr>
            <w:tcW w:w="2303" w:type="dxa"/>
          </w:tcPr>
          <w:p w:rsidR="00886E6F" w:rsidRPr="00795219" w:rsidRDefault="00886E6F" w:rsidP="00886E6F">
            <w:pPr>
              <w:pStyle w:val="Standard"/>
              <w:spacing w:before="0" w:after="0"/>
              <w:jc w:val="both"/>
            </w:pPr>
            <w:r w:rsidRPr="00795219">
              <w:t>Принимать заказ на техническое обслуживание автомобиля, проводить его внешний осмотр, составлять необходимую приемочную документацию.</w:t>
            </w:r>
            <w:r w:rsidRPr="00795219">
              <w:rPr>
                <w:color w:val="000000"/>
              </w:rPr>
              <w:t xml:space="preserve"> Определять перечень регламентных работ по техническому обслуживанию двигателя. Выбирать необходимое оборудование для проведения работ по техническому обслуживанию автомобилей, определять исправность и функциональность инструментов, оборудования;</w:t>
            </w:r>
          </w:p>
          <w:p w:rsidR="00886E6F" w:rsidRPr="00795219" w:rsidRDefault="00886E6F" w:rsidP="00886E6F">
            <w:pPr>
              <w:pStyle w:val="Standard"/>
              <w:spacing w:before="0" w:after="0"/>
            </w:pPr>
            <w:r w:rsidRPr="00795219">
              <w:rPr>
                <w:color w:val="000000"/>
              </w:rPr>
              <w:t xml:space="preserve">определять тип и количество необходимых эксплуатационных материалов для технического обслуживания двигателя в соответствии с технической документацией </w:t>
            </w:r>
          </w:p>
          <w:p w:rsidR="00886E6F" w:rsidRPr="00795219" w:rsidRDefault="00886E6F" w:rsidP="00061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886E6F" w:rsidRPr="00795219" w:rsidRDefault="00886E6F" w:rsidP="00886E6F">
            <w:pPr>
              <w:pStyle w:val="Standard"/>
              <w:spacing w:before="0" w:after="0"/>
              <w:jc w:val="both"/>
            </w:pPr>
            <w:r w:rsidRPr="00795219">
              <w:t>Марки и модели автомобилей, их технические характеристики, особенности конструкции и технического обслуживания. Технические документы на приёмку автомобиля в технический сервис. Психологические основы общения с заказчиками</w:t>
            </w:r>
            <w:r w:rsidRPr="00795219">
              <w:rPr>
                <w:color w:val="000000"/>
              </w:rPr>
              <w:t>. Перечни и технологии выполнения работ по техническому обслуживанию двигателей.</w:t>
            </w:r>
          </w:p>
          <w:p w:rsidR="00886E6F" w:rsidRPr="00795219" w:rsidRDefault="00886E6F" w:rsidP="00886E6F">
            <w:pPr>
              <w:pStyle w:val="Standard"/>
              <w:spacing w:before="0" w:after="0"/>
            </w:pPr>
            <w:r w:rsidRPr="00795219">
              <w:rPr>
                <w:color w:val="000000"/>
              </w:rPr>
              <w:t>Виды и назначение инструмента, приспособлений и материалов для обслуживания и двигателей.</w:t>
            </w:r>
          </w:p>
          <w:p w:rsidR="00886E6F" w:rsidRPr="00795219" w:rsidRDefault="00886E6F" w:rsidP="00886E6F">
            <w:pPr>
              <w:pStyle w:val="Standard"/>
              <w:spacing w:before="0" w:after="0"/>
            </w:pPr>
            <w:r w:rsidRPr="00795219">
              <w:rPr>
                <w:color w:val="000000"/>
              </w:rPr>
              <w:t>Требования охраны труда при работе с двигателями внутреннего сгорания.</w:t>
            </w:r>
          </w:p>
          <w:p w:rsidR="00886E6F" w:rsidRPr="00795219" w:rsidRDefault="00886E6F" w:rsidP="00886E6F">
            <w:pPr>
              <w:pStyle w:val="Standard"/>
              <w:spacing w:before="0" w:after="0"/>
              <w:jc w:val="both"/>
            </w:pPr>
            <w:r w:rsidRPr="00795219">
              <w:t>автомобиля на предприятии технического сервиса, технические термины. Информационные программы технической документации по техническому обслуживанию автомобилей</w:t>
            </w:r>
          </w:p>
        </w:tc>
        <w:tc>
          <w:tcPr>
            <w:tcW w:w="2182" w:type="dxa"/>
          </w:tcPr>
          <w:p w:rsidR="00886E6F" w:rsidRPr="00795219" w:rsidRDefault="00886E6F" w:rsidP="00886E6F">
            <w:pPr>
              <w:rPr>
                <w:rFonts w:ascii="Times New Roman" w:hAnsi="Times New Roman"/>
                <w:sz w:val="24"/>
                <w:szCs w:val="24"/>
              </w:rPr>
            </w:pPr>
            <w:r w:rsidRPr="00795219">
              <w:rPr>
                <w:rFonts w:ascii="Times New Roman" w:hAnsi="Times New Roman"/>
                <w:sz w:val="24"/>
                <w:szCs w:val="24"/>
              </w:rPr>
              <w:t>Приём автомобиля на техническое обслуживание. Определение перечней работ по техническому обслуживанию двигателей. Подбор оборудования, инструментов и расходных материалов. Выполнение регламентных работ по техническому обслуживанию автомобильных двигателей. Сдача автомобиля заказчику. Оформление технической документации</w:t>
            </w:r>
          </w:p>
        </w:tc>
      </w:tr>
      <w:tr w:rsidR="00886E6F" w:rsidRPr="003531A3" w:rsidTr="00886E6F">
        <w:tc>
          <w:tcPr>
            <w:tcW w:w="2549" w:type="dxa"/>
          </w:tcPr>
          <w:p w:rsidR="0006162B" w:rsidRPr="00795219" w:rsidRDefault="0006162B" w:rsidP="0006162B">
            <w:pPr>
              <w:pStyle w:val="Standard"/>
              <w:spacing w:before="0" w:after="0"/>
              <w:jc w:val="both"/>
              <w:rPr>
                <w:color w:val="000000"/>
              </w:rPr>
            </w:pPr>
            <w:r w:rsidRPr="00795219">
              <w:rPr>
                <w:color w:val="000000"/>
              </w:rPr>
              <w:t xml:space="preserve">ПК 1.3. </w:t>
            </w:r>
          </w:p>
          <w:p w:rsidR="00886E6F" w:rsidRPr="00795219" w:rsidRDefault="0006162B" w:rsidP="0006162B">
            <w:pPr>
              <w:rPr>
                <w:rFonts w:ascii="Times New Roman" w:hAnsi="Times New Roman"/>
                <w:sz w:val="24"/>
                <w:szCs w:val="24"/>
              </w:rPr>
            </w:pPr>
            <w:r w:rsidRPr="00795219">
              <w:rPr>
                <w:rFonts w:ascii="Times New Roman" w:hAnsi="Times New Roman"/>
                <w:color w:val="000000"/>
              </w:rPr>
              <w:t>Проводить ремонт различных типов двигателей в соответствии с технологической документацией</w:t>
            </w:r>
          </w:p>
        </w:tc>
        <w:tc>
          <w:tcPr>
            <w:tcW w:w="2303" w:type="dxa"/>
          </w:tcPr>
          <w:p w:rsidR="0006162B" w:rsidRPr="00795219" w:rsidRDefault="0006162B" w:rsidP="0006162B">
            <w:pPr>
              <w:pStyle w:val="Standard"/>
              <w:spacing w:before="0" w:after="0"/>
              <w:jc w:val="both"/>
            </w:pPr>
            <w:r w:rsidRPr="00795219">
              <w:t>Оформлять учетную документацию.</w:t>
            </w:r>
          </w:p>
          <w:p w:rsidR="0006162B" w:rsidRPr="00795219" w:rsidRDefault="0006162B" w:rsidP="0006162B">
            <w:pPr>
              <w:pStyle w:val="Standard"/>
              <w:spacing w:before="0" w:after="0"/>
              <w:jc w:val="both"/>
            </w:pPr>
            <w:r w:rsidRPr="00795219">
              <w:t>Использовать уборочно-моечное и технологическое оборудование.  Снимать и устанавливать двигатель на автомобиль, разбирать и собирать двигатель.</w:t>
            </w:r>
          </w:p>
          <w:p w:rsidR="0006162B" w:rsidRPr="00795219" w:rsidRDefault="0006162B" w:rsidP="0006162B">
            <w:pPr>
              <w:pStyle w:val="Standard"/>
              <w:spacing w:before="0" w:after="0"/>
              <w:jc w:val="both"/>
            </w:pPr>
            <w:r w:rsidRPr="00795219">
              <w:t>Использовать специальный инструмент и оборудование при разборочно-сборочных работах. Работать с каталогами деталей. Выполнять метрологическую поверку средств измерений</w:t>
            </w:r>
            <w:proofErr w:type="gramStart"/>
            <w:r w:rsidRPr="00795219">
              <w:t>..</w:t>
            </w:r>
            <w:proofErr w:type="gramEnd"/>
          </w:p>
          <w:p w:rsidR="00886E6F" w:rsidRPr="00795219" w:rsidRDefault="00886E6F" w:rsidP="00886E6F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</w:tc>
        <w:tc>
          <w:tcPr>
            <w:tcW w:w="2537" w:type="dxa"/>
          </w:tcPr>
          <w:p w:rsidR="0006162B" w:rsidRPr="00795219" w:rsidRDefault="0006162B" w:rsidP="0006162B">
            <w:pPr>
              <w:pStyle w:val="Standard"/>
              <w:spacing w:before="0" w:after="0"/>
              <w:jc w:val="both"/>
            </w:pPr>
            <w:r w:rsidRPr="00795219">
              <w:t>Устройство и конструктивные особенности ремонтируемых автомобильных двигателей. Назначение и взаимодействие узлов и систем двигателей. Знание форм и содержание учетной документации. Характеристики и правила эксплуатации вспомогательного оборудования. Технологические процессы демонтажа, монтажа, разборки и сборки двигателей, его механизмов и систем.</w:t>
            </w:r>
          </w:p>
          <w:p w:rsidR="00886E6F" w:rsidRPr="00795219" w:rsidRDefault="00886E6F" w:rsidP="00886E6F">
            <w:pPr>
              <w:pStyle w:val="Standard"/>
              <w:spacing w:before="0" w:after="0"/>
              <w:jc w:val="both"/>
            </w:pPr>
          </w:p>
        </w:tc>
        <w:tc>
          <w:tcPr>
            <w:tcW w:w="2182" w:type="dxa"/>
          </w:tcPr>
          <w:p w:rsidR="0006162B" w:rsidRPr="00795219" w:rsidRDefault="0006162B" w:rsidP="000616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5219">
              <w:rPr>
                <w:rFonts w:ascii="Times New Roman" w:hAnsi="Times New Roman" w:cs="Times New Roman"/>
                <w:sz w:val="24"/>
                <w:szCs w:val="24"/>
              </w:rPr>
              <w:t>Подготовка автомобиля к ремонту. Оформление первичной документации для ремонта. Демонтаж и монтаж двигателя автомобиля; разборка и сборка его механизмов и систем, замена его отдельных деталей. Проведение технических измерений соответствующим инструментом и приборами.</w:t>
            </w:r>
          </w:p>
          <w:p w:rsidR="00886E6F" w:rsidRPr="00795219" w:rsidRDefault="00886E6F" w:rsidP="000616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6F" w:rsidRPr="003531A3" w:rsidTr="00886E6F">
        <w:tc>
          <w:tcPr>
            <w:tcW w:w="2549" w:type="dxa"/>
          </w:tcPr>
          <w:p w:rsidR="0006162B" w:rsidRPr="00795219" w:rsidRDefault="0006162B" w:rsidP="0006162B">
            <w:pPr>
              <w:pStyle w:val="Standard"/>
              <w:spacing w:before="0" w:after="0"/>
              <w:jc w:val="both"/>
              <w:rPr>
                <w:szCs w:val="22"/>
              </w:rPr>
            </w:pPr>
            <w:r w:rsidRPr="00795219">
              <w:rPr>
                <w:szCs w:val="22"/>
              </w:rPr>
              <w:t>ПК 2.2. </w:t>
            </w:r>
          </w:p>
          <w:p w:rsidR="00886E6F" w:rsidRPr="00795219" w:rsidRDefault="0006162B" w:rsidP="0006162B">
            <w:pPr>
              <w:rPr>
                <w:rFonts w:ascii="Times New Roman" w:hAnsi="Times New Roman"/>
                <w:sz w:val="24"/>
                <w:szCs w:val="24"/>
              </w:rPr>
            </w:pPr>
            <w:r w:rsidRPr="00795219">
              <w:rPr>
                <w:rFonts w:ascii="Times New Roman" w:hAnsi="Times New Roman"/>
              </w:rPr>
              <w:t>Осуществлять техническое обслуживание электрооборудования и электронных систем автомобилей согласно технологической документации</w:t>
            </w:r>
          </w:p>
        </w:tc>
        <w:tc>
          <w:tcPr>
            <w:tcW w:w="2303" w:type="dxa"/>
          </w:tcPr>
          <w:p w:rsidR="0006162B" w:rsidRPr="00795219" w:rsidRDefault="0006162B" w:rsidP="0006162B">
            <w:pPr>
              <w:pStyle w:val="Standard"/>
              <w:spacing w:before="0" w:after="0"/>
              <w:jc w:val="both"/>
            </w:pPr>
            <w:r w:rsidRPr="00795219">
              <w:t>Определять исправность и функциональность инструментов, оборудования; подбирать расходные материалы требуемого качества и количества в соответствии с технической документацией. Измерять параметры электрических цепей автомобилей. Пользоваться измерительными приборами.</w:t>
            </w:r>
          </w:p>
          <w:p w:rsidR="0006162B" w:rsidRPr="00795219" w:rsidRDefault="0006162B" w:rsidP="0006162B">
            <w:pPr>
              <w:rPr>
                <w:rFonts w:ascii="Times New Roman" w:hAnsi="Times New Roman"/>
              </w:rPr>
            </w:pPr>
          </w:p>
          <w:p w:rsidR="0006162B" w:rsidRPr="00795219" w:rsidRDefault="0006162B" w:rsidP="0006162B">
            <w:pPr>
              <w:rPr>
                <w:rFonts w:ascii="Times New Roman" w:hAnsi="Times New Roman"/>
              </w:rPr>
            </w:pPr>
          </w:p>
          <w:p w:rsidR="0006162B" w:rsidRPr="00795219" w:rsidRDefault="0006162B" w:rsidP="0006162B">
            <w:pPr>
              <w:rPr>
                <w:rFonts w:ascii="Times New Roman" w:hAnsi="Times New Roman"/>
              </w:rPr>
            </w:pPr>
          </w:p>
          <w:p w:rsidR="00886E6F" w:rsidRPr="00795219" w:rsidRDefault="00886E6F" w:rsidP="0006162B">
            <w:pP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2537" w:type="dxa"/>
          </w:tcPr>
          <w:p w:rsidR="0006162B" w:rsidRPr="00795219" w:rsidRDefault="0006162B" w:rsidP="0006162B">
            <w:pPr>
              <w:pStyle w:val="Standard"/>
              <w:spacing w:before="0" w:after="0"/>
            </w:pPr>
            <w:r w:rsidRPr="00795219">
              <w:t>Виды и назначение инструмента, оборудования, расходных материалов, используемых при техническом обслуживании электрооборудования и электронных систем автомобилей;</w:t>
            </w:r>
          </w:p>
          <w:p w:rsidR="00886E6F" w:rsidRPr="00795219" w:rsidRDefault="0006162B" w:rsidP="0006162B">
            <w:pPr>
              <w:pStyle w:val="Standard"/>
              <w:spacing w:before="0" w:after="0"/>
              <w:jc w:val="both"/>
            </w:pPr>
            <w:r w:rsidRPr="00795219">
              <w:t>признаки неисправностей оборудования, и инструмента; способы проверки функциональности инструмента;</w:t>
            </w:r>
          </w:p>
        </w:tc>
        <w:tc>
          <w:tcPr>
            <w:tcW w:w="2182" w:type="dxa"/>
          </w:tcPr>
          <w:p w:rsidR="00886E6F" w:rsidRPr="00795219" w:rsidRDefault="0006162B" w:rsidP="00886E6F">
            <w:pPr>
              <w:rPr>
                <w:rFonts w:ascii="Times New Roman" w:hAnsi="Times New Roman"/>
                <w:sz w:val="24"/>
                <w:szCs w:val="24"/>
              </w:rPr>
            </w:pPr>
            <w:r w:rsidRPr="00795219">
              <w:rPr>
                <w:rFonts w:ascii="Times New Roman" w:hAnsi="Times New Roman"/>
              </w:rPr>
              <w:t>Подготовка инструментов и оборудования к использованию в соответствии с требованиями стандартов рабочего места и охраны труда.</w:t>
            </w:r>
          </w:p>
        </w:tc>
      </w:tr>
      <w:tr w:rsidR="0006162B" w:rsidRPr="003531A3" w:rsidTr="00886E6F">
        <w:tc>
          <w:tcPr>
            <w:tcW w:w="2549" w:type="dxa"/>
          </w:tcPr>
          <w:p w:rsidR="0006162B" w:rsidRPr="00795219" w:rsidRDefault="0006162B" w:rsidP="0006162B">
            <w:pPr>
              <w:pStyle w:val="Standard"/>
              <w:spacing w:before="0" w:after="0"/>
              <w:jc w:val="both"/>
            </w:pPr>
            <w:r w:rsidRPr="00795219">
              <w:t>ПК 2.3. </w:t>
            </w:r>
          </w:p>
          <w:p w:rsidR="0006162B" w:rsidRPr="00795219" w:rsidRDefault="0006162B" w:rsidP="0006162B">
            <w:pPr>
              <w:rPr>
                <w:rFonts w:ascii="Times New Roman" w:hAnsi="Times New Roman"/>
                <w:sz w:val="24"/>
                <w:szCs w:val="24"/>
              </w:rPr>
            </w:pPr>
            <w:r w:rsidRPr="00795219">
              <w:rPr>
                <w:rFonts w:ascii="Times New Roman" w:hAnsi="Times New Roman"/>
              </w:rPr>
              <w:t>Проводить ремонт электрооборудования и электронных систем автомобилей в соответствии</w:t>
            </w:r>
          </w:p>
        </w:tc>
        <w:tc>
          <w:tcPr>
            <w:tcW w:w="2303" w:type="dxa"/>
          </w:tcPr>
          <w:p w:rsidR="0006162B" w:rsidRPr="00795219" w:rsidRDefault="0006162B" w:rsidP="0006162B">
            <w:pPr>
              <w:pStyle w:val="Standard"/>
              <w:spacing w:before="0" w:after="0"/>
            </w:pPr>
            <w:r w:rsidRPr="00795219">
              <w:t>Пользоваться измерительными приборами. Снимать и устанавливать узлы и элементы электрооборудования, электрических и электронных систем автомобиля.</w:t>
            </w:r>
          </w:p>
          <w:p w:rsidR="0006162B" w:rsidRPr="00795219" w:rsidRDefault="0006162B" w:rsidP="0006162B">
            <w:pPr>
              <w:tabs>
                <w:tab w:val="left" w:pos="708"/>
              </w:tabs>
              <w:rPr>
                <w:rFonts w:ascii="Times New Roman" w:hAnsi="Times New Roman"/>
              </w:rPr>
            </w:pPr>
            <w:r w:rsidRPr="00795219">
              <w:rPr>
                <w:rFonts w:ascii="Times New Roman" w:hAnsi="Times New Roman"/>
              </w:rPr>
              <w:t>Использовать специальный инструмент и оборудование при разборочно-сборочных работах. Работать с каталогом деталей</w:t>
            </w:r>
          </w:p>
        </w:tc>
        <w:tc>
          <w:tcPr>
            <w:tcW w:w="2537" w:type="dxa"/>
          </w:tcPr>
          <w:p w:rsidR="0006162B" w:rsidRPr="00795219" w:rsidRDefault="0006162B" w:rsidP="0006162B">
            <w:pPr>
              <w:pStyle w:val="Standard"/>
              <w:spacing w:before="0" w:after="0"/>
              <w:jc w:val="both"/>
            </w:pPr>
            <w:r w:rsidRPr="00795219">
              <w:t>Характеристики и правила эксплуатации вспомогательного оборудования. Устройство, расположение, приборов электрооборудования, приборов электрических и электронных систем автомобиля</w:t>
            </w:r>
          </w:p>
        </w:tc>
        <w:tc>
          <w:tcPr>
            <w:tcW w:w="2182" w:type="dxa"/>
          </w:tcPr>
          <w:p w:rsidR="0006162B" w:rsidRPr="00795219" w:rsidRDefault="0006162B" w:rsidP="00886E6F">
            <w:pPr>
              <w:rPr>
                <w:rFonts w:ascii="Times New Roman" w:hAnsi="Times New Roman"/>
                <w:sz w:val="24"/>
                <w:szCs w:val="24"/>
              </w:rPr>
            </w:pPr>
            <w:r w:rsidRPr="00795219">
              <w:rPr>
                <w:rFonts w:ascii="Times New Roman" w:hAnsi="Times New Roman"/>
                <w:sz w:val="24"/>
                <w:szCs w:val="24"/>
              </w:rPr>
              <w:t>Подготовка автомобиля к ремонту. Оформление первичной документации для ремонта. Демонтаж и монтаж узлов и элементов электрических и электронных систем, автомобиля, их замена.</w:t>
            </w:r>
          </w:p>
        </w:tc>
      </w:tr>
      <w:tr w:rsidR="0006162B" w:rsidRPr="003531A3" w:rsidTr="00886E6F">
        <w:tc>
          <w:tcPr>
            <w:tcW w:w="2549" w:type="dxa"/>
          </w:tcPr>
          <w:p w:rsidR="0006162B" w:rsidRPr="00795219" w:rsidRDefault="0006162B" w:rsidP="0006162B">
            <w:pPr>
              <w:pStyle w:val="Standard"/>
              <w:spacing w:before="0" w:after="0"/>
              <w:jc w:val="both"/>
            </w:pPr>
            <w:r w:rsidRPr="00795219">
              <w:t>ПК 3.2.</w:t>
            </w:r>
          </w:p>
          <w:p w:rsidR="0006162B" w:rsidRPr="00795219" w:rsidRDefault="0006162B" w:rsidP="0006162B">
            <w:pPr>
              <w:rPr>
                <w:rFonts w:ascii="Times New Roman" w:hAnsi="Times New Roman"/>
                <w:sz w:val="24"/>
                <w:szCs w:val="24"/>
              </w:rPr>
            </w:pPr>
            <w:r w:rsidRPr="00795219">
              <w:rPr>
                <w:rFonts w:ascii="Times New Roman" w:hAnsi="Times New Roman"/>
              </w:rPr>
              <w:t xml:space="preserve"> Осуществлять техническое обслуживание трансмиссии, ходовой части и органов управления автомобилей согласно технологической документации</w:t>
            </w:r>
          </w:p>
        </w:tc>
        <w:tc>
          <w:tcPr>
            <w:tcW w:w="2303" w:type="dxa"/>
          </w:tcPr>
          <w:p w:rsidR="0006162B" w:rsidRPr="00795219" w:rsidRDefault="0006162B" w:rsidP="00886E6F">
            <w:pPr>
              <w:tabs>
                <w:tab w:val="left" w:pos="708"/>
              </w:tabs>
              <w:rPr>
                <w:rFonts w:ascii="Times New Roman" w:hAnsi="Times New Roman"/>
              </w:rPr>
            </w:pPr>
            <w:r w:rsidRPr="00795219">
              <w:rPr>
                <w:rFonts w:ascii="Times New Roman" w:hAnsi="Times New Roman"/>
                <w:szCs w:val="28"/>
              </w:rPr>
              <w:t xml:space="preserve">Безопасного и высококачественного выполнения регламентных работ по разным видам технического обслуживания: проверка состояния </w:t>
            </w:r>
            <w:proofErr w:type="spellStart"/>
            <w:r w:rsidRPr="00795219">
              <w:rPr>
                <w:rFonts w:ascii="Times New Roman" w:hAnsi="Times New Roman"/>
                <w:szCs w:val="28"/>
              </w:rPr>
              <w:t>автомобильныхтрансмиссий</w:t>
            </w:r>
            <w:proofErr w:type="spellEnd"/>
            <w:r w:rsidRPr="00795219">
              <w:rPr>
                <w:rFonts w:ascii="Times New Roman" w:hAnsi="Times New Roman"/>
                <w:szCs w:val="28"/>
              </w:rPr>
              <w:t>, выявление и замена неисправных элементов.</w:t>
            </w:r>
          </w:p>
        </w:tc>
        <w:tc>
          <w:tcPr>
            <w:tcW w:w="2537" w:type="dxa"/>
          </w:tcPr>
          <w:p w:rsidR="00795219" w:rsidRPr="00795219" w:rsidRDefault="00795219" w:rsidP="00795219">
            <w:pPr>
              <w:pStyle w:val="Standard"/>
              <w:spacing w:before="0" w:after="0"/>
              <w:jc w:val="both"/>
            </w:pPr>
            <w:r w:rsidRPr="00795219">
              <w:rPr>
                <w:szCs w:val="28"/>
              </w:rPr>
              <w:t xml:space="preserve">Устройство и принципа действия </w:t>
            </w:r>
            <w:proofErr w:type="spellStart"/>
            <w:r w:rsidRPr="00795219">
              <w:rPr>
                <w:szCs w:val="28"/>
              </w:rPr>
              <w:t>автомобильныхтрансмиссий</w:t>
            </w:r>
            <w:proofErr w:type="spellEnd"/>
            <w:r w:rsidRPr="00795219">
              <w:rPr>
                <w:szCs w:val="28"/>
              </w:rPr>
              <w:t>, их неисправностей и способов их устранения.</w:t>
            </w:r>
          </w:p>
          <w:p w:rsidR="00795219" w:rsidRPr="00795219" w:rsidRDefault="00795219" w:rsidP="00795219">
            <w:pPr>
              <w:pStyle w:val="Standard"/>
              <w:spacing w:before="0" w:after="0"/>
              <w:jc w:val="both"/>
            </w:pPr>
            <w:r w:rsidRPr="00795219">
              <w:rPr>
                <w:szCs w:val="28"/>
              </w:rPr>
              <w:t>Перечней регламентных работ и порядка их проведения для разных видов технического обслуживания. Особенностей регламентных работ для автомобилей различных марок и моделей.</w:t>
            </w:r>
          </w:p>
          <w:p w:rsidR="00795219" w:rsidRPr="00795219" w:rsidRDefault="00795219" w:rsidP="00795219">
            <w:pPr>
              <w:pStyle w:val="Standard"/>
              <w:spacing w:before="0" w:after="0"/>
              <w:jc w:val="both"/>
            </w:pPr>
            <w:r w:rsidRPr="00795219">
              <w:t>Физические и химические свойства горючих и смазочных материалов.</w:t>
            </w:r>
          </w:p>
          <w:p w:rsidR="00795219" w:rsidRPr="00795219" w:rsidRDefault="00795219" w:rsidP="00795219">
            <w:pPr>
              <w:pStyle w:val="Standard"/>
              <w:spacing w:before="0" w:after="0"/>
              <w:jc w:val="both"/>
            </w:pPr>
            <w:r w:rsidRPr="00795219">
              <w:t>Области применения материалов.</w:t>
            </w:r>
          </w:p>
          <w:p w:rsidR="0006162B" w:rsidRPr="00795219" w:rsidRDefault="0006162B" w:rsidP="0079521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2" w:type="dxa"/>
          </w:tcPr>
          <w:p w:rsidR="0006162B" w:rsidRPr="00795219" w:rsidRDefault="0006162B" w:rsidP="00886E6F">
            <w:pPr>
              <w:rPr>
                <w:rFonts w:ascii="Times New Roman" w:hAnsi="Times New Roman"/>
                <w:sz w:val="24"/>
                <w:szCs w:val="24"/>
              </w:rPr>
            </w:pPr>
            <w:r w:rsidRPr="00795219">
              <w:rPr>
                <w:rFonts w:ascii="Times New Roman" w:hAnsi="Times New Roman"/>
                <w:szCs w:val="28"/>
              </w:rPr>
              <w:t xml:space="preserve">Выполнение регламентных работ технических обслуживаний </w:t>
            </w:r>
            <w:proofErr w:type="spellStart"/>
            <w:r w:rsidRPr="00795219">
              <w:rPr>
                <w:rFonts w:ascii="Times New Roman" w:hAnsi="Times New Roman"/>
                <w:szCs w:val="28"/>
              </w:rPr>
              <w:t>автомобильныхтрансмиссий</w:t>
            </w:r>
            <w:proofErr w:type="spellEnd"/>
            <w:r w:rsidRPr="00795219">
              <w:rPr>
                <w:rFonts w:ascii="Times New Roman" w:hAnsi="Times New Roman"/>
                <w:szCs w:val="28"/>
              </w:rPr>
              <w:t>. Выполнение регламентных работ технических обслуживаний ходовой части и органов управления автомобилей</w:t>
            </w:r>
          </w:p>
        </w:tc>
      </w:tr>
      <w:tr w:rsidR="0006162B" w:rsidRPr="003531A3" w:rsidTr="00886E6F">
        <w:tc>
          <w:tcPr>
            <w:tcW w:w="2549" w:type="dxa"/>
          </w:tcPr>
          <w:p w:rsidR="0006162B" w:rsidRPr="00795219" w:rsidRDefault="0006162B" w:rsidP="0006162B">
            <w:pPr>
              <w:pStyle w:val="Standard"/>
              <w:spacing w:before="0" w:after="0"/>
              <w:jc w:val="both"/>
            </w:pPr>
            <w:r w:rsidRPr="00795219">
              <w:t xml:space="preserve">ПК 3.3. </w:t>
            </w:r>
          </w:p>
          <w:p w:rsidR="0006162B" w:rsidRPr="00795219" w:rsidRDefault="0006162B" w:rsidP="0006162B">
            <w:pPr>
              <w:pStyle w:val="Standard"/>
              <w:spacing w:before="0" w:after="0"/>
              <w:jc w:val="both"/>
            </w:pPr>
            <w:r w:rsidRPr="00795219">
              <w:t>Проводить ремонт трансмиссии, ходовой части и органов управления автомобилей в соответствии с технологической документацией</w:t>
            </w:r>
          </w:p>
        </w:tc>
        <w:tc>
          <w:tcPr>
            <w:tcW w:w="2303" w:type="dxa"/>
          </w:tcPr>
          <w:p w:rsidR="00795219" w:rsidRPr="00795219" w:rsidRDefault="00795219" w:rsidP="00795219">
            <w:pPr>
              <w:pStyle w:val="Standard"/>
              <w:spacing w:before="0" w:after="0"/>
              <w:jc w:val="both"/>
            </w:pPr>
            <w:r w:rsidRPr="00795219">
              <w:rPr>
                <w:szCs w:val="28"/>
              </w:rPr>
              <w:t>Оформлять учетную документацию.</w:t>
            </w:r>
          </w:p>
          <w:p w:rsidR="00795219" w:rsidRPr="00795219" w:rsidRDefault="00795219" w:rsidP="00795219">
            <w:pPr>
              <w:pStyle w:val="Standard"/>
              <w:spacing w:before="0" w:after="0"/>
              <w:jc w:val="both"/>
            </w:pPr>
            <w:r w:rsidRPr="00795219">
              <w:rPr>
                <w:szCs w:val="28"/>
              </w:rPr>
              <w:t xml:space="preserve">Использовать уборочно-моечное оборудование и технологическое оборудование.  Снимать </w:t>
            </w:r>
            <w:proofErr w:type="spellStart"/>
            <w:r w:rsidRPr="00795219">
              <w:rPr>
                <w:szCs w:val="28"/>
              </w:rPr>
              <w:t>иустанавливать</w:t>
            </w:r>
            <w:proofErr w:type="spellEnd"/>
            <w:r w:rsidRPr="00795219">
              <w:rPr>
                <w:szCs w:val="28"/>
              </w:rPr>
              <w:t xml:space="preserve"> узлы и механизмы автомобильных трансмиссий, ходовой части и органов управления.</w:t>
            </w:r>
          </w:p>
          <w:p w:rsidR="0006162B" w:rsidRPr="00795219" w:rsidRDefault="00795219" w:rsidP="00795219">
            <w:pPr>
              <w:tabs>
                <w:tab w:val="left" w:pos="708"/>
              </w:tabs>
              <w:rPr>
                <w:rFonts w:ascii="Times New Roman" w:hAnsi="Times New Roman"/>
              </w:rPr>
            </w:pPr>
            <w:r w:rsidRPr="00795219">
              <w:rPr>
                <w:rFonts w:ascii="Times New Roman" w:hAnsi="Times New Roman"/>
                <w:szCs w:val="28"/>
              </w:rPr>
              <w:t>Использовать специальный инструмент и оборудование при разборочно-сборочных работах</w:t>
            </w:r>
          </w:p>
        </w:tc>
        <w:tc>
          <w:tcPr>
            <w:tcW w:w="2537" w:type="dxa"/>
          </w:tcPr>
          <w:p w:rsidR="00795219" w:rsidRPr="00795219" w:rsidRDefault="00795219" w:rsidP="00795219">
            <w:pPr>
              <w:pStyle w:val="Standard"/>
              <w:spacing w:before="0" w:after="0"/>
              <w:jc w:val="both"/>
            </w:pPr>
            <w:r w:rsidRPr="00795219">
              <w:rPr>
                <w:szCs w:val="28"/>
              </w:rPr>
              <w:t>Формы и содержание учетной документации. Характеристики и правила эксплуатации инструмента и оборудования. Технологические процессы демонтажа и монтажа элементов автомобильных трансмиссий, ходовой части и органов управления, их узлов и механизмов.</w:t>
            </w:r>
          </w:p>
          <w:p w:rsidR="00795219" w:rsidRPr="00795219" w:rsidRDefault="00795219" w:rsidP="00795219">
            <w:pPr>
              <w:pStyle w:val="Standard"/>
              <w:spacing w:before="0" w:after="0"/>
              <w:jc w:val="both"/>
            </w:pPr>
            <w:r w:rsidRPr="00795219">
              <w:rPr>
                <w:szCs w:val="28"/>
              </w:rPr>
              <w:t>Характеристики и порядок использования специального инструмента, приспособлений и оборудования.  Назначение и структуру каталогов деталей.</w:t>
            </w:r>
          </w:p>
          <w:p w:rsidR="0006162B" w:rsidRPr="00795219" w:rsidRDefault="0006162B" w:rsidP="0006162B">
            <w:pPr>
              <w:pStyle w:val="Standard"/>
              <w:spacing w:before="0" w:after="0"/>
              <w:jc w:val="both"/>
            </w:pPr>
          </w:p>
        </w:tc>
        <w:tc>
          <w:tcPr>
            <w:tcW w:w="2182" w:type="dxa"/>
          </w:tcPr>
          <w:p w:rsidR="0006162B" w:rsidRPr="00795219" w:rsidRDefault="00795219" w:rsidP="00795219">
            <w:pPr>
              <w:rPr>
                <w:rFonts w:ascii="Times New Roman" w:hAnsi="Times New Roman"/>
                <w:sz w:val="24"/>
                <w:szCs w:val="24"/>
              </w:rPr>
            </w:pPr>
            <w:r w:rsidRPr="00795219">
              <w:rPr>
                <w:rFonts w:ascii="Times New Roman" w:hAnsi="Times New Roman"/>
              </w:rPr>
              <w:t>Подготовка автомобиля к ремонту. Оформление первичной документации для ремонта. Демонтаж, монтаж и замена узлов и механизмов автомобильных трансмиссий, ходовой части и органов управления автомобилей</w:t>
            </w:r>
          </w:p>
        </w:tc>
      </w:tr>
      <w:tr w:rsidR="0006162B" w:rsidRPr="003531A3" w:rsidTr="00886E6F">
        <w:tc>
          <w:tcPr>
            <w:tcW w:w="2549" w:type="dxa"/>
          </w:tcPr>
          <w:p w:rsidR="0006162B" w:rsidRPr="00795219" w:rsidRDefault="0006162B" w:rsidP="0006162B">
            <w:pPr>
              <w:pStyle w:val="Standard"/>
              <w:spacing w:before="0" w:after="0"/>
            </w:pPr>
            <w:r w:rsidRPr="00795219">
              <w:t>ПК 6.3</w:t>
            </w:r>
            <w:r w:rsidRPr="00795219">
              <w:rPr>
                <w:b/>
              </w:rPr>
              <w:t>.</w:t>
            </w:r>
          </w:p>
          <w:p w:rsidR="0006162B" w:rsidRPr="00795219" w:rsidRDefault="0006162B" w:rsidP="0006162B">
            <w:pPr>
              <w:rPr>
                <w:rFonts w:ascii="Times New Roman" w:hAnsi="Times New Roman"/>
                <w:sz w:val="24"/>
                <w:szCs w:val="24"/>
              </w:rPr>
            </w:pPr>
            <w:r w:rsidRPr="00795219">
              <w:rPr>
                <w:rFonts w:ascii="Times New Roman" w:hAnsi="Times New Roman"/>
              </w:rPr>
              <w:t xml:space="preserve">Владеть методикой </w:t>
            </w:r>
            <w:proofErr w:type="spellStart"/>
            <w:r w:rsidRPr="00795219">
              <w:rPr>
                <w:rFonts w:ascii="Times New Roman" w:hAnsi="Times New Roman"/>
              </w:rPr>
              <w:t>тюнинга</w:t>
            </w:r>
            <w:proofErr w:type="spellEnd"/>
            <w:r w:rsidRPr="00795219">
              <w:rPr>
                <w:rFonts w:ascii="Times New Roman" w:hAnsi="Times New Roman"/>
              </w:rPr>
              <w:t xml:space="preserve"> автомобиля</w:t>
            </w:r>
          </w:p>
        </w:tc>
        <w:tc>
          <w:tcPr>
            <w:tcW w:w="2303" w:type="dxa"/>
          </w:tcPr>
          <w:p w:rsidR="00795219" w:rsidRPr="00795219" w:rsidRDefault="00795219" w:rsidP="00795219">
            <w:pPr>
              <w:pStyle w:val="Standard"/>
              <w:spacing w:before="0" w:after="0"/>
            </w:pPr>
            <w:r w:rsidRPr="00795219">
              <w:rPr>
                <w:bCs/>
              </w:rPr>
              <w:t>Правильно выявить и эффективно искать информацию, необходимую для решения задачи;</w:t>
            </w:r>
          </w:p>
          <w:p w:rsidR="00795219" w:rsidRPr="00795219" w:rsidRDefault="00795219" w:rsidP="00795219">
            <w:pPr>
              <w:pStyle w:val="Standard"/>
              <w:spacing w:before="0" w:after="0"/>
            </w:pPr>
            <w:r w:rsidRPr="00795219">
              <w:rPr>
                <w:bCs/>
              </w:rPr>
              <w:t>Определить необходимые ресурсы;</w:t>
            </w:r>
          </w:p>
          <w:p w:rsidR="00795219" w:rsidRPr="00795219" w:rsidRDefault="00795219" w:rsidP="00795219">
            <w:pPr>
              <w:pStyle w:val="Standard"/>
              <w:spacing w:before="0" w:after="0"/>
            </w:pPr>
            <w:r w:rsidRPr="00795219">
              <w:rPr>
                <w:bCs/>
              </w:rPr>
              <w:t>Владеть актуальными методами работы;</w:t>
            </w:r>
          </w:p>
          <w:p w:rsidR="00795219" w:rsidRPr="00795219" w:rsidRDefault="00795219" w:rsidP="00795219">
            <w:pPr>
              <w:pStyle w:val="Standard"/>
              <w:spacing w:before="0" w:after="0"/>
            </w:pPr>
            <w:r w:rsidRPr="00795219">
              <w:rPr>
                <w:bCs/>
              </w:rPr>
              <w:t>Оценивать результат и последствия своих действий.</w:t>
            </w:r>
          </w:p>
          <w:p w:rsidR="00795219" w:rsidRPr="00795219" w:rsidRDefault="00795219" w:rsidP="00795219">
            <w:pPr>
              <w:pStyle w:val="Standard"/>
              <w:spacing w:before="0" w:after="0"/>
              <w:jc w:val="both"/>
            </w:pPr>
            <w:r w:rsidRPr="00795219">
              <w:t>Проводить контроль технического состояния транспортного средства.</w:t>
            </w:r>
          </w:p>
          <w:p w:rsidR="0006162B" w:rsidRPr="00795219" w:rsidRDefault="00795219" w:rsidP="00795219">
            <w:pPr>
              <w:tabs>
                <w:tab w:val="left" w:pos="708"/>
              </w:tabs>
              <w:rPr>
                <w:rFonts w:ascii="Times New Roman" w:hAnsi="Times New Roman"/>
              </w:rPr>
            </w:pPr>
            <w:r w:rsidRPr="00795219">
              <w:rPr>
                <w:rFonts w:ascii="Times New Roman" w:hAnsi="Times New Roman"/>
              </w:rPr>
              <w:t xml:space="preserve">Составить технологическую документацию на модернизацию и </w:t>
            </w:r>
            <w:proofErr w:type="spellStart"/>
            <w:r w:rsidRPr="00795219">
              <w:rPr>
                <w:rFonts w:ascii="Times New Roman" w:hAnsi="Times New Roman"/>
              </w:rPr>
              <w:t>тюнинг</w:t>
            </w:r>
            <w:proofErr w:type="spellEnd"/>
            <w:r w:rsidRPr="00795219">
              <w:rPr>
                <w:rFonts w:ascii="Times New Roman" w:hAnsi="Times New Roman"/>
              </w:rPr>
              <w:t xml:space="preserve"> транспортных средств</w:t>
            </w:r>
          </w:p>
        </w:tc>
        <w:tc>
          <w:tcPr>
            <w:tcW w:w="2537" w:type="dxa"/>
          </w:tcPr>
          <w:p w:rsidR="00795219" w:rsidRPr="00795219" w:rsidRDefault="00795219" w:rsidP="00795219">
            <w:pPr>
              <w:pStyle w:val="Standard"/>
              <w:spacing w:before="0" w:after="0"/>
            </w:pPr>
            <w:r w:rsidRPr="00795219">
              <w:rPr>
                <w:color w:val="000000"/>
              </w:rPr>
              <w:t>Технические требования к работам</w:t>
            </w:r>
          </w:p>
          <w:p w:rsidR="00795219" w:rsidRPr="00795219" w:rsidRDefault="00795219" w:rsidP="00795219">
            <w:pPr>
              <w:pStyle w:val="Standard"/>
              <w:spacing w:before="0" w:after="0"/>
            </w:pPr>
            <w:r w:rsidRPr="00795219">
              <w:rPr>
                <w:color w:val="000000"/>
              </w:rPr>
              <w:t xml:space="preserve">Особенности и виды </w:t>
            </w:r>
            <w:proofErr w:type="spellStart"/>
            <w:r w:rsidRPr="00795219">
              <w:rPr>
                <w:color w:val="000000"/>
              </w:rPr>
              <w:t>тюнинга</w:t>
            </w:r>
            <w:proofErr w:type="spellEnd"/>
            <w:r w:rsidRPr="00795219">
              <w:rPr>
                <w:color w:val="000000"/>
              </w:rPr>
              <w:t>.</w:t>
            </w:r>
          </w:p>
          <w:p w:rsidR="00795219" w:rsidRPr="00795219" w:rsidRDefault="00795219" w:rsidP="00795219">
            <w:pPr>
              <w:pStyle w:val="Standard"/>
              <w:spacing w:before="0" w:after="0"/>
            </w:pPr>
            <w:r w:rsidRPr="00795219">
              <w:rPr>
                <w:color w:val="000000"/>
              </w:rPr>
              <w:t xml:space="preserve">Основные направления </w:t>
            </w:r>
            <w:proofErr w:type="spellStart"/>
            <w:r w:rsidRPr="00795219">
              <w:rPr>
                <w:color w:val="000000"/>
              </w:rPr>
              <w:t>тюнинга</w:t>
            </w:r>
            <w:proofErr w:type="spellEnd"/>
            <w:r w:rsidRPr="00795219">
              <w:rPr>
                <w:color w:val="000000"/>
              </w:rPr>
              <w:t xml:space="preserve"> двигателя.</w:t>
            </w:r>
          </w:p>
          <w:p w:rsidR="00795219" w:rsidRPr="00795219" w:rsidRDefault="00795219" w:rsidP="00795219">
            <w:pPr>
              <w:pStyle w:val="Standard"/>
              <w:spacing w:before="0" w:after="0"/>
            </w:pPr>
            <w:r w:rsidRPr="00795219">
              <w:rPr>
                <w:color w:val="000000"/>
              </w:rPr>
              <w:t>Устройство всех узлов автомобиля.</w:t>
            </w:r>
          </w:p>
          <w:p w:rsidR="00795219" w:rsidRPr="00795219" w:rsidRDefault="00795219" w:rsidP="00795219">
            <w:pPr>
              <w:pStyle w:val="Standard"/>
              <w:spacing w:before="0" w:after="0"/>
            </w:pPr>
            <w:r w:rsidRPr="00795219">
              <w:rPr>
                <w:color w:val="000000"/>
              </w:rPr>
              <w:t>Теорию двигателя</w:t>
            </w:r>
          </w:p>
          <w:p w:rsidR="00795219" w:rsidRPr="00795219" w:rsidRDefault="00795219" w:rsidP="00795219">
            <w:pPr>
              <w:pStyle w:val="Standard"/>
              <w:spacing w:before="0" w:after="0"/>
            </w:pPr>
            <w:r w:rsidRPr="00795219">
              <w:rPr>
                <w:color w:val="000000"/>
              </w:rPr>
              <w:t>Теорию автомобиля.</w:t>
            </w:r>
          </w:p>
          <w:p w:rsidR="00795219" w:rsidRPr="00795219" w:rsidRDefault="00795219" w:rsidP="00795219">
            <w:pPr>
              <w:pStyle w:val="Standard"/>
              <w:spacing w:before="0" w:after="0"/>
            </w:pPr>
            <w:r w:rsidRPr="00795219">
              <w:rPr>
                <w:color w:val="000000"/>
              </w:rPr>
              <w:t xml:space="preserve">Особенности </w:t>
            </w:r>
            <w:proofErr w:type="spellStart"/>
            <w:r w:rsidRPr="00795219">
              <w:rPr>
                <w:color w:val="000000"/>
              </w:rPr>
              <w:t>тюнинга</w:t>
            </w:r>
            <w:proofErr w:type="spellEnd"/>
            <w:r w:rsidRPr="00795219">
              <w:rPr>
                <w:color w:val="000000"/>
              </w:rPr>
              <w:t xml:space="preserve"> подвески.</w:t>
            </w:r>
          </w:p>
          <w:p w:rsidR="00795219" w:rsidRPr="00795219" w:rsidRDefault="00795219" w:rsidP="00795219">
            <w:pPr>
              <w:pStyle w:val="Standard"/>
              <w:spacing w:before="0" w:after="0"/>
            </w:pPr>
            <w:r w:rsidRPr="00795219">
              <w:rPr>
                <w:color w:val="000000"/>
              </w:rPr>
              <w:t xml:space="preserve">Технические требования к </w:t>
            </w:r>
            <w:proofErr w:type="spellStart"/>
            <w:r w:rsidRPr="00795219">
              <w:rPr>
                <w:color w:val="000000"/>
              </w:rPr>
              <w:t>тюнингу</w:t>
            </w:r>
            <w:proofErr w:type="spellEnd"/>
            <w:r w:rsidRPr="00795219">
              <w:rPr>
                <w:color w:val="000000"/>
              </w:rPr>
              <w:t xml:space="preserve"> тормозной системы.</w:t>
            </w:r>
          </w:p>
          <w:p w:rsidR="0006162B" w:rsidRPr="00795219" w:rsidRDefault="0006162B" w:rsidP="0006162B">
            <w:pPr>
              <w:pStyle w:val="Standard"/>
              <w:spacing w:before="0" w:after="0"/>
              <w:jc w:val="both"/>
            </w:pPr>
          </w:p>
        </w:tc>
        <w:tc>
          <w:tcPr>
            <w:tcW w:w="2182" w:type="dxa"/>
          </w:tcPr>
          <w:p w:rsidR="00795219" w:rsidRPr="00795219" w:rsidRDefault="00795219" w:rsidP="00795219">
            <w:pPr>
              <w:pStyle w:val="Standard"/>
              <w:spacing w:before="0" w:after="0"/>
              <w:jc w:val="both"/>
            </w:pPr>
            <w:r w:rsidRPr="00795219">
              <w:rPr>
                <w:bCs/>
                <w:color w:val="000000"/>
              </w:rPr>
              <w:t xml:space="preserve">Производить </w:t>
            </w:r>
            <w:proofErr w:type="gramStart"/>
            <w:r w:rsidRPr="00795219">
              <w:rPr>
                <w:bCs/>
                <w:color w:val="000000"/>
              </w:rPr>
              <w:t>технический</w:t>
            </w:r>
            <w:proofErr w:type="gramEnd"/>
            <w:r w:rsidRPr="00795219">
              <w:rPr>
                <w:bCs/>
                <w:color w:val="000000"/>
              </w:rPr>
              <w:t xml:space="preserve"> </w:t>
            </w:r>
            <w:proofErr w:type="spellStart"/>
            <w:r w:rsidRPr="00795219">
              <w:rPr>
                <w:bCs/>
                <w:color w:val="000000"/>
              </w:rPr>
              <w:t>тюнинг</w:t>
            </w:r>
            <w:proofErr w:type="spellEnd"/>
            <w:r w:rsidRPr="00795219">
              <w:rPr>
                <w:bCs/>
                <w:color w:val="000000"/>
              </w:rPr>
              <w:t xml:space="preserve"> автомобилей</w:t>
            </w:r>
          </w:p>
          <w:p w:rsidR="00795219" w:rsidRPr="00795219" w:rsidRDefault="00795219" w:rsidP="00795219">
            <w:pPr>
              <w:pStyle w:val="Standard"/>
              <w:spacing w:before="0" w:after="0"/>
              <w:rPr>
                <w:bCs/>
                <w:color w:val="000000"/>
              </w:rPr>
            </w:pPr>
            <w:r w:rsidRPr="00795219">
              <w:rPr>
                <w:bCs/>
                <w:color w:val="000000"/>
              </w:rPr>
              <w:t xml:space="preserve">Дизайн и дооборудование интерьера автомобиля </w:t>
            </w:r>
          </w:p>
          <w:p w:rsidR="0006162B" w:rsidRPr="00795219" w:rsidRDefault="00795219" w:rsidP="007952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5219">
              <w:rPr>
                <w:rFonts w:ascii="Times New Roman" w:hAnsi="Times New Roman"/>
                <w:bCs/>
                <w:color w:val="000000"/>
              </w:rPr>
              <w:t>Стайлинг</w:t>
            </w:r>
            <w:proofErr w:type="spellEnd"/>
            <w:r w:rsidRPr="00795219">
              <w:rPr>
                <w:rFonts w:ascii="Times New Roman" w:hAnsi="Times New Roman"/>
                <w:bCs/>
                <w:color w:val="000000"/>
              </w:rPr>
              <w:t xml:space="preserve"> автомобиля</w:t>
            </w:r>
            <w:r w:rsidRPr="00795219">
              <w:rPr>
                <w:rFonts w:ascii="Times New Roman" w:hAnsi="Times New Roman"/>
                <w:bCs/>
                <w:color w:val="000000"/>
              </w:rPr>
              <w:tab/>
            </w:r>
          </w:p>
        </w:tc>
      </w:tr>
    </w:tbl>
    <w:p w:rsidR="00886E6F" w:rsidRPr="00886E6F" w:rsidRDefault="00886E6F" w:rsidP="00886E6F">
      <w:pPr>
        <w:tabs>
          <w:tab w:val="left" w:pos="7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86E6F" w:rsidRPr="00886E6F" w:rsidSect="0049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1CB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87303"/>
    <w:multiLevelType w:val="hybridMultilevel"/>
    <w:tmpl w:val="01383A06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370D0"/>
    <w:multiLevelType w:val="hybridMultilevel"/>
    <w:tmpl w:val="65FAABC4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84056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741CC"/>
    <w:multiLevelType w:val="hybridMultilevel"/>
    <w:tmpl w:val="8CF4F95A"/>
    <w:lvl w:ilvl="0" w:tplc="E2DCAC2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682613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B71B4"/>
    <w:multiLevelType w:val="hybridMultilevel"/>
    <w:tmpl w:val="22C2E498"/>
    <w:lvl w:ilvl="0" w:tplc="CF6041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18E07F56"/>
    <w:multiLevelType w:val="multilevel"/>
    <w:tmpl w:val="9188AA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0B2"/>
    <w:multiLevelType w:val="hybridMultilevel"/>
    <w:tmpl w:val="A1605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B1661"/>
    <w:multiLevelType w:val="hybridMultilevel"/>
    <w:tmpl w:val="9BA0CADE"/>
    <w:lvl w:ilvl="0" w:tplc="A6EC5428">
      <w:start w:val="1"/>
      <w:numFmt w:val="decimal"/>
      <w:lvlText w:val="М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D1AD3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D5108"/>
    <w:multiLevelType w:val="hybridMultilevel"/>
    <w:tmpl w:val="B4B4F956"/>
    <w:lvl w:ilvl="0" w:tplc="BB2866E6">
      <w:start w:val="1"/>
      <w:numFmt w:val="bullet"/>
      <w:lvlText w:val=""/>
      <w:lvlJc w:val="left"/>
      <w:pPr>
        <w:ind w:left="644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32B329BD"/>
    <w:multiLevelType w:val="hybridMultilevel"/>
    <w:tmpl w:val="B83A3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E097D"/>
    <w:multiLevelType w:val="hybridMultilevel"/>
    <w:tmpl w:val="A4BC6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2C4415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D57F2"/>
    <w:multiLevelType w:val="multilevel"/>
    <w:tmpl w:val="0DF00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b w:val="0"/>
      </w:rPr>
    </w:lvl>
  </w:abstractNum>
  <w:abstractNum w:abstractNumId="18">
    <w:nsid w:val="4E5133A9"/>
    <w:multiLevelType w:val="hybridMultilevel"/>
    <w:tmpl w:val="E25C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D1DCB"/>
    <w:multiLevelType w:val="hybridMultilevel"/>
    <w:tmpl w:val="C008849E"/>
    <w:lvl w:ilvl="0" w:tplc="1B001FD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1CF42EC"/>
    <w:multiLevelType w:val="hybridMultilevel"/>
    <w:tmpl w:val="2654D2A6"/>
    <w:lvl w:ilvl="0" w:tplc="C188EF48">
      <w:start w:val="1"/>
      <w:numFmt w:val="decimal"/>
      <w:lvlText w:val="Л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D64C18"/>
    <w:multiLevelType w:val="hybridMultilevel"/>
    <w:tmpl w:val="EE54BB58"/>
    <w:lvl w:ilvl="0" w:tplc="D410F8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55C7759F"/>
    <w:multiLevelType w:val="hybridMultilevel"/>
    <w:tmpl w:val="510EE906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FC654C"/>
    <w:multiLevelType w:val="hybridMultilevel"/>
    <w:tmpl w:val="577EED30"/>
    <w:lvl w:ilvl="0" w:tplc="D410F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24">
    <w:nsid w:val="5A357463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C95BB6"/>
    <w:multiLevelType w:val="hybridMultilevel"/>
    <w:tmpl w:val="22241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FE18FE"/>
    <w:multiLevelType w:val="hybridMultilevel"/>
    <w:tmpl w:val="E36C3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C73891"/>
    <w:multiLevelType w:val="hybridMultilevel"/>
    <w:tmpl w:val="A04C2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59278A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3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8"/>
  </w:num>
  <w:num w:numId="12">
    <w:abstractNumId w:val="5"/>
  </w:num>
  <w:num w:numId="13">
    <w:abstractNumId w:val="9"/>
  </w:num>
  <w:num w:numId="14">
    <w:abstractNumId w:val="27"/>
  </w:num>
  <w:num w:numId="15">
    <w:abstractNumId w:val="14"/>
  </w:num>
  <w:num w:numId="16">
    <w:abstractNumId w:val="18"/>
  </w:num>
  <w:num w:numId="17">
    <w:abstractNumId w:val="4"/>
  </w:num>
  <w:num w:numId="18">
    <w:abstractNumId w:val="20"/>
  </w:num>
  <w:num w:numId="19">
    <w:abstractNumId w:val="11"/>
  </w:num>
  <w:num w:numId="20">
    <w:abstractNumId w:val="16"/>
  </w:num>
  <w:num w:numId="21">
    <w:abstractNumId w:val="26"/>
  </w:num>
  <w:num w:numId="22">
    <w:abstractNumId w:val="3"/>
  </w:num>
  <w:num w:numId="23">
    <w:abstractNumId w:val="28"/>
  </w:num>
  <w:num w:numId="24">
    <w:abstractNumId w:val="6"/>
  </w:num>
  <w:num w:numId="25">
    <w:abstractNumId w:val="24"/>
  </w:num>
  <w:num w:numId="26">
    <w:abstractNumId w:val="23"/>
  </w:num>
  <w:num w:numId="27">
    <w:abstractNumId w:val="21"/>
  </w:num>
  <w:num w:numId="28">
    <w:abstractNumId w:val="15"/>
  </w:num>
  <w:num w:numId="29">
    <w:abstractNumId w:val="12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83247E"/>
    <w:rsid w:val="000331A1"/>
    <w:rsid w:val="0006162B"/>
    <w:rsid w:val="00091D55"/>
    <w:rsid w:val="000A016E"/>
    <w:rsid w:val="000B284E"/>
    <w:rsid w:val="000B4A9B"/>
    <w:rsid w:val="000D0829"/>
    <w:rsid w:val="000D094F"/>
    <w:rsid w:val="000D154A"/>
    <w:rsid w:val="001072A6"/>
    <w:rsid w:val="0011273C"/>
    <w:rsid w:val="00120D0C"/>
    <w:rsid w:val="00131B45"/>
    <w:rsid w:val="00135DBF"/>
    <w:rsid w:val="00137552"/>
    <w:rsid w:val="00143CF3"/>
    <w:rsid w:val="001548CD"/>
    <w:rsid w:val="00160175"/>
    <w:rsid w:val="00160516"/>
    <w:rsid w:val="001640B5"/>
    <w:rsid w:val="00173DA7"/>
    <w:rsid w:val="00184D96"/>
    <w:rsid w:val="001C0364"/>
    <w:rsid w:val="001D01BF"/>
    <w:rsid w:val="001E5C08"/>
    <w:rsid w:val="00210B07"/>
    <w:rsid w:val="00211BD1"/>
    <w:rsid w:val="00223040"/>
    <w:rsid w:val="0023047D"/>
    <w:rsid w:val="00245259"/>
    <w:rsid w:val="002557E2"/>
    <w:rsid w:val="00262D90"/>
    <w:rsid w:val="00264040"/>
    <w:rsid w:val="002D1CA6"/>
    <w:rsid w:val="002E6A73"/>
    <w:rsid w:val="002F332E"/>
    <w:rsid w:val="00311C87"/>
    <w:rsid w:val="00322D4D"/>
    <w:rsid w:val="003531A3"/>
    <w:rsid w:val="00374ADF"/>
    <w:rsid w:val="003760B8"/>
    <w:rsid w:val="0039149F"/>
    <w:rsid w:val="00392EB4"/>
    <w:rsid w:val="0039482B"/>
    <w:rsid w:val="003A4BA6"/>
    <w:rsid w:val="003A4D17"/>
    <w:rsid w:val="003C2A86"/>
    <w:rsid w:val="003D5C8A"/>
    <w:rsid w:val="003D5E37"/>
    <w:rsid w:val="003D6099"/>
    <w:rsid w:val="0040080B"/>
    <w:rsid w:val="00404303"/>
    <w:rsid w:val="004224C3"/>
    <w:rsid w:val="004249EA"/>
    <w:rsid w:val="00460446"/>
    <w:rsid w:val="00475251"/>
    <w:rsid w:val="00476C73"/>
    <w:rsid w:val="00492254"/>
    <w:rsid w:val="004B1CA4"/>
    <w:rsid w:val="004B40AF"/>
    <w:rsid w:val="004C6288"/>
    <w:rsid w:val="004D02DA"/>
    <w:rsid w:val="00502A78"/>
    <w:rsid w:val="00526315"/>
    <w:rsid w:val="00551075"/>
    <w:rsid w:val="0056382B"/>
    <w:rsid w:val="005A1448"/>
    <w:rsid w:val="005D37B0"/>
    <w:rsid w:val="00624828"/>
    <w:rsid w:val="00631A09"/>
    <w:rsid w:val="006469DD"/>
    <w:rsid w:val="00670CB7"/>
    <w:rsid w:val="00694991"/>
    <w:rsid w:val="006B4E4C"/>
    <w:rsid w:val="006B54A2"/>
    <w:rsid w:val="006C4E4B"/>
    <w:rsid w:val="006E1017"/>
    <w:rsid w:val="006F6DA0"/>
    <w:rsid w:val="00705ECD"/>
    <w:rsid w:val="00723B5D"/>
    <w:rsid w:val="00753859"/>
    <w:rsid w:val="00753D4F"/>
    <w:rsid w:val="0076506E"/>
    <w:rsid w:val="007770A8"/>
    <w:rsid w:val="00795219"/>
    <w:rsid w:val="007A0335"/>
    <w:rsid w:val="007A1E0A"/>
    <w:rsid w:val="007A2495"/>
    <w:rsid w:val="007D47D2"/>
    <w:rsid w:val="007E603A"/>
    <w:rsid w:val="007F0F96"/>
    <w:rsid w:val="007F7706"/>
    <w:rsid w:val="0083247E"/>
    <w:rsid w:val="008343D3"/>
    <w:rsid w:val="00846550"/>
    <w:rsid w:val="00886E6F"/>
    <w:rsid w:val="008C10B9"/>
    <w:rsid w:val="008C56C7"/>
    <w:rsid w:val="008D1035"/>
    <w:rsid w:val="008F35C8"/>
    <w:rsid w:val="00920E9A"/>
    <w:rsid w:val="009227FD"/>
    <w:rsid w:val="0092553B"/>
    <w:rsid w:val="0093006F"/>
    <w:rsid w:val="00957D33"/>
    <w:rsid w:val="009770B8"/>
    <w:rsid w:val="0098612C"/>
    <w:rsid w:val="009905F4"/>
    <w:rsid w:val="009917A1"/>
    <w:rsid w:val="009A2910"/>
    <w:rsid w:val="009A33F6"/>
    <w:rsid w:val="009F1F98"/>
    <w:rsid w:val="00A04B88"/>
    <w:rsid w:val="00A05FAC"/>
    <w:rsid w:val="00A1030D"/>
    <w:rsid w:val="00A22409"/>
    <w:rsid w:val="00A64616"/>
    <w:rsid w:val="00A84210"/>
    <w:rsid w:val="00A86F68"/>
    <w:rsid w:val="00AD249D"/>
    <w:rsid w:val="00AE2D35"/>
    <w:rsid w:val="00AE6119"/>
    <w:rsid w:val="00B23E9F"/>
    <w:rsid w:val="00B3618D"/>
    <w:rsid w:val="00B67187"/>
    <w:rsid w:val="00B80A7C"/>
    <w:rsid w:val="00B8577F"/>
    <w:rsid w:val="00B93A25"/>
    <w:rsid w:val="00B9696F"/>
    <w:rsid w:val="00BA3E90"/>
    <w:rsid w:val="00BB2358"/>
    <w:rsid w:val="00BC6ABB"/>
    <w:rsid w:val="00C2520B"/>
    <w:rsid w:val="00C52853"/>
    <w:rsid w:val="00C54A96"/>
    <w:rsid w:val="00C678C0"/>
    <w:rsid w:val="00C739EB"/>
    <w:rsid w:val="00CC68A2"/>
    <w:rsid w:val="00CD7EE1"/>
    <w:rsid w:val="00CF00C7"/>
    <w:rsid w:val="00D000C6"/>
    <w:rsid w:val="00D020AE"/>
    <w:rsid w:val="00D05B8D"/>
    <w:rsid w:val="00D07EEE"/>
    <w:rsid w:val="00D24704"/>
    <w:rsid w:val="00D30180"/>
    <w:rsid w:val="00D345DC"/>
    <w:rsid w:val="00D41460"/>
    <w:rsid w:val="00D63673"/>
    <w:rsid w:val="00D92A01"/>
    <w:rsid w:val="00DA6243"/>
    <w:rsid w:val="00DC2B52"/>
    <w:rsid w:val="00DF38F9"/>
    <w:rsid w:val="00E013DD"/>
    <w:rsid w:val="00E0764A"/>
    <w:rsid w:val="00E647CE"/>
    <w:rsid w:val="00E6624F"/>
    <w:rsid w:val="00E73233"/>
    <w:rsid w:val="00EA650C"/>
    <w:rsid w:val="00EB6A4B"/>
    <w:rsid w:val="00EC34B7"/>
    <w:rsid w:val="00EC67B6"/>
    <w:rsid w:val="00ED4335"/>
    <w:rsid w:val="00ED65F8"/>
    <w:rsid w:val="00ED69CB"/>
    <w:rsid w:val="00EE3CA9"/>
    <w:rsid w:val="00F0441A"/>
    <w:rsid w:val="00F218E6"/>
    <w:rsid w:val="00F32419"/>
    <w:rsid w:val="00F43F85"/>
    <w:rsid w:val="00F46BDA"/>
    <w:rsid w:val="00F97A03"/>
    <w:rsid w:val="00FA4371"/>
    <w:rsid w:val="00FA5CB1"/>
    <w:rsid w:val="00FC4734"/>
    <w:rsid w:val="00FD38B9"/>
    <w:rsid w:val="00FE1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7E"/>
  </w:style>
  <w:style w:type="paragraph" w:styleId="1">
    <w:name w:val="heading 1"/>
    <w:basedOn w:val="a"/>
    <w:next w:val="a"/>
    <w:link w:val="10"/>
    <w:qFormat/>
    <w:rsid w:val="0083247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semiHidden/>
    <w:unhideWhenUsed/>
    <w:qFormat/>
    <w:rsid w:val="008324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3247E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F38F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4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83247E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83247E"/>
    <w:rPr>
      <w:rFonts w:ascii="Arial" w:eastAsia="Times New Roman" w:hAnsi="Arial" w:cs="Arial"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247E"/>
  </w:style>
  <w:style w:type="character" w:styleId="a3">
    <w:name w:val="Hyperlink"/>
    <w:uiPriority w:val="99"/>
    <w:semiHidden/>
    <w:unhideWhenUsed/>
    <w:rsid w:val="0083247E"/>
    <w:rPr>
      <w:color w:val="0000FF"/>
      <w:u w:val="single"/>
    </w:rPr>
  </w:style>
  <w:style w:type="character" w:styleId="a4">
    <w:name w:val="FollowedHyperlink"/>
    <w:semiHidden/>
    <w:unhideWhenUsed/>
    <w:rsid w:val="0083247E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832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3247E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3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footnote text"/>
    <w:basedOn w:val="a"/>
    <w:link w:val="a7"/>
    <w:semiHidden/>
    <w:unhideWhenUsed/>
    <w:rsid w:val="0083247E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a7">
    <w:name w:val="Текст сноски Знак"/>
    <w:basedOn w:val="a0"/>
    <w:link w:val="a6"/>
    <w:semiHidden/>
    <w:rsid w:val="0083247E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8324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324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nhideWhenUsed/>
    <w:rsid w:val="008324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ижний колонтитул Знак"/>
    <w:basedOn w:val="a0"/>
    <w:link w:val="aa"/>
    <w:rsid w:val="008324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8324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8324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Body Text"/>
    <w:basedOn w:val="a"/>
    <w:link w:val="af"/>
    <w:unhideWhenUsed/>
    <w:rsid w:val="0083247E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8324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semiHidden/>
    <w:unhideWhenUsed/>
    <w:rsid w:val="0083247E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semiHidden/>
    <w:rsid w:val="0083247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83247E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8324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semiHidden/>
    <w:unhideWhenUsed/>
    <w:rsid w:val="0083247E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83247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3247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3247E"/>
    <w:rPr>
      <w:rFonts w:ascii="Tahoma" w:eastAsia="Calibri" w:hAnsi="Tahoma" w:cs="Tahoma"/>
      <w:sz w:val="16"/>
      <w:szCs w:val="16"/>
    </w:rPr>
  </w:style>
  <w:style w:type="paragraph" w:styleId="af4">
    <w:name w:val="No Spacing"/>
    <w:qFormat/>
    <w:rsid w:val="0083247E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83247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Стиль1"/>
    <w:semiHidden/>
    <w:rsid w:val="0083247E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semiHidden/>
    <w:rsid w:val="0083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Style2">
    <w:name w:val="Style2"/>
    <w:basedOn w:val="a"/>
    <w:semiHidden/>
    <w:rsid w:val="0083247E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3">
    <w:name w:val="Style3"/>
    <w:basedOn w:val="a"/>
    <w:semiHidden/>
    <w:rsid w:val="008324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4">
    <w:name w:val="Style4"/>
    <w:basedOn w:val="a"/>
    <w:semiHidden/>
    <w:rsid w:val="008324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5">
    <w:name w:val="Style5"/>
    <w:basedOn w:val="a"/>
    <w:semiHidden/>
    <w:rsid w:val="0083247E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6">
    <w:name w:val="Style6"/>
    <w:basedOn w:val="a"/>
    <w:semiHidden/>
    <w:rsid w:val="008324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7">
    <w:name w:val="Style7"/>
    <w:basedOn w:val="a"/>
    <w:semiHidden/>
    <w:rsid w:val="008324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9">
    <w:name w:val="Style9"/>
    <w:basedOn w:val="a"/>
    <w:semiHidden/>
    <w:rsid w:val="0083247E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10">
    <w:name w:val="Style10"/>
    <w:basedOn w:val="a"/>
    <w:semiHidden/>
    <w:rsid w:val="0083247E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podzag2">
    <w:name w:val="podzag_2"/>
    <w:basedOn w:val="a"/>
    <w:semiHidden/>
    <w:rsid w:val="0083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odzag1">
    <w:name w:val="podzag_1"/>
    <w:basedOn w:val="a"/>
    <w:semiHidden/>
    <w:rsid w:val="0083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12c9">
    <w:name w:val="c12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9">
    <w:name w:val="c15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">
    <w:name w:val="c5 c59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c9">
    <w:name w:val="c37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">
    <w:name w:val="c5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8">
    <w:name w:val="c5 c9 c18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3c9c61">
    <w:name w:val="c5 c73 c9 c61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4">
    <w:name w:val="c5 c9 c44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9">
    <w:name w:val="c5 c9 c6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2">
    <w:name w:val="c5 c9 c42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c50c78">
    <w:name w:val="c5 c59 c9 c50 c78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c78">
    <w:name w:val="c5 c59 c9 c78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101">
    <w:name w:val="c5 c9 c50 c101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">
    <w:name w:val="c5 c9 c50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5">
    <w:name w:val="c5 c9 c95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3">
    <w:name w:val="c5 c9 c23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9">
    <w:name w:val="c5 c9 c3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8c9">
    <w:name w:val="c5 c18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1c79">
    <w:name w:val="c5 c9 c61 c7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92">
    <w:name w:val="c5 c11 c9 c92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2c11c9">
    <w:name w:val="c5 c92 c11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69">
    <w:name w:val="c12 c9 c6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0">
    <w:name w:val="c5 c9 c20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1c74">
    <w:name w:val="c5 c9 c21 c74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0c9">
    <w:name w:val="c5 c90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8">
    <w:name w:val="c5 c9 c68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4">
    <w:name w:val="c5 c9 c84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6">
    <w:name w:val="c5 c9 c46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5">
    <w:name w:val="c5 c9 c115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9c9c103">
    <w:name w:val="c5 c79 c9 c103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5c108">
    <w:name w:val="c5 c9 c105 c108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5">
    <w:name w:val="c5 c9 c85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0">
    <w:name w:val="c5 c9 c90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2">
    <w:name w:val="c5 c9 c112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3">
    <w:name w:val="c5 c9 c83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2c9">
    <w:name w:val="c5 c92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5c108">
    <w:name w:val="c5 c9 c65 c108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3">
    <w:name w:val="c5 c9 c113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2">
    <w:name w:val="c5 c9 c62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1">
    <w:name w:val="c5 c9 c61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3">
    <w:name w:val="c5 c9 c43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5c98">
    <w:name w:val="c5 c9 c85 c98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9c9c95">
    <w:name w:val="c5 c89 c9 c95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1">
    <w:name w:val="c5 c9 c21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9">
    <w:name w:val="c5 c9 c9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8c9c104">
    <w:name w:val="c5 c18 c9 c104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4">
    <w:name w:val="c5 c9 c34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114">
    <w:name w:val="c12 c9 c114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89">
    <w:name w:val="c5 c9 c50 c8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3c93">
    <w:name w:val="c5 c9 c23 c93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11c9">
    <w:name w:val="c5 c34 c11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9c87">
    <w:name w:val="c5 c34 c9 c87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87c9">
    <w:name w:val="c5 c34 c87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33">
    <w:name w:val="c12 c9 c33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34c9c63">
    <w:name w:val="c12 c34 c9 c63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9c9c99">
    <w:name w:val="c5 c89 c9 c9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30">
    <w:name w:val="c5 c9 c50 c30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111">
    <w:name w:val="c5 c11 c9 c111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">
    <w:name w:val="c5 c11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76">
    <w:name w:val="c5 c9 c76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65c69">
    <w:name w:val="c5 c81 c9 c65 c6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61">
    <w:name w:val="c5 c81 c9 c61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88">
    <w:name w:val="c5 c81 c9 c88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9c71">
    <w:name w:val="c5 c9 c39 c71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7">
    <w:name w:val="c5 c9 c107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06c9">
    <w:name w:val="c12 c106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47c9">
    <w:name w:val="c12 c47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6">
    <w:name w:val="c5 c9 c106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23">
    <w:name w:val="c5 c11 c9 c23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3c11c9c39">
    <w:name w:val="c5 c73 c11 c9 c3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61c105">
    <w:name w:val="c5 c11 c9 c61 c105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73">
    <w:name w:val="c12 c9 c73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48c9">
    <w:name w:val="c5 c48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8">
    <w:name w:val="c5 c9 c48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c5c59c9">
    <w:name w:val="c47 c5 c59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52">
    <w:name w:val="c4 c52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">
    <w:name w:val="c11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c11c9">
    <w:name w:val="c70 c11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70">
    <w:name w:val="c11 c9 c70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1">
    <w:name w:val="c9 c11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59">
    <w:name w:val="c9 c5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c9">
    <w:name w:val="c59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97">
    <w:name w:val="c11 c9 c97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78c97">
    <w:name w:val="c11 c9 c78 c97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Стиль1"/>
    <w:basedOn w:val="a"/>
    <w:semiHidden/>
    <w:rsid w:val="0083247E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jk">
    <w:name w:val="cjk"/>
    <w:basedOn w:val="a"/>
    <w:semiHidden/>
    <w:rsid w:val="0083247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tl">
    <w:name w:val="ctl"/>
    <w:basedOn w:val="a"/>
    <w:semiHidden/>
    <w:rsid w:val="0083247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ighlightactive">
    <w:name w:val="highlight_active"/>
    <w:basedOn w:val="a"/>
    <w:semiHidden/>
    <w:rsid w:val="0083247E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afe-panelinject-current">
    <w:name w:val="b-safe-panel__inject-current"/>
    <w:basedOn w:val="a"/>
    <w:semiHidden/>
    <w:rsid w:val="0083247E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6">
    <w:name w:val="footnote reference"/>
    <w:semiHidden/>
    <w:unhideWhenUsed/>
    <w:rsid w:val="0083247E"/>
    <w:rPr>
      <w:vertAlign w:val="superscript"/>
    </w:rPr>
  </w:style>
  <w:style w:type="character" w:customStyle="1" w:styleId="FontStyle13">
    <w:name w:val="Font Style13"/>
    <w:rsid w:val="0083247E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83247E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83247E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83247E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83247E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83247E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83247E"/>
  </w:style>
  <w:style w:type="character" w:customStyle="1" w:styleId="letter">
    <w:name w:val="letter"/>
    <w:basedOn w:val="a0"/>
    <w:rsid w:val="0083247E"/>
  </w:style>
  <w:style w:type="character" w:customStyle="1" w:styleId="mw-headline">
    <w:name w:val="mw-headline"/>
    <w:basedOn w:val="a0"/>
    <w:rsid w:val="0083247E"/>
  </w:style>
  <w:style w:type="character" w:customStyle="1" w:styleId="editsection">
    <w:name w:val="editsection"/>
    <w:basedOn w:val="a0"/>
    <w:rsid w:val="0083247E"/>
  </w:style>
  <w:style w:type="character" w:customStyle="1" w:styleId="c0c6">
    <w:name w:val="c0 c6"/>
    <w:basedOn w:val="a0"/>
    <w:rsid w:val="0083247E"/>
  </w:style>
  <w:style w:type="character" w:customStyle="1" w:styleId="c0">
    <w:name w:val="c0"/>
    <w:basedOn w:val="a0"/>
    <w:rsid w:val="0083247E"/>
  </w:style>
  <w:style w:type="character" w:customStyle="1" w:styleId="c0c13">
    <w:name w:val="c0 c13"/>
    <w:basedOn w:val="a0"/>
    <w:rsid w:val="0083247E"/>
  </w:style>
  <w:style w:type="character" w:customStyle="1" w:styleId="c6">
    <w:name w:val="c6"/>
    <w:basedOn w:val="a0"/>
    <w:rsid w:val="0083247E"/>
  </w:style>
  <w:style w:type="character" w:customStyle="1" w:styleId="c0c13c6">
    <w:name w:val="c0 c13 c6"/>
    <w:basedOn w:val="a0"/>
    <w:rsid w:val="0083247E"/>
  </w:style>
  <w:style w:type="character" w:customStyle="1" w:styleId="c14c6c41">
    <w:name w:val="c14 c6 c41"/>
    <w:basedOn w:val="a0"/>
    <w:rsid w:val="0083247E"/>
  </w:style>
  <w:style w:type="character" w:customStyle="1" w:styleId="c41c14c6">
    <w:name w:val="c41 c14 c6"/>
    <w:basedOn w:val="a0"/>
    <w:rsid w:val="0083247E"/>
  </w:style>
  <w:style w:type="character" w:customStyle="1" w:styleId="c0c14c6">
    <w:name w:val="c0 c14 c6"/>
    <w:basedOn w:val="a0"/>
    <w:rsid w:val="0083247E"/>
  </w:style>
  <w:style w:type="character" w:customStyle="1" w:styleId="c86c6">
    <w:name w:val="c86 c6"/>
    <w:basedOn w:val="a0"/>
    <w:rsid w:val="0083247E"/>
  </w:style>
  <w:style w:type="character" w:customStyle="1" w:styleId="c6c86">
    <w:name w:val="c6 c86"/>
    <w:basedOn w:val="a0"/>
    <w:rsid w:val="0083247E"/>
  </w:style>
  <w:style w:type="character" w:customStyle="1" w:styleId="c0c6c14">
    <w:name w:val="c0 c6 c14"/>
    <w:basedOn w:val="a0"/>
    <w:rsid w:val="0083247E"/>
  </w:style>
  <w:style w:type="character" w:customStyle="1" w:styleId="c0c32">
    <w:name w:val="c0 c32"/>
    <w:basedOn w:val="a0"/>
    <w:rsid w:val="0083247E"/>
  </w:style>
  <w:style w:type="character" w:customStyle="1" w:styleId="c13c6">
    <w:name w:val="c13 c6"/>
    <w:basedOn w:val="a0"/>
    <w:rsid w:val="0083247E"/>
  </w:style>
  <w:style w:type="character" w:customStyle="1" w:styleId="apple-style-span">
    <w:name w:val="apple-style-span"/>
    <w:basedOn w:val="a0"/>
    <w:rsid w:val="0083247E"/>
  </w:style>
  <w:style w:type="character" w:customStyle="1" w:styleId="apple-converted-space">
    <w:name w:val="apple-converted-space"/>
    <w:basedOn w:val="a0"/>
    <w:rsid w:val="0083247E"/>
  </w:style>
  <w:style w:type="table" w:styleId="13">
    <w:name w:val="Table Grid 1"/>
    <w:basedOn w:val="a1"/>
    <w:semiHidden/>
    <w:unhideWhenUsed/>
    <w:rsid w:val="00832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Grid"/>
    <w:basedOn w:val="a1"/>
    <w:uiPriority w:val="59"/>
    <w:rsid w:val="00832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324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uiPriority w:val="59"/>
    <w:rsid w:val="008324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Основной текст_"/>
    <w:link w:val="5"/>
    <w:rsid w:val="00CF00C7"/>
    <w:rPr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8"/>
    <w:rsid w:val="00CF00C7"/>
    <w:pPr>
      <w:widowControl w:val="0"/>
      <w:shd w:val="clear" w:color="auto" w:fill="FFFFFF"/>
      <w:spacing w:before="180" w:after="0" w:line="274" w:lineRule="exact"/>
      <w:ind w:hanging="420"/>
      <w:jc w:val="center"/>
    </w:pPr>
    <w:rPr>
      <w:sz w:val="21"/>
      <w:szCs w:val="21"/>
    </w:rPr>
  </w:style>
  <w:style w:type="table" w:customStyle="1" w:styleId="111">
    <w:name w:val="Сетка таблицы11"/>
    <w:basedOn w:val="a1"/>
    <w:next w:val="af7"/>
    <w:uiPriority w:val="39"/>
    <w:rsid w:val="00CF00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Заголовок №2_"/>
    <w:basedOn w:val="a0"/>
    <w:link w:val="27"/>
    <w:rsid w:val="00DF38F9"/>
    <w:rPr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DF38F9"/>
    <w:pPr>
      <w:widowControl w:val="0"/>
      <w:shd w:val="clear" w:color="auto" w:fill="FFFFFF"/>
      <w:spacing w:after="0" w:line="326" w:lineRule="exact"/>
      <w:jc w:val="both"/>
      <w:outlineLvl w:val="1"/>
    </w:pPr>
    <w:rPr>
      <w:b/>
      <w:bCs/>
      <w:sz w:val="26"/>
      <w:szCs w:val="26"/>
    </w:rPr>
  </w:style>
  <w:style w:type="paragraph" w:styleId="af9">
    <w:name w:val="Subtitle"/>
    <w:basedOn w:val="a"/>
    <w:next w:val="ae"/>
    <w:link w:val="afa"/>
    <w:qFormat/>
    <w:rsid w:val="00DF38F9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a">
    <w:name w:val="Подзаголовок Знак"/>
    <w:basedOn w:val="a0"/>
    <w:link w:val="af9"/>
    <w:rsid w:val="00DF38F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F38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1">
    <w:name w:val="Основной текст (3)_"/>
    <w:basedOn w:val="a0"/>
    <w:link w:val="32"/>
    <w:rsid w:val="008C10B9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10B9"/>
    <w:pPr>
      <w:widowControl w:val="0"/>
      <w:shd w:val="clear" w:color="auto" w:fill="FFFFFF"/>
      <w:spacing w:before="7860" w:after="0" w:line="0" w:lineRule="atLeast"/>
      <w:jc w:val="center"/>
    </w:pPr>
    <w:rPr>
      <w:b/>
      <w:bCs/>
      <w:sz w:val="23"/>
      <w:szCs w:val="23"/>
    </w:rPr>
  </w:style>
  <w:style w:type="paragraph" w:styleId="33">
    <w:name w:val="toc 3"/>
    <w:basedOn w:val="a"/>
    <w:next w:val="a"/>
    <w:autoRedefine/>
    <w:uiPriority w:val="39"/>
    <w:unhideWhenUsed/>
    <w:qFormat/>
    <w:rsid w:val="00705ECD"/>
    <w:pPr>
      <w:tabs>
        <w:tab w:val="right" w:leader="dot" w:pos="9628"/>
      </w:tabs>
      <w:suppressAutoHyphens/>
      <w:spacing w:after="100" w:line="360" w:lineRule="auto"/>
      <w:jc w:val="both"/>
    </w:pPr>
    <w:rPr>
      <w:rFonts w:ascii="Times New Roman" w:eastAsia="Calibri" w:hAnsi="Times New Roman" w:cs="Times New Roman"/>
      <w:color w:val="000000" w:themeColor="text1"/>
      <w:sz w:val="28"/>
      <w:szCs w:val="28"/>
    </w:rPr>
  </w:style>
  <w:style w:type="table" w:customStyle="1" w:styleId="120">
    <w:name w:val="Сетка таблицы12"/>
    <w:basedOn w:val="a1"/>
    <w:uiPriority w:val="59"/>
    <w:rsid w:val="002F33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262D90"/>
  </w:style>
  <w:style w:type="numbering" w:customStyle="1" w:styleId="112">
    <w:name w:val="Нет списка11"/>
    <w:next w:val="a2"/>
    <w:uiPriority w:val="99"/>
    <w:semiHidden/>
    <w:unhideWhenUsed/>
    <w:rsid w:val="00262D90"/>
  </w:style>
  <w:style w:type="table" w:customStyle="1" w:styleId="113">
    <w:name w:val="Сетка таблицы 11"/>
    <w:basedOn w:val="a1"/>
    <w:next w:val="13"/>
    <w:semiHidden/>
    <w:unhideWhenUsed/>
    <w:rsid w:val="00262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">
    <w:name w:val="Сетка таблицы3"/>
    <w:basedOn w:val="a1"/>
    <w:next w:val="af7"/>
    <w:rsid w:val="00262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262D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262D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7"/>
    <w:uiPriority w:val="39"/>
    <w:rsid w:val="003531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20E9A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D30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886E6F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b">
    <w:name w:val="Базовый"/>
    <w:link w:val="afc"/>
    <w:rsid w:val="0006162B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Базовый Знак"/>
    <w:link w:val="afb"/>
    <w:locked/>
    <w:rsid w:val="0006162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rockhall.com/" TargetMode="External"/><Relationship Id="rId117" Type="http://schemas.openxmlformats.org/officeDocument/2006/relationships/hyperlink" Target="http://www.the-times.co.uk/" TargetMode="External"/><Relationship Id="rId21" Type="http://schemas.openxmlformats.org/officeDocument/2006/relationships/hyperlink" Target="http://www.rockhall.com/" TargetMode="External"/><Relationship Id="rId42" Type="http://schemas.openxmlformats.org/officeDocument/2006/relationships/hyperlink" Target="http://www.nhm.ac.uk/" TargetMode="External"/><Relationship Id="rId47" Type="http://schemas.openxmlformats.org/officeDocument/2006/relationships/hyperlink" Target="http://www.nhm.ac.uk/" TargetMode="External"/><Relationship Id="rId63" Type="http://schemas.openxmlformats.org/officeDocument/2006/relationships/hyperlink" Target="http://www.esl-lab.com/" TargetMode="External"/><Relationship Id="rId68" Type="http://schemas.openxmlformats.org/officeDocument/2006/relationships/hyperlink" Target="http://www.esl-lab.com/" TargetMode="External"/><Relationship Id="rId84" Type="http://schemas.openxmlformats.org/officeDocument/2006/relationships/hyperlink" Target="http://the-tech.mit.edu/Shakespeare/works.html" TargetMode="External"/><Relationship Id="rId89" Type="http://schemas.openxmlformats.org/officeDocument/2006/relationships/hyperlink" Target="http://the-tech.mit.edu/Shakespeare/works.html" TargetMode="External"/><Relationship Id="rId112" Type="http://schemas.openxmlformats.org/officeDocument/2006/relationships/hyperlink" Target="http://www.wordskills.com/level" TargetMode="External"/><Relationship Id="rId133" Type="http://schemas.openxmlformats.org/officeDocument/2006/relationships/hyperlink" Target="http://www.abcnews.go.com/index.html" TargetMode="External"/><Relationship Id="rId138" Type="http://schemas.openxmlformats.org/officeDocument/2006/relationships/hyperlink" Target="http://www.nytimes.com/" TargetMode="External"/><Relationship Id="rId154" Type="http://schemas.openxmlformats.org/officeDocument/2006/relationships/hyperlink" Target="http://www.bbc.co.uk/" TargetMode="External"/><Relationship Id="rId16" Type="http://schemas.openxmlformats.org/officeDocument/2006/relationships/hyperlink" Target="http://www.disney.com/" TargetMode="External"/><Relationship Id="rId107" Type="http://schemas.openxmlformats.org/officeDocument/2006/relationships/hyperlink" Target="http://www.wordskills.com/level" TargetMode="External"/><Relationship Id="rId11" Type="http://schemas.openxmlformats.org/officeDocument/2006/relationships/hyperlink" Target="http://www.hollywood.com/" TargetMode="External"/><Relationship Id="rId32" Type="http://schemas.openxmlformats.org/officeDocument/2006/relationships/hyperlink" Target="http://www.louvre.fr/" TargetMode="External"/><Relationship Id="rId37" Type="http://schemas.openxmlformats.org/officeDocument/2006/relationships/hyperlink" Target="http://www.nga.gov/" TargetMode="External"/><Relationship Id="rId53" Type="http://schemas.openxmlformats.org/officeDocument/2006/relationships/hyperlink" Target="http://www.learnenglish.org.uk/" TargetMode="External"/><Relationship Id="rId58" Type="http://schemas.openxmlformats.org/officeDocument/2006/relationships/hyperlink" Target="http://www.bellenglish.com/" TargetMode="External"/><Relationship Id="rId74" Type="http://schemas.openxmlformats.org/officeDocument/2006/relationships/hyperlink" Target="http://www.nzdl.org/" TargetMode="External"/><Relationship Id="rId79" Type="http://schemas.openxmlformats.org/officeDocument/2006/relationships/hyperlink" Target="http://the-tech.mit.edu/Shakespeare/works.html" TargetMode="External"/><Relationship Id="rId102" Type="http://schemas.openxmlformats.org/officeDocument/2006/relationships/hyperlink" Target="http://www.washtimes.com/" TargetMode="External"/><Relationship Id="rId123" Type="http://schemas.openxmlformats.org/officeDocument/2006/relationships/hyperlink" Target="http://www.the-times.co.uk/" TargetMode="External"/><Relationship Id="rId128" Type="http://schemas.openxmlformats.org/officeDocument/2006/relationships/hyperlink" Target="http://www.abcnews.go.com/index.html" TargetMode="External"/><Relationship Id="rId144" Type="http://schemas.openxmlformats.org/officeDocument/2006/relationships/hyperlink" Target="http://www.bbc.co.uk/" TargetMode="External"/><Relationship Id="rId149" Type="http://schemas.openxmlformats.org/officeDocument/2006/relationships/hyperlink" Target="http://www.bbc.co.uk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the-tech.mit.edu/Shakespeare/works.html" TargetMode="External"/><Relationship Id="rId95" Type="http://schemas.openxmlformats.org/officeDocument/2006/relationships/hyperlink" Target="http://www.loc.gov/" TargetMode="External"/><Relationship Id="rId22" Type="http://schemas.openxmlformats.org/officeDocument/2006/relationships/hyperlink" Target="http://www.rockhall.com/" TargetMode="External"/><Relationship Id="rId27" Type="http://schemas.openxmlformats.org/officeDocument/2006/relationships/hyperlink" Target="http://www.louvre.fr/" TargetMode="External"/><Relationship Id="rId43" Type="http://schemas.openxmlformats.org/officeDocument/2006/relationships/hyperlink" Target="http://www.nhm.ac.uk/" TargetMode="External"/><Relationship Id="rId48" Type="http://schemas.openxmlformats.org/officeDocument/2006/relationships/hyperlink" Target="http://www.nhm.ac.uk/" TargetMode="External"/><Relationship Id="rId64" Type="http://schemas.openxmlformats.org/officeDocument/2006/relationships/hyperlink" Target="http://www.esl-lab.com/" TargetMode="External"/><Relationship Id="rId69" Type="http://schemas.openxmlformats.org/officeDocument/2006/relationships/hyperlink" Target="http://www.esl-lab.com/" TargetMode="External"/><Relationship Id="rId113" Type="http://schemas.openxmlformats.org/officeDocument/2006/relationships/hyperlink" Target="http://www.the-times.co.uk/" TargetMode="External"/><Relationship Id="rId118" Type="http://schemas.openxmlformats.org/officeDocument/2006/relationships/hyperlink" Target="http://www.the-times.co.uk/" TargetMode="External"/><Relationship Id="rId134" Type="http://schemas.openxmlformats.org/officeDocument/2006/relationships/hyperlink" Target="http://www.abcnews.go.com/index.html" TargetMode="External"/><Relationship Id="rId139" Type="http://schemas.openxmlformats.org/officeDocument/2006/relationships/hyperlink" Target="http://www.nytimes.com/" TargetMode="External"/><Relationship Id="rId80" Type="http://schemas.openxmlformats.org/officeDocument/2006/relationships/hyperlink" Target="http://the-tech.mit.edu/Shakespeare/works.html" TargetMode="External"/><Relationship Id="rId85" Type="http://schemas.openxmlformats.org/officeDocument/2006/relationships/hyperlink" Target="http://the-tech.mit.edu/Shakespeare/works.html" TargetMode="External"/><Relationship Id="rId150" Type="http://schemas.openxmlformats.org/officeDocument/2006/relationships/hyperlink" Target="http://www.bbc.co.uk/" TargetMode="External"/><Relationship Id="rId155" Type="http://schemas.openxmlformats.org/officeDocument/2006/relationships/hyperlink" Target="http://www.bbc.co.uk/" TargetMode="External"/><Relationship Id="rId12" Type="http://schemas.openxmlformats.org/officeDocument/2006/relationships/hyperlink" Target="http://www.hollywood.com/" TargetMode="External"/><Relationship Id="rId17" Type="http://schemas.openxmlformats.org/officeDocument/2006/relationships/hyperlink" Target="http://www.disney.com/" TargetMode="External"/><Relationship Id="rId33" Type="http://schemas.openxmlformats.org/officeDocument/2006/relationships/hyperlink" Target="http://www.louvre.fr/" TargetMode="External"/><Relationship Id="rId38" Type="http://schemas.openxmlformats.org/officeDocument/2006/relationships/hyperlink" Target="http://www.nga.gov/" TargetMode="External"/><Relationship Id="rId59" Type="http://schemas.openxmlformats.org/officeDocument/2006/relationships/hyperlink" Target="http://www.bellenglish.com/" TargetMode="External"/><Relationship Id="rId103" Type="http://schemas.openxmlformats.org/officeDocument/2006/relationships/hyperlink" Target="http://www.washtimes.com/" TargetMode="External"/><Relationship Id="rId108" Type="http://schemas.openxmlformats.org/officeDocument/2006/relationships/hyperlink" Target="http://www.wordskills.com/level" TargetMode="External"/><Relationship Id="rId124" Type="http://schemas.openxmlformats.org/officeDocument/2006/relationships/hyperlink" Target="http://www.abcnews.go.com/index.html" TargetMode="External"/><Relationship Id="rId129" Type="http://schemas.openxmlformats.org/officeDocument/2006/relationships/hyperlink" Target="http://www.abcnews.go.com/index.html" TargetMode="External"/><Relationship Id="rId20" Type="http://schemas.openxmlformats.org/officeDocument/2006/relationships/hyperlink" Target="http://www.rockhall.com/" TargetMode="External"/><Relationship Id="rId41" Type="http://schemas.openxmlformats.org/officeDocument/2006/relationships/hyperlink" Target="http://www.nhm.ac.uk/" TargetMode="External"/><Relationship Id="rId54" Type="http://schemas.openxmlformats.org/officeDocument/2006/relationships/hyperlink" Target="http://www.learnenglish.org.uk/" TargetMode="External"/><Relationship Id="rId62" Type="http://schemas.openxmlformats.org/officeDocument/2006/relationships/hyperlink" Target="http://www.bellenglish.com/" TargetMode="External"/><Relationship Id="rId70" Type="http://schemas.openxmlformats.org/officeDocument/2006/relationships/hyperlink" Target="http://www.nzdl.org/" TargetMode="External"/><Relationship Id="rId75" Type="http://schemas.openxmlformats.org/officeDocument/2006/relationships/hyperlink" Target="http://www.nzdl.org/" TargetMode="External"/><Relationship Id="rId83" Type="http://schemas.openxmlformats.org/officeDocument/2006/relationships/hyperlink" Target="http://the-tech.mit.edu/Shakespeare/works.html" TargetMode="External"/><Relationship Id="rId88" Type="http://schemas.openxmlformats.org/officeDocument/2006/relationships/hyperlink" Target="http://the-tech.mit.edu/Shakespeare/works.html" TargetMode="External"/><Relationship Id="rId91" Type="http://schemas.openxmlformats.org/officeDocument/2006/relationships/hyperlink" Target="http://the-tech.mit.edu/Shakespeare/works.html" TargetMode="External"/><Relationship Id="rId96" Type="http://schemas.openxmlformats.org/officeDocument/2006/relationships/hyperlink" Target="http://www.loc.gov/" TargetMode="External"/><Relationship Id="rId111" Type="http://schemas.openxmlformats.org/officeDocument/2006/relationships/hyperlink" Target="http://www.wordskills.com/level" TargetMode="External"/><Relationship Id="rId132" Type="http://schemas.openxmlformats.org/officeDocument/2006/relationships/hyperlink" Target="http://www.abcnews.go.com/index.html" TargetMode="External"/><Relationship Id="rId140" Type="http://schemas.openxmlformats.org/officeDocument/2006/relationships/hyperlink" Target="http://www.nytimes.com/" TargetMode="External"/><Relationship Id="rId145" Type="http://schemas.openxmlformats.org/officeDocument/2006/relationships/hyperlink" Target="http://www.bbc.co.uk/" TargetMode="External"/><Relationship Id="rId153" Type="http://schemas.openxmlformats.org/officeDocument/2006/relationships/hyperlink" Target="http://www.bbc.co.uk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hollywood.com/" TargetMode="External"/><Relationship Id="rId15" Type="http://schemas.openxmlformats.org/officeDocument/2006/relationships/hyperlink" Target="http://www.disney.com/" TargetMode="External"/><Relationship Id="rId23" Type="http://schemas.openxmlformats.org/officeDocument/2006/relationships/hyperlink" Target="http://www.rockhall.com/" TargetMode="External"/><Relationship Id="rId28" Type="http://schemas.openxmlformats.org/officeDocument/2006/relationships/hyperlink" Target="http://www.louvre.fr/" TargetMode="External"/><Relationship Id="rId36" Type="http://schemas.openxmlformats.org/officeDocument/2006/relationships/hyperlink" Target="http://www.nga.gov/" TargetMode="External"/><Relationship Id="rId49" Type="http://schemas.openxmlformats.org/officeDocument/2006/relationships/hyperlink" Target="http://www.nhm.ac.uk/" TargetMode="External"/><Relationship Id="rId57" Type="http://schemas.openxmlformats.org/officeDocument/2006/relationships/hyperlink" Target="http://www.learnenglish.org.uk/" TargetMode="External"/><Relationship Id="rId106" Type="http://schemas.openxmlformats.org/officeDocument/2006/relationships/hyperlink" Target="http://www.wordskills.com/level" TargetMode="External"/><Relationship Id="rId114" Type="http://schemas.openxmlformats.org/officeDocument/2006/relationships/hyperlink" Target="http://www.the-times.co.uk/" TargetMode="External"/><Relationship Id="rId119" Type="http://schemas.openxmlformats.org/officeDocument/2006/relationships/hyperlink" Target="http://www.the-times.co.uk/" TargetMode="External"/><Relationship Id="rId127" Type="http://schemas.openxmlformats.org/officeDocument/2006/relationships/hyperlink" Target="http://www.abcnews.go.com/index.html" TargetMode="External"/><Relationship Id="rId10" Type="http://schemas.openxmlformats.org/officeDocument/2006/relationships/hyperlink" Target="http://www.hollywood.com/" TargetMode="External"/><Relationship Id="rId31" Type="http://schemas.openxmlformats.org/officeDocument/2006/relationships/hyperlink" Target="http://www.louvre.fr/" TargetMode="External"/><Relationship Id="rId44" Type="http://schemas.openxmlformats.org/officeDocument/2006/relationships/hyperlink" Target="http://www.nhm.ac.uk/" TargetMode="External"/><Relationship Id="rId52" Type="http://schemas.openxmlformats.org/officeDocument/2006/relationships/hyperlink" Target="http://www.learnenglish.org.uk/" TargetMode="External"/><Relationship Id="rId60" Type="http://schemas.openxmlformats.org/officeDocument/2006/relationships/hyperlink" Target="http://www.bellenglish.com/" TargetMode="External"/><Relationship Id="rId65" Type="http://schemas.openxmlformats.org/officeDocument/2006/relationships/hyperlink" Target="http://www.esl-lab.com/" TargetMode="External"/><Relationship Id="rId73" Type="http://schemas.openxmlformats.org/officeDocument/2006/relationships/hyperlink" Target="http://www.nzdl.org/" TargetMode="External"/><Relationship Id="rId78" Type="http://schemas.openxmlformats.org/officeDocument/2006/relationships/hyperlink" Target="http://the-tech.mit.edu/Shakespeare/works.html" TargetMode="External"/><Relationship Id="rId81" Type="http://schemas.openxmlformats.org/officeDocument/2006/relationships/hyperlink" Target="http://the-tech.mit.edu/Shakespeare/works.html" TargetMode="External"/><Relationship Id="rId86" Type="http://schemas.openxmlformats.org/officeDocument/2006/relationships/hyperlink" Target="http://the-tech.mit.edu/Shakespeare/works.html" TargetMode="External"/><Relationship Id="rId94" Type="http://schemas.openxmlformats.org/officeDocument/2006/relationships/hyperlink" Target="http://www.loc.gov/" TargetMode="External"/><Relationship Id="rId99" Type="http://schemas.openxmlformats.org/officeDocument/2006/relationships/hyperlink" Target="http://www.washtimes.com/" TargetMode="External"/><Relationship Id="rId101" Type="http://schemas.openxmlformats.org/officeDocument/2006/relationships/hyperlink" Target="http://www.washtimes.com/" TargetMode="External"/><Relationship Id="rId122" Type="http://schemas.openxmlformats.org/officeDocument/2006/relationships/hyperlink" Target="http://www.the-times.co.uk/" TargetMode="External"/><Relationship Id="rId130" Type="http://schemas.openxmlformats.org/officeDocument/2006/relationships/hyperlink" Target="http://www.abcnews.go.com/index.html" TargetMode="External"/><Relationship Id="rId135" Type="http://schemas.openxmlformats.org/officeDocument/2006/relationships/hyperlink" Target="http://www.abcnews.go.com/index.html" TargetMode="External"/><Relationship Id="rId143" Type="http://schemas.openxmlformats.org/officeDocument/2006/relationships/hyperlink" Target="http://www.nytimes.com/" TargetMode="External"/><Relationship Id="rId148" Type="http://schemas.openxmlformats.org/officeDocument/2006/relationships/hyperlink" Target="http://www.bbc.co.uk/" TargetMode="External"/><Relationship Id="rId151" Type="http://schemas.openxmlformats.org/officeDocument/2006/relationships/hyperlink" Target="http://www.bbc.co.uk/" TargetMode="External"/><Relationship Id="rId156" Type="http://schemas.openxmlformats.org/officeDocument/2006/relationships/hyperlink" Target="http://www.bbc.co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llywood.com/" TargetMode="External"/><Relationship Id="rId13" Type="http://schemas.openxmlformats.org/officeDocument/2006/relationships/hyperlink" Target="http://www.disney.com/" TargetMode="External"/><Relationship Id="rId18" Type="http://schemas.openxmlformats.org/officeDocument/2006/relationships/hyperlink" Target="http://www.disney.com/" TargetMode="External"/><Relationship Id="rId39" Type="http://schemas.openxmlformats.org/officeDocument/2006/relationships/hyperlink" Target="http://www.nga.gov/" TargetMode="External"/><Relationship Id="rId109" Type="http://schemas.openxmlformats.org/officeDocument/2006/relationships/hyperlink" Target="http://www.wordskills.com/level" TargetMode="External"/><Relationship Id="rId34" Type="http://schemas.openxmlformats.org/officeDocument/2006/relationships/hyperlink" Target="http://www.nga.gov/" TargetMode="External"/><Relationship Id="rId50" Type="http://schemas.openxmlformats.org/officeDocument/2006/relationships/hyperlink" Target="http://www.nhm.ac.uk/" TargetMode="External"/><Relationship Id="rId55" Type="http://schemas.openxmlformats.org/officeDocument/2006/relationships/hyperlink" Target="http://www.learnenglish.org.uk/" TargetMode="External"/><Relationship Id="rId76" Type="http://schemas.openxmlformats.org/officeDocument/2006/relationships/hyperlink" Target="http://www.nzdl.org/" TargetMode="External"/><Relationship Id="rId97" Type="http://schemas.openxmlformats.org/officeDocument/2006/relationships/hyperlink" Target="http://www.loc.gov/" TargetMode="External"/><Relationship Id="rId104" Type="http://schemas.openxmlformats.org/officeDocument/2006/relationships/hyperlink" Target="http://www.washtimes.com/" TargetMode="External"/><Relationship Id="rId120" Type="http://schemas.openxmlformats.org/officeDocument/2006/relationships/hyperlink" Target="http://www.the-times.co.uk/" TargetMode="External"/><Relationship Id="rId125" Type="http://schemas.openxmlformats.org/officeDocument/2006/relationships/hyperlink" Target="http://www.abcnews.go.com/index.html" TargetMode="External"/><Relationship Id="rId141" Type="http://schemas.openxmlformats.org/officeDocument/2006/relationships/hyperlink" Target="http://www.nytimes.com/" TargetMode="External"/><Relationship Id="rId146" Type="http://schemas.openxmlformats.org/officeDocument/2006/relationships/hyperlink" Target="http://www.bbc.co.uk/" TargetMode="External"/><Relationship Id="rId7" Type="http://schemas.openxmlformats.org/officeDocument/2006/relationships/hyperlink" Target="http://www.hollywood.com/" TargetMode="External"/><Relationship Id="rId71" Type="http://schemas.openxmlformats.org/officeDocument/2006/relationships/hyperlink" Target="http://www.nzdl.org/" TargetMode="External"/><Relationship Id="rId92" Type="http://schemas.openxmlformats.org/officeDocument/2006/relationships/hyperlink" Target="http://www.loc.gov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louvre.fr/" TargetMode="External"/><Relationship Id="rId24" Type="http://schemas.openxmlformats.org/officeDocument/2006/relationships/hyperlink" Target="http://www.rockhall.com/" TargetMode="External"/><Relationship Id="rId40" Type="http://schemas.openxmlformats.org/officeDocument/2006/relationships/hyperlink" Target="http://www.nga.gov/" TargetMode="External"/><Relationship Id="rId45" Type="http://schemas.openxmlformats.org/officeDocument/2006/relationships/hyperlink" Target="http://www.nhm.ac.uk/" TargetMode="External"/><Relationship Id="rId66" Type="http://schemas.openxmlformats.org/officeDocument/2006/relationships/hyperlink" Target="http://www.esl-lab.com/" TargetMode="External"/><Relationship Id="rId87" Type="http://schemas.openxmlformats.org/officeDocument/2006/relationships/hyperlink" Target="http://the-tech.mit.edu/Shakespeare/works.html" TargetMode="External"/><Relationship Id="rId110" Type="http://schemas.openxmlformats.org/officeDocument/2006/relationships/hyperlink" Target="http://www.wordskills.com/level" TargetMode="External"/><Relationship Id="rId115" Type="http://schemas.openxmlformats.org/officeDocument/2006/relationships/hyperlink" Target="http://www.the-times.co.uk/" TargetMode="External"/><Relationship Id="rId131" Type="http://schemas.openxmlformats.org/officeDocument/2006/relationships/hyperlink" Target="http://www.abcnews.go.com/index.html" TargetMode="External"/><Relationship Id="rId136" Type="http://schemas.openxmlformats.org/officeDocument/2006/relationships/hyperlink" Target="http://www.abcnews.go.com/index.html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://www.bellenglish.com/" TargetMode="External"/><Relationship Id="rId82" Type="http://schemas.openxmlformats.org/officeDocument/2006/relationships/hyperlink" Target="http://the-tech.mit.edu/Shakespeare/works.html" TargetMode="External"/><Relationship Id="rId152" Type="http://schemas.openxmlformats.org/officeDocument/2006/relationships/hyperlink" Target="http://www.bbc.co.uk/" TargetMode="External"/><Relationship Id="rId19" Type="http://schemas.openxmlformats.org/officeDocument/2006/relationships/hyperlink" Target="http://www.disney.com/" TargetMode="External"/><Relationship Id="rId14" Type="http://schemas.openxmlformats.org/officeDocument/2006/relationships/hyperlink" Target="http://www.disney.com/" TargetMode="External"/><Relationship Id="rId30" Type="http://schemas.openxmlformats.org/officeDocument/2006/relationships/hyperlink" Target="http://www.louvre.fr/" TargetMode="External"/><Relationship Id="rId35" Type="http://schemas.openxmlformats.org/officeDocument/2006/relationships/hyperlink" Target="http://www.nga.gov/" TargetMode="External"/><Relationship Id="rId56" Type="http://schemas.openxmlformats.org/officeDocument/2006/relationships/hyperlink" Target="http://www.learnenglish.org.uk/" TargetMode="External"/><Relationship Id="rId77" Type="http://schemas.openxmlformats.org/officeDocument/2006/relationships/hyperlink" Target="http://the-tech.mit.edu/Shakespeare/works.html" TargetMode="External"/><Relationship Id="rId100" Type="http://schemas.openxmlformats.org/officeDocument/2006/relationships/hyperlink" Target="http://www.washtimes.com/" TargetMode="External"/><Relationship Id="rId105" Type="http://schemas.openxmlformats.org/officeDocument/2006/relationships/hyperlink" Target="http://www.washtimes.com/" TargetMode="External"/><Relationship Id="rId126" Type="http://schemas.openxmlformats.org/officeDocument/2006/relationships/hyperlink" Target="http://www.abcnews.go.com/index.html" TargetMode="External"/><Relationship Id="rId147" Type="http://schemas.openxmlformats.org/officeDocument/2006/relationships/hyperlink" Target="http://www.bbc.co.uk/" TargetMode="External"/><Relationship Id="rId8" Type="http://schemas.openxmlformats.org/officeDocument/2006/relationships/hyperlink" Target="http://www.hollywood.com/" TargetMode="External"/><Relationship Id="rId51" Type="http://schemas.openxmlformats.org/officeDocument/2006/relationships/hyperlink" Target="http://www.learnenglish.org.uk/" TargetMode="External"/><Relationship Id="rId72" Type="http://schemas.openxmlformats.org/officeDocument/2006/relationships/hyperlink" Target="http://www.nzdl.org/" TargetMode="External"/><Relationship Id="rId93" Type="http://schemas.openxmlformats.org/officeDocument/2006/relationships/hyperlink" Target="http://www.loc.gov/" TargetMode="External"/><Relationship Id="rId98" Type="http://schemas.openxmlformats.org/officeDocument/2006/relationships/hyperlink" Target="http://www.loc.gov/" TargetMode="External"/><Relationship Id="rId121" Type="http://schemas.openxmlformats.org/officeDocument/2006/relationships/hyperlink" Target="http://www.the-times.co.uk/" TargetMode="External"/><Relationship Id="rId142" Type="http://schemas.openxmlformats.org/officeDocument/2006/relationships/hyperlink" Target="http://www.nytimes.com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rockhall.com/" TargetMode="External"/><Relationship Id="rId46" Type="http://schemas.openxmlformats.org/officeDocument/2006/relationships/hyperlink" Target="http://www.nhm.ac.uk/" TargetMode="External"/><Relationship Id="rId67" Type="http://schemas.openxmlformats.org/officeDocument/2006/relationships/hyperlink" Target="http://www.esl-lab.com/" TargetMode="External"/><Relationship Id="rId116" Type="http://schemas.openxmlformats.org/officeDocument/2006/relationships/hyperlink" Target="http://www.the-times.co.uk/" TargetMode="External"/><Relationship Id="rId137" Type="http://schemas.openxmlformats.org/officeDocument/2006/relationships/hyperlink" Target="http://www.nytimes.com/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54DA0-5BE2-4513-B3AB-7D708A54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23</Pages>
  <Words>5813</Words>
  <Characters>33136</Characters>
  <Application>Microsoft Office Word</Application>
  <DocSecurity>0</DocSecurity>
  <Lines>276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Для реализации программы библиотечный фонд образовательной организации должен им</vt:lpstr>
    </vt:vector>
  </TitlesOfParts>
  <Company>RePack by SPecialiST</Company>
  <LinksUpToDate>false</LinksUpToDate>
  <CharactersWithSpaces>38872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</cp:lastModifiedBy>
  <cp:revision>15</cp:revision>
  <dcterms:created xsi:type="dcterms:W3CDTF">2015-09-23T22:42:00Z</dcterms:created>
  <dcterms:modified xsi:type="dcterms:W3CDTF">2023-09-21T06:35:00Z</dcterms:modified>
</cp:coreProperties>
</file>