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C" w:rsidRDefault="00372BA9" w:rsidP="00AB4F32">
      <w:pPr>
        <w:widowControl w:val="0"/>
        <w:autoSpaceDE w:val="0"/>
        <w:jc w:val="center"/>
        <w:rPr>
          <w:caps/>
        </w:rPr>
      </w:pPr>
      <w:r>
        <w:rPr>
          <w:caps/>
        </w:rPr>
        <w:t xml:space="preserve">     </w:t>
      </w:r>
      <w:r w:rsidR="00FB114C">
        <w:rPr>
          <w:caps/>
        </w:rPr>
        <w:t>МИНИСТЕРСТВО ОБРАЗОВАНИЯ КРАСНОЯРСКОГО КРАЯ</w:t>
      </w:r>
    </w:p>
    <w:p w:rsidR="00FB114C" w:rsidRDefault="00FB114C" w:rsidP="00AB4F32">
      <w:pPr>
        <w:widowControl w:val="0"/>
        <w:autoSpaceDE w:val="0"/>
        <w:jc w:val="center"/>
        <w:rPr>
          <w:caps/>
        </w:rPr>
      </w:pPr>
    </w:p>
    <w:p w:rsidR="0017591C" w:rsidRPr="004E67F3" w:rsidRDefault="0017591C" w:rsidP="00AB4F32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 xml:space="preserve">краевое Государственное автономное </w:t>
      </w:r>
    </w:p>
    <w:p w:rsidR="0017591C" w:rsidRPr="004E67F3" w:rsidRDefault="0017591C" w:rsidP="00AB4F32">
      <w:pPr>
        <w:widowControl w:val="0"/>
        <w:autoSpaceDE w:val="0"/>
        <w:jc w:val="center"/>
        <w:rPr>
          <w:caps/>
        </w:rPr>
      </w:pPr>
      <w:r w:rsidRPr="004E67F3">
        <w:rPr>
          <w:caps/>
        </w:rPr>
        <w:t>профессиональное образовательное учреждение</w:t>
      </w:r>
    </w:p>
    <w:p w:rsidR="0017591C" w:rsidRPr="004E67F3" w:rsidRDefault="0017591C" w:rsidP="00AB4F32">
      <w:pPr>
        <w:widowControl w:val="0"/>
        <w:autoSpaceDE w:val="0"/>
        <w:jc w:val="center"/>
      </w:pPr>
      <w:r w:rsidRPr="004E67F3">
        <w:rPr>
          <w:caps/>
        </w:rPr>
        <w:t xml:space="preserve"> «емельяновский дорожно-строительный техникум»</w:t>
      </w:r>
    </w:p>
    <w:p w:rsidR="0017591C" w:rsidRPr="004E67F3" w:rsidRDefault="0017591C" w:rsidP="00AB4F32">
      <w:pPr>
        <w:tabs>
          <w:tab w:val="left" w:pos="4185"/>
        </w:tabs>
      </w:pPr>
    </w:p>
    <w:p w:rsidR="0017591C" w:rsidRPr="004E67F3" w:rsidRDefault="0017591C" w:rsidP="00AB4F32">
      <w:pPr>
        <w:ind w:firstLine="709"/>
        <w:jc w:val="both"/>
      </w:pP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4E67F3">
        <w:rPr>
          <w:b/>
        </w:rPr>
        <w:t xml:space="preserve">РАБОЧАЯ ПРОГРАММА </w:t>
      </w: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4E67F3">
        <w:rPr>
          <w:b/>
        </w:rPr>
        <w:t>учебной дисциплины</w:t>
      </w:r>
    </w:p>
    <w:p w:rsidR="0017591C" w:rsidRPr="004E67F3" w:rsidRDefault="0017591C" w:rsidP="00AB4F32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</w:rPr>
        <w:t xml:space="preserve">ОП 03. </w:t>
      </w:r>
      <w:r w:rsidRPr="004E67F3">
        <w:rPr>
          <w:rFonts w:eastAsia="TimesNewRomanPSMT"/>
          <w:b/>
          <w:bCs/>
        </w:rPr>
        <w:t xml:space="preserve">Электротехника и электроника </w:t>
      </w: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7591C" w:rsidRPr="004E67F3" w:rsidRDefault="0017591C" w:rsidP="00AB4F32">
      <w:pPr>
        <w:autoSpaceDE w:val="0"/>
        <w:jc w:val="center"/>
        <w:rPr>
          <w:b/>
          <w:u w:val="single"/>
        </w:rPr>
      </w:pPr>
      <w:r w:rsidRPr="004E67F3">
        <w:rPr>
          <w:b/>
        </w:rPr>
        <w:t>по специальности среднего профессионального образования</w:t>
      </w:r>
    </w:p>
    <w:p w:rsidR="0017591C" w:rsidRPr="004E67F3" w:rsidRDefault="0017591C" w:rsidP="00AB4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4E67F3">
        <w:rPr>
          <w:b/>
          <w:u w:val="single"/>
        </w:rPr>
        <w:t>23.02.07. Техническое обслуживание, ремонт двигателей, систем и агрегатов автомобилей.</w:t>
      </w:r>
    </w:p>
    <w:p w:rsidR="0017591C" w:rsidRPr="004E67F3" w:rsidRDefault="0017591C" w:rsidP="00AB4F32">
      <w:pPr>
        <w:jc w:val="center"/>
        <w:rPr>
          <w:b/>
        </w:rPr>
      </w:pPr>
    </w:p>
    <w:p w:rsidR="0017591C" w:rsidRPr="004E67F3" w:rsidRDefault="0017591C" w:rsidP="00AB4F32">
      <w:pPr>
        <w:rPr>
          <w:b/>
        </w:rPr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2A5EC8" w:rsidRDefault="002A5EC8" w:rsidP="00AB4F32">
      <w:pPr>
        <w:jc w:val="center"/>
      </w:pPr>
    </w:p>
    <w:p w:rsidR="000015D4" w:rsidRDefault="0017591C" w:rsidP="00AB4F32">
      <w:pPr>
        <w:jc w:val="center"/>
      </w:pPr>
      <w:r w:rsidRPr="004E67F3">
        <w:t>Емельяново</w:t>
      </w: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2A5EC8" w:rsidRDefault="002A5EC8" w:rsidP="00132DA4">
      <w:pPr>
        <w:ind w:firstLine="708"/>
        <w:jc w:val="both"/>
        <w:rPr>
          <w:sz w:val="24"/>
          <w:szCs w:val="24"/>
        </w:rPr>
      </w:pPr>
    </w:p>
    <w:p w:rsidR="00132DA4" w:rsidRPr="00961608" w:rsidRDefault="00132DA4" w:rsidP="00132DA4">
      <w:pPr>
        <w:ind w:firstLine="708"/>
        <w:jc w:val="both"/>
        <w:rPr>
          <w:sz w:val="24"/>
          <w:szCs w:val="24"/>
        </w:rPr>
      </w:pPr>
      <w:r w:rsidRPr="00961608">
        <w:rPr>
          <w:sz w:val="24"/>
          <w:szCs w:val="24"/>
        </w:rPr>
        <w:lastRenderedPageBreak/>
        <w:t>Рабочая программа учебной дисциплины разработана на основе:</w:t>
      </w:r>
    </w:p>
    <w:p w:rsidR="00132DA4" w:rsidRPr="00961608" w:rsidRDefault="00132DA4" w:rsidP="0013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Pr="00961608">
        <w:rPr>
          <w:bCs/>
          <w:sz w:val="24"/>
          <w:szCs w:val="24"/>
        </w:rPr>
        <w:t xml:space="preserve"> Техническое обслуживание и ремонт двигателей, систем и агрегатов автомобилей</w:t>
      </w:r>
      <w:r w:rsidRPr="00961608">
        <w:rPr>
          <w:sz w:val="24"/>
          <w:szCs w:val="24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132DA4" w:rsidRPr="00961608" w:rsidRDefault="00132DA4" w:rsidP="00132DA4">
      <w:pPr>
        <w:widowControl w:val="0"/>
        <w:ind w:firstLine="567"/>
        <w:jc w:val="both"/>
        <w:rPr>
          <w:rFonts w:eastAsia="Calibri"/>
          <w:bCs/>
          <w:sz w:val="24"/>
          <w:szCs w:val="24"/>
        </w:rPr>
      </w:pPr>
      <w:r w:rsidRPr="00961608">
        <w:rPr>
          <w:rFonts w:eastAsia="Calibri"/>
          <w:bCs/>
          <w:sz w:val="24"/>
          <w:szCs w:val="24"/>
        </w:rPr>
        <w:t>с учетом: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23.02.01      Организация перевозок и управление  на транспорте (по видам)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61608">
        <w:rPr>
          <w:sz w:val="24"/>
          <w:szCs w:val="24"/>
        </w:rPr>
        <w:t xml:space="preserve"> </w:t>
      </w:r>
    </w:p>
    <w:p w:rsidR="00132DA4" w:rsidRPr="00961608" w:rsidRDefault="00132DA4" w:rsidP="0013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</w:t>
      </w:r>
    </w:p>
    <w:p w:rsidR="00132DA4" w:rsidRPr="00961608" w:rsidRDefault="00132DA4" w:rsidP="00132DA4">
      <w:pPr>
        <w:ind w:firstLine="708"/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Организация – разработчик: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Разработчик: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Картель Михаил Павлович – преподаватель специальных дисциплин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32DA4" w:rsidRPr="00961608" w:rsidRDefault="00132DA4" w:rsidP="00132DA4">
      <w:pPr>
        <w:widowControl w:val="0"/>
        <w:ind w:firstLine="708"/>
        <w:jc w:val="both"/>
        <w:rPr>
          <w:sz w:val="24"/>
          <w:szCs w:val="24"/>
        </w:rPr>
      </w:pPr>
    </w:p>
    <w:p w:rsidR="00132DA4" w:rsidRPr="00961608" w:rsidRDefault="00132DA4" w:rsidP="00132DA4">
      <w:pPr>
        <w:widowControl w:val="0"/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widowControl w:val="0"/>
        <w:tabs>
          <w:tab w:val="left" w:pos="0"/>
        </w:tabs>
        <w:jc w:val="both"/>
        <w:rPr>
          <w:i/>
          <w:sz w:val="24"/>
          <w:szCs w:val="24"/>
        </w:rPr>
      </w:pP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4"/>
          <w:szCs w:val="24"/>
        </w:rPr>
      </w:pPr>
    </w:p>
    <w:p w:rsidR="00132DA4" w:rsidRPr="00961608" w:rsidRDefault="00132DA4" w:rsidP="00132DA4">
      <w:pPr>
        <w:rPr>
          <w:sz w:val="24"/>
          <w:szCs w:val="24"/>
        </w:rPr>
        <w:sectPr w:rsidR="00132DA4" w:rsidRPr="00961608">
          <w:footerReference w:type="default" r:id="rId7"/>
          <w:pgSz w:w="11906" w:h="16838"/>
          <w:pgMar w:top="1134" w:right="850" w:bottom="1134" w:left="1134" w:header="720" w:footer="708" w:gutter="0"/>
          <w:cols w:space="720"/>
          <w:docGrid w:linePitch="600" w:charSpace="32768"/>
        </w:sectPr>
      </w:pPr>
    </w:p>
    <w:p w:rsidR="00132DA4" w:rsidRPr="00961608" w:rsidRDefault="00132DA4" w:rsidP="00132DA4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Ind w:w="614" w:type="dxa"/>
        <w:tblLayout w:type="fixed"/>
        <w:tblLook w:val="0000"/>
      </w:tblPr>
      <w:tblGrid>
        <w:gridCol w:w="7668"/>
        <w:gridCol w:w="1903"/>
      </w:tblGrid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napToGrid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стр.</w:t>
            </w:r>
          </w:p>
        </w:tc>
      </w:tr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 общая характеристика рабочей програмы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4</w:t>
            </w:r>
          </w:p>
        </w:tc>
      </w:tr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2. СТРУКТУРА и содержание УЧЕБНОЙ ДИСЦИПЛИНЫ</w:t>
            </w:r>
          </w:p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5</w:t>
            </w:r>
          </w:p>
        </w:tc>
      </w:tr>
      <w:tr w:rsidR="00132DA4" w:rsidRPr="00961608" w:rsidTr="004D22D4">
        <w:trPr>
          <w:trHeight w:val="670"/>
        </w:trPr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3. условия реализации программы учебной дисциплины ОП. 0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568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14</w:t>
            </w:r>
          </w:p>
        </w:tc>
      </w:tr>
      <w:tr w:rsidR="00132DA4" w:rsidRPr="00961608" w:rsidTr="004D22D4">
        <w:tc>
          <w:tcPr>
            <w:tcW w:w="7668" w:type="dxa"/>
            <w:shd w:val="clear" w:color="auto" w:fill="auto"/>
          </w:tcPr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4. Контроль и оценка результатов Освоения учебной дисциплины ОП. 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Pr="00961608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Электротехника и электроника</w:t>
            </w:r>
          </w:p>
          <w:p w:rsidR="00132DA4" w:rsidRPr="00961608" w:rsidRDefault="00132DA4" w:rsidP="004D22D4">
            <w:pPr>
              <w:pStyle w:val="1"/>
              <w:numPr>
                <w:ilvl w:val="0"/>
                <w:numId w:val="2"/>
              </w:numPr>
              <w:suppressAutoHyphens/>
              <w:autoSpaceDE w:val="0"/>
              <w:spacing w:before="0" w:after="0"/>
              <w:ind w:left="284" w:firstLine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32DA4" w:rsidRPr="00961608" w:rsidRDefault="00132DA4" w:rsidP="004D22D4">
            <w:pPr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16</w:t>
            </w:r>
          </w:p>
        </w:tc>
      </w:tr>
    </w:tbl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4"/>
          <w:szCs w:val="24"/>
        </w:rPr>
      </w:pPr>
    </w:p>
    <w:p w:rsidR="00132DA4" w:rsidRPr="00961608" w:rsidRDefault="00132DA4" w:rsidP="00132DA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4"/>
          <w:szCs w:val="24"/>
        </w:rPr>
      </w:pPr>
      <w:r w:rsidRPr="00961608">
        <w:rPr>
          <w:b/>
          <w:caps/>
          <w:sz w:val="24"/>
          <w:szCs w:val="24"/>
        </w:rPr>
        <w:t>1. общая характеристика примерной  РАБОЧЕЙ ПРОГРАММЫ УЧЕБНОЙ ДИСЦИПЛИНЫ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961608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2</w:t>
      </w:r>
      <w:r w:rsidRPr="00961608">
        <w:rPr>
          <w:b/>
          <w:sz w:val="24"/>
          <w:szCs w:val="24"/>
        </w:rPr>
        <w:t xml:space="preserve">  Электротехника и электроника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b/>
          <w:sz w:val="24"/>
          <w:szCs w:val="24"/>
        </w:rPr>
        <w:t>1.1. Область применения программы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Учебная дисциплина ОП.0</w:t>
      </w:r>
      <w:r>
        <w:rPr>
          <w:sz w:val="24"/>
          <w:szCs w:val="24"/>
        </w:rPr>
        <w:t>2</w:t>
      </w:r>
      <w:r w:rsidRPr="00961608">
        <w:rPr>
          <w:b/>
          <w:sz w:val="24"/>
          <w:szCs w:val="24"/>
        </w:rPr>
        <w:t xml:space="preserve"> </w:t>
      </w:r>
      <w:r w:rsidRPr="00961608">
        <w:rPr>
          <w:sz w:val="24"/>
          <w:szCs w:val="24"/>
        </w:rPr>
        <w:t xml:space="preserve">Электротехника и электроника является обязательной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 СПО 23.02.01      Организация перевозок и управление  на транспорте (по видам)</w:t>
      </w:r>
    </w:p>
    <w:p w:rsidR="00132DA4" w:rsidRPr="00961608" w:rsidRDefault="00132DA4" w:rsidP="0013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132DA4" w:rsidRPr="00961608" w:rsidRDefault="00132DA4" w:rsidP="00132DA4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60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32DA4" w:rsidRPr="00961608" w:rsidRDefault="00132DA4" w:rsidP="00132DA4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608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132DA4" w:rsidRPr="00961608" w:rsidRDefault="00132DA4" w:rsidP="00132DA4">
      <w:pPr>
        <w:jc w:val="both"/>
        <w:rPr>
          <w:rStyle w:val="apple-style-span"/>
          <w:b/>
          <w:sz w:val="24"/>
          <w:szCs w:val="24"/>
          <w:shd w:val="clear" w:color="auto" w:fill="FFFFFF"/>
        </w:rPr>
      </w:pPr>
      <w:r w:rsidRPr="00961608">
        <w:rPr>
          <w:sz w:val="24"/>
          <w:szCs w:val="24"/>
        </w:rPr>
        <w:t xml:space="preserve">В результате изучения обязательной части профессионального учебного цикла обучающийся по общепрофессиональным дисциплинам должен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rStyle w:val="apple-style-span"/>
          <w:b/>
          <w:sz w:val="24"/>
          <w:szCs w:val="24"/>
          <w:shd w:val="clear" w:color="auto" w:fill="FFFFFF"/>
        </w:rPr>
        <w:t>уметь</w:t>
      </w:r>
      <w:r w:rsidRPr="00961608">
        <w:rPr>
          <w:rStyle w:val="apple-style-span"/>
          <w:sz w:val="24"/>
          <w:szCs w:val="24"/>
          <w:shd w:val="clear" w:color="auto" w:fill="FFFFFF"/>
        </w:rPr>
        <w:t xml:space="preserve">: 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У.1 – Рассчитывать основные параметры простых электрических и магнитных цепей;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У.2 – Собирать  электрические схемы постоянного и переменного тока и проверять их работу;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apple-style-span"/>
          <w:b/>
          <w:sz w:val="24"/>
          <w:szCs w:val="24"/>
          <w:shd w:val="clear" w:color="auto" w:fill="FFFFFF"/>
        </w:rPr>
      </w:pPr>
      <w:r w:rsidRPr="00961608">
        <w:rPr>
          <w:sz w:val="24"/>
          <w:szCs w:val="24"/>
        </w:rPr>
        <w:t>У.3 – Пользоваться  современными электроизмерительными приборами и аппаратами для диагностики электрических цепей;</w:t>
      </w:r>
    </w:p>
    <w:p w:rsidR="00132DA4" w:rsidRPr="00961608" w:rsidRDefault="00132DA4" w:rsidP="00132DA4">
      <w:pPr>
        <w:ind w:left="426"/>
        <w:jc w:val="both"/>
        <w:rPr>
          <w:sz w:val="24"/>
          <w:szCs w:val="24"/>
        </w:rPr>
      </w:pPr>
      <w:r w:rsidRPr="00961608">
        <w:rPr>
          <w:rStyle w:val="apple-style-span"/>
          <w:b/>
          <w:sz w:val="24"/>
          <w:szCs w:val="24"/>
          <w:shd w:val="clear" w:color="auto" w:fill="FFFFFF"/>
        </w:rPr>
        <w:t>знать</w:t>
      </w:r>
      <w:r w:rsidRPr="00961608">
        <w:rPr>
          <w:rStyle w:val="apple-style-span"/>
          <w:sz w:val="24"/>
          <w:szCs w:val="24"/>
          <w:shd w:val="clear" w:color="auto" w:fill="FFFFFF"/>
        </w:rPr>
        <w:t xml:space="preserve">: 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З.1 – Сущность физических процессов, протекающих в электрических и магнитных цепях;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3.2 – Принципы, лежащие в основе функционирования электрических машин и электронной техники;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3.3 – Методику построения электрических цепей, порядок расчета их параметров;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sz w:val="24"/>
          <w:szCs w:val="24"/>
        </w:rPr>
        <w:t>3.4 – Способы включения электроизмерительных приборов и методы измерения электрических величин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132DA4" w:rsidRPr="00961608" w:rsidTr="004D22D4">
        <w:trPr>
          <w:trHeight w:val="274"/>
          <w:jc w:val="center"/>
        </w:trPr>
        <w:tc>
          <w:tcPr>
            <w:tcW w:w="2549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01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Уок1/1 распознавать задачу и/или проблему;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Уок1/3 определять этапы решения задачи;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Зок1/1 А</w:t>
            </w:r>
            <w:r w:rsidRPr="00961608">
              <w:rPr>
                <w:rFonts w:eastAsia="Courier New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Cs/>
                <w:color w:val="000000"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02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Уок2/3 планировать процесс поиска;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Зок2/1номенклатура информационных источников, применяемых в профессиональной деятельности;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ОК03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04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Уок4/1 Организовывать работу коллектива и команды;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05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549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ОК 09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Уок9/2 использовать современное программное обеспечение.</w:t>
            </w:r>
          </w:p>
        </w:tc>
        <w:tc>
          <w:tcPr>
            <w:tcW w:w="3328" w:type="dxa"/>
          </w:tcPr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Зок9/1 Современные средства и устройства информатизации; </w:t>
            </w:r>
          </w:p>
          <w:p w:rsidR="00132DA4" w:rsidRPr="00961608" w:rsidRDefault="00132DA4" w:rsidP="004D22D4">
            <w:pPr>
              <w:widowControl w:val="0"/>
              <w:suppressAutoHyphens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iCs/>
                <w:color w:val="000000"/>
                <w:sz w:val="24"/>
                <w:szCs w:val="24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Специалист должен обладать профессиональными компетенциями, соответствующими видам деятельности: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7"/>
        <w:gridCol w:w="4256"/>
        <w:gridCol w:w="4231"/>
      </w:tblGrid>
      <w:tr w:rsidR="00132DA4" w:rsidRPr="00961608" w:rsidTr="004D22D4">
        <w:trPr>
          <w:trHeight w:val="274"/>
          <w:jc w:val="center"/>
        </w:trPr>
        <w:tc>
          <w:tcPr>
            <w:tcW w:w="2337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Код ПК</w:t>
            </w:r>
          </w:p>
        </w:tc>
        <w:tc>
          <w:tcPr>
            <w:tcW w:w="4256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hideMark/>
          </w:tcPr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rFonts w:eastAsia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337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kern w:val="3"/>
                <w:sz w:val="24"/>
                <w:szCs w:val="24"/>
              </w:rPr>
              <w:t>ПК 2.1. 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256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Упк2.1/1. </w:t>
            </w:r>
            <w:r w:rsidRPr="00961608">
              <w:rPr>
                <w:kern w:val="3"/>
                <w:sz w:val="24"/>
                <w:szCs w:val="24"/>
              </w:rPr>
              <w:t xml:space="preserve"> Измерять параметры электрических цепей электрооборудования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Упк2.1/2</w:t>
            </w:r>
            <w:r w:rsidRPr="00961608">
              <w:rPr>
                <w:kern w:val="3"/>
                <w:sz w:val="24"/>
                <w:szCs w:val="24"/>
              </w:rPr>
              <w:t xml:space="preserve">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Упк2.1/3 </w:t>
            </w:r>
            <w:r w:rsidRPr="00961608">
              <w:rPr>
                <w:kern w:val="3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Упк2.14 /</w:t>
            </w:r>
            <w:r w:rsidRPr="00961608">
              <w:rPr>
                <w:sz w:val="24"/>
                <w:szCs w:val="24"/>
              </w:rPr>
              <w:t xml:space="preserve">Пользоваться измерительными приборами. 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Упк2.1/5 </w:t>
            </w:r>
            <w:r w:rsidRPr="00961608">
              <w:rPr>
                <w:sz w:val="24"/>
                <w:szCs w:val="24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  <w:tc>
          <w:tcPr>
            <w:tcW w:w="4231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Зпк2.1/1</w:t>
            </w:r>
            <w:r w:rsidRPr="00961608">
              <w:rPr>
                <w:kern w:val="3"/>
                <w:sz w:val="24"/>
                <w:szCs w:val="24"/>
              </w:rPr>
              <w:t xml:space="preserve"> Основные положения электротехники. 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Зпк2.1/2</w:t>
            </w:r>
            <w:r w:rsidRPr="00961608">
              <w:rPr>
                <w:kern w:val="3"/>
                <w:sz w:val="24"/>
                <w:szCs w:val="24"/>
              </w:rPr>
              <w:t xml:space="preserve"> Устройство и принцип действия электрических машин и электрического оборудования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Зпк2.1/3 </w:t>
            </w:r>
            <w:r w:rsidRPr="00961608">
              <w:rPr>
                <w:kern w:val="3"/>
                <w:sz w:val="24"/>
                <w:szCs w:val="24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Зпк2.1/4 </w:t>
            </w:r>
            <w:r w:rsidRPr="00961608">
              <w:rPr>
                <w:kern w:val="3"/>
                <w:sz w:val="24"/>
                <w:szCs w:val="24"/>
              </w:rPr>
              <w:t xml:space="preserve"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Зпк2.1/5 </w:t>
            </w:r>
            <w:r w:rsidRPr="00961608">
              <w:rPr>
                <w:kern w:val="3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Зпк2.1/6 </w:t>
            </w:r>
            <w:r w:rsidRPr="00961608">
              <w:rPr>
                <w:sz w:val="24"/>
                <w:szCs w:val="24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Зпк2.1/7 </w:t>
            </w:r>
            <w:r w:rsidRPr="00961608">
              <w:rPr>
                <w:sz w:val="24"/>
                <w:szCs w:val="24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337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kern w:val="3"/>
                <w:sz w:val="24"/>
                <w:szCs w:val="24"/>
              </w:rPr>
              <w:t>ПК 2.2. 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256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Упк2.2/1 </w:t>
            </w:r>
            <w:r w:rsidRPr="00961608">
              <w:rPr>
                <w:kern w:val="3"/>
                <w:sz w:val="24"/>
                <w:szCs w:val="24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Измерять параметры электрических цепей автомобилей. Пользоваться измерительными приборами.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Упк2.2/2</w:t>
            </w:r>
            <w:r w:rsidRPr="00961608">
              <w:rPr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  <w:tc>
          <w:tcPr>
            <w:tcW w:w="4231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Зпк2.2/1 </w:t>
            </w:r>
            <w:r w:rsidRPr="00961608">
              <w:rPr>
                <w:kern w:val="3"/>
                <w:sz w:val="24"/>
                <w:szCs w:val="24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Зпк2.2/2 </w:t>
            </w:r>
            <w:r w:rsidRPr="00961608">
              <w:rPr>
                <w:kern w:val="3"/>
                <w:sz w:val="24"/>
                <w:szCs w:val="24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Зпк2.2/3 </w:t>
            </w:r>
            <w:r w:rsidRPr="00961608">
              <w:rPr>
                <w:kern w:val="3"/>
                <w:sz w:val="24"/>
                <w:szCs w:val="24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Зпк2.2/4 </w:t>
            </w:r>
            <w:r w:rsidRPr="00961608">
              <w:rPr>
                <w:kern w:val="3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Зпк2.2/5 </w:t>
            </w:r>
            <w:r w:rsidRPr="00961608">
              <w:rPr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132DA4" w:rsidRPr="00961608" w:rsidTr="004D22D4">
        <w:trPr>
          <w:trHeight w:val="212"/>
          <w:jc w:val="center"/>
        </w:trPr>
        <w:tc>
          <w:tcPr>
            <w:tcW w:w="2337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kern w:val="3"/>
                <w:sz w:val="24"/>
                <w:szCs w:val="24"/>
              </w:rPr>
              <w:t>ПК 2.3. 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color w:val="000000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4256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Упк2.2/1 </w:t>
            </w:r>
            <w:r w:rsidRPr="00961608">
              <w:rPr>
                <w:kern w:val="3"/>
                <w:sz w:val="24"/>
                <w:szCs w:val="24"/>
              </w:rP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Упк2.2/2 </w:t>
            </w:r>
            <w:r w:rsidRPr="00961608">
              <w:rPr>
                <w:kern w:val="3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Упк2.2/3 </w:t>
            </w:r>
            <w:r w:rsidRPr="00961608">
              <w:rPr>
                <w:kern w:val="3"/>
                <w:sz w:val="24"/>
                <w:szCs w:val="24"/>
              </w:rP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Упк2.2/4 </w:t>
            </w:r>
            <w:r w:rsidRPr="00961608">
              <w:rPr>
                <w:kern w:val="3"/>
                <w:sz w:val="24"/>
                <w:szCs w:val="24"/>
              </w:rP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Упк2.25 /</w:t>
            </w:r>
            <w:r w:rsidRPr="00961608">
              <w:rPr>
                <w:kern w:val="3"/>
                <w:sz w:val="24"/>
                <w:szCs w:val="24"/>
              </w:rPr>
              <w:t>Определять способы и средства ремонта.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Упк2.2/6 </w:t>
            </w:r>
            <w:r w:rsidRPr="00961608">
              <w:rPr>
                <w:kern w:val="3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b/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Упк2.2/7 </w:t>
            </w:r>
            <w:r w:rsidRPr="00961608">
              <w:rPr>
                <w:kern w:val="3"/>
                <w:sz w:val="24"/>
                <w:szCs w:val="24"/>
              </w:rPr>
              <w:t>Регулировать параметры электрических и электронных систем и их узлов в соответствии с те</w:t>
            </w:r>
            <w:r w:rsidRPr="00961608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Упк2.2/8 </w:t>
            </w:r>
            <w:r w:rsidRPr="00961608">
              <w:rPr>
                <w:sz w:val="24"/>
                <w:szCs w:val="24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4231" w:type="dxa"/>
          </w:tcPr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Зпк2.2/1 </w:t>
            </w:r>
            <w:r w:rsidRPr="00961608">
              <w:rPr>
                <w:kern w:val="3"/>
                <w:sz w:val="24"/>
                <w:szCs w:val="24"/>
              </w:rPr>
              <w:t>Устройство и принцип действия электрических машин и электрооборудования автомобилей.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Зпк2.2/2 </w:t>
            </w:r>
            <w:r w:rsidRPr="00961608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Зпк2.2/3 </w:t>
            </w:r>
            <w:r w:rsidRPr="00961608">
              <w:rPr>
                <w:kern w:val="3"/>
                <w:sz w:val="24"/>
                <w:szCs w:val="24"/>
              </w:rPr>
              <w:t xml:space="preserve"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</w:t>
            </w:r>
            <w:r w:rsidRPr="00961608">
              <w:rPr>
                <w:b/>
                <w:kern w:val="3"/>
                <w:sz w:val="24"/>
                <w:szCs w:val="24"/>
              </w:rPr>
              <w:t>Зпк2.24 /</w:t>
            </w:r>
            <w:r w:rsidRPr="00961608">
              <w:rPr>
                <w:kern w:val="3"/>
                <w:sz w:val="24"/>
                <w:szCs w:val="24"/>
              </w:rPr>
      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Зпк2.2/5 </w:t>
            </w:r>
            <w:r w:rsidRPr="00961608">
              <w:rPr>
                <w:kern w:val="3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Зпк2.2/6 </w:t>
            </w:r>
            <w:r w:rsidRPr="00961608">
              <w:rPr>
                <w:kern w:val="3"/>
                <w:sz w:val="24"/>
                <w:szCs w:val="24"/>
              </w:rP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132DA4" w:rsidRPr="00961608" w:rsidRDefault="00132DA4" w:rsidP="004D22D4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Зпк2.2/7 </w:t>
            </w:r>
            <w:r w:rsidRPr="00961608">
              <w:rPr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Зпк2.2/8 </w:t>
            </w:r>
            <w:r w:rsidRPr="00961608">
              <w:rPr>
                <w:kern w:val="3"/>
                <w:sz w:val="24"/>
                <w:szCs w:val="24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132DA4" w:rsidRPr="00961608" w:rsidRDefault="00132DA4" w:rsidP="004D22D4">
            <w:pPr>
              <w:suppressAutoHyphens/>
              <w:autoSpaceDN w:val="0"/>
              <w:ind w:firstLine="284"/>
              <w:textAlignment w:val="baseline"/>
              <w:rPr>
                <w:kern w:val="3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 xml:space="preserve">Зпк2.2/9 </w:t>
            </w:r>
            <w:r w:rsidRPr="00961608">
              <w:rPr>
                <w:kern w:val="3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132DA4" w:rsidRPr="00961608" w:rsidRDefault="00132DA4" w:rsidP="004D22D4">
            <w:pPr>
              <w:widowControl w:val="0"/>
              <w:suppressAutoHyphens/>
              <w:ind w:firstLine="284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61608">
              <w:rPr>
                <w:b/>
                <w:kern w:val="3"/>
                <w:sz w:val="24"/>
                <w:szCs w:val="24"/>
              </w:rPr>
              <w:t>Зпк2.21/10</w:t>
            </w:r>
            <w:r w:rsidRPr="00961608">
              <w:rPr>
                <w:sz w:val="24"/>
                <w:szCs w:val="24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</w:t>
            </w:r>
          </w:p>
        </w:tc>
      </w:tr>
    </w:tbl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>Личностные результаты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4. </w:t>
      </w:r>
      <w:r w:rsidRPr="007D2D1E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5. </w:t>
      </w:r>
      <w:r w:rsidRPr="007D2D1E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7. </w:t>
      </w:r>
      <w:r w:rsidRPr="007D2D1E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</w:t>
      </w:r>
      <w:r>
        <w:rPr>
          <w:sz w:val="24"/>
          <w:szCs w:val="24"/>
        </w:rPr>
        <w:t>ти.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9. </w:t>
      </w:r>
      <w:r w:rsidRPr="007D2D1E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10. </w:t>
      </w:r>
      <w:r w:rsidRPr="007D2D1E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>
        <w:rPr>
          <w:sz w:val="24"/>
          <w:szCs w:val="24"/>
        </w:rPr>
        <w:t>.</w:t>
      </w:r>
    </w:p>
    <w:p w:rsidR="00132DA4" w:rsidRDefault="00132DA4" w:rsidP="00132DA4">
      <w:pPr>
        <w:rPr>
          <w:b/>
          <w:bCs/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Личностные результаты реализации программы воспитания, </w:t>
      </w:r>
      <w:r w:rsidRPr="007D2D1E">
        <w:rPr>
          <w:b/>
          <w:bCs/>
          <w:sz w:val="24"/>
          <w:szCs w:val="24"/>
        </w:rPr>
        <w:br/>
        <w:t>определенные отраслевыми требованиями к деловым качествам личности</w:t>
      </w:r>
    </w:p>
    <w:p w:rsidR="00132DA4" w:rsidRPr="007D2D1E" w:rsidRDefault="00132DA4" w:rsidP="00132DA4">
      <w:pPr>
        <w:rPr>
          <w:bCs/>
          <w:sz w:val="24"/>
          <w:szCs w:val="24"/>
        </w:rPr>
      </w:pPr>
      <w:r w:rsidRPr="007D2D1E">
        <w:rPr>
          <w:b/>
          <w:bCs/>
          <w:sz w:val="24"/>
          <w:szCs w:val="24"/>
        </w:rPr>
        <w:t xml:space="preserve">ЛР 17. </w:t>
      </w:r>
      <w:r w:rsidRPr="007D2D1E">
        <w:rPr>
          <w:bCs/>
          <w:sz w:val="24"/>
          <w:szCs w:val="24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132DA4" w:rsidRDefault="00132DA4" w:rsidP="00132DA4">
      <w:pPr>
        <w:rPr>
          <w:b/>
          <w:bCs/>
          <w:color w:val="000000" w:themeColor="text1"/>
          <w:sz w:val="24"/>
          <w:szCs w:val="24"/>
        </w:rPr>
      </w:pPr>
      <w:r w:rsidRPr="007D2D1E">
        <w:rPr>
          <w:b/>
          <w:bCs/>
          <w:color w:val="000000" w:themeColor="text1"/>
          <w:sz w:val="24"/>
          <w:szCs w:val="24"/>
        </w:rPr>
        <w:t xml:space="preserve">Личностные результаты реализации программы воспитания, </w:t>
      </w:r>
      <w:r w:rsidRPr="007D2D1E">
        <w:rPr>
          <w:b/>
          <w:bCs/>
          <w:color w:val="000000" w:themeColor="text1"/>
          <w:sz w:val="24"/>
          <w:szCs w:val="24"/>
        </w:rPr>
        <w:br/>
        <w:t>определенные ключевыми работодателями</w:t>
      </w:r>
    </w:p>
    <w:p w:rsidR="00132DA4" w:rsidRPr="007D2D1E" w:rsidRDefault="00132DA4" w:rsidP="00132DA4">
      <w:pPr>
        <w:rPr>
          <w:sz w:val="24"/>
          <w:szCs w:val="24"/>
        </w:rPr>
      </w:pPr>
      <w:r w:rsidRPr="007D2D1E">
        <w:rPr>
          <w:b/>
          <w:bCs/>
          <w:color w:val="000000" w:themeColor="text1"/>
          <w:sz w:val="24"/>
          <w:szCs w:val="24"/>
        </w:rPr>
        <w:t xml:space="preserve">ЛР 21. </w:t>
      </w:r>
      <w:r w:rsidRPr="007D2D1E">
        <w:rPr>
          <w:color w:val="000000" w:themeColor="text1"/>
          <w:sz w:val="24"/>
          <w:szCs w:val="24"/>
        </w:rPr>
        <w:t>Умение реализовать лидерские качества на производстве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b/>
          <w:sz w:val="24"/>
          <w:szCs w:val="24"/>
        </w:rPr>
      </w:pP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32DA4" w:rsidRDefault="004C5BF2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 w:rsidRPr="004C5BF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482.25pt;width:535.3pt;height:272.4pt;z-index:251662336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132DA4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Учебная нагрузка обучающихся (час.)</w:t>
                        </w:r>
                      </w:p>
                    </w:tc>
                  </w:tr>
                  <w:tr w:rsidR="00132DA4" w:rsidRPr="004F2B7D" w:rsidTr="002E744A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Нагрузка во взаимодействии с преподавателем</w:t>
                        </w:r>
                      </w:p>
                    </w:tc>
                  </w:tr>
                  <w:tr w:rsidR="00132DA4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Всего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Самостоятельная работа</w:t>
                        </w:r>
                      </w:p>
                    </w:tc>
                  </w:tr>
                  <w:tr w:rsidR="00132DA4" w:rsidRPr="004F2B7D" w:rsidTr="002E744A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 xml:space="preserve">         3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2E744A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454C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DA4" w:rsidRPr="004F2B7D" w:rsidTr="00961608">
                    <w:trPr>
                      <w:trHeight w:val="622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454C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2464">
                          <w:rPr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32DA4" w:rsidRPr="00372464" w:rsidRDefault="00132DA4" w:rsidP="002E744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2DA4" w:rsidRDefault="00132DA4" w:rsidP="00132DA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132DA4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</w:p>
    <w:p w:rsidR="00132DA4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</w:p>
    <w:p w:rsidR="00132DA4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 w:rsidRPr="00961608">
        <w:rPr>
          <w:b/>
          <w:sz w:val="24"/>
          <w:szCs w:val="24"/>
        </w:rPr>
        <w:t>2. СТРУКТУРА И СОДЕРЖАНИЕ УЧЕБНОЙ ДИСЦИПЛИНЫ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 w:rsidRPr="009616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ОП.02</w:t>
      </w:r>
    </w:p>
    <w:p w:rsidR="00132DA4" w:rsidRPr="00D7649E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61608">
        <w:rPr>
          <w:b/>
          <w:sz w:val="24"/>
          <w:szCs w:val="24"/>
        </w:rPr>
        <w:t>ЭЛЕКТРОТЕХНИКИ И ЭЛЕКТРОНИКИ</w:t>
      </w:r>
    </w:p>
    <w:p w:rsidR="00132DA4" w:rsidRDefault="00132DA4" w:rsidP="00132DA4">
      <w:pPr>
        <w:rPr>
          <w:sz w:val="24"/>
          <w:szCs w:val="24"/>
        </w:rPr>
      </w:pPr>
    </w:p>
    <w:p w:rsidR="000015D4" w:rsidRDefault="000015D4" w:rsidP="00AB4F32">
      <w:pPr>
        <w:jc w:val="center"/>
      </w:pPr>
    </w:p>
    <w:p w:rsidR="000015D4" w:rsidRDefault="004C5BF2" w:rsidP="00AB4F32">
      <w:pPr>
        <w:rPr>
          <w:b/>
        </w:rPr>
      </w:pPr>
      <w:r w:rsidRPr="004C5BF2">
        <w:pict>
          <v:shape id="_x0000_s1026" type="#_x0000_t202" style="position:absolute;margin-left:-5.65pt;margin-top:43.4pt;width:535.3pt;height:238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  <w:gridCol w:w="1981"/>
                    <w:gridCol w:w="1138"/>
                    <w:gridCol w:w="1157"/>
                    <w:gridCol w:w="1158"/>
                    <w:gridCol w:w="2445"/>
                  </w:tblGrid>
                  <w:tr w:rsidR="00F8750E" w:rsidRPr="004F2B7D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8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Учебная нагрузка обучающихся (час.)</w:t>
                        </w:r>
                      </w:p>
                    </w:tc>
                  </w:tr>
                  <w:tr w:rsidR="00F8750E" w:rsidRPr="004F2B7D" w:rsidTr="00211F21">
                    <w:trPr>
                      <w:trHeight w:val="330"/>
                    </w:trPr>
                    <w:tc>
                      <w:tcPr>
                        <w:tcW w:w="22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Объём образовательной нагрузки</w:t>
                        </w:r>
                      </w:p>
                    </w:tc>
                    <w:tc>
                      <w:tcPr>
                        <w:tcW w:w="589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 w:rsidRPr="004F2B7D">
                          <w:t>Нагрузка во взаимодействии с преподавателем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Всего</w:t>
                        </w:r>
                        <w:r>
                          <w:t xml:space="preserve"> занятий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По учебным</w:t>
                        </w:r>
                      </w:p>
                    </w:tc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Самостоятельная работа</w:t>
                        </w:r>
                      </w:p>
                    </w:tc>
                  </w:tr>
                  <w:tr w:rsidR="00F8750E" w:rsidRPr="004F2B7D" w:rsidTr="00211F21">
                    <w:trPr>
                      <w:trHeight w:val="552"/>
                    </w:trPr>
                    <w:tc>
                      <w:tcPr>
                        <w:tcW w:w="22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9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 w:rsidRPr="004F2B7D">
                          <w:t>Теоретическое обучение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 w:rsidRPr="004F2B7D">
                          <w:t>лабораторные и практические</w:t>
                        </w:r>
                      </w:p>
                    </w:tc>
                    <w:tc>
                      <w:tcPr>
                        <w:tcW w:w="24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750E" w:rsidRPr="004F2B7D" w:rsidRDefault="00F8750E">
                        <w:pPr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>2 курс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>
                          <w:t xml:space="preserve">         3 </w:t>
                        </w:r>
                        <w:r w:rsidRPr="004F2B7D">
                          <w:t>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snapToGrid w:val="0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both"/>
                        </w:pPr>
                        <w:r w:rsidRPr="004F2B7D">
                          <w:t xml:space="preserve">         4 семестр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B07F41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211F21">
                        <w:pPr>
                          <w:jc w:val="center"/>
                        </w:pPr>
                        <w:r>
                          <w:t>2</w:t>
                        </w:r>
                        <w:r w:rsidRPr="004F2B7D"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8750E" w:rsidRPr="004F2B7D" w:rsidTr="00211F21"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735AA4" w:rsidRDefault="00F8750E" w:rsidP="009A7515">
                        <w:pPr>
                          <w:pStyle w:val="1"/>
                          <w:numPr>
                            <w:ilvl w:val="0"/>
                            <w:numId w:val="2"/>
                          </w:numPr>
                          <w:suppressAutoHyphens/>
                          <w:autoSpaceDE w:val="0"/>
                          <w:spacing w:before="0" w:after="0"/>
                          <w:ind w:left="0" w:firstLine="284"/>
                          <w:rPr>
                            <w:rFonts w:ascii="Times New Roman" w:hAnsi="Times New Roman" w:cs="Times New Roman"/>
                          </w:rPr>
                        </w:pPr>
                        <w:r w:rsidRPr="00735AA4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8750E" w:rsidRPr="004F2B7D" w:rsidRDefault="00F8750E" w:rsidP="00717F41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F8750E" w:rsidRDefault="00F8750E" w:rsidP="0017591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7591C" w:rsidRPr="004E67F3">
        <w:rPr>
          <w:b/>
        </w:rPr>
        <w:t xml:space="preserve">1.4. Количество часов на освоение программы учебной дисциплины    </w:t>
      </w:r>
    </w:p>
    <w:p w:rsidR="000015D4" w:rsidRDefault="000015D4" w:rsidP="00AB4F32">
      <w:pPr>
        <w:rPr>
          <w:b/>
        </w:rPr>
      </w:pPr>
    </w:p>
    <w:p w:rsidR="000015D4" w:rsidRDefault="000015D4" w:rsidP="00AB4F32">
      <w:pPr>
        <w:rPr>
          <w:b/>
        </w:rPr>
      </w:pPr>
    </w:p>
    <w:p w:rsidR="0017591C" w:rsidRPr="004E67F3" w:rsidRDefault="0017591C" w:rsidP="00AB4F32">
      <w:pPr>
        <w:rPr>
          <w:b/>
        </w:rPr>
      </w:pPr>
    </w:p>
    <w:p w:rsidR="0017591C" w:rsidRPr="004E67F3" w:rsidRDefault="0017591C" w:rsidP="00AB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7591C" w:rsidRPr="004E67F3" w:rsidRDefault="0017591C" w:rsidP="00AB4F32">
      <w:pPr>
        <w:sectPr w:rsidR="0017591C" w:rsidRPr="004E67F3">
          <w:footerReference w:type="default" r:id="rId8"/>
          <w:headerReference w:type="first" r:id="rId9"/>
          <w:footerReference w:type="first" r:id="rId10"/>
          <w:pgSz w:w="11906" w:h="16838"/>
          <w:pgMar w:top="567" w:right="567" w:bottom="765" w:left="851" w:header="720" w:footer="709" w:gutter="0"/>
          <w:cols w:space="720"/>
          <w:titlePg/>
          <w:docGrid w:linePitch="600" w:charSpace="32768"/>
        </w:sectPr>
      </w:pPr>
    </w:p>
    <w:p w:rsidR="0017591C" w:rsidRPr="004E67F3" w:rsidRDefault="0017591C" w:rsidP="00AB4F3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284" w:firstLine="0"/>
        <w:rPr>
          <w:rFonts w:ascii="Times New Roman" w:hAnsi="Times New Roman" w:cs="Times New Roman"/>
        </w:rPr>
      </w:pPr>
      <w:r w:rsidRPr="004E67F3">
        <w:rPr>
          <w:rFonts w:ascii="Times New Roman" w:hAnsi="Times New Roman" w:cs="Times New Roman"/>
          <w:b w:val="0"/>
        </w:rPr>
        <w:t xml:space="preserve"> </w:t>
      </w:r>
      <w:r w:rsidRPr="004E67F3">
        <w:rPr>
          <w:rFonts w:ascii="Times New Roman" w:hAnsi="Times New Roman" w:cs="Times New Roman"/>
          <w:b w:val="0"/>
          <w:sz w:val="28"/>
          <w:szCs w:val="28"/>
        </w:rPr>
        <w:t xml:space="preserve">2.2.  </w:t>
      </w:r>
      <w:r w:rsidRPr="004E67F3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</w:t>
      </w:r>
      <w:r w:rsidRPr="004E67F3">
        <w:rPr>
          <w:rFonts w:ascii="Times New Roman" w:hAnsi="Times New Roman" w:cs="Times New Roman"/>
          <w:b w:val="0"/>
          <w:caps/>
          <w:sz w:val="28"/>
          <w:szCs w:val="28"/>
        </w:rPr>
        <w:t xml:space="preserve">  </w:t>
      </w:r>
      <w:r w:rsidRPr="004E67F3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tbl>
      <w:tblPr>
        <w:tblW w:w="15320" w:type="dxa"/>
        <w:tblInd w:w="-44" w:type="dxa"/>
        <w:tblLayout w:type="fixed"/>
        <w:tblLook w:val="0000"/>
      </w:tblPr>
      <w:tblGrid>
        <w:gridCol w:w="792"/>
        <w:gridCol w:w="2920"/>
        <w:gridCol w:w="102"/>
        <w:gridCol w:w="16"/>
        <w:gridCol w:w="3974"/>
        <w:gridCol w:w="124"/>
        <w:gridCol w:w="588"/>
        <w:gridCol w:w="271"/>
        <w:gridCol w:w="49"/>
        <w:gridCol w:w="27"/>
        <w:gridCol w:w="8"/>
        <w:gridCol w:w="70"/>
        <w:gridCol w:w="361"/>
        <w:gridCol w:w="77"/>
        <w:gridCol w:w="129"/>
        <w:gridCol w:w="449"/>
        <w:gridCol w:w="118"/>
        <w:gridCol w:w="709"/>
        <w:gridCol w:w="110"/>
        <w:gridCol w:w="598"/>
        <w:gridCol w:w="425"/>
        <w:gridCol w:w="851"/>
        <w:gridCol w:w="992"/>
        <w:gridCol w:w="1418"/>
        <w:gridCol w:w="93"/>
        <w:gridCol w:w="33"/>
        <w:gridCol w:w="16"/>
      </w:tblGrid>
      <w:tr w:rsidR="00F8750E" w:rsidRPr="00782E1F" w:rsidTr="000015D4">
        <w:trPr>
          <w:cantSplit/>
          <w:trHeight w:val="5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занятия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6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Учебная нагрузка обучающегося (час.)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Знания,  умения,</w:t>
            </w:r>
          </w:p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  <w:shd w:val="clear" w:color="auto" w:fill="FFFF00"/>
              </w:rPr>
            </w:pPr>
            <w:r w:rsidRPr="00782E1F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F8750E" w:rsidRPr="00782E1F" w:rsidTr="000015D4">
        <w:trPr>
          <w:cantSplit/>
          <w:trHeight w:val="564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cantSplit/>
          <w:trHeight w:val="1134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ind w:left="113" w:right="113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Самостоятельная учебная  работа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Всего занятий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 учебным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ОК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ПК</w:t>
            </w:r>
          </w:p>
        </w:tc>
      </w:tr>
      <w:tr w:rsidR="00F8750E" w:rsidRPr="00782E1F" w:rsidTr="000015D4">
        <w:trPr>
          <w:cantSplit/>
          <w:trHeight w:val="219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A02735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782E1F">
              <w:rPr>
                <w:i/>
                <w:sz w:val="24"/>
                <w:szCs w:val="24"/>
              </w:rPr>
              <w:t>2 курс, 3 семестр  всего часов: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Раздел 1. </w:t>
            </w:r>
            <w:r w:rsidRPr="00782E1F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1-2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Введение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История развития электротехники. Роль электрической энергии в жизни современного общества.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rFonts w:eastAsia="Calibri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электрического поля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Проводники и диэлектрики. Электрическая ёмкость. Конденсаторы. Соединение конденсаторов.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trHeight w:val="285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1.2. Электрические цепи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5-6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постоянного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Закон Ома для участка цепи и полной цепи. Расчёт простых электрических цепей. </w:t>
            </w:r>
            <w:r w:rsidRPr="00782E1F">
              <w:rPr>
                <w:bCs/>
                <w:sz w:val="24"/>
                <w:szCs w:val="24"/>
              </w:rPr>
              <w:t xml:space="preserve"> Закон Джоуля – Ленца.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7-8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№1. 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«Проверка закона Ома для участка цепи»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9-10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2.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Последовательное и параллельное соединения. Работа и мощность электрического тока.</w:t>
            </w:r>
            <w:r w:rsidRPr="00782E1F">
              <w:rPr>
                <w:sz w:val="24"/>
                <w:szCs w:val="24"/>
              </w:rPr>
              <w:t xml:space="preserve"> Законы Кирхгофа.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11-12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3.(2)  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постоянного тока с последовательным и параллельным соединением»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1.3. Электромагнетизм.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AB4F32">
        <w:trPr>
          <w:trHeight w:val="4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13-14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Магнитные свойства материалов. Электромагнитная индукция.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15-16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Общие сведения о магнитных цепях. Закон электромагнитной индукции.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Закон электромагнитной индукции. Правило Ленца. Правило левой руки.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1.4.  Электрические цепи переменного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17-18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Основные характеристики цепей переменного тока.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Свойства активного, индуктивного, емкостного элементов в цепи переменного тока. Методы расчёта цепей с активным и реактивными элементами.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19-20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Неразветвлённые цепи переменного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  <w:r w:rsidRPr="00782E1F">
              <w:rPr>
                <w:sz w:val="24"/>
                <w:szCs w:val="24"/>
              </w:rPr>
              <w:t xml:space="preserve"> Электрическая цепь с последовательным соединением  элементов.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AB4F32">
        <w:trPr>
          <w:trHeight w:val="6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21-22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Разветвлённые цепи переменного тока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Электрическая цепь с параллельным соединением  элементов.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trHeight w:val="127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23-24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4(3)л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цепи переменного тока с последовательным соединением активного сопротивления и индуктивности»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25-26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№5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27-28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Первый и второй законы Кирхгофа в комплексной форме.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Расчёт однофазной цепи переменного тока на законы Кирхгофа.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2"/>
          <w:wAfter w:w="49" w:type="dxa"/>
        </w:trPr>
        <w:tc>
          <w:tcPr>
            <w:tcW w:w="7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1.5 Трёхфазные цепи.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29-30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Соединение обмоток трёхфазного генератора.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Соединение нагрузки «звездой», «треугольником».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31-32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занятие№6.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трёхфазной цепи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33-34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 занятие № 7.(4)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трёхфазной цепи при соединении потребителей «звездой» и «треугольником»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1.6. Электрические измерения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35-36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Средства измерения электрических машин.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Устройство электроизмерительных приборов. Погрешность измерения.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37-38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8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Измерение физических величин измерительными приборами.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 xml:space="preserve">Тема 1.7. </w:t>
            </w:r>
            <w:r w:rsidRPr="00782E1F">
              <w:rPr>
                <w:b/>
                <w:sz w:val="24"/>
                <w:szCs w:val="24"/>
              </w:rPr>
              <w:t>Трансформаторы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39-40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однофазного трансформатора.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41-42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действия и устройство трёхфазного трансформатора.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Режимы работы, типы трансформаторов. Холостой ход, короткое замыкание, работа под  нагрузкой.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43-44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параметров трансформаторов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45-46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10 (5)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однофазного трансформатора» 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1.8 Электрические машины переменного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47-48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Основные параметры и характеристики трёхфазного асинхронного двигателя. Методы регулирования частоты вращения трёхфазного двигателя. Однофазный асинхронный двигатель.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49-50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AC76F3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Устройство, принцип действия трёхфазного асинхронного двигателя.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 скольжении. Использование трёхфазных асинхронных двигателей для привода машин и механизмов на асфальтобетонных и других заводах.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2 курс   4 семестр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51-52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Понятие об однофазных асинхронных двигателях.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Использование этих двигател</w:t>
            </w:r>
            <w:r>
              <w:rPr>
                <w:sz w:val="24"/>
                <w:szCs w:val="24"/>
              </w:rPr>
              <w:t>ей</w:t>
            </w:r>
            <w:r w:rsidRPr="00782E1F">
              <w:rPr>
                <w:sz w:val="24"/>
                <w:szCs w:val="24"/>
              </w:rPr>
              <w:t xml:space="preserve"> в ручных электрических машинах, применяемых при дорожных и строительных работах. Синхронные машины, генераторы, передвижные электростанции.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53-54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 занятие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№ 11(6)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hd w:val="clear" w:color="auto" w:fill="FFFFFF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трёхфазного двигателя с короткозамкнутым ротором»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55-56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характеристики машин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57-58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Устройство и принцип действия машин постоянного тока: генераторов и двигателей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59-60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Практическое занятие №12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61-62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13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Расчёт машин постоянного тока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63-64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№14(7)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«Испытание работы машин постоянного тока.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bCs/>
                <w:sz w:val="24"/>
                <w:szCs w:val="24"/>
              </w:rPr>
              <w:t>Тема 1.10 Основы электропривода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65-66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Классификация электроприводов, режимы работы.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67-68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Электроприводы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Пускорегулирующая и защитная аппаратура.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1.11 Передача и распределение электрическое энергии.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AB4F32">
        <w:trPr>
          <w:gridAfter w:val="1"/>
          <w:wAfter w:w="16" w:type="dxa"/>
          <w:trHeight w:val="16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69-70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 Простейшие схемы электроснабжения.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 xml:space="preserve">Принципы работы проводов и кабелей. Электроснабжение промышленных предприятий, Трансформаторные подстанции. Электрические сети промышленных предприятий.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  <w:trHeight w:val="24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71-72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Электроснабжение.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Схемы электроснабжения. </w:t>
            </w:r>
            <w:r w:rsidRPr="00782E1F">
              <w:rPr>
                <w:sz w:val="24"/>
                <w:szCs w:val="24"/>
              </w:rPr>
              <w:t xml:space="preserve"> Современные схемы электроснабжение промышленных предприятий от энергетической системы. Назначение и устройство трансформаторных  подстанций  и распределительных пунктов.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AB4F32">
        <w:trPr>
          <w:gridAfter w:val="1"/>
          <w:wAfter w:w="16" w:type="dxa"/>
          <w:trHeight w:val="9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73-74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Элементы устройства электрических сетей.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Воздушные линии, кабельные линии, электропроводки, трансформаторные подстанции. 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AB4F32">
        <w:trPr>
          <w:gridAfter w:val="1"/>
          <w:wAfter w:w="16" w:type="dxa"/>
          <w:trHeight w:val="1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75-76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15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AB4F32">
        <w:trPr>
          <w:gridAfter w:val="1"/>
          <w:wAfter w:w="16" w:type="dxa"/>
          <w:trHeight w:val="11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77-78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16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>Электрические сети промышленных предприятий. 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Раздел  2    Электроника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2.1 Полупроводниковые приборы.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  <w:trHeight w:val="15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79-80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Электрофизические свойства полупроводников.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Собственная и примесная проводимость. Образование и свойства р-п перехода. Принцип работы и применение полупроводниковых диодов, транзисторов.</w:t>
            </w:r>
          </w:p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2.2. Выпрямители.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81-82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Принцип построения выпрямителей.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Схемы и работа выпрямителей. Сглаживающие фильтры. Основные сведения о выпрямителях. Однофазные выпрямители: схемы, принцип действия, графическая иллюстрация работы, основные соотношения между электрическими величинами.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AB4F32">
        <w:trPr>
          <w:gridAfter w:val="1"/>
          <w:wAfter w:w="16" w:type="dxa"/>
          <w:trHeight w:val="6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83-84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Практическое занятие № 17(8)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«Исследование работы выпрямителя»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ind w:right="-10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 xml:space="preserve">Тема 2.3.  Основы микроэлектроники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85-86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Основные направления развития микроэлектроники.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>Классификация устройств микроэлектроники. Применение.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2.4.  Электронные  генераторы и измерительные приборы.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87-88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Основные понятия об электронном генераторе, условия возникновения незатухающих колебаний в электрической цепи.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0015D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89-90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Общие сведения об электронных приборах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Электронно-лучевая трубка, Электронный осциллограф, его назначение. Электронный вольтметр.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132DA4">
        <w:trPr>
          <w:gridAfter w:val="2"/>
          <w:wAfter w:w="49" w:type="dxa"/>
        </w:trPr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Тема 2.5 Основы устройства и работы электронных систем зажигания.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78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91-92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 xml:space="preserve">Теоретические основы работы системы зажигания на бензиновых двигателях.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93-94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18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Функции, устройства и работа транзисторного коммутатора и датчиков.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95-96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 19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bCs/>
                <w:sz w:val="24"/>
                <w:szCs w:val="24"/>
              </w:rPr>
            </w:pPr>
            <w:r w:rsidRPr="00782E1F">
              <w:rPr>
                <w:bCs/>
                <w:sz w:val="24"/>
                <w:szCs w:val="24"/>
              </w:rPr>
              <w:t xml:space="preserve">Выбор сечений проводов  и кабелей. </w:t>
            </w:r>
            <w:r w:rsidRPr="00782E1F">
              <w:rPr>
                <w:sz w:val="24"/>
                <w:szCs w:val="24"/>
              </w:rPr>
              <w:t xml:space="preserve">Электрические сети промышленных предприятий.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97-98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Практическая работа № 20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132DA4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99-100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Защитное заземление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Защитное заземление и защита цепей электроснабжения.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  <w:r w:rsidRPr="00782E1F">
              <w:rPr>
                <w:sz w:val="24"/>
                <w:szCs w:val="24"/>
              </w:rPr>
              <w:t>2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782E1F" w:rsidRDefault="00132DA4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 4,5,7,9,</w:t>
            </w:r>
          </w:p>
          <w:p w:rsidR="00132DA4" w:rsidRPr="00AD2C0A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10,17,21</w:t>
            </w:r>
          </w:p>
          <w:p w:rsidR="00132DA4" w:rsidRPr="0023108A" w:rsidRDefault="00132DA4" w:rsidP="004D22D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М1-2, 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У1, 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ОК-01, ОК-02,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ОК-03, ОК-05,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ОК-06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Упк2.2/2</w:t>
            </w:r>
          </w:p>
          <w:p w:rsidR="00132DA4" w:rsidRPr="00961608" w:rsidRDefault="00132DA4" w:rsidP="004D22D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Зпк2.2/1.</w:t>
            </w:r>
          </w:p>
        </w:tc>
      </w:tr>
      <w:tr w:rsidR="00F8750E" w:rsidRPr="00782E1F" w:rsidTr="00132DA4">
        <w:trPr>
          <w:gridAfter w:val="1"/>
          <w:wAfter w:w="16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rPr>
                <w:rFonts w:eastAsia="Calibri"/>
                <w:bCs/>
                <w:sz w:val="24"/>
                <w:szCs w:val="24"/>
              </w:rPr>
            </w:pPr>
            <w:r w:rsidRPr="00782E1F"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750E" w:rsidRPr="00782E1F" w:rsidTr="000015D4">
        <w:trPr>
          <w:gridAfter w:val="3"/>
          <w:wAfter w:w="142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50E" w:rsidRPr="00782E1F" w:rsidRDefault="00F8750E" w:rsidP="00AB4F32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8750E" w:rsidRDefault="00F8750E" w:rsidP="00AB4F32">
      <w:pPr>
        <w:pStyle w:val="1"/>
        <w:shd w:val="clear" w:color="auto" w:fill="FFFFFF"/>
        <w:suppressAutoHyphens/>
        <w:autoSpaceDE w:val="0"/>
        <w:spacing w:before="0" w:after="0"/>
        <w:rPr>
          <w:rStyle w:val="c0"/>
          <w:rFonts w:ascii="Times New Roman" w:hAnsi="Times New Roman" w:cs="Times New Roman"/>
          <w:b w:val="0"/>
          <w:sz w:val="28"/>
          <w:szCs w:val="28"/>
        </w:rPr>
        <w:sectPr w:rsidR="00F8750E" w:rsidSect="004E67F3">
          <w:headerReference w:type="firs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32DA4" w:rsidRPr="00961608" w:rsidRDefault="00132DA4" w:rsidP="00132DA4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spacing w:before="0" w:after="0"/>
        <w:ind w:left="0" w:firstLine="284"/>
        <w:jc w:val="center"/>
        <w:rPr>
          <w:rStyle w:val="mw-headline"/>
          <w:rFonts w:ascii="Times New Roman" w:hAnsi="Times New Roman" w:cs="Times New Roman"/>
          <w:b w:val="0"/>
          <w:sz w:val="24"/>
          <w:szCs w:val="24"/>
        </w:rPr>
      </w:pPr>
      <w:r w:rsidRPr="00961608">
        <w:rPr>
          <w:rStyle w:val="c0"/>
          <w:rFonts w:ascii="Times New Roman" w:hAnsi="Times New Roman" w:cs="Times New Roman"/>
          <w:b w:val="0"/>
          <w:sz w:val="24"/>
          <w:szCs w:val="24"/>
        </w:rPr>
        <w:t>3. УСЛОВИЯ РЕАЛИЗАЦИИ УЧЕБНОЙ ДИСЦИПЛИНЫ</w:t>
      </w:r>
    </w:p>
    <w:p w:rsidR="00132DA4" w:rsidRPr="00961608" w:rsidRDefault="00132DA4" w:rsidP="00132DA4">
      <w:pPr>
        <w:pStyle w:val="c47c5c59c9"/>
        <w:shd w:val="clear" w:color="auto" w:fill="FFFFFF"/>
        <w:spacing w:before="0" w:after="0"/>
        <w:rPr>
          <w:rStyle w:val="editsection"/>
        </w:rPr>
      </w:pPr>
      <w:r w:rsidRPr="00961608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sz w:val="24"/>
          <w:szCs w:val="24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132DA4" w:rsidRPr="00961608" w:rsidRDefault="00132DA4" w:rsidP="00132DA4">
      <w:pPr>
        <w:widowControl w:val="0"/>
        <w:autoSpaceDE w:val="0"/>
        <w:ind w:firstLine="708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 xml:space="preserve">3.1.1.Оборудование учебного кабинета: 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посадочные места по количеству обучающихся; 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рабочее место преподавателя; </w:t>
      </w:r>
    </w:p>
    <w:p w:rsidR="00132DA4" w:rsidRPr="00961608" w:rsidRDefault="00132DA4" w:rsidP="00132DA4">
      <w:pPr>
        <w:widowControl w:val="0"/>
        <w:autoSpaceDE w:val="0"/>
        <w:jc w:val="both"/>
        <w:rPr>
          <w:bCs/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- комплект учебно-наглядных пособий </w:t>
      </w:r>
      <w:r w:rsidRPr="00961608">
        <w:rPr>
          <w:bCs/>
          <w:sz w:val="24"/>
          <w:szCs w:val="24"/>
        </w:rPr>
        <w:t>«Электротехника и электроника»;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1608">
        <w:rPr>
          <w:bCs/>
          <w:sz w:val="24"/>
          <w:szCs w:val="24"/>
        </w:rPr>
        <w:t>- образцы электроизмерительных приборов;</w:t>
      </w:r>
    </w:p>
    <w:p w:rsidR="00132DA4" w:rsidRPr="00961608" w:rsidRDefault="00132DA4" w:rsidP="00132DA4">
      <w:pPr>
        <w:widowControl w:val="0"/>
        <w:autoSpaceDE w:val="0"/>
        <w:jc w:val="both"/>
        <w:rPr>
          <w:bCs/>
          <w:sz w:val="24"/>
          <w:szCs w:val="24"/>
        </w:rPr>
      </w:pPr>
      <w:r w:rsidRPr="00961608">
        <w:rPr>
          <w:bCs/>
          <w:sz w:val="24"/>
          <w:szCs w:val="24"/>
        </w:rPr>
        <w:t>- образцы коммутационной аппаратуры;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61608">
        <w:rPr>
          <w:bCs/>
          <w:sz w:val="24"/>
          <w:szCs w:val="24"/>
        </w:rPr>
        <w:t>- образцы однофазных трансформаторов;</w:t>
      </w:r>
    </w:p>
    <w:p w:rsidR="00132DA4" w:rsidRPr="00961608" w:rsidRDefault="00132DA4" w:rsidP="001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b/>
          <w:sz w:val="24"/>
          <w:szCs w:val="24"/>
        </w:rPr>
      </w:pPr>
      <w:r w:rsidRPr="00961608">
        <w:rPr>
          <w:bCs/>
          <w:sz w:val="24"/>
          <w:szCs w:val="24"/>
        </w:rPr>
        <w:t xml:space="preserve">- стенды принципиальных электрических схем электроприборов. </w:t>
      </w:r>
    </w:p>
    <w:p w:rsidR="00132DA4" w:rsidRPr="00961608" w:rsidRDefault="00132DA4" w:rsidP="00132DA4">
      <w:pPr>
        <w:widowControl w:val="0"/>
        <w:autoSpaceDE w:val="0"/>
        <w:ind w:firstLine="708"/>
        <w:jc w:val="both"/>
        <w:rPr>
          <w:rStyle w:val="editsection"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 xml:space="preserve">3.1.2.Технические средства обучения: </w:t>
      </w:r>
    </w:p>
    <w:p w:rsidR="00132DA4" w:rsidRPr="00961608" w:rsidRDefault="00132DA4" w:rsidP="00132DA4">
      <w:pPr>
        <w:widowControl w:val="0"/>
        <w:autoSpaceDE w:val="0"/>
        <w:jc w:val="both"/>
        <w:rPr>
          <w:b/>
          <w:sz w:val="24"/>
          <w:szCs w:val="24"/>
        </w:rPr>
      </w:pPr>
      <w:r w:rsidRPr="00961608">
        <w:rPr>
          <w:rStyle w:val="editsection"/>
          <w:sz w:val="24"/>
          <w:szCs w:val="24"/>
        </w:rPr>
        <w:t>- компьютер с лицензионным программным обеспечением и мультимедиапроектор, колонки, вебкамера.</w:t>
      </w:r>
    </w:p>
    <w:p w:rsidR="00132DA4" w:rsidRPr="00961608" w:rsidRDefault="00132DA4" w:rsidP="00132DA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961608">
        <w:rPr>
          <w:b/>
          <w:sz w:val="24"/>
          <w:szCs w:val="24"/>
        </w:rPr>
        <w:t>3.1.3. Контрольно-измерительные материалы: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-контрольные вопросы;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-тесты;</w:t>
      </w:r>
    </w:p>
    <w:p w:rsidR="00132DA4" w:rsidRPr="00961608" w:rsidRDefault="00132DA4" w:rsidP="00132DA4">
      <w:pPr>
        <w:widowControl w:val="0"/>
        <w:autoSpaceDE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-карточки;</w:t>
      </w:r>
    </w:p>
    <w:p w:rsidR="00132DA4" w:rsidRPr="00961608" w:rsidRDefault="00132DA4" w:rsidP="00132DA4">
      <w:pPr>
        <w:widowControl w:val="0"/>
        <w:autoSpaceDE w:val="0"/>
        <w:jc w:val="both"/>
        <w:rPr>
          <w:rStyle w:val="editsection"/>
          <w:b/>
          <w:sz w:val="24"/>
          <w:szCs w:val="24"/>
        </w:rPr>
      </w:pPr>
      <w:r w:rsidRPr="00961608">
        <w:rPr>
          <w:sz w:val="24"/>
          <w:szCs w:val="24"/>
        </w:rPr>
        <w:t>-тематические зачеты;</w:t>
      </w:r>
    </w:p>
    <w:p w:rsidR="00132DA4" w:rsidRPr="00961608" w:rsidRDefault="00132DA4" w:rsidP="00132DA4">
      <w:pPr>
        <w:widowControl w:val="0"/>
        <w:autoSpaceDE w:val="0"/>
        <w:jc w:val="both"/>
        <w:rPr>
          <w:bCs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       Перечень рекомендуемых учебных изданий, Интернет-ресурсов, дополнительной литературы. 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Основные источники:</w:t>
      </w:r>
    </w:p>
    <w:p w:rsidR="00132DA4" w:rsidRPr="00961608" w:rsidRDefault="00132DA4" w:rsidP="00132DA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Немцов М.В., Немцова М.Л. Электротехника и электроника: учебник для студ. Учр</w:t>
      </w:r>
      <w:r>
        <w:rPr>
          <w:sz w:val="24"/>
          <w:szCs w:val="24"/>
        </w:rPr>
        <w:t>еждений сред. Проф. Образования</w:t>
      </w:r>
      <w:r w:rsidRPr="00961608">
        <w:rPr>
          <w:sz w:val="24"/>
          <w:szCs w:val="24"/>
        </w:rPr>
        <w:t xml:space="preserve"> - 8 –е издание., стер.-М.</w:t>
      </w:r>
      <w:r>
        <w:rPr>
          <w:sz w:val="24"/>
          <w:szCs w:val="24"/>
        </w:rPr>
        <w:t xml:space="preserve"> </w:t>
      </w:r>
      <w:r w:rsidRPr="00961608">
        <w:rPr>
          <w:sz w:val="24"/>
          <w:szCs w:val="24"/>
        </w:rPr>
        <w:t>Издательский центр «Академия», 1015. – 480 с.</w:t>
      </w:r>
    </w:p>
    <w:p w:rsidR="00132DA4" w:rsidRPr="00961608" w:rsidRDefault="00132DA4" w:rsidP="00132DA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В.А. Кузовкин, В.В.Филатов, -Электротехника и электроника: учебник СПО – М. : Издательство Юрайт, 2019. -431 с. – (Серия: Профессинальное образование).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Дополнительные источники: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1. Бутырин П.А., Толчеев О.В., Шикарзянов Ф.Н. Электротехника: Учебное пособие для проф.тех.училищ. - М.: Издательский центр "Академия", 2010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2. Синдеев Ю.Г. Электротехника с основами электроники; Учебное пособие для профессиональных училищ. лицеев и колледжей. -Ростов-на-Дону: Феникс.2010.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3. Гальпелин М.Ф. Электротехника и электроника: Учебное пособие. -М.:Форум,2007.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4. Прошин В.М.Рабочая тетрадь для лабораторных и практических работ по электротехнике.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5. Курочкина Г.В., Володарская А.А. Рабочая тетрадь по электротехнике для НПО. -М.: Издательский центр "Академия", 2008.</w:t>
      </w:r>
    </w:p>
    <w:p w:rsidR="00132DA4" w:rsidRPr="00961608" w:rsidRDefault="00132DA4" w:rsidP="00132D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Ф.Е. Евдокимов Общая электротехника: Учеб. Для учащ. Неэлектротехн.спец.техникумов- 3-е изд.,испр.-М.: Высш.шк., 2004.-367 с. : ил.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Электротехника и электроника. Электронный образовательный курс.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 xml:space="preserve">          Интернет-ресурсы: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1. Информация по теме "Электрические цепи постоянного тока" Форма доступа: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  <w:lang w:val="en-US"/>
        </w:rPr>
        <w:t>http</w:t>
      </w:r>
      <w:r w:rsidRPr="00961608">
        <w:rPr>
          <w:sz w:val="24"/>
          <w:szCs w:val="24"/>
        </w:rPr>
        <w:t>://www.college.</w:t>
      </w:r>
      <w:r w:rsidRPr="00961608">
        <w:rPr>
          <w:sz w:val="24"/>
          <w:szCs w:val="24"/>
          <w:lang w:val="en-US"/>
        </w:rPr>
        <w:t>ru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enportal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physics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content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chapter</w:t>
      </w:r>
      <w:r w:rsidRPr="00961608">
        <w:rPr>
          <w:sz w:val="24"/>
          <w:szCs w:val="24"/>
        </w:rPr>
        <w:t>4/</w:t>
      </w:r>
      <w:r w:rsidRPr="00961608">
        <w:rPr>
          <w:sz w:val="24"/>
          <w:szCs w:val="24"/>
          <w:lang w:val="en-US"/>
        </w:rPr>
        <w:t>section</w:t>
      </w:r>
      <w:r w:rsidRPr="00961608">
        <w:rPr>
          <w:sz w:val="24"/>
          <w:szCs w:val="24"/>
        </w:rPr>
        <w:t>/</w:t>
      </w:r>
      <w:r w:rsidRPr="00961608">
        <w:rPr>
          <w:sz w:val="24"/>
          <w:szCs w:val="24"/>
          <w:lang w:val="en-US"/>
        </w:rPr>
        <w:t>paragraph</w:t>
      </w:r>
      <w:r w:rsidRPr="00961608">
        <w:rPr>
          <w:sz w:val="24"/>
          <w:szCs w:val="24"/>
        </w:rPr>
        <w:t>8/</w:t>
      </w:r>
      <w:r w:rsidRPr="00961608">
        <w:rPr>
          <w:sz w:val="24"/>
          <w:szCs w:val="24"/>
          <w:lang w:val="en-US"/>
        </w:rPr>
        <w:t>theory</w:t>
      </w:r>
      <w:r w:rsidRPr="00961608">
        <w:rPr>
          <w:sz w:val="24"/>
          <w:szCs w:val="24"/>
        </w:rPr>
        <w:t>.</w:t>
      </w:r>
      <w:r w:rsidRPr="00961608">
        <w:rPr>
          <w:sz w:val="24"/>
          <w:szCs w:val="24"/>
          <w:lang w:val="en-US"/>
        </w:rPr>
        <w:t>html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61608">
        <w:rPr>
          <w:sz w:val="24"/>
          <w:szCs w:val="24"/>
        </w:rPr>
        <w:t>2. Электронный учебник по курсу"Общая электротехника". Форма</w:t>
      </w:r>
      <w:r w:rsidRPr="00961608">
        <w:rPr>
          <w:sz w:val="24"/>
          <w:szCs w:val="24"/>
          <w:lang w:val="en-US"/>
        </w:rPr>
        <w:t xml:space="preserve"> </w:t>
      </w:r>
      <w:r w:rsidRPr="00961608">
        <w:rPr>
          <w:sz w:val="24"/>
          <w:szCs w:val="24"/>
        </w:rPr>
        <w:t>доступа</w:t>
      </w:r>
      <w:r w:rsidRPr="00961608">
        <w:rPr>
          <w:sz w:val="24"/>
          <w:szCs w:val="24"/>
          <w:lang w:val="en-US"/>
        </w:rPr>
        <w:t>: http: / / elib.ispu.ru/library/electro 1 / index.htm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61608">
        <w:rPr>
          <w:sz w:val="24"/>
          <w:szCs w:val="24"/>
        </w:rPr>
        <w:t>3.   Электронный учебник по курсу "Электроника схемотехника". Форма</w:t>
      </w:r>
      <w:r w:rsidRPr="00961608">
        <w:rPr>
          <w:sz w:val="24"/>
          <w:szCs w:val="24"/>
          <w:lang w:val="en-US"/>
        </w:rPr>
        <w:t xml:space="preserve"> </w:t>
      </w:r>
      <w:r w:rsidRPr="00961608">
        <w:rPr>
          <w:sz w:val="24"/>
          <w:szCs w:val="24"/>
        </w:rPr>
        <w:t>доступа</w:t>
      </w:r>
      <w:r w:rsidRPr="00961608">
        <w:rPr>
          <w:sz w:val="24"/>
          <w:szCs w:val="24"/>
          <w:lang w:val="en-US"/>
        </w:rPr>
        <w:t>: http:</w:t>
      </w:r>
      <w:r w:rsidRPr="00961608">
        <w:rPr>
          <w:sz w:val="24"/>
          <w:szCs w:val="24"/>
          <w:u w:val="single"/>
          <w:lang w:val="en-US"/>
        </w:rPr>
        <w:t>www.toe.</w:t>
      </w:r>
      <w:r w:rsidRPr="00961608">
        <w:rPr>
          <w:sz w:val="24"/>
          <w:szCs w:val="24"/>
          <w:lang w:val="en-US"/>
        </w:rPr>
        <w:t xml:space="preserve"> stf.mrsu. ru/demoversia/book/index.htm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61608">
        <w:rPr>
          <w:sz w:val="24"/>
          <w:szCs w:val="24"/>
        </w:rPr>
        <w:t>4. Мультимедийный курс " В мир электричества как в первый раз". Форма доступа:</w:t>
      </w:r>
      <w:r w:rsidRPr="00961608">
        <w:rPr>
          <w:sz w:val="24"/>
          <w:szCs w:val="24"/>
          <w:u w:val="single"/>
          <w:lang w:val="en-US"/>
        </w:rPr>
        <w:t>http</w:t>
      </w:r>
      <w:r w:rsidRPr="00961608">
        <w:rPr>
          <w:sz w:val="24"/>
          <w:szCs w:val="24"/>
          <w:u w:val="single"/>
        </w:rPr>
        <w:t>://</w:t>
      </w:r>
      <w:r w:rsidRPr="00961608">
        <w:rPr>
          <w:sz w:val="24"/>
          <w:szCs w:val="24"/>
          <w:u w:val="single"/>
          <w:lang w:val="en-US"/>
        </w:rPr>
        <w:t>www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eltray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com</w:t>
      </w:r>
      <w:r w:rsidRPr="00961608">
        <w:rPr>
          <w:sz w:val="24"/>
          <w:szCs w:val="24"/>
          <w:u w:val="single"/>
        </w:rPr>
        <w:t>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5.  Учебник "Электротехника с основами электроники". Форма доступа: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61608">
        <w:rPr>
          <w:sz w:val="24"/>
          <w:szCs w:val="24"/>
        </w:rPr>
        <w:t xml:space="preserve"> </w:t>
      </w:r>
      <w:r w:rsidRPr="00961608">
        <w:rPr>
          <w:sz w:val="24"/>
          <w:szCs w:val="24"/>
          <w:u w:val="single"/>
          <w:lang w:val="en-US"/>
        </w:rPr>
        <w:t>http</w:t>
      </w:r>
      <w:r w:rsidRPr="00961608">
        <w:rPr>
          <w:sz w:val="24"/>
          <w:szCs w:val="24"/>
          <w:u w:val="single"/>
        </w:rPr>
        <w:t>://</w:t>
      </w:r>
      <w:r w:rsidRPr="00961608">
        <w:rPr>
          <w:sz w:val="24"/>
          <w:szCs w:val="24"/>
          <w:u w:val="single"/>
          <w:lang w:val="en-US"/>
        </w:rPr>
        <w:t>www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twirpx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com</w:t>
      </w:r>
      <w:r w:rsidRPr="00961608">
        <w:rPr>
          <w:sz w:val="24"/>
          <w:szCs w:val="24"/>
          <w:u w:val="single"/>
        </w:rPr>
        <w:t>/</w:t>
      </w:r>
      <w:r w:rsidRPr="00961608">
        <w:rPr>
          <w:sz w:val="24"/>
          <w:szCs w:val="24"/>
          <w:u w:val="single"/>
          <w:lang w:val="en-US"/>
        </w:rPr>
        <w:t>file</w:t>
      </w:r>
      <w:r w:rsidRPr="00961608">
        <w:rPr>
          <w:sz w:val="24"/>
          <w:szCs w:val="24"/>
          <w:u w:val="single"/>
        </w:rPr>
        <w:t>/229100/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608">
        <w:rPr>
          <w:sz w:val="24"/>
          <w:szCs w:val="24"/>
        </w:rPr>
        <w:t>6.  Коллекция: естественнонаучные эксперименты. Форма  доступа :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61608">
        <w:rPr>
          <w:sz w:val="24"/>
          <w:szCs w:val="24"/>
          <w:u w:val="single"/>
          <w:lang w:val="en-US"/>
        </w:rPr>
        <w:t>http</w:t>
      </w:r>
      <w:r w:rsidRPr="00961608">
        <w:rPr>
          <w:sz w:val="24"/>
          <w:szCs w:val="24"/>
          <w:u w:val="single"/>
        </w:rPr>
        <w:t>://</w:t>
      </w:r>
      <w:r w:rsidRPr="00961608">
        <w:rPr>
          <w:sz w:val="24"/>
          <w:szCs w:val="24"/>
          <w:u w:val="single"/>
          <w:lang w:val="en-US"/>
        </w:rPr>
        <w:t>www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experiment</w:t>
      </w:r>
      <w:r w:rsidRPr="00961608">
        <w:rPr>
          <w:sz w:val="24"/>
          <w:szCs w:val="24"/>
          <w:u w:val="single"/>
        </w:rPr>
        <w:t>.</w:t>
      </w:r>
      <w:r w:rsidRPr="00961608">
        <w:rPr>
          <w:sz w:val="24"/>
          <w:szCs w:val="24"/>
          <w:u w:val="single"/>
          <w:lang w:val="en-US"/>
        </w:rPr>
        <w:t>edu</w:t>
      </w:r>
      <w:r w:rsidRPr="00961608">
        <w:rPr>
          <w:sz w:val="24"/>
          <w:szCs w:val="24"/>
          <w:u w:val="single"/>
        </w:rPr>
        <w:t>.ru.</w:t>
      </w:r>
    </w:p>
    <w:p w:rsidR="00132DA4" w:rsidRPr="00961608" w:rsidRDefault="00132DA4" w:rsidP="00132DA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132DA4" w:rsidRPr="00961608" w:rsidRDefault="00132DA4" w:rsidP="00132DA4">
      <w:pPr>
        <w:tabs>
          <w:tab w:val="left" w:pos="0"/>
        </w:tabs>
        <w:suppressAutoHyphens/>
        <w:ind w:left="690"/>
        <w:rPr>
          <w:sz w:val="24"/>
          <w:szCs w:val="24"/>
        </w:rPr>
      </w:pPr>
    </w:p>
    <w:p w:rsidR="00132DA4" w:rsidRPr="00961608" w:rsidRDefault="00132DA4" w:rsidP="00132DA4">
      <w:pPr>
        <w:tabs>
          <w:tab w:val="left" w:pos="0"/>
        </w:tabs>
        <w:ind w:left="330"/>
        <w:rPr>
          <w:sz w:val="24"/>
          <w:szCs w:val="24"/>
        </w:rPr>
      </w:pPr>
    </w:p>
    <w:p w:rsidR="00132DA4" w:rsidRPr="00B87BC3" w:rsidRDefault="00132DA4" w:rsidP="00132DA4">
      <w:pPr>
        <w:ind w:left="150"/>
        <w:rPr>
          <w:rStyle w:val="editsection"/>
          <w:sz w:val="24"/>
          <w:szCs w:val="24"/>
        </w:rPr>
      </w:pPr>
      <w:r w:rsidRPr="00961608">
        <w:rPr>
          <w:sz w:val="24"/>
          <w:szCs w:val="24"/>
        </w:rPr>
        <w:t xml:space="preserve">    </w:t>
      </w:r>
    </w:p>
    <w:p w:rsidR="00132DA4" w:rsidRPr="00961608" w:rsidRDefault="00132DA4" w:rsidP="00132DA4">
      <w:pPr>
        <w:widowControl w:val="0"/>
        <w:autoSpaceDE w:val="0"/>
        <w:ind w:firstLine="709"/>
        <w:jc w:val="center"/>
        <w:rPr>
          <w:rStyle w:val="editsection"/>
          <w:b/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ind w:firstLine="709"/>
        <w:jc w:val="center"/>
        <w:rPr>
          <w:rStyle w:val="editsection"/>
          <w:b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>4. КОНТРОЛЬ И ОЦЕНКА РЕЗУЛЬТАТОВ ОСВОЕНИЯ</w:t>
      </w:r>
    </w:p>
    <w:p w:rsidR="00132DA4" w:rsidRPr="00961608" w:rsidRDefault="00132DA4" w:rsidP="00132DA4">
      <w:pPr>
        <w:widowControl w:val="0"/>
        <w:autoSpaceDE w:val="0"/>
        <w:ind w:firstLine="709"/>
        <w:jc w:val="center"/>
        <w:rPr>
          <w:rStyle w:val="editsection"/>
          <w:sz w:val="24"/>
          <w:szCs w:val="24"/>
        </w:rPr>
      </w:pPr>
      <w:r w:rsidRPr="00961608">
        <w:rPr>
          <w:rStyle w:val="editsection"/>
          <w:b/>
          <w:sz w:val="24"/>
          <w:szCs w:val="24"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4847"/>
        <w:gridCol w:w="3065"/>
      </w:tblGrid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Результаты обучения</w:t>
            </w:r>
          </w:p>
          <w:p w:rsidR="00132DA4" w:rsidRPr="00961608" w:rsidRDefault="00132DA4" w:rsidP="004D2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center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</w:tcPr>
          <w:p w:rsidR="00132DA4" w:rsidRPr="00961608" w:rsidRDefault="00132DA4" w:rsidP="004D22D4">
            <w:pPr>
              <w:jc w:val="center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132DA4" w:rsidRPr="00961608" w:rsidTr="004D22D4">
        <w:tc>
          <w:tcPr>
            <w:tcW w:w="14000" w:type="dxa"/>
            <w:gridSpan w:val="3"/>
          </w:tcPr>
          <w:p w:rsidR="00132DA4" w:rsidRPr="00961608" w:rsidRDefault="00132DA4" w:rsidP="004D22D4">
            <w:pPr>
              <w:jc w:val="both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Рассчитывать основные параметры простых электрических  и магнитных цепей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владеет методами расчёта основных параметров (напряжения, тока, мощности, сопротивления) простых цепей постоянного и переменного тока; правильно применяет простые расчётные формулы</w:t>
            </w:r>
          </w:p>
        </w:tc>
        <w:tc>
          <w:tcPr>
            <w:tcW w:w="4111" w:type="dxa"/>
            <w:vMerge w:val="restart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практическое занятие;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лабораторная работа;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Собирать электрические схемы постоянного и переменного тока и проверять их работу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самостоятельно 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Пользоваться современными приборами и аппаратами для диагностики электрических цепей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правильно измеряет параметры электрической цепи; определяет цену деления приборов; выбирает электроизмерительные приборы и оборудование в соответствии с требованиями технологического процесса.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4000" w:type="dxa"/>
            <w:gridSpan w:val="3"/>
          </w:tcPr>
          <w:p w:rsidR="00132DA4" w:rsidRPr="00961608" w:rsidRDefault="00132DA4" w:rsidP="004D22D4">
            <w:pPr>
              <w:jc w:val="both"/>
              <w:rPr>
                <w:b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Сущность физического процессов, протекающих в электрических и магнитных цепях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указывает их применение; излагает теоретические положения работы электрических и магнитных цепей.</w:t>
            </w:r>
          </w:p>
        </w:tc>
        <w:tc>
          <w:tcPr>
            <w:tcW w:w="4111" w:type="dxa"/>
            <w:vMerge w:val="restart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устный опрос;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проверочная работа;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технический диктант;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контрольная работа;</w:t>
            </w:r>
          </w:p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экзамен.</w:t>
            </w: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Принципы, лежащие в основе функционирования электрических машин и электронной техники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поясняет принцип действия электрических машин, трансформатора, свойства и принцип работы диода, транзистора, тиристора;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Методику построения электрических цепей, порядок расчёта их параметров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поясняет принципы построения электрических цепей, проводит порядок расчёта их параметров;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3426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Способы включения электроизмерительных приборов и методов измерения электрических величин</w:t>
            </w:r>
          </w:p>
        </w:tc>
        <w:tc>
          <w:tcPr>
            <w:tcW w:w="6463" w:type="dxa"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Обучающийся характеризует способы включения электроизмерительных приборов в электрическую цепь, пречисляет методы измерения электрических величин</w:t>
            </w:r>
          </w:p>
        </w:tc>
        <w:tc>
          <w:tcPr>
            <w:tcW w:w="4111" w:type="dxa"/>
            <w:vMerge/>
          </w:tcPr>
          <w:p w:rsidR="00132DA4" w:rsidRPr="00961608" w:rsidRDefault="00132DA4" w:rsidP="004D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132DA4" w:rsidRPr="00961608" w:rsidRDefault="00132DA4" w:rsidP="00132DA4">
      <w:pPr>
        <w:jc w:val="both"/>
        <w:rPr>
          <w:sz w:val="24"/>
          <w:szCs w:val="24"/>
        </w:rPr>
      </w:pPr>
    </w:p>
    <w:p w:rsidR="00132DA4" w:rsidRPr="00961608" w:rsidRDefault="00132DA4" w:rsidP="00132DA4">
      <w:pPr>
        <w:jc w:val="both"/>
        <w:rPr>
          <w:sz w:val="24"/>
          <w:szCs w:val="24"/>
        </w:rPr>
      </w:pPr>
      <w:r w:rsidRPr="00961608">
        <w:rPr>
          <w:rStyle w:val="editsection"/>
          <w:sz w:val="24"/>
          <w:szCs w:val="24"/>
        </w:rPr>
        <w:t xml:space="preserve">Контроль и оценка результатов освоения учебной дисциплины </w:t>
      </w:r>
      <w:r w:rsidRPr="00961608">
        <w:rPr>
          <w:bCs/>
          <w:sz w:val="24"/>
          <w:szCs w:val="24"/>
        </w:rPr>
        <w:t>Электротехника и электроника</w:t>
      </w:r>
      <w:r w:rsidRPr="00961608">
        <w:rPr>
          <w:rStyle w:val="editsectio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 </w:t>
      </w:r>
    </w:p>
    <w:p w:rsidR="00132DA4" w:rsidRPr="00961608" w:rsidRDefault="00132DA4" w:rsidP="00132DA4">
      <w:pPr>
        <w:jc w:val="both"/>
        <w:rPr>
          <w:sz w:val="24"/>
          <w:szCs w:val="24"/>
        </w:rPr>
      </w:pPr>
    </w:p>
    <w:tbl>
      <w:tblPr>
        <w:tblW w:w="13892" w:type="dxa"/>
        <w:tblInd w:w="108" w:type="dxa"/>
        <w:tblLayout w:type="fixed"/>
        <w:tblLook w:val="0000"/>
      </w:tblPr>
      <w:tblGrid>
        <w:gridCol w:w="1985"/>
        <w:gridCol w:w="3544"/>
        <w:gridCol w:w="4252"/>
        <w:gridCol w:w="4111"/>
      </w:tblGrid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Результаты обучения</w:t>
            </w:r>
          </w:p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Формы и методы контроля и оценки</w:t>
            </w:r>
          </w:p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результатов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tabs>
                <w:tab w:val="left" w:pos="1680"/>
              </w:tabs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tabs>
                <w:tab w:val="left" w:pos="1680"/>
              </w:tabs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ind w:left="741" w:hanging="741"/>
              <w:jc w:val="center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ind w:left="741" w:hanging="741"/>
              <w:jc w:val="center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Раздел 1.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961608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Умение правильно: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читать принципиальные и электрические схемы;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рассчитывать параметры электрических схем;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собирать электрические схемы;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проводить пайку и изоляцию проводов и контролировать качество выполняемых работ;</w:t>
            </w: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Знание: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электротехническую терминологию;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основные законы электротехники;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методы расчета электрических цепей;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Текущий контроль: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тестирование;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экспертное оценивание выполнения 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Раздел 2.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961608">
              <w:rPr>
                <w:b/>
                <w:bCs/>
                <w:sz w:val="24"/>
                <w:szCs w:val="24"/>
              </w:rPr>
              <w:t>Электроника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Умение правильно:</w:t>
            </w:r>
          </w:p>
          <w:p w:rsidR="00132DA4" w:rsidRPr="00961608" w:rsidRDefault="00132DA4" w:rsidP="004D22D4">
            <w:pPr>
              <w:rPr>
                <w:b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пользоваться электроизмерительными приборами и  приспособлениями;</w:t>
            </w: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Знание: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принципы действия, устройство,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основные характеристики электроизмерительных     приборов, электрических машин, аппаратуры управления и защиты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Текущий контроль: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тестирование;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Умение правильно: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читать схемы электроснабжения;</w:t>
            </w:r>
          </w:p>
          <w:p w:rsidR="00132DA4" w:rsidRPr="00961608" w:rsidRDefault="00132DA4" w:rsidP="004D22D4">
            <w:pPr>
              <w:rPr>
                <w:b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выбирать основные электротехнические материалы;</w:t>
            </w: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132DA4" w:rsidRPr="00961608" w:rsidRDefault="00132DA4" w:rsidP="004D22D4">
            <w:pPr>
              <w:widowControl w:val="0"/>
              <w:autoSpaceDE w:val="0"/>
              <w:jc w:val="both"/>
              <w:rPr>
                <w:rStyle w:val="editsection"/>
                <w:sz w:val="24"/>
                <w:szCs w:val="24"/>
              </w:rPr>
            </w:pPr>
            <w:r w:rsidRPr="00961608">
              <w:rPr>
                <w:b/>
                <w:sz w:val="24"/>
                <w:szCs w:val="24"/>
              </w:rPr>
              <w:t>Знание: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п</w:t>
            </w:r>
            <w:r w:rsidRPr="00961608">
              <w:rPr>
                <w:sz w:val="24"/>
                <w:szCs w:val="24"/>
              </w:rPr>
              <w:t>роизводство, передачу, распределение и потребление электроэнергии;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способы экономии электроэнергии;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Текущий контроль: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выполнение индивидуальных домашних заданий;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тестирование;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132DA4" w:rsidRPr="00961608" w:rsidRDefault="00132DA4" w:rsidP="00132DA4">
      <w:pPr>
        <w:jc w:val="both"/>
        <w:rPr>
          <w:sz w:val="24"/>
          <w:szCs w:val="24"/>
        </w:rPr>
      </w:pPr>
    </w:p>
    <w:p w:rsidR="00132DA4" w:rsidRPr="00961608" w:rsidRDefault="00132DA4" w:rsidP="00132DA4">
      <w:pPr>
        <w:autoSpaceDE w:val="0"/>
        <w:rPr>
          <w:sz w:val="24"/>
          <w:szCs w:val="24"/>
        </w:rPr>
      </w:pPr>
      <w:r w:rsidRPr="00961608">
        <w:rPr>
          <w:rStyle w:val="editsectio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Pr="00961608">
        <w:rPr>
          <w:sz w:val="24"/>
          <w:szCs w:val="24"/>
        </w:rPr>
        <w:t xml:space="preserve"> Результаты обучения (освоенные умения, усвоенные знания)</w:t>
      </w:r>
    </w:p>
    <w:p w:rsidR="00132DA4" w:rsidRPr="00961608" w:rsidRDefault="00132DA4" w:rsidP="00132DA4">
      <w:pPr>
        <w:widowControl w:val="0"/>
        <w:autoSpaceDE w:val="0"/>
        <w:ind w:firstLine="709"/>
        <w:jc w:val="both"/>
        <w:rPr>
          <w:sz w:val="24"/>
          <w:szCs w:val="24"/>
        </w:rPr>
      </w:pPr>
    </w:p>
    <w:tbl>
      <w:tblPr>
        <w:tblW w:w="106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78"/>
        <w:gridCol w:w="3118"/>
        <w:gridCol w:w="1417"/>
      </w:tblGrid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Устный опрос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Сочинение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Практическая работа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Устный опрос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Выполнение практических работ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Устный опрос</w:t>
            </w: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Опрос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Устные ответы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Устное рисование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Сочинение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</w:tr>
      <w:tr w:rsidR="00132DA4" w:rsidRPr="00961608" w:rsidTr="004D22D4">
        <w:tc>
          <w:tcPr>
            <w:tcW w:w="2552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417" w:type="dxa"/>
          </w:tcPr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Наблюдение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Высказывания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Участие в мероприятиях</w:t>
            </w:r>
          </w:p>
        </w:tc>
      </w:tr>
    </w:tbl>
    <w:p w:rsidR="00132DA4" w:rsidRPr="00961608" w:rsidRDefault="00132DA4" w:rsidP="00132DA4">
      <w:pPr>
        <w:widowControl w:val="0"/>
        <w:autoSpaceDE w:val="0"/>
        <w:ind w:firstLine="709"/>
        <w:rPr>
          <w:sz w:val="24"/>
          <w:szCs w:val="24"/>
        </w:rPr>
      </w:pPr>
    </w:p>
    <w:p w:rsidR="00132DA4" w:rsidRPr="00961608" w:rsidRDefault="00132DA4" w:rsidP="00132DA4">
      <w:pPr>
        <w:widowControl w:val="0"/>
        <w:autoSpaceDE w:val="0"/>
        <w:ind w:firstLine="709"/>
        <w:jc w:val="both"/>
        <w:rPr>
          <w:sz w:val="24"/>
          <w:szCs w:val="24"/>
          <w:shd w:val="clear" w:color="auto" w:fill="FFFF00"/>
        </w:rPr>
      </w:pPr>
    </w:p>
    <w:p w:rsidR="00132DA4" w:rsidRPr="00961608" w:rsidRDefault="00132DA4" w:rsidP="00132DA4">
      <w:pPr>
        <w:widowControl w:val="0"/>
        <w:autoSpaceDE w:val="0"/>
        <w:ind w:firstLine="709"/>
        <w:rPr>
          <w:sz w:val="24"/>
          <w:szCs w:val="24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3936"/>
        <w:gridCol w:w="4262"/>
        <w:gridCol w:w="2835"/>
      </w:tblGrid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b/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Результаты (освоение профессиональные компетенции)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b/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rStyle w:val="editsection"/>
                <w:b/>
                <w:sz w:val="24"/>
                <w:szCs w:val="24"/>
              </w:rPr>
              <w:t>Формы и методы контроля и оценка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3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ПК 1.1 </w:t>
            </w:r>
            <w:r w:rsidRPr="00961608">
              <w:rPr>
                <w:sz w:val="24"/>
                <w:szCs w:val="24"/>
              </w:rPr>
              <w:t>Обеспечивать безопасность движения транспортных средств при производстве работ.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- умение обеспечивать </w:t>
            </w:r>
            <w:r w:rsidRPr="00961608">
              <w:rPr>
                <w:sz w:val="24"/>
                <w:szCs w:val="24"/>
              </w:rPr>
              <w:t>безопасность движения транспортных средств при производстве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 о</w:t>
            </w:r>
            <w:r w:rsidRPr="00961608">
              <w:rPr>
                <w:sz w:val="24"/>
                <w:szCs w:val="24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ind w:right="-25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</w:t>
            </w:r>
          </w:p>
          <w:p w:rsidR="00132DA4" w:rsidRPr="00961608" w:rsidRDefault="00132DA4" w:rsidP="004D22D4">
            <w:pPr>
              <w:widowControl w:val="0"/>
              <w:autoSpaceDE w:val="0"/>
              <w:ind w:right="-25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 в</w:t>
            </w:r>
            <w:r w:rsidRPr="00961608">
              <w:rPr>
                <w:sz w:val="24"/>
                <w:szCs w:val="24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демонстрация правильного определения технического состояния систем и механизмов</w:t>
            </w:r>
            <w:r w:rsidRPr="00961608"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</w:t>
            </w:r>
            <w:r w:rsidRPr="00961608">
              <w:rPr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3.2. Осуществлять контроль за соблюдением технологической дисциплины при выполнении работ.</w:t>
            </w:r>
          </w:p>
          <w:p w:rsidR="00132DA4" w:rsidRPr="00961608" w:rsidRDefault="00132DA4" w:rsidP="004D22D4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- умение </w:t>
            </w:r>
            <w:r w:rsidRPr="00961608">
              <w:rPr>
                <w:sz w:val="24"/>
                <w:szCs w:val="24"/>
              </w:rPr>
              <w:t>контролировать соблюдение технологической дисциплины при выполнении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умение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 xml:space="preserve">Экспертная оценка знаний и умений. </w:t>
            </w:r>
          </w:p>
        </w:tc>
      </w:tr>
      <w:tr w:rsidR="00132DA4" w:rsidRPr="00961608" w:rsidTr="004D22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sz w:val="24"/>
                <w:szCs w:val="24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- демонстрация документации для лицензирования производственной деятельности структурного подразделении.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4" w:rsidRPr="00961608" w:rsidRDefault="00132DA4" w:rsidP="004D22D4">
            <w:pPr>
              <w:widowControl w:val="0"/>
              <w:autoSpaceDE w:val="0"/>
              <w:rPr>
                <w:rStyle w:val="editsection"/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Тестирование знаний.</w:t>
            </w:r>
          </w:p>
          <w:p w:rsidR="00132DA4" w:rsidRPr="00961608" w:rsidRDefault="00132DA4" w:rsidP="004D22D4">
            <w:pPr>
              <w:widowControl w:val="0"/>
              <w:autoSpaceDE w:val="0"/>
              <w:rPr>
                <w:sz w:val="24"/>
                <w:szCs w:val="24"/>
              </w:rPr>
            </w:pPr>
            <w:r w:rsidRPr="00961608">
              <w:rPr>
                <w:rStyle w:val="editsection"/>
                <w:sz w:val="24"/>
                <w:szCs w:val="24"/>
              </w:rPr>
              <w:t>Экспертная оценка знаний и умений.</w:t>
            </w:r>
          </w:p>
        </w:tc>
      </w:tr>
    </w:tbl>
    <w:p w:rsidR="00132DA4" w:rsidRPr="00961608" w:rsidRDefault="00132DA4" w:rsidP="00132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132DA4" w:rsidRPr="00961608" w:rsidRDefault="00132DA4" w:rsidP="00132DA4">
      <w:pPr>
        <w:rPr>
          <w:sz w:val="24"/>
          <w:szCs w:val="24"/>
        </w:rPr>
      </w:pPr>
    </w:p>
    <w:p w:rsidR="00132DA4" w:rsidRPr="00620615" w:rsidRDefault="00132DA4" w:rsidP="00132DA4"/>
    <w:p w:rsidR="00833D10" w:rsidRPr="004E67F3" w:rsidRDefault="00833D10" w:rsidP="00AB4F32">
      <w:pPr>
        <w:pStyle w:val="1"/>
        <w:shd w:val="clear" w:color="auto" w:fill="FFFFFF"/>
        <w:suppressAutoHyphens/>
        <w:autoSpaceDE w:val="0"/>
        <w:spacing w:before="0" w:after="0"/>
      </w:pPr>
    </w:p>
    <w:p w:rsidR="00AB4F32" w:rsidRPr="004E67F3" w:rsidRDefault="00AB4F32">
      <w:pPr>
        <w:pStyle w:val="1"/>
        <w:shd w:val="clear" w:color="auto" w:fill="FFFFFF"/>
        <w:suppressAutoHyphens/>
        <w:autoSpaceDE w:val="0"/>
        <w:spacing w:before="0" w:after="0"/>
      </w:pPr>
    </w:p>
    <w:sectPr w:rsidR="00AB4F32" w:rsidRPr="004E67F3" w:rsidSect="00F8750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0E" w:rsidRDefault="00F8750E" w:rsidP="00377CE1">
      <w:r>
        <w:separator/>
      </w:r>
    </w:p>
  </w:endnote>
  <w:endnote w:type="continuationSeparator" w:id="0">
    <w:p w:rsidR="00F8750E" w:rsidRDefault="00F8750E" w:rsidP="0037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A4" w:rsidRDefault="00132D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0E" w:rsidRDefault="00F8750E" w:rsidP="00377CE1">
      <w:r>
        <w:separator/>
      </w:r>
    </w:p>
  </w:footnote>
  <w:footnote w:type="continuationSeparator" w:id="0">
    <w:p w:rsidR="00F8750E" w:rsidRDefault="00F8750E" w:rsidP="0037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6A4787B"/>
    <w:multiLevelType w:val="hybridMultilevel"/>
    <w:tmpl w:val="2676EAEE"/>
    <w:lvl w:ilvl="0" w:tplc="85B4C2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4380"/>
    <w:multiLevelType w:val="hybridMultilevel"/>
    <w:tmpl w:val="F232E9E2"/>
    <w:lvl w:ilvl="0" w:tplc="F7AC29CC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7591C"/>
    <w:rsid w:val="000015D4"/>
    <w:rsid w:val="000670B7"/>
    <w:rsid w:val="0012257C"/>
    <w:rsid w:val="00132DA4"/>
    <w:rsid w:val="0017591C"/>
    <w:rsid w:val="001840BE"/>
    <w:rsid w:val="00205725"/>
    <w:rsid w:val="00211F21"/>
    <w:rsid w:val="00287369"/>
    <w:rsid w:val="002A5EC8"/>
    <w:rsid w:val="002D6892"/>
    <w:rsid w:val="00372BA9"/>
    <w:rsid w:val="00377CE1"/>
    <w:rsid w:val="003F61E1"/>
    <w:rsid w:val="00410E4B"/>
    <w:rsid w:val="00494725"/>
    <w:rsid w:val="00496A7A"/>
    <w:rsid w:val="004A37B9"/>
    <w:rsid w:val="004C5BF2"/>
    <w:rsid w:val="004D398F"/>
    <w:rsid w:val="004E67F3"/>
    <w:rsid w:val="005A01A1"/>
    <w:rsid w:val="005B35E4"/>
    <w:rsid w:val="005B5BDC"/>
    <w:rsid w:val="00650CB6"/>
    <w:rsid w:val="006670CE"/>
    <w:rsid w:val="007151E7"/>
    <w:rsid w:val="00717F41"/>
    <w:rsid w:val="00733B51"/>
    <w:rsid w:val="00735AA4"/>
    <w:rsid w:val="00765B74"/>
    <w:rsid w:val="007828CB"/>
    <w:rsid w:val="00782E1F"/>
    <w:rsid w:val="007D7451"/>
    <w:rsid w:val="007E1302"/>
    <w:rsid w:val="00833D10"/>
    <w:rsid w:val="008A0A1A"/>
    <w:rsid w:val="008C3E37"/>
    <w:rsid w:val="0094307D"/>
    <w:rsid w:val="009A7515"/>
    <w:rsid w:val="009F01A8"/>
    <w:rsid w:val="00A02735"/>
    <w:rsid w:val="00AB401A"/>
    <w:rsid w:val="00AB4F32"/>
    <w:rsid w:val="00AC1451"/>
    <w:rsid w:val="00AC76F3"/>
    <w:rsid w:val="00B07F41"/>
    <w:rsid w:val="00B40E68"/>
    <w:rsid w:val="00BC2830"/>
    <w:rsid w:val="00BD0D8D"/>
    <w:rsid w:val="00C91BFA"/>
    <w:rsid w:val="00D309EC"/>
    <w:rsid w:val="00D5567E"/>
    <w:rsid w:val="00D6793B"/>
    <w:rsid w:val="00D7085E"/>
    <w:rsid w:val="00DB6CC8"/>
    <w:rsid w:val="00E250BD"/>
    <w:rsid w:val="00E9627B"/>
    <w:rsid w:val="00EA1DD7"/>
    <w:rsid w:val="00EC0372"/>
    <w:rsid w:val="00EE3940"/>
    <w:rsid w:val="00F47D01"/>
    <w:rsid w:val="00F8750E"/>
    <w:rsid w:val="00FB114C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5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7591C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7591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591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591C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7591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759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75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591C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nhideWhenUsed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unhideWhenUsed/>
    <w:rsid w:val="0017591C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rsid w:val="0017591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75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7591C"/>
    <w:pPr>
      <w:spacing w:after="120"/>
    </w:pPr>
  </w:style>
  <w:style w:type="character" w:customStyle="1" w:styleId="ab">
    <w:name w:val="Основной текст Знак"/>
    <w:basedOn w:val="a0"/>
    <w:link w:val="aa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7591C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75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7591C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759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759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1759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7591C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7591C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7591C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7591C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7591C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7591C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7591C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7591C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7591C"/>
    <w:rPr>
      <w:vertAlign w:val="superscript"/>
    </w:rPr>
  </w:style>
  <w:style w:type="character" w:customStyle="1" w:styleId="FontStyle13">
    <w:name w:val="Font Style13"/>
    <w:basedOn w:val="a0"/>
    <w:rsid w:val="0017591C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7591C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7591C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7591C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7591C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7591C"/>
  </w:style>
  <w:style w:type="character" w:customStyle="1" w:styleId="letter">
    <w:name w:val="letter"/>
    <w:basedOn w:val="a0"/>
    <w:rsid w:val="0017591C"/>
  </w:style>
  <w:style w:type="character" w:customStyle="1" w:styleId="mw-headline">
    <w:name w:val="mw-headline"/>
    <w:basedOn w:val="a0"/>
    <w:rsid w:val="0017591C"/>
  </w:style>
  <w:style w:type="character" w:customStyle="1" w:styleId="editsection">
    <w:name w:val="editsection"/>
    <w:basedOn w:val="a0"/>
    <w:rsid w:val="0017591C"/>
  </w:style>
  <w:style w:type="character" w:customStyle="1" w:styleId="c0c6">
    <w:name w:val="c0 c6"/>
    <w:basedOn w:val="a0"/>
    <w:rsid w:val="0017591C"/>
  </w:style>
  <w:style w:type="character" w:customStyle="1" w:styleId="c0">
    <w:name w:val="c0"/>
    <w:basedOn w:val="a0"/>
    <w:rsid w:val="0017591C"/>
  </w:style>
  <w:style w:type="character" w:customStyle="1" w:styleId="c0c13">
    <w:name w:val="c0 c13"/>
    <w:basedOn w:val="a0"/>
    <w:rsid w:val="0017591C"/>
  </w:style>
  <w:style w:type="character" w:customStyle="1" w:styleId="c6">
    <w:name w:val="c6"/>
    <w:basedOn w:val="a0"/>
    <w:rsid w:val="0017591C"/>
  </w:style>
  <w:style w:type="character" w:customStyle="1" w:styleId="c0c13c6">
    <w:name w:val="c0 c13 c6"/>
    <w:basedOn w:val="a0"/>
    <w:rsid w:val="0017591C"/>
  </w:style>
  <w:style w:type="character" w:customStyle="1" w:styleId="c14c6c41">
    <w:name w:val="c14 c6 c41"/>
    <w:basedOn w:val="a0"/>
    <w:rsid w:val="0017591C"/>
  </w:style>
  <w:style w:type="character" w:customStyle="1" w:styleId="c41c14c6">
    <w:name w:val="c41 c14 c6"/>
    <w:basedOn w:val="a0"/>
    <w:rsid w:val="0017591C"/>
  </w:style>
  <w:style w:type="character" w:customStyle="1" w:styleId="c0c14c6">
    <w:name w:val="c0 c14 c6"/>
    <w:basedOn w:val="a0"/>
    <w:rsid w:val="0017591C"/>
  </w:style>
  <w:style w:type="character" w:customStyle="1" w:styleId="c86c6">
    <w:name w:val="c86 c6"/>
    <w:basedOn w:val="a0"/>
    <w:rsid w:val="0017591C"/>
  </w:style>
  <w:style w:type="character" w:customStyle="1" w:styleId="c6c86">
    <w:name w:val="c6 c86"/>
    <w:basedOn w:val="a0"/>
    <w:rsid w:val="0017591C"/>
  </w:style>
  <w:style w:type="character" w:customStyle="1" w:styleId="c0c6c14">
    <w:name w:val="c0 c6 c14"/>
    <w:basedOn w:val="a0"/>
    <w:rsid w:val="0017591C"/>
  </w:style>
  <w:style w:type="character" w:customStyle="1" w:styleId="c0c32">
    <w:name w:val="c0 c32"/>
    <w:basedOn w:val="a0"/>
    <w:rsid w:val="0017591C"/>
  </w:style>
  <w:style w:type="character" w:customStyle="1" w:styleId="c13c6">
    <w:name w:val="c13 c6"/>
    <w:basedOn w:val="a0"/>
    <w:rsid w:val="0017591C"/>
  </w:style>
  <w:style w:type="table" w:styleId="12">
    <w:name w:val="Table Grid 1"/>
    <w:basedOn w:val="a1"/>
    <w:semiHidden/>
    <w:unhideWhenUsed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591C"/>
  </w:style>
  <w:style w:type="character" w:customStyle="1" w:styleId="apple-converted-space">
    <w:name w:val="apple-converted-space"/>
    <w:basedOn w:val="a0"/>
    <w:rsid w:val="0017591C"/>
  </w:style>
  <w:style w:type="paragraph" w:customStyle="1" w:styleId="cjk">
    <w:name w:val="cjk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1759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17591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17591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17591C"/>
  </w:style>
  <w:style w:type="paragraph" w:styleId="af2">
    <w:name w:val="Title"/>
    <w:basedOn w:val="a"/>
    <w:link w:val="af3"/>
    <w:qFormat/>
    <w:rsid w:val="0017591C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175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175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1759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759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17591C"/>
    <w:rPr>
      <w:i/>
      <w:iCs/>
    </w:rPr>
  </w:style>
  <w:style w:type="character" w:customStyle="1" w:styleId="af8">
    <w:name w:val="Основной текст_"/>
    <w:basedOn w:val="a0"/>
    <w:link w:val="4"/>
    <w:locked/>
    <w:rsid w:val="001759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17591C"/>
    <w:pPr>
      <w:widowControl w:val="0"/>
      <w:shd w:val="clear" w:color="auto" w:fill="FFFFFF"/>
      <w:spacing w:before="420" w:line="322" w:lineRule="exac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WW8Num1z0">
    <w:name w:val="WW8Num1z0"/>
    <w:rsid w:val="0017591C"/>
  </w:style>
  <w:style w:type="character" w:customStyle="1" w:styleId="WW8Num1z1">
    <w:name w:val="WW8Num1z1"/>
    <w:rsid w:val="0017591C"/>
  </w:style>
  <w:style w:type="character" w:customStyle="1" w:styleId="WW8Num1z2">
    <w:name w:val="WW8Num1z2"/>
    <w:rsid w:val="0017591C"/>
  </w:style>
  <w:style w:type="character" w:customStyle="1" w:styleId="WW8Num1z3">
    <w:name w:val="WW8Num1z3"/>
    <w:rsid w:val="0017591C"/>
  </w:style>
  <w:style w:type="character" w:customStyle="1" w:styleId="WW8Num1z4">
    <w:name w:val="WW8Num1z4"/>
    <w:rsid w:val="0017591C"/>
  </w:style>
  <w:style w:type="character" w:customStyle="1" w:styleId="WW8Num1z5">
    <w:name w:val="WW8Num1z5"/>
    <w:rsid w:val="0017591C"/>
  </w:style>
  <w:style w:type="character" w:customStyle="1" w:styleId="WW8Num1z6">
    <w:name w:val="WW8Num1z6"/>
    <w:rsid w:val="0017591C"/>
  </w:style>
  <w:style w:type="character" w:customStyle="1" w:styleId="WW8Num1z7">
    <w:name w:val="WW8Num1z7"/>
    <w:rsid w:val="0017591C"/>
  </w:style>
  <w:style w:type="character" w:customStyle="1" w:styleId="WW8Num1z8">
    <w:name w:val="WW8Num1z8"/>
    <w:rsid w:val="0017591C"/>
  </w:style>
  <w:style w:type="character" w:customStyle="1" w:styleId="WW8Num2z0">
    <w:name w:val="WW8Num2z0"/>
    <w:rsid w:val="0017591C"/>
    <w:rPr>
      <w:rFonts w:ascii="Courier New" w:hAnsi="Courier New" w:cs="Courier New" w:hint="default"/>
      <w:color w:val="auto"/>
      <w:szCs w:val="28"/>
    </w:rPr>
  </w:style>
  <w:style w:type="character" w:customStyle="1" w:styleId="WW8Num3z0">
    <w:name w:val="WW8Num3z0"/>
    <w:rsid w:val="0017591C"/>
    <w:rPr>
      <w:rFonts w:ascii="Symbol" w:hAnsi="Symbol" w:cs="Symbol" w:hint="default"/>
      <w:b/>
      <w:szCs w:val="28"/>
    </w:rPr>
  </w:style>
  <w:style w:type="character" w:customStyle="1" w:styleId="WW8Num4z0">
    <w:name w:val="WW8Num4z0"/>
    <w:rsid w:val="0017591C"/>
    <w:rPr>
      <w:rFonts w:hint="default"/>
      <w:sz w:val="28"/>
      <w:szCs w:val="28"/>
    </w:rPr>
  </w:style>
  <w:style w:type="character" w:customStyle="1" w:styleId="25">
    <w:name w:val="Основной шрифт абзаца2"/>
    <w:rsid w:val="0017591C"/>
  </w:style>
  <w:style w:type="character" w:customStyle="1" w:styleId="WW8Num2z1">
    <w:name w:val="WW8Num2z1"/>
    <w:rsid w:val="0017591C"/>
    <w:rPr>
      <w:rFonts w:ascii="Courier New" w:hAnsi="Courier New" w:cs="Courier New" w:hint="default"/>
    </w:rPr>
  </w:style>
  <w:style w:type="character" w:customStyle="1" w:styleId="WW8Num2z2">
    <w:name w:val="WW8Num2z2"/>
    <w:rsid w:val="0017591C"/>
    <w:rPr>
      <w:rFonts w:ascii="Wingdings" w:hAnsi="Wingdings" w:cs="Wingdings" w:hint="default"/>
    </w:rPr>
  </w:style>
  <w:style w:type="character" w:customStyle="1" w:styleId="WW8Num2z3">
    <w:name w:val="WW8Num2z3"/>
    <w:rsid w:val="0017591C"/>
    <w:rPr>
      <w:rFonts w:ascii="Symbol" w:hAnsi="Symbol" w:cs="Symbol" w:hint="default"/>
    </w:rPr>
  </w:style>
  <w:style w:type="character" w:customStyle="1" w:styleId="WW8Num3z1">
    <w:name w:val="WW8Num3z1"/>
    <w:rsid w:val="0017591C"/>
  </w:style>
  <w:style w:type="character" w:customStyle="1" w:styleId="WW8Num3z2">
    <w:name w:val="WW8Num3z2"/>
    <w:rsid w:val="0017591C"/>
  </w:style>
  <w:style w:type="character" w:customStyle="1" w:styleId="WW8Num3z3">
    <w:name w:val="WW8Num3z3"/>
    <w:rsid w:val="0017591C"/>
  </w:style>
  <w:style w:type="character" w:customStyle="1" w:styleId="WW8Num3z4">
    <w:name w:val="WW8Num3z4"/>
    <w:rsid w:val="0017591C"/>
  </w:style>
  <w:style w:type="character" w:customStyle="1" w:styleId="WW8Num3z5">
    <w:name w:val="WW8Num3z5"/>
    <w:rsid w:val="0017591C"/>
  </w:style>
  <w:style w:type="character" w:customStyle="1" w:styleId="WW8Num3z6">
    <w:name w:val="WW8Num3z6"/>
    <w:rsid w:val="0017591C"/>
  </w:style>
  <w:style w:type="character" w:customStyle="1" w:styleId="WW8Num3z7">
    <w:name w:val="WW8Num3z7"/>
    <w:rsid w:val="0017591C"/>
  </w:style>
  <w:style w:type="character" w:customStyle="1" w:styleId="WW8Num3z8">
    <w:name w:val="WW8Num3z8"/>
    <w:rsid w:val="0017591C"/>
  </w:style>
  <w:style w:type="character" w:customStyle="1" w:styleId="WW8Num4z1">
    <w:name w:val="WW8Num4z1"/>
    <w:rsid w:val="0017591C"/>
  </w:style>
  <w:style w:type="character" w:customStyle="1" w:styleId="WW8Num4z2">
    <w:name w:val="WW8Num4z2"/>
    <w:rsid w:val="0017591C"/>
  </w:style>
  <w:style w:type="character" w:customStyle="1" w:styleId="WW8Num4z3">
    <w:name w:val="WW8Num4z3"/>
    <w:rsid w:val="0017591C"/>
  </w:style>
  <w:style w:type="character" w:customStyle="1" w:styleId="WW8Num4z4">
    <w:name w:val="WW8Num4z4"/>
    <w:rsid w:val="0017591C"/>
  </w:style>
  <w:style w:type="character" w:customStyle="1" w:styleId="WW8Num4z5">
    <w:name w:val="WW8Num4z5"/>
    <w:rsid w:val="0017591C"/>
  </w:style>
  <w:style w:type="character" w:customStyle="1" w:styleId="WW8Num4z6">
    <w:name w:val="WW8Num4z6"/>
    <w:rsid w:val="0017591C"/>
  </w:style>
  <w:style w:type="character" w:customStyle="1" w:styleId="WW8Num4z7">
    <w:name w:val="WW8Num4z7"/>
    <w:rsid w:val="0017591C"/>
  </w:style>
  <w:style w:type="character" w:customStyle="1" w:styleId="WW8Num4z8">
    <w:name w:val="WW8Num4z8"/>
    <w:rsid w:val="0017591C"/>
  </w:style>
  <w:style w:type="character" w:customStyle="1" w:styleId="WW8Num5z0">
    <w:name w:val="WW8Num5z0"/>
    <w:rsid w:val="0017591C"/>
    <w:rPr>
      <w:rFonts w:hint="default"/>
      <w:b/>
    </w:rPr>
  </w:style>
  <w:style w:type="character" w:customStyle="1" w:styleId="WW8Num5z1">
    <w:name w:val="WW8Num5z1"/>
    <w:rsid w:val="0017591C"/>
  </w:style>
  <w:style w:type="character" w:customStyle="1" w:styleId="WW8Num5z2">
    <w:name w:val="WW8Num5z2"/>
    <w:rsid w:val="0017591C"/>
  </w:style>
  <w:style w:type="character" w:customStyle="1" w:styleId="WW8Num5z3">
    <w:name w:val="WW8Num5z3"/>
    <w:rsid w:val="0017591C"/>
  </w:style>
  <w:style w:type="character" w:customStyle="1" w:styleId="WW8Num5z4">
    <w:name w:val="WW8Num5z4"/>
    <w:rsid w:val="0017591C"/>
  </w:style>
  <w:style w:type="character" w:customStyle="1" w:styleId="WW8Num5z5">
    <w:name w:val="WW8Num5z5"/>
    <w:rsid w:val="0017591C"/>
  </w:style>
  <w:style w:type="character" w:customStyle="1" w:styleId="WW8Num5z6">
    <w:name w:val="WW8Num5z6"/>
    <w:rsid w:val="0017591C"/>
  </w:style>
  <w:style w:type="character" w:customStyle="1" w:styleId="WW8Num5z7">
    <w:name w:val="WW8Num5z7"/>
    <w:rsid w:val="0017591C"/>
  </w:style>
  <w:style w:type="character" w:customStyle="1" w:styleId="WW8Num5z8">
    <w:name w:val="WW8Num5z8"/>
    <w:rsid w:val="0017591C"/>
  </w:style>
  <w:style w:type="character" w:customStyle="1" w:styleId="WW8Num6z0">
    <w:name w:val="WW8Num6z0"/>
    <w:rsid w:val="0017591C"/>
    <w:rPr>
      <w:bCs/>
      <w:sz w:val="28"/>
    </w:rPr>
  </w:style>
  <w:style w:type="character" w:customStyle="1" w:styleId="WW8Num6z1">
    <w:name w:val="WW8Num6z1"/>
    <w:rsid w:val="0017591C"/>
  </w:style>
  <w:style w:type="character" w:customStyle="1" w:styleId="WW8Num6z2">
    <w:name w:val="WW8Num6z2"/>
    <w:rsid w:val="0017591C"/>
  </w:style>
  <w:style w:type="character" w:customStyle="1" w:styleId="WW8Num6z3">
    <w:name w:val="WW8Num6z3"/>
    <w:rsid w:val="0017591C"/>
  </w:style>
  <w:style w:type="character" w:customStyle="1" w:styleId="WW8Num6z4">
    <w:name w:val="WW8Num6z4"/>
    <w:rsid w:val="0017591C"/>
  </w:style>
  <w:style w:type="character" w:customStyle="1" w:styleId="WW8Num6z5">
    <w:name w:val="WW8Num6z5"/>
    <w:rsid w:val="0017591C"/>
  </w:style>
  <w:style w:type="character" w:customStyle="1" w:styleId="WW8Num6z6">
    <w:name w:val="WW8Num6z6"/>
    <w:rsid w:val="0017591C"/>
  </w:style>
  <w:style w:type="character" w:customStyle="1" w:styleId="WW8Num6z7">
    <w:name w:val="WW8Num6z7"/>
    <w:rsid w:val="0017591C"/>
  </w:style>
  <w:style w:type="character" w:customStyle="1" w:styleId="WW8Num6z8">
    <w:name w:val="WW8Num6z8"/>
    <w:rsid w:val="0017591C"/>
  </w:style>
  <w:style w:type="character" w:customStyle="1" w:styleId="WW8Num7z0">
    <w:name w:val="WW8Num7z0"/>
    <w:rsid w:val="0017591C"/>
  </w:style>
  <w:style w:type="character" w:customStyle="1" w:styleId="WW8Num7z1">
    <w:name w:val="WW8Num7z1"/>
    <w:rsid w:val="0017591C"/>
  </w:style>
  <w:style w:type="character" w:customStyle="1" w:styleId="WW8Num7z2">
    <w:name w:val="WW8Num7z2"/>
    <w:rsid w:val="0017591C"/>
  </w:style>
  <w:style w:type="character" w:customStyle="1" w:styleId="WW8Num7z3">
    <w:name w:val="WW8Num7z3"/>
    <w:rsid w:val="0017591C"/>
  </w:style>
  <w:style w:type="character" w:customStyle="1" w:styleId="WW8Num7z4">
    <w:name w:val="WW8Num7z4"/>
    <w:rsid w:val="0017591C"/>
  </w:style>
  <w:style w:type="character" w:customStyle="1" w:styleId="WW8Num7z5">
    <w:name w:val="WW8Num7z5"/>
    <w:rsid w:val="0017591C"/>
  </w:style>
  <w:style w:type="character" w:customStyle="1" w:styleId="WW8Num7z6">
    <w:name w:val="WW8Num7z6"/>
    <w:rsid w:val="0017591C"/>
  </w:style>
  <w:style w:type="character" w:customStyle="1" w:styleId="WW8Num7z7">
    <w:name w:val="WW8Num7z7"/>
    <w:rsid w:val="0017591C"/>
  </w:style>
  <w:style w:type="character" w:customStyle="1" w:styleId="WW8Num7z8">
    <w:name w:val="WW8Num7z8"/>
    <w:rsid w:val="0017591C"/>
  </w:style>
  <w:style w:type="character" w:customStyle="1" w:styleId="WW8Num8z0">
    <w:name w:val="WW8Num8z0"/>
    <w:rsid w:val="0017591C"/>
    <w:rPr>
      <w:bCs/>
      <w:sz w:val="28"/>
    </w:rPr>
  </w:style>
  <w:style w:type="character" w:customStyle="1" w:styleId="WW8Num8z1">
    <w:name w:val="WW8Num8z1"/>
    <w:rsid w:val="0017591C"/>
  </w:style>
  <w:style w:type="character" w:customStyle="1" w:styleId="WW8Num8z2">
    <w:name w:val="WW8Num8z2"/>
    <w:rsid w:val="0017591C"/>
  </w:style>
  <w:style w:type="character" w:customStyle="1" w:styleId="WW8Num8z3">
    <w:name w:val="WW8Num8z3"/>
    <w:rsid w:val="0017591C"/>
  </w:style>
  <w:style w:type="character" w:customStyle="1" w:styleId="WW8Num8z4">
    <w:name w:val="WW8Num8z4"/>
    <w:rsid w:val="0017591C"/>
  </w:style>
  <w:style w:type="character" w:customStyle="1" w:styleId="WW8Num8z5">
    <w:name w:val="WW8Num8z5"/>
    <w:rsid w:val="0017591C"/>
  </w:style>
  <w:style w:type="character" w:customStyle="1" w:styleId="WW8Num8z6">
    <w:name w:val="WW8Num8z6"/>
    <w:rsid w:val="0017591C"/>
  </w:style>
  <w:style w:type="character" w:customStyle="1" w:styleId="WW8Num8z7">
    <w:name w:val="WW8Num8z7"/>
    <w:rsid w:val="0017591C"/>
  </w:style>
  <w:style w:type="character" w:customStyle="1" w:styleId="WW8Num8z8">
    <w:name w:val="WW8Num8z8"/>
    <w:rsid w:val="0017591C"/>
  </w:style>
  <w:style w:type="character" w:customStyle="1" w:styleId="WW8Num9z0">
    <w:name w:val="WW8Num9z0"/>
    <w:rsid w:val="0017591C"/>
    <w:rPr>
      <w:rFonts w:hint="default"/>
    </w:rPr>
  </w:style>
  <w:style w:type="character" w:customStyle="1" w:styleId="WW8Num10z0">
    <w:name w:val="WW8Num10z0"/>
    <w:rsid w:val="0017591C"/>
    <w:rPr>
      <w:rFonts w:hint="default"/>
      <w:b/>
    </w:rPr>
  </w:style>
  <w:style w:type="character" w:customStyle="1" w:styleId="WW8Num10z1">
    <w:name w:val="WW8Num10z1"/>
    <w:rsid w:val="0017591C"/>
  </w:style>
  <w:style w:type="character" w:customStyle="1" w:styleId="WW8Num10z2">
    <w:name w:val="WW8Num10z2"/>
    <w:rsid w:val="0017591C"/>
  </w:style>
  <w:style w:type="character" w:customStyle="1" w:styleId="WW8Num10z3">
    <w:name w:val="WW8Num10z3"/>
    <w:rsid w:val="0017591C"/>
  </w:style>
  <w:style w:type="character" w:customStyle="1" w:styleId="WW8Num10z4">
    <w:name w:val="WW8Num10z4"/>
    <w:rsid w:val="0017591C"/>
  </w:style>
  <w:style w:type="character" w:customStyle="1" w:styleId="WW8Num10z5">
    <w:name w:val="WW8Num10z5"/>
    <w:rsid w:val="0017591C"/>
  </w:style>
  <w:style w:type="character" w:customStyle="1" w:styleId="WW8Num10z6">
    <w:name w:val="WW8Num10z6"/>
    <w:rsid w:val="0017591C"/>
  </w:style>
  <w:style w:type="character" w:customStyle="1" w:styleId="WW8Num10z7">
    <w:name w:val="WW8Num10z7"/>
    <w:rsid w:val="0017591C"/>
  </w:style>
  <w:style w:type="character" w:customStyle="1" w:styleId="WW8Num10z8">
    <w:name w:val="WW8Num10z8"/>
    <w:rsid w:val="0017591C"/>
  </w:style>
  <w:style w:type="character" w:customStyle="1" w:styleId="WW8Num11z0">
    <w:name w:val="WW8Num11z0"/>
    <w:rsid w:val="0017591C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sid w:val="0017591C"/>
    <w:rPr>
      <w:rFonts w:ascii="Courier New" w:hAnsi="Courier New" w:cs="Courier New" w:hint="default"/>
    </w:rPr>
  </w:style>
  <w:style w:type="character" w:customStyle="1" w:styleId="WW8Num11z2">
    <w:name w:val="WW8Num11z2"/>
    <w:rsid w:val="0017591C"/>
    <w:rPr>
      <w:rFonts w:ascii="Wingdings" w:hAnsi="Wingdings" w:cs="Wingdings" w:hint="default"/>
    </w:rPr>
  </w:style>
  <w:style w:type="character" w:customStyle="1" w:styleId="WW8Num11z3">
    <w:name w:val="WW8Num11z3"/>
    <w:rsid w:val="0017591C"/>
    <w:rPr>
      <w:rFonts w:ascii="Symbol" w:hAnsi="Symbol" w:cs="Symbol" w:hint="default"/>
    </w:rPr>
  </w:style>
  <w:style w:type="character" w:customStyle="1" w:styleId="WW8Num12z0">
    <w:name w:val="WW8Num12z0"/>
    <w:rsid w:val="0017591C"/>
    <w:rPr>
      <w:rFonts w:hint="default"/>
      <w:sz w:val="28"/>
      <w:szCs w:val="28"/>
    </w:rPr>
  </w:style>
  <w:style w:type="character" w:customStyle="1" w:styleId="WW8Num12z1">
    <w:name w:val="WW8Num12z1"/>
    <w:rsid w:val="0017591C"/>
  </w:style>
  <w:style w:type="character" w:customStyle="1" w:styleId="WW8Num12z2">
    <w:name w:val="WW8Num12z2"/>
    <w:rsid w:val="0017591C"/>
  </w:style>
  <w:style w:type="character" w:customStyle="1" w:styleId="WW8Num12z3">
    <w:name w:val="WW8Num12z3"/>
    <w:rsid w:val="0017591C"/>
  </w:style>
  <w:style w:type="character" w:customStyle="1" w:styleId="WW8Num12z4">
    <w:name w:val="WW8Num12z4"/>
    <w:rsid w:val="0017591C"/>
  </w:style>
  <w:style w:type="character" w:customStyle="1" w:styleId="WW8Num12z5">
    <w:name w:val="WW8Num12z5"/>
    <w:rsid w:val="0017591C"/>
  </w:style>
  <w:style w:type="character" w:customStyle="1" w:styleId="WW8Num12z6">
    <w:name w:val="WW8Num12z6"/>
    <w:rsid w:val="0017591C"/>
  </w:style>
  <w:style w:type="character" w:customStyle="1" w:styleId="WW8Num12z7">
    <w:name w:val="WW8Num12z7"/>
    <w:rsid w:val="0017591C"/>
  </w:style>
  <w:style w:type="character" w:customStyle="1" w:styleId="WW8Num12z8">
    <w:name w:val="WW8Num12z8"/>
    <w:rsid w:val="0017591C"/>
  </w:style>
  <w:style w:type="character" w:customStyle="1" w:styleId="WW8Num13z0">
    <w:name w:val="WW8Num13z0"/>
    <w:rsid w:val="0017591C"/>
    <w:rPr>
      <w:rFonts w:ascii="Times New Roman" w:hAnsi="Times New Roman" w:cs="Times New Roman" w:hint="default"/>
      <w:kern w:val="1"/>
      <w:position w:val="0"/>
      <w:sz w:val="28"/>
      <w:vertAlign w:val="baseline"/>
    </w:rPr>
  </w:style>
  <w:style w:type="character" w:customStyle="1" w:styleId="WW8Num13z1">
    <w:name w:val="WW8Num13z1"/>
    <w:rsid w:val="0017591C"/>
  </w:style>
  <w:style w:type="character" w:customStyle="1" w:styleId="WW8Num13z2">
    <w:name w:val="WW8Num13z2"/>
    <w:rsid w:val="0017591C"/>
  </w:style>
  <w:style w:type="character" w:customStyle="1" w:styleId="WW8Num13z3">
    <w:name w:val="WW8Num13z3"/>
    <w:rsid w:val="0017591C"/>
  </w:style>
  <w:style w:type="character" w:customStyle="1" w:styleId="WW8Num13z4">
    <w:name w:val="WW8Num13z4"/>
    <w:rsid w:val="0017591C"/>
  </w:style>
  <w:style w:type="character" w:customStyle="1" w:styleId="WW8Num13z5">
    <w:name w:val="WW8Num13z5"/>
    <w:rsid w:val="0017591C"/>
  </w:style>
  <w:style w:type="character" w:customStyle="1" w:styleId="WW8Num13z6">
    <w:name w:val="WW8Num13z6"/>
    <w:rsid w:val="0017591C"/>
  </w:style>
  <w:style w:type="character" w:customStyle="1" w:styleId="WW8Num13z7">
    <w:name w:val="WW8Num13z7"/>
    <w:rsid w:val="0017591C"/>
  </w:style>
  <w:style w:type="character" w:customStyle="1" w:styleId="WW8Num13z8">
    <w:name w:val="WW8Num13z8"/>
    <w:rsid w:val="0017591C"/>
  </w:style>
  <w:style w:type="character" w:customStyle="1" w:styleId="WW8Num14z0">
    <w:name w:val="WW8Num14z0"/>
    <w:rsid w:val="0017591C"/>
  </w:style>
  <w:style w:type="character" w:customStyle="1" w:styleId="WW8Num14z1">
    <w:name w:val="WW8Num14z1"/>
    <w:rsid w:val="0017591C"/>
  </w:style>
  <w:style w:type="character" w:customStyle="1" w:styleId="WW8Num14z2">
    <w:name w:val="WW8Num14z2"/>
    <w:rsid w:val="0017591C"/>
  </w:style>
  <w:style w:type="character" w:customStyle="1" w:styleId="WW8Num14z3">
    <w:name w:val="WW8Num14z3"/>
    <w:rsid w:val="0017591C"/>
  </w:style>
  <w:style w:type="character" w:customStyle="1" w:styleId="WW8Num14z4">
    <w:name w:val="WW8Num14z4"/>
    <w:rsid w:val="0017591C"/>
  </w:style>
  <w:style w:type="character" w:customStyle="1" w:styleId="WW8Num14z5">
    <w:name w:val="WW8Num14z5"/>
    <w:rsid w:val="0017591C"/>
  </w:style>
  <w:style w:type="character" w:customStyle="1" w:styleId="WW8Num14z6">
    <w:name w:val="WW8Num14z6"/>
    <w:rsid w:val="0017591C"/>
  </w:style>
  <w:style w:type="character" w:customStyle="1" w:styleId="WW8Num14z7">
    <w:name w:val="WW8Num14z7"/>
    <w:rsid w:val="0017591C"/>
  </w:style>
  <w:style w:type="character" w:customStyle="1" w:styleId="WW8Num14z8">
    <w:name w:val="WW8Num14z8"/>
    <w:rsid w:val="0017591C"/>
  </w:style>
  <w:style w:type="character" w:customStyle="1" w:styleId="WW8Num15z0">
    <w:name w:val="WW8Num15z0"/>
    <w:rsid w:val="0017591C"/>
    <w:rPr>
      <w:rFonts w:hint="default"/>
    </w:rPr>
  </w:style>
  <w:style w:type="character" w:customStyle="1" w:styleId="WW8Num15z1">
    <w:name w:val="WW8Num15z1"/>
    <w:rsid w:val="0017591C"/>
  </w:style>
  <w:style w:type="character" w:customStyle="1" w:styleId="WW8Num15z2">
    <w:name w:val="WW8Num15z2"/>
    <w:rsid w:val="0017591C"/>
  </w:style>
  <w:style w:type="character" w:customStyle="1" w:styleId="WW8Num15z3">
    <w:name w:val="WW8Num15z3"/>
    <w:rsid w:val="0017591C"/>
  </w:style>
  <w:style w:type="character" w:customStyle="1" w:styleId="WW8Num15z4">
    <w:name w:val="WW8Num15z4"/>
    <w:rsid w:val="0017591C"/>
  </w:style>
  <w:style w:type="character" w:customStyle="1" w:styleId="WW8Num15z5">
    <w:name w:val="WW8Num15z5"/>
    <w:rsid w:val="0017591C"/>
  </w:style>
  <w:style w:type="character" w:customStyle="1" w:styleId="WW8Num15z6">
    <w:name w:val="WW8Num15z6"/>
    <w:rsid w:val="0017591C"/>
  </w:style>
  <w:style w:type="character" w:customStyle="1" w:styleId="WW8Num15z7">
    <w:name w:val="WW8Num15z7"/>
    <w:rsid w:val="0017591C"/>
  </w:style>
  <w:style w:type="character" w:customStyle="1" w:styleId="WW8Num15z8">
    <w:name w:val="WW8Num15z8"/>
    <w:rsid w:val="0017591C"/>
  </w:style>
  <w:style w:type="character" w:customStyle="1" w:styleId="WW8Num16z0">
    <w:name w:val="WW8Num16z0"/>
    <w:rsid w:val="0017591C"/>
    <w:rPr>
      <w:rFonts w:hint="default"/>
    </w:rPr>
  </w:style>
  <w:style w:type="character" w:customStyle="1" w:styleId="WW8Num17z0">
    <w:name w:val="WW8Num17z0"/>
    <w:rsid w:val="0017591C"/>
  </w:style>
  <w:style w:type="character" w:customStyle="1" w:styleId="WW8Num17z1">
    <w:name w:val="WW8Num17z1"/>
    <w:rsid w:val="0017591C"/>
  </w:style>
  <w:style w:type="character" w:customStyle="1" w:styleId="WW8Num17z2">
    <w:name w:val="WW8Num17z2"/>
    <w:rsid w:val="0017591C"/>
  </w:style>
  <w:style w:type="character" w:customStyle="1" w:styleId="WW8Num17z3">
    <w:name w:val="WW8Num17z3"/>
    <w:rsid w:val="0017591C"/>
  </w:style>
  <w:style w:type="character" w:customStyle="1" w:styleId="WW8Num17z4">
    <w:name w:val="WW8Num17z4"/>
    <w:rsid w:val="0017591C"/>
  </w:style>
  <w:style w:type="character" w:customStyle="1" w:styleId="WW8Num17z5">
    <w:name w:val="WW8Num17z5"/>
    <w:rsid w:val="0017591C"/>
  </w:style>
  <w:style w:type="character" w:customStyle="1" w:styleId="WW8Num17z6">
    <w:name w:val="WW8Num17z6"/>
    <w:rsid w:val="0017591C"/>
  </w:style>
  <w:style w:type="character" w:customStyle="1" w:styleId="WW8Num17z7">
    <w:name w:val="WW8Num17z7"/>
    <w:rsid w:val="0017591C"/>
  </w:style>
  <w:style w:type="character" w:customStyle="1" w:styleId="WW8Num17z8">
    <w:name w:val="WW8Num17z8"/>
    <w:rsid w:val="0017591C"/>
  </w:style>
  <w:style w:type="character" w:customStyle="1" w:styleId="WW8Num18z0">
    <w:name w:val="WW8Num18z0"/>
    <w:rsid w:val="0017591C"/>
    <w:rPr>
      <w:rFonts w:hint="default"/>
    </w:rPr>
  </w:style>
  <w:style w:type="character" w:customStyle="1" w:styleId="WW8Num18z1">
    <w:name w:val="WW8Num18z1"/>
    <w:rsid w:val="0017591C"/>
  </w:style>
  <w:style w:type="character" w:customStyle="1" w:styleId="WW8Num18z2">
    <w:name w:val="WW8Num18z2"/>
    <w:rsid w:val="0017591C"/>
  </w:style>
  <w:style w:type="character" w:customStyle="1" w:styleId="WW8Num18z3">
    <w:name w:val="WW8Num18z3"/>
    <w:rsid w:val="0017591C"/>
  </w:style>
  <w:style w:type="character" w:customStyle="1" w:styleId="WW8Num18z4">
    <w:name w:val="WW8Num18z4"/>
    <w:rsid w:val="0017591C"/>
  </w:style>
  <w:style w:type="character" w:customStyle="1" w:styleId="WW8Num18z5">
    <w:name w:val="WW8Num18z5"/>
    <w:rsid w:val="0017591C"/>
  </w:style>
  <w:style w:type="character" w:customStyle="1" w:styleId="WW8Num18z6">
    <w:name w:val="WW8Num18z6"/>
    <w:rsid w:val="0017591C"/>
  </w:style>
  <w:style w:type="character" w:customStyle="1" w:styleId="WW8Num18z7">
    <w:name w:val="WW8Num18z7"/>
    <w:rsid w:val="0017591C"/>
  </w:style>
  <w:style w:type="character" w:customStyle="1" w:styleId="WW8Num18z8">
    <w:name w:val="WW8Num18z8"/>
    <w:rsid w:val="0017591C"/>
  </w:style>
  <w:style w:type="character" w:customStyle="1" w:styleId="WW8Num19z0">
    <w:name w:val="WW8Num19z0"/>
    <w:rsid w:val="0017591C"/>
    <w:rPr>
      <w:rFonts w:hint="default"/>
    </w:rPr>
  </w:style>
  <w:style w:type="character" w:customStyle="1" w:styleId="WW8Num19z1">
    <w:name w:val="WW8Num19z1"/>
    <w:rsid w:val="0017591C"/>
  </w:style>
  <w:style w:type="character" w:customStyle="1" w:styleId="WW8Num19z2">
    <w:name w:val="WW8Num19z2"/>
    <w:rsid w:val="0017591C"/>
  </w:style>
  <w:style w:type="character" w:customStyle="1" w:styleId="WW8Num19z3">
    <w:name w:val="WW8Num19z3"/>
    <w:rsid w:val="0017591C"/>
  </w:style>
  <w:style w:type="character" w:customStyle="1" w:styleId="WW8Num19z4">
    <w:name w:val="WW8Num19z4"/>
    <w:rsid w:val="0017591C"/>
  </w:style>
  <w:style w:type="character" w:customStyle="1" w:styleId="WW8Num19z5">
    <w:name w:val="WW8Num19z5"/>
    <w:rsid w:val="0017591C"/>
  </w:style>
  <w:style w:type="character" w:customStyle="1" w:styleId="WW8Num19z6">
    <w:name w:val="WW8Num19z6"/>
    <w:rsid w:val="0017591C"/>
  </w:style>
  <w:style w:type="character" w:customStyle="1" w:styleId="WW8Num19z7">
    <w:name w:val="WW8Num19z7"/>
    <w:rsid w:val="0017591C"/>
  </w:style>
  <w:style w:type="character" w:customStyle="1" w:styleId="WW8Num19z8">
    <w:name w:val="WW8Num19z8"/>
    <w:rsid w:val="0017591C"/>
  </w:style>
  <w:style w:type="character" w:customStyle="1" w:styleId="WW8Num20z0">
    <w:name w:val="WW8Num20z0"/>
    <w:rsid w:val="0017591C"/>
    <w:rPr>
      <w:rFonts w:hint="default"/>
    </w:rPr>
  </w:style>
  <w:style w:type="character" w:customStyle="1" w:styleId="WW8Num20z1">
    <w:name w:val="WW8Num20z1"/>
    <w:rsid w:val="0017591C"/>
  </w:style>
  <w:style w:type="character" w:customStyle="1" w:styleId="WW8Num20z2">
    <w:name w:val="WW8Num20z2"/>
    <w:rsid w:val="0017591C"/>
  </w:style>
  <w:style w:type="character" w:customStyle="1" w:styleId="WW8Num20z3">
    <w:name w:val="WW8Num20z3"/>
    <w:rsid w:val="0017591C"/>
  </w:style>
  <w:style w:type="character" w:customStyle="1" w:styleId="WW8Num20z4">
    <w:name w:val="WW8Num20z4"/>
    <w:rsid w:val="0017591C"/>
  </w:style>
  <w:style w:type="character" w:customStyle="1" w:styleId="WW8Num20z5">
    <w:name w:val="WW8Num20z5"/>
    <w:rsid w:val="0017591C"/>
  </w:style>
  <w:style w:type="character" w:customStyle="1" w:styleId="WW8Num20z6">
    <w:name w:val="WW8Num20z6"/>
    <w:rsid w:val="0017591C"/>
  </w:style>
  <w:style w:type="character" w:customStyle="1" w:styleId="WW8Num20z7">
    <w:name w:val="WW8Num20z7"/>
    <w:rsid w:val="0017591C"/>
  </w:style>
  <w:style w:type="character" w:customStyle="1" w:styleId="WW8Num20z8">
    <w:name w:val="WW8Num20z8"/>
    <w:rsid w:val="0017591C"/>
  </w:style>
  <w:style w:type="character" w:customStyle="1" w:styleId="13">
    <w:name w:val="Основной шрифт абзаца1"/>
    <w:rsid w:val="0017591C"/>
  </w:style>
  <w:style w:type="character" w:styleId="af9">
    <w:name w:val="Strong"/>
    <w:basedOn w:val="13"/>
    <w:qFormat/>
    <w:rsid w:val="0017591C"/>
    <w:rPr>
      <w:b/>
      <w:bCs/>
    </w:rPr>
  </w:style>
  <w:style w:type="character" w:customStyle="1" w:styleId="afa">
    <w:name w:val="Символ сноски"/>
    <w:basedOn w:val="13"/>
    <w:rsid w:val="0017591C"/>
    <w:rPr>
      <w:vertAlign w:val="superscript"/>
    </w:rPr>
  </w:style>
  <w:style w:type="character" w:customStyle="1" w:styleId="14">
    <w:name w:val="Знак примечания1"/>
    <w:basedOn w:val="13"/>
    <w:rsid w:val="0017591C"/>
    <w:rPr>
      <w:sz w:val="16"/>
      <w:szCs w:val="16"/>
    </w:rPr>
  </w:style>
  <w:style w:type="paragraph" w:customStyle="1" w:styleId="afb">
    <w:name w:val="Заголовок"/>
    <w:basedOn w:val="a"/>
    <w:next w:val="aa"/>
    <w:rsid w:val="0017591C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c">
    <w:name w:val="List"/>
    <w:basedOn w:val="aa"/>
    <w:rsid w:val="0017591C"/>
    <w:pPr>
      <w:suppressAutoHyphens/>
    </w:pPr>
    <w:rPr>
      <w:rFonts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759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7591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17591C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7591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d">
    <w:name w:val="Balloon Text"/>
    <w:basedOn w:val="a"/>
    <w:link w:val="afe"/>
    <w:rsid w:val="0017591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rsid w:val="00175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17591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7591C"/>
    <w:pPr>
      <w:suppressAutoHyphens/>
    </w:pPr>
    <w:rPr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semiHidden/>
    <w:unhideWhenUsed/>
    <w:rsid w:val="001759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75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7"/>
    <w:next w:val="17"/>
    <w:link w:val="aff2"/>
    <w:rsid w:val="0017591C"/>
    <w:rPr>
      <w:b/>
      <w:bCs/>
    </w:rPr>
  </w:style>
  <w:style w:type="character" w:customStyle="1" w:styleId="aff2">
    <w:name w:val="Тема примечания Знак"/>
    <w:basedOn w:val="aff0"/>
    <w:link w:val="aff1"/>
    <w:rsid w:val="0017591C"/>
    <w:rPr>
      <w:b/>
      <w:bCs/>
      <w:lang w:eastAsia="ar-SA"/>
    </w:rPr>
  </w:style>
  <w:style w:type="paragraph" w:customStyle="1" w:styleId="aff3">
    <w:name w:val="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8">
    <w:name w:val="Знак2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17591C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29">
    <w:name w:val="2 Знак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1"/>
    <w:basedOn w:val="a"/>
    <w:rsid w:val="0017591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Знак Знак Знак"/>
    <w:basedOn w:val="a"/>
    <w:rsid w:val="0017591C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ConsPlusNormal">
    <w:name w:val="ConsPlusNormal"/>
    <w:rsid w:val="00175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17591C"/>
    <w:pPr>
      <w:suppressLineNumbers/>
      <w:suppressAutoHyphens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7591C"/>
    <w:pPr>
      <w:jc w:val="center"/>
    </w:pPr>
    <w:rPr>
      <w:b/>
      <w:bCs/>
    </w:rPr>
  </w:style>
  <w:style w:type="paragraph" w:customStyle="1" w:styleId="aff7">
    <w:name w:val="Содержимое врезки"/>
    <w:basedOn w:val="aa"/>
    <w:rsid w:val="0017591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24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27</cp:revision>
  <dcterms:created xsi:type="dcterms:W3CDTF">2020-12-08T03:23:00Z</dcterms:created>
  <dcterms:modified xsi:type="dcterms:W3CDTF">2022-10-09T06:56:00Z</dcterms:modified>
</cp:coreProperties>
</file>