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A4420D"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A4420D">
        <w:rPr>
          <w:rFonts w:ascii="Times New Roman" w:eastAsia="TimesNewRomanPSMT" w:hAnsi="Times New Roman" w:cs="Times New Roman"/>
          <w:b/>
          <w:bCs/>
          <w:sz w:val="32"/>
          <w:szCs w:val="32"/>
          <w:u w:val="single"/>
        </w:rPr>
        <w:t>ОП.07 Правовое обеспечение профессиональной деятельности</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B71FD8"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B71FD8" w:rsidRPr="00F40860" w:rsidRDefault="00FD76D5" w:rsidP="00B71FD8">
      <w:pPr>
        <w:jc w:val="both"/>
        <w:rPr>
          <w:rFonts w:ascii="Times New Roman" w:eastAsia="Times New Roman" w:hAnsi="Times New Roman" w:cs="Times New Roman"/>
          <w:color w:val="000000"/>
          <w:sz w:val="28"/>
          <w:szCs w:val="28"/>
        </w:rPr>
      </w:pPr>
      <w:r w:rsidRPr="00F40860">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разработанной </w:t>
      </w:r>
      <w:r w:rsidR="00B71FD8" w:rsidRPr="00F40860">
        <w:rPr>
          <w:rFonts w:ascii="Times New Roman" w:eastAsia="Times New Roman" w:hAnsi="Times New Roman" w:cs="Times New Roman"/>
          <w:sz w:val="28"/>
          <w:szCs w:val="28"/>
        </w:rPr>
        <w:t xml:space="preserve">в соответствии с ФГОС по специальности </w:t>
      </w:r>
      <w:r w:rsidR="00B71FD8" w:rsidRPr="00F40860">
        <w:rPr>
          <w:rFonts w:ascii="Times New Roman" w:eastAsia="Times New Roman" w:hAnsi="Times New Roman" w:cs="Times New Roman"/>
          <w:color w:val="000000"/>
          <w:kern w:val="2"/>
          <w:sz w:val="28"/>
          <w:szCs w:val="28"/>
        </w:rPr>
        <w:t>23.02.07. «Техническое обслуживание и ремонт двигателей, систем и агрегатов автомобилей»</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A4420D" w:rsidRPr="00A4420D">
        <w:rPr>
          <w:rFonts w:ascii="Times New Roman" w:eastAsia="TimesNewRomanPSMT" w:hAnsi="Times New Roman" w:cs="Times New Roman"/>
          <w:bCs/>
          <w:sz w:val="28"/>
          <w:szCs w:val="28"/>
        </w:rPr>
        <w:t>ОП.07 Правовое обеспечение профессиональной деятельности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A4420D" w:rsidRPr="00A4420D" w:rsidRDefault="00A4420D" w:rsidP="00A4420D">
      <w:pPr>
        <w:widowControl w:val="0"/>
        <w:tabs>
          <w:tab w:val="left" w:pos="629"/>
          <w:tab w:val="left" w:pos="630"/>
          <w:tab w:val="left" w:pos="1901"/>
          <w:tab w:val="left" w:pos="4493"/>
          <w:tab w:val="left" w:pos="6430"/>
          <w:tab w:val="left" w:pos="8395"/>
        </w:tabs>
        <w:autoSpaceDE w:val="0"/>
        <w:autoSpaceDN w:val="0"/>
        <w:spacing w:before="74" w:after="0"/>
        <w:ind w:left="101" w:right="104"/>
        <w:jc w:val="both"/>
        <w:rPr>
          <w:rFonts w:ascii="Times New Roman" w:eastAsia="Times New Roman" w:hAnsi="Times New Roman" w:cs="Times New Roman"/>
          <w:sz w:val="28"/>
          <w:szCs w:val="28"/>
          <w:lang w:eastAsia="en-US"/>
        </w:rPr>
      </w:pPr>
      <w:r w:rsidRPr="00A4420D">
        <w:rPr>
          <w:rFonts w:ascii="Times New Roman" w:eastAsia="Times New Roman" w:hAnsi="Times New Roman" w:cs="Times New Roman"/>
          <w:sz w:val="28"/>
          <w:szCs w:val="28"/>
          <w:lang w:eastAsia="en-US"/>
        </w:rPr>
        <w:t xml:space="preserve">Программа учебной </w:t>
      </w:r>
      <w:r w:rsidRPr="00481C97">
        <w:rPr>
          <w:rFonts w:ascii="Times New Roman" w:eastAsia="Times New Roman" w:hAnsi="Times New Roman" w:cs="Times New Roman"/>
          <w:sz w:val="28"/>
          <w:szCs w:val="28"/>
          <w:lang w:eastAsia="en-US"/>
        </w:rPr>
        <w:t xml:space="preserve">дисциплины </w:t>
      </w:r>
      <w:r w:rsidRPr="00481C97">
        <w:rPr>
          <w:rFonts w:ascii="Times New Roman" w:eastAsia="Times New Roman" w:hAnsi="Times New Roman" w:cs="Times New Roman"/>
          <w:bCs/>
          <w:sz w:val="28"/>
          <w:lang w:eastAsia="en-US"/>
        </w:rPr>
        <w:t>ОП.07</w:t>
      </w:r>
      <w:r w:rsidRPr="00A4420D">
        <w:rPr>
          <w:rFonts w:ascii="Times New Roman" w:eastAsia="Times New Roman" w:hAnsi="Times New Roman" w:cs="Times New Roman"/>
          <w:b/>
          <w:bCs/>
          <w:sz w:val="28"/>
          <w:lang w:eastAsia="en-US"/>
        </w:rPr>
        <w:t xml:space="preserve"> </w:t>
      </w:r>
      <w:r w:rsidRPr="00A4420D">
        <w:rPr>
          <w:rFonts w:ascii="Times New Roman" w:eastAsia="Times New Roman" w:hAnsi="Times New Roman" w:cs="Times New Roman"/>
          <w:i/>
          <w:sz w:val="28"/>
          <w:szCs w:val="28"/>
          <w:lang w:eastAsia="en-US"/>
        </w:rPr>
        <w:t xml:space="preserve"> </w:t>
      </w:r>
      <w:r w:rsidRPr="00A4420D">
        <w:rPr>
          <w:rFonts w:ascii="Times New Roman" w:eastAsia="Times New Roman" w:hAnsi="Times New Roman" w:cs="Times New Roman"/>
          <w:sz w:val="28"/>
          <w:szCs w:val="28"/>
          <w:lang w:eastAsia="en-US"/>
        </w:rPr>
        <w:t xml:space="preserve">ПРАВОВОЕ ОБЕСПЕЧЕНИЕ ПРОФЕССИОНАЛЬНОЙ ДЕЯТЕЛЬНОСТИ является составной частью основной профессиональной образовательной программы в соответствии с ФГОС СПО по специальности 23.02.07 "Техническое обслуживание и  ремонт двигателей, систем и агрегатов автомобилей", входящей в укрупнённую группу 23.00.00 Техника и технологии наземного транспорта. </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 xml:space="preserve">–История </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A4420D"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 xml:space="preserve">6 </w:t>
            </w:r>
            <w:r w:rsidR="00EC5B08" w:rsidRPr="00FB1218">
              <w:rPr>
                <w:rFonts w:ascii="Times New Roman" w:eastAsia="Times New Roman" w:hAnsi="Times New Roman" w:cs="Times New Roman"/>
                <w:i/>
                <w:sz w:val="28"/>
                <w:szCs w:val="28"/>
                <w:lang w:eastAsia="en-US"/>
              </w:rPr>
              <w:t>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w:t>
      </w:r>
      <w:r w:rsidR="00A4420D" w:rsidRPr="00A4420D">
        <w:rPr>
          <w:rFonts w:ascii="Times New Roman" w:eastAsia="Times New Roman" w:hAnsi="Times New Roman" w:cs="Times New Roman"/>
          <w:sz w:val="28"/>
          <w:szCs w:val="28"/>
        </w:rPr>
        <w:t xml:space="preserve">ОП.07  ПРАВОВОЕ ОБЕСПЕЧЕНИЕ ПРОФЕССИОНАЛЬНОЙ ДЕЯТЕЛЬНОСТИ </w:t>
      </w:r>
      <w:r w:rsidR="00E648C5" w:rsidRPr="00E648C5">
        <w:rPr>
          <w:rFonts w:ascii="Times New Roman" w:eastAsia="Times New Roman" w:hAnsi="Times New Roman" w:cs="Times New Roman"/>
          <w:sz w:val="28"/>
          <w:szCs w:val="28"/>
        </w:rPr>
        <w:t xml:space="preserve">обеспечивает формирование общих компетенций по всем видам деятельности ФГОС СПО по специальности </w:t>
      </w:r>
      <w:r w:rsidR="00B71FD8"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r w:rsidR="00E648C5" w:rsidRPr="00E648C5">
        <w:rPr>
          <w:rFonts w:ascii="Times New Roman" w:eastAsia="Times New Roman" w:hAnsi="Times New Roman" w:cs="Times New Roman"/>
          <w:sz w:val="28"/>
          <w:szCs w:val="28"/>
        </w:rPr>
        <w:t xml:space="preserve">. </w:t>
      </w:r>
    </w:p>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 02;ОК 03; ОК 05; ОК6, ОК 09.</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9"/>
        <w:gridCol w:w="3260"/>
      </w:tblGrid>
      <w:tr w:rsidR="00E648C5" w:rsidRPr="00E648C5" w:rsidTr="00E648C5">
        <w:trPr>
          <w:trHeight w:val="649"/>
        </w:trPr>
        <w:tc>
          <w:tcPr>
            <w:tcW w:w="2693" w:type="dxa"/>
            <w:hideMark/>
          </w:tcPr>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Код</w:t>
            </w:r>
          </w:p>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ПК, ОК</w:t>
            </w:r>
          </w:p>
        </w:tc>
        <w:tc>
          <w:tcPr>
            <w:tcW w:w="3119"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Умения</w:t>
            </w:r>
          </w:p>
        </w:tc>
        <w:tc>
          <w:tcPr>
            <w:tcW w:w="3260"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Знания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2</w:t>
            </w:r>
          </w:p>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Уок2/1 определять задачи для поиска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Уок2/2 определять необходимые источники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Уок2/3 планировать процесс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Уок2/4 структурировать получаемую информацию;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Уок2/5 выделять наиболее значимое в перечне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Уок2/6 оценивать практическую значимость результатов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Уок2/7 оформлять результаты поиска.</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Зок2/1 номенклатура информационных источников применяемых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Зок2/2 приемы структурирования информации.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lastRenderedPageBreak/>
              <w:t>ОК 3</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Планировать и реализовывать собственное профессиональное и личностное развитие.</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Уок3/1 определять актуальность нормативно-правовой документации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Уок3/2 применять современную научную профессиональную терминологию;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Уок3/3 определять и выстраивать траектории профессионального развития и самообразования.</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Зок3/1 содержание актуальной нормативно-правовой документации;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Зок3/2 современная научная и профессиональная терминология;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Зок3/3 возможные траектории профессионального развития и самообразования.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5</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Зок5/1 Особенности социального и культурного контекста;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Зок5/2 правила оформления документов и построения устных сообщений.</w:t>
            </w:r>
          </w:p>
        </w:tc>
      </w:tr>
      <w:tr w:rsidR="00E648C5" w:rsidRPr="00E648C5" w:rsidTr="00E648C5">
        <w:trPr>
          <w:trHeight w:val="212"/>
        </w:trPr>
        <w:tc>
          <w:tcPr>
            <w:tcW w:w="2693" w:type="dxa"/>
          </w:tcPr>
          <w:p w:rsidR="00E648C5" w:rsidRPr="00E648C5" w:rsidRDefault="00E648C5" w:rsidP="00E648C5">
            <w:pPr>
              <w:spacing w:after="0" w:line="240" w:lineRule="auto"/>
              <w:ind w:right="113"/>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ОК 06.</w:t>
            </w:r>
            <w:r w:rsidRPr="00E648C5">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9" w:type="dxa"/>
          </w:tcPr>
          <w:p w:rsidR="00E648C5" w:rsidRPr="00E648C5" w:rsidRDefault="00E648C5" w:rsidP="00E648C5">
            <w:pPr>
              <w:suppressAutoHyphens/>
              <w:spacing w:after="0" w:line="240" w:lineRule="auto"/>
              <w:jc w:val="both"/>
              <w:rPr>
                <w:rFonts w:ascii="Times New Roman" w:eastAsia="Times New Roman" w:hAnsi="Times New Roman" w:cs="Times New Roman"/>
                <w:sz w:val="24"/>
                <w:szCs w:val="24"/>
              </w:rPr>
            </w:pPr>
            <w:r w:rsidRPr="00E648C5">
              <w:rPr>
                <w:rFonts w:ascii="Times New Roman" w:eastAsia="Times New Roman" w:hAnsi="Times New Roman" w:cs="Times New Roman"/>
                <w:b/>
                <w:iCs/>
                <w:sz w:val="24"/>
                <w:szCs w:val="24"/>
              </w:rPr>
              <w:t>Уок6/1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описывать значимость своей профессии (специальности)</w:t>
            </w:r>
          </w:p>
        </w:tc>
        <w:tc>
          <w:tcPr>
            <w:tcW w:w="3260" w:type="dxa"/>
          </w:tcPr>
          <w:p w:rsidR="00E648C5" w:rsidRPr="00E648C5" w:rsidRDefault="00E648C5" w:rsidP="00E648C5">
            <w:pPr>
              <w:suppressAutoHyphens/>
              <w:spacing w:after="0" w:line="240" w:lineRule="auto"/>
              <w:jc w:val="both"/>
              <w:rPr>
                <w:rFonts w:ascii="Times New Roman" w:eastAsia="Times New Roman" w:hAnsi="Times New Roman" w:cs="Times New Roman"/>
                <w:bCs/>
                <w:iCs/>
                <w:sz w:val="24"/>
                <w:szCs w:val="24"/>
              </w:rPr>
            </w:pPr>
            <w:r w:rsidRPr="00E648C5">
              <w:rPr>
                <w:rFonts w:ascii="Times New Roman" w:eastAsia="Times New Roman" w:hAnsi="Times New Roman" w:cs="Times New Roman"/>
                <w:b/>
                <w:iCs/>
                <w:sz w:val="24"/>
                <w:szCs w:val="24"/>
              </w:rPr>
              <w:t>Зок6/1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E648C5" w:rsidRPr="00E648C5" w:rsidRDefault="00E648C5" w:rsidP="00E648C5">
            <w:pPr>
              <w:suppressAutoHyphens/>
              <w:spacing w:after="0" w:line="240" w:lineRule="auto"/>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Зок6/2</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9</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Использовать информационные технологии в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Уок9/1 Применять средства информационных технологий для решения профессиональных задач;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Уок9/2 использовать современное программное обеспечение.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Зок9/1 Современные средства и устройства информатизации;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Зок9/2порядок их применения и программное обеспечение в профессиональной деятельности.</w:t>
            </w:r>
          </w:p>
        </w:tc>
      </w:tr>
    </w:tbl>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уметь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iCs/>
          <w:sz w:val="28"/>
          <w:szCs w:val="24"/>
        </w:rPr>
      </w:pPr>
      <w:r w:rsidRPr="00E648C5">
        <w:rPr>
          <w:rFonts w:ascii="Times New Roman" w:eastAsia="Times New Roman" w:hAnsi="Times New Roman" w:cs="Times New Roman"/>
          <w:iCs/>
          <w:sz w:val="28"/>
          <w:szCs w:val="24"/>
        </w:rPr>
        <w:t>У1 ориентироваться в современной экономической, политической, культурной ситуации в России и мире;</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2"/>
          <w:szCs w:val="28"/>
        </w:rPr>
      </w:pPr>
      <w:r w:rsidRPr="00E648C5">
        <w:rPr>
          <w:rFonts w:ascii="Times New Roman" w:eastAsia="Times New Roman" w:hAnsi="Times New Roman" w:cs="Times New Roman"/>
          <w:iCs/>
          <w:sz w:val="28"/>
          <w:szCs w:val="24"/>
        </w:rPr>
        <w:t>У2 выявлять взаимосвязь отечественных, региональных, мировых социально-экономических, политических и культурных проблем.</w:t>
      </w: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знать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З1 основные  направления развития ключевых регионов мира на рубеже веков (ХХ и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lastRenderedPageBreak/>
        <w:t xml:space="preserve">З2 сущность и причины локальных, региональных, межгосударственных конфликтов в конце ХХ – начале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З4 назначение ООН, НАТО, ЕС и других организаций и основные направления их деятельности;</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З5 роль науки, культуры и религии в сохранении и укреплении национальных и государственных традиций;</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6"/>
          <w:szCs w:val="28"/>
        </w:rPr>
      </w:pPr>
      <w:r w:rsidRPr="00E648C5">
        <w:rPr>
          <w:rFonts w:ascii="Times New Roman" w:eastAsia="Times New Roman" w:hAnsi="Times New Roman" w:cs="Times New Roman"/>
          <w:bCs/>
          <w:sz w:val="28"/>
          <w:szCs w:val="24"/>
        </w:rPr>
        <w:t>З6 содержание и назначение важнейших правовых и законодательных актов мирового и регионального значения</w:t>
      </w:r>
    </w:p>
    <w:p w:rsidR="00E648C5" w:rsidRDefault="00E648C5">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90564F" w:rsidRPr="00442780" w:rsidRDefault="0090564F" w:rsidP="00E648C5">
      <w:pPr>
        <w:spacing w:after="0" w:line="360" w:lineRule="auto"/>
        <w:ind w:firstLine="567"/>
        <w:jc w:val="both"/>
        <w:rPr>
          <w:rFonts w:ascii="Times New Roman" w:hAnsi="Times New Roman" w:cs="Times New Roman"/>
          <w:b/>
          <w:bCs/>
          <w:sz w:val="28"/>
          <w:szCs w:val="28"/>
        </w:rPr>
      </w:pPr>
      <w:r w:rsidRPr="0090564F">
        <w:rPr>
          <w:rFonts w:ascii="Times New Roman" w:hAnsi="Times New Roman" w:cs="Times New Roman"/>
          <w:b/>
          <w:bCs/>
          <w:sz w:val="28"/>
          <w:szCs w:val="28"/>
        </w:rPr>
        <w:t>ОП.07  ПРАВОВОЕ ОБЕСПЕЧЕНИЕ ПРОФЕССИОНАЛЬНОЙ ДЕЯТЕЛЬНОСТИ</w:t>
      </w:r>
    </w:p>
    <w:p w:rsidR="00755404"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592"/>
        <w:gridCol w:w="3029"/>
        <w:gridCol w:w="2950"/>
      </w:tblGrid>
      <w:tr w:rsidR="00F40860" w:rsidRPr="006A2D1A" w:rsidTr="00F40860">
        <w:tc>
          <w:tcPr>
            <w:tcW w:w="3592" w:type="dxa"/>
            <w:tcBorders>
              <w:bottom w:val="single" w:sz="4" w:space="0" w:color="000000" w:themeColor="text1"/>
            </w:tcBorders>
          </w:tcPr>
          <w:p w:rsidR="00F40860" w:rsidRPr="006A2D1A" w:rsidRDefault="00F40860" w:rsidP="005C391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F40860" w:rsidRPr="006A2D1A" w:rsidRDefault="00F40860" w:rsidP="005C391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F40860" w:rsidRPr="006A2D1A" w:rsidRDefault="00F40860" w:rsidP="005C3914">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F40860" w:rsidRPr="000B7890" w:rsidTr="00F40860">
        <w:tc>
          <w:tcPr>
            <w:tcW w:w="3592" w:type="dxa"/>
            <w:tcBorders>
              <w:right w:val="nil"/>
            </w:tcBorders>
          </w:tcPr>
          <w:p w:rsidR="00F40860" w:rsidRPr="000B7890" w:rsidRDefault="00F40860" w:rsidP="005C3914">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F40860" w:rsidRPr="000B7890" w:rsidRDefault="00F40860" w:rsidP="005C3914">
            <w:pPr>
              <w:jc w:val="center"/>
              <w:rPr>
                <w:rFonts w:ascii="Times New Roman" w:hAnsi="Times New Roman" w:cs="Times New Roman"/>
                <w:b/>
                <w:i/>
                <w:sz w:val="28"/>
              </w:rPr>
            </w:pPr>
          </w:p>
        </w:tc>
        <w:tc>
          <w:tcPr>
            <w:tcW w:w="2950" w:type="dxa"/>
            <w:tcBorders>
              <w:left w:val="nil"/>
            </w:tcBorders>
          </w:tcPr>
          <w:p w:rsidR="00F40860" w:rsidRPr="000B7890" w:rsidRDefault="00F40860" w:rsidP="005C3914">
            <w:pPr>
              <w:jc w:val="center"/>
              <w:rPr>
                <w:rFonts w:ascii="Times New Roman" w:hAnsi="Times New Roman" w:cs="Times New Roman"/>
                <w:b/>
                <w:i/>
                <w:sz w:val="28"/>
              </w:rPr>
            </w:pPr>
          </w:p>
        </w:tc>
      </w:tr>
      <w:tr w:rsidR="00F40860" w:rsidRPr="006A2D1A" w:rsidTr="00F40860">
        <w:tc>
          <w:tcPr>
            <w:tcW w:w="3592" w:type="dxa"/>
          </w:tcPr>
          <w:p w:rsidR="00F40860" w:rsidRPr="008F3587" w:rsidRDefault="00F40860" w:rsidP="005C3914">
            <w:pPr>
              <w:tabs>
                <w:tab w:val="left" w:pos="1635"/>
              </w:tabs>
              <w:jc w:val="both"/>
              <w:rPr>
                <w:rStyle w:val="91"/>
                <w:rFonts w:eastAsia="Courier New"/>
                <w:sz w:val="24"/>
                <w:szCs w:val="24"/>
              </w:rPr>
            </w:pPr>
            <w:r w:rsidRPr="008F3587">
              <w:rPr>
                <w:rStyle w:val="91"/>
                <w:rFonts w:eastAsia="Courier New"/>
                <w:b w:val="0"/>
                <w:sz w:val="24"/>
                <w:szCs w:val="24"/>
              </w:rPr>
              <w:t>Практическое занятие № 1</w:t>
            </w:r>
            <w:r>
              <w:rPr>
                <w:rStyle w:val="91"/>
                <w:rFonts w:eastAsia="Courier New"/>
                <w:sz w:val="24"/>
                <w:szCs w:val="24"/>
              </w:rPr>
              <w:t xml:space="preserve"> </w:t>
            </w:r>
            <w:r w:rsidRPr="008F3587">
              <w:rPr>
                <w:rStyle w:val="91"/>
                <w:rFonts w:eastAsia="Courier New"/>
                <w:b w:val="0"/>
                <w:sz w:val="24"/>
                <w:szCs w:val="24"/>
              </w:rPr>
              <w:t>«Определение правомочий собственника транспортного средства»</w:t>
            </w:r>
          </w:p>
        </w:tc>
        <w:tc>
          <w:tcPr>
            <w:tcW w:w="3029" w:type="dxa"/>
          </w:tcPr>
          <w:p w:rsidR="00F40860" w:rsidRDefault="00F40860" w:rsidP="005C391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Учебные задачи </w:t>
            </w:r>
          </w:p>
        </w:tc>
        <w:tc>
          <w:tcPr>
            <w:tcW w:w="2950" w:type="dxa"/>
          </w:tcPr>
          <w:p w:rsidR="00F40860" w:rsidRPr="008F3587" w:rsidRDefault="00F40860" w:rsidP="005C3914">
            <w:pPr>
              <w:widowControl w:val="0"/>
              <w:tabs>
                <w:tab w:val="left" w:pos="1635"/>
              </w:tabs>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У1, У2, У3, З1. З5, З6, З</w:t>
            </w:r>
          </w:p>
          <w:p w:rsidR="00F40860" w:rsidRPr="008F3587" w:rsidRDefault="00F40860" w:rsidP="005C3914">
            <w:pPr>
              <w:widowControl w:val="0"/>
              <w:tabs>
                <w:tab w:val="left" w:pos="1635"/>
              </w:tabs>
              <w:rPr>
                <w:rFonts w:ascii="Times New Roman" w:eastAsia="Courier New" w:hAnsi="Times New Roman" w:cs="Times New Roman"/>
                <w:iCs/>
                <w:color w:val="000000"/>
                <w:sz w:val="24"/>
                <w:szCs w:val="24"/>
              </w:rPr>
            </w:pPr>
            <w:r w:rsidRPr="008F3587">
              <w:rPr>
                <w:rFonts w:ascii="Times New Roman" w:eastAsia="Courier New" w:hAnsi="Times New Roman" w:cs="Times New Roman"/>
                <w:iCs/>
                <w:color w:val="000000"/>
                <w:sz w:val="24"/>
                <w:szCs w:val="24"/>
              </w:rPr>
              <w:t>Уок3/</w:t>
            </w:r>
            <w:r>
              <w:rPr>
                <w:rFonts w:ascii="Times New Roman" w:eastAsia="Courier New" w:hAnsi="Times New Roman" w:cs="Times New Roman"/>
                <w:iCs/>
                <w:color w:val="000000"/>
                <w:sz w:val="24"/>
                <w:szCs w:val="24"/>
              </w:rPr>
              <w:t>1</w:t>
            </w:r>
            <w:r w:rsidRPr="008F3587">
              <w:rPr>
                <w:rFonts w:ascii="Times New Roman" w:eastAsia="Courier New" w:hAnsi="Times New Roman" w:cs="Times New Roman"/>
                <w:iCs/>
                <w:color w:val="000000"/>
                <w:sz w:val="24"/>
                <w:szCs w:val="24"/>
              </w:rPr>
              <w:t>Уок3/3Зок3/1</w:t>
            </w:r>
          </w:p>
          <w:p w:rsidR="00F40860" w:rsidRPr="008F3587" w:rsidRDefault="00F40860" w:rsidP="005C3914">
            <w:pPr>
              <w:suppressAutoHyphens/>
              <w:rPr>
                <w:rStyle w:val="91"/>
                <w:rFonts w:eastAsiaTheme="minorEastAsia"/>
                <w:b w:val="0"/>
                <w:bCs w:val="0"/>
                <w:color w:val="auto"/>
                <w:sz w:val="24"/>
                <w:szCs w:val="24"/>
                <w:shd w:val="clear" w:color="auto" w:fill="auto"/>
              </w:rPr>
            </w:pPr>
            <w:r w:rsidRPr="008F3587">
              <w:rPr>
                <w:rFonts w:ascii="Times New Roman" w:eastAsia="Courier New" w:hAnsi="Times New Roman" w:cs="Times New Roman"/>
                <w:iCs/>
                <w:color w:val="000000"/>
                <w:sz w:val="24"/>
                <w:szCs w:val="24"/>
              </w:rPr>
              <w:t>Зок3/2</w:t>
            </w:r>
            <w:r w:rsidRPr="008F3587">
              <w:rPr>
                <w:rFonts w:ascii="Times New Roman" w:hAnsi="Times New Roman" w:cs="Times New Roman"/>
                <w:sz w:val="24"/>
                <w:szCs w:val="24"/>
              </w:rPr>
              <w:t xml:space="preserve"> </w:t>
            </w:r>
            <w:r>
              <w:rPr>
                <w:rFonts w:ascii="Times New Roman" w:hAnsi="Times New Roman" w:cs="Times New Roman"/>
                <w:sz w:val="24"/>
                <w:szCs w:val="24"/>
              </w:rPr>
              <w:t>ОК 01, ОК 05,</w:t>
            </w:r>
            <w:r w:rsidRPr="008F3587">
              <w:rPr>
                <w:rFonts w:ascii="Times New Roman" w:hAnsi="Times New Roman" w:cs="Times New Roman"/>
                <w:sz w:val="24"/>
                <w:szCs w:val="24"/>
              </w:rPr>
              <w:t>ОК 06</w:t>
            </w:r>
          </w:p>
        </w:tc>
      </w:tr>
      <w:tr w:rsidR="00F40860" w:rsidRPr="006A2D1A" w:rsidTr="00F40860">
        <w:tc>
          <w:tcPr>
            <w:tcW w:w="3592" w:type="dxa"/>
          </w:tcPr>
          <w:p w:rsidR="00F40860" w:rsidRPr="008F3587" w:rsidRDefault="00F40860" w:rsidP="005C3914">
            <w:pPr>
              <w:widowControl w:val="0"/>
              <w:rPr>
                <w:rFonts w:ascii="Courier New" w:eastAsia="Courier New" w:hAnsi="Courier New" w:cs="Courier New"/>
                <w:color w:val="000000"/>
                <w:sz w:val="24"/>
                <w:szCs w:val="24"/>
              </w:rPr>
            </w:pPr>
            <w:r w:rsidRPr="008F3587">
              <w:rPr>
                <w:rFonts w:ascii="Times New Roman" w:eastAsia="Courier New" w:hAnsi="Times New Roman" w:cs="Times New Roman"/>
                <w:bCs/>
                <w:color w:val="000000"/>
                <w:sz w:val="24"/>
              </w:rPr>
              <w:t>Практическое занятие №2</w:t>
            </w:r>
          </w:p>
          <w:p w:rsidR="00F40860" w:rsidRPr="008F3587" w:rsidRDefault="00F40860" w:rsidP="005C3914">
            <w:pPr>
              <w:widowControl w:val="0"/>
              <w:rPr>
                <w:rFonts w:ascii="Courier New" w:eastAsia="Courier New" w:hAnsi="Courier New" w:cs="Courier New"/>
                <w:color w:val="000000"/>
                <w:sz w:val="24"/>
                <w:szCs w:val="24"/>
              </w:rPr>
            </w:pPr>
            <w:r w:rsidRPr="008F3587">
              <w:rPr>
                <w:rFonts w:ascii="Times New Roman" w:eastAsia="Courier New" w:hAnsi="Times New Roman" w:cs="Times New Roman"/>
                <w:bCs/>
                <w:color w:val="000000"/>
                <w:sz w:val="24"/>
              </w:rPr>
              <w:t>«Составление искового заявления в арбитражный суд »</w:t>
            </w:r>
          </w:p>
          <w:p w:rsidR="00F40860" w:rsidRPr="00A4420D" w:rsidRDefault="00F40860" w:rsidP="005C3914">
            <w:pPr>
              <w:rPr>
                <w:rFonts w:ascii="Times New Roman" w:hAnsi="Times New Roman" w:cs="Times New Roman"/>
                <w:sz w:val="24"/>
                <w:szCs w:val="24"/>
                <w:lang w:eastAsia="en-US"/>
              </w:rPr>
            </w:pPr>
          </w:p>
        </w:tc>
        <w:tc>
          <w:tcPr>
            <w:tcW w:w="3029" w:type="dxa"/>
          </w:tcPr>
          <w:p w:rsidR="00F40860" w:rsidRDefault="00F40860" w:rsidP="005C391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Кейс </w:t>
            </w:r>
          </w:p>
        </w:tc>
        <w:tc>
          <w:tcPr>
            <w:tcW w:w="2950" w:type="dxa"/>
          </w:tcPr>
          <w:p w:rsidR="00F40860" w:rsidRPr="008F3587" w:rsidRDefault="00F40860" w:rsidP="005C3914">
            <w:pPr>
              <w:suppressAutoHyphens/>
              <w:rPr>
                <w:rFonts w:ascii="Times New Roman" w:hAnsi="Times New Roman"/>
              </w:rPr>
            </w:pPr>
            <w:r w:rsidRPr="008F3587">
              <w:rPr>
                <w:rFonts w:ascii="Times New Roman" w:hAnsi="Times New Roman"/>
              </w:rPr>
              <w:t>У1, У2, З1, З2.</w:t>
            </w:r>
          </w:p>
          <w:p w:rsidR="00F40860" w:rsidRPr="008F3587" w:rsidRDefault="00F40860" w:rsidP="005C3914">
            <w:pPr>
              <w:suppressAutoHyphens/>
              <w:rPr>
                <w:rFonts w:ascii="Times New Roman" w:hAnsi="Times New Roman"/>
              </w:rPr>
            </w:pPr>
            <w:r w:rsidRPr="008F3587">
              <w:rPr>
                <w:rFonts w:ascii="Times New Roman" w:hAnsi="Times New Roman"/>
              </w:rPr>
              <w:t>Уок2/2</w:t>
            </w:r>
          </w:p>
          <w:p w:rsidR="00F40860" w:rsidRPr="008F3587" w:rsidRDefault="00F40860" w:rsidP="005C3914">
            <w:pPr>
              <w:suppressAutoHyphens/>
              <w:rPr>
                <w:rFonts w:ascii="Times New Roman" w:hAnsi="Times New Roman"/>
              </w:rPr>
            </w:pPr>
            <w:r w:rsidRPr="008F3587">
              <w:rPr>
                <w:rFonts w:ascii="Times New Roman" w:hAnsi="Times New Roman"/>
              </w:rPr>
              <w:t>Уок2/4</w:t>
            </w:r>
          </w:p>
          <w:p w:rsidR="00F40860" w:rsidRPr="008F3587" w:rsidRDefault="00F40860" w:rsidP="005C3914">
            <w:pPr>
              <w:suppressAutoHyphens/>
              <w:rPr>
                <w:rFonts w:ascii="Times New Roman" w:hAnsi="Times New Roman"/>
              </w:rPr>
            </w:pPr>
            <w:r w:rsidRPr="008F3587">
              <w:rPr>
                <w:rFonts w:ascii="Times New Roman" w:hAnsi="Times New Roman"/>
              </w:rPr>
              <w:t>Зок2/1</w:t>
            </w:r>
          </w:p>
          <w:p w:rsidR="00F40860" w:rsidRPr="00147E80" w:rsidRDefault="00F40860" w:rsidP="005C3914">
            <w:pPr>
              <w:suppressAutoHyphens/>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r>
      <w:tr w:rsidR="00F40860" w:rsidRPr="006A2D1A" w:rsidTr="00F40860">
        <w:tc>
          <w:tcPr>
            <w:tcW w:w="3592" w:type="dxa"/>
          </w:tcPr>
          <w:p w:rsidR="00F40860" w:rsidRPr="00A4420D" w:rsidRDefault="00F40860" w:rsidP="005C3914">
            <w:pPr>
              <w:rPr>
                <w:rFonts w:ascii="Times New Roman" w:hAnsi="Times New Roman" w:cs="Times New Roman"/>
                <w:sz w:val="24"/>
                <w:szCs w:val="24"/>
                <w:lang w:eastAsia="en-US"/>
              </w:rPr>
            </w:pPr>
            <w:r w:rsidRPr="008F3587">
              <w:rPr>
                <w:rFonts w:ascii="Times New Roman" w:hAnsi="Times New Roman" w:cs="Times New Roman"/>
                <w:sz w:val="24"/>
                <w:szCs w:val="24"/>
                <w:lang w:eastAsia="en-US"/>
              </w:rPr>
              <w:t>Практическое занятие №3</w:t>
            </w:r>
            <w:r>
              <w:t xml:space="preserve"> </w:t>
            </w:r>
            <w:r w:rsidRPr="008F3587">
              <w:rPr>
                <w:rFonts w:ascii="Times New Roman" w:hAnsi="Times New Roman" w:cs="Times New Roman"/>
                <w:sz w:val="24"/>
                <w:szCs w:val="24"/>
                <w:lang w:eastAsia="en-US"/>
              </w:rPr>
              <w:t>Составление договоров различных видов на конкретных примерах.</w:t>
            </w:r>
          </w:p>
        </w:tc>
        <w:tc>
          <w:tcPr>
            <w:tcW w:w="3029" w:type="dxa"/>
          </w:tcPr>
          <w:p w:rsidR="00F40860" w:rsidRDefault="00F40860" w:rsidP="005C391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Карточки </w:t>
            </w:r>
          </w:p>
        </w:tc>
        <w:tc>
          <w:tcPr>
            <w:tcW w:w="2950" w:type="dxa"/>
          </w:tcPr>
          <w:p w:rsidR="00F40860" w:rsidRPr="008F3587" w:rsidRDefault="00F40860" w:rsidP="005C3914">
            <w:pPr>
              <w:suppressAutoHyphens/>
              <w:rPr>
                <w:rFonts w:ascii="Times New Roman" w:hAnsi="Times New Roman"/>
              </w:rPr>
            </w:pPr>
            <w:r w:rsidRPr="008F3587">
              <w:rPr>
                <w:rFonts w:ascii="Times New Roman" w:hAnsi="Times New Roman"/>
              </w:rPr>
              <w:t>У1, У2, З1, З2.</w:t>
            </w:r>
          </w:p>
          <w:p w:rsidR="00F40860" w:rsidRPr="008F3587" w:rsidRDefault="00F40860" w:rsidP="005C3914">
            <w:pPr>
              <w:suppressAutoHyphens/>
              <w:rPr>
                <w:rFonts w:ascii="Times New Roman" w:hAnsi="Times New Roman"/>
              </w:rPr>
            </w:pPr>
            <w:r w:rsidRPr="008F3587">
              <w:rPr>
                <w:rFonts w:ascii="Times New Roman" w:hAnsi="Times New Roman"/>
              </w:rPr>
              <w:t>Уок2/2</w:t>
            </w:r>
          </w:p>
          <w:p w:rsidR="00F40860" w:rsidRPr="008F3587" w:rsidRDefault="00F40860" w:rsidP="005C3914">
            <w:pPr>
              <w:suppressAutoHyphens/>
              <w:rPr>
                <w:rFonts w:ascii="Times New Roman" w:hAnsi="Times New Roman"/>
              </w:rPr>
            </w:pPr>
            <w:r w:rsidRPr="008F3587">
              <w:rPr>
                <w:rFonts w:ascii="Times New Roman" w:hAnsi="Times New Roman"/>
              </w:rPr>
              <w:t>Уок2/4</w:t>
            </w:r>
          </w:p>
          <w:p w:rsidR="00F40860" w:rsidRPr="008F3587" w:rsidRDefault="00F40860" w:rsidP="005C3914">
            <w:pPr>
              <w:suppressAutoHyphens/>
              <w:rPr>
                <w:rFonts w:ascii="Times New Roman" w:hAnsi="Times New Roman"/>
              </w:rPr>
            </w:pPr>
            <w:r w:rsidRPr="008F3587">
              <w:rPr>
                <w:rFonts w:ascii="Times New Roman" w:hAnsi="Times New Roman"/>
              </w:rPr>
              <w:t>Зок2/1</w:t>
            </w:r>
          </w:p>
          <w:p w:rsidR="00F40860" w:rsidRPr="00147E80" w:rsidRDefault="00F40860" w:rsidP="005C3914">
            <w:pPr>
              <w:suppressAutoHyphens/>
              <w:rPr>
                <w:rFonts w:ascii="Times New Roman" w:hAnsi="Times New Roman"/>
              </w:rPr>
            </w:pPr>
            <w:r w:rsidRPr="008F3587">
              <w:rPr>
                <w:rFonts w:ascii="Times New Roman" w:hAnsi="Times New Roman"/>
              </w:rPr>
              <w:t>Зок2/2 ОК2</w:t>
            </w:r>
          </w:p>
        </w:tc>
      </w:tr>
      <w:tr w:rsidR="00F40860" w:rsidRPr="006A2D1A" w:rsidTr="00F40860">
        <w:tc>
          <w:tcPr>
            <w:tcW w:w="3592" w:type="dxa"/>
          </w:tcPr>
          <w:p w:rsidR="00F40860" w:rsidRPr="00A4420D" w:rsidRDefault="00F40860" w:rsidP="005C3914">
            <w:pPr>
              <w:rPr>
                <w:rFonts w:ascii="Times New Roman" w:hAnsi="Times New Roman" w:cs="Times New Roman"/>
                <w:sz w:val="24"/>
                <w:szCs w:val="24"/>
                <w:lang w:eastAsia="en-US"/>
              </w:rPr>
            </w:pPr>
            <w:r w:rsidRPr="008F3587">
              <w:rPr>
                <w:rFonts w:ascii="Times New Roman" w:hAnsi="Times New Roman" w:cs="Times New Roman"/>
                <w:sz w:val="24"/>
                <w:szCs w:val="24"/>
                <w:lang w:eastAsia="en-US"/>
              </w:rPr>
              <w:t>Практическое занятие №4</w:t>
            </w:r>
            <w:r>
              <w:t xml:space="preserve"> </w:t>
            </w:r>
            <w:r w:rsidRPr="008F3587">
              <w:rPr>
                <w:rFonts w:ascii="Times New Roman" w:hAnsi="Times New Roman" w:cs="Times New Roman"/>
                <w:sz w:val="24"/>
                <w:szCs w:val="24"/>
                <w:lang w:eastAsia="en-US"/>
              </w:rPr>
              <w:t>Составление резюме, автобиографии, характеристики при трудоустройстве на автотранспортное предприятие</w:t>
            </w:r>
          </w:p>
        </w:tc>
        <w:tc>
          <w:tcPr>
            <w:tcW w:w="3029" w:type="dxa"/>
          </w:tcPr>
          <w:p w:rsidR="00F40860" w:rsidRDefault="00F40860" w:rsidP="005C391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Презентация </w:t>
            </w:r>
          </w:p>
        </w:tc>
        <w:tc>
          <w:tcPr>
            <w:tcW w:w="2950" w:type="dxa"/>
          </w:tcPr>
          <w:p w:rsidR="00F40860" w:rsidRPr="008F3587" w:rsidRDefault="00F40860" w:rsidP="005C3914">
            <w:pPr>
              <w:suppressAutoHyphens/>
              <w:rPr>
                <w:rFonts w:ascii="Times New Roman" w:hAnsi="Times New Roman"/>
              </w:rPr>
            </w:pPr>
            <w:r w:rsidRPr="008F3587">
              <w:rPr>
                <w:rFonts w:ascii="Times New Roman" w:hAnsi="Times New Roman"/>
              </w:rPr>
              <w:t>У1, У2, З1, З2.</w:t>
            </w:r>
          </w:p>
          <w:p w:rsidR="00F40860" w:rsidRPr="008F3587" w:rsidRDefault="00F40860" w:rsidP="005C3914">
            <w:pPr>
              <w:suppressAutoHyphens/>
              <w:rPr>
                <w:rFonts w:ascii="Times New Roman" w:hAnsi="Times New Roman"/>
              </w:rPr>
            </w:pPr>
            <w:r w:rsidRPr="008F3587">
              <w:rPr>
                <w:rFonts w:ascii="Times New Roman" w:hAnsi="Times New Roman"/>
              </w:rPr>
              <w:t>Уок2/2</w:t>
            </w:r>
          </w:p>
          <w:p w:rsidR="00F40860" w:rsidRPr="008F3587" w:rsidRDefault="00F40860" w:rsidP="005C3914">
            <w:pPr>
              <w:suppressAutoHyphens/>
              <w:rPr>
                <w:rFonts w:ascii="Times New Roman" w:hAnsi="Times New Roman"/>
              </w:rPr>
            </w:pPr>
            <w:r w:rsidRPr="008F3587">
              <w:rPr>
                <w:rFonts w:ascii="Times New Roman" w:hAnsi="Times New Roman"/>
              </w:rPr>
              <w:t>Уок2/4</w:t>
            </w:r>
          </w:p>
          <w:p w:rsidR="00F40860" w:rsidRPr="008F3587" w:rsidRDefault="00F40860" w:rsidP="005C3914">
            <w:pPr>
              <w:suppressAutoHyphens/>
              <w:rPr>
                <w:rFonts w:ascii="Times New Roman" w:hAnsi="Times New Roman"/>
              </w:rPr>
            </w:pPr>
            <w:r w:rsidRPr="008F3587">
              <w:rPr>
                <w:rFonts w:ascii="Times New Roman" w:hAnsi="Times New Roman"/>
              </w:rPr>
              <w:t>Зок2/1</w:t>
            </w:r>
          </w:p>
          <w:p w:rsidR="00F40860" w:rsidRPr="00147E80" w:rsidRDefault="00F40860" w:rsidP="005C3914">
            <w:pPr>
              <w:suppressAutoHyphens/>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r>
      <w:tr w:rsidR="00F40860" w:rsidRPr="006A2D1A" w:rsidTr="00F40860">
        <w:tc>
          <w:tcPr>
            <w:tcW w:w="3592" w:type="dxa"/>
          </w:tcPr>
          <w:p w:rsidR="00F40860" w:rsidRPr="0090564F" w:rsidRDefault="00F40860" w:rsidP="005C3914">
            <w:pPr>
              <w:rPr>
                <w:rFonts w:ascii="Times New Roman" w:hAnsi="Times New Roman" w:cs="Times New Roman"/>
                <w:b/>
                <w:sz w:val="24"/>
                <w:szCs w:val="24"/>
                <w:lang w:eastAsia="en-US"/>
              </w:rPr>
            </w:pPr>
            <w:r w:rsidRPr="0090564F">
              <w:rPr>
                <w:rStyle w:val="91"/>
                <w:rFonts w:eastAsia="Courier New"/>
                <w:b w:val="0"/>
                <w:sz w:val="24"/>
                <w:szCs w:val="24"/>
              </w:rPr>
              <w:t>Практическое занятие №5</w:t>
            </w:r>
            <w:r w:rsidRPr="0090564F">
              <w:rPr>
                <w:b/>
              </w:rPr>
              <w:t xml:space="preserve"> </w:t>
            </w:r>
            <w:r w:rsidRPr="0090564F">
              <w:rPr>
                <w:rStyle w:val="91"/>
                <w:rFonts w:eastAsia="Courier New"/>
                <w:b w:val="0"/>
                <w:sz w:val="24"/>
                <w:szCs w:val="24"/>
              </w:rPr>
              <w:t>Индексирование заработной платы рабочего на АТП</w:t>
            </w:r>
          </w:p>
        </w:tc>
        <w:tc>
          <w:tcPr>
            <w:tcW w:w="3029" w:type="dxa"/>
          </w:tcPr>
          <w:p w:rsidR="00F40860" w:rsidRDefault="00F40860" w:rsidP="005C3914">
            <w:pPr>
              <w:rPr>
                <w:rFonts w:ascii="Times New Roman" w:hAnsi="Times New Roman" w:cs="Times New Roman"/>
                <w:sz w:val="24"/>
                <w:szCs w:val="24"/>
                <w:lang w:eastAsia="en-US"/>
              </w:rPr>
            </w:pPr>
            <w:r>
              <w:rPr>
                <w:rFonts w:ascii="Times New Roman" w:hAnsi="Times New Roman" w:cs="Times New Roman"/>
                <w:sz w:val="24"/>
                <w:szCs w:val="24"/>
                <w:lang w:eastAsia="en-US"/>
              </w:rPr>
              <w:t>Письменный опрос</w:t>
            </w:r>
          </w:p>
        </w:tc>
        <w:tc>
          <w:tcPr>
            <w:tcW w:w="2950" w:type="dxa"/>
          </w:tcPr>
          <w:p w:rsidR="00F40860" w:rsidRPr="0090564F" w:rsidRDefault="00F40860" w:rsidP="005C3914">
            <w:pPr>
              <w:suppressAutoHyphens/>
              <w:rPr>
                <w:rFonts w:ascii="Times New Roman" w:hAnsi="Times New Roman"/>
              </w:rPr>
            </w:pPr>
            <w:r w:rsidRPr="0090564F">
              <w:rPr>
                <w:rFonts w:ascii="Times New Roman" w:hAnsi="Times New Roman"/>
              </w:rPr>
              <w:t>У1, У2, З1, З2.</w:t>
            </w:r>
          </w:p>
          <w:p w:rsidR="00F40860" w:rsidRPr="0090564F" w:rsidRDefault="00F40860" w:rsidP="005C3914">
            <w:pPr>
              <w:suppressAutoHyphens/>
              <w:rPr>
                <w:rFonts w:ascii="Times New Roman" w:hAnsi="Times New Roman"/>
              </w:rPr>
            </w:pPr>
            <w:r w:rsidRPr="0090564F">
              <w:rPr>
                <w:rFonts w:ascii="Times New Roman" w:hAnsi="Times New Roman"/>
              </w:rPr>
              <w:t>Уок2/2</w:t>
            </w:r>
          </w:p>
          <w:p w:rsidR="00F40860" w:rsidRPr="0090564F" w:rsidRDefault="00F40860" w:rsidP="005C3914">
            <w:pPr>
              <w:suppressAutoHyphens/>
              <w:rPr>
                <w:rFonts w:ascii="Times New Roman" w:hAnsi="Times New Roman"/>
              </w:rPr>
            </w:pPr>
            <w:r w:rsidRPr="0090564F">
              <w:rPr>
                <w:rFonts w:ascii="Times New Roman" w:hAnsi="Times New Roman"/>
              </w:rPr>
              <w:t>Уок2/4</w:t>
            </w:r>
          </w:p>
          <w:p w:rsidR="00F40860" w:rsidRPr="0090564F" w:rsidRDefault="00F40860" w:rsidP="005C3914">
            <w:pPr>
              <w:suppressAutoHyphens/>
              <w:rPr>
                <w:rFonts w:ascii="Times New Roman" w:hAnsi="Times New Roman"/>
              </w:rPr>
            </w:pPr>
            <w:r w:rsidRPr="0090564F">
              <w:rPr>
                <w:rFonts w:ascii="Times New Roman" w:hAnsi="Times New Roman"/>
              </w:rPr>
              <w:t>Зок2/1</w:t>
            </w:r>
          </w:p>
          <w:p w:rsidR="00F40860" w:rsidRPr="0090564F" w:rsidRDefault="00F40860" w:rsidP="005C3914">
            <w:pPr>
              <w:suppressAutoHyphens/>
              <w:rPr>
                <w:rFonts w:ascii="Times New Roman" w:hAnsi="Times New Roman"/>
              </w:rPr>
            </w:pPr>
            <w:r w:rsidRPr="0090564F">
              <w:rPr>
                <w:rFonts w:ascii="Times New Roman" w:hAnsi="Times New Roman"/>
              </w:rPr>
              <w:t>Зок2/2</w:t>
            </w:r>
            <w:r>
              <w:t xml:space="preserve"> </w:t>
            </w:r>
            <w:r w:rsidRPr="0090564F">
              <w:rPr>
                <w:rFonts w:ascii="Times New Roman" w:hAnsi="Times New Roman"/>
              </w:rPr>
              <w:t xml:space="preserve">ОК 01, ОК 05, </w:t>
            </w:r>
          </w:p>
          <w:p w:rsidR="00F40860" w:rsidRPr="00147E80" w:rsidRDefault="00F40860" w:rsidP="005C3914">
            <w:pPr>
              <w:suppressAutoHyphens/>
              <w:rPr>
                <w:rFonts w:ascii="Times New Roman" w:hAnsi="Times New Roman"/>
              </w:rPr>
            </w:pPr>
            <w:r w:rsidRPr="0090564F">
              <w:rPr>
                <w:rFonts w:ascii="Times New Roman" w:hAnsi="Times New Roman"/>
              </w:rPr>
              <w:t>ОК 06, ПК 3.1</w:t>
            </w:r>
          </w:p>
        </w:tc>
      </w:tr>
      <w:tr w:rsidR="00F40860" w:rsidRPr="006A2D1A" w:rsidTr="00F40860">
        <w:tc>
          <w:tcPr>
            <w:tcW w:w="3592" w:type="dxa"/>
          </w:tcPr>
          <w:p w:rsidR="00F40860" w:rsidRPr="00A4420D" w:rsidRDefault="00F40860" w:rsidP="005C3914">
            <w:pPr>
              <w:rPr>
                <w:rFonts w:ascii="Times New Roman" w:hAnsi="Times New Roman" w:cs="Times New Roman"/>
                <w:sz w:val="24"/>
                <w:szCs w:val="24"/>
                <w:lang w:eastAsia="en-US"/>
              </w:rPr>
            </w:pPr>
            <w:r w:rsidRPr="0090564F">
              <w:rPr>
                <w:rFonts w:ascii="Times New Roman" w:eastAsia="Courier New" w:hAnsi="Times New Roman" w:cs="Times New Roman"/>
                <w:bCs/>
                <w:color w:val="000000"/>
                <w:sz w:val="24"/>
              </w:rPr>
              <w:t>Практическое занятие №6</w:t>
            </w:r>
            <w:r>
              <w:t xml:space="preserve"> </w:t>
            </w:r>
            <w:r w:rsidRPr="0090564F">
              <w:rPr>
                <w:rFonts w:ascii="Times New Roman" w:eastAsia="Courier New" w:hAnsi="Times New Roman" w:cs="Times New Roman"/>
                <w:bCs/>
                <w:color w:val="000000"/>
                <w:sz w:val="24"/>
              </w:rPr>
              <w:t>Разрешение индивидуального трудового спора</w:t>
            </w:r>
          </w:p>
        </w:tc>
        <w:tc>
          <w:tcPr>
            <w:tcW w:w="3029" w:type="dxa"/>
          </w:tcPr>
          <w:p w:rsidR="00F40860" w:rsidRDefault="00F40860" w:rsidP="005C3914">
            <w:pPr>
              <w:rPr>
                <w:rFonts w:ascii="Times New Roman" w:hAnsi="Times New Roman" w:cs="Times New Roman"/>
                <w:sz w:val="24"/>
                <w:szCs w:val="24"/>
                <w:lang w:eastAsia="en-US"/>
              </w:rPr>
            </w:pPr>
            <w:r w:rsidRPr="0090564F">
              <w:rPr>
                <w:rFonts w:ascii="Times New Roman" w:hAnsi="Times New Roman" w:cs="Times New Roman"/>
                <w:sz w:val="24"/>
                <w:szCs w:val="24"/>
                <w:lang w:eastAsia="en-US"/>
              </w:rPr>
              <w:t>Карточки</w:t>
            </w:r>
          </w:p>
        </w:tc>
        <w:tc>
          <w:tcPr>
            <w:tcW w:w="2950" w:type="dxa"/>
          </w:tcPr>
          <w:p w:rsidR="00F40860" w:rsidRPr="0090564F" w:rsidRDefault="00F40860" w:rsidP="005C3914">
            <w:pPr>
              <w:suppressAutoHyphens/>
              <w:rPr>
                <w:rFonts w:ascii="Times New Roman" w:hAnsi="Times New Roman"/>
              </w:rPr>
            </w:pPr>
            <w:r w:rsidRPr="0090564F">
              <w:rPr>
                <w:rFonts w:ascii="Times New Roman" w:hAnsi="Times New Roman"/>
              </w:rPr>
              <w:t>У1, У2, З1, З2.</w:t>
            </w:r>
          </w:p>
          <w:p w:rsidR="00F40860" w:rsidRPr="0090564F" w:rsidRDefault="00F40860" w:rsidP="005C3914">
            <w:pPr>
              <w:suppressAutoHyphens/>
              <w:rPr>
                <w:rFonts w:ascii="Times New Roman" w:hAnsi="Times New Roman"/>
              </w:rPr>
            </w:pPr>
            <w:r w:rsidRPr="0090564F">
              <w:rPr>
                <w:rFonts w:ascii="Times New Roman" w:hAnsi="Times New Roman"/>
              </w:rPr>
              <w:t>Уок2/2</w:t>
            </w:r>
          </w:p>
          <w:p w:rsidR="00F40860" w:rsidRPr="0090564F" w:rsidRDefault="00F40860" w:rsidP="005C3914">
            <w:pPr>
              <w:suppressAutoHyphens/>
              <w:rPr>
                <w:rFonts w:ascii="Times New Roman" w:hAnsi="Times New Roman"/>
              </w:rPr>
            </w:pPr>
            <w:r w:rsidRPr="0090564F">
              <w:rPr>
                <w:rFonts w:ascii="Times New Roman" w:hAnsi="Times New Roman"/>
              </w:rPr>
              <w:t>Уок2/4</w:t>
            </w:r>
          </w:p>
          <w:p w:rsidR="00F40860" w:rsidRPr="0090564F" w:rsidRDefault="00F40860" w:rsidP="005C3914">
            <w:pPr>
              <w:suppressAutoHyphens/>
              <w:rPr>
                <w:rFonts w:ascii="Times New Roman" w:hAnsi="Times New Roman"/>
              </w:rPr>
            </w:pPr>
            <w:r w:rsidRPr="0090564F">
              <w:rPr>
                <w:rFonts w:ascii="Times New Roman" w:hAnsi="Times New Roman"/>
              </w:rPr>
              <w:t>Зок2/1</w:t>
            </w:r>
          </w:p>
          <w:p w:rsidR="00F40860" w:rsidRPr="0090564F" w:rsidRDefault="00F40860" w:rsidP="005C3914">
            <w:pPr>
              <w:suppressAutoHyphens/>
              <w:rPr>
                <w:rFonts w:ascii="Times New Roman" w:hAnsi="Times New Roman"/>
              </w:rPr>
            </w:pPr>
            <w:r w:rsidRPr="0090564F">
              <w:rPr>
                <w:rFonts w:ascii="Times New Roman" w:hAnsi="Times New Roman"/>
              </w:rPr>
              <w:t>Зок2/2</w:t>
            </w:r>
          </w:p>
          <w:p w:rsidR="00F40860" w:rsidRPr="0090564F" w:rsidRDefault="00F40860" w:rsidP="005C3914">
            <w:pPr>
              <w:suppressAutoHyphens/>
              <w:rPr>
                <w:rFonts w:ascii="Times New Roman" w:hAnsi="Times New Roman"/>
              </w:rPr>
            </w:pPr>
            <w:r w:rsidRPr="0090564F">
              <w:rPr>
                <w:rFonts w:ascii="Times New Roman" w:hAnsi="Times New Roman"/>
              </w:rPr>
              <w:t>Зок5/2</w:t>
            </w:r>
            <w:r>
              <w:t xml:space="preserve"> </w:t>
            </w:r>
            <w:r w:rsidRPr="0090564F">
              <w:rPr>
                <w:rFonts w:ascii="Times New Roman" w:hAnsi="Times New Roman"/>
              </w:rPr>
              <w:t>ОК2</w:t>
            </w:r>
          </w:p>
          <w:p w:rsidR="00F40860" w:rsidRPr="00147E80" w:rsidRDefault="00F40860" w:rsidP="005C3914">
            <w:pPr>
              <w:suppressAutoHyphens/>
              <w:rPr>
                <w:rFonts w:ascii="Times New Roman" w:hAnsi="Times New Roman"/>
              </w:rPr>
            </w:pPr>
            <w:r w:rsidRPr="0090564F">
              <w:rPr>
                <w:rFonts w:ascii="Times New Roman" w:hAnsi="Times New Roman"/>
              </w:rPr>
              <w:t>ОК5</w:t>
            </w:r>
          </w:p>
        </w:tc>
      </w:tr>
      <w:tr w:rsidR="00F40860" w:rsidRPr="006A2D1A" w:rsidTr="00F40860">
        <w:tc>
          <w:tcPr>
            <w:tcW w:w="3592" w:type="dxa"/>
          </w:tcPr>
          <w:p w:rsidR="00F40860" w:rsidRPr="00A4420D" w:rsidRDefault="00F40860" w:rsidP="005C3914">
            <w:pPr>
              <w:rPr>
                <w:rFonts w:ascii="Times New Roman" w:hAnsi="Times New Roman" w:cs="Times New Roman"/>
                <w:sz w:val="24"/>
                <w:szCs w:val="24"/>
                <w:lang w:eastAsia="en-US"/>
              </w:rPr>
            </w:pPr>
            <w:r w:rsidRPr="0090564F">
              <w:rPr>
                <w:rFonts w:ascii="Times New Roman" w:eastAsia="Courier New" w:hAnsi="Times New Roman" w:cs="Times New Roman"/>
                <w:bCs/>
                <w:color w:val="000000"/>
                <w:sz w:val="24"/>
              </w:rPr>
              <w:t>Практическое занятие №7</w:t>
            </w:r>
            <w:r>
              <w:t xml:space="preserve"> </w:t>
            </w:r>
            <w:r w:rsidRPr="0090564F">
              <w:rPr>
                <w:rFonts w:ascii="Times New Roman" w:eastAsia="Courier New" w:hAnsi="Times New Roman" w:cs="Times New Roman"/>
                <w:bCs/>
                <w:color w:val="000000"/>
                <w:sz w:val="24"/>
              </w:rPr>
              <w:t>Разрешение коллективного  трудового спора</w:t>
            </w:r>
          </w:p>
        </w:tc>
        <w:tc>
          <w:tcPr>
            <w:tcW w:w="3029" w:type="dxa"/>
          </w:tcPr>
          <w:p w:rsidR="00F40860" w:rsidRDefault="00F40860" w:rsidP="005C3914">
            <w:pPr>
              <w:rPr>
                <w:rFonts w:ascii="Times New Roman" w:hAnsi="Times New Roman" w:cs="Times New Roman"/>
                <w:sz w:val="24"/>
                <w:szCs w:val="24"/>
                <w:lang w:eastAsia="en-US"/>
              </w:rPr>
            </w:pPr>
            <w:r w:rsidRPr="0090564F">
              <w:rPr>
                <w:rFonts w:ascii="Times New Roman" w:hAnsi="Times New Roman" w:cs="Times New Roman"/>
                <w:sz w:val="24"/>
                <w:szCs w:val="24"/>
                <w:lang w:eastAsia="en-US"/>
              </w:rPr>
              <w:t>Карточки</w:t>
            </w:r>
          </w:p>
        </w:tc>
        <w:tc>
          <w:tcPr>
            <w:tcW w:w="2950" w:type="dxa"/>
          </w:tcPr>
          <w:p w:rsidR="00F40860" w:rsidRPr="0090564F" w:rsidRDefault="00F40860" w:rsidP="005C3914">
            <w:pPr>
              <w:suppressAutoHyphens/>
              <w:rPr>
                <w:rFonts w:ascii="Times New Roman" w:hAnsi="Times New Roman"/>
              </w:rPr>
            </w:pPr>
            <w:r w:rsidRPr="0090564F">
              <w:rPr>
                <w:rFonts w:ascii="Times New Roman" w:hAnsi="Times New Roman"/>
              </w:rPr>
              <w:t>У1, У2, З1, З2.</w:t>
            </w:r>
          </w:p>
          <w:p w:rsidR="00F40860" w:rsidRPr="0090564F" w:rsidRDefault="00F40860" w:rsidP="005C3914">
            <w:pPr>
              <w:suppressAutoHyphens/>
              <w:rPr>
                <w:rFonts w:ascii="Times New Roman" w:hAnsi="Times New Roman"/>
              </w:rPr>
            </w:pPr>
            <w:r w:rsidRPr="0090564F">
              <w:rPr>
                <w:rFonts w:ascii="Times New Roman" w:hAnsi="Times New Roman"/>
              </w:rPr>
              <w:t>Уок2/2</w:t>
            </w:r>
          </w:p>
          <w:p w:rsidR="00F40860" w:rsidRPr="0090564F" w:rsidRDefault="00F40860" w:rsidP="005C3914">
            <w:pPr>
              <w:suppressAutoHyphens/>
              <w:rPr>
                <w:rFonts w:ascii="Times New Roman" w:hAnsi="Times New Roman"/>
              </w:rPr>
            </w:pPr>
            <w:r w:rsidRPr="0090564F">
              <w:rPr>
                <w:rFonts w:ascii="Times New Roman" w:hAnsi="Times New Roman"/>
              </w:rPr>
              <w:t>Уок2/4</w:t>
            </w:r>
          </w:p>
          <w:p w:rsidR="00F40860" w:rsidRPr="0090564F" w:rsidRDefault="00F40860" w:rsidP="005C3914">
            <w:pPr>
              <w:suppressAutoHyphens/>
              <w:rPr>
                <w:rFonts w:ascii="Times New Roman" w:hAnsi="Times New Roman"/>
              </w:rPr>
            </w:pPr>
            <w:r w:rsidRPr="0090564F">
              <w:rPr>
                <w:rFonts w:ascii="Times New Roman" w:hAnsi="Times New Roman"/>
              </w:rPr>
              <w:t>Зок2/1</w:t>
            </w:r>
          </w:p>
          <w:p w:rsidR="00F40860" w:rsidRPr="0090564F" w:rsidRDefault="00F40860" w:rsidP="005C3914">
            <w:pPr>
              <w:suppressAutoHyphens/>
              <w:rPr>
                <w:rFonts w:ascii="Times New Roman" w:hAnsi="Times New Roman"/>
              </w:rPr>
            </w:pPr>
            <w:r w:rsidRPr="0090564F">
              <w:rPr>
                <w:rFonts w:ascii="Times New Roman" w:hAnsi="Times New Roman"/>
              </w:rPr>
              <w:t>Зок2/2</w:t>
            </w:r>
          </w:p>
          <w:p w:rsidR="00F40860" w:rsidRPr="0090564F" w:rsidRDefault="00F40860" w:rsidP="005C3914">
            <w:pPr>
              <w:suppressAutoHyphens/>
              <w:rPr>
                <w:rFonts w:ascii="Times New Roman" w:hAnsi="Times New Roman"/>
              </w:rPr>
            </w:pPr>
            <w:r w:rsidRPr="0090564F">
              <w:rPr>
                <w:rFonts w:ascii="Times New Roman" w:hAnsi="Times New Roman"/>
              </w:rPr>
              <w:t>Зок5/2</w:t>
            </w:r>
            <w:r>
              <w:t xml:space="preserve"> </w:t>
            </w:r>
            <w:r w:rsidRPr="0090564F">
              <w:rPr>
                <w:rFonts w:ascii="Times New Roman" w:hAnsi="Times New Roman"/>
              </w:rPr>
              <w:t>ОК2</w:t>
            </w:r>
          </w:p>
          <w:p w:rsidR="00F40860" w:rsidRPr="00147E80" w:rsidRDefault="00F40860" w:rsidP="005C3914">
            <w:pPr>
              <w:suppressAutoHyphens/>
              <w:rPr>
                <w:rFonts w:ascii="Times New Roman" w:hAnsi="Times New Roman"/>
              </w:rPr>
            </w:pPr>
            <w:r w:rsidRPr="0090564F">
              <w:rPr>
                <w:rFonts w:ascii="Times New Roman" w:hAnsi="Times New Roman"/>
              </w:rPr>
              <w:t>ОК5</w:t>
            </w:r>
          </w:p>
        </w:tc>
      </w:tr>
      <w:tr w:rsidR="00F40860" w:rsidRPr="006A2D1A" w:rsidTr="00F40860">
        <w:tc>
          <w:tcPr>
            <w:tcW w:w="3592" w:type="dxa"/>
          </w:tcPr>
          <w:p w:rsidR="00F40860" w:rsidRPr="00A4420D" w:rsidRDefault="00F40860" w:rsidP="005C3914">
            <w:pPr>
              <w:rPr>
                <w:rFonts w:ascii="Times New Roman" w:hAnsi="Times New Roman" w:cs="Times New Roman"/>
                <w:sz w:val="24"/>
                <w:szCs w:val="24"/>
                <w:lang w:eastAsia="en-US"/>
              </w:rPr>
            </w:pPr>
            <w:r w:rsidRPr="0090564F">
              <w:rPr>
                <w:rFonts w:ascii="Times New Roman" w:eastAsia="Courier New" w:hAnsi="Times New Roman" w:cs="Times New Roman"/>
                <w:bCs/>
                <w:color w:val="000000"/>
                <w:sz w:val="24"/>
              </w:rPr>
              <w:t>Практическое занятие №8</w:t>
            </w:r>
            <w:r>
              <w:t xml:space="preserve"> </w:t>
            </w:r>
            <w:r w:rsidRPr="0090564F">
              <w:rPr>
                <w:rFonts w:ascii="Times New Roman" w:eastAsia="Courier New" w:hAnsi="Times New Roman" w:cs="Times New Roman"/>
                <w:bCs/>
                <w:color w:val="000000"/>
                <w:sz w:val="24"/>
              </w:rPr>
              <w:t>Составление искового заявления: «О признании права собственности на автомобиль»</w:t>
            </w:r>
          </w:p>
        </w:tc>
        <w:tc>
          <w:tcPr>
            <w:tcW w:w="3029" w:type="dxa"/>
          </w:tcPr>
          <w:p w:rsidR="00F40860" w:rsidRDefault="00F40860" w:rsidP="005C3914">
            <w:pPr>
              <w:rPr>
                <w:rFonts w:ascii="Times New Roman" w:hAnsi="Times New Roman" w:cs="Times New Roman"/>
                <w:sz w:val="24"/>
                <w:szCs w:val="24"/>
                <w:lang w:eastAsia="en-US"/>
              </w:rPr>
            </w:pPr>
            <w:r w:rsidRPr="0090564F">
              <w:rPr>
                <w:rFonts w:ascii="Times New Roman" w:hAnsi="Times New Roman" w:cs="Times New Roman"/>
                <w:sz w:val="24"/>
                <w:szCs w:val="24"/>
                <w:lang w:eastAsia="en-US"/>
              </w:rPr>
              <w:t>Письменный опрос</w:t>
            </w:r>
          </w:p>
        </w:tc>
        <w:tc>
          <w:tcPr>
            <w:tcW w:w="2950" w:type="dxa"/>
          </w:tcPr>
          <w:p w:rsidR="00F40860" w:rsidRPr="0090564F" w:rsidRDefault="00F40860" w:rsidP="005C3914">
            <w:pPr>
              <w:suppressAutoHyphens/>
              <w:rPr>
                <w:rFonts w:ascii="Times New Roman" w:hAnsi="Times New Roman"/>
              </w:rPr>
            </w:pPr>
            <w:r w:rsidRPr="0090564F">
              <w:rPr>
                <w:rFonts w:ascii="Times New Roman" w:hAnsi="Times New Roman"/>
              </w:rPr>
              <w:t>У1, У2, З1, З2.</w:t>
            </w:r>
          </w:p>
          <w:p w:rsidR="00F40860" w:rsidRPr="0090564F" w:rsidRDefault="00F40860" w:rsidP="005C3914">
            <w:pPr>
              <w:suppressAutoHyphens/>
              <w:rPr>
                <w:rFonts w:ascii="Times New Roman" w:hAnsi="Times New Roman"/>
              </w:rPr>
            </w:pPr>
            <w:r w:rsidRPr="0090564F">
              <w:rPr>
                <w:rFonts w:ascii="Times New Roman" w:hAnsi="Times New Roman"/>
              </w:rPr>
              <w:t>Уок2/2</w:t>
            </w:r>
          </w:p>
          <w:p w:rsidR="00F40860" w:rsidRPr="0090564F" w:rsidRDefault="00F40860" w:rsidP="005C3914">
            <w:pPr>
              <w:suppressAutoHyphens/>
              <w:rPr>
                <w:rFonts w:ascii="Times New Roman" w:hAnsi="Times New Roman"/>
              </w:rPr>
            </w:pPr>
            <w:r w:rsidRPr="0090564F">
              <w:rPr>
                <w:rFonts w:ascii="Times New Roman" w:hAnsi="Times New Roman"/>
              </w:rPr>
              <w:t>Уок2/4</w:t>
            </w:r>
          </w:p>
          <w:p w:rsidR="00F40860" w:rsidRPr="0090564F" w:rsidRDefault="00F40860" w:rsidP="005C3914">
            <w:pPr>
              <w:suppressAutoHyphens/>
              <w:rPr>
                <w:rFonts w:ascii="Times New Roman" w:hAnsi="Times New Roman"/>
              </w:rPr>
            </w:pPr>
            <w:r w:rsidRPr="0090564F">
              <w:rPr>
                <w:rFonts w:ascii="Times New Roman" w:hAnsi="Times New Roman"/>
              </w:rPr>
              <w:t>Зок2/1</w:t>
            </w:r>
          </w:p>
          <w:p w:rsidR="00F40860" w:rsidRPr="0090564F" w:rsidRDefault="00F40860" w:rsidP="005C3914">
            <w:pPr>
              <w:suppressAutoHyphens/>
              <w:rPr>
                <w:rFonts w:ascii="Times New Roman" w:hAnsi="Times New Roman"/>
              </w:rPr>
            </w:pPr>
            <w:r w:rsidRPr="0090564F">
              <w:rPr>
                <w:rFonts w:ascii="Times New Roman" w:hAnsi="Times New Roman"/>
              </w:rPr>
              <w:t>Зок2/2</w:t>
            </w:r>
          </w:p>
          <w:p w:rsidR="00F40860" w:rsidRPr="0090564F" w:rsidRDefault="00F40860" w:rsidP="005C3914">
            <w:pPr>
              <w:suppressAutoHyphens/>
              <w:rPr>
                <w:rFonts w:ascii="Times New Roman" w:hAnsi="Times New Roman"/>
              </w:rPr>
            </w:pPr>
            <w:r w:rsidRPr="0090564F">
              <w:rPr>
                <w:rFonts w:ascii="Times New Roman" w:hAnsi="Times New Roman"/>
              </w:rPr>
              <w:t>Зок5/2 ОК2</w:t>
            </w:r>
          </w:p>
          <w:p w:rsidR="00F40860" w:rsidRPr="00147E80" w:rsidRDefault="00F40860" w:rsidP="005C3914">
            <w:pPr>
              <w:suppressAutoHyphens/>
              <w:rPr>
                <w:rFonts w:ascii="Times New Roman" w:hAnsi="Times New Roman"/>
              </w:rPr>
            </w:pPr>
            <w:r w:rsidRPr="0090564F">
              <w:rPr>
                <w:rFonts w:ascii="Times New Roman" w:hAnsi="Times New Roman"/>
              </w:rPr>
              <w:lastRenderedPageBreak/>
              <w:t>ОК5</w:t>
            </w:r>
          </w:p>
        </w:tc>
      </w:tr>
      <w:tr w:rsidR="00F40860" w:rsidRPr="006A2D1A" w:rsidTr="00F40860">
        <w:tc>
          <w:tcPr>
            <w:tcW w:w="3592" w:type="dxa"/>
            <w:tcBorders>
              <w:bottom w:val="single" w:sz="4" w:space="0" w:color="000000" w:themeColor="text1"/>
            </w:tcBorders>
          </w:tcPr>
          <w:p w:rsidR="00F40860" w:rsidRPr="00A4420D" w:rsidRDefault="00F40860" w:rsidP="005C3914">
            <w:pPr>
              <w:rPr>
                <w:rFonts w:ascii="Times New Roman" w:hAnsi="Times New Roman" w:cs="Times New Roman"/>
                <w:sz w:val="24"/>
                <w:szCs w:val="24"/>
                <w:lang w:eastAsia="en-US"/>
              </w:rPr>
            </w:pPr>
            <w:r w:rsidRPr="0090564F">
              <w:rPr>
                <w:rFonts w:ascii="Times New Roman" w:hAnsi="Times New Roman" w:cs="Times New Roman"/>
                <w:sz w:val="24"/>
                <w:szCs w:val="24"/>
                <w:lang w:eastAsia="en-US"/>
              </w:rPr>
              <w:lastRenderedPageBreak/>
              <w:t>Практическое занятие №</w:t>
            </w:r>
            <w:r>
              <w:rPr>
                <w:rFonts w:ascii="Times New Roman" w:hAnsi="Times New Roman" w:cs="Times New Roman"/>
                <w:sz w:val="24"/>
                <w:szCs w:val="24"/>
                <w:lang w:eastAsia="en-US"/>
              </w:rPr>
              <w:t>9</w:t>
            </w:r>
            <w:r w:rsidRPr="00E06CBC">
              <w:rPr>
                <w:b/>
                <w:sz w:val="24"/>
                <w:szCs w:val="24"/>
              </w:rPr>
              <w:t xml:space="preserve"> </w:t>
            </w:r>
            <w:r w:rsidRPr="00E06CBC">
              <w:rPr>
                <w:rStyle w:val="91"/>
                <w:rFonts w:eastAsiaTheme="minorEastAsia"/>
                <w:b w:val="0"/>
                <w:sz w:val="24"/>
                <w:szCs w:val="24"/>
              </w:rPr>
              <w:t>О возмещении ущерба, причиненного ДТП</w:t>
            </w:r>
          </w:p>
        </w:tc>
        <w:tc>
          <w:tcPr>
            <w:tcW w:w="3029" w:type="dxa"/>
            <w:tcBorders>
              <w:bottom w:val="single" w:sz="4" w:space="0" w:color="000000" w:themeColor="text1"/>
            </w:tcBorders>
          </w:tcPr>
          <w:p w:rsidR="00F40860" w:rsidRDefault="00F40860" w:rsidP="005C3914">
            <w:pPr>
              <w:rPr>
                <w:rFonts w:ascii="Times New Roman" w:hAnsi="Times New Roman" w:cs="Times New Roman"/>
                <w:sz w:val="24"/>
                <w:szCs w:val="24"/>
                <w:lang w:eastAsia="en-US"/>
              </w:rPr>
            </w:pPr>
            <w:r w:rsidRPr="0090564F">
              <w:rPr>
                <w:rFonts w:ascii="Times New Roman" w:hAnsi="Times New Roman" w:cs="Times New Roman"/>
                <w:sz w:val="24"/>
                <w:szCs w:val="24"/>
                <w:lang w:eastAsia="en-US"/>
              </w:rPr>
              <w:t>Учебные задачи</w:t>
            </w:r>
          </w:p>
        </w:tc>
        <w:tc>
          <w:tcPr>
            <w:tcW w:w="2950" w:type="dxa"/>
          </w:tcPr>
          <w:p w:rsidR="00F40860" w:rsidRPr="0090564F" w:rsidRDefault="00F40860" w:rsidP="005C3914">
            <w:pPr>
              <w:suppressAutoHyphens/>
              <w:rPr>
                <w:rFonts w:ascii="Times New Roman" w:hAnsi="Times New Roman"/>
              </w:rPr>
            </w:pPr>
            <w:r w:rsidRPr="0090564F">
              <w:rPr>
                <w:rFonts w:ascii="Times New Roman" w:hAnsi="Times New Roman"/>
              </w:rPr>
              <w:t>У1, У2, З1, З2.</w:t>
            </w:r>
          </w:p>
          <w:p w:rsidR="00F40860" w:rsidRPr="0090564F" w:rsidRDefault="00F40860" w:rsidP="005C3914">
            <w:pPr>
              <w:suppressAutoHyphens/>
              <w:rPr>
                <w:rFonts w:ascii="Times New Roman" w:hAnsi="Times New Roman"/>
              </w:rPr>
            </w:pPr>
            <w:r w:rsidRPr="0090564F">
              <w:rPr>
                <w:rFonts w:ascii="Times New Roman" w:hAnsi="Times New Roman"/>
              </w:rPr>
              <w:t>Уок2/2</w:t>
            </w:r>
          </w:p>
          <w:p w:rsidR="00F40860" w:rsidRPr="0090564F" w:rsidRDefault="00F40860" w:rsidP="005C3914">
            <w:pPr>
              <w:suppressAutoHyphens/>
              <w:rPr>
                <w:rFonts w:ascii="Times New Roman" w:hAnsi="Times New Roman"/>
              </w:rPr>
            </w:pPr>
            <w:r w:rsidRPr="0090564F">
              <w:rPr>
                <w:rFonts w:ascii="Times New Roman" w:hAnsi="Times New Roman"/>
              </w:rPr>
              <w:t>Уок2/4</w:t>
            </w:r>
          </w:p>
          <w:p w:rsidR="00F40860" w:rsidRPr="0090564F" w:rsidRDefault="00F40860" w:rsidP="005C3914">
            <w:pPr>
              <w:suppressAutoHyphens/>
              <w:rPr>
                <w:rFonts w:ascii="Times New Roman" w:hAnsi="Times New Roman"/>
              </w:rPr>
            </w:pPr>
            <w:r w:rsidRPr="0090564F">
              <w:rPr>
                <w:rFonts w:ascii="Times New Roman" w:hAnsi="Times New Roman"/>
              </w:rPr>
              <w:t>Зок2/1</w:t>
            </w:r>
          </w:p>
          <w:p w:rsidR="00F40860" w:rsidRPr="0090564F" w:rsidRDefault="00F40860" w:rsidP="005C3914">
            <w:pPr>
              <w:suppressAutoHyphens/>
              <w:rPr>
                <w:rFonts w:ascii="Times New Roman" w:hAnsi="Times New Roman"/>
              </w:rPr>
            </w:pPr>
            <w:r w:rsidRPr="0090564F">
              <w:rPr>
                <w:rFonts w:ascii="Times New Roman" w:hAnsi="Times New Roman"/>
              </w:rPr>
              <w:t>Зок2/2</w:t>
            </w:r>
          </w:p>
          <w:p w:rsidR="00F40860" w:rsidRPr="0090564F" w:rsidRDefault="00F40860" w:rsidP="005C3914">
            <w:pPr>
              <w:suppressAutoHyphens/>
              <w:rPr>
                <w:rFonts w:ascii="Times New Roman" w:hAnsi="Times New Roman"/>
              </w:rPr>
            </w:pPr>
            <w:r w:rsidRPr="0090564F">
              <w:rPr>
                <w:rFonts w:ascii="Times New Roman" w:hAnsi="Times New Roman"/>
              </w:rPr>
              <w:t>Зок5/2 ОК2</w:t>
            </w:r>
          </w:p>
          <w:p w:rsidR="00F40860" w:rsidRPr="00147E80" w:rsidRDefault="00F40860" w:rsidP="005C3914">
            <w:pPr>
              <w:suppressAutoHyphens/>
              <w:rPr>
                <w:rFonts w:ascii="Times New Roman" w:hAnsi="Times New Roman"/>
              </w:rPr>
            </w:pPr>
            <w:r w:rsidRPr="0090564F">
              <w:rPr>
                <w:rFonts w:ascii="Times New Roman" w:hAnsi="Times New Roman"/>
              </w:rPr>
              <w:t>ОК5</w:t>
            </w:r>
          </w:p>
        </w:tc>
      </w:tr>
      <w:tr w:rsidR="00F40860" w:rsidRPr="006A2D1A" w:rsidTr="00F40860">
        <w:tc>
          <w:tcPr>
            <w:tcW w:w="3592" w:type="dxa"/>
            <w:tcBorders>
              <w:right w:val="nil"/>
            </w:tcBorders>
          </w:tcPr>
          <w:p w:rsidR="00F40860" w:rsidRPr="00010154" w:rsidRDefault="00F40860" w:rsidP="005C3914">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029" w:type="dxa"/>
            <w:tcBorders>
              <w:left w:val="nil"/>
              <w:right w:val="nil"/>
            </w:tcBorders>
          </w:tcPr>
          <w:p w:rsidR="00F40860" w:rsidRPr="006A2D1A" w:rsidRDefault="00F40860" w:rsidP="005C3914">
            <w:pPr>
              <w:jc w:val="center"/>
              <w:rPr>
                <w:rFonts w:ascii="Times New Roman" w:hAnsi="Times New Roman" w:cs="Times New Roman"/>
                <w:sz w:val="28"/>
              </w:rPr>
            </w:pPr>
          </w:p>
        </w:tc>
        <w:tc>
          <w:tcPr>
            <w:tcW w:w="2950" w:type="dxa"/>
            <w:tcBorders>
              <w:left w:val="nil"/>
            </w:tcBorders>
          </w:tcPr>
          <w:p w:rsidR="00F40860" w:rsidRPr="006A2D1A" w:rsidRDefault="00F40860" w:rsidP="005C3914">
            <w:pPr>
              <w:jc w:val="center"/>
              <w:rPr>
                <w:rFonts w:ascii="Times New Roman" w:hAnsi="Times New Roman" w:cs="Times New Roman"/>
                <w:sz w:val="28"/>
              </w:rPr>
            </w:pPr>
          </w:p>
        </w:tc>
      </w:tr>
      <w:tr w:rsidR="00F40860" w:rsidRPr="006A2D1A" w:rsidTr="00F40860">
        <w:tc>
          <w:tcPr>
            <w:tcW w:w="3592" w:type="dxa"/>
          </w:tcPr>
          <w:p w:rsidR="00F40860" w:rsidRPr="006A2D1A" w:rsidRDefault="00F40860" w:rsidP="005C391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F40860" w:rsidRPr="006A2D1A" w:rsidRDefault="00F40860" w:rsidP="005C3914">
            <w:pPr>
              <w:jc w:val="center"/>
              <w:rPr>
                <w:rFonts w:ascii="Times New Roman" w:hAnsi="Times New Roman" w:cs="Times New Roman"/>
                <w:sz w:val="28"/>
              </w:rPr>
            </w:pPr>
            <w:r>
              <w:rPr>
                <w:rFonts w:ascii="Times New Roman" w:hAnsi="Times New Roman" w:cs="Times New Roman"/>
                <w:sz w:val="28"/>
              </w:rPr>
              <w:t>Тест для зачета</w:t>
            </w:r>
          </w:p>
        </w:tc>
        <w:tc>
          <w:tcPr>
            <w:tcW w:w="2950" w:type="dxa"/>
          </w:tcPr>
          <w:p w:rsidR="00F40860" w:rsidRPr="006A2D1A" w:rsidRDefault="00F40860" w:rsidP="005C3914">
            <w:pPr>
              <w:jc w:val="center"/>
              <w:rPr>
                <w:rFonts w:ascii="Times New Roman" w:hAnsi="Times New Roman" w:cs="Times New Roman"/>
                <w:sz w:val="28"/>
              </w:rPr>
            </w:pPr>
            <w:r>
              <w:rPr>
                <w:rFonts w:ascii="Times New Roman" w:hAnsi="Times New Roman" w:cs="Times New Roman"/>
                <w:sz w:val="28"/>
              </w:rPr>
              <w:t>-</w:t>
            </w:r>
          </w:p>
        </w:tc>
      </w:tr>
    </w:tbl>
    <w:p w:rsidR="00F40860" w:rsidRDefault="00F40860" w:rsidP="00755404">
      <w:pPr>
        <w:spacing w:after="0" w:line="240" w:lineRule="auto"/>
        <w:ind w:left="100"/>
        <w:rPr>
          <w:rFonts w:ascii="Times New Roman" w:hAnsi="Times New Roman" w:cs="Times New Roman"/>
          <w:sz w:val="28"/>
          <w:szCs w:val="28"/>
        </w:rPr>
      </w:pPr>
    </w:p>
    <w:p w:rsidR="00F40860" w:rsidRPr="00442780" w:rsidRDefault="00F40860" w:rsidP="00755404">
      <w:pPr>
        <w:spacing w:after="0" w:line="240" w:lineRule="auto"/>
        <w:ind w:left="100"/>
        <w:rPr>
          <w:rFonts w:ascii="Times New Roman" w:hAnsi="Times New Roman" w:cs="Times New Roman"/>
          <w:sz w:val="28"/>
          <w:szCs w:val="28"/>
        </w:rPr>
      </w:pPr>
    </w:p>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A4420D" w:rsidRPr="008441F4" w:rsidRDefault="00A4420D" w:rsidP="00A4420D">
      <w:pPr>
        <w:pStyle w:val="5"/>
        <w:rPr>
          <w:rStyle w:val="a5"/>
          <w:rFonts w:ascii="Times New Roman" w:hAnsi="Times New Roman"/>
          <w:bCs w:val="0"/>
          <w:color w:val="262626"/>
          <w:sz w:val="24"/>
          <w:szCs w:val="24"/>
          <w:lang w:val="ru-RU"/>
        </w:rPr>
      </w:pPr>
      <w:r w:rsidRPr="008441F4">
        <w:rPr>
          <w:rFonts w:ascii="Times New Roman" w:hAnsi="Times New Roman"/>
          <w:b/>
          <w:color w:val="262626"/>
          <w:sz w:val="24"/>
          <w:szCs w:val="24"/>
          <w:lang w:val="ru-RU"/>
        </w:rPr>
        <w:t xml:space="preserve">Раздел № 1. </w:t>
      </w:r>
      <w:r w:rsidRPr="008441F4">
        <w:rPr>
          <w:rFonts w:ascii="Times New Roman" w:hAnsi="Times New Roman"/>
          <w:b/>
          <w:bCs/>
          <w:color w:val="262626"/>
          <w:sz w:val="24"/>
          <w:szCs w:val="24"/>
          <w:lang w:val="ru-RU"/>
        </w:rPr>
        <w:t xml:space="preserve">Основы теории права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Правовое положение субъектов предпринимательской деятельности</w:t>
      </w:r>
    </w:p>
    <w:p w:rsidR="00A4420D" w:rsidRPr="008441F4" w:rsidRDefault="00A4420D" w:rsidP="00A4420D">
      <w:pPr>
        <w:jc w:val="center"/>
        <w:rPr>
          <w:rFonts w:ascii="Times New Roman" w:hAnsi="Times New Roman"/>
          <w:b/>
          <w:color w:val="262626"/>
          <w:sz w:val="24"/>
          <w:szCs w:val="24"/>
        </w:rPr>
      </w:pPr>
      <w:r w:rsidRPr="008441F4">
        <w:rPr>
          <w:rFonts w:ascii="Times New Roman" w:hAnsi="Times New Roman"/>
          <w:b/>
          <w:color w:val="262626"/>
          <w:sz w:val="24"/>
          <w:szCs w:val="24"/>
        </w:rPr>
        <w:t>Практические работы № 1-4  «Решение ситуационных задач»</w:t>
      </w: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ind w:left="720"/>
        <w:jc w:val="both"/>
        <w:rPr>
          <w:rFonts w:ascii="Times New Roman" w:hAnsi="Times New Roman"/>
          <w:color w:val="262626"/>
          <w:sz w:val="24"/>
          <w:szCs w:val="24"/>
        </w:rPr>
      </w:pPr>
    </w:p>
    <w:p w:rsidR="00A4420D" w:rsidRPr="008441F4" w:rsidRDefault="00A4420D" w:rsidP="00A4420D">
      <w:pPr>
        <w:tabs>
          <w:tab w:val="left" w:pos="5103"/>
        </w:tabs>
        <w:ind w:right="-340" w:firstLine="709"/>
        <w:jc w:val="both"/>
        <w:rPr>
          <w:rFonts w:ascii="Times New Roman" w:hAnsi="Times New Roman"/>
          <w:color w:val="262626"/>
          <w:sz w:val="24"/>
          <w:szCs w:val="24"/>
        </w:rPr>
      </w:pPr>
      <w:r w:rsidRPr="008441F4">
        <w:rPr>
          <w:rFonts w:ascii="Times New Roman" w:hAnsi="Times New Roman"/>
          <w:color w:val="262626"/>
          <w:sz w:val="24"/>
          <w:szCs w:val="24"/>
        </w:rP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(ст. 23 ГК РФ). К этой деятельности применяются правила, регулирующих деятельность коммерческих организаций, если иное а не вытекает из закона, иных правовых актов или существа правоотношения.</w:t>
      </w:r>
    </w:p>
    <w:p w:rsidR="00A4420D" w:rsidRPr="008441F4" w:rsidRDefault="00A4420D" w:rsidP="00A4420D">
      <w:pPr>
        <w:tabs>
          <w:tab w:val="left" w:pos="5103"/>
        </w:tabs>
        <w:ind w:right="-340" w:firstLine="709"/>
        <w:jc w:val="both"/>
        <w:rPr>
          <w:rFonts w:ascii="Times New Roman" w:hAnsi="Times New Roman"/>
          <w:color w:val="262626"/>
          <w:sz w:val="24"/>
          <w:szCs w:val="24"/>
        </w:rPr>
      </w:pPr>
      <w:r w:rsidRPr="008441F4">
        <w:rPr>
          <w:rFonts w:ascii="Times New Roman" w:hAnsi="Times New Roman"/>
          <w:color w:val="262626"/>
          <w:sz w:val="24"/>
          <w:szCs w:val="24"/>
        </w:rPr>
        <w:t>Отдельно выделен в п.2 ст. 23 ГК РФ такой субъект предпринимательского права, как глава крестьянского (фермерского) хозяйства, осуществляющий деятельность без образования юридического лица, который признается индивидуальным предпринимателем с момента государственной регистрации крестьянского (фермерского) хозяйства. ФЗ РФ «О крестьянском (фермерском) хозяйстве» определяет понятие крестьянского хозяйства, регулирует порядок его создания и прекращения, устанавливает права и обязанности членов хозяйства.</w:t>
      </w:r>
    </w:p>
    <w:p w:rsidR="00A4420D" w:rsidRPr="008441F4" w:rsidRDefault="00A4420D" w:rsidP="00A4420D">
      <w:pPr>
        <w:tabs>
          <w:tab w:val="left" w:pos="5103"/>
        </w:tabs>
        <w:ind w:right="-340" w:firstLine="709"/>
        <w:jc w:val="both"/>
        <w:rPr>
          <w:rFonts w:ascii="Times New Roman" w:hAnsi="Times New Roman"/>
          <w:color w:val="262626"/>
          <w:sz w:val="24"/>
          <w:szCs w:val="24"/>
        </w:rPr>
      </w:pPr>
      <w:r w:rsidRPr="008441F4">
        <w:rPr>
          <w:rFonts w:ascii="Times New Roman" w:hAnsi="Times New Roman"/>
          <w:color w:val="262626"/>
          <w:sz w:val="24"/>
          <w:szCs w:val="24"/>
        </w:rPr>
        <w:t>Предпринимательская деятельность может осуществляться либо в форме частного предпринимателя, либо в форме организации – юридического лица.</w:t>
      </w:r>
    </w:p>
    <w:p w:rsidR="00A4420D" w:rsidRPr="008F3587" w:rsidRDefault="00A4420D" w:rsidP="008F3587">
      <w:pPr>
        <w:tabs>
          <w:tab w:val="left" w:pos="5103"/>
        </w:tabs>
        <w:ind w:right="-340" w:firstLine="709"/>
        <w:jc w:val="both"/>
        <w:rPr>
          <w:rFonts w:ascii="Times New Roman" w:hAnsi="Times New Roman"/>
          <w:color w:val="262626"/>
          <w:sz w:val="24"/>
          <w:szCs w:val="24"/>
          <w:u w:val="single"/>
        </w:rPr>
      </w:pPr>
      <w:r w:rsidRPr="008441F4">
        <w:rPr>
          <w:rFonts w:ascii="Times New Roman" w:hAnsi="Times New Roman"/>
          <w:color w:val="262626"/>
          <w:sz w:val="24"/>
          <w:szCs w:val="24"/>
        </w:rPr>
        <w:t>Юридическое лицо – это организация, которая обладает обособленным имуществом, отвечает им по своим обязательствам, от своего имени приобретает гражданские права, несет обязанности и выступает в суде - арбитражном или третейском.</w:t>
      </w:r>
    </w:p>
    <w:p w:rsidR="00A4420D" w:rsidRPr="008441F4" w:rsidRDefault="00A4420D" w:rsidP="00A4420D">
      <w:pPr>
        <w:shd w:val="clear" w:color="auto" w:fill="FFFFFF"/>
        <w:jc w:val="center"/>
        <w:rPr>
          <w:rFonts w:ascii="Times New Roman" w:hAnsi="Times New Roman"/>
          <w:b/>
          <w:color w:val="262626"/>
          <w:spacing w:val="-3"/>
          <w:sz w:val="24"/>
          <w:szCs w:val="24"/>
        </w:rPr>
      </w:pPr>
      <w:r w:rsidRPr="008441F4">
        <w:rPr>
          <w:rFonts w:ascii="Times New Roman" w:hAnsi="Times New Roman"/>
          <w:b/>
          <w:color w:val="262626"/>
          <w:spacing w:val="-3"/>
          <w:sz w:val="24"/>
          <w:szCs w:val="24"/>
        </w:rPr>
        <w:t>Проверка готовности студентов к работе</w:t>
      </w:r>
    </w:p>
    <w:p w:rsidR="00A4420D" w:rsidRPr="008441F4" w:rsidRDefault="00A4420D" w:rsidP="00A4420D">
      <w:pPr>
        <w:shd w:val="clear" w:color="auto" w:fill="FFFFFF"/>
        <w:spacing w:line="360" w:lineRule="auto"/>
        <w:jc w:val="both"/>
        <w:rPr>
          <w:rFonts w:ascii="Times New Roman" w:hAnsi="Times New Roman"/>
          <w:color w:val="262626"/>
          <w:sz w:val="24"/>
          <w:szCs w:val="24"/>
        </w:rPr>
      </w:pPr>
      <w:r w:rsidRPr="008441F4">
        <w:rPr>
          <w:rFonts w:ascii="Times New Roman" w:hAnsi="Times New Roman"/>
          <w:b/>
          <w:color w:val="262626"/>
          <w:sz w:val="24"/>
          <w:szCs w:val="24"/>
        </w:rPr>
        <w:t>Задание 1.</w:t>
      </w:r>
      <w:r w:rsidRPr="008441F4">
        <w:rPr>
          <w:rFonts w:ascii="Times New Roman" w:hAnsi="Times New Roman"/>
          <w:color w:val="262626"/>
          <w:sz w:val="24"/>
          <w:szCs w:val="24"/>
        </w:rPr>
        <w:t xml:space="preserve"> Составить схему «Виды юридических лиц», отразив в ней все известные вам классификации. </w:t>
      </w:r>
    </w:p>
    <w:p w:rsidR="00A4420D" w:rsidRPr="008441F4" w:rsidRDefault="00A4420D" w:rsidP="00A4420D">
      <w:pPr>
        <w:shd w:val="clear" w:color="auto" w:fill="FFFFFF"/>
        <w:spacing w:line="360" w:lineRule="auto"/>
        <w:jc w:val="both"/>
        <w:rPr>
          <w:rFonts w:ascii="Times New Roman" w:hAnsi="Times New Roman"/>
          <w:color w:val="262626"/>
          <w:sz w:val="24"/>
          <w:szCs w:val="24"/>
        </w:rPr>
      </w:pPr>
      <w:r w:rsidRPr="008441F4">
        <w:rPr>
          <w:rFonts w:ascii="Times New Roman" w:hAnsi="Times New Roman"/>
          <w:b/>
          <w:color w:val="262626"/>
          <w:sz w:val="24"/>
          <w:szCs w:val="24"/>
        </w:rPr>
        <w:t xml:space="preserve">Задание 2. </w:t>
      </w:r>
      <w:r w:rsidRPr="008441F4">
        <w:rPr>
          <w:rFonts w:ascii="Times New Roman" w:hAnsi="Times New Roman"/>
          <w:color w:val="262626"/>
          <w:sz w:val="24"/>
          <w:szCs w:val="24"/>
        </w:rPr>
        <w:t>Составить таблицу «Параметры гражданской дееспособности».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b/>
                <w:color w:val="262626"/>
                <w:sz w:val="24"/>
                <w:szCs w:val="24"/>
              </w:rPr>
            </w:pPr>
            <w:r w:rsidRPr="008441F4">
              <w:rPr>
                <w:rFonts w:ascii="Times New Roman" w:hAnsi="Times New Roman"/>
                <w:b/>
                <w:color w:val="262626"/>
                <w:sz w:val="24"/>
                <w:szCs w:val="24"/>
              </w:rPr>
              <w:t>Возраст</w:t>
            </w:r>
          </w:p>
        </w:tc>
        <w:tc>
          <w:tcPr>
            <w:tcW w:w="7195" w:type="dxa"/>
            <w:vAlign w:val="center"/>
          </w:tcPr>
          <w:p w:rsidR="00A4420D" w:rsidRPr="008441F4" w:rsidRDefault="00A4420D" w:rsidP="00BE1389">
            <w:pPr>
              <w:spacing w:line="360" w:lineRule="auto"/>
              <w:jc w:val="center"/>
              <w:rPr>
                <w:rFonts w:ascii="Times New Roman" w:hAnsi="Times New Roman"/>
                <w:b/>
                <w:color w:val="262626"/>
                <w:sz w:val="24"/>
                <w:szCs w:val="24"/>
              </w:rPr>
            </w:pPr>
            <w:r w:rsidRPr="008441F4">
              <w:rPr>
                <w:rFonts w:ascii="Times New Roman" w:hAnsi="Times New Roman"/>
                <w:b/>
                <w:color w:val="262626"/>
                <w:sz w:val="24"/>
                <w:szCs w:val="24"/>
              </w:rPr>
              <w:t>Объем гражданской дееспособности</w:t>
            </w:r>
          </w:p>
        </w:tc>
      </w:tr>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color w:val="262626"/>
                <w:sz w:val="24"/>
                <w:szCs w:val="24"/>
              </w:rPr>
            </w:pPr>
            <w:r w:rsidRPr="008441F4">
              <w:rPr>
                <w:rFonts w:ascii="Times New Roman" w:hAnsi="Times New Roman"/>
                <w:color w:val="262626"/>
                <w:sz w:val="24"/>
                <w:szCs w:val="24"/>
              </w:rPr>
              <w:lastRenderedPageBreak/>
              <w:t>6-14 лет</w:t>
            </w:r>
          </w:p>
        </w:tc>
        <w:tc>
          <w:tcPr>
            <w:tcW w:w="7195" w:type="dxa"/>
          </w:tcPr>
          <w:p w:rsidR="00A4420D" w:rsidRPr="008441F4" w:rsidRDefault="00A4420D" w:rsidP="00BE1389">
            <w:pPr>
              <w:spacing w:line="360" w:lineRule="auto"/>
              <w:jc w:val="both"/>
              <w:rPr>
                <w:rFonts w:ascii="Times New Roman" w:hAnsi="Times New Roman"/>
                <w:color w:val="262626"/>
                <w:sz w:val="24"/>
                <w:szCs w:val="24"/>
              </w:rPr>
            </w:pPr>
          </w:p>
        </w:tc>
      </w:tr>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color w:val="262626"/>
                <w:sz w:val="24"/>
                <w:szCs w:val="24"/>
              </w:rPr>
            </w:pPr>
            <w:r w:rsidRPr="008441F4">
              <w:rPr>
                <w:rFonts w:ascii="Times New Roman" w:hAnsi="Times New Roman"/>
                <w:color w:val="262626"/>
                <w:sz w:val="24"/>
                <w:szCs w:val="24"/>
              </w:rPr>
              <w:t>14-18 лет</w:t>
            </w:r>
          </w:p>
        </w:tc>
        <w:tc>
          <w:tcPr>
            <w:tcW w:w="7195" w:type="dxa"/>
          </w:tcPr>
          <w:p w:rsidR="00A4420D" w:rsidRPr="008441F4" w:rsidRDefault="00A4420D" w:rsidP="00BE1389">
            <w:pPr>
              <w:spacing w:line="360" w:lineRule="auto"/>
              <w:jc w:val="both"/>
              <w:rPr>
                <w:rFonts w:ascii="Times New Roman" w:hAnsi="Times New Roman"/>
                <w:color w:val="262626"/>
                <w:sz w:val="24"/>
                <w:szCs w:val="24"/>
              </w:rPr>
            </w:pPr>
          </w:p>
        </w:tc>
      </w:tr>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color w:val="262626"/>
                <w:sz w:val="24"/>
                <w:szCs w:val="24"/>
              </w:rPr>
            </w:pPr>
            <w:r w:rsidRPr="008441F4">
              <w:rPr>
                <w:rFonts w:ascii="Times New Roman" w:hAnsi="Times New Roman"/>
                <w:color w:val="262626"/>
                <w:sz w:val="24"/>
                <w:szCs w:val="24"/>
              </w:rPr>
              <w:t>С 18 лет</w:t>
            </w:r>
          </w:p>
        </w:tc>
        <w:tc>
          <w:tcPr>
            <w:tcW w:w="7195" w:type="dxa"/>
          </w:tcPr>
          <w:p w:rsidR="00A4420D" w:rsidRPr="008441F4" w:rsidRDefault="00A4420D" w:rsidP="00BE1389">
            <w:pPr>
              <w:spacing w:line="360" w:lineRule="auto"/>
              <w:jc w:val="both"/>
              <w:rPr>
                <w:rFonts w:ascii="Times New Roman" w:hAnsi="Times New Roman"/>
                <w:color w:val="262626"/>
                <w:sz w:val="24"/>
                <w:szCs w:val="24"/>
              </w:rPr>
            </w:pPr>
          </w:p>
        </w:tc>
      </w:tr>
    </w:tbl>
    <w:p w:rsidR="00A4420D" w:rsidRPr="008441F4" w:rsidRDefault="00A4420D" w:rsidP="00A4420D">
      <w:pPr>
        <w:ind w:firstLine="567"/>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6"/>
        <w:numPr>
          <w:ilvl w:val="0"/>
          <w:numId w:val="25"/>
        </w:numPr>
        <w:spacing w:before="0" w:beforeAutospacing="0" w:after="0" w:afterAutospacing="0" w:line="276" w:lineRule="auto"/>
        <w:ind w:left="0" w:firstLine="633"/>
        <w:jc w:val="both"/>
        <w:rPr>
          <w:color w:val="262626"/>
        </w:rPr>
      </w:pPr>
      <w:r w:rsidRPr="008441F4">
        <w:rPr>
          <w:color w:val="262626"/>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6"/>
        <w:numPr>
          <w:ilvl w:val="0"/>
          <w:numId w:val="25"/>
        </w:numPr>
        <w:spacing w:before="0" w:beforeAutospacing="0" w:after="0" w:afterAutospacing="0" w:line="276" w:lineRule="auto"/>
        <w:ind w:left="0" w:firstLine="633"/>
        <w:jc w:val="both"/>
        <w:rPr>
          <w:color w:val="262626"/>
        </w:rPr>
      </w:pPr>
      <w:r w:rsidRPr="008441F4">
        <w:rPr>
          <w:color w:val="262626"/>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6"/>
        <w:numPr>
          <w:ilvl w:val="0"/>
          <w:numId w:val="25"/>
        </w:numPr>
        <w:spacing w:before="0" w:beforeAutospacing="0" w:after="0" w:afterAutospacing="0" w:line="276" w:lineRule="auto"/>
        <w:ind w:left="0" w:firstLine="633"/>
        <w:jc w:val="both"/>
        <w:rPr>
          <w:color w:val="262626"/>
        </w:rPr>
      </w:pPr>
      <w:r w:rsidRPr="008441F4">
        <w:rPr>
          <w:color w:val="262626"/>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ind w:firstLine="709"/>
        <w:contextualSpacing/>
        <w:jc w:val="both"/>
        <w:rPr>
          <w:rFonts w:ascii="Times New Roman" w:hAnsi="Times New Roman"/>
          <w:i/>
          <w:color w:val="262626"/>
          <w:sz w:val="24"/>
          <w:szCs w:val="24"/>
        </w:rPr>
      </w:pPr>
      <w:r w:rsidRPr="008441F4">
        <w:rPr>
          <w:rFonts w:ascii="Times New Roman" w:hAnsi="Times New Roman"/>
          <w:color w:val="262626"/>
          <w:sz w:val="24"/>
          <w:szCs w:val="24"/>
        </w:rPr>
        <w:t xml:space="preserve">1. </w:t>
      </w:r>
      <w:r w:rsidRPr="008441F4">
        <w:rPr>
          <w:rFonts w:ascii="Times New Roman" w:hAnsi="Times New Roman"/>
          <w:i/>
          <w:color w:val="262626"/>
          <w:sz w:val="24"/>
          <w:szCs w:val="24"/>
        </w:rPr>
        <w:t>Выберете из предлагаемого перечня по группам: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недвижимые и движимые вещи:__________</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делимые и неделимые вещи:_____________</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Государственное унитарное предприятие, земельный участок с произрастающей на нем пшеницей, ружье, арбалет, часы, пристройка к жилому дому, квартира, автомашина, шкаф, договор залога, теплоход "Айвазовский", ТОО, ЗАО, ООО, картина художника Айвазовского, ноу-хау, программа ЭВМ, музей, книга, упряжь верховой лошади, пшеница, снятая с вышеназванного земельного участка, товарный знак, акция, договор мены, замок и ключ.</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 Предприниматель Самойлов пожертвовал онкологическому центру легковой автомобиль для выезда к больным по вызову, что и было записано в договоре. Однако работники центра стали использовать автомобиль для частных поездок. Самойлов вскоре погиб в автомобильной катастрофе, а его сын, узнав, что центр не выполняет условий договора, составленного его отцом, подал в суд иск с требованием отмены пожертвования и возврата ему автомобиля онкологическим центром. </w:t>
      </w:r>
      <w:r w:rsidRPr="008441F4">
        <w:rPr>
          <w:rFonts w:ascii="Times New Roman" w:hAnsi="Times New Roman"/>
          <w:i/>
          <w:color w:val="262626"/>
          <w:sz w:val="24"/>
          <w:szCs w:val="24"/>
        </w:rPr>
        <w:t>Имеет ли право сын умершего жертвователя требовать возврата пожертвованного имущества (автомобиля)? Какое решение должен принять суд?</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3. Предприниматель </w:t>
      </w:r>
      <w:proofErr w:type="spellStart"/>
      <w:r w:rsidRPr="008441F4">
        <w:rPr>
          <w:rFonts w:ascii="Times New Roman" w:hAnsi="Times New Roman"/>
          <w:color w:val="262626"/>
          <w:sz w:val="24"/>
          <w:szCs w:val="24"/>
        </w:rPr>
        <w:t>Бульба</w:t>
      </w:r>
      <w:proofErr w:type="spellEnd"/>
      <w:r w:rsidRPr="008441F4">
        <w:rPr>
          <w:rFonts w:ascii="Times New Roman" w:hAnsi="Times New Roman"/>
          <w:color w:val="262626"/>
          <w:sz w:val="24"/>
          <w:szCs w:val="24"/>
        </w:rPr>
        <w:t xml:space="preserve"> обязался Струкову выложить своей плиткой ванную комнату. Работа была выполнена в срок. Через три дня несколько плиток отвалились от стен ванной комнаты, упали на кафельный пол и разбились. Одна плитка упала ребром на живот мывшегося в ванне Струкова и поранила его. Струков потребовал от </w:t>
      </w:r>
      <w:proofErr w:type="spellStart"/>
      <w:r w:rsidRPr="008441F4">
        <w:rPr>
          <w:rFonts w:ascii="Times New Roman" w:hAnsi="Times New Roman"/>
          <w:color w:val="262626"/>
          <w:sz w:val="24"/>
          <w:szCs w:val="24"/>
        </w:rPr>
        <w:t>Бульбы</w:t>
      </w:r>
      <w:proofErr w:type="spellEnd"/>
      <w:r w:rsidRPr="008441F4">
        <w:rPr>
          <w:rFonts w:ascii="Times New Roman" w:hAnsi="Times New Roman"/>
          <w:color w:val="262626"/>
          <w:sz w:val="24"/>
          <w:szCs w:val="24"/>
        </w:rPr>
        <w:t xml:space="preserve"> безвозмездно исправить дефект работы. </w:t>
      </w:r>
      <w:proofErr w:type="spellStart"/>
      <w:r w:rsidRPr="008441F4">
        <w:rPr>
          <w:rFonts w:ascii="Times New Roman" w:hAnsi="Times New Roman"/>
          <w:color w:val="262626"/>
          <w:sz w:val="24"/>
          <w:szCs w:val="24"/>
        </w:rPr>
        <w:t>Бульба</w:t>
      </w:r>
      <w:proofErr w:type="spellEnd"/>
      <w:r w:rsidRPr="008441F4">
        <w:rPr>
          <w:rFonts w:ascii="Times New Roman" w:hAnsi="Times New Roman"/>
          <w:color w:val="262626"/>
          <w:sz w:val="24"/>
          <w:szCs w:val="24"/>
        </w:rPr>
        <w:t xml:space="preserve"> согласился, но потребовал от Струкова оплаты новых плиток взамен разбитых. Струков отказался. </w:t>
      </w:r>
      <w:proofErr w:type="spellStart"/>
      <w:r w:rsidRPr="008441F4">
        <w:rPr>
          <w:rFonts w:ascii="Times New Roman" w:hAnsi="Times New Roman"/>
          <w:color w:val="262626"/>
          <w:sz w:val="24"/>
          <w:szCs w:val="24"/>
        </w:rPr>
        <w:t>Бульба</w:t>
      </w:r>
      <w:proofErr w:type="spellEnd"/>
      <w:r w:rsidRPr="008441F4">
        <w:rPr>
          <w:rFonts w:ascii="Times New Roman" w:hAnsi="Times New Roman"/>
          <w:color w:val="262626"/>
          <w:sz w:val="24"/>
          <w:szCs w:val="24"/>
        </w:rPr>
        <w:t xml:space="preserve"> же стоял на своем требовании. Струков подал в суд иск к </w:t>
      </w:r>
      <w:proofErr w:type="spellStart"/>
      <w:r w:rsidRPr="008441F4">
        <w:rPr>
          <w:rFonts w:ascii="Times New Roman" w:hAnsi="Times New Roman"/>
          <w:color w:val="262626"/>
          <w:sz w:val="24"/>
          <w:szCs w:val="24"/>
        </w:rPr>
        <w:t>Бульбе</w:t>
      </w:r>
      <w:proofErr w:type="spellEnd"/>
      <w:r w:rsidRPr="008441F4">
        <w:rPr>
          <w:rFonts w:ascii="Times New Roman" w:hAnsi="Times New Roman"/>
          <w:color w:val="262626"/>
          <w:sz w:val="24"/>
          <w:szCs w:val="24"/>
        </w:rPr>
        <w:t xml:space="preserve"> с требованием возврата 50% цены, уплаченной за работу, в связи с ненадлежащим ее исполнением, выразившемся в том, что клеящее вещество наносилось только на центральную часть плитки. Правомерно ли требование Струкова о возврате 50% цены, уплаченной за работу, в связи с ненадлежащим ее исполнением? </w:t>
      </w:r>
      <w:r w:rsidRPr="008441F4">
        <w:rPr>
          <w:rFonts w:ascii="Times New Roman" w:hAnsi="Times New Roman"/>
          <w:i/>
          <w:color w:val="262626"/>
          <w:sz w:val="24"/>
          <w:szCs w:val="24"/>
        </w:rPr>
        <w:t xml:space="preserve">Было ли правомерным требование Струкова к </w:t>
      </w:r>
      <w:proofErr w:type="spellStart"/>
      <w:r w:rsidRPr="008441F4">
        <w:rPr>
          <w:rFonts w:ascii="Times New Roman" w:hAnsi="Times New Roman"/>
          <w:i/>
          <w:color w:val="262626"/>
          <w:sz w:val="24"/>
          <w:szCs w:val="24"/>
        </w:rPr>
        <w:t>Бульбе</w:t>
      </w:r>
      <w:proofErr w:type="spellEnd"/>
      <w:r w:rsidRPr="008441F4">
        <w:rPr>
          <w:rFonts w:ascii="Times New Roman" w:hAnsi="Times New Roman"/>
          <w:i/>
          <w:color w:val="262626"/>
          <w:sz w:val="24"/>
          <w:szCs w:val="24"/>
        </w:rPr>
        <w:t xml:space="preserve"> о возмещении вреда здоровью, причиненного отвалившейся плиткой, если бы такое требование было заявлено в судебном иске?</w:t>
      </w:r>
      <w:r w:rsidRPr="008441F4">
        <w:rPr>
          <w:rFonts w:ascii="Times New Roman" w:hAnsi="Times New Roman"/>
          <w:color w:val="262626"/>
          <w:sz w:val="24"/>
          <w:szCs w:val="24"/>
        </w:rPr>
        <w:t xml:space="preserve"> </w:t>
      </w:r>
    </w:p>
    <w:p w:rsidR="00A4420D" w:rsidRPr="008441F4" w:rsidRDefault="00A4420D" w:rsidP="00A4420D">
      <w:pPr>
        <w:rPr>
          <w:rFonts w:ascii="Times New Roman" w:hAnsi="Times New Roman"/>
          <w:b/>
          <w:color w:val="262626"/>
          <w:sz w:val="24"/>
          <w:szCs w:val="24"/>
        </w:rPr>
      </w:pPr>
    </w:p>
    <w:p w:rsidR="00A4420D" w:rsidRPr="008441F4" w:rsidRDefault="00A4420D" w:rsidP="00A4420D">
      <w:pPr>
        <w:pStyle w:val="5"/>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Организационно-правовые формы юридических лиц</w:t>
      </w:r>
    </w:p>
    <w:p w:rsidR="00A4420D" w:rsidRPr="008441F4" w:rsidRDefault="00A4420D" w:rsidP="00A4420D">
      <w:pPr>
        <w:jc w:val="center"/>
        <w:rPr>
          <w:rFonts w:ascii="Times New Roman" w:hAnsi="Times New Roman"/>
          <w:b/>
          <w:color w:val="262626"/>
          <w:sz w:val="24"/>
          <w:szCs w:val="24"/>
        </w:rPr>
      </w:pPr>
      <w:r w:rsidRPr="008441F4">
        <w:rPr>
          <w:rFonts w:ascii="Times New Roman" w:hAnsi="Times New Roman"/>
          <w:b/>
          <w:color w:val="262626"/>
          <w:sz w:val="24"/>
          <w:szCs w:val="24"/>
        </w:rPr>
        <w:t xml:space="preserve"> «Решение ситуационных задач»</w:t>
      </w: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pStyle w:val="a4"/>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ind w:firstLine="709"/>
        <w:contextualSpacing/>
        <w:jc w:val="both"/>
        <w:rPr>
          <w:rFonts w:ascii="Times New Roman" w:hAnsi="Times New Roman"/>
          <w:b/>
          <w:color w:val="262626"/>
          <w:sz w:val="24"/>
          <w:szCs w:val="24"/>
        </w:rPr>
      </w:pP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Правоспособность – это способность иметь права и нести обязанности.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 Она совпадает с дееспособностью. Юридическое лицо приобретает гражданские права и принимает гражданские обязанности </w:t>
      </w:r>
      <w:r w:rsidRPr="008441F4">
        <w:rPr>
          <w:rFonts w:ascii="Times New Roman" w:hAnsi="Times New Roman"/>
          <w:i/>
          <w:color w:val="262626"/>
          <w:sz w:val="24"/>
          <w:szCs w:val="24"/>
        </w:rPr>
        <w:t>через свои органы,</w:t>
      </w:r>
      <w:r w:rsidRPr="008441F4">
        <w:rPr>
          <w:rFonts w:ascii="Times New Roman" w:hAnsi="Times New Roman"/>
          <w:color w:val="262626"/>
          <w:sz w:val="24"/>
          <w:szCs w:val="24"/>
        </w:rPr>
        <w:t xml:space="preserve"> структура и компетенция которых определены в учредительных документах. Юридическое лицо вправе создать вне места своего нахождения представительства и филиалы.</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
          <w:color w:val="262626"/>
          <w:sz w:val="24"/>
          <w:szCs w:val="24"/>
        </w:rPr>
        <w:t>По целям деятельности юридические лица делятся на:</w:t>
      </w:r>
    </w:p>
    <w:p w:rsidR="00A4420D" w:rsidRPr="008441F4" w:rsidRDefault="00A4420D" w:rsidP="00A4420D">
      <w:pPr>
        <w:pStyle w:val="a4"/>
        <w:ind w:left="530" w:right="-340"/>
        <w:jc w:val="both"/>
        <w:rPr>
          <w:rFonts w:ascii="Times New Roman" w:hAnsi="Times New Roman"/>
          <w:color w:val="262626"/>
          <w:sz w:val="24"/>
          <w:szCs w:val="24"/>
        </w:rPr>
      </w:pPr>
      <w:r w:rsidRPr="008441F4">
        <w:rPr>
          <w:rFonts w:ascii="Times New Roman" w:hAnsi="Times New Roman"/>
          <w:color w:val="262626"/>
          <w:sz w:val="24"/>
          <w:szCs w:val="24"/>
        </w:rPr>
        <w:t>- коммерческие;</w:t>
      </w:r>
    </w:p>
    <w:p w:rsidR="00A4420D" w:rsidRPr="008441F4" w:rsidRDefault="00A4420D" w:rsidP="00A4420D">
      <w:pPr>
        <w:pStyle w:val="a4"/>
        <w:ind w:left="530" w:right="-340"/>
        <w:jc w:val="both"/>
        <w:rPr>
          <w:rFonts w:ascii="Times New Roman" w:hAnsi="Times New Roman"/>
          <w:color w:val="262626"/>
          <w:sz w:val="24"/>
          <w:szCs w:val="24"/>
        </w:rPr>
      </w:pPr>
      <w:r w:rsidRPr="008441F4">
        <w:rPr>
          <w:rFonts w:ascii="Times New Roman" w:hAnsi="Times New Roman"/>
          <w:color w:val="262626"/>
          <w:sz w:val="24"/>
          <w:szCs w:val="24"/>
        </w:rPr>
        <w:t>- некоммерческие (ст. 50 ГК РФ)</w:t>
      </w:r>
    </w:p>
    <w:p w:rsidR="00A4420D" w:rsidRPr="008441F4" w:rsidRDefault="00A4420D" w:rsidP="00A4420D">
      <w:pPr>
        <w:ind w:right="-340" w:firstLine="709"/>
        <w:contextualSpacing/>
        <w:jc w:val="both"/>
        <w:rPr>
          <w:rFonts w:ascii="Times New Roman" w:hAnsi="Times New Roman"/>
          <w:i/>
          <w:color w:val="262626"/>
          <w:sz w:val="24"/>
          <w:szCs w:val="24"/>
        </w:rPr>
      </w:pPr>
      <w:r w:rsidRPr="008441F4">
        <w:rPr>
          <w:rFonts w:ascii="Times New Roman" w:hAnsi="Times New Roman"/>
          <w:i/>
          <w:color w:val="262626"/>
          <w:sz w:val="24"/>
          <w:szCs w:val="24"/>
        </w:rPr>
        <w:t>Различия между ними:</w:t>
      </w:r>
    </w:p>
    <w:p w:rsidR="00A4420D" w:rsidRPr="008441F4" w:rsidRDefault="00A4420D" w:rsidP="00A4420D">
      <w:pPr>
        <w:ind w:right="-340"/>
        <w:contextualSpacing/>
        <w:jc w:val="both"/>
        <w:rPr>
          <w:rFonts w:ascii="Times New Roman" w:hAnsi="Times New Roman"/>
          <w:color w:val="262626"/>
          <w:sz w:val="24"/>
          <w:szCs w:val="24"/>
        </w:rPr>
      </w:pPr>
      <w:r w:rsidRPr="008441F4">
        <w:rPr>
          <w:rFonts w:ascii="Times New Roman" w:hAnsi="Times New Roman"/>
          <w:i/>
          <w:color w:val="262626"/>
          <w:sz w:val="24"/>
          <w:szCs w:val="24"/>
        </w:rPr>
        <w:t xml:space="preserve">- основная цель коммерческих организаций – </w:t>
      </w:r>
      <w:r w:rsidRPr="008441F4">
        <w:rPr>
          <w:rFonts w:ascii="Times New Roman" w:hAnsi="Times New Roman"/>
          <w:color w:val="262626"/>
          <w:sz w:val="24"/>
          <w:szCs w:val="24"/>
        </w:rPr>
        <w:t xml:space="preserve">извлечение прибыли, тогда как </w:t>
      </w:r>
      <w:r w:rsidRPr="008441F4">
        <w:rPr>
          <w:rFonts w:ascii="Times New Roman" w:hAnsi="Times New Roman"/>
          <w:i/>
          <w:color w:val="262626"/>
          <w:sz w:val="24"/>
          <w:szCs w:val="24"/>
        </w:rPr>
        <w:t xml:space="preserve">некоммерческие </w:t>
      </w:r>
      <w:r w:rsidRPr="008441F4">
        <w:rPr>
          <w:rFonts w:ascii="Times New Roman" w:hAnsi="Times New Roman"/>
          <w:color w:val="262626"/>
          <w:sz w:val="24"/>
          <w:szCs w:val="24"/>
        </w:rPr>
        <w:t>могут заниматься предпринимательской деятельностью лишь постольку, поскольку это служит достижению целей, ради которых они созданы, и соответствует им;</w:t>
      </w:r>
    </w:p>
    <w:p w:rsidR="00A4420D" w:rsidRPr="008441F4" w:rsidRDefault="00A4420D" w:rsidP="00A4420D">
      <w:pPr>
        <w:ind w:right="-340"/>
        <w:jc w:val="both"/>
        <w:rPr>
          <w:rFonts w:ascii="Times New Roman" w:hAnsi="Times New Roman"/>
          <w:color w:val="262626"/>
          <w:sz w:val="24"/>
          <w:szCs w:val="24"/>
        </w:rPr>
      </w:pPr>
      <w:r w:rsidRPr="008441F4">
        <w:rPr>
          <w:rFonts w:ascii="Times New Roman" w:hAnsi="Times New Roman"/>
          <w:i/>
          <w:color w:val="262626"/>
          <w:sz w:val="24"/>
          <w:szCs w:val="24"/>
        </w:rPr>
        <w:t xml:space="preserve">- прибыль коммерческих организаций </w:t>
      </w:r>
      <w:r w:rsidRPr="008441F4">
        <w:rPr>
          <w:rFonts w:ascii="Times New Roman" w:hAnsi="Times New Roman"/>
          <w:color w:val="262626"/>
          <w:sz w:val="24"/>
          <w:szCs w:val="24"/>
        </w:rPr>
        <w:t xml:space="preserve">делится между их участниками, а прибыль </w:t>
      </w:r>
      <w:r w:rsidRPr="008441F4">
        <w:rPr>
          <w:rFonts w:ascii="Times New Roman" w:hAnsi="Times New Roman"/>
          <w:i/>
          <w:color w:val="262626"/>
          <w:sz w:val="24"/>
          <w:szCs w:val="24"/>
        </w:rPr>
        <w:t>некоммерческих</w:t>
      </w:r>
      <w:r w:rsidRPr="008441F4">
        <w:rPr>
          <w:rFonts w:ascii="Times New Roman" w:hAnsi="Times New Roman"/>
          <w:color w:val="262626"/>
          <w:sz w:val="24"/>
          <w:szCs w:val="24"/>
        </w:rPr>
        <w:t xml:space="preserve"> организаций идет на достижение тех целей, для исполнения которых они созданы;</w:t>
      </w:r>
    </w:p>
    <w:p w:rsidR="00A4420D" w:rsidRPr="008441F4" w:rsidRDefault="00A4420D" w:rsidP="00A4420D">
      <w:pPr>
        <w:ind w:right="-340"/>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 </w:t>
      </w:r>
      <w:r w:rsidRPr="008441F4">
        <w:rPr>
          <w:rFonts w:ascii="Times New Roman" w:hAnsi="Times New Roman"/>
          <w:i/>
          <w:color w:val="262626"/>
          <w:sz w:val="24"/>
          <w:szCs w:val="24"/>
        </w:rPr>
        <w:t>коммерческие организации</w:t>
      </w:r>
      <w:r w:rsidRPr="008441F4">
        <w:rPr>
          <w:rFonts w:ascii="Times New Roman" w:hAnsi="Times New Roman"/>
          <w:color w:val="262626"/>
          <w:sz w:val="24"/>
          <w:szCs w:val="24"/>
        </w:rPr>
        <w:t xml:space="preserve"> обладают общей правоспособностью, а </w:t>
      </w:r>
      <w:r w:rsidRPr="008441F4">
        <w:rPr>
          <w:rFonts w:ascii="Times New Roman" w:hAnsi="Times New Roman"/>
          <w:i/>
          <w:color w:val="262626"/>
          <w:sz w:val="24"/>
          <w:szCs w:val="24"/>
        </w:rPr>
        <w:t>некоммерческие</w:t>
      </w:r>
      <w:r w:rsidRPr="008441F4">
        <w:rPr>
          <w:rFonts w:ascii="Times New Roman" w:hAnsi="Times New Roman"/>
          <w:color w:val="262626"/>
          <w:sz w:val="24"/>
          <w:szCs w:val="24"/>
        </w:rPr>
        <w:t xml:space="preserve"> – в формах, предусмотренных ГК и другими законами.</w:t>
      </w:r>
    </w:p>
    <w:p w:rsidR="00A4420D" w:rsidRPr="008441F4" w:rsidRDefault="00A4420D" w:rsidP="00A4420D">
      <w:pPr>
        <w:ind w:right="-340" w:firstLine="709"/>
        <w:jc w:val="both"/>
        <w:rPr>
          <w:rFonts w:ascii="Times New Roman" w:hAnsi="Times New Roman"/>
          <w:color w:val="262626"/>
          <w:sz w:val="24"/>
          <w:szCs w:val="24"/>
        </w:rPr>
      </w:pPr>
      <w:r w:rsidRPr="008441F4">
        <w:rPr>
          <w:rFonts w:ascii="Times New Roman" w:hAnsi="Times New Roman"/>
          <w:color w:val="262626"/>
          <w:sz w:val="24"/>
          <w:szCs w:val="24"/>
        </w:rPr>
        <w:t>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Учредительный договор юридического лица заключается, а устав утверждается его учредителями (участниками).</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1. Понятие и виды правоспособности юридических лиц.</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2. Содержание правоспособности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3. Понятие и виды средств индивидуализации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4. Наименование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5. Местонахождение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 xml:space="preserve">6. Деловая репутация. </w:t>
      </w:r>
    </w:p>
    <w:p w:rsidR="00A4420D" w:rsidRPr="0090564F" w:rsidRDefault="00A4420D" w:rsidP="0090564F">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7. Коммерческая или служебная тайна.</w:t>
      </w:r>
    </w:p>
    <w:p w:rsidR="00A4420D" w:rsidRPr="008441F4" w:rsidRDefault="00A4420D" w:rsidP="00A4420D">
      <w:pPr>
        <w:ind w:firstLine="709"/>
        <w:jc w:val="center"/>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6"/>
        <w:numPr>
          <w:ilvl w:val="0"/>
          <w:numId w:val="26"/>
        </w:numPr>
        <w:spacing w:before="0" w:beforeAutospacing="0" w:after="0" w:afterAutospacing="0" w:line="276" w:lineRule="auto"/>
        <w:ind w:left="0" w:firstLine="633"/>
        <w:jc w:val="both"/>
        <w:rPr>
          <w:color w:val="262626"/>
        </w:rPr>
      </w:pPr>
      <w:r w:rsidRPr="008441F4">
        <w:rPr>
          <w:color w:val="262626"/>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6"/>
        <w:numPr>
          <w:ilvl w:val="0"/>
          <w:numId w:val="26"/>
        </w:numPr>
        <w:spacing w:before="0" w:beforeAutospacing="0" w:after="0" w:afterAutospacing="0" w:line="276" w:lineRule="auto"/>
        <w:ind w:left="0" w:firstLine="633"/>
        <w:jc w:val="both"/>
        <w:rPr>
          <w:color w:val="262626"/>
        </w:rPr>
      </w:pPr>
      <w:r w:rsidRPr="008441F4">
        <w:rPr>
          <w:color w:val="262626"/>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6"/>
        <w:numPr>
          <w:ilvl w:val="0"/>
          <w:numId w:val="26"/>
        </w:numPr>
        <w:spacing w:before="0" w:beforeAutospacing="0" w:after="0" w:afterAutospacing="0" w:line="276" w:lineRule="auto"/>
        <w:ind w:left="0" w:firstLine="633"/>
        <w:jc w:val="both"/>
        <w:rPr>
          <w:color w:val="262626"/>
        </w:rPr>
      </w:pPr>
      <w:r w:rsidRPr="008441F4">
        <w:rPr>
          <w:color w:val="262626"/>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4"/>
        <w:numPr>
          <w:ilvl w:val="0"/>
          <w:numId w:val="6"/>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Через пять лет Носов скончался, оставив завещание на все принадлежащее ему имущество (включая квартиру) на имя сына его друга. Благотворительная организация обратилась в суд с иском о признании завещания недействительным в связи с нарушением ранее заключенного договора.  </w:t>
      </w:r>
      <w:r w:rsidRPr="008441F4">
        <w:rPr>
          <w:rFonts w:ascii="Times New Roman" w:hAnsi="Times New Roman"/>
          <w:i/>
          <w:color w:val="262626"/>
          <w:sz w:val="24"/>
          <w:szCs w:val="24"/>
        </w:rPr>
        <w:t>Какое решение должен вынести суд?</w:t>
      </w:r>
    </w:p>
    <w:p w:rsidR="00A4420D" w:rsidRPr="008441F4" w:rsidRDefault="00A4420D" w:rsidP="0090564F">
      <w:pPr>
        <w:pStyle w:val="a4"/>
        <w:numPr>
          <w:ilvl w:val="0"/>
          <w:numId w:val="6"/>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Приказом директора производственно-коммерческой фирмы «</w:t>
      </w:r>
      <w:proofErr w:type="spellStart"/>
      <w:r w:rsidRPr="008441F4">
        <w:rPr>
          <w:rFonts w:ascii="Times New Roman" w:hAnsi="Times New Roman"/>
          <w:color w:val="262626"/>
          <w:sz w:val="24"/>
          <w:szCs w:val="24"/>
        </w:rPr>
        <w:t>Пакс</w:t>
      </w:r>
      <w:proofErr w:type="spellEnd"/>
      <w:r w:rsidRPr="008441F4">
        <w:rPr>
          <w:rFonts w:ascii="Times New Roman" w:hAnsi="Times New Roman"/>
          <w:color w:val="262626"/>
          <w:sz w:val="24"/>
          <w:szCs w:val="24"/>
        </w:rPr>
        <w:t>» от   14 января 1994 года №1 было утверждено Положение о филиале - финансовом центре. Пункт 2.1 Положение предусматривал, что целью деятельности филиала является привлечение денежных средств от населения и организаций на условиях срочности, возвратности и платности. Филиал систематически осуществлял эту деятельность с 1 по 20 июля 1994 года. Прокурор Волгоградской области заявил иск в общественных интересах к ПКФ «</w:t>
      </w:r>
      <w:proofErr w:type="spellStart"/>
      <w:r w:rsidRPr="008441F4">
        <w:rPr>
          <w:rFonts w:ascii="Times New Roman" w:hAnsi="Times New Roman"/>
          <w:color w:val="262626"/>
          <w:sz w:val="24"/>
          <w:szCs w:val="24"/>
        </w:rPr>
        <w:t>Пакс</w:t>
      </w:r>
      <w:proofErr w:type="spellEnd"/>
      <w:r w:rsidRPr="008441F4">
        <w:rPr>
          <w:rFonts w:ascii="Times New Roman" w:hAnsi="Times New Roman"/>
          <w:color w:val="262626"/>
          <w:sz w:val="24"/>
          <w:szCs w:val="24"/>
        </w:rPr>
        <w:t>» о прекращении деятельности филиала этой фирмы по осуществлению банковских операций по привлечению денежных средств от населения до получения соответствующей лицензии.</w:t>
      </w:r>
      <w:r w:rsidRPr="008441F4">
        <w:rPr>
          <w:rFonts w:ascii="Times New Roman" w:hAnsi="Times New Roman"/>
          <w:i/>
          <w:color w:val="262626"/>
          <w:sz w:val="24"/>
          <w:szCs w:val="24"/>
        </w:rPr>
        <w:t xml:space="preserve"> Какое решение должен вынести суд?</w:t>
      </w:r>
    </w:p>
    <w:p w:rsidR="00A4420D" w:rsidRPr="008441F4" w:rsidRDefault="00A4420D" w:rsidP="00A4420D">
      <w:pPr>
        <w:jc w:val="center"/>
        <w:outlineLvl w:val="0"/>
        <w:rPr>
          <w:rFonts w:ascii="Times New Roman" w:hAnsi="Times New Roman"/>
          <w:b/>
          <w:color w:val="262626"/>
          <w:sz w:val="24"/>
          <w:szCs w:val="24"/>
        </w:rPr>
      </w:pPr>
      <w:r w:rsidRPr="008441F4">
        <w:rPr>
          <w:rFonts w:ascii="Times New Roman" w:hAnsi="Times New Roman"/>
          <w:b/>
          <w:color w:val="262626"/>
          <w:sz w:val="24"/>
          <w:szCs w:val="24"/>
        </w:rPr>
        <w:t>Ответьте на вопросы теста</w:t>
      </w:r>
    </w:p>
    <w:p w:rsidR="00A4420D" w:rsidRPr="008441F4" w:rsidRDefault="00A4420D" w:rsidP="00A4420D">
      <w:pPr>
        <w:ind w:firstLine="709"/>
        <w:contextualSpacing/>
        <w:jc w:val="center"/>
        <w:rPr>
          <w:rFonts w:ascii="Times New Roman" w:hAnsi="Times New Roman"/>
          <w:color w:val="262626"/>
          <w:sz w:val="24"/>
          <w:szCs w:val="24"/>
          <w:u w:val="single"/>
        </w:rPr>
      </w:pPr>
      <w:r w:rsidRPr="008441F4">
        <w:rPr>
          <w:rFonts w:ascii="Times New Roman" w:hAnsi="Times New Roman"/>
          <w:color w:val="262626"/>
          <w:sz w:val="24"/>
          <w:szCs w:val="24"/>
        </w:rPr>
        <w:t xml:space="preserve"> </w:t>
      </w:r>
      <w:r w:rsidRPr="008441F4">
        <w:rPr>
          <w:rFonts w:ascii="Times New Roman" w:hAnsi="Times New Roman"/>
          <w:color w:val="262626"/>
          <w:sz w:val="24"/>
          <w:szCs w:val="24"/>
          <w:u w:val="single"/>
        </w:rPr>
        <w:t>«Создание, реорганизация и ликвидация юридических лиц.  Государственная регистрация индивидуальных предпринимателей»</w:t>
      </w:r>
    </w:p>
    <w:p w:rsidR="00A4420D" w:rsidRPr="008441F4" w:rsidRDefault="00A4420D" w:rsidP="00A4420D">
      <w:pPr>
        <w:ind w:firstLine="709"/>
        <w:contextualSpacing/>
        <w:jc w:val="center"/>
        <w:rPr>
          <w:rFonts w:ascii="Times New Roman" w:hAnsi="Times New Roman"/>
          <w:color w:val="262626"/>
          <w:sz w:val="24"/>
          <w:szCs w:val="24"/>
        </w:rPr>
      </w:pPr>
    </w:p>
    <w:p w:rsidR="00A4420D" w:rsidRPr="008441F4" w:rsidRDefault="00A4420D" w:rsidP="00A4420D">
      <w:pPr>
        <w:ind w:firstLine="709"/>
        <w:contextualSpacing/>
        <w:jc w:val="center"/>
        <w:rPr>
          <w:rFonts w:ascii="Times New Roman" w:hAnsi="Times New Roman"/>
          <w:i/>
          <w:color w:val="262626"/>
          <w:sz w:val="24"/>
          <w:szCs w:val="24"/>
        </w:rPr>
      </w:pPr>
      <w:r w:rsidRPr="008441F4">
        <w:rPr>
          <w:rFonts w:ascii="Times New Roman" w:hAnsi="Times New Roman"/>
          <w:i/>
          <w:color w:val="262626"/>
          <w:sz w:val="24"/>
          <w:szCs w:val="24"/>
        </w:rPr>
        <w:t>Подтвердите или опровергните следующие утверждения:</w:t>
      </w:r>
    </w:p>
    <w:p w:rsidR="00A4420D" w:rsidRPr="008441F4" w:rsidRDefault="00A4420D" w:rsidP="00A4420D">
      <w:pPr>
        <w:ind w:firstLine="709"/>
        <w:contextualSpacing/>
        <w:rPr>
          <w:rFonts w:ascii="Times New Roman" w:hAnsi="Times New Roman"/>
          <w:color w:val="262626"/>
          <w:sz w:val="24"/>
          <w:szCs w:val="24"/>
        </w:rPr>
      </w:pP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Индивидуальный предприниматель вправе нанимать работников, как от своего имени, так и от лица коммерческой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Учредителями хозяйственного товарищества могут быть только индивидуальные предприниматели и (или) коммерческие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В производственном кооперативе может быть один учредитель:</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Собственник унитарного предприятия вправе разделить уставной капитал этой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Акционерное общество может иметь одного учредителя.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Число акционеров открытого акционерного общества ограничено законодательством: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Общество с ограниченной ответственностью может быть предприятием общественного питания, скажем, рестораном: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lastRenderedPageBreak/>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Общество с ограниченной ответственностью может иметь в качестве участников лиц, не являющихся предпринимателями: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Гражданин вправе быть учредителем любой коммерческой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Общество с ограниченной ответственностью может быть преобразовано в производственный кооператив: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участник общества с ограниченной ответственностью вправе выйти из него без согласия других участников:</w:t>
      </w:r>
    </w:p>
    <w:p w:rsidR="00A4420D" w:rsidRPr="008441F4" w:rsidRDefault="00A4420D" w:rsidP="00A4420D">
      <w:pPr>
        <w:ind w:left="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left="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A4420D">
      <w:pPr>
        <w:ind w:firstLine="709"/>
        <w:contextualSpacing/>
        <w:jc w:val="center"/>
        <w:rPr>
          <w:rFonts w:ascii="Times New Roman" w:hAnsi="Times New Roman"/>
          <w:color w:val="262626"/>
          <w:sz w:val="24"/>
          <w:szCs w:val="24"/>
        </w:rPr>
      </w:pPr>
    </w:p>
    <w:p w:rsidR="00A4420D" w:rsidRPr="008441F4" w:rsidRDefault="00A4420D" w:rsidP="00A4420D">
      <w:pPr>
        <w:ind w:firstLine="709"/>
        <w:contextualSpacing/>
        <w:jc w:val="center"/>
        <w:rPr>
          <w:rFonts w:ascii="Times New Roman" w:hAnsi="Times New Roman"/>
          <w:b/>
          <w:color w:val="262626"/>
          <w:sz w:val="24"/>
          <w:szCs w:val="24"/>
          <w:u w:val="single"/>
        </w:rPr>
      </w:pPr>
      <w:r w:rsidRPr="008441F4">
        <w:rPr>
          <w:rFonts w:ascii="Times New Roman" w:hAnsi="Times New Roman"/>
          <w:b/>
          <w:bCs/>
          <w:color w:val="262626"/>
          <w:sz w:val="24"/>
          <w:szCs w:val="24"/>
          <w:u w:val="single"/>
        </w:rPr>
        <w:t>Субъекты предпринимательского права.</w:t>
      </w:r>
    </w:p>
    <w:p w:rsidR="00A4420D" w:rsidRPr="008441F4" w:rsidRDefault="00A4420D" w:rsidP="00A4420D">
      <w:pPr>
        <w:ind w:firstLine="709"/>
        <w:contextualSpacing/>
        <w:jc w:val="center"/>
        <w:rPr>
          <w:rFonts w:ascii="Times New Roman" w:hAnsi="Times New Roman"/>
          <w:color w:val="262626"/>
          <w:sz w:val="24"/>
          <w:szCs w:val="24"/>
        </w:rPr>
      </w:pP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Юридическим лицом признается: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Организация, осуществляющая предпринимательскую деятельность и отвечающая по своим обязательствам, принадлежащим ей на праве собственности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Объединение физических лиц, основанное на имущественном и трудовом участии этих лиц, может от своего имени приобретать и осуществлять имущественные права, нести обязанности, быть истцом и ответчиком в суде.</w:t>
      </w:r>
    </w:p>
    <w:p w:rsidR="00A4420D" w:rsidRPr="008441F4" w:rsidRDefault="00A4420D" w:rsidP="00A4420D">
      <w:pPr>
        <w:pStyle w:val="aff2"/>
        <w:spacing w:after="0"/>
        <w:ind w:left="0" w:firstLine="709"/>
        <w:contextualSpacing/>
        <w:jc w:val="both"/>
        <w:rPr>
          <w:color w:val="262626"/>
        </w:rPr>
      </w:pPr>
      <w:r w:rsidRPr="008441F4">
        <w:rPr>
          <w:iCs/>
          <w:color w:val="262626"/>
        </w:rPr>
        <w:t>В. Организация, которая имеет в собственности, хозяйственном ведении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4420D" w:rsidRPr="008441F4" w:rsidRDefault="00A4420D" w:rsidP="00A4420D">
      <w:pPr>
        <w:ind w:firstLine="709"/>
        <w:contextualSpacing/>
        <w:jc w:val="both"/>
        <w:rPr>
          <w:rFonts w:ascii="Times New Roman" w:hAnsi="Times New Roman"/>
          <w:color w:val="262626"/>
          <w:sz w:val="24"/>
          <w:szCs w:val="24"/>
        </w:rPr>
      </w:pP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Гражданин вправе заниматься предпринимательской деятельностью с момента: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Получения лицензии.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Государственной регистрации.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Заключения предпринимательского договора.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Индивидуальным предпринимателем может быть:</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Физическое лицо.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Юридическое лицо.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Все вышеназванные.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bCs/>
          <w:color w:val="262626"/>
          <w:sz w:val="24"/>
          <w:szCs w:val="24"/>
        </w:rPr>
        <w:t>В уставном капитале субъекта малого предпринимательства доля участия РФ, субъектов РФ, общественных и религиозных организаций, благотворительных и иных фондов, юридического лица, не являющегося субъектом малого предпринимательства, не может превышать:</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10%.</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lastRenderedPageBreak/>
        <w:t>Б. 25%.</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50 %.</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 организационно-правовым формам юридических лиц, согласно российскому гражданскому законодательству, относится: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Концерн.</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Филиал.</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Унитарное предприятие.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 коммерческим организациям относится: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Товарищество на вере.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Потребительский кооператив.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Ассоциация.</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Одним лицом может учреждаться.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Хозяйственное общество.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Хозяйственное товарищество.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Производственный кооператив.</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Полное товарищество отличается от товарищества на вере тем, что: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Голосование в нем зависит от имущественного вклада учредителя.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нем нет вкладчиков.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Его учредителями могут являться только предприниматели.</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Участниками хозяйственных товариществ могут быть:</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Физические и (или) юридические лица.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Исключительно физические лица.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Индивидуальные предприниматели и (или) коммерческие организации.</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Участники полного товарищества.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color w:val="262626"/>
          <w:sz w:val="24"/>
          <w:szCs w:val="24"/>
        </w:rPr>
        <w:t>А</w:t>
      </w:r>
      <w:r w:rsidRPr="008441F4">
        <w:rPr>
          <w:rFonts w:ascii="Times New Roman" w:hAnsi="Times New Roman"/>
          <w:iCs/>
          <w:color w:val="262626"/>
          <w:sz w:val="24"/>
          <w:szCs w:val="24"/>
        </w:rPr>
        <w:t>. Не отвечают по обязательствам товарищества.</w:t>
      </w:r>
    </w:p>
    <w:p w:rsidR="00A4420D" w:rsidRPr="008441F4" w:rsidRDefault="00A4420D" w:rsidP="00A4420D">
      <w:pPr>
        <w:pStyle w:val="aff2"/>
        <w:spacing w:after="0"/>
        <w:ind w:left="0" w:firstLine="709"/>
        <w:contextualSpacing/>
        <w:jc w:val="both"/>
        <w:rPr>
          <w:iCs/>
          <w:color w:val="262626"/>
        </w:rPr>
      </w:pPr>
      <w:r w:rsidRPr="008441F4">
        <w:rPr>
          <w:iCs/>
          <w:color w:val="262626"/>
        </w:rPr>
        <w:t>Б. Солидарно несут субсидиарную ответственность своим имуществом по обязательствам товарищества.</w:t>
      </w:r>
    </w:p>
    <w:p w:rsidR="00A4420D" w:rsidRPr="008441F4" w:rsidRDefault="00A4420D" w:rsidP="00A4420D">
      <w:pPr>
        <w:pStyle w:val="26"/>
        <w:spacing w:after="0" w:line="240" w:lineRule="auto"/>
        <w:ind w:left="0" w:firstLine="709"/>
        <w:contextualSpacing/>
        <w:jc w:val="both"/>
        <w:rPr>
          <w:color w:val="262626"/>
        </w:rPr>
      </w:pPr>
      <w:r w:rsidRPr="008441F4">
        <w:rPr>
          <w:color w:val="262626"/>
        </w:rPr>
        <w:t>В. Отвечают по обязательства товарищества в пределах своих долей в складочном капитале товарищества.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Вкладчики в товариществах на вере, которые несут риск, в пределах внесенных ими вкладов, именуются как:</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Участники.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Коммандитисты.</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Полные товарищи.</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Производственным кооперативом (артелью) признается: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Некоммерческая организация, представляющая добровольное объединение граждан на основе членства для совместной производственной деятельности, основанной на их личном  трудовом участии и объединении его членами (участниками) имущественных паевых взносов.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Коммерческая организация, представляющая добровольное объединение юридических лиц и индивидуальных предпринимателей для совместного ведения предпринимательской деятельности, с разделенным на доли (вклады) учредителей (участников) уставным (складочным) капиталом. Имущество, созданное за счет вкладом участников, а также произведенное и приобретенное имущество принадлежит ей на праве собственности.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 xml:space="preserve">В. Коммерческая организация, представляющая добровольное объединение граждан на основе членства для совместной производственной и иной хозяйственной </w:t>
      </w:r>
      <w:r w:rsidRPr="008441F4">
        <w:rPr>
          <w:rFonts w:ascii="Times New Roman" w:hAnsi="Times New Roman"/>
          <w:iCs/>
          <w:color w:val="262626"/>
          <w:sz w:val="24"/>
          <w:szCs w:val="24"/>
        </w:rPr>
        <w:lastRenderedPageBreak/>
        <w:t>деятельности, основанной на их личном трудовом и ином (в т.ч. денежном) участии и объединении его членами (участниками) имущественных паевых взносов. Уставом кооператива может быть предусмотрено участие в его деятельности юридических лиц.</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Подразделение коммерческой организации получает наибольшую самостоятельность в хозяйственном обороте, если оно образовано как:</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Представительство.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Филиал.</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Отделение.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Филиалом является: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Обособленное подразделение юридического лица, расположенное вне места его нахождения и осуществляющее его функции или их часть, в том числе функции представительства.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Обособленное подразделение юридического лица, представляющее интересы юридического лица, осуществляющее их защиту, а также выполняющее иные функции некоммерческого характера.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Юридическое лицо, имеющее в хозяйственном ведении обособленное имущество, отвечающее по своим обязательствам этим имуществом, расположенное вне места нахождения своего учредителя и являющееся его дочерней организацией.</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Законы, регулирующие правовой статус коммерческих организаций:</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 акционерных обществах, об обществах с ограниченной ответственностью, о товарных биржах и биржевой торговле, о производственных кооперативах, об акционерных обществах работников (народных предприятиях).</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Гражданский кодекс, законы об общественных объединениях, об акционерных обществах, об обществах с ограниченной ответственностью, о товарных биржах и биржевой торговле, о сельскохозяйственной кооперации.</w:t>
      </w:r>
    </w:p>
    <w:p w:rsidR="00A4420D" w:rsidRPr="008441F4" w:rsidRDefault="00A4420D" w:rsidP="00A4420D">
      <w:pPr>
        <w:pStyle w:val="aff2"/>
        <w:spacing w:after="0"/>
        <w:ind w:left="0" w:firstLine="709"/>
        <w:contextualSpacing/>
        <w:jc w:val="both"/>
        <w:rPr>
          <w:color w:val="262626"/>
        </w:rPr>
      </w:pPr>
      <w:r w:rsidRPr="008441F4">
        <w:rPr>
          <w:iCs/>
          <w:color w:val="262626"/>
        </w:rPr>
        <w:t>В. Гражданский кодекс, законы об акционерных обществах, об обществах с ограниченной ответственностью, о сельскохозяйственной кооперации, о производственных кооперативах, об акционерных обществах работников (народных предприятиях).</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Некоммерческая организация может осуществлять предпринимательскую деятельность лишь постольку, поскольку это служит достижению целей, ради которой она создана: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Это совершение сделок, направленных на приобретение товаров и услуг, имущественных и неимущественных прав, необходимых для реализации целей и задач, определенных в учредительных документах некоммерческой организации.</w:t>
      </w:r>
    </w:p>
    <w:p w:rsidR="00A4420D" w:rsidRPr="008441F4" w:rsidRDefault="00A4420D" w:rsidP="00A4420D">
      <w:pPr>
        <w:pStyle w:val="26"/>
        <w:spacing w:after="0" w:line="240" w:lineRule="auto"/>
        <w:ind w:left="0" w:firstLine="709"/>
        <w:contextualSpacing/>
        <w:jc w:val="both"/>
        <w:rPr>
          <w:color w:val="262626"/>
        </w:rPr>
      </w:pPr>
      <w:r w:rsidRPr="008441F4">
        <w:rPr>
          <w:color w:val="262626"/>
        </w:rPr>
        <w:t>Б. Это совершение сделок, направленных на приобретение либо предложение товаров и услуг, имущественных и неимущественных прав, а также эмиссия, размещение, приобретение, доверительное управление и реализация ценных бумаг. Участие в хозяйственных обществах и участие в товариществах на вере в качестве вкладчика.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Это приносящее прибыть производство товаров и услуг, отвечающее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 некоммерческим организациям относятся: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Союз.</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Народное предприятие.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lastRenderedPageBreak/>
        <w:t>В. Консорциум.</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За долги каждого юридического лица собственник не несет субсидиарной ответственности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Казенного предприятия.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Унитарного предприятия на праве хозяйственного ведения.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Учреждения.</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Устав дочернего унитарного предприятия утверждает: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Собственник имущества.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Учредитель.</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Трудовой коллектив.</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По долгам, какого их юридических лиц взыскание может быть обращено лишь на его  денежные средства и самостоятельно приобретенное им имущество: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Унитарное предприятие на праве оперативного управления.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Унитарное предприятие на праве хозяйственного ведения.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Учреждение.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Необходимо ли унитарному предприятию на праве хозяйственного ведения получать согласие собственника для сделок со своим имуществом: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Да, во всех случаях.</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Да, для сделок с недвижимым имуществом.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Нет.</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Какой управленческий признак является общим для производственных кооперативов и полных товариществ: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Взносы в уставной капитал могут делать исключительно предприниматели.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Общий управленческий признак – голосование проводится по системе: «один товарищ (член кооператива) – один голос».</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Идентичная структура управленческих органов.</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Общим для всех хозяйственных обществ является: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Право на выпуск акций и субсидиарная ответственность учредителей за долги хозяйственного общества.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Высшим органом управления является общее собрание учредителей.</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Все вышеназванное.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Открытое акционерное общество (ОАО) отличается от закрытого (ЗАО) тем, что: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ОАО вправе проводить открытое размещение своих акций среди неограниченного круга лиц.</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Участники ОАО несут дополнительную ответственность за долги общества.</w:t>
      </w:r>
    </w:p>
    <w:p w:rsidR="00A4420D" w:rsidRPr="008441F4" w:rsidRDefault="00A4420D" w:rsidP="00A4420D">
      <w:pPr>
        <w:pStyle w:val="aff5"/>
        <w:spacing w:after="0"/>
        <w:ind w:firstLine="709"/>
        <w:contextualSpacing/>
        <w:jc w:val="both"/>
        <w:rPr>
          <w:color w:val="262626"/>
        </w:rPr>
      </w:pPr>
      <w:r w:rsidRPr="008441F4">
        <w:rPr>
          <w:color w:val="262626"/>
        </w:rPr>
        <w:t>В. Государство должно иметь обязательную долю в уставном капитале ОАО не ниже 25% акций.</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Акционерное общество признается зависимым, если: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Общество  (преобладающее, участвующее) является акционерным обществом и имеет более 50 % голосующих акций в уставном капитале дочернего общества.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Данное акционерное общество не наделено правом собственности на закрепленное за ним имущество (например, владеет имуществом на праве хозяйственного ведения).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 xml:space="preserve">В. Другое хозяйственное общество или товарищество в силу преобладающего участия в его уставном капитале, либо в соответствии с заключенным между ними </w:t>
      </w:r>
      <w:r w:rsidRPr="008441F4">
        <w:rPr>
          <w:rFonts w:ascii="Times New Roman" w:hAnsi="Times New Roman"/>
          <w:iCs/>
          <w:color w:val="262626"/>
          <w:sz w:val="24"/>
          <w:szCs w:val="24"/>
        </w:rPr>
        <w:lastRenderedPageBreak/>
        <w:t>договором, либо иным образом имеет возможность определять решения, принимаемые таким  обществом.</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Акционерное общество признается дочерним, если другое (преобладающее) общество имеет долю в его уставном капитале более: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20% голосующих акций.</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50 % голосующих акций.</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25% голосующих акций, либо в соответствии с заключенным между ними договором, либо иным образом, имеет возможность определять решения, принимаемые таким обществом.</w:t>
      </w:r>
    </w:p>
    <w:p w:rsidR="00A4420D" w:rsidRPr="008441F4" w:rsidRDefault="00A4420D" w:rsidP="00A4420D">
      <w:pPr>
        <w:ind w:firstLine="709"/>
        <w:contextualSpacing/>
        <w:jc w:val="both"/>
        <w:rPr>
          <w:rFonts w:ascii="Times New Roman" w:hAnsi="Times New Roman"/>
          <w:color w:val="262626"/>
          <w:sz w:val="24"/>
          <w:szCs w:val="24"/>
        </w:rPr>
      </w:pP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С точки зрения обычая делового оборота понятие «концерн» означает: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Объединение коммерческих организаций разного профиля (как правило предприятий промышленности, торговли, транспорта и банковской сферы).</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Объединение, участники которого (как правило, предприятия промышленности) заключают соглашение о регулировании объемов производства, условиях сбыта продукции и.т.д.</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Объединение предприятий, производящих однородную продукцию с целью производства и сбыта.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Если финансовая организация получает преобладающее участие в уставном капитале одной или нескольких других коммерческих организаций либо в соответствии с заключенным с одной или несколькими коммерческими организациями договором имеет возможность определять их решения, то такое объединение подлежит государственной регистрации и имеет наименование: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Холдинг.</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Финансово-промышленная группа.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Концерн.</w:t>
      </w:r>
    </w:p>
    <w:p w:rsidR="00A4420D" w:rsidRPr="008441F4" w:rsidRDefault="00A4420D" w:rsidP="00A4420D">
      <w:pPr>
        <w:ind w:firstLine="709"/>
        <w:contextualSpacing/>
        <w:jc w:val="both"/>
        <w:rPr>
          <w:rFonts w:ascii="Times New Roman" w:hAnsi="Times New Roman"/>
          <w:iCs/>
          <w:color w:val="262626"/>
          <w:sz w:val="24"/>
          <w:szCs w:val="24"/>
        </w:rPr>
      </w:pPr>
    </w:p>
    <w:p w:rsidR="00A4420D" w:rsidRPr="008441F4" w:rsidRDefault="00A4420D" w:rsidP="00A4420D">
      <w:pPr>
        <w:ind w:firstLine="709"/>
        <w:contextualSpacing/>
        <w:jc w:val="both"/>
        <w:rPr>
          <w:rFonts w:ascii="Times New Roman" w:hAnsi="Times New Roman"/>
          <w:color w:val="262626"/>
          <w:sz w:val="24"/>
          <w:szCs w:val="24"/>
        </w:rPr>
      </w:pPr>
    </w:p>
    <w:p w:rsidR="00A4420D" w:rsidRPr="008441F4" w:rsidRDefault="00A4420D" w:rsidP="00A4420D">
      <w:pPr>
        <w:ind w:firstLine="709"/>
        <w:contextualSpacing/>
        <w:jc w:val="center"/>
        <w:rPr>
          <w:rFonts w:ascii="Times New Roman" w:hAnsi="Times New Roman"/>
          <w:b/>
          <w:bCs/>
          <w:color w:val="262626"/>
          <w:sz w:val="24"/>
          <w:szCs w:val="24"/>
          <w:u w:val="single"/>
        </w:rPr>
      </w:pPr>
      <w:r w:rsidRPr="008441F4">
        <w:rPr>
          <w:rFonts w:ascii="Times New Roman" w:hAnsi="Times New Roman"/>
          <w:b/>
          <w:bCs/>
          <w:color w:val="262626"/>
          <w:sz w:val="24"/>
          <w:szCs w:val="24"/>
          <w:u w:val="single"/>
        </w:rPr>
        <w:t>Реорганизация и ликвидация коммерческих организаций</w:t>
      </w:r>
    </w:p>
    <w:p w:rsidR="00A4420D" w:rsidRPr="008441F4" w:rsidRDefault="00A4420D" w:rsidP="00A4420D">
      <w:pPr>
        <w:contextualSpacing/>
        <w:jc w:val="both"/>
        <w:rPr>
          <w:rFonts w:ascii="Times New Roman" w:hAnsi="Times New Roman"/>
          <w:color w:val="262626"/>
          <w:sz w:val="24"/>
          <w:szCs w:val="24"/>
        </w:rPr>
      </w:pP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Правовые нормы о реорганизации коммерческих организаций содержатся: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 гражданском кодексе РФ.</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законодательстве о банкротстве.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 законодательстве о реструктуризации.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Какие формы реорганизации хозяйственного общества предусматривает заключение договора между реорганизуемыми обществами: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Преобразование и разделение.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 и присоединение.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Любые формы.</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В обществе с ограниченной ответственностью решение о реорганизации принимается на общем собрании участников: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Большинством в три четверти голосов.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Количеством голосов более 50 %.</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Всеми участниками единогласно.</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Учредители (участники юридического лица) или орган, принявший решение о реорганизации юридического лица, обязаны:</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Уведомить об этом решении кредиторов реорганизуемого юридического лица.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lastRenderedPageBreak/>
        <w:t>Б. Получить согласие на это решение кредиторов реорганизуемого юридического лица.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Предварительно погасить кредиторскую задолженность, если она существует у реорганизуемого юридического лица.</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Вопросы реорганизации и ликвидации акционерного общества (АО), а также внесение изменений в Устав АО относится к исключительной компетенции: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Совета директоров (наблюдательного совета).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Общего собрания акционеров.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Исполнительных органов АО (в частности генерального директора и (или) правления).</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 осуществляется правопреемство при слиянии юридических лиц:</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Права и обязанности каждого из юридических лиц переходят в соответствии с разделительным балансом к тем юридическим лицам, с которыми установлены договорные отношения по факту реорганизации.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Права и обязанности каждого из юридических лиц переходят к вновь возникшему юридическому лицу в соответствии с передаточным актом.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Права и обязанности каждого из юридических лиц, а также возможности правопреемства при процедуре слияния регламентируются согласно их учредительным документам и соглашению о слиянии.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Общество с ограниченной ответственностью вправе преобразоваться: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 акционерное общество или в производственный кооператив.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полное или коммандитное товарищество.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 консорциум или в холдинг.</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Производственный кооператив может быть преобразован:</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 хозяйственное товарищество или в общество.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потребительский кооператив.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 союз или ассоциацию.</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Сколько необходимо набрать голосов членам производственного кооператива для решения вопроса о реорганизации: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100%.</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Более 75%.</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Более 50%.</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Разделение хозяйственного общества означает: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Прекращение деятельности хозяйственного общества с передачей всех его прав и обязанностей вновь создаваемым хозяйственным обществам.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Прекращение деятельности хозяйственного общества с передачей всех его прав и обязанностей другому существующему хозяйственному обществу.</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Создание одного или нескольких хозяйственного обществ с передачей им части прав и обязанностей реорганизуемого хозяйственного общества без его ликвидации.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Акционерное общество работников (народное предприятие) может быть создано: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Путем преобразования любой коммерческой организации за исключением государственных унитарных предприятий, муниципальных унитарных предприятий и открытых акционерных обществ, работникам которых принадлежит менее 49% уставного капитала.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lastRenderedPageBreak/>
        <w:t>Б. Путем преобразования или разделения производственного кооператива при условии, что все 100% его членов – физические лица, принимающие участие личным трудом.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Путем выделения из состава реорганизуемого хозяйственного общества, среднесписочная численность работников которого составляет на дату принятия решения о создании народного предприятия не менее 50 человек, а доля принадлежащих им акций (долей) составляет не менее 51% уставного капитала реорганизуемого хозяйственного общества.</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Органы, ведущие государственную регистрацию и реестр коммерческих организаций – это: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Органы местного самоуправления.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Органы исполнительной власти.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Органы юстиции.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Для регистрации индивидуального предпринимателя, кроме паспорта, необходимо представить следующие документы:</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Учредительный договор, устав, заявление.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Заявление.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Устав и заявление.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Правом на блокирование решений о реорганизации, ликвидации акционерного общества обладают его акционеры, в совокупности, имеющие на общем собрании акционеров долю:</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Не менее 10% голосующих акций общества.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Не менее 25% голосующих акций общества.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Более 51% голосующих акций общества.</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Какая форма реорганизации хозяйственного общества предполагает, что все участвующие компании ликвидируются, а создается одна новая: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Присоединение.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Преобразование.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Какая организационно-правовая форма коммерческой организации не позволяет разделить уставной капитал на доли: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Унитарное предприятие.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Полное товарищество.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Акционерное общество работников (народное предприятие).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Какая форма реорганизации необходима, чтобы филиал стал самостоятельным юридическим лицом: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Выделение.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Присоединение.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Форма реорганизации, при которой нового юридического лица не возникает: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Выделение.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Присоединение.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Прекращение юридического лица без перехода прав и обязанностей в порядке правопреемства к другим лицам происходит при: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Реорганизации.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Ликвидации.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Ликвидации и реорганизации.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lastRenderedPageBreak/>
        <w:t>Коммерческая организация считается ликвидированной:</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 момента внесения об этом записи в единый государственный реестр юридических лиц.</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 момента внесения об этом записи в единый государственный реестр юридических лиц либо с момента признания ее банкротом.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В. С момента принятия учредителями решения о ликвидации юридического лица.</w:t>
      </w:r>
    </w:p>
    <w:p w:rsidR="00A4420D" w:rsidRPr="008441F4" w:rsidRDefault="00A4420D" w:rsidP="00A4420D">
      <w:pPr>
        <w:jc w:val="center"/>
        <w:outlineLvl w:val="0"/>
        <w:rPr>
          <w:rFonts w:ascii="Times New Roman" w:hAnsi="Times New Roman"/>
          <w:b/>
          <w:color w:val="262626"/>
          <w:sz w:val="24"/>
          <w:szCs w:val="24"/>
        </w:rPr>
      </w:pPr>
    </w:p>
    <w:p w:rsidR="00A4420D" w:rsidRPr="008441F4" w:rsidRDefault="00A4420D" w:rsidP="00A4420D">
      <w:pPr>
        <w:outlineLvl w:val="0"/>
        <w:rPr>
          <w:rFonts w:ascii="Times New Roman" w:hAnsi="Times New Roman"/>
          <w:b/>
          <w:color w:val="262626"/>
          <w:sz w:val="24"/>
          <w:szCs w:val="24"/>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b/>
          <w:color w:val="262626"/>
          <w:sz w:val="24"/>
          <w:szCs w:val="24"/>
          <w:lang w:val="ru-RU"/>
        </w:rPr>
        <w:t xml:space="preserve">                  </w:t>
      </w:r>
    </w:p>
    <w:p w:rsidR="00A4420D" w:rsidRPr="008441F4" w:rsidRDefault="00A4420D" w:rsidP="00A4420D">
      <w:pPr>
        <w:pStyle w:val="5"/>
        <w:rPr>
          <w:rFonts w:ascii="Times New Roman" w:hAnsi="Times New Roman"/>
          <w:b/>
          <w:color w:val="262626"/>
          <w:sz w:val="24"/>
          <w:szCs w:val="24"/>
          <w:lang w:val="ru-RU"/>
        </w:rPr>
      </w:pPr>
    </w:p>
    <w:p w:rsidR="00A4420D" w:rsidRPr="008441F4" w:rsidRDefault="00A4420D" w:rsidP="0090564F">
      <w:pPr>
        <w:pStyle w:val="5"/>
        <w:jc w:val="center"/>
        <w:rPr>
          <w:rFonts w:ascii="Times New Roman" w:hAnsi="Times New Roman"/>
          <w:b/>
          <w:color w:val="262626"/>
          <w:sz w:val="24"/>
          <w:szCs w:val="24"/>
          <w:lang w:val="ru-RU"/>
        </w:rPr>
      </w:pPr>
      <w:r w:rsidRPr="008441F4">
        <w:rPr>
          <w:rFonts w:ascii="Times New Roman" w:hAnsi="Times New Roman"/>
          <w:b/>
          <w:color w:val="262626"/>
          <w:sz w:val="24"/>
          <w:szCs w:val="24"/>
          <w:lang w:val="ru-RU"/>
        </w:rPr>
        <w:t>Административные правонарушения и административная ответственность</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Институт дисциплинарной ответственности распространяется не только на трудовое, но и на административное право. Поэтому дисциплинарным проступком в определенных случаях может признаваться нарушение не только трудовой, но и государственной, воинской, учебной дисциплины лицами, на которых трудовое право не распространяется или распространяется не в полной мере.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Административное правонарушение – противоправное, виновное действие (бездействие) физического или юридического лица, за которое Кодексом об административных правонарушениях (</w:t>
      </w:r>
      <w:proofErr w:type="spellStart"/>
      <w:r w:rsidRPr="008441F4">
        <w:rPr>
          <w:rFonts w:ascii="Times New Roman" w:hAnsi="Times New Roman"/>
          <w:color w:val="262626"/>
          <w:sz w:val="24"/>
          <w:szCs w:val="24"/>
        </w:rPr>
        <w:t>КоАП</w:t>
      </w:r>
      <w:proofErr w:type="spellEnd"/>
      <w:r w:rsidRPr="008441F4">
        <w:rPr>
          <w:rFonts w:ascii="Times New Roman" w:hAnsi="Times New Roman"/>
          <w:color w:val="262626"/>
          <w:sz w:val="24"/>
          <w:szCs w:val="24"/>
        </w:rPr>
        <w:t>) или законами субъектов РФ об административных правонарушениях установлена административная ответственность.</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Административная ответственность представляет собой административное принуждение в виде применения уполномоченным органом (должностным лицом) административного наказания к лицу, совершившему административное правонарушение.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За административные правонарушения применяются административные наказания.</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Административные наказания применяются широким кругом уполномоченных органов (должностных лиц) исполнительной власти, местного самоуправления, а также судами. </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41"/>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lastRenderedPageBreak/>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41"/>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4"/>
        <w:numPr>
          <w:ilvl w:val="0"/>
          <w:numId w:val="41"/>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Административное правонарушение и административная ответственность.</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Административное наказание.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6"/>
        <w:numPr>
          <w:ilvl w:val="0"/>
          <w:numId w:val="4"/>
        </w:numPr>
        <w:spacing w:before="0" w:beforeAutospacing="0" w:after="0" w:afterAutospacing="0" w:line="360" w:lineRule="auto"/>
        <w:ind w:left="0" w:firstLine="709"/>
        <w:jc w:val="both"/>
        <w:rPr>
          <w:color w:val="262626"/>
        </w:rPr>
      </w:pPr>
      <w:r w:rsidRPr="008441F4">
        <w:rPr>
          <w:color w:val="262626"/>
        </w:rPr>
        <w:t xml:space="preserve">Водитель Петушков подобрал на дороге тяжело раненого человека и, стремясь поскорее доставить его в ближайшую больницу, сократил путь и проехал по улице, движение по которой было запрещено. Задержавший </w:t>
      </w:r>
      <w:proofErr w:type="spellStart"/>
      <w:r w:rsidRPr="008441F4">
        <w:rPr>
          <w:color w:val="262626"/>
        </w:rPr>
        <w:t>Петушкова</w:t>
      </w:r>
      <w:proofErr w:type="spellEnd"/>
      <w:r w:rsidRPr="008441F4">
        <w:rPr>
          <w:color w:val="262626"/>
        </w:rPr>
        <w:t xml:space="preserve"> сотрудник ГИБДД наложил на него штраф в размере 50 рублей. Через месяц Петушков решил обратиться в районный суд с жалобой на незаконное наказание. Суд жалобу не принял, сославшись на пропущенный срок. </w:t>
      </w:r>
      <w:r w:rsidRPr="008441F4">
        <w:rPr>
          <w:i/>
          <w:color w:val="262626"/>
        </w:rPr>
        <w:t>Какие нарушения законности были допущены?</w:t>
      </w:r>
      <w:r w:rsidRPr="008441F4">
        <w:rPr>
          <w:color w:val="262626"/>
        </w:rPr>
        <w:t xml:space="preserve"> </w:t>
      </w:r>
      <w:r w:rsidRPr="008441F4">
        <w:rPr>
          <w:i/>
          <w:color w:val="262626"/>
        </w:rPr>
        <w:t>Как может быть разрешена данная ситуация?</w:t>
      </w:r>
    </w:p>
    <w:p w:rsidR="00A4420D" w:rsidRPr="008441F4" w:rsidRDefault="00A4420D" w:rsidP="0090564F">
      <w:pPr>
        <w:pStyle w:val="a6"/>
        <w:numPr>
          <w:ilvl w:val="0"/>
          <w:numId w:val="4"/>
        </w:numPr>
        <w:spacing w:before="0" w:beforeAutospacing="0" w:after="0" w:afterAutospacing="0" w:line="360" w:lineRule="auto"/>
        <w:ind w:left="0" w:firstLine="709"/>
        <w:jc w:val="both"/>
        <w:rPr>
          <w:color w:val="262626"/>
        </w:rPr>
      </w:pPr>
      <w:r w:rsidRPr="008441F4">
        <w:rPr>
          <w:color w:val="262626"/>
        </w:rPr>
        <w:t xml:space="preserve">Гражданин Ф. 26 сентября в нетрезвом состоянии зашел на проходную завода, где сквернословил, приставал к охраннику, пытался нанести ему удар кулаком. За данные действия мировой судья подверг его административному аресту сроком на 15 суток. Во время отбывания ареста Ф. плохо работал, пререкался с дежурным по спецприемнику для административно арестованных. За это 8 октября по материалам спецприемника он был мировым судьей подвергнут аресту еще на 10 суток. 16 октября Ф. ушел с места работы и не вернулся в спецприемник, за что начальник спецприемника продлил ему арест еще на 5 суток. Административно арестованный обратился с жалобой </w:t>
      </w:r>
      <w:r w:rsidRPr="008441F4">
        <w:rPr>
          <w:color w:val="262626"/>
        </w:rPr>
        <w:lastRenderedPageBreak/>
        <w:t xml:space="preserve">на неправильные, по его мнению, действия должностных лиц. </w:t>
      </w:r>
      <w:r w:rsidRPr="008441F4">
        <w:rPr>
          <w:i/>
          <w:color w:val="262626"/>
        </w:rPr>
        <w:t>Дайте юридический анализ данной ситуации.</w:t>
      </w:r>
    </w:p>
    <w:p w:rsidR="00A4420D" w:rsidRPr="008441F4" w:rsidRDefault="00A4420D" w:rsidP="0090564F">
      <w:pPr>
        <w:pStyle w:val="a6"/>
        <w:numPr>
          <w:ilvl w:val="0"/>
          <w:numId w:val="4"/>
        </w:numPr>
        <w:spacing w:before="0" w:beforeAutospacing="0" w:after="0" w:afterAutospacing="0" w:line="360" w:lineRule="auto"/>
        <w:ind w:left="0" w:firstLine="720"/>
        <w:jc w:val="both"/>
        <w:rPr>
          <w:color w:val="262626"/>
        </w:rPr>
      </w:pPr>
      <w:r w:rsidRPr="008441F4">
        <w:rPr>
          <w:color w:val="262626"/>
        </w:rPr>
        <w:t xml:space="preserve">Гражданин Смирнов, находясь в нетрезвом виде, управлял принадлежащим ему автомобилем ВАЗ-2110. За нарушение правил проезда пешеходного перехода он был остановлен сотрудником ГИБДД. </w:t>
      </w:r>
      <w:r w:rsidRPr="008441F4">
        <w:rPr>
          <w:i/>
          <w:color w:val="262626"/>
        </w:rPr>
        <w:t>Какие меры административного принуждения следует принять к Смирнову.</w:t>
      </w:r>
    </w:p>
    <w:p w:rsidR="00A4420D" w:rsidRPr="008441F4" w:rsidRDefault="00A4420D" w:rsidP="0090564F">
      <w:pPr>
        <w:pStyle w:val="a4"/>
        <w:numPr>
          <w:ilvl w:val="0"/>
          <w:numId w:val="4"/>
        </w:numPr>
        <w:autoSpaceDE w:val="0"/>
        <w:autoSpaceDN w:val="0"/>
        <w:adjustRightInd w:val="0"/>
        <w:ind w:left="0" w:firstLine="720"/>
        <w:jc w:val="both"/>
        <w:rPr>
          <w:rFonts w:ascii="Times New Roman" w:hAnsi="Times New Roman"/>
          <w:color w:val="262626"/>
          <w:sz w:val="24"/>
          <w:szCs w:val="24"/>
        </w:rPr>
      </w:pPr>
      <w:r w:rsidRPr="008441F4">
        <w:rPr>
          <w:rFonts w:ascii="Times New Roman" w:hAnsi="Times New Roman"/>
          <w:color w:val="262626"/>
          <w:sz w:val="24"/>
          <w:szCs w:val="24"/>
        </w:rPr>
        <w:t>Гражданин, являющийся федеральным государственным служащим, нарушил сроки представления декларации о доходах и имуществе, принадлежащем ему на праве собственности. Подлежит ли привлечению к административной ответственности  данный гражданин?</w:t>
      </w:r>
    </w:p>
    <w:p w:rsidR="00A4420D" w:rsidRPr="008441F4" w:rsidRDefault="00A4420D" w:rsidP="0090564F">
      <w:pPr>
        <w:pStyle w:val="a4"/>
        <w:numPr>
          <w:ilvl w:val="0"/>
          <w:numId w:val="4"/>
        </w:numPr>
        <w:ind w:left="0" w:firstLine="720"/>
        <w:jc w:val="both"/>
        <w:rPr>
          <w:rFonts w:ascii="Times New Roman" w:hAnsi="Times New Roman"/>
          <w:color w:val="262626"/>
          <w:sz w:val="24"/>
          <w:szCs w:val="24"/>
        </w:rPr>
      </w:pPr>
      <w:r w:rsidRPr="008441F4">
        <w:rPr>
          <w:rFonts w:ascii="Times New Roman" w:hAnsi="Times New Roman"/>
          <w:bCs/>
          <w:color w:val="262626"/>
          <w:sz w:val="24"/>
          <w:szCs w:val="24"/>
        </w:rPr>
        <w:t xml:space="preserve"> П</w:t>
      </w:r>
      <w:r w:rsidRPr="008441F4">
        <w:rPr>
          <w:rFonts w:ascii="Times New Roman" w:hAnsi="Times New Roman"/>
          <w:color w:val="262626"/>
          <w:sz w:val="24"/>
          <w:szCs w:val="24"/>
        </w:rPr>
        <w:t xml:space="preserve">остановлением руководителя контрольно-ревизионного управления области от 19 сентября 2016 г. глава областного государственного учреждения С. был привлечен к административной ответственности в виде штрафа по ст. 15.14 </w:t>
      </w:r>
      <w:proofErr w:type="spellStart"/>
      <w:r w:rsidRPr="008441F4">
        <w:rPr>
          <w:rFonts w:ascii="Times New Roman" w:hAnsi="Times New Roman"/>
          <w:color w:val="262626"/>
          <w:sz w:val="24"/>
          <w:szCs w:val="24"/>
        </w:rPr>
        <w:t>КоАП</w:t>
      </w:r>
      <w:proofErr w:type="spellEnd"/>
      <w:r w:rsidRPr="008441F4">
        <w:rPr>
          <w:rFonts w:ascii="Times New Roman" w:hAnsi="Times New Roman"/>
          <w:color w:val="262626"/>
          <w:sz w:val="24"/>
          <w:szCs w:val="24"/>
        </w:rPr>
        <w:t xml:space="preserve"> РФ за нецелевое использование средств федерального бюджета в октябре и декабре 2015 г. Правомерно ли привлечен к административной ответственности гражданин С.?</w:t>
      </w:r>
    </w:p>
    <w:p w:rsidR="00A4420D" w:rsidRPr="008441F4" w:rsidRDefault="00A4420D" w:rsidP="00A4420D">
      <w:pPr>
        <w:pStyle w:val="a6"/>
        <w:spacing w:before="0" w:beforeAutospacing="0" w:after="0" w:afterAutospacing="0" w:line="360" w:lineRule="auto"/>
        <w:jc w:val="both"/>
        <w:rPr>
          <w:b/>
          <w:color w:val="262626"/>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Раздел №2 Конституция РФ – основной закон</w:t>
      </w: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 xml:space="preserve"> «Решение ситуационных задач»</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9"/>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заполнять документы, необходимые при приеме на работу.</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pStyle w:val="a4"/>
        <w:spacing w:line="360" w:lineRule="auto"/>
        <w:jc w:val="both"/>
        <w:rPr>
          <w:rFonts w:ascii="Times New Roman" w:hAnsi="Times New Roman"/>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Трудовое право призвано регулировать прежде всего общественные отношения, которые складываются в процессе трудовой деятельности. Согласно ст.15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Трудовое законодательство закрепляет широкий перечень прав работника и гарантий их реализации. Например, законом ограничена максимальная продолжительность рабочего времени, которая не может превышать 40 ч. В неделю. </w:t>
      </w:r>
      <w:r w:rsidRPr="008441F4">
        <w:rPr>
          <w:rFonts w:ascii="Times New Roman" w:hAnsi="Times New Roman"/>
          <w:color w:val="262626"/>
          <w:sz w:val="24"/>
          <w:szCs w:val="24"/>
        </w:rPr>
        <w:lastRenderedPageBreak/>
        <w:t>Запрещается (кроме исключительных случаев, предусмотренных законом) привлекать работника к работе в выходные и праздничные дни. Установлен гарантированный МРОТ, сроки и порядок выплаты заработной платы и т.п.</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Понятие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Содержание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3. Основания прекращения трудового договора.</w:t>
      </w: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1.Офомление приема на работу.</w:t>
      </w:r>
    </w:p>
    <w:p w:rsidR="00A4420D" w:rsidRPr="008441F4" w:rsidRDefault="00A4420D" w:rsidP="00A4420D">
      <w:pPr>
        <w:pStyle w:val="24"/>
        <w:spacing w:line="276" w:lineRule="auto"/>
        <w:rPr>
          <w:color w:val="262626"/>
        </w:rPr>
      </w:pPr>
      <w:r w:rsidRPr="008441F4">
        <w:rPr>
          <w:color w:val="262626"/>
        </w:rPr>
        <w:t xml:space="preserve">Методические рекомендации для выполнения задания.            </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 заполнении заявления о приеме на работу обратите внимание на содержание реквизитов заявления.</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правом верхнем углу заявления напишите адрес, куда направлено заявление работника.  Обратите внимание, что в данном случае наименование должности необходимо начать писать с заглавной буквы. При составлении адреса следуйте определенной последовательности.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Наименование документа следует писать в центре листа с прописной буквы: «заявление», т.к. в конце адреса точка не проставляется и, следовательно, содержание обращения в  адрес не закончено.</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Текст заявления необходимо начать составлять с «красной строки».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левом верхнем углу заявлений работодатель (руководитель организации) осуществляет визирование документа с указанием адреса исполнителя и принятого решения. Напоминаем Вам, что виза руководителя должна быть определена датой визирования, для определения сроков документооборота в организации.</w:t>
      </w:r>
    </w:p>
    <w:p w:rsidR="00A4420D" w:rsidRPr="008441F4" w:rsidRDefault="00A4420D" w:rsidP="00A4420D">
      <w:pPr>
        <w:pStyle w:val="af3"/>
        <w:jc w:val="left"/>
        <w:rPr>
          <w:rFonts w:ascii="Times New Roman" w:hAnsi="Times New Roman"/>
          <w:color w:val="262626"/>
          <w:sz w:val="24"/>
          <w:szCs w:val="24"/>
          <w:lang w:val="ru-RU"/>
        </w:rPr>
      </w:pPr>
    </w:p>
    <w:p w:rsidR="00A4420D" w:rsidRPr="008441F4" w:rsidRDefault="00A4420D" w:rsidP="00A4420D">
      <w:pPr>
        <w:pStyle w:val="af3"/>
        <w:rPr>
          <w:rFonts w:ascii="Times New Roman" w:hAnsi="Times New Roman"/>
          <w:b/>
          <w:i w:val="0"/>
          <w:color w:val="262626"/>
          <w:sz w:val="24"/>
          <w:szCs w:val="24"/>
          <w:lang w:val="ru-RU"/>
        </w:rPr>
      </w:pPr>
      <w:r w:rsidRPr="008441F4">
        <w:rPr>
          <w:rFonts w:ascii="Times New Roman" w:hAnsi="Times New Roman"/>
          <w:color w:val="262626"/>
          <w:sz w:val="24"/>
          <w:szCs w:val="24"/>
          <w:lang w:val="ru-RU"/>
        </w:rPr>
        <w:t>Оформите заявление о приеме на работу.</w:t>
      </w:r>
    </w:p>
    <w:p w:rsidR="00A4420D" w:rsidRPr="008441F4" w:rsidRDefault="00A4420D" w:rsidP="00A4420D">
      <w:pPr>
        <w:rPr>
          <w:rFonts w:ascii="Times New Roman" w:hAnsi="Times New Roman"/>
          <w:color w:val="262626"/>
          <w:sz w:val="24"/>
          <w:szCs w:val="24"/>
        </w:rPr>
      </w:pPr>
    </w:p>
    <w:tbl>
      <w:tblPr>
        <w:tblW w:w="9547" w:type="dxa"/>
        <w:tblLayout w:type="fixed"/>
        <w:tblLook w:val="0000"/>
      </w:tblPr>
      <w:tblGrid>
        <w:gridCol w:w="3182"/>
        <w:gridCol w:w="1983"/>
        <w:gridCol w:w="4382"/>
      </w:tblGrid>
      <w:tr w:rsidR="00A4420D" w:rsidRPr="008441F4" w:rsidTr="00BE1389">
        <w:trPr>
          <w:trHeight w:val="4112"/>
        </w:trPr>
        <w:tc>
          <w:tcPr>
            <w:tcW w:w="3182" w:type="dxa"/>
          </w:tcPr>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Виза</w:t>
            </w: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работодателя</w:t>
            </w:r>
          </w:p>
        </w:tc>
        <w:tc>
          <w:tcPr>
            <w:tcW w:w="1983" w:type="dxa"/>
          </w:tcPr>
          <w:p w:rsidR="00A4420D" w:rsidRPr="008441F4" w:rsidRDefault="00A4420D" w:rsidP="00BE1389">
            <w:pPr>
              <w:pStyle w:val="ac"/>
              <w:rPr>
                <w:rFonts w:ascii="Times New Roman" w:hAnsi="Times New Roman"/>
                <w:color w:val="262626"/>
                <w:sz w:val="24"/>
                <w:szCs w:val="24"/>
              </w:rPr>
            </w:pPr>
          </w:p>
        </w:tc>
        <w:tc>
          <w:tcPr>
            <w:tcW w:w="4382" w:type="dxa"/>
          </w:tcPr>
          <w:p w:rsidR="00A4420D" w:rsidRPr="008441F4" w:rsidRDefault="00A4420D" w:rsidP="00BE1389">
            <w:pPr>
              <w:pStyle w:val="aff5"/>
              <w:rPr>
                <w:color w:val="262626"/>
              </w:rPr>
            </w:pPr>
            <w:r w:rsidRPr="008441F4">
              <w:rPr>
                <w:color w:val="262626"/>
              </w:rPr>
              <w:t>_______________________________________________________________________________________________________________________________________</w:t>
            </w:r>
          </w:p>
          <w:p w:rsidR="00A4420D" w:rsidRPr="008441F4" w:rsidRDefault="00A4420D" w:rsidP="00BE1389">
            <w:pPr>
              <w:jc w:val="center"/>
              <w:rPr>
                <w:rFonts w:ascii="Times New Roman" w:hAnsi="Times New Roman"/>
                <w:i/>
                <w:color w:val="262626"/>
                <w:sz w:val="24"/>
                <w:szCs w:val="24"/>
              </w:rPr>
            </w:pPr>
            <w:r w:rsidRPr="008441F4">
              <w:rPr>
                <w:rFonts w:ascii="Times New Roman" w:hAnsi="Times New Roman"/>
                <w:i/>
                <w:color w:val="262626"/>
                <w:sz w:val="24"/>
                <w:szCs w:val="24"/>
              </w:rPr>
              <w:t>(указать должность, организацию., и.о. фамилию работодателя)</w:t>
            </w:r>
          </w:p>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b/>
                <w:color w:val="262626"/>
                <w:sz w:val="24"/>
                <w:szCs w:val="24"/>
              </w:rPr>
              <w:t>гр</w:t>
            </w:r>
            <w:r w:rsidRPr="008441F4">
              <w:rPr>
                <w:rFonts w:ascii="Times New Roman" w:hAnsi="Times New Roman"/>
                <w:color w:val="262626"/>
                <w:sz w:val="24"/>
                <w:szCs w:val="24"/>
              </w:rPr>
              <w:t>.__________________________________________________________________________</w:t>
            </w:r>
            <w:r w:rsidRPr="008441F4">
              <w:rPr>
                <w:rFonts w:ascii="Times New Roman" w:hAnsi="Times New Roman"/>
                <w:b/>
                <w:color w:val="262626"/>
                <w:sz w:val="24"/>
                <w:szCs w:val="24"/>
              </w:rPr>
              <w:t>проживающего</w:t>
            </w:r>
            <w:r w:rsidRPr="008441F4">
              <w:rPr>
                <w:rFonts w:ascii="Times New Roman" w:hAnsi="Times New Roman"/>
                <w:color w:val="262626"/>
                <w:sz w:val="24"/>
                <w:szCs w:val="24"/>
              </w:rPr>
              <w:t>:___________________________________________________________________________________________________________________________________________</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jc w:val="center"/>
        <w:rPr>
          <w:rFonts w:ascii="Times New Roman" w:hAnsi="Times New Roman"/>
          <w:color w:val="262626"/>
          <w:sz w:val="24"/>
          <w:szCs w:val="24"/>
        </w:rPr>
      </w:pPr>
      <w:r w:rsidRPr="008441F4">
        <w:rPr>
          <w:rFonts w:ascii="Times New Roman" w:hAnsi="Times New Roman"/>
          <w:color w:val="262626"/>
          <w:sz w:val="24"/>
          <w:szCs w:val="24"/>
        </w:rPr>
        <w:t>_______________________________________</w:t>
      </w:r>
    </w:p>
    <w:p w:rsidR="00A4420D" w:rsidRPr="008441F4" w:rsidRDefault="00A4420D" w:rsidP="00A4420D">
      <w:pPr>
        <w:pStyle w:val="24"/>
        <w:rPr>
          <w:color w:val="262626"/>
        </w:rPr>
      </w:pPr>
      <w:r w:rsidRPr="008441F4">
        <w:rPr>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Дата: «___» _______________ 200   г.                                                        Подпись: _____________ ____________________</w:t>
      </w:r>
    </w:p>
    <w:p w:rsidR="00A4420D" w:rsidRPr="008441F4" w:rsidRDefault="00A4420D" w:rsidP="00A4420D">
      <w:pPr>
        <w:rPr>
          <w:rFonts w:ascii="Times New Roman" w:hAnsi="Times New Roman"/>
          <w:i/>
          <w:color w:val="262626"/>
          <w:sz w:val="24"/>
          <w:szCs w:val="24"/>
        </w:rPr>
      </w:pPr>
      <w:r w:rsidRPr="008441F4">
        <w:rPr>
          <w:rFonts w:ascii="Times New Roman" w:hAnsi="Times New Roman"/>
          <w:i/>
          <w:color w:val="262626"/>
          <w:sz w:val="24"/>
          <w:szCs w:val="24"/>
        </w:rPr>
        <w:t xml:space="preserve">                                                                                                                                                                                                                     (расшифровка) </w:t>
      </w:r>
    </w:p>
    <w:p w:rsidR="00A4420D" w:rsidRPr="008441F4" w:rsidRDefault="00A4420D" w:rsidP="00A4420D">
      <w:pPr>
        <w:rPr>
          <w:rFonts w:ascii="Times New Roman" w:hAnsi="Times New Roman"/>
          <w:i/>
          <w:color w:val="262626"/>
          <w:sz w:val="24"/>
          <w:szCs w:val="24"/>
        </w:rPr>
      </w:pPr>
    </w:p>
    <w:p w:rsidR="00A4420D" w:rsidRPr="008441F4" w:rsidRDefault="0018209F" w:rsidP="00A4420D">
      <w:pPr>
        <w:rPr>
          <w:rFonts w:ascii="Times New Roman" w:hAnsi="Times New Roman"/>
          <w:i/>
          <w:color w:val="262626"/>
          <w:sz w:val="24"/>
          <w:szCs w:val="24"/>
        </w:rPr>
      </w:pPr>
      <w:r>
        <w:rPr>
          <w:rFonts w:ascii="Times New Roman" w:hAnsi="Times New Roman"/>
          <w:i/>
          <w:noProof/>
          <w:color w:val="262626"/>
          <w:sz w:val="24"/>
          <w:szCs w:val="24"/>
        </w:rPr>
        <w:pict>
          <v:line id="_x0000_s1027" style="position:absolute;z-index:251661312" from="-42.55pt,5.1pt" to="555.05pt,5.1pt" o:allowincell="f"/>
        </w:pict>
      </w:r>
    </w:p>
    <w:p w:rsidR="00A4420D" w:rsidRPr="008441F4" w:rsidRDefault="00A4420D" w:rsidP="00A4420D">
      <w:pPr>
        <w:autoSpaceDE w:val="0"/>
        <w:autoSpaceDN w:val="0"/>
        <w:adjustRightInd w:val="0"/>
        <w:jc w:val="both"/>
        <w:rPr>
          <w:rFonts w:ascii="Times New Roman" w:hAnsi="Times New Roman"/>
          <w:i/>
          <w:color w:val="262626"/>
          <w:sz w:val="24"/>
          <w:szCs w:val="24"/>
        </w:rPr>
      </w:pPr>
      <w:r w:rsidRPr="008441F4">
        <w:rPr>
          <w:rFonts w:ascii="Times New Roman" w:hAnsi="Times New Roman"/>
          <w:i/>
          <w:color w:val="262626"/>
          <w:sz w:val="24"/>
          <w:szCs w:val="24"/>
        </w:rPr>
        <w:t xml:space="preserve">                                                                                                                                                                                                        </w:t>
      </w:r>
    </w:p>
    <w:p w:rsidR="00A4420D" w:rsidRPr="008441F4" w:rsidRDefault="00A4420D" w:rsidP="00A4420D">
      <w:pPr>
        <w:autoSpaceDE w:val="0"/>
        <w:autoSpaceDN w:val="0"/>
        <w:adjustRightInd w:val="0"/>
        <w:jc w:val="center"/>
        <w:rPr>
          <w:rFonts w:ascii="Times New Roman" w:hAnsi="Times New Roman"/>
          <w:b/>
          <w:color w:val="262626"/>
          <w:sz w:val="24"/>
          <w:szCs w:val="24"/>
        </w:rPr>
      </w:pPr>
      <w:r w:rsidRPr="008441F4">
        <w:rPr>
          <w:rFonts w:ascii="Times New Roman" w:hAnsi="Times New Roman"/>
          <w:b/>
          <w:color w:val="262626"/>
          <w:sz w:val="24"/>
          <w:szCs w:val="24"/>
        </w:rPr>
        <w:t xml:space="preserve">2. Оформление приказа (распоряжения) </w:t>
      </w:r>
      <w:r w:rsidRPr="008441F4">
        <w:rPr>
          <w:rFonts w:ascii="Times New Roman" w:hAnsi="Times New Roman"/>
          <w:b/>
          <w:snapToGrid w:val="0"/>
          <w:color w:val="262626"/>
          <w:sz w:val="24"/>
          <w:szCs w:val="24"/>
        </w:rPr>
        <w:t>о приеме работника на работу</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Методические рекомендации для выполнения задания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Приказ (распоряжение) составляется в одном экземпляре работником кадровой </w:t>
      </w:r>
      <w:r w:rsidRPr="008441F4">
        <w:rPr>
          <w:rFonts w:ascii="Times New Roman" w:hAnsi="Times New Roman"/>
          <w:snapToGrid w:val="0"/>
          <w:color w:val="262626"/>
          <w:sz w:val="24"/>
          <w:szCs w:val="24"/>
        </w:rPr>
        <w:lastRenderedPageBreak/>
        <w:t>службы или лицом, ответственным за прием работников. При этом реквизиты формы допускается заполнять как ручным способом, так и с помощью машинной техники (печатной, вычислительной и т.п.). При ручном способе заполнения все записи должны быть произведены чернилами или шариковой ручкой четко и ясно, без помарок и подчисток.</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Содержание приказа (распоряжения) работодателя должно точно соответствовать условиям заключенного трудового договора.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заголовочной части приказа в строке "Принять на работу" необходимо указать даты начала и окончания работы по трудовому договору.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приеме работника на постоянную, временную или сезонную работу по трудовому договору сроком на один день и более, ему присваивается  табельный номер, который также заносится в заголовочную часть приказа. Этот номер в дальнейшем указывается во всех документах по учету труда и заработной платы. Он сохраняется за работником, то есть не может присваиваться другим работникам в течение 1-2 лет после его увольнения. Табельный номер не присваивается лицам, выполняющим работу по договору подряда.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основной части приказа (распоряжения) о приеме на работу должны быть заполнены следующие реквизиты:</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фамилия, имя, отчество работника;</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наименование структурного подразделения, в которое зачисляется работник;</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должность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оклад (тарифная ставка) и надбавка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snapToGrid w:val="0"/>
          <w:color w:val="262626"/>
          <w:sz w:val="24"/>
          <w:szCs w:val="24"/>
        </w:rPr>
      </w:pPr>
      <w:r w:rsidRPr="008441F4">
        <w:rPr>
          <w:rFonts w:ascii="Times New Roman" w:hAnsi="Times New Roman"/>
          <w:i/>
          <w:snapToGrid w:val="0"/>
          <w:color w:val="262626"/>
          <w:sz w:val="24"/>
          <w:szCs w:val="24"/>
        </w:rPr>
        <w:t>испытательный срок, если работнику устанавливается испытание при приеме на работу.</w:t>
      </w:r>
      <w:r w:rsidRPr="008441F4">
        <w:rPr>
          <w:rFonts w:ascii="Times New Roman" w:hAnsi="Times New Roman"/>
          <w:snapToGrid w:val="0"/>
          <w:color w:val="262626"/>
          <w:sz w:val="24"/>
          <w:szCs w:val="24"/>
        </w:rPr>
        <w:t xml:space="preserve">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составлении приказа следует обратить внимание на то, чтобы в нем были заполнены все реквизиты, предусмотренные унифицированной формой. Только в этом случае приказ будет считаться окончательно оформленным и может быть принят к учету.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После полного оформления приказ (распоряжение) подписываются руководителем организации или уполномоченным на это лицом.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Подписанный приказ (распоряжение) предъявляется под расписку работнику или работникам для ознакомления.</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24"/>
        <w:jc w:val="center"/>
        <w:rPr>
          <w:bCs/>
          <w:i/>
          <w:color w:val="262626"/>
        </w:rPr>
      </w:pPr>
      <w:r w:rsidRPr="008441F4">
        <w:rPr>
          <w:i/>
          <w:color w:val="262626"/>
        </w:rPr>
        <w:t>Оформите приказ о приеме работника на работу</w:t>
      </w:r>
    </w:p>
    <w:p w:rsidR="00A4420D" w:rsidRPr="008441F4" w:rsidRDefault="00A4420D" w:rsidP="00A4420D">
      <w:pPr>
        <w:tabs>
          <w:tab w:val="center" w:pos="7944"/>
        </w:tabs>
        <w:ind w:firstLine="7513"/>
        <w:rPr>
          <w:rFonts w:ascii="Times New Roman" w:hAnsi="Times New Roman"/>
          <w:color w:val="262626"/>
          <w:sz w:val="24"/>
          <w:szCs w:val="24"/>
        </w:rPr>
      </w:pPr>
      <w:r w:rsidRPr="008441F4">
        <w:rPr>
          <w:rFonts w:ascii="Times New Roman" w:hAnsi="Times New Roman"/>
          <w:color w:val="262626"/>
          <w:sz w:val="24"/>
          <w:szCs w:val="24"/>
        </w:rPr>
        <w:t xml:space="preserve">         Унифицированная форма № Т-1</w:t>
      </w:r>
    </w:p>
    <w:p w:rsidR="00A4420D" w:rsidRPr="008441F4" w:rsidRDefault="00A4420D" w:rsidP="00A4420D">
      <w:pPr>
        <w:tabs>
          <w:tab w:val="center" w:pos="7944"/>
        </w:tabs>
        <w:rPr>
          <w:rFonts w:ascii="Times New Roman" w:hAnsi="Times New Roman"/>
          <w:color w:val="262626"/>
          <w:sz w:val="24"/>
          <w:szCs w:val="24"/>
        </w:rPr>
      </w:pPr>
      <w:r w:rsidRPr="008441F4">
        <w:rPr>
          <w:rFonts w:ascii="Times New Roman" w:hAnsi="Times New Roman"/>
          <w:color w:val="262626"/>
          <w:sz w:val="24"/>
          <w:szCs w:val="24"/>
        </w:rPr>
        <w:tab/>
        <w:t xml:space="preserve">                     Утверждена  постановлением Госкомстата России</w:t>
      </w:r>
    </w:p>
    <w:p w:rsidR="00A4420D" w:rsidRPr="008441F4" w:rsidRDefault="00A4420D" w:rsidP="00A4420D">
      <w:pPr>
        <w:tabs>
          <w:tab w:val="center" w:pos="7944"/>
        </w:tabs>
        <w:rPr>
          <w:rFonts w:ascii="Times New Roman" w:hAnsi="Times New Roman"/>
          <w:b/>
          <w:i/>
          <w:color w:val="262626"/>
          <w:sz w:val="24"/>
          <w:szCs w:val="24"/>
        </w:rPr>
      </w:pPr>
      <w:r w:rsidRPr="008441F4">
        <w:rPr>
          <w:rFonts w:ascii="Times New Roman" w:hAnsi="Times New Roman"/>
          <w:color w:val="262626"/>
          <w:sz w:val="24"/>
          <w:szCs w:val="24"/>
        </w:rPr>
        <w:tab/>
        <w:t xml:space="preserve">                                                                 от 1 января 2004 г. № 1</w:t>
      </w:r>
    </w:p>
    <w:p w:rsidR="00A4420D" w:rsidRPr="008441F4" w:rsidRDefault="00A4420D" w:rsidP="00A4420D">
      <w:pPr>
        <w:tabs>
          <w:tab w:val="center" w:pos="7944"/>
        </w:tabs>
        <w:rPr>
          <w:rFonts w:ascii="Times New Roman" w:hAnsi="Times New Roman"/>
          <w:color w:val="262626"/>
          <w:sz w:val="24"/>
          <w:szCs w:val="24"/>
        </w:rPr>
      </w:pPr>
    </w:p>
    <w:tbl>
      <w:tblPr>
        <w:tblW w:w="5000" w:type="pct"/>
        <w:tblCellMar>
          <w:left w:w="0" w:type="dxa"/>
          <w:right w:w="0" w:type="dxa"/>
        </w:tblCellMar>
        <w:tblLook w:val="0000"/>
      </w:tblPr>
      <w:tblGrid>
        <w:gridCol w:w="3121"/>
        <w:gridCol w:w="3461"/>
        <w:gridCol w:w="904"/>
        <w:gridCol w:w="1874"/>
      </w:tblGrid>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02" w:type="pct"/>
            <w:tcBorders>
              <w:top w:val="single" w:sz="4" w:space="0" w:color="auto"/>
              <w:left w:val="single" w:sz="4" w:space="0" w:color="auto"/>
              <w:bottom w:val="single" w:sz="12" w:space="0" w:color="auto"/>
              <w:right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Код</w:t>
            </w:r>
          </w:p>
        </w:tc>
      </w:tr>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Форма по ОКУД</w:t>
            </w:r>
          </w:p>
        </w:tc>
        <w:tc>
          <w:tcPr>
            <w:tcW w:w="1002" w:type="pct"/>
            <w:tcBorders>
              <w:top w:val="single" w:sz="12" w:space="0" w:color="auto"/>
              <w:left w:val="single" w:sz="12" w:space="0" w:color="auto"/>
              <w:bottom w:val="single" w:sz="4" w:space="0" w:color="auto"/>
              <w:right w:val="single" w:sz="12"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0301001</w:t>
            </w:r>
          </w:p>
        </w:tc>
      </w:tr>
      <w:tr w:rsidR="00A4420D" w:rsidRPr="008441F4" w:rsidTr="00BE1389">
        <w:tc>
          <w:tcPr>
            <w:tcW w:w="3516" w:type="pct"/>
            <w:gridSpan w:val="2"/>
            <w:tcBorders>
              <w:bottom w:val="single" w:sz="4" w:space="0" w:color="auto"/>
            </w:tcBorders>
          </w:tcPr>
          <w:p w:rsidR="00A4420D" w:rsidRPr="008441F4" w:rsidRDefault="00A4420D" w:rsidP="00BE1389">
            <w:pPr>
              <w:jc w:val="center"/>
              <w:rPr>
                <w:rFonts w:ascii="Times New Roman" w:hAnsi="Times New Roman"/>
                <w:i/>
                <w:color w:val="262626"/>
                <w:sz w:val="24"/>
                <w:szCs w:val="24"/>
              </w:rPr>
            </w:pPr>
          </w:p>
        </w:tc>
        <w:tc>
          <w:tcPr>
            <w:tcW w:w="482" w:type="pct"/>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по ОКПО</w:t>
            </w:r>
          </w:p>
        </w:tc>
        <w:tc>
          <w:tcPr>
            <w:tcW w:w="1002" w:type="pct"/>
            <w:tcBorders>
              <w:top w:val="single" w:sz="4" w:space="0" w:color="auto"/>
              <w:left w:val="single" w:sz="12" w:space="0" w:color="auto"/>
              <w:bottom w:val="single" w:sz="12" w:space="0" w:color="auto"/>
              <w:right w:val="single" w:sz="12" w:space="0" w:color="auto"/>
            </w:tcBorders>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516"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организации</w:t>
            </w:r>
          </w:p>
        </w:tc>
        <w:tc>
          <w:tcPr>
            <w:tcW w:w="482" w:type="pct"/>
          </w:tcPr>
          <w:p w:rsidR="00A4420D" w:rsidRPr="008441F4" w:rsidRDefault="00A4420D" w:rsidP="00BE1389">
            <w:pPr>
              <w:rPr>
                <w:rFonts w:ascii="Times New Roman" w:hAnsi="Times New Roman"/>
                <w:color w:val="262626"/>
                <w:sz w:val="24"/>
                <w:szCs w:val="24"/>
              </w:rPr>
            </w:pPr>
          </w:p>
        </w:tc>
        <w:tc>
          <w:tcPr>
            <w:tcW w:w="1002" w:type="pct"/>
            <w:tcBorders>
              <w:top w:val="single" w:sz="12" w:space="0" w:color="auto"/>
            </w:tcBorders>
          </w:tcPr>
          <w:p w:rsidR="00A4420D" w:rsidRPr="008441F4" w:rsidRDefault="00A4420D" w:rsidP="00BE1389">
            <w:pPr>
              <w:jc w:val="cente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jc w:val="center"/>
        <w:tblCellMar>
          <w:left w:w="0" w:type="dxa"/>
          <w:right w:w="0" w:type="dxa"/>
        </w:tblCellMar>
        <w:tblLook w:val="0000"/>
      </w:tblPr>
      <w:tblGrid>
        <w:gridCol w:w="5241"/>
        <w:gridCol w:w="2054"/>
        <w:gridCol w:w="2065"/>
      </w:tblGrid>
      <w:tr w:rsidR="00A4420D" w:rsidRPr="008441F4" w:rsidTr="00BE1389">
        <w:trPr>
          <w:jc w:val="center"/>
        </w:trPr>
        <w:tc>
          <w:tcPr>
            <w:tcW w:w="2800"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97"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Номер</w:t>
            </w:r>
            <w:r w:rsidRPr="008441F4">
              <w:rPr>
                <w:rFonts w:ascii="Times New Roman" w:hAnsi="Times New Roman"/>
                <w:color w:val="262626"/>
                <w:sz w:val="24"/>
                <w:szCs w:val="24"/>
              </w:rPr>
              <w:br/>
              <w:t>документа</w:t>
            </w:r>
          </w:p>
        </w:tc>
        <w:tc>
          <w:tcPr>
            <w:tcW w:w="1103"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rPr>
          <w:jc w:val="center"/>
        </w:trPr>
        <w:tc>
          <w:tcPr>
            <w:tcW w:w="2800" w:type="pct"/>
            <w:tcBorders>
              <w:right w:val="single" w:sz="12" w:space="0" w:color="auto"/>
            </w:tcBorders>
          </w:tcPr>
          <w:p w:rsidR="00A4420D" w:rsidRPr="008441F4" w:rsidRDefault="00A4420D" w:rsidP="00BE1389">
            <w:pPr>
              <w:pStyle w:val="4"/>
              <w:rPr>
                <w:rFonts w:ascii="Times New Roman" w:hAnsi="Times New Roman"/>
                <w:color w:val="262626"/>
              </w:rPr>
            </w:pPr>
            <w:r w:rsidRPr="008441F4">
              <w:rPr>
                <w:rFonts w:ascii="Times New Roman" w:hAnsi="Times New Roman"/>
                <w:color w:val="262626"/>
              </w:rPr>
              <w:t>ПРИКАЗ</w:t>
            </w:r>
          </w:p>
          <w:p w:rsidR="00A4420D" w:rsidRPr="008441F4" w:rsidRDefault="00A4420D" w:rsidP="00BE1389">
            <w:pPr>
              <w:jc w:val="center"/>
              <w:rPr>
                <w:rFonts w:ascii="Times New Roman" w:hAnsi="Times New Roman"/>
                <w:b/>
                <w:color w:val="262626"/>
                <w:sz w:val="24"/>
                <w:szCs w:val="24"/>
              </w:rPr>
            </w:pPr>
            <w:r w:rsidRPr="008441F4">
              <w:rPr>
                <w:rFonts w:ascii="Times New Roman" w:hAnsi="Times New Roman"/>
                <w:b/>
                <w:color w:val="262626"/>
                <w:sz w:val="24"/>
                <w:szCs w:val="24"/>
              </w:rPr>
              <w:t>(распоряжение)</w:t>
            </w:r>
          </w:p>
        </w:tc>
        <w:tc>
          <w:tcPr>
            <w:tcW w:w="1097"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c>
          <w:tcPr>
            <w:tcW w:w="1103"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rPr>
          <w:jc w:val="center"/>
        </w:trPr>
        <w:tc>
          <w:tcPr>
            <w:tcW w:w="5000" w:type="pct"/>
            <w:gridSpan w:val="3"/>
          </w:tcPr>
          <w:p w:rsidR="00A4420D" w:rsidRPr="008441F4" w:rsidRDefault="00A4420D" w:rsidP="00BE1389">
            <w:pPr>
              <w:rPr>
                <w:rFonts w:ascii="Times New Roman" w:hAnsi="Times New Roman"/>
                <w:b/>
                <w:color w:val="262626"/>
                <w:sz w:val="24"/>
                <w:szCs w:val="24"/>
              </w:rPr>
            </w:pPr>
            <w:r w:rsidRPr="008441F4">
              <w:rPr>
                <w:rFonts w:ascii="Times New Roman" w:hAnsi="Times New Roman"/>
                <w:b/>
                <w:color w:val="262626"/>
                <w:sz w:val="24"/>
                <w:szCs w:val="24"/>
              </w:rPr>
              <w:t>о приеме работника на работу</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6011"/>
        <w:gridCol w:w="1013"/>
        <w:gridCol w:w="2336"/>
      </w:tblGrid>
      <w:tr w:rsidR="00A4420D" w:rsidRPr="008441F4" w:rsidTr="00BE1389">
        <w:tc>
          <w:tcPr>
            <w:tcW w:w="3211" w:type="pct"/>
          </w:tcPr>
          <w:p w:rsidR="00A4420D" w:rsidRPr="008441F4" w:rsidRDefault="00A4420D" w:rsidP="00BE1389">
            <w:pPr>
              <w:rPr>
                <w:rFonts w:ascii="Times New Roman" w:hAnsi="Times New Roman"/>
                <w:color w:val="262626"/>
                <w:sz w:val="24"/>
                <w:szCs w:val="24"/>
              </w:rPr>
            </w:pPr>
          </w:p>
        </w:tc>
        <w:tc>
          <w:tcPr>
            <w:tcW w:w="541" w:type="pct"/>
            <w:tcBorders>
              <w:bottom w:val="single" w:sz="4" w:space="0" w:color="auto"/>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c>
          <w:tcPr>
            <w:tcW w:w="3211" w:type="pct"/>
            <w:tcBorders>
              <w:right w:val="single" w:sz="4" w:space="0" w:color="auto"/>
            </w:tcBorders>
          </w:tcPr>
          <w:p w:rsidR="00A4420D" w:rsidRPr="008441F4" w:rsidRDefault="00A4420D" w:rsidP="00BE1389">
            <w:pPr>
              <w:pStyle w:val="5"/>
              <w:rPr>
                <w:rFonts w:ascii="Times New Roman" w:hAnsi="Times New Roman"/>
                <w:color w:val="262626"/>
                <w:sz w:val="24"/>
                <w:szCs w:val="24"/>
              </w:rPr>
            </w:pPr>
            <w:r w:rsidRPr="008441F4">
              <w:rPr>
                <w:rFonts w:ascii="Times New Roman" w:hAnsi="Times New Roman"/>
                <w:color w:val="262626"/>
                <w:sz w:val="24"/>
                <w:szCs w:val="24"/>
              </w:rPr>
              <w:tab/>
            </w:r>
            <w:proofErr w:type="spellStart"/>
            <w:r w:rsidRPr="008441F4">
              <w:rPr>
                <w:rFonts w:ascii="Times New Roman" w:hAnsi="Times New Roman"/>
                <w:color w:val="262626"/>
                <w:sz w:val="24"/>
                <w:szCs w:val="24"/>
              </w:rPr>
              <w:t>Принять</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на</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работу</w:t>
            </w:r>
            <w:proofErr w:type="spellEnd"/>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с</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21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7022"/>
        <w:gridCol w:w="2338"/>
      </w:tblGrid>
      <w:tr w:rsidR="00A4420D" w:rsidRPr="008441F4" w:rsidTr="00BE1389">
        <w:tc>
          <w:tcPr>
            <w:tcW w:w="375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Табельный номер</w:t>
            </w:r>
          </w:p>
        </w:tc>
      </w:tr>
      <w:tr w:rsidR="00A4420D" w:rsidRPr="008441F4" w:rsidTr="00BE1389">
        <w:tc>
          <w:tcPr>
            <w:tcW w:w="3751" w:type="pct"/>
            <w:tcBorders>
              <w:bottom w:val="single" w:sz="4" w:space="0" w:color="auto"/>
              <w:right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751" w:type="pct"/>
            <w:tcBorders>
              <w:top w:val="single" w:sz="4" w:space="0" w:color="auto"/>
            </w:tcBorders>
          </w:tcPr>
          <w:p w:rsidR="00A4420D" w:rsidRPr="008441F4" w:rsidRDefault="00A4420D" w:rsidP="00BE1389">
            <w:pPr>
              <w:tabs>
                <w:tab w:val="center" w:pos="5088"/>
              </w:tabs>
              <w:rPr>
                <w:rFonts w:ascii="Times New Roman" w:hAnsi="Times New Roman"/>
                <w:color w:val="262626"/>
                <w:sz w:val="24"/>
                <w:szCs w:val="24"/>
              </w:rPr>
            </w:pPr>
            <w:r w:rsidRPr="008441F4">
              <w:rPr>
                <w:rFonts w:ascii="Times New Roman" w:hAnsi="Times New Roman"/>
                <w:color w:val="262626"/>
                <w:sz w:val="24"/>
                <w:szCs w:val="24"/>
              </w:rPr>
              <w:tab/>
              <w:t>фамилия, имя, отчество</w:t>
            </w:r>
          </w:p>
        </w:tc>
        <w:tc>
          <w:tcPr>
            <w:tcW w:w="1249" w:type="pct"/>
            <w:tcBorders>
              <w:top w:val="single" w:sz="4" w:space="0" w:color="auto"/>
            </w:tcBorders>
          </w:tcPr>
          <w:p w:rsidR="00A4420D" w:rsidRPr="008441F4" w:rsidRDefault="00A4420D" w:rsidP="00BE1389">
            <w:pP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19"/>
        <w:gridCol w:w="9136"/>
      </w:tblGrid>
      <w:tr w:rsidR="00A4420D" w:rsidRPr="008441F4" w:rsidTr="00BE1389">
        <w:trPr>
          <w:trHeight w:val="340"/>
        </w:trPr>
        <w:tc>
          <w:tcPr>
            <w:tcW w:w="117"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w:t>
            </w:r>
          </w:p>
        </w:tc>
        <w:tc>
          <w:tcPr>
            <w:tcW w:w="4883"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структурного подразделения</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профессии (должности), разряд, класс (категория) квалификации</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rPr>
          <w:trHeight w:val="340"/>
        </w:trPr>
        <w:tc>
          <w:tcPr>
            <w:tcW w:w="5000" w:type="pct"/>
            <w:gridSpan w:val="2"/>
            <w:tcBorders>
              <w:top w:val="single" w:sz="4" w:space="0" w:color="auto"/>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условия приема на работу, характер работы</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617"/>
        <w:gridCol w:w="3994"/>
        <w:gridCol w:w="480"/>
        <w:gridCol w:w="752"/>
        <w:gridCol w:w="1512"/>
      </w:tblGrid>
      <w:tr w:rsidR="00A4420D" w:rsidRPr="008441F4" w:rsidTr="00BE1389">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lastRenderedPageBreak/>
              <w:t>с окладом</w:t>
            </w:r>
            <w:r w:rsidRPr="008441F4">
              <w:rPr>
                <w:rFonts w:ascii="Times New Roman" w:hAnsi="Times New Roman"/>
                <w:color w:val="262626"/>
                <w:sz w:val="24"/>
                <w:szCs w:val="24"/>
              </w:rPr>
              <w:tab/>
              <w:t>(тарифной ставкой)</w:t>
            </w:r>
          </w:p>
        </w:tc>
        <w:tc>
          <w:tcPr>
            <w:tcW w:w="215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r w:rsidR="00A4420D" w:rsidRPr="008441F4" w:rsidTr="00BE1389">
        <w:trPr>
          <w:trHeight w:val="340"/>
        </w:trPr>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tab/>
              <w:t>надбавкой</w:t>
            </w:r>
          </w:p>
        </w:tc>
        <w:tc>
          <w:tcPr>
            <w:tcW w:w="2152"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009"/>
        <w:gridCol w:w="6522"/>
        <w:gridCol w:w="824"/>
      </w:tblGrid>
      <w:tr w:rsidR="00A4420D" w:rsidRPr="008441F4" w:rsidTr="00BE1389">
        <w:tc>
          <w:tcPr>
            <w:tcW w:w="1105"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испытательным сроком</w:t>
            </w:r>
          </w:p>
        </w:tc>
        <w:tc>
          <w:tcPr>
            <w:tcW w:w="351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78"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месяцев</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О с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о в а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и е:</w:t>
      </w:r>
    </w:p>
    <w:tbl>
      <w:tblPr>
        <w:tblW w:w="5000" w:type="pct"/>
        <w:tblCellMar>
          <w:left w:w="0" w:type="dxa"/>
          <w:right w:w="0" w:type="dxa"/>
        </w:tblCellMar>
        <w:tblLook w:val="0000"/>
      </w:tblPr>
      <w:tblGrid>
        <w:gridCol w:w="2749"/>
        <w:gridCol w:w="373"/>
        <w:gridCol w:w="205"/>
        <w:gridCol w:w="2025"/>
        <w:gridCol w:w="359"/>
        <w:gridCol w:w="359"/>
        <w:gridCol w:w="703"/>
        <w:gridCol w:w="2582"/>
      </w:tblGrid>
      <w:tr w:rsidR="00A4420D" w:rsidRPr="008441F4" w:rsidTr="00BE1389">
        <w:tc>
          <w:tcPr>
            <w:tcW w:w="1469" w:type="pct"/>
            <w:vAlign w:val="bottom"/>
          </w:tcPr>
          <w:p w:rsidR="00A4420D" w:rsidRPr="008441F4" w:rsidRDefault="00A4420D" w:rsidP="00BE1389">
            <w:pPr>
              <w:tabs>
                <w:tab w:val="right" w:pos="2976"/>
              </w:tabs>
              <w:rPr>
                <w:rFonts w:ascii="Times New Roman" w:hAnsi="Times New Roman"/>
                <w:color w:val="262626"/>
                <w:sz w:val="24"/>
                <w:szCs w:val="24"/>
              </w:rPr>
            </w:pPr>
            <w:r w:rsidRPr="008441F4">
              <w:rPr>
                <w:rFonts w:ascii="Times New Roman" w:hAnsi="Times New Roman"/>
                <w:color w:val="262626"/>
                <w:sz w:val="24"/>
                <w:szCs w:val="24"/>
              </w:rPr>
              <w:t>Трудовой  договор от</w:t>
            </w:r>
            <w:r w:rsidRPr="008441F4">
              <w:rPr>
                <w:rFonts w:ascii="Times New Roman" w:hAnsi="Times New Roman"/>
                <w:color w:val="262626"/>
                <w:sz w:val="24"/>
                <w:szCs w:val="24"/>
              </w:rPr>
              <w:tab/>
              <w:t>«</w:t>
            </w:r>
          </w:p>
        </w:tc>
        <w:tc>
          <w:tcPr>
            <w:tcW w:w="19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0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108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192"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376" w:type="pct"/>
            <w:vAlign w:val="bottom"/>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года №</w:t>
            </w:r>
          </w:p>
        </w:tc>
        <w:tc>
          <w:tcPr>
            <w:tcW w:w="1380"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288"/>
        <w:gridCol w:w="1961"/>
        <w:gridCol w:w="359"/>
        <w:gridCol w:w="1976"/>
        <w:gridCol w:w="359"/>
        <w:gridCol w:w="2412"/>
      </w:tblGrid>
      <w:tr w:rsidR="00A4420D" w:rsidRPr="008441F4" w:rsidTr="00BE1389">
        <w:tc>
          <w:tcPr>
            <w:tcW w:w="1223"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Руководитель организации</w:t>
            </w:r>
          </w:p>
        </w:tc>
        <w:tc>
          <w:tcPr>
            <w:tcW w:w="1048"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05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28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1223" w:type="pct"/>
          </w:tcPr>
          <w:p w:rsidR="00A4420D" w:rsidRPr="008441F4" w:rsidRDefault="00A4420D" w:rsidP="00BE1389">
            <w:pPr>
              <w:rPr>
                <w:rFonts w:ascii="Times New Roman" w:hAnsi="Times New Roman"/>
                <w:color w:val="262626"/>
                <w:sz w:val="24"/>
                <w:szCs w:val="24"/>
              </w:rPr>
            </w:pPr>
          </w:p>
        </w:tc>
        <w:tc>
          <w:tcPr>
            <w:tcW w:w="1048"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должность</w:t>
            </w:r>
          </w:p>
        </w:tc>
        <w:tc>
          <w:tcPr>
            <w:tcW w:w="192" w:type="pct"/>
          </w:tcPr>
          <w:p w:rsidR="00A4420D" w:rsidRPr="008441F4" w:rsidRDefault="00A4420D" w:rsidP="00BE1389">
            <w:pPr>
              <w:jc w:val="center"/>
              <w:rPr>
                <w:rFonts w:ascii="Times New Roman" w:hAnsi="Times New Roman"/>
                <w:color w:val="262626"/>
                <w:sz w:val="24"/>
                <w:szCs w:val="24"/>
              </w:rPr>
            </w:pPr>
          </w:p>
        </w:tc>
        <w:tc>
          <w:tcPr>
            <w:tcW w:w="1056"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w:t>
            </w:r>
          </w:p>
        </w:tc>
        <w:tc>
          <w:tcPr>
            <w:tcW w:w="192" w:type="pct"/>
          </w:tcPr>
          <w:p w:rsidR="00A4420D" w:rsidRPr="008441F4" w:rsidRDefault="00A4420D" w:rsidP="00BE1389">
            <w:pPr>
              <w:jc w:val="center"/>
              <w:rPr>
                <w:rFonts w:ascii="Times New Roman" w:hAnsi="Times New Roman"/>
                <w:color w:val="262626"/>
                <w:sz w:val="24"/>
                <w:szCs w:val="24"/>
              </w:rPr>
            </w:pPr>
          </w:p>
        </w:tc>
        <w:tc>
          <w:tcPr>
            <w:tcW w:w="1289"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расшифровка подписи</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5929"/>
        <w:gridCol w:w="3426"/>
      </w:tblGrid>
      <w:tr w:rsidR="00A4420D" w:rsidRPr="008441F4" w:rsidTr="00BE1389">
        <w:tc>
          <w:tcPr>
            <w:tcW w:w="316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приказом (распоряжением) ознакомлен</w:t>
            </w:r>
          </w:p>
        </w:tc>
        <w:tc>
          <w:tcPr>
            <w:tcW w:w="1831"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169" w:type="pct"/>
          </w:tcPr>
          <w:p w:rsidR="00A4420D" w:rsidRPr="008441F4" w:rsidRDefault="00A4420D" w:rsidP="00BE1389">
            <w:pPr>
              <w:rPr>
                <w:rFonts w:ascii="Times New Roman" w:hAnsi="Times New Roman"/>
                <w:color w:val="262626"/>
                <w:sz w:val="24"/>
                <w:szCs w:val="24"/>
              </w:rPr>
            </w:pPr>
          </w:p>
        </w:tc>
        <w:tc>
          <w:tcPr>
            <w:tcW w:w="1831"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 работника</w:t>
            </w:r>
          </w:p>
        </w:tc>
      </w:tr>
    </w:tbl>
    <w:p w:rsidR="00A4420D" w:rsidRPr="008441F4" w:rsidRDefault="00A4420D" w:rsidP="00A4420D">
      <w:pPr>
        <w:rPr>
          <w:rFonts w:ascii="Times New Roman" w:hAnsi="Times New Roman"/>
          <w:color w:val="262626"/>
          <w:sz w:val="24"/>
          <w:szCs w:val="24"/>
        </w:rPr>
      </w:pPr>
    </w:p>
    <w:tbl>
      <w:tblPr>
        <w:tblW w:w="0" w:type="auto"/>
        <w:tblInd w:w="13" w:type="dxa"/>
        <w:tblLayout w:type="fixed"/>
        <w:tblCellMar>
          <w:left w:w="0" w:type="dxa"/>
          <w:right w:w="0" w:type="dxa"/>
        </w:tblCellMar>
        <w:tblLook w:val="0000"/>
      </w:tblPr>
      <w:tblGrid>
        <w:gridCol w:w="168"/>
        <w:gridCol w:w="406"/>
        <w:gridCol w:w="222"/>
        <w:gridCol w:w="2208"/>
        <w:gridCol w:w="392"/>
        <w:gridCol w:w="392"/>
        <w:gridCol w:w="768"/>
      </w:tblGrid>
      <w:tr w:rsidR="00A4420D" w:rsidRPr="008441F4" w:rsidTr="00BE1389">
        <w:tc>
          <w:tcPr>
            <w:tcW w:w="168" w:type="dxa"/>
            <w:vAlign w:val="bottom"/>
          </w:tcPr>
          <w:p w:rsidR="00A4420D" w:rsidRPr="008441F4" w:rsidRDefault="00A4420D" w:rsidP="00BE1389">
            <w:pPr>
              <w:tabs>
                <w:tab w:val="right" w:pos="2996"/>
              </w:tabs>
              <w:jc w:val="right"/>
              <w:rPr>
                <w:rFonts w:ascii="Times New Roman" w:hAnsi="Times New Roman"/>
                <w:color w:val="262626"/>
                <w:sz w:val="24"/>
                <w:szCs w:val="24"/>
              </w:rPr>
            </w:pPr>
            <w:r w:rsidRPr="008441F4">
              <w:rPr>
                <w:rFonts w:ascii="Times New Roman" w:hAnsi="Times New Roman"/>
                <w:color w:val="262626"/>
                <w:sz w:val="24"/>
                <w:szCs w:val="24"/>
              </w:rPr>
              <w:t>«</w:t>
            </w:r>
          </w:p>
        </w:tc>
        <w:tc>
          <w:tcPr>
            <w:tcW w:w="406"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22"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2208"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92" w:type="dxa"/>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392" w:type="dxa"/>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768"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 xml:space="preserve"> года</w:t>
            </w:r>
          </w:p>
        </w:tc>
      </w:tr>
    </w:tbl>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3. Внесение записей в макет трудовой книжки работника</w:t>
      </w:r>
    </w:p>
    <w:p w:rsidR="00A4420D" w:rsidRPr="008441F4" w:rsidRDefault="00A4420D" w:rsidP="00A4420D">
      <w:pPr>
        <w:pStyle w:val="24"/>
        <w:spacing w:after="0" w:line="276" w:lineRule="auto"/>
        <w:jc w:val="both"/>
        <w:rPr>
          <w:color w:val="262626"/>
        </w:rPr>
      </w:pPr>
      <w:r w:rsidRPr="008441F4">
        <w:rPr>
          <w:color w:val="262626"/>
        </w:rPr>
        <w:t>Методические рекомендации для выполнения задания</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Внимательно изучите содержание ст. 66 ТК РФ.</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 xml:space="preserve">При оформлении приема на работу Вам необходимо заполнить  трудовую книжку. </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предложенном для оформления бланке содержатся четыре пункта, которые должны быть Вами заполнены в ходе изучения темы «Трудовой договор».</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пункте № 1 макета бланка трудовой книжки Вы должны оформить прием на работу, внеся в нее запись, в точном соответствии с текстом приказа о приеме на работу.</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rPr>
          <w:rFonts w:ascii="Times New Roman" w:hAnsi="Times New Roman"/>
          <w:b/>
          <w:bCs/>
          <w:color w:val="262626"/>
          <w:sz w:val="24"/>
          <w:szCs w:val="24"/>
        </w:rPr>
      </w:pPr>
      <w:r w:rsidRPr="008441F4">
        <w:rPr>
          <w:rFonts w:ascii="Times New Roman" w:hAnsi="Times New Roman"/>
          <w:color w:val="262626"/>
          <w:sz w:val="24"/>
          <w:szCs w:val="24"/>
        </w:rPr>
        <w:lastRenderedPageBreak/>
        <w:br w:type="page"/>
      </w:r>
    </w:p>
    <w:p w:rsidR="00A4420D" w:rsidRPr="008441F4" w:rsidRDefault="00A4420D" w:rsidP="00A4420D">
      <w:pPr>
        <w:pStyle w:val="af3"/>
        <w:rPr>
          <w:rFonts w:ascii="Times New Roman" w:hAnsi="Times New Roman"/>
          <w:b/>
          <w:i w:val="0"/>
          <w:color w:val="262626"/>
          <w:sz w:val="24"/>
          <w:szCs w:val="24"/>
        </w:rPr>
      </w:pPr>
      <w:proofErr w:type="spellStart"/>
      <w:r w:rsidRPr="008441F4">
        <w:rPr>
          <w:rFonts w:ascii="Times New Roman" w:hAnsi="Times New Roman"/>
          <w:color w:val="262626"/>
          <w:sz w:val="24"/>
          <w:szCs w:val="24"/>
        </w:rPr>
        <w:lastRenderedPageBreak/>
        <w:t>Заполните</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трудовую</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книжку</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работника</w:t>
      </w:r>
      <w:proofErr w:type="spellEnd"/>
    </w:p>
    <w:p w:rsidR="00A4420D" w:rsidRPr="008441F4" w:rsidRDefault="00A4420D" w:rsidP="00A4420D">
      <w:pPr>
        <w:pStyle w:val="af3"/>
        <w:rPr>
          <w:rFonts w:ascii="Times New Roman" w:hAnsi="Times New Roman"/>
          <w:color w:val="262626"/>
          <w:sz w:val="24"/>
          <w:szCs w:val="24"/>
        </w:rPr>
      </w:pPr>
    </w:p>
    <w:p w:rsidR="00A4420D" w:rsidRPr="008441F4" w:rsidRDefault="00A4420D" w:rsidP="00A4420D">
      <w:pPr>
        <w:pStyle w:val="af3"/>
        <w:rPr>
          <w:rFonts w:ascii="Times New Roman" w:hAnsi="Times New Roman"/>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848"/>
        <w:gridCol w:w="748"/>
        <w:gridCol w:w="1086"/>
        <w:gridCol w:w="1548"/>
        <w:gridCol w:w="1464"/>
        <w:gridCol w:w="1464"/>
        <w:gridCol w:w="1327"/>
      </w:tblGrid>
      <w:tr w:rsidR="00A4420D" w:rsidRPr="008441F4" w:rsidTr="00BE1389">
        <w:trPr>
          <w:cantSplit/>
          <w:trHeight w:val="2432"/>
        </w:trPr>
        <w:tc>
          <w:tcPr>
            <w:tcW w:w="601" w:type="pct"/>
            <w:vMerge w:val="restart"/>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М А К Е Т     </w:t>
            </w:r>
            <w:proofErr w:type="spellStart"/>
            <w:r w:rsidRPr="008441F4">
              <w:rPr>
                <w:rFonts w:ascii="Times New Roman" w:hAnsi="Times New Roman"/>
                <w:color w:val="262626"/>
                <w:sz w:val="24"/>
                <w:szCs w:val="24"/>
                <w:lang w:val="ru-RU"/>
              </w:rPr>
              <w:t>Т</w:t>
            </w:r>
            <w:proofErr w:type="spellEnd"/>
            <w:r w:rsidRPr="008441F4">
              <w:rPr>
                <w:rFonts w:ascii="Times New Roman" w:hAnsi="Times New Roman"/>
                <w:color w:val="262626"/>
                <w:sz w:val="24"/>
                <w:szCs w:val="24"/>
                <w:lang w:val="ru-RU"/>
              </w:rPr>
              <w:t xml:space="preserve"> Р У Д О В О Й     К Н И Ж К И     Р А Б О Т Н И К А</w:t>
            </w: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Наименование, дата и номер документа, на основании которого внесена запись</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4</w:t>
            </w:r>
          </w:p>
        </w:tc>
        <w:tc>
          <w:tcPr>
            <w:tcW w:w="847"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r>
      <w:tr w:rsidR="00A4420D" w:rsidRPr="008441F4" w:rsidTr="00BE1389">
        <w:trPr>
          <w:cantSplit/>
          <w:trHeight w:val="6237"/>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3</w:t>
            </w:r>
          </w:p>
        </w:tc>
        <w:tc>
          <w:tcPr>
            <w:tcW w:w="847"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val="restart"/>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Дата</w:t>
            </w: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год</w:t>
            </w:r>
          </w:p>
        </w:tc>
        <w:tc>
          <w:tcPr>
            <w:tcW w:w="341" w:type="pct"/>
            <w:vMerge w:val="restar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2</w:t>
            </w: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месяц</w:t>
            </w:r>
          </w:p>
        </w:tc>
        <w:tc>
          <w:tcPr>
            <w:tcW w:w="341" w:type="pct"/>
            <w:vMerge/>
            <w:textDirection w:val="btLr"/>
          </w:tcPr>
          <w:p w:rsidR="00A4420D" w:rsidRPr="008441F4" w:rsidRDefault="00A4420D" w:rsidP="00BE1389">
            <w:pPr>
              <w:pStyle w:val="af3"/>
              <w:ind w:left="113" w:right="113"/>
              <w:rPr>
                <w:rFonts w:ascii="Times New Roman" w:hAnsi="Times New Roman"/>
                <w:b/>
                <w:color w:val="262626"/>
                <w:sz w:val="24"/>
                <w:szCs w:val="24"/>
              </w:rPr>
            </w:pP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число</w:t>
            </w:r>
          </w:p>
        </w:tc>
        <w:tc>
          <w:tcPr>
            <w:tcW w:w="341" w:type="pct"/>
            <w:vMerge/>
            <w:textDirection w:val="btLr"/>
          </w:tcPr>
          <w:p w:rsidR="00A4420D" w:rsidRPr="008441F4" w:rsidRDefault="00A4420D" w:rsidP="00BE1389">
            <w:pPr>
              <w:ind w:left="113" w:right="113"/>
              <w:jc w:val="center"/>
              <w:rPr>
                <w:rFonts w:ascii="Times New Roman" w:hAnsi="Times New Roman"/>
                <w:color w:val="262626"/>
                <w:sz w:val="24"/>
                <w:szCs w:val="24"/>
              </w:rPr>
            </w:pPr>
          </w:p>
        </w:tc>
        <w:tc>
          <w:tcPr>
            <w:tcW w:w="847"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935"/>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72" w:type="pct"/>
            <w:gridSpan w:val="2"/>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 записи</w:t>
            </w:r>
          </w:p>
        </w:tc>
        <w:tc>
          <w:tcPr>
            <w:tcW w:w="341" w:type="pc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1</w:t>
            </w:r>
          </w:p>
        </w:tc>
        <w:tc>
          <w:tcPr>
            <w:tcW w:w="847"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731"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r>
    </w:tbl>
    <w:p w:rsidR="00A4420D" w:rsidRPr="008441F4" w:rsidRDefault="00A4420D" w:rsidP="00A4420D">
      <w:pPr>
        <w:rPr>
          <w:rFonts w:ascii="Times New Roman" w:hAnsi="Times New Roman"/>
          <w:b/>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РЕКОМЕНДУЕМАЯ ЛИТЕРАТУРА:</w:t>
      </w:r>
      <w:r w:rsidRPr="008441F4">
        <w:rPr>
          <w:rFonts w:ascii="Times New Roman" w:hAnsi="Times New Roman"/>
          <w:color w:val="262626"/>
          <w:sz w:val="24"/>
          <w:szCs w:val="24"/>
        </w:rPr>
        <w:t xml:space="preserve"> Л1-3 , Л 16-18, И-Р 1-2</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b/>
          <w:color w:val="262626"/>
          <w:sz w:val="24"/>
          <w:szCs w:val="24"/>
          <w:lang w:val="ru-RU"/>
        </w:rPr>
        <w:lastRenderedPageBreak/>
        <w:t xml:space="preserve">                                               Раздел №3 Право и экономика</w:t>
      </w: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защищать права и законные интересы</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bCs/>
          <w:color w:val="262626"/>
          <w:sz w:val="24"/>
          <w:szCs w:val="24"/>
        </w:rPr>
        <w:t>Время проведения:</w:t>
      </w:r>
      <w:r w:rsidRPr="008441F4">
        <w:rPr>
          <w:rFonts w:ascii="Times New Roman" w:hAnsi="Times New Roman"/>
          <w:b/>
          <w:color w:val="262626"/>
          <w:sz w:val="24"/>
          <w:szCs w:val="24"/>
        </w:rPr>
        <w:t xml:space="preserve"> 3 часа.</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Сущность экономических споров в условиях рынка. </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Претензионный порядок регулирования споров. </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Судебный порядок разрешения споров. </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Требования, предъявляемые к формированию исковых заявлений.</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42"/>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42"/>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numPr>
          <w:ilvl w:val="0"/>
          <w:numId w:val="3"/>
        </w:numPr>
        <w:shd w:val="clear" w:color="auto" w:fill="FFFFFF"/>
        <w:spacing w:after="0" w:line="360" w:lineRule="auto"/>
        <w:jc w:val="both"/>
        <w:rPr>
          <w:rFonts w:ascii="Times New Roman" w:hAnsi="Times New Roman"/>
          <w:b/>
          <w:color w:val="262626"/>
          <w:sz w:val="24"/>
          <w:szCs w:val="24"/>
        </w:rPr>
      </w:pPr>
      <w:r w:rsidRPr="008441F4">
        <w:rPr>
          <w:rFonts w:ascii="Times New Roman" w:hAnsi="Times New Roman"/>
          <w:b/>
          <w:color w:val="262626"/>
          <w:sz w:val="24"/>
          <w:szCs w:val="24"/>
        </w:rPr>
        <w:t>Составить и заполнить исковое заявление на взыскание заработной платы</w:t>
      </w:r>
    </w:p>
    <w:p w:rsidR="00A4420D" w:rsidRPr="008441F4" w:rsidRDefault="00A4420D" w:rsidP="00A4420D">
      <w:pPr>
        <w:shd w:val="clear" w:color="auto" w:fill="FFFFFF"/>
        <w:spacing w:line="360" w:lineRule="auto"/>
        <w:jc w:val="center"/>
        <w:rPr>
          <w:rFonts w:ascii="Times New Roman" w:hAnsi="Times New Roman"/>
          <w:i/>
          <w:color w:val="262626"/>
          <w:sz w:val="24"/>
          <w:szCs w:val="24"/>
        </w:rPr>
      </w:pPr>
      <w:r w:rsidRPr="008441F4">
        <w:rPr>
          <w:rFonts w:ascii="Times New Roman" w:hAnsi="Times New Roman"/>
          <w:i/>
          <w:color w:val="262626"/>
          <w:sz w:val="24"/>
          <w:szCs w:val="24"/>
        </w:rPr>
        <w:t>Образец</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 ___________________ районный суд </w:t>
      </w:r>
      <w:hyperlink w:anchor="Par68" w:history="1">
        <w:r w:rsidRPr="008441F4">
          <w:rPr>
            <w:rFonts w:ascii="Times New Roman" w:hAnsi="Times New Roman" w:cs="Times New Roman"/>
            <w:color w:val="262626"/>
            <w:sz w:val="24"/>
            <w:szCs w:val="24"/>
          </w:rPr>
          <w:t>&lt;1&gt;</w:t>
        </w:r>
      </w:hyperlink>
    </w:p>
    <w:p w:rsidR="00A4420D" w:rsidRPr="008441F4" w:rsidRDefault="00A4420D" w:rsidP="00A4420D">
      <w:pPr>
        <w:pStyle w:val="ConsPlusNonformat"/>
        <w:jc w:val="both"/>
        <w:outlineLvl w:val="0"/>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Истец: 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или Ф.И.О. работодателя)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___________, факс: 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Представитель истца: 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lastRenderedPageBreak/>
        <w:t xml:space="preserve">                                       (данные с учетом </w:t>
      </w:r>
      <w:hyperlink r:id="rId6" w:history="1">
        <w:r w:rsidRPr="008441F4">
          <w:rPr>
            <w:rFonts w:ascii="Times New Roman" w:hAnsi="Times New Roman" w:cs="Times New Roman"/>
            <w:color w:val="262626"/>
            <w:sz w:val="24"/>
            <w:szCs w:val="24"/>
          </w:rPr>
          <w:t>ст. 48</w:t>
        </w:r>
      </w:hyperlink>
      <w:r w:rsidRPr="008441F4">
        <w:rPr>
          <w:rFonts w:ascii="Times New Roman" w:hAnsi="Times New Roman" w:cs="Times New Roman"/>
          <w:color w:val="262626"/>
          <w:sz w:val="24"/>
          <w:szCs w:val="24"/>
        </w:rPr>
        <w:t xml:space="preserve"> Гражданского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процессуального кодекса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Российской Федерации)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 факс: 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Ответчик: 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работника)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 факс: 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Цена иска: ________________ рублей </w:t>
      </w:r>
      <w:hyperlink w:anchor="Par69" w:history="1">
        <w:r w:rsidRPr="008441F4">
          <w:rPr>
            <w:rFonts w:ascii="Times New Roman" w:hAnsi="Times New Roman" w:cs="Times New Roman"/>
            <w:color w:val="262626"/>
            <w:sz w:val="24"/>
            <w:szCs w:val="24"/>
          </w:rPr>
          <w:t>&lt;2&gt;</w:t>
        </w:r>
      </w:hyperlink>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Госпошлина: _______________ рублей </w:t>
      </w:r>
      <w:hyperlink w:anchor="Par70" w:history="1">
        <w:r w:rsidRPr="008441F4">
          <w:rPr>
            <w:rFonts w:ascii="Times New Roman" w:hAnsi="Times New Roman" w:cs="Times New Roman"/>
            <w:color w:val="262626"/>
            <w:sz w:val="24"/>
            <w:szCs w:val="24"/>
          </w:rPr>
          <w:t>&lt;3&gt;</w:t>
        </w:r>
      </w:hyperlink>
    </w:p>
    <w:p w:rsidR="00A4420D" w:rsidRPr="008441F4" w:rsidRDefault="00A4420D" w:rsidP="00A4420D">
      <w:pPr>
        <w:pStyle w:val="ConsPlusNormal"/>
        <w:jc w:val="center"/>
        <w:rPr>
          <w:color w:val="262626"/>
          <w:sz w:val="24"/>
          <w:szCs w:val="24"/>
        </w:rPr>
      </w:pPr>
    </w:p>
    <w:p w:rsidR="00A4420D" w:rsidRPr="008441F4" w:rsidRDefault="00A4420D" w:rsidP="00A4420D">
      <w:pPr>
        <w:pStyle w:val="ConsPlusNormal"/>
        <w:jc w:val="center"/>
        <w:rPr>
          <w:color w:val="262626"/>
          <w:sz w:val="24"/>
          <w:szCs w:val="24"/>
        </w:rPr>
      </w:pPr>
      <w:r w:rsidRPr="008441F4">
        <w:rPr>
          <w:color w:val="262626"/>
          <w:sz w:val="24"/>
          <w:szCs w:val="24"/>
        </w:rPr>
        <w:t>ИСКОВОЕ ЗАЯВЛЕНИЕ</w:t>
      </w:r>
    </w:p>
    <w:p w:rsidR="00A4420D" w:rsidRPr="008441F4" w:rsidRDefault="00A4420D" w:rsidP="00A4420D">
      <w:pPr>
        <w:pStyle w:val="ConsPlusNormal"/>
        <w:jc w:val="center"/>
        <w:rPr>
          <w:color w:val="262626"/>
          <w:sz w:val="24"/>
          <w:szCs w:val="24"/>
        </w:rPr>
      </w:pPr>
      <w:r w:rsidRPr="008441F4">
        <w:rPr>
          <w:color w:val="262626"/>
          <w:sz w:val="24"/>
          <w:szCs w:val="24"/>
        </w:rPr>
        <w:t>о возмещении материального ущерба</w:t>
      </w:r>
    </w:p>
    <w:p w:rsidR="00A4420D" w:rsidRPr="008441F4" w:rsidRDefault="00A4420D" w:rsidP="00A4420D">
      <w:pPr>
        <w:pStyle w:val="ConsPlusNormal"/>
        <w:jc w:val="center"/>
        <w:rPr>
          <w:color w:val="262626"/>
          <w:sz w:val="24"/>
          <w:szCs w:val="24"/>
        </w:rPr>
      </w:pP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"___"_________ ____ г. ответчик был принят на работу к истцу на должность __________________ согласно Трудовому договору от "___"_________ ____ г. N ____ и приказу о приеме на работу от "___"_________ ____ г. N _____.</w:t>
      </w:r>
    </w:p>
    <w:p w:rsidR="00A4420D" w:rsidRPr="008441F4" w:rsidRDefault="00A4420D" w:rsidP="00A4420D">
      <w:pPr>
        <w:pStyle w:val="ConsPlusNormal"/>
        <w:ind w:firstLine="540"/>
        <w:jc w:val="both"/>
        <w:rPr>
          <w:b/>
          <w:color w:val="262626"/>
          <w:sz w:val="24"/>
          <w:szCs w:val="24"/>
        </w:rPr>
      </w:pPr>
      <w:r w:rsidRPr="008441F4">
        <w:rPr>
          <w:b/>
          <w:color w:val="262626"/>
          <w:sz w:val="24"/>
          <w:szCs w:val="24"/>
        </w:rPr>
        <w:t>(Вариант при необходимости:</w:t>
      </w: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"___"________ ____ г. с ответчиком был заключен Договор о полной материальной ответственности, согласно которому 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 ____ г. в результате противоправных действий (или: бездействия) ответчика, а именно: ____________________________________, что подтверждается _______________________________________________, истцу был причинен материальный ущерб в виде ______________________________________, что подтверждается ____________________________________________________.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Сумма ущерба составила ______ (______________) рублей, что подтверждается ___________________________________________________.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Сумма причиненного истцу ущерба превышает месячный заработок ответчика, что подтверждается справкой из бухгалтерии N _____ от "___"__________ ____ г.</w:t>
      </w: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"___"_________ ____ г. истец издал распоряжение N ______ о взыскании с ответчика материального ущерба, причиненного в результате виновного противоправного поведения.</w:t>
      </w:r>
    </w:p>
    <w:p w:rsidR="00A4420D" w:rsidRPr="008441F4" w:rsidRDefault="00A4420D" w:rsidP="00A4420D">
      <w:pPr>
        <w:pStyle w:val="ConsPlusNormal"/>
        <w:ind w:firstLine="540"/>
        <w:jc w:val="both"/>
        <w:rPr>
          <w:color w:val="262626"/>
          <w:sz w:val="24"/>
          <w:szCs w:val="24"/>
        </w:rPr>
      </w:pPr>
      <w:r w:rsidRPr="008441F4">
        <w:rPr>
          <w:color w:val="262626"/>
          <w:sz w:val="24"/>
          <w:szCs w:val="24"/>
        </w:rPr>
        <w:t xml:space="preserve">В соответствии со </w:t>
      </w:r>
      <w:hyperlink r:id="rId7" w:history="1">
        <w:r w:rsidRPr="008441F4">
          <w:rPr>
            <w:color w:val="262626"/>
            <w:sz w:val="24"/>
            <w:szCs w:val="24"/>
          </w:rPr>
          <w:t>ст. 233</w:t>
        </w:r>
      </w:hyperlink>
      <w:r w:rsidRPr="008441F4">
        <w:rPr>
          <w:color w:val="262626"/>
          <w:sz w:val="24"/>
          <w:szCs w:val="24"/>
        </w:rPr>
        <w:t xml:space="preserve"> Трудового кодекса Российской Федерации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w:t>
      </w:r>
      <w:hyperlink r:id="rId8" w:history="1">
        <w:r w:rsidRPr="008441F4">
          <w:rPr>
            <w:color w:val="262626"/>
            <w:sz w:val="24"/>
            <w:szCs w:val="24"/>
          </w:rPr>
          <w:t>кодексом</w:t>
        </w:r>
      </w:hyperlink>
      <w:r w:rsidRPr="008441F4">
        <w:rPr>
          <w:color w:val="262626"/>
          <w:sz w:val="24"/>
          <w:szCs w:val="24"/>
        </w:rPr>
        <w:t xml:space="preserve"> Российской Федерации или иными федеральными законами.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Требование  (претензию)  истца   от   "___"__________ ____ г. N 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 возмещении материального ущерба в размере _________ (____________)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ответчик добровольно не удовлетворил, сославшись на 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(мотивы отказа)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(или: осталось без ответа), что подтверждается ___________________________.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 xml:space="preserve">В соответствии с </w:t>
      </w:r>
      <w:hyperlink r:id="rId9" w:history="1">
        <w:r w:rsidRPr="008441F4">
          <w:rPr>
            <w:color w:val="262626"/>
            <w:sz w:val="24"/>
            <w:szCs w:val="24"/>
          </w:rPr>
          <w:t>ч. 2 ст. 248</w:t>
        </w:r>
      </w:hyperlink>
      <w:r w:rsidRPr="008441F4">
        <w:rPr>
          <w:color w:val="262626"/>
          <w:sz w:val="24"/>
          <w:szCs w:val="24"/>
        </w:rPr>
        <w:t xml:space="preserve"> Трудового кодекса Российской Федерации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4420D" w:rsidRPr="008441F4" w:rsidRDefault="00A4420D" w:rsidP="00A4420D">
      <w:pPr>
        <w:pStyle w:val="ConsPlusNormal"/>
        <w:ind w:firstLine="540"/>
        <w:jc w:val="both"/>
        <w:rPr>
          <w:color w:val="262626"/>
          <w:sz w:val="24"/>
          <w:szCs w:val="24"/>
        </w:rPr>
      </w:pPr>
      <w:r w:rsidRPr="008441F4">
        <w:rPr>
          <w:color w:val="262626"/>
          <w:sz w:val="24"/>
          <w:szCs w:val="24"/>
        </w:rPr>
        <w:lastRenderedPageBreak/>
        <w:t xml:space="preserve">На основании изложенного, в соответствии со </w:t>
      </w:r>
      <w:hyperlink r:id="rId10" w:history="1">
        <w:r w:rsidRPr="008441F4">
          <w:rPr>
            <w:color w:val="262626"/>
            <w:sz w:val="24"/>
            <w:szCs w:val="24"/>
          </w:rPr>
          <w:t>ст. 233</w:t>
        </w:r>
      </w:hyperlink>
      <w:r w:rsidRPr="008441F4">
        <w:rPr>
          <w:color w:val="262626"/>
          <w:sz w:val="24"/>
          <w:szCs w:val="24"/>
        </w:rPr>
        <w:t xml:space="preserve">, </w:t>
      </w:r>
      <w:hyperlink r:id="rId11" w:history="1">
        <w:r w:rsidRPr="008441F4">
          <w:rPr>
            <w:color w:val="262626"/>
            <w:sz w:val="24"/>
            <w:szCs w:val="24"/>
          </w:rPr>
          <w:t>ч. 2 ст. 248</w:t>
        </w:r>
      </w:hyperlink>
      <w:r w:rsidRPr="008441F4">
        <w:rPr>
          <w:color w:val="262626"/>
          <w:sz w:val="24"/>
          <w:szCs w:val="24"/>
        </w:rPr>
        <w:t xml:space="preserve"> Трудового кодекса Российской Федерации, </w:t>
      </w:r>
      <w:hyperlink r:id="rId12" w:history="1">
        <w:r w:rsidRPr="008441F4">
          <w:rPr>
            <w:color w:val="262626"/>
            <w:sz w:val="24"/>
            <w:szCs w:val="24"/>
          </w:rPr>
          <w:t>ст. ст. 131</w:t>
        </w:r>
      </w:hyperlink>
      <w:r w:rsidRPr="008441F4">
        <w:rPr>
          <w:color w:val="262626"/>
          <w:sz w:val="24"/>
          <w:szCs w:val="24"/>
        </w:rPr>
        <w:t xml:space="preserve">, </w:t>
      </w:r>
      <w:hyperlink r:id="rId13" w:history="1">
        <w:r w:rsidRPr="008441F4">
          <w:rPr>
            <w:color w:val="262626"/>
            <w:sz w:val="24"/>
            <w:szCs w:val="24"/>
          </w:rPr>
          <w:t>132</w:t>
        </w:r>
      </w:hyperlink>
      <w:r w:rsidRPr="008441F4">
        <w:rPr>
          <w:color w:val="262626"/>
          <w:sz w:val="24"/>
          <w:szCs w:val="24"/>
        </w:rPr>
        <w:t xml:space="preserve"> Гражданского процессуального кодекса Российской Федерации прошу:</w:t>
      </w:r>
    </w:p>
    <w:p w:rsidR="00A4420D" w:rsidRPr="008441F4" w:rsidRDefault="00A4420D" w:rsidP="00A4420D">
      <w:pPr>
        <w:pStyle w:val="ConsPlusNormal"/>
        <w:ind w:firstLine="540"/>
        <w:jc w:val="both"/>
        <w:rPr>
          <w:color w:val="262626"/>
          <w:sz w:val="24"/>
          <w:szCs w:val="24"/>
        </w:rPr>
      </w:pPr>
      <w:r w:rsidRPr="008441F4">
        <w:rPr>
          <w:color w:val="262626"/>
          <w:sz w:val="24"/>
          <w:szCs w:val="24"/>
        </w:rPr>
        <w:t>взыскать с ответчика в пользу истца ______ (__________) рублей, составляющих ущерб, причиненный истцу вследствие противоправных действий (или: бездействия) ответчика.</w:t>
      </w:r>
    </w:p>
    <w:p w:rsidR="00A4420D" w:rsidRPr="008441F4" w:rsidRDefault="00A4420D" w:rsidP="00A4420D">
      <w:pPr>
        <w:pStyle w:val="ConsPlusNormal"/>
        <w:ind w:firstLine="540"/>
        <w:jc w:val="both"/>
        <w:rPr>
          <w:color w:val="262626"/>
          <w:sz w:val="24"/>
          <w:szCs w:val="24"/>
        </w:rPr>
      </w:pPr>
    </w:p>
    <w:p w:rsidR="00A4420D" w:rsidRPr="008441F4" w:rsidRDefault="00A4420D" w:rsidP="00A4420D">
      <w:pPr>
        <w:pStyle w:val="ConsPlusNormal"/>
        <w:ind w:firstLine="540"/>
        <w:jc w:val="both"/>
        <w:rPr>
          <w:color w:val="262626"/>
          <w:sz w:val="24"/>
          <w:szCs w:val="24"/>
        </w:rPr>
      </w:pPr>
      <w:r w:rsidRPr="008441F4">
        <w:rPr>
          <w:color w:val="262626"/>
          <w:sz w:val="24"/>
          <w:szCs w:val="24"/>
        </w:rPr>
        <w:t>Приложения:</w:t>
      </w:r>
    </w:p>
    <w:p w:rsidR="00A4420D" w:rsidRPr="008441F4" w:rsidRDefault="00A4420D" w:rsidP="00A4420D">
      <w:pPr>
        <w:pStyle w:val="ConsPlusNormal"/>
        <w:ind w:firstLine="540"/>
        <w:jc w:val="both"/>
        <w:rPr>
          <w:color w:val="262626"/>
          <w:sz w:val="24"/>
          <w:szCs w:val="24"/>
        </w:rPr>
      </w:pPr>
      <w:r w:rsidRPr="008441F4">
        <w:rPr>
          <w:color w:val="262626"/>
          <w:sz w:val="24"/>
          <w:szCs w:val="24"/>
        </w:rPr>
        <w:t>1. Копия Трудового договора от "___"________ ____ г. N 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2. Копия приказа о приеме на работу от "___"___________ ____ г. N 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3. Документы, подтверждающие противоправные действия (или: бездействие) ответчика, повлекшие причинение материального ущерба истцу.</w:t>
      </w:r>
    </w:p>
    <w:p w:rsidR="00A4420D" w:rsidRPr="008441F4" w:rsidRDefault="00A4420D" w:rsidP="00A4420D">
      <w:pPr>
        <w:pStyle w:val="ConsPlusNormal"/>
        <w:ind w:firstLine="540"/>
        <w:jc w:val="both"/>
        <w:rPr>
          <w:color w:val="262626"/>
          <w:sz w:val="24"/>
          <w:szCs w:val="24"/>
        </w:rPr>
      </w:pPr>
      <w:r w:rsidRPr="008441F4">
        <w:rPr>
          <w:color w:val="262626"/>
          <w:sz w:val="24"/>
          <w:szCs w:val="24"/>
        </w:rPr>
        <w:t>4. Документы, подтверждающие причинение истцу материального ущерба в результате противоправных действий (или: бездействия) ответчика.</w:t>
      </w:r>
    </w:p>
    <w:p w:rsidR="00A4420D" w:rsidRPr="008441F4" w:rsidRDefault="00A4420D" w:rsidP="00A4420D">
      <w:pPr>
        <w:pStyle w:val="ConsPlusNormal"/>
        <w:ind w:firstLine="540"/>
        <w:jc w:val="both"/>
        <w:rPr>
          <w:color w:val="262626"/>
          <w:sz w:val="24"/>
          <w:szCs w:val="24"/>
        </w:rPr>
      </w:pPr>
      <w:r w:rsidRPr="008441F4">
        <w:rPr>
          <w:color w:val="262626"/>
          <w:sz w:val="24"/>
          <w:szCs w:val="24"/>
        </w:rPr>
        <w:t>5. Копия распоряжения истца от "___"__________ ____ г. N ___.</w:t>
      </w:r>
    </w:p>
    <w:p w:rsidR="00A4420D" w:rsidRPr="008441F4" w:rsidRDefault="00A4420D" w:rsidP="00A4420D">
      <w:pPr>
        <w:pStyle w:val="ConsPlusNormal"/>
        <w:ind w:firstLine="540"/>
        <w:jc w:val="both"/>
        <w:rPr>
          <w:color w:val="262626"/>
          <w:sz w:val="24"/>
          <w:szCs w:val="24"/>
        </w:rPr>
      </w:pPr>
      <w:r w:rsidRPr="008441F4">
        <w:rPr>
          <w:color w:val="262626"/>
          <w:sz w:val="24"/>
          <w:szCs w:val="24"/>
        </w:rPr>
        <w:t>6. Расчет суммы исковых требований.</w:t>
      </w:r>
    </w:p>
    <w:p w:rsidR="00A4420D" w:rsidRPr="008441F4" w:rsidRDefault="00A4420D" w:rsidP="00A4420D">
      <w:pPr>
        <w:pStyle w:val="ConsPlusNormal"/>
        <w:ind w:firstLine="540"/>
        <w:jc w:val="both"/>
        <w:rPr>
          <w:color w:val="262626"/>
          <w:sz w:val="24"/>
          <w:szCs w:val="24"/>
        </w:rPr>
      </w:pPr>
      <w:r w:rsidRPr="008441F4">
        <w:rPr>
          <w:color w:val="262626"/>
          <w:sz w:val="24"/>
          <w:szCs w:val="24"/>
        </w:rPr>
        <w:t>7. Копия требования (претензии) истца от "___"__________ ____ г. N ___.</w:t>
      </w:r>
    </w:p>
    <w:p w:rsidR="00A4420D" w:rsidRPr="008441F4" w:rsidRDefault="00A4420D" w:rsidP="00A4420D">
      <w:pPr>
        <w:pStyle w:val="ConsPlusNormal"/>
        <w:ind w:firstLine="540"/>
        <w:jc w:val="both"/>
        <w:rPr>
          <w:color w:val="262626"/>
          <w:sz w:val="24"/>
          <w:szCs w:val="24"/>
        </w:rPr>
      </w:pPr>
      <w:r w:rsidRPr="008441F4">
        <w:rPr>
          <w:color w:val="262626"/>
          <w:sz w:val="24"/>
          <w:szCs w:val="24"/>
        </w:rPr>
        <w:t>8. Доказательства отказа ответчика от удовлетворения требования (претензии) истца.</w:t>
      </w:r>
    </w:p>
    <w:p w:rsidR="00A4420D" w:rsidRPr="008441F4" w:rsidRDefault="00A4420D" w:rsidP="00A4420D">
      <w:pPr>
        <w:pStyle w:val="ConsPlusNormal"/>
        <w:ind w:firstLine="540"/>
        <w:jc w:val="both"/>
        <w:rPr>
          <w:color w:val="262626"/>
          <w:sz w:val="24"/>
          <w:szCs w:val="24"/>
        </w:rPr>
      </w:pPr>
      <w:r w:rsidRPr="008441F4">
        <w:rPr>
          <w:color w:val="262626"/>
          <w:sz w:val="24"/>
          <w:szCs w:val="24"/>
        </w:rPr>
        <w:t>9. Копии искового заявления и приложенных к нему документов ответчику.</w:t>
      </w:r>
    </w:p>
    <w:p w:rsidR="00A4420D" w:rsidRPr="008441F4" w:rsidRDefault="00A4420D" w:rsidP="00A4420D">
      <w:pPr>
        <w:pStyle w:val="ConsPlusNormal"/>
        <w:ind w:firstLine="540"/>
        <w:jc w:val="both"/>
        <w:rPr>
          <w:color w:val="262626"/>
          <w:sz w:val="24"/>
          <w:szCs w:val="24"/>
        </w:rPr>
      </w:pPr>
      <w:r w:rsidRPr="008441F4">
        <w:rPr>
          <w:color w:val="262626"/>
          <w:sz w:val="24"/>
          <w:szCs w:val="24"/>
        </w:rPr>
        <w:t>10. Документ, подтверждающий уплату государственной пошлины.</w:t>
      </w:r>
    </w:p>
    <w:p w:rsidR="00A4420D" w:rsidRPr="008441F4" w:rsidRDefault="00A4420D" w:rsidP="00A4420D">
      <w:pPr>
        <w:pStyle w:val="ConsPlusNormal"/>
        <w:ind w:firstLine="540"/>
        <w:jc w:val="both"/>
        <w:rPr>
          <w:color w:val="262626"/>
          <w:sz w:val="24"/>
          <w:szCs w:val="24"/>
        </w:rPr>
      </w:pPr>
      <w:r w:rsidRPr="008441F4">
        <w:rPr>
          <w:color w:val="262626"/>
          <w:sz w:val="24"/>
          <w:szCs w:val="24"/>
        </w:rPr>
        <w:t>11. Доверенность представителя от "___"__________ ____ г. N ___ (если исковое заявление подписывается представителем истца).</w:t>
      </w:r>
    </w:p>
    <w:p w:rsidR="00A4420D" w:rsidRPr="008441F4" w:rsidRDefault="00A4420D" w:rsidP="00A4420D">
      <w:pPr>
        <w:pStyle w:val="ConsPlusNormal"/>
        <w:ind w:firstLine="540"/>
        <w:jc w:val="both"/>
        <w:rPr>
          <w:color w:val="262626"/>
          <w:sz w:val="24"/>
          <w:szCs w:val="24"/>
        </w:rPr>
      </w:pPr>
      <w:r w:rsidRPr="008441F4">
        <w:rPr>
          <w:color w:val="262626"/>
          <w:sz w:val="24"/>
          <w:szCs w:val="24"/>
        </w:rPr>
        <w:t>12. Иные документы, подтверждающие обстоятельства, на которых истец основывает свои требования.</w:t>
      </w:r>
    </w:p>
    <w:p w:rsidR="00A4420D" w:rsidRPr="008441F4" w:rsidRDefault="00A4420D" w:rsidP="00A4420D">
      <w:pPr>
        <w:pStyle w:val="ConsPlusNormal"/>
        <w:ind w:firstLine="540"/>
        <w:jc w:val="right"/>
        <w:rPr>
          <w:color w:val="262626"/>
          <w:sz w:val="24"/>
          <w:szCs w:val="24"/>
        </w:rPr>
      </w:pP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 ____ г.</w:t>
      </w:r>
    </w:p>
    <w:p w:rsidR="00A4420D" w:rsidRPr="008441F4" w:rsidRDefault="00A4420D" w:rsidP="00A4420D">
      <w:pPr>
        <w:pStyle w:val="ConsPlusNonformat"/>
        <w:jc w:val="right"/>
        <w:rPr>
          <w:rFonts w:ascii="Times New Roman" w:hAnsi="Times New Roman" w:cs="Times New Roman"/>
          <w:color w:val="262626"/>
          <w:sz w:val="24"/>
          <w:szCs w:val="24"/>
        </w:rPr>
      </w:pP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Истец (представитель):</w:t>
      </w: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________________/__________________________/</w:t>
      </w: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(подпись)         (Ф.И.О.)</w:t>
      </w:r>
    </w:p>
    <w:p w:rsidR="00A4420D" w:rsidRPr="008441F4" w:rsidRDefault="00A4420D" w:rsidP="00A4420D">
      <w:pPr>
        <w:pStyle w:val="ConsPlusNormal"/>
        <w:pBdr>
          <w:bottom w:val="single" w:sz="6" w:space="1" w:color="auto"/>
        </w:pBdr>
        <w:ind w:firstLine="540"/>
        <w:jc w:val="center"/>
        <w:rPr>
          <w:color w:val="262626"/>
          <w:sz w:val="24"/>
          <w:szCs w:val="24"/>
        </w:rPr>
      </w:pPr>
    </w:p>
    <w:p w:rsidR="00A4420D" w:rsidRPr="008441F4" w:rsidRDefault="00A4420D" w:rsidP="00A4420D">
      <w:pPr>
        <w:pStyle w:val="ConsPlusNormal"/>
        <w:ind w:left="720"/>
        <w:jc w:val="both"/>
        <w:rPr>
          <w:b/>
          <w:color w:val="262626"/>
          <w:sz w:val="24"/>
          <w:szCs w:val="24"/>
        </w:rPr>
      </w:pPr>
    </w:p>
    <w:p w:rsidR="00A4420D" w:rsidRPr="008441F4" w:rsidRDefault="00A4420D" w:rsidP="0090564F">
      <w:pPr>
        <w:pStyle w:val="ConsPlusNormal"/>
        <w:numPr>
          <w:ilvl w:val="0"/>
          <w:numId w:val="3"/>
        </w:numPr>
        <w:jc w:val="both"/>
        <w:rPr>
          <w:b/>
          <w:color w:val="262626"/>
          <w:sz w:val="24"/>
          <w:szCs w:val="24"/>
        </w:rPr>
      </w:pPr>
      <w:r w:rsidRPr="008441F4">
        <w:rPr>
          <w:b/>
          <w:color w:val="262626"/>
          <w:sz w:val="24"/>
          <w:szCs w:val="24"/>
        </w:rPr>
        <w:t xml:space="preserve">Составить претензию на покупку некачественного товара </w:t>
      </w:r>
    </w:p>
    <w:p w:rsidR="00A4420D" w:rsidRPr="008441F4" w:rsidRDefault="00A4420D" w:rsidP="00A4420D">
      <w:pPr>
        <w:pStyle w:val="ConsPlusNonformat"/>
        <w:ind w:left="360"/>
        <w:jc w:val="both"/>
        <w:rPr>
          <w:rFonts w:ascii="Times New Roman" w:hAnsi="Times New Roman" w:cs="Times New Roman"/>
          <w:i/>
          <w:color w:val="262626"/>
          <w:sz w:val="24"/>
          <w:szCs w:val="24"/>
        </w:rPr>
      </w:pPr>
      <w:r w:rsidRPr="008441F4">
        <w:rPr>
          <w:rFonts w:ascii="Times New Roman" w:hAnsi="Times New Roman" w:cs="Times New Roman"/>
          <w:i/>
          <w:color w:val="262626"/>
          <w:sz w:val="24"/>
          <w:szCs w:val="24"/>
        </w:rPr>
        <w:t xml:space="preserve">                             </w:t>
      </w:r>
    </w:p>
    <w:p w:rsidR="00A4420D" w:rsidRPr="008441F4" w:rsidRDefault="00A4420D" w:rsidP="00A4420D">
      <w:pPr>
        <w:pStyle w:val="ConsPlusNonformat"/>
        <w:jc w:val="center"/>
        <w:rPr>
          <w:rFonts w:ascii="Times New Roman" w:hAnsi="Times New Roman" w:cs="Times New Roman"/>
          <w:color w:val="262626"/>
          <w:sz w:val="24"/>
          <w:szCs w:val="24"/>
        </w:rPr>
      </w:pPr>
      <w:r w:rsidRPr="008441F4">
        <w:rPr>
          <w:rFonts w:ascii="Times New Roman" w:hAnsi="Times New Roman" w:cs="Times New Roman"/>
          <w:i/>
          <w:color w:val="262626"/>
          <w:sz w:val="24"/>
          <w:szCs w:val="24"/>
        </w:rPr>
        <w:t>Образец</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или Ф.И.О.</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предпринимателя-продавца, изготовителя,</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импортера или исполнителя)</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___________________________________</w:t>
      </w:r>
    </w:p>
    <w:p w:rsidR="00A4420D" w:rsidRPr="008441F4" w:rsidRDefault="00A4420D" w:rsidP="00A4420D">
      <w:pPr>
        <w:pStyle w:val="ConsPlusNonformat"/>
        <w:ind w:left="360"/>
        <w:jc w:val="right"/>
        <w:outlineLvl w:val="0"/>
        <w:rPr>
          <w:rFonts w:ascii="Times New Roman" w:hAnsi="Times New Roman" w:cs="Times New Roman"/>
          <w:color w:val="262626"/>
          <w:sz w:val="24"/>
          <w:szCs w:val="24"/>
        </w:rPr>
      </w:pP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От _______________________________________</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__________________________________;</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____________; факс: ____________;</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_________________</w:t>
      </w:r>
    </w:p>
    <w:p w:rsidR="00A4420D" w:rsidRPr="008441F4" w:rsidRDefault="00A4420D" w:rsidP="00A4420D">
      <w:pPr>
        <w:pStyle w:val="ConsPlusNonformat"/>
        <w:ind w:left="360"/>
        <w:jc w:val="both"/>
        <w:rPr>
          <w:rFonts w:ascii="Times New Roman" w:hAnsi="Times New Roman" w:cs="Times New Roman"/>
          <w:color w:val="262626"/>
          <w:sz w:val="24"/>
          <w:szCs w:val="24"/>
        </w:rPr>
      </w:pPr>
    </w:p>
    <w:p w:rsidR="00A4420D" w:rsidRPr="008441F4" w:rsidRDefault="00A4420D" w:rsidP="00A4420D">
      <w:pPr>
        <w:pStyle w:val="ConsPlusNonformat"/>
        <w:jc w:val="center"/>
        <w:rPr>
          <w:rFonts w:ascii="Times New Roman" w:hAnsi="Times New Roman" w:cs="Times New Roman"/>
          <w:color w:val="262626"/>
          <w:sz w:val="24"/>
          <w:szCs w:val="24"/>
        </w:rPr>
      </w:pPr>
      <w:r w:rsidRPr="008441F4">
        <w:rPr>
          <w:rFonts w:ascii="Times New Roman" w:hAnsi="Times New Roman" w:cs="Times New Roman"/>
          <w:color w:val="262626"/>
          <w:sz w:val="24"/>
          <w:szCs w:val="24"/>
        </w:rPr>
        <w:t>ПРЕТЕНЗИЯ (ТРЕБОВАНИЕ)</w:t>
      </w:r>
    </w:p>
    <w:p w:rsidR="00A4420D" w:rsidRPr="008441F4" w:rsidRDefault="00A4420D" w:rsidP="00A4420D">
      <w:pPr>
        <w:pStyle w:val="ConsPlusNonformat"/>
        <w:jc w:val="center"/>
        <w:rPr>
          <w:rFonts w:ascii="Times New Roman" w:hAnsi="Times New Roman" w:cs="Times New Roman"/>
          <w:color w:val="262626"/>
          <w:sz w:val="24"/>
          <w:szCs w:val="24"/>
        </w:rPr>
      </w:pPr>
      <w:r w:rsidRPr="008441F4">
        <w:rPr>
          <w:rFonts w:ascii="Times New Roman" w:hAnsi="Times New Roman" w:cs="Times New Roman"/>
          <w:color w:val="262626"/>
          <w:sz w:val="24"/>
          <w:szCs w:val="24"/>
        </w:rPr>
        <w:t>о нарушении прав потребителя</w:t>
      </w:r>
    </w:p>
    <w:p w:rsidR="00A4420D" w:rsidRPr="008441F4" w:rsidRDefault="00A4420D" w:rsidP="00A4420D">
      <w:pPr>
        <w:pStyle w:val="ConsPlusNonformat"/>
        <w:ind w:left="360"/>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"___"______________ г. _____________________________________________  у</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__________________________________________________ был приобретен следующий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lastRenderedPageBreak/>
        <w:t>(наименование или Ф.И.О. предпринимателя-продавца,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изготовителя, импортера или исполнителя)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товар (заказаны работы, услуги): _____________________________________, что</w:t>
      </w:r>
    </w:p>
    <w:p w:rsidR="00A4420D" w:rsidRPr="008441F4" w:rsidRDefault="00A4420D" w:rsidP="00A4420D">
      <w:pPr>
        <w:pStyle w:val="ConsPlusNonforma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признаки товара, работ, услуг)</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подтверждается ___________________________________________________________.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(договором, кассовым или товарным чеком и т.п.) </w:t>
      </w:r>
      <w:hyperlink w:anchor="Par121" w:history="1">
        <w:r w:rsidRPr="008441F4">
          <w:rPr>
            <w:rFonts w:ascii="Times New Roman" w:hAnsi="Times New Roman" w:cs="Times New Roman"/>
            <w:color w:val="262626"/>
            <w:sz w:val="24"/>
            <w:szCs w:val="24"/>
          </w:rPr>
          <w:t>&lt;1&gt;</w:t>
        </w:r>
      </w:hyperlink>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Цена  товара  (работы, услуги)  составила _________ (_________________)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рублей  и  была  полностью   оплачена   потребителем,  что   подтверждается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  приобретенный  товар  (работы,  услуги) установлен гарантийный срок</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(срок годности) ____________________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(период времени)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  ____  г.  в приобретенном товаре (выполненных работах,</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оказанных     услугах)     были     обнаружены     следующие    недостатки: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___________________________________________ </w:t>
      </w:r>
      <w:hyperlink w:anchor="Par124" w:history="1">
        <w:r w:rsidRPr="008441F4">
          <w:rPr>
            <w:rFonts w:ascii="Times New Roman" w:hAnsi="Times New Roman" w:cs="Times New Roman"/>
            <w:color w:val="262626"/>
            <w:sz w:val="24"/>
            <w:szCs w:val="24"/>
          </w:rPr>
          <w:t>&lt;2&gt;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Вариант:    Указанные    недостатки    являются    существенными,   что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подтверждается: __________________________________________________ </w:t>
      </w:r>
      <w:hyperlink w:anchor="Par127" w:history="1">
        <w:r w:rsidRPr="008441F4">
          <w:rPr>
            <w:rFonts w:ascii="Times New Roman" w:hAnsi="Times New Roman" w:cs="Times New Roman"/>
            <w:color w:val="262626"/>
            <w:sz w:val="24"/>
            <w:szCs w:val="24"/>
          </w:rPr>
          <w:t>&lt;3&gt;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Вариант:   На   исправление   недостатков   товара   (работы,   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_________________________________________________  были  понесены   расходы</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в  сумме  _____________  (___________________)  рублей,  что подтверждается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Кроме  того,  вследствие  продажи  товара  (выполнения  работ, оказания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услуг) ненадлежащего качества ___________________________________ причинены</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убытки в виде ________________________________________ в размере 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 рублей, что подтверждается: 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  основании  изложенного и руководствуясь </w:t>
      </w:r>
      <w:hyperlink r:id="rId14" w:history="1">
        <w:r w:rsidRPr="008441F4">
          <w:rPr>
            <w:rFonts w:ascii="Times New Roman" w:hAnsi="Times New Roman" w:cs="Times New Roman"/>
            <w:color w:val="262626"/>
            <w:sz w:val="24"/>
            <w:szCs w:val="24"/>
          </w:rPr>
          <w:t>ст. ст. 18</w:t>
        </w:r>
      </w:hyperlink>
      <w:r w:rsidRPr="008441F4">
        <w:rPr>
          <w:rFonts w:ascii="Times New Roman" w:hAnsi="Times New Roman" w:cs="Times New Roman"/>
          <w:color w:val="262626"/>
          <w:sz w:val="24"/>
          <w:szCs w:val="24"/>
        </w:rPr>
        <w:t xml:space="preserve">, </w:t>
      </w:r>
      <w:hyperlink r:id="rId15" w:history="1">
        <w:r w:rsidRPr="008441F4">
          <w:rPr>
            <w:rFonts w:ascii="Times New Roman" w:hAnsi="Times New Roman" w:cs="Times New Roman"/>
            <w:color w:val="262626"/>
            <w:sz w:val="24"/>
            <w:szCs w:val="24"/>
          </w:rPr>
          <w:t>19</w:t>
        </w:r>
      </w:hyperlink>
      <w:r w:rsidRPr="008441F4">
        <w:rPr>
          <w:rFonts w:ascii="Times New Roman" w:hAnsi="Times New Roman" w:cs="Times New Roman"/>
          <w:color w:val="262626"/>
          <w:sz w:val="24"/>
          <w:szCs w:val="24"/>
        </w:rPr>
        <w:t xml:space="preserve"> (вариант для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работ  и  услуг: </w:t>
      </w:r>
      <w:hyperlink r:id="rId16" w:history="1">
        <w:r w:rsidRPr="008441F4">
          <w:rPr>
            <w:rFonts w:ascii="Times New Roman" w:hAnsi="Times New Roman" w:cs="Times New Roman"/>
            <w:color w:val="262626"/>
            <w:sz w:val="24"/>
            <w:szCs w:val="24"/>
          </w:rPr>
          <w:t>ст. 29</w:t>
        </w:r>
      </w:hyperlink>
      <w:r w:rsidRPr="008441F4">
        <w:rPr>
          <w:rFonts w:ascii="Times New Roman" w:hAnsi="Times New Roman" w:cs="Times New Roman"/>
          <w:color w:val="262626"/>
          <w:sz w:val="24"/>
          <w:szCs w:val="24"/>
        </w:rPr>
        <w:t>) Закона Российской Федерации от 07.02.1992 N 2300-1</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"О  защите  прав  потребителей",  </w:t>
      </w:r>
      <w:hyperlink r:id="rId17" w:history="1">
        <w:r w:rsidRPr="008441F4">
          <w:rPr>
            <w:rFonts w:ascii="Times New Roman" w:hAnsi="Times New Roman" w:cs="Times New Roman"/>
            <w:color w:val="262626"/>
            <w:sz w:val="24"/>
            <w:szCs w:val="24"/>
          </w:rPr>
          <w:t>ст.  15</w:t>
        </w:r>
      </w:hyperlink>
      <w:r w:rsidRPr="008441F4">
        <w:rPr>
          <w:rFonts w:ascii="Times New Roman" w:hAnsi="Times New Roman" w:cs="Times New Roman"/>
          <w:color w:val="262626"/>
          <w:sz w:val="24"/>
          <w:szCs w:val="24"/>
        </w:rPr>
        <w:t xml:space="preserve">  Гражданского  кодекса Российской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Федерации, прошу (выбрать нужное):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1. Варианты в случае продажи товара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заменить ______________________________________________________________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 признаки товара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на товар этой же марки (этих же модели и (или) артикула);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заменить ______________________________________________________________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 признаки товара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на  такой  же  товар  другой  марки  (модели,  артикула) с  соответствующим</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перерасчетом покупной цены;</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соразмерно уменьшить покупную цену _________________________________ до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признаки товара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незамедлительно безвозмездно устранить недостатки товара или возместить</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расходы на их исправление в сумме 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расторгнуть  договор  купли-продажи  и  возвратить  уплаченную за товар</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lastRenderedPageBreak/>
        <w:t xml:space="preserve">сумму в размере _____________ (________________) рублей </w:t>
      </w:r>
      <w:hyperlink w:anchor="Par130" w:history="1">
        <w:r w:rsidRPr="008441F4">
          <w:rPr>
            <w:rFonts w:ascii="Times New Roman" w:hAnsi="Times New Roman" w:cs="Times New Roman"/>
            <w:color w:val="262626"/>
            <w:sz w:val="24"/>
            <w:szCs w:val="24"/>
          </w:rPr>
          <w:t>&lt;4&gt;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Варианты в случае обнаружения недостатков выполненной работы (оказанной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безвозмездно   устранить   недостатки   выполненной  работы  (оказанной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соответственно  уменьшить цену выполненной работы (оказанной услуги) до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безвозмездно  изготовить другую вещь из однородного материала такого же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качества или повторно выполнить работу </w:t>
      </w:r>
      <w:hyperlink w:anchor="Par133" w:history="1">
        <w:r w:rsidRPr="008441F4">
          <w:rPr>
            <w:rFonts w:ascii="Times New Roman" w:hAnsi="Times New Roman" w:cs="Times New Roman"/>
            <w:color w:val="262626"/>
            <w:sz w:val="24"/>
            <w:szCs w:val="24"/>
          </w:rPr>
          <w:t>&lt;5&gt;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возместить  понесенные  потребителем  расходы по устранению недостатков</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выполненной  работы  (оказанной  услуги)  своими силами (третьими лицами) в</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сумме 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расторгнуть  договор  подряда (возмездного оказания услуг) и возвратить</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уплаченную   за   выполнение   работ   (оказание  услуг)  сумму  в  размере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2.  Возместить __________________________ убытки, причиненные в связи с</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недостатками   товара   (выполнения  работ,   оказания    услуг)   в   виде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 в размере 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Приложения: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1. Копия договора купли-продажи, подряда или возмездного оказания услуг</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(при наличии).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2. Копия кассового или товарного чека, иного документа, подтверждающего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оплату товара (при наличии).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3.   Копия   гарантийного   талона,  иного  документа  об  установлении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гарантийного   срока  или  срока  годности  товара  (работы,  услуги)  (при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наличии).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4. Доказательства обнаружения недостатков товара (работы, 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5. Доказательства, подтверждающие, что обнаруженные недостатки являются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существенными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6. Доказательства понесенных потребителем расходов на устранение своими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силами или третьими лицами недостатков товара (работы, услуги) и их размера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7. Доказательства причинения потребителю убытков и их размера (указать,</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8.  Доверенность представителя от "__"___________ ____ г. N _____ (если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претензия (требование) подписана представителем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9.   Иные   доказательства,  на  которых  потребитель  основывает  свои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требования.</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 ____ г.</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Потребитель (представитель):</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(подпись)           (Ф.И.О.)</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br w:type="page"/>
      </w:r>
      <w:r w:rsidRPr="008441F4">
        <w:rPr>
          <w:rFonts w:ascii="Times New Roman" w:hAnsi="Times New Roman"/>
          <w:b/>
          <w:color w:val="262626"/>
          <w:sz w:val="24"/>
          <w:szCs w:val="24"/>
          <w:lang w:val="ru-RU"/>
        </w:rPr>
        <w:lastRenderedPageBreak/>
        <w:t xml:space="preserve">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b/>
          <w:color w:val="262626"/>
          <w:sz w:val="24"/>
          <w:szCs w:val="24"/>
          <w:lang w:val="ru-RU"/>
        </w:rPr>
        <w:t xml:space="preserve">                                     Правовое регулирование договорных отношений</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заполнять отдельные виды гражданско-правовых договоров.</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ind w:firstLine="709"/>
        <w:jc w:val="both"/>
        <w:rPr>
          <w:rFonts w:ascii="Times New Roman" w:hAnsi="Times New Roman"/>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Договором признается соглашение двух или нескольких лиц об установлении, изменении или прекращении гражданских прав и обязанностей. К договорам применяются правила о двух- и многосторонних сделках. К обязательствам, возникшим из договора, применяются общие положения об обстоятельствах, если иное не предусмотрено правилами об отдельных видах договоров.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 (ст.420 ГК РФ).</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Договор вступает в силу и становится обязательным для сторон с момента его заключения. Стороны вправе установить, что условия заключенного им договора применяются к их отношениям, возникшим до заключения договора. Законом или договором может быть предусмотрено, что окончание срока действия договора влечет прекращение обязательств сторон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 Окончание срока действия договора не освобождает стороны от ответственности за его нарушение (ст.425 ГК РФ).</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Договор считается заключенным, если между сторонами достигнуто соглашение по всем существенным условиям договора, а именно: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Договор заключается посредством направления оферты (предложения заключить договор) одной из сторон и ее акцепта (принятия предложения) другой стороны. Договор признается заключенным в момент получения лицом направившим оферту, ее акцепта.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Договор, подлежащий государственной регистрации, считается заключенным с момента его регистрации, если иное не установлено законом.</w:t>
      </w:r>
    </w:p>
    <w:p w:rsidR="00A4420D" w:rsidRPr="008441F4" w:rsidRDefault="00A4420D" w:rsidP="00A4420D">
      <w:pPr>
        <w:ind w:firstLine="709"/>
        <w:jc w:val="both"/>
        <w:rPr>
          <w:rFonts w:ascii="Times New Roman" w:hAnsi="Times New Roman"/>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lastRenderedPageBreak/>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Понятие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Действие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3. Заключение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4. Виды договоров</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6"/>
        <w:numPr>
          <w:ilvl w:val="0"/>
          <w:numId w:val="27"/>
        </w:numPr>
        <w:spacing w:before="0" w:beforeAutospacing="0" w:after="0" w:afterAutospacing="0" w:line="276" w:lineRule="auto"/>
        <w:ind w:left="0" w:firstLine="360"/>
        <w:jc w:val="both"/>
        <w:rPr>
          <w:color w:val="262626"/>
        </w:rPr>
      </w:pPr>
      <w:r w:rsidRPr="008441F4">
        <w:rPr>
          <w:color w:val="262626"/>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6"/>
        <w:numPr>
          <w:ilvl w:val="0"/>
          <w:numId w:val="27"/>
        </w:numPr>
        <w:spacing w:before="0" w:beforeAutospacing="0" w:after="0" w:afterAutospacing="0" w:line="276" w:lineRule="auto"/>
        <w:ind w:left="0" w:firstLine="360"/>
        <w:jc w:val="both"/>
        <w:rPr>
          <w:color w:val="262626"/>
        </w:rPr>
      </w:pPr>
      <w:r w:rsidRPr="008441F4">
        <w:rPr>
          <w:color w:val="262626"/>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pacing w:line="360" w:lineRule="auto"/>
        <w:jc w:val="both"/>
        <w:rPr>
          <w:rFonts w:ascii="Times New Roman" w:hAnsi="Times New Roman"/>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pStyle w:val="aff2"/>
        <w:widowControl w:val="0"/>
        <w:tabs>
          <w:tab w:val="num" w:pos="0"/>
        </w:tabs>
        <w:ind w:left="0" w:firstLine="709"/>
        <w:jc w:val="both"/>
        <w:rPr>
          <w:color w:val="262626"/>
        </w:rPr>
      </w:pPr>
      <w:r w:rsidRPr="008441F4">
        <w:rPr>
          <w:color w:val="262626"/>
        </w:rPr>
        <w:t>В соответствии с заданием, выдаваемым преподавателем составить по установленной форме договор аренды жилого (нежилого) помещения, договор купли-продажи жилого помещения.</w:t>
      </w:r>
    </w:p>
    <w:p w:rsidR="00A4420D" w:rsidRPr="008441F4" w:rsidRDefault="00A4420D" w:rsidP="00A4420D">
      <w:pPr>
        <w:pStyle w:val="aff2"/>
        <w:widowControl w:val="0"/>
        <w:tabs>
          <w:tab w:val="num" w:pos="0"/>
        </w:tabs>
        <w:ind w:left="0"/>
        <w:jc w:val="center"/>
        <w:rPr>
          <w:i/>
          <w:color w:val="262626"/>
        </w:rPr>
      </w:pPr>
      <w:r w:rsidRPr="008441F4">
        <w:rPr>
          <w:i/>
          <w:color w:val="262626"/>
        </w:rPr>
        <w:t>Образец договора аренды жилого помещения</w:t>
      </w:r>
    </w:p>
    <w:p w:rsidR="00A4420D" w:rsidRPr="008441F4" w:rsidRDefault="0018209F" w:rsidP="00A4420D">
      <w:pPr>
        <w:shd w:val="clear" w:color="auto" w:fill="FFFFFF"/>
        <w:autoSpaceDE w:val="0"/>
        <w:autoSpaceDN w:val="0"/>
        <w:adjustRightInd w:val="0"/>
        <w:jc w:val="center"/>
        <w:rPr>
          <w:rFonts w:ascii="Times New Roman" w:hAnsi="Times New Roman"/>
          <w:b/>
          <w:bCs/>
          <w:color w:val="262626"/>
          <w:sz w:val="24"/>
          <w:szCs w:val="24"/>
        </w:rPr>
      </w:pPr>
      <w:hyperlink r:id="rId18" w:history="1">
        <w:r w:rsidR="00A4420D" w:rsidRPr="008441F4">
          <w:rPr>
            <w:rStyle w:val="af"/>
            <w:rFonts w:ascii="Times New Roman" w:hAnsi="Times New Roman"/>
            <w:b/>
            <w:bCs/>
            <w:color w:val="262626"/>
            <w:sz w:val="24"/>
            <w:szCs w:val="24"/>
          </w:rPr>
          <w:t>ДОГОВОР АРЕНДЫ ЖИЛОГО ПОМЕЩЕНИЯ</w:t>
        </w:r>
      </w:hyperlink>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г.____________                                                                                                    "_____"____________20__г.</w:t>
      </w:r>
    </w:p>
    <w:p w:rsidR="00A4420D" w:rsidRPr="008441F4" w:rsidRDefault="00A4420D" w:rsidP="00A4420D">
      <w:pPr>
        <w:shd w:val="clear" w:color="auto" w:fill="FFFFFF"/>
        <w:autoSpaceDE w:val="0"/>
        <w:autoSpaceDN w:val="0"/>
        <w:adjustRightInd w:val="0"/>
        <w:ind w:firstLine="708"/>
        <w:jc w:val="both"/>
        <w:rPr>
          <w:rFonts w:ascii="Times New Roman" w:hAnsi="Times New Roman"/>
          <w:color w:val="262626"/>
          <w:sz w:val="24"/>
          <w:szCs w:val="24"/>
        </w:rPr>
      </w:pP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 xml:space="preserve">Собственник жилья,  свидетельство </w:t>
      </w:r>
      <w:proofErr w:type="spellStart"/>
      <w:r w:rsidRPr="008441F4">
        <w:rPr>
          <w:rFonts w:ascii="Times New Roman" w:hAnsi="Times New Roman"/>
          <w:color w:val="262626"/>
          <w:sz w:val="24"/>
          <w:szCs w:val="24"/>
        </w:rPr>
        <w:t>No</w:t>
      </w:r>
      <w:proofErr w:type="spellEnd"/>
      <w:r w:rsidRPr="008441F4">
        <w:rPr>
          <w:rFonts w:ascii="Times New Roman" w:hAnsi="Times New Roman"/>
          <w:color w:val="262626"/>
          <w:sz w:val="24"/>
          <w:szCs w:val="24"/>
        </w:rPr>
        <w:t>. ________________________ (копия  свидетельства является  приложением  к настоящему   договору), (Ф.И.О.,   паспортные   данные):_____________________________</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 xml:space="preserve">__________________________________________________________________________________________________________________________________________________________________________________________   именуемый   в   дальнейшем "Арендодатель", с одной стороны </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lastRenderedPageBreak/>
        <w:t>и  (Ф.И.О., паспортные данные):_________________________________________________________________</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1. Предмет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 xml:space="preserve">1.1. Арендодатель представляет Арендатору и членам его семьи в пользование квартиру общей </w:t>
      </w:r>
      <w:proofErr w:type="spellStart"/>
      <w:r w:rsidRPr="008441F4">
        <w:rPr>
          <w:rFonts w:ascii="Times New Roman" w:hAnsi="Times New Roman"/>
          <w:color w:val="262626"/>
          <w:sz w:val="24"/>
          <w:szCs w:val="24"/>
        </w:rPr>
        <w:t>площадью______кв.м</w:t>
      </w:r>
      <w:proofErr w:type="spellEnd"/>
      <w:r w:rsidRPr="008441F4">
        <w:rPr>
          <w:rFonts w:ascii="Times New Roman" w:hAnsi="Times New Roman"/>
          <w:color w:val="262626"/>
          <w:sz w:val="24"/>
          <w:szCs w:val="24"/>
        </w:rPr>
        <w:t xml:space="preserve">. по адресу: </w:t>
      </w:r>
      <w:proofErr w:type="spellStart"/>
      <w:r w:rsidRPr="008441F4">
        <w:rPr>
          <w:rFonts w:ascii="Times New Roman" w:hAnsi="Times New Roman"/>
          <w:color w:val="262626"/>
          <w:sz w:val="24"/>
          <w:szCs w:val="24"/>
        </w:rPr>
        <w:t>г.____________________</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ул.______________________д._______кв.______</w:t>
      </w:r>
      <w:proofErr w:type="spellEnd"/>
      <w:r w:rsidRPr="008441F4">
        <w:rPr>
          <w:rFonts w:ascii="Times New Roman" w:hAnsi="Times New Roman"/>
          <w:color w:val="262626"/>
          <w:sz w:val="24"/>
          <w:szCs w:val="24"/>
        </w:rPr>
        <w:t>, характеристика которой приведена в акте сдачи квартиры (Приложение №1).</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1.2. Арендодатель передает в пользование Арендатору «Имущество», которое находится в Помещении, согласно Приложению №1 к настоящему Договору. Стороны подтверждают, что Имущество передается в исправном состоянии без явных повреждений.</w:t>
      </w: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2. Срок действия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2.1. Договор заключен на период с «____»_________________200__г. до «____»_________________200__г. и вступает в силу с момента его подписания обеими сторонами.</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3.</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Обязанности сторон</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3.1.</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Арендодатель обязуется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3.1.1. Предоставить в аренду принадлежащее ему на праве собственности жилье в пригодном для проживания состоянии.</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3.2.</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Арендатор обязуется:</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3.2.1. Своевременно производить оплату за аренду Помещения, соблюдать условия настоящего Договора в отношении полноты расчетов с Арендодателем.</w:t>
      </w:r>
      <w:r w:rsidRPr="008441F4">
        <w:rPr>
          <w:rFonts w:ascii="Times New Roman" w:hAnsi="Times New Roman"/>
          <w:color w:val="262626"/>
          <w:sz w:val="24"/>
          <w:szCs w:val="24"/>
        </w:rPr>
        <w:br/>
        <w:t>3.2.2. Своевременно производить оплату за местные, междугородние и международные переговоры, электроэнергию и другие услуги, касающиеся Помещения, в течение всего срока аренды.</w:t>
      </w:r>
      <w:r w:rsidRPr="008441F4">
        <w:rPr>
          <w:rFonts w:ascii="Times New Roman" w:hAnsi="Times New Roman"/>
          <w:color w:val="262626"/>
          <w:sz w:val="24"/>
          <w:szCs w:val="24"/>
        </w:rPr>
        <w:br/>
        <w:t>3.2.3. В случае нанесения повреждений Помещению или Имуществу, отремонтировать его или произвести замену на эквивалентное, либо возместить убытки.</w:t>
      </w:r>
      <w:r w:rsidRPr="008441F4">
        <w:rPr>
          <w:rFonts w:ascii="Times New Roman" w:hAnsi="Times New Roman"/>
          <w:color w:val="262626"/>
          <w:sz w:val="24"/>
          <w:szCs w:val="24"/>
        </w:rPr>
        <w:br/>
        <w:t>3.2.4. При несоблюдении правил пожарной безопасности, эксплуатации электрических, газовой и водопроводно-канализационной систем и при возникновении любого, связанного с этим ущерба, возместить убытки Арендодателю и/или третьим лицам (соседям).</w:t>
      </w:r>
      <w:r w:rsidRPr="008441F4">
        <w:rPr>
          <w:rFonts w:ascii="Times New Roman" w:hAnsi="Times New Roman"/>
          <w:color w:val="262626"/>
          <w:sz w:val="24"/>
          <w:szCs w:val="24"/>
        </w:rPr>
        <w:br/>
      </w:r>
      <w:r w:rsidRPr="008441F4">
        <w:rPr>
          <w:rFonts w:ascii="Times New Roman" w:hAnsi="Times New Roman"/>
          <w:color w:val="262626"/>
          <w:sz w:val="24"/>
          <w:szCs w:val="24"/>
        </w:rPr>
        <w:lastRenderedPageBreak/>
        <w:t xml:space="preserve">3.2.5. Своевременно оповещать Арендодателя обо всех неисправностях в Помещении. </w:t>
      </w:r>
      <w:r w:rsidRPr="008441F4">
        <w:rPr>
          <w:rFonts w:ascii="Times New Roman" w:hAnsi="Times New Roman"/>
          <w:color w:val="262626"/>
          <w:sz w:val="24"/>
          <w:szCs w:val="24"/>
        </w:rPr>
        <w:br/>
        <w:t>3.2.6. По окончании срока действия или при расторжении настоящего Договора, освободить и сдать арендуемое Помещение и Имущество Арендодателю, согласно Приложению №1 к настоящему Договору, в технически исправном состоянии, с учетом естественного износа.</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4.</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Права сторон</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4.1.</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Арендодатель имеет право:</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4.1.1. Требовать от Арендатора соблюдения правил пользования жилыми помещениями.</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4.1.2. Требовать от Арендатора своевременного внесения платы за аренду.</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4.1.3. Требовать от Арендатора освобождения жилого помещения по истечении срока договора аренды или в случае нарушения Арендодателем условий определенных в п.3.2.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4.2.</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Арендатор имеет право:</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4.2.1. С предварительного согласия Арендодателя вселить в занимаемое жилое помещение своих супруга, детей, родителей, при соблюдении установленной нормы жилой площади.</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5. Ответственность сторон</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5.1.</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Ответственность Арендодателя: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5.1.1. В случае досрочного расторжения договора по инициативе Арендодателя, последний возвращает полученные от Арендатора денежные средства, переданные им в качестве предоплаты за аренду жилого помещения.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5.2.</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Ответственность Арендатора: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5.2.1. Арендатор возмещает Арендодателю материальный ущерб, в т.ч. упущенную выгоду, причиненный в результате невыполнения обязанностей, предусмотренных в п. 3.2. договора.</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jc w:val="center"/>
        <w:rPr>
          <w:rFonts w:ascii="Times New Roman" w:hAnsi="Times New Roman"/>
          <w:b/>
          <w:bCs/>
          <w:color w:val="262626"/>
          <w:sz w:val="24"/>
          <w:szCs w:val="24"/>
        </w:rPr>
      </w:pPr>
      <w:r w:rsidRPr="008441F4">
        <w:rPr>
          <w:rFonts w:ascii="Times New Roman" w:hAnsi="Times New Roman"/>
          <w:b/>
          <w:bCs/>
          <w:color w:val="262626"/>
          <w:sz w:val="24"/>
          <w:szCs w:val="24"/>
        </w:rPr>
        <w:t>6. Арендная плата</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6.1. Ежемесячная плата за арендуемое по настоящему Договору Помещение и Имущество составляет ______________(_______________________________________________________________________) рублей.</w:t>
      </w:r>
      <w:r w:rsidRPr="008441F4">
        <w:rPr>
          <w:rFonts w:ascii="Times New Roman" w:hAnsi="Times New Roman"/>
          <w:color w:val="262626"/>
          <w:sz w:val="24"/>
          <w:szCs w:val="24"/>
        </w:rPr>
        <w:br/>
      </w:r>
      <w:r w:rsidRPr="008441F4">
        <w:rPr>
          <w:rFonts w:ascii="Times New Roman" w:hAnsi="Times New Roman"/>
          <w:color w:val="262626"/>
          <w:sz w:val="24"/>
          <w:szCs w:val="24"/>
        </w:rPr>
        <w:lastRenderedPageBreak/>
        <w:t xml:space="preserve">(цифрами)                                                                             (прописью) </w:t>
      </w:r>
      <w:r w:rsidRPr="008441F4">
        <w:rPr>
          <w:rFonts w:ascii="Times New Roman" w:hAnsi="Times New Roman"/>
          <w:color w:val="262626"/>
          <w:sz w:val="24"/>
          <w:szCs w:val="24"/>
        </w:rPr>
        <w:br/>
        <w:t>6.2. В течение всего срока действия настоящего Договора изменение арендной платы в одностороннем порядке не допускается.</w:t>
      </w:r>
      <w:r w:rsidRPr="008441F4">
        <w:rPr>
          <w:rFonts w:ascii="Times New Roman" w:hAnsi="Times New Roman"/>
          <w:color w:val="262626"/>
          <w:sz w:val="24"/>
          <w:szCs w:val="24"/>
        </w:rPr>
        <w:br/>
        <w:t>6.3. При подписании настоящего Договора Арендатор вносит арендную плату за _____________ месяцев.</w:t>
      </w:r>
      <w:r w:rsidRPr="008441F4">
        <w:rPr>
          <w:rFonts w:ascii="Times New Roman" w:hAnsi="Times New Roman"/>
          <w:color w:val="262626"/>
          <w:sz w:val="24"/>
          <w:szCs w:val="24"/>
        </w:rPr>
        <w:br/>
        <w:t xml:space="preserve">                                                                                                                                                  (количество)</w:t>
      </w:r>
      <w:r w:rsidRPr="008441F4">
        <w:rPr>
          <w:rFonts w:ascii="Times New Roman" w:hAnsi="Times New Roman"/>
          <w:color w:val="262626"/>
          <w:sz w:val="24"/>
          <w:szCs w:val="24"/>
        </w:rPr>
        <w:br/>
        <w:t xml:space="preserve">В дальнейшем арендная плата выплачивается </w:t>
      </w:r>
      <w:proofErr w:type="spellStart"/>
      <w:r w:rsidRPr="008441F4">
        <w:rPr>
          <w:rFonts w:ascii="Times New Roman" w:hAnsi="Times New Roman"/>
          <w:color w:val="262626"/>
          <w:sz w:val="24"/>
          <w:szCs w:val="24"/>
        </w:rPr>
        <w:t>Арендодателю____________________________________</w:t>
      </w:r>
      <w:proofErr w:type="spellEnd"/>
      <w:r w:rsidRPr="008441F4">
        <w:rPr>
          <w:rFonts w:ascii="Times New Roman" w:hAnsi="Times New Roman"/>
          <w:color w:val="262626"/>
          <w:sz w:val="24"/>
          <w:szCs w:val="24"/>
        </w:rPr>
        <w:t>.</w:t>
      </w:r>
      <w:r w:rsidRPr="008441F4">
        <w:rPr>
          <w:rFonts w:ascii="Times New Roman" w:hAnsi="Times New Roman"/>
          <w:color w:val="262626"/>
          <w:sz w:val="24"/>
          <w:szCs w:val="24"/>
        </w:rPr>
        <w:br/>
        <w:t xml:space="preserve">                                                                                                                              ( помесячно / поквартально ) </w:t>
      </w:r>
      <w:r w:rsidRPr="008441F4">
        <w:rPr>
          <w:rFonts w:ascii="Times New Roman" w:hAnsi="Times New Roman"/>
          <w:color w:val="262626"/>
          <w:sz w:val="24"/>
          <w:szCs w:val="24"/>
        </w:rPr>
        <w:br/>
        <w:t>6.4. Расчет по арендной плате производится между Арендодателем и Арендатором не позднее _______ -го числа месяца, подлежащего оплате.</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 xml:space="preserve">6.5. За несвоевременное внесение платежей арендатором оплачивается пеня из </w:t>
      </w:r>
      <w:proofErr w:type="spellStart"/>
      <w:r w:rsidRPr="008441F4">
        <w:rPr>
          <w:rFonts w:ascii="Times New Roman" w:hAnsi="Times New Roman"/>
          <w:color w:val="262626"/>
          <w:sz w:val="24"/>
          <w:szCs w:val="24"/>
        </w:rPr>
        <w:t>расчета____%</w:t>
      </w:r>
      <w:proofErr w:type="spellEnd"/>
      <w:r w:rsidRPr="008441F4">
        <w:rPr>
          <w:rFonts w:ascii="Times New Roman" w:hAnsi="Times New Roman"/>
          <w:color w:val="262626"/>
          <w:sz w:val="24"/>
          <w:szCs w:val="24"/>
        </w:rPr>
        <w:t xml:space="preserve"> от неуплаченной суммы за каждый день просрочки, но не </w:t>
      </w:r>
      <w:proofErr w:type="spellStart"/>
      <w:r w:rsidRPr="008441F4">
        <w:rPr>
          <w:rFonts w:ascii="Times New Roman" w:hAnsi="Times New Roman"/>
          <w:color w:val="262626"/>
          <w:sz w:val="24"/>
          <w:szCs w:val="24"/>
        </w:rPr>
        <w:t>более____%</w:t>
      </w:r>
      <w:proofErr w:type="spellEnd"/>
      <w:r w:rsidRPr="008441F4">
        <w:rPr>
          <w:rFonts w:ascii="Times New Roman" w:hAnsi="Times New Roman"/>
          <w:color w:val="262626"/>
          <w:sz w:val="24"/>
          <w:szCs w:val="24"/>
        </w:rPr>
        <w:t xml:space="preserve"> суммы задолженности.</w:t>
      </w:r>
      <w:r w:rsidRPr="008441F4">
        <w:rPr>
          <w:rFonts w:ascii="Times New Roman" w:hAnsi="Times New Roman"/>
          <w:color w:val="262626"/>
          <w:sz w:val="24"/>
          <w:szCs w:val="24"/>
        </w:rPr>
        <w:br/>
        <w:t>6.6. Полнота и своевременность расчета по арендной плате подтверждается соответствующими записями в Приложении №2 к настоящему Договору.</w:t>
      </w: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7. Заключительные условия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7.1. Настоящий договор, может быть расторгнут досрочно по инициативе любой из сторон с предварительным уведомлением о расторжении другой стороны не менее чем за 20 дней до предполагаемой даты расторжения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7.2.  Возникшие при исполнении настоящего договора споры между сторонами разрешаются в установленном законом порядке.</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7.3.  Настоящий договор составлен в 2-х экземплярах, один из которых находится у Арендодателя, другой - у Арендатора.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7.4. Неотъемлемой частью настоящего договора является акт сдачи квартиры Арендатору (Приложение№1).</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rPr>
          <w:rFonts w:ascii="Times New Roman" w:hAnsi="Times New Roman"/>
          <w:b/>
          <w:bCs/>
          <w:color w:val="262626"/>
          <w:sz w:val="24"/>
          <w:szCs w:val="24"/>
        </w:rPr>
      </w:pPr>
      <w:r w:rsidRPr="008441F4">
        <w:rPr>
          <w:rFonts w:ascii="Times New Roman" w:hAnsi="Times New Roman"/>
          <w:b/>
          <w:bCs/>
          <w:color w:val="262626"/>
          <w:sz w:val="24"/>
          <w:szCs w:val="24"/>
        </w:rPr>
        <w:t>Реквизиты и подписи сторон</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АРЕНДОДАТЕЛЬ:</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w:t>
      </w:r>
      <w:r w:rsidRPr="008441F4">
        <w:rPr>
          <w:rFonts w:ascii="Times New Roman" w:hAnsi="Times New Roman"/>
          <w:color w:val="262626"/>
          <w:sz w:val="24"/>
          <w:szCs w:val="24"/>
        </w:rPr>
        <w:br/>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lastRenderedPageBreak/>
        <w:t xml:space="preserve">Паспорт:_____________________________________________________________________________________ </w:t>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t>Кем и когда выдан:____________________________________________________________________________</w:t>
      </w:r>
      <w:r w:rsidRPr="008441F4">
        <w:rPr>
          <w:rFonts w:ascii="Times New Roman" w:hAnsi="Times New Roman"/>
          <w:color w:val="262626"/>
          <w:sz w:val="24"/>
          <w:szCs w:val="24"/>
        </w:rPr>
        <w:br/>
        <w:t>Зарегистрирован по адресу:_____________________________________________________________________</w:t>
      </w:r>
      <w:r w:rsidRPr="008441F4">
        <w:rPr>
          <w:rFonts w:ascii="Times New Roman" w:hAnsi="Times New Roman"/>
          <w:color w:val="262626"/>
          <w:sz w:val="24"/>
          <w:szCs w:val="24"/>
        </w:rPr>
        <w:br/>
      </w:r>
    </w:p>
    <w:p w:rsidR="00A4420D" w:rsidRPr="008441F4" w:rsidRDefault="00A4420D" w:rsidP="00A4420D">
      <w:pPr>
        <w:jc w:val="right"/>
        <w:rPr>
          <w:rFonts w:ascii="Times New Roman" w:hAnsi="Times New Roman"/>
          <w:color w:val="262626"/>
          <w:sz w:val="24"/>
          <w:szCs w:val="24"/>
        </w:rPr>
      </w:pPr>
      <w:r w:rsidRPr="008441F4">
        <w:rPr>
          <w:rFonts w:ascii="Times New Roman" w:hAnsi="Times New Roman"/>
          <w:color w:val="262626"/>
          <w:sz w:val="24"/>
          <w:szCs w:val="24"/>
        </w:rPr>
        <w:t>_________________________ / подпись /</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АРЕНДАТОР:</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w:t>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br/>
        <w:t>Паспорт:_____________________________________________________________________________________</w:t>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t>Кем и когда выдан:____________________________________________________________________________</w:t>
      </w:r>
      <w:r w:rsidRPr="008441F4">
        <w:rPr>
          <w:rFonts w:ascii="Times New Roman" w:hAnsi="Times New Roman"/>
          <w:color w:val="262626"/>
          <w:sz w:val="24"/>
          <w:szCs w:val="24"/>
        </w:rPr>
        <w:br/>
        <w:t>Зарегистрирован по адресу:_____________________________________________________________________</w:t>
      </w:r>
    </w:p>
    <w:p w:rsidR="00A4420D" w:rsidRPr="008441F4" w:rsidRDefault="00A4420D" w:rsidP="00A4420D">
      <w:pPr>
        <w:jc w:val="right"/>
        <w:rPr>
          <w:rFonts w:ascii="Times New Roman" w:hAnsi="Times New Roman"/>
          <w:color w:val="262626"/>
          <w:sz w:val="24"/>
          <w:szCs w:val="24"/>
        </w:rPr>
      </w:pPr>
      <w:r w:rsidRPr="008441F4">
        <w:rPr>
          <w:rFonts w:ascii="Times New Roman" w:hAnsi="Times New Roman"/>
          <w:color w:val="262626"/>
          <w:sz w:val="24"/>
          <w:szCs w:val="24"/>
        </w:rPr>
        <w:br/>
        <w:t>_________________________ / подпись /</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aff2"/>
        <w:widowControl w:val="0"/>
        <w:tabs>
          <w:tab w:val="num" w:pos="0"/>
        </w:tabs>
        <w:spacing w:after="0"/>
        <w:jc w:val="both"/>
        <w:rPr>
          <w:color w:val="262626"/>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center"/>
        <w:rPr>
          <w:rFonts w:ascii="Times New Roman" w:hAnsi="Times New Roman"/>
          <w:i/>
          <w:color w:val="262626"/>
          <w:sz w:val="24"/>
          <w:szCs w:val="24"/>
        </w:rPr>
      </w:pPr>
      <w:r w:rsidRPr="008441F4">
        <w:rPr>
          <w:rFonts w:ascii="Times New Roman" w:hAnsi="Times New Roman"/>
          <w:i/>
          <w:color w:val="262626"/>
          <w:sz w:val="24"/>
          <w:szCs w:val="24"/>
        </w:rPr>
        <w:t>Образец договора аренды нежилого помещения</w:t>
      </w:r>
    </w:p>
    <w:p w:rsidR="00A4420D" w:rsidRPr="008441F4" w:rsidRDefault="0018209F" w:rsidP="00A4420D">
      <w:pPr>
        <w:pStyle w:val="aff7"/>
        <w:spacing w:line="360" w:lineRule="auto"/>
        <w:jc w:val="center"/>
        <w:rPr>
          <w:rFonts w:ascii="Times New Roman" w:hAnsi="Times New Roman"/>
          <w:b/>
          <w:color w:val="262626"/>
          <w:sz w:val="24"/>
          <w:szCs w:val="24"/>
        </w:rPr>
      </w:pPr>
      <w:hyperlink r:id="rId19" w:history="1">
        <w:r w:rsidR="00A4420D" w:rsidRPr="008441F4">
          <w:rPr>
            <w:rStyle w:val="af"/>
            <w:rFonts w:ascii="Times New Roman" w:hAnsi="Times New Roman"/>
            <w:b/>
            <w:color w:val="262626"/>
            <w:sz w:val="24"/>
            <w:szCs w:val="24"/>
          </w:rPr>
          <w:t>Договор аренды нежилого помещения</w:t>
        </w:r>
      </w:hyperlink>
      <w:r w:rsidR="00A4420D" w:rsidRPr="008441F4">
        <w:rPr>
          <w:rFonts w:ascii="Times New Roman" w:hAnsi="Times New Roman"/>
          <w:b/>
          <w:color w:val="262626"/>
          <w:sz w:val="24"/>
          <w:szCs w:val="24"/>
        </w:rPr>
        <w:t xml:space="preserve"> </w:t>
      </w:r>
    </w:p>
    <w:p w:rsidR="00A4420D" w:rsidRPr="008441F4" w:rsidRDefault="00A4420D" w:rsidP="00A4420D">
      <w:pPr>
        <w:pStyle w:val="aff7"/>
        <w:spacing w:line="360" w:lineRule="auto"/>
        <w:jc w:val="center"/>
        <w:rPr>
          <w:rFonts w:ascii="Times New Roman" w:hAnsi="Times New Roman"/>
          <w:b/>
          <w:color w:val="262626"/>
          <w:sz w:val="24"/>
          <w:szCs w:val="24"/>
        </w:rPr>
      </w:pPr>
    </w:p>
    <w:p w:rsidR="00A4420D" w:rsidRPr="008441F4" w:rsidRDefault="00A4420D" w:rsidP="00A4420D">
      <w:pPr>
        <w:pStyle w:val="aff7"/>
        <w:spacing w:line="360" w:lineRule="auto"/>
        <w:ind w:firstLine="397"/>
        <w:jc w:val="both"/>
        <w:rPr>
          <w:rFonts w:ascii="Times New Roman" w:hAnsi="Times New Roman"/>
          <w:color w:val="262626"/>
          <w:sz w:val="24"/>
          <w:szCs w:val="24"/>
        </w:rPr>
      </w:pPr>
      <w:r w:rsidRPr="008441F4">
        <w:rPr>
          <w:rFonts w:ascii="Times New Roman" w:hAnsi="Times New Roman"/>
          <w:color w:val="262626"/>
          <w:sz w:val="24"/>
          <w:szCs w:val="24"/>
        </w:rPr>
        <w:t>г. _______                                                                                                   «____» _______ 20__ г.</w:t>
      </w:r>
    </w:p>
    <w:p w:rsidR="00A4420D" w:rsidRPr="008441F4" w:rsidRDefault="00A4420D" w:rsidP="00A4420D">
      <w:pPr>
        <w:pStyle w:val="aff7"/>
        <w:suppressAutoHyphens/>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______________________________, именуемое в дальнейшем «Арендодатель», в лице________________________________________________________________________________., действующего на основании __________________________________________, с  одной стороны, и </w:t>
      </w:r>
    </w:p>
    <w:p w:rsidR="00A4420D" w:rsidRPr="008441F4" w:rsidRDefault="00A4420D" w:rsidP="00A4420D">
      <w:pPr>
        <w:pStyle w:val="aff7"/>
        <w:suppressAutoHyphens/>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____________________________,  именуемый в дальнейшем «Арендатор», в лице заместителя Генерального директора  _____________________________________, действующего на основании доверенности № _______ от _______________ г., с другой стороны, заключили настоящий Договор (далее – «Договор») о нижеследующем:</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1. Предмет договора</w:t>
      </w:r>
    </w:p>
    <w:p w:rsidR="00A4420D" w:rsidRPr="008441F4" w:rsidRDefault="00A4420D" w:rsidP="00A4420D">
      <w:pPr>
        <w:tabs>
          <w:tab w:val="num" w:pos="1080"/>
        </w:tabs>
        <w:ind w:left="360"/>
        <w:jc w:val="both"/>
        <w:rPr>
          <w:rFonts w:ascii="Times New Roman" w:hAnsi="Times New Roman"/>
          <w:bCs/>
          <w:color w:val="262626"/>
          <w:sz w:val="24"/>
          <w:szCs w:val="24"/>
        </w:rPr>
      </w:pPr>
      <w:r w:rsidRPr="008441F4">
        <w:rPr>
          <w:rFonts w:ascii="Times New Roman" w:hAnsi="Times New Roman"/>
          <w:color w:val="262626"/>
          <w:sz w:val="24"/>
          <w:szCs w:val="24"/>
        </w:rPr>
        <w:t xml:space="preserve">1.1. Арендодатель передает, а Арендатор принимает в аренду указанные в пунктах 1.2  Договора нежилое помещение </w:t>
      </w:r>
      <w:r w:rsidRPr="008441F4">
        <w:rPr>
          <w:rFonts w:ascii="Times New Roman" w:hAnsi="Times New Roman"/>
          <w:i/>
          <w:color w:val="262626"/>
          <w:sz w:val="24"/>
          <w:szCs w:val="24"/>
        </w:rPr>
        <w:t xml:space="preserve"> </w:t>
      </w:r>
      <w:r w:rsidRPr="008441F4">
        <w:rPr>
          <w:rFonts w:ascii="Times New Roman" w:hAnsi="Times New Roman"/>
          <w:color w:val="262626"/>
          <w:sz w:val="24"/>
          <w:szCs w:val="24"/>
        </w:rPr>
        <w:t>в  Строение литер А,  расположенном по адресу: Воронежская область, г. Бобров, ул. Гагарина, 163 – Б, для размещения оборудования АТС.</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Передаваемые в аренду нежилые помещения обозначены в Приложении N1 к настоящему договору на поэтажном плане здания (далее – План).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1.2. Во временное владение и пользование Арендатору передаются следующее нежилое помещение,  общей площадью </w:t>
      </w:r>
      <w:r w:rsidRPr="008441F4">
        <w:rPr>
          <w:rFonts w:ascii="Times New Roman" w:hAnsi="Times New Roman"/>
          <w:b/>
          <w:color w:val="262626"/>
          <w:sz w:val="24"/>
          <w:szCs w:val="24"/>
          <w:u w:val="single"/>
        </w:rPr>
        <w:t xml:space="preserve"> 13,0 кв.м.</w:t>
      </w:r>
      <w:r w:rsidRPr="008441F4">
        <w:rPr>
          <w:rFonts w:ascii="Times New Roman" w:hAnsi="Times New Roman"/>
          <w:color w:val="262626"/>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3"/>
        <w:gridCol w:w="1959"/>
        <w:gridCol w:w="2056"/>
        <w:gridCol w:w="1904"/>
      </w:tblGrid>
      <w:tr w:rsidR="00A4420D" w:rsidRPr="008441F4" w:rsidTr="00BE1389">
        <w:tc>
          <w:tcPr>
            <w:tcW w:w="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1</w:t>
            </w:r>
          </w:p>
        </w:tc>
        <w:tc>
          <w:tcPr>
            <w:tcW w:w="2693"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2</w:t>
            </w:r>
          </w:p>
        </w:tc>
        <w:tc>
          <w:tcPr>
            <w:tcW w:w="1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3</w:t>
            </w:r>
          </w:p>
        </w:tc>
        <w:tc>
          <w:tcPr>
            <w:tcW w:w="2056"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4</w:t>
            </w:r>
          </w:p>
        </w:tc>
        <w:tc>
          <w:tcPr>
            <w:tcW w:w="1904"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5</w:t>
            </w:r>
          </w:p>
        </w:tc>
      </w:tr>
      <w:tr w:rsidR="00A4420D" w:rsidRPr="008441F4" w:rsidTr="00BE1389">
        <w:tc>
          <w:tcPr>
            <w:tcW w:w="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Этаж</w:t>
            </w:r>
          </w:p>
        </w:tc>
        <w:tc>
          <w:tcPr>
            <w:tcW w:w="2693"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 xml:space="preserve">Наименование </w:t>
            </w:r>
          </w:p>
          <w:p w:rsidR="00A4420D" w:rsidRPr="008441F4" w:rsidRDefault="00A4420D" w:rsidP="00BE1389">
            <w:pPr>
              <w:pStyle w:val="aff7"/>
              <w:spacing w:before="40"/>
              <w:jc w:val="center"/>
              <w:rPr>
                <w:rFonts w:ascii="Times New Roman" w:hAnsi="Times New Roman"/>
                <w:color w:val="262626"/>
                <w:sz w:val="24"/>
                <w:szCs w:val="24"/>
              </w:rPr>
            </w:pPr>
          </w:p>
        </w:tc>
        <w:tc>
          <w:tcPr>
            <w:tcW w:w="1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 xml:space="preserve">Номер комнаты (позиция на Плане) </w:t>
            </w:r>
          </w:p>
        </w:tc>
        <w:tc>
          <w:tcPr>
            <w:tcW w:w="2056"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Площадь помещения</w:t>
            </w:r>
          </w:p>
          <w:p w:rsidR="00A4420D" w:rsidRPr="008441F4" w:rsidRDefault="00A4420D" w:rsidP="00BE1389">
            <w:pPr>
              <w:pStyle w:val="aff7"/>
              <w:spacing w:before="40"/>
              <w:jc w:val="center"/>
              <w:rPr>
                <w:rFonts w:ascii="Times New Roman" w:hAnsi="Times New Roman"/>
                <w:color w:val="262626"/>
                <w:sz w:val="24"/>
                <w:szCs w:val="24"/>
              </w:rPr>
            </w:pPr>
          </w:p>
        </w:tc>
        <w:tc>
          <w:tcPr>
            <w:tcW w:w="1904"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Примечания</w:t>
            </w:r>
          </w:p>
        </w:tc>
      </w:tr>
      <w:tr w:rsidR="00A4420D" w:rsidRPr="008441F4" w:rsidTr="00BE1389">
        <w:tc>
          <w:tcPr>
            <w:tcW w:w="959" w:type="dxa"/>
          </w:tcPr>
          <w:p w:rsidR="00A4420D" w:rsidRPr="008441F4" w:rsidRDefault="00A4420D" w:rsidP="00BE1389">
            <w:pPr>
              <w:pStyle w:val="aff7"/>
              <w:spacing w:before="40"/>
              <w:jc w:val="center"/>
              <w:rPr>
                <w:rFonts w:ascii="Times New Roman" w:hAnsi="Times New Roman"/>
                <w:color w:val="262626"/>
                <w:sz w:val="24"/>
                <w:szCs w:val="24"/>
              </w:rPr>
            </w:pPr>
          </w:p>
        </w:tc>
        <w:tc>
          <w:tcPr>
            <w:tcW w:w="2693" w:type="dxa"/>
            <w:vAlign w:val="center"/>
          </w:tcPr>
          <w:p w:rsidR="00A4420D" w:rsidRPr="008441F4" w:rsidRDefault="00A4420D" w:rsidP="00BE1389">
            <w:pPr>
              <w:pStyle w:val="aff7"/>
              <w:spacing w:before="40"/>
              <w:jc w:val="center"/>
              <w:rPr>
                <w:rFonts w:ascii="Times New Roman" w:hAnsi="Times New Roman"/>
                <w:color w:val="262626"/>
                <w:sz w:val="24"/>
                <w:szCs w:val="24"/>
              </w:rPr>
            </w:pPr>
          </w:p>
        </w:tc>
        <w:tc>
          <w:tcPr>
            <w:tcW w:w="1959" w:type="dxa"/>
            <w:vAlign w:val="center"/>
          </w:tcPr>
          <w:p w:rsidR="00A4420D" w:rsidRPr="008441F4" w:rsidRDefault="00A4420D" w:rsidP="00BE1389">
            <w:pPr>
              <w:pStyle w:val="aff7"/>
              <w:spacing w:before="40"/>
              <w:jc w:val="center"/>
              <w:rPr>
                <w:rFonts w:ascii="Times New Roman" w:hAnsi="Times New Roman"/>
                <w:color w:val="262626"/>
                <w:sz w:val="24"/>
                <w:szCs w:val="24"/>
              </w:rPr>
            </w:pPr>
          </w:p>
        </w:tc>
        <w:tc>
          <w:tcPr>
            <w:tcW w:w="2056" w:type="dxa"/>
          </w:tcPr>
          <w:p w:rsidR="00A4420D" w:rsidRPr="008441F4" w:rsidRDefault="00A4420D" w:rsidP="00BE1389">
            <w:pPr>
              <w:pStyle w:val="aff7"/>
              <w:spacing w:before="40"/>
              <w:jc w:val="center"/>
              <w:rPr>
                <w:rFonts w:ascii="Times New Roman" w:hAnsi="Times New Roman"/>
                <w:color w:val="262626"/>
                <w:sz w:val="24"/>
                <w:szCs w:val="24"/>
              </w:rPr>
            </w:pPr>
          </w:p>
        </w:tc>
        <w:tc>
          <w:tcPr>
            <w:tcW w:w="1904" w:type="dxa"/>
          </w:tcPr>
          <w:p w:rsidR="00A4420D" w:rsidRPr="008441F4" w:rsidRDefault="00A4420D" w:rsidP="00BE1389">
            <w:pPr>
              <w:pStyle w:val="aff7"/>
              <w:spacing w:before="40"/>
              <w:jc w:val="both"/>
              <w:rPr>
                <w:rFonts w:ascii="Times New Roman" w:hAnsi="Times New Roman"/>
                <w:color w:val="262626"/>
                <w:sz w:val="24"/>
                <w:szCs w:val="24"/>
              </w:rPr>
            </w:pPr>
          </w:p>
        </w:tc>
      </w:tr>
    </w:tbl>
    <w:p w:rsidR="00A4420D" w:rsidRPr="008441F4" w:rsidRDefault="00A4420D" w:rsidP="00A4420D">
      <w:pPr>
        <w:pStyle w:val="aff7"/>
        <w:spacing w:before="40"/>
        <w:ind w:firstLine="397"/>
        <w:jc w:val="both"/>
        <w:rPr>
          <w:rFonts w:ascii="Times New Roman" w:hAnsi="Times New Roman"/>
          <w:b/>
          <w:color w:val="262626"/>
          <w:sz w:val="24"/>
          <w:szCs w:val="24"/>
        </w:rPr>
      </w:pPr>
      <w:r w:rsidRPr="008441F4">
        <w:rPr>
          <w:rFonts w:ascii="Times New Roman" w:hAnsi="Times New Roman"/>
          <w:color w:val="262626"/>
          <w:sz w:val="24"/>
          <w:szCs w:val="24"/>
        </w:rPr>
        <w:t>1.3.Настоящий Договор вступает в силу с момента его государственной регистрации и действует в течении 25 лет.</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2. Арендная плата и порядок расчетов.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2.1. Размер месячной арендной платы  за арендуемое помещение  (по п.1.4. настоящего Договора) на момент заключения Договора составляет </w:t>
      </w:r>
      <w:r w:rsidRPr="008441F4">
        <w:rPr>
          <w:rFonts w:ascii="Times New Roman" w:hAnsi="Times New Roman"/>
          <w:b/>
          <w:color w:val="262626"/>
          <w:sz w:val="24"/>
          <w:szCs w:val="24"/>
          <w:u w:val="single"/>
        </w:rPr>
        <w:t>______________________ руб. (_________________________________)</w:t>
      </w:r>
      <w:r w:rsidRPr="008441F4">
        <w:rPr>
          <w:rFonts w:ascii="Times New Roman" w:hAnsi="Times New Roman"/>
          <w:color w:val="262626"/>
          <w:sz w:val="24"/>
          <w:szCs w:val="24"/>
        </w:rPr>
        <w:t xml:space="preserve">. </w:t>
      </w:r>
    </w:p>
    <w:p w:rsidR="00A4420D" w:rsidRPr="008441F4" w:rsidRDefault="00A4420D" w:rsidP="00A4420D">
      <w:pPr>
        <w:pStyle w:val="aff7"/>
        <w:spacing w:before="40"/>
        <w:ind w:firstLine="397"/>
        <w:jc w:val="both"/>
        <w:rPr>
          <w:rFonts w:ascii="Times New Roman" w:hAnsi="Times New Roman"/>
          <w:b/>
          <w:color w:val="262626"/>
          <w:sz w:val="24"/>
          <w:szCs w:val="24"/>
          <w:u w:val="single"/>
        </w:rPr>
      </w:pPr>
      <w:r w:rsidRPr="008441F4">
        <w:rPr>
          <w:rFonts w:ascii="Times New Roman" w:hAnsi="Times New Roman"/>
          <w:color w:val="262626"/>
          <w:sz w:val="24"/>
          <w:szCs w:val="24"/>
        </w:rPr>
        <w:t>2.2. Арендная плата вносится ежемесячно в срок до 20 числа следующего за отчетным месяцем непосредственно Арендатором на расчетный счет Арендодателя или иным образом по соглашению сторон.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2.3. Изменение размеров арендной платы и порядка ее внесения возможно лишь по соглашению сторон.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2.4. Затраты на содержание здания и инженерных сетей, работы по благоустройству территории, капитальный и текущий ремонт (по предварительно согласованной смете расходов) совместно используемых помещений и сооружений возмещаются Арендодателю Арендатором пропорционально занимаемым площадям. Указанные в настоящем пункте затраты в дальнейшем именуются «затраты на содержание», если иное не следует из смысла договора. Текущий и капремонт арендуемых помещений производить за счет средств Арендатора.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2.5. Затраты на содержание в сумму арендной платы не входят.</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2.6. Арендатор оплачивает предъявленные в соответствии с п. 2.4. настоящего договора счета в течение 5 рабочих дней от даты выставления счета.</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3. Права и обязанности сторон</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3.1. Арендатор обязан: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3.1.1. своевременно оплачивать арендную плату за арендуемые помещения на условиях и в сроки согласно п.2.2.;</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lastRenderedPageBreak/>
        <w:t>3.1.2. эффективно использовать арендованные помещения в соответствии с целевым назначением, указанным в Договоре;</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3.1.3. устранить аварию (пожар), являющуюся результатом его действий (бездействия), и её последствия, или возместить Арендодателю материальный ущерб, причиненный этой аварией (пожаром);</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3.1.4. своевременно производить текущий ремонт указанного в п.1.2 помещения;</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3.1.5. не производить без согласия Арендодателя работы по улучшению и перепланировке арендуемых помещений;</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3.1.6. не нарушать  прав других арендаторов, расположенных в том же здании;</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3.1.7. Соблюдать «Правила внутри объектного и пропускного режима» и «Правила пожарной безопасности», действующие на территории Арендодателя;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3.1.8. беспрепятственно допускать представителей Арендодателя в арендуемые помещения в целях проведения ремонта, контроля за состоянием, надлежащим содержанием и использованием помещений. В арендуемые помещения и сооружения, имеющие режим ограниченного доступа, представитель Арендодателя допускается в присутствии представителя Арендатора;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3.1.9. По истечении срока действия договора аренды или в случае его досрочного расторжения передать арендуемые помещения Арендодателю в том состоянии, в котором они были получены, с учетом нормального износа по акту приемки-передачи в срок 5 дней с момента прекращения договорных отношений.</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3.2. Арендатор имеет право:</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3.2.1. пользоваться арендуемыми помещениями в соответствии с условиями настоящего Договора;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3.2.2. преимущественное право на заключение договора аренды на новый срок при надлежащем исполнении предусмотренных Договором обязательств;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3.2.3. 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 1.2. договора, стоимость улучшений не возмещается;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3.2.4. досрочно расторгнуть Договор в целом, предупредив об этом Арендодателя письменно не позднее чем за 1 месяц до расторжения Договора, а также немедленно, если помещение, в силу обстоятельств, за которые Арендатор не отвечает, окажется в состоянии не пригодном для использования.  </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3.3. Арендодатель обязан: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3.3.1. передавать имущество Арендатору по акту с отражением в нём технического состояния помещения;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3.3.2. производить инвентаризацию сдаваемого в аренду имущества;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3.3.3. производить за свой счет капитальный ремонт здания;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3.3.4. 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3.3.5. принимать на рассмотрение и согласование предложения Арендатора об улучшениях арендуемых помещений, их перепланировке и ремонту.</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3.4. Арендодатель имеет право:</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3.4.1. Не вмешиваясь в хозяйственную деятельность Арендатора, контролировать своевременность перечисления арендной платы и исполнение Арендатором иных предусмотренных договором обязательств;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3.4.2. на возмещение убытков, причиненных действиями или бездействием Арендатора, повлекшими повреждение или уничтожение переданных в аренду </w:t>
      </w:r>
      <w:r w:rsidRPr="008441F4">
        <w:rPr>
          <w:rFonts w:ascii="Times New Roman" w:hAnsi="Times New Roman"/>
          <w:color w:val="262626"/>
          <w:sz w:val="24"/>
          <w:szCs w:val="24"/>
        </w:rPr>
        <w:lastRenderedPageBreak/>
        <w:t>помещений, а также иных убытков, возникших в связи с неисполнением или ненадлежащим исполнением Арендатором своих обязательств;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3.4.3. на одностороннее досрочное расторжение Договора в случаях, предусмотренных Договором и законом.  </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4. Ответственность сторон и порядок разрешения споров</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4.1. При просрочке внесения арендной платы и иных платежей, предусмотренных договором, Арендатор уплачивает Арендодателю пени 0,1% от суммы платежа за каждый день просрочки.</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4.2. Арендодатель отвечает за недостатки переданного в аренду помещения, полностью или частично препятствующие его использованию по назначению, в соответствии со ст. 612 ГК РФ.</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4.3. При нарушении срока возврата арендованного помещения, предусмотренного 3.1.9. Договора, Арендатор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4.4. Возмещение убытков и уплата процентов (неустойки) не освобождают должника от выполнения лежащих на нем обязанностей или устранений допущенных им нарушений. Уплата санкций по договору производится на расчетный счет Арендодателя.</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4.5. </w:t>
      </w:r>
      <w:r w:rsidRPr="008441F4">
        <w:rPr>
          <w:rFonts w:ascii="Times New Roman" w:hAnsi="Times New Roman"/>
          <w:color w:val="262626"/>
          <w:sz w:val="24"/>
          <w:szCs w:val="24"/>
        </w:rPr>
        <w:t>С</w:t>
      </w:r>
      <w:r w:rsidRPr="008441F4">
        <w:rPr>
          <w:rFonts w:ascii="Times New Roman" w:hAnsi="Times New Roman"/>
          <w:snapToGrid w:val="0"/>
          <w:color w:val="262626"/>
          <w:sz w:val="24"/>
          <w:szCs w:val="24"/>
        </w:rPr>
        <w:t xml:space="preserve">поры между сторонами по </w:t>
      </w:r>
      <w:bookmarkStart w:id="0" w:name="OCRUncertain453"/>
      <w:r w:rsidRPr="008441F4">
        <w:rPr>
          <w:rFonts w:ascii="Times New Roman" w:hAnsi="Times New Roman"/>
          <w:snapToGrid w:val="0"/>
          <w:color w:val="262626"/>
          <w:sz w:val="24"/>
          <w:szCs w:val="24"/>
        </w:rPr>
        <w:t>и</w:t>
      </w:r>
      <w:bookmarkEnd w:id="0"/>
      <w:r w:rsidRPr="008441F4">
        <w:rPr>
          <w:rFonts w:ascii="Times New Roman" w:hAnsi="Times New Roman"/>
          <w:snapToGrid w:val="0"/>
          <w:color w:val="262626"/>
          <w:sz w:val="24"/>
          <w:szCs w:val="24"/>
        </w:rPr>
        <w:t>сполнению Дого</w:t>
      </w:r>
      <w:bookmarkStart w:id="1" w:name="OCRUncertain454"/>
      <w:r w:rsidRPr="008441F4">
        <w:rPr>
          <w:rFonts w:ascii="Times New Roman" w:hAnsi="Times New Roman"/>
          <w:snapToGrid w:val="0"/>
          <w:color w:val="262626"/>
          <w:sz w:val="24"/>
          <w:szCs w:val="24"/>
        </w:rPr>
        <w:t>в</w:t>
      </w:r>
      <w:bookmarkEnd w:id="1"/>
      <w:r w:rsidRPr="008441F4">
        <w:rPr>
          <w:rFonts w:ascii="Times New Roman" w:hAnsi="Times New Roman"/>
          <w:snapToGrid w:val="0"/>
          <w:color w:val="262626"/>
          <w:sz w:val="24"/>
          <w:szCs w:val="24"/>
        </w:rPr>
        <w:t>ора разрешаются путём перего</w:t>
      </w:r>
      <w:bookmarkStart w:id="2" w:name="OCRUncertain455"/>
      <w:r w:rsidRPr="008441F4">
        <w:rPr>
          <w:rFonts w:ascii="Times New Roman" w:hAnsi="Times New Roman"/>
          <w:snapToGrid w:val="0"/>
          <w:color w:val="262626"/>
          <w:sz w:val="24"/>
          <w:szCs w:val="24"/>
        </w:rPr>
        <w:t>воров</w:t>
      </w:r>
      <w:bookmarkEnd w:id="2"/>
      <w:r w:rsidRPr="008441F4">
        <w:rPr>
          <w:rFonts w:ascii="Times New Roman" w:hAnsi="Times New Roman"/>
          <w:snapToGrid w:val="0"/>
          <w:color w:val="262626"/>
          <w:sz w:val="24"/>
          <w:szCs w:val="24"/>
        </w:rPr>
        <w:t>, а при невозможности прийти к с</w:t>
      </w:r>
      <w:bookmarkStart w:id="3" w:name="OCRUncertain463"/>
      <w:r w:rsidRPr="008441F4">
        <w:rPr>
          <w:rFonts w:ascii="Times New Roman" w:hAnsi="Times New Roman"/>
          <w:snapToGrid w:val="0"/>
          <w:color w:val="262626"/>
          <w:sz w:val="24"/>
          <w:szCs w:val="24"/>
        </w:rPr>
        <w:t>о</w:t>
      </w:r>
      <w:bookmarkEnd w:id="3"/>
      <w:r w:rsidRPr="008441F4">
        <w:rPr>
          <w:rFonts w:ascii="Times New Roman" w:hAnsi="Times New Roman"/>
          <w:snapToGrid w:val="0"/>
          <w:color w:val="262626"/>
          <w:sz w:val="24"/>
          <w:szCs w:val="24"/>
        </w:rPr>
        <w:t>гласию передаются на рассмотре</w:t>
      </w:r>
      <w:bookmarkStart w:id="4" w:name="OCRUncertain464"/>
      <w:r w:rsidRPr="008441F4">
        <w:rPr>
          <w:rFonts w:ascii="Times New Roman" w:hAnsi="Times New Roman"/>
          <w:snapToGrid w:val="0"/>
          <w:color w:val="262626"/>
          <w:sz w:val="24"/>
          <w:szCs w:val="24"/>
        </w:rPr>
        <w:t>н</w:t>
      </w:r>
      <w:bookmarkEnd w:id="4"/>
      <w:r w:rsidRPr="008441F4">
        <w:rPr>
          <w:rFonts w:ascii="Times New Roman" w:hAnsi="Times New Roman"/>
          <w:snapToGrid w:val="0"/>
          <w:color w:val="262626"/>
          <w:sz w:val="24"/>
          <w:szCs w:val="24"/>
        </w:rPr>
        <w:t>ие в арб</w:t>
      </w:r>
      <w:bookmarkStart w:id="5" w:name="OCRUncertain465"/>
      <w:r w:rsidRPr="008441F4">
        <w:rPr>
          <w:rFonts w:ascii="Times New Roman" w:hAnsi="Times New Roman"/>
          <w:snapToGrid w:val="0"/>
          <w:color w:val="262626"/>
          <w:sz w:val="24"/>
          <w:szCs w:val="24"/>
        </w:rPr>
        <w:t>и</w:t>
      </w:r>
      <w:bookmarkEnd w:id="5"/>
      <w:r w:rsidRPr="008441F4">
        <w:rPr>
          <w:rFonts w:ascii="Times New Roman" w:hAnsi="Times New Roman"/>
          <w:snapToGrid w:val="0"/>
          <w:color w:val="262626"/>
          <w:sz w:val="24"/>
          <w:szCs w:val="24"/>
        </w:rPr>
        <w:t>тражный суд Воронежской области.</w:t>
      </w:r>
    </w:p>
    <w:p w:rsidR="00A4420D" w:rsidRPr="008441F4" w:rsidRDefault="00A4420D" w:rsidP="00A4420D">
      <w:pPr>
        <w:pStyle w:val="aff7"/>
        <w:spacing w:before="40"/>
        <w:ind w:firstLine="397"/>
        <w:jc w:val="center"/>
        <w:rPr>
          <w:rFonts w:ascii="Times New Roman" w:hAnsi="Times New Roman"/>
          <w:b/>
          <w:snapToGrid w:val="0"/>
          <w:color w:val="262626"/>
          <w:sz w:val="24"/>
          <w:szCs w:val="24"/>
        </w:rPr>
      </w:pPr>
    </w:p>
    <w:p w:rsidR="00A4420D" w:rsidRPr="008441F4" w:rsidRDefault="00A4420D" w:rsidP="00A4420D">
      <w:pPr>
        <w:pStyle w:val="aff7"/>
        <w:spacing w:before="40"/>
        <w:ind w:firstLine="397"/>
        <w:jc w:val="center"/>
        <w:rPr>
          <w:rFonts w:ascii="Times New Roman" w:hAnsi="Times New Roman"/>
          <w:b/>
          <w:snapToGrid w:val="0"/>
          <w:color w:val="262626"/>
          <w:sz w:val="24"/>
          <w:szCs w:val="24"/>
        </w:rPr>
      </w:pPr>
      <w:r w:rsidRPr="008441F4">
        <w:rPr>
          <w:rFonts w:ascii="Times New Roman" w:hAnsi="Times New Roman"/>
          <w:b/>
          <w:snapToGrid w:val="0"/>
          <w:color w:val="262626"/>
          <w:sz w:val="24"/>
          <w:szCs w:val="24"/>
        </w:rPr>
        <w:t>5. Порядок изменения, расторжения и продления договора</w:t>
      </w:r>
    </w:p>
    <w:p w:rsidR="00A4420D" w:rsidRPr="008441F4" w:rsidRDefault="00A4420D" w:rsidP="00A4420D">
      <w:pPr>
        <w:pStyle w:val="aff7"/>
        <w:spacing w:before="40"/>
        <w:ind w:firstLine="397"/>
        <w:jc w:val="center"/>
        <w:rPr>
          <w:rFonts w:ascii="Times New Roman" w:hAnsi="Times New Roman"/>
          <w:b/>
          <w:snapToGrid w:val="0"/>
          <w:color w:val="262626"/>
          <w:sz w:val="24"/>
          <w:szCs w:val="24"/>
        </w:rPr>
      </w:pP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5.1. 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5.2. Все изменения и дополнения к настоящему договору, оформленные в надлежащем порядке, являются неотъемлемой частью настоящего договора.</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5.3. Договор может быть расторгнут в одностороннем порядке по требованию Арендодателя в следующих случаях:</w:t>
      </w:r>
    </w:p>
    <w:p w:rsidR="00A4420D" w:rsidRPr="008441F4" w:rsidRDefault="00A4420D" w:rsidP="0090564F">
      <w:pPr>
        <w:pStyle w:val="aff7"/>
        <w:numPr>
          <w:ilvl w:val="0"/>
          <w:numId w:val="28"/>
        </w:numPr>
        <w:spacing w:before="40"/>
        <w:jc w:val="both"/>
        <w:rPr>
          <w:rFonts w:ascii="Times New Roman" w:hAnsi="Times New Roman"/>
          <w:color w:val="262626"/>
          <w:sz w:val="24"/>
          <w:szCs w:val="24"/>
        </w:rPr>
      </w:pPr>
      <w:r w:rsidRPr="008441F4">
        <w:rPr>
          <w:rFonts w:ascii="Times New Roman" w:hAnsi="Times New Roman"/>
          <w:color w:val="262626"/>
          <w:sz w:val="24"/>
          <w:szCs w:val="24"/>
        </w:rPr>
        <w:t>При использовании Арендатором помещения в целом или части его не в соответствии с целевым назначением, при сдаче его в субаренду без письменного согласия Арендодателя, а также при использовании арендных прав в качестве вклада в другое юридическое лицо или предмета залога;</w:t>
      </w:r>
    </w:p>
    <w:p w:rsidR="00A4420D" w:rsidRPr="008441F4" w:rsidRDefault="00A4420D" w:rsidP="0090564F">
      <w:pPr>
        <w:pStyle w:val="aff7"/>
        <w:numPr>
          <w:ilvl w:val="0"/>
          <w:numId w:val="28"/>
        </w:numPr>
        <w:spacing w:before="40"/>
        <w:jc w:val="both"/>
        <w:rPr>
          <w:rFonts w:ascii="Times New Roman" w:hAnsi="Times New Roman"/>
          <w:color w:val="262626"/>
          <w:sz w:val="24"/>
          <w:szCs w:val="24"/>
        </w:rPr>
      </w:pPr>
      <w:r w:rsidRPr="008441F4">
        <w:rPr>
          <w:rFonts w:ascii="Times New Roman" w:hAnsi="Times New Roman"/>
          <w:color w:val="262626"/>
          <w:sz w:val="24"/>
          <w:szCs w:val="24"/>
        </w:rPr>
        <w:t>При переделке или перепланировке Арендатором помещения без предварительного письменного согласия Арендодателя;</w:t>
      </w:r>
    </w:p>
    <w:p w:rsidR="00A4420D" w:rsidRPr="008441F4" w:rsidRDefault="00A4420D" w:rsidP="0090564F">
      <w:pPr>
        <w:pStyle w:val="aff7"/>
        <w:numPr>
          <w:ilvl w:val="0"/>
          <w:numId w:val="28"/>
        </w:numPr>
        <w:spacing w:before="40"/>
        <w:jc w:val="both"/>
        <w:rPr>
          <w:rFonts w:ascii="Times New Roman" w:hAnsi="Times New Roman"/>
          <w:color w:val="262626"/>
          <w:sz w:val="24"/>
          <w:szCs w:val="24"/>
        </w:rPr>
      </w:pPr>
      <w:r w:rsidRPr="008441F4">
        <w:rPr>
          <w:rFonts w:ascii="Times New Roman" w:hAnsi="Times New Roman"/>
          <w:color w:val="262626"/>
          <w:sz w:val="24"/>
          <w:szCs w:val="24"/>
        </w:rPr>
        <w:t>если Арендатор не внес арендной платы согласно п. 2.2. договора, а также платы по возмещению затрат на содержание согласно п. 2.6. в течение 2 месяцев подряд, независимо от возмещения вреда и уплаты договорных и законодательных санкций.</w:t>
      </w:r>
    </w:p>
    <w:p w:rsidR="00A4420D" w:rsidRPr="008441F4" w:rsidRDefault="00A4420D" w:rsidP="00A4420D">
      <w:pPr>
        <w:pStyle w:val="aff7"/>
        <w:spacing w:before="40"/>
        <w:ind w:firstLine="397"/>
        <w:jc w:val="both"/>
        <w:rPr>
          <w:rFonts w:ascii="Times New Roman" w:hAnsi="Times New Roman"/>
          <w:color w:val="262626"/>
          <w:sz w:val="24"/>
          <w:szCs w:val="24"/>
        </w:rPr>
      </w:pPr>
      <w:bookmarkStart w:id="6" w:name="OLE_LINK1"/>
      <w:r w:rsidRPr="008441F4">
        <w:rPr>
          <w:rFonts w:ascii="Times New Roman" w:hAnsi="Times New Roman"/>
          <w:color w:val="262626"/>
          <w:sz w:val="24"/>
          <w:szCs w:val="24"/>
        </w:rPr>
        <w:t>5.4. Если за один месяц до истечения предусмотренного п.1.5 срока аренды ни одна из сторон не заявит другой стороне письменный отказ от продления договора, договор автоматически продляется на прежних условиях на неопределенный срок. В этом случае каждая из сторон вправе в любое время отказаться от договора, предупредив другую сторону за один месяц.</w:t>
      </w:r>
    </w:p>
    <w:bookmarkEnd w:id="6"/>
    <w:p w:rsidR="00A4420D" w:rsidRPr="008441F4" w:rsidRDefault="00A4420D" w:rsidP="00A4420D">
      <w:pPr>
        <w:pStyle w:val="ConsPlusNormal"/>
        <w:jc w:val="center"/>
        <w:rPr>
          <w:color w:val="262626"/>
          <w:sz w:val="24"/>
          <w:szCs w:val="24"/>
        </w:rPr>
      </w:pPr>
    </w:p>
    <w:p w:rsidR="00A4420D" w:rsidRPr="008441F4" w:rsidRDefault="00A4420D" w:rsidP="00A4420D">
      <w:pPr>
        <w:pStyle w:val="ConsPlusNormal"/>
        <w:jc w:val="center"/>
        <w:rPr>
          <w:b/>
          <w:snapToGrid w:val="0"/>
          <w:color w:val="262626"/>
          <w:sz w:val="24"/>
          <w:szCs w:val="24"/>
        </w:rPr>
      </w:pPr>
      <w:r w:rsidRPr="008441F4">
        <w:rPr>
          <w:b/>
          <w:snapToGrid w:val="0"/>
          <w:color w:val="262626"/>
          <w:sz w:val="24"/>
          <w:szCs w:val="24"/>
        </w:rPr>
        <w:t>6. Прочие условия</w:t>
      </w:r>
    </w:p>
    <w:p w:rsidR="00A4420D" w:rsidRPr="008441F4" w:rsidRDefault="00A4420D" w:rsidP="00A4420D">
      <w:pPr>
        <w:pStyle w:val="ConsPlusNormal"/>
        <w:ind w:firstLine="540"/>
        <w:jc w:val="both"/>
        <w:outlineLvl w:val="0"/>
        <w:rPr>
          <w:color w:val="262626"/>
          <w:sz w:val="24"/>
          <w:szCs w:val="24"/>
        </w:rPr>
      </w:pPr>
    </w:p>
    <w:p w:rsidR="00A4420D" w:rsidRPr="008441F4" w:rsidRDefault="00A4420D" w:rsidP="00A4420D">
      <w:pPr>
        <w:pStyle w:val="ConsPlusNormal"/>
        <w:ind w:firstLine="540"/>
        <w:jc w:val="both"/>
        <w:rPr>
          <w:color w:val="262626"/>
          <w:sz w:val="24"/>
          <w:szCs w:val="24"/>
        </w:rPr>
      </w:pPr>
      <w:r w:rsidRPr="008441F4">
        <w:rPr>
          <w:color w:val="262626"/>
          <w:sz w:val="24"/>
          <w:szCs w:val="24"/>
        </w:rPr>
        <w:lastRenderedPageBreak/>
        <w:t>6.1. Договор аренды подлежит государственной регистрации в установленном порядке. Обязанность по прохождению государственной регистрации с оплатой расходов за счет собственных средств возлагается на Арендатора..</w:t>
      </w:r>
    </w:p>
    <w:p w:rsidR="00A4420D" w:rsidRPr="008441F4" w:rsidRDefault="00A4420D" w:rsidP="00A4420D">
      <w:pPr>
        <w:pStyle w:val="ConsPlusNormal"/>
        <w:ind w:firstLine="540"/>
        <w:jc w:val="both"/>
        <w:rPr>
          <w:color w:val="262626"/>
          <w:sz w:val="24"/>
          <w:szCs w:val="24"/>
        </w:rPr>
      </w:pPr>
      <w:r w:rsidRPr="008441F4">
        <w:rPr>
          <w:color w:val="262626"/>
          <w:sz w:val="24"/>
          <w:szCs w:val="24"/>
        </w:rPr>
        <w:t>6.2. Арендодатель гарантирует, что переданное в аренду имущество не находится под арестом, в залоге и не обременено правами третьих лиц.</w:t>
      </w:r>
    </w:p>
    <w:p w:rsidR="00A4420D" w:rsidRPr="008441F4" w:rsidRDefault="00A4420D" w:rsidP="00A4420D">
      <w:pPr>
        <w:pStyle w:val="ConsPlusNormal"/>
        <w:ind w:firstLine="540"/>
        <w:jc w:val="both"/>
        <w:rPr>
          <w:color w:val="262626"/>
          <w:sz w:val="24"/>
          <w:szCs w:val="24"/>
        </w:rPr>
      </w:pPr>
      <w:r w:rsidRPr="008441F4">
        <w:rPr>
          <w:color w:val="262626"/>
          <w:sz w:val="24"/>
          <w:szCs w:val="24"/>
        </w:rPr>
        <w:t>6.3. При изменении суммы арендной платы п. 2.3. настоящего договора вступает в силу по истечении 10 дней с момента подписания Арендатором документов об изменении.</w:t>
      </w:r>
    </w:p>
    <w:p w:rsidR="00A4420D" w:rsidRPr="008441F4" w:rsidRDefault="00A4420D" w:rsidP="00A4420D">
      <w:pPr>
        <w:pStyle w:val="ConsPlusNormal"/>
        <w:ind w:firstLine="540"/>
        <w:jc w:val="both"/>
        <w:rPr>
          <w:color w:val="262626"/>
          <w:sz w:val="24"/>
          <w:szCs w:val="24"/>
        </w:rPr>
      </w:pPr>
      <w:r w:rsidRPr="008441F4">
        <w:rPr>
          <w:color w:val="262626"/>
          <w:sz w:val="24"/>
          <w:szCs w:val="24"/>
        </w:rPr>
        <w:t>6.4. В случае неисполнения Арендатором п. 6.1. настоящего договора договор аренды считается незаключенным и не влечет за собой возникновения права аренды.</w:t>
      </w:r>
    </w:p>
    <w:p w:rsidR="00A4420D" w:rsidRPr="008441F4" w:rsidRDefault="00A4420D" w:rsidP="00A4420D">
      <w:pPr>
        <w:pStyle w:val="ConsPlusNormal"/>
        <w:ind w:firstLine="540"/>
        <w:jc w:val="both"/>
        <w:rPr>
          <w:color w:val="262626"/>
          <w:sz w:val="24"/>
          <w:szCs w:val="24"/>
        </w:rPr>
      </w:pPr>
      <w:r w:rsidRPr="008441F4">
        <w:rPr>
          <w:color w:val="262626"/>
          <w:sz w:val="24"/>
          <w:szCs w:val="24"/>
        </w:rPr>
        <w:t>6.5. Действие настоящего договора распространяется на период фактического пользования Арендатором имуществом по настоящему договору (в соответствии с актом приема-передачи).</w:t>
      </w:r>
    </w:p>
    <w:p w:rsidR="00A4420D" w:rsidRPr="008441F4" w:rsidRDefault="00A4420D" w:rsidP="00A4420D">
      <w:pPr>
        <w:pStyle w:val="ConsPlusNormal"/>
        <w:ind w:firstLine="540"/>
        <w:jc w:val="both"/>
        <w:rPr>
          <w:color w:val="262626"/>
          <w:sz w:val="24"/>
          <w:szCs w:val="24"/>
        </w:rPr>
      </w:pPr>
      <w:r w:rsidRPr="008441F4">
        <w:rPr>
          <w:color w:val="262626"/>
          <w:sz w:val="24"/>
          <w:szCs w:val="24"/>
        </w:rPr>
        <w:t>6.6. Договор составлен в трех экземплярах, имеющих равную  юридическую силу, по одному для каждой из Сторон и третий экземпляр – для регистрирующего органа.</w:t>
      </w:r>
    </w:p>
    <w:p w:rsidR="00A4420D" w:rsidRPr="008441F4" w:rsidRDefault="00A4420D" w:rsidP="00A4420D">
      <w:pPr>
        <w:pStyle w:val="aff7"/>
        <w:spacing w:before="80" w:after="80"/>
        <w:jc w:val="center"/>
        <w:rPr>
          <w:rFonts w:ascii="Times New Roman" w:hAnsi="Times New Roman"/>
          <w:b/>
          <w:color w:val="262626"/>
          <w:sz w:val="24"/>
          <w:szCs w:val="24"/>
        </w:rPr>
      </w:pP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 xml:space="preserve">7. Реквизиты и подписи сторон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A4420D" w:rsidRPr="008441F4" w:rsidTr="00BE1389">
        <w:trPr>
          <w:trHeight w:val="579"/>
        </w:trPr>
        <w:tc>
          <w:tcPr>
            <w:tcW w:w="4786" w:type="dxa"/>
            <w:tcBorders>
              <w:top w:val="nil"/>
              <w:left w:val="nil"/>
              <w:bottom w:val="nil"/>
              <w:right w:val="nil"/>
            </w:tcBorders>
            <w:vAlign w:val="center"/>
          </w:tcPr>
          <w:p w:rsidR="00A4420D" w:rsidRPr="008441F4" w:rsidRDefault="00A4420D" w:rsidP="00BE1389">
            <w:pPr>
              <w:pStyle w:val="aff2"/>
              <w:ind w:left="0"/>
              <w:jc w:val="center"/>
              <w:rPr>
                <w:color w:val="262626"/>
              </w:rPr>
            </w:pPr>
            <w:r w:rsidRPr="008441F4">
              <w:rPr>
                <w:b/>
                <w:color w:val="262626"/>
              </w:rPr>
              <w:t>Арендодатель</w:t>
            </w:r>
          </w:p>
        </w:tc>
        <w:tc>
          <w:tcPr>
            <w:tcW w:w="4786" w:type="dxa"/>
            <w:tcBorders>
              <w:top w:val="nil"/>
              <w:left w:val="nil"/>
              <w:bottom w:val="nil"/>
              <w:right w:val="nil"/>
            </w:tcBorders>
            <w:vAlign w:val="center"/>
          </w:tcPr>
          <w:p w:rsidR="00A4420D" w:rsidRPr="008441F4" w:rsidRDefault="00A4420D" w:rsidP="00BE1389">
            <w:pPr>
              <w:pStyle w:val="aff2"/>
              <w:ind w:left="0"/>
              <w:jc w:val="center"/>
              <w:rPr>
                <w:b/>
                <w:color w:val="262626"/>
              </w:rPr>
            </w:pPr>
            <w:r w:rsidRPr="008441F4">
              <w:rPr>
                <w:b/>
                <w:color w:val="262626"/>
              </w:rPr>
              <w:t>Арендатор</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center"/>
        <w:rPr>
          <w:rFonts w:ascii="Times New Roman" w:hAnsi="Times New Roman"/>
          <w:i/>
          <w:color w:val="262626"/>
          <w:sz w:val="24"/>
          <w:szCs w:val="24"/>
        </w:rPr>
      </w:pPr>
      <w:r w:rsidRPr="008441F4">
        <w:rPr>
          <w:rFonts w:ascii="Times New Roman" w:hAnsi="Times New Roman"/>
          <w:i/>
          <w:color w:val="262626"/>
          <w:sz w:val="24"/>
          <w:szCs w:val="24"/>
        </w:rPr>
        <w:t>Образец договора купли-продажи квартиры</w:t>
      </w:r>
    </w:p>
    <w:p w:rsidR="00A4420D" w:rsidRPr="008441F4" w:rsidRDefault="0018209F" w:rsidP="00A4420D">
      <w:pPr>
        <w:pStyle w:val="af3"/>
        <w:outlineLvl w:val="0"/>
        <w:rPr>
          <w:rFonts w:ascii="Times New Roman" w:hAnsi="Times New Roman"/>
          <w:color w:val="262626"/>
          <w:sz w:val="24"/>
          <w:szCs w:val="24"/>
          <w:u w:val="single"/>
        </w:rPr>
      </w:pPr>
      <w:hyperlink r:id="rId20" w:history="1">
        <w:r w:rsidR="00A4420D" w:rsidRPr="008441F4">
          <w:rPr>
            <w:rStyle w:val="af"/>
            <w:rFonts w:ascii="Times New Roman" w:hAnsi="Times New Roman"/>
            <w:color w:val="262626"/>
            <w:sz w:val="24"/>
            <w:szCs w:val="24"/>
          </w:rPr>
          <w:t>ДОГОВОР</w:t>
        </w:r>
      </w:hyperlink>
    </w:p>
    <w:p w:rsidR="00A4420D" w:rsidRPr="008441F4" w:rsidRDefault="00A4420D" w:rsidP="00A4420D">
      <w:pPr>
        <w:pStyle w:val="af3"/>
        <w:outlineLvl w:val="0"/>
        <w:rPr>
          <w:rFonts w:ascii="Times New Roman" w:hAnsi="Times New Roman"/>
          <w:i w:val="0"/>
          <w:color w:val="262626"/>
          <w:sz w:val="24"/>
          <w:szCs w:val="24"/>
        </w:rPr>
      </w:pPr>
      <w:proofErr w:type="spellStart"/>
      <w:r w:rsidRPr="008441F4">
        <w:rPr>
          <w:rFonts w:ascii="Times New Roman" w:hAnsi="Times New Roman"/>
          <w:color w:val="262626"/>
          <w:sz w:val="24"/>
          <w:szCs w:val="24"/>
        </w:rPr>
        <w:t>купли-продажи</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квартиры</w:t>
      </w:r>
      <w:proofErr w:type="spellEnd"/>
    </w:p>
    <w:p w:rsidR="00A4420D" w:rsidRPr="008441F4" w:rsidRDefault="00A4420D" w:rsidP="00A4420D">
      <w:pPr>
        <w:widowControl w:val="0"/>
        <w:ind w:left="709" w:firstLine="425"/>
        <w:jc w:val="both"/>
        <w:rPr>
          <w:rFonts w:ascii="Times New Roman" w:hAnsi="Times New Roman"/>
          <w:color w:val="262626"/>
          <w:sz w:val="24"/>
          <w:szCs w:val="24"/>
        </w:rPr>
      </w:pPr>
    </w:p>
    <w:p w:rsidR="00A4420D" w:rsidRPr="008441F4" w:rsidRDefault="00A4420D" w:rsidP="00A4420D">
      <w:pPr>
        <w:widowControl w:val="0"/>
        <w:ind w:left="283" w:hanging="283"/>
        <w:jc w:val="both"/>
        <w:outlineLvl w:val="0"/>
        <w:rPr>
          <w:rFonts w:ascii="Times New Roman" w:hAnsi="Times New Roman"/>
          <w:color w:val="262626"/>
          <w:sz w:val="24"/>
          <w:szCs w:val="24"/>
        </w:rPr>
      </w:pPr>
      <w:r w:rsidRPr="008441F4">
        <w:rPr>
          <w:rFonts w:ascii="Times New Roman" w:hAnsi="Times New Roman"/>
          <w:color w:val="262626"/>
          <w:sz w:val="24"/>
          <w:szCs w:val="24"/>
        </w:rPr>
        <w:t>Город  ______________</w:t>
      </w:r>
      <w:bookmarkStart w:id="7" w:name="OCRUncertain002"/>
      <w:r w:rsidRPr="008441F4">
        <w:rPr>
          <w:rFonts w:ascii="Times New Roman" w:hAnsi="Times New Roman"/>
          <w:color w:val="262626"/>
          <w:sz w:val="24"/>
          <w:szCs w:val="24"/>
        </w:rPr>
        <w:tab/>
        <w:t xml:space="preserve">       </w:t>
      </w:r>
      <w:r w:rsidRPr="008441F4">
        <w:rPr>
          <w:rFonts w:ascii="Times New Roman" w:hAnsi="Times New Roman"/>
          <w:color w:val="262626"/>
          <w:sz w:val="24"/>
          <w:szCs w:val="24"/>
        </w:rPr>
        <w:tab/>
        <w:t xml:space="preserve">                            __________________</w:t>
      </w:r>
      <w:bookmarkEnd w:id="7"/>
      <w:r w:rsidRPr="008441F4">
        <w:rPr>
          <w:rFonts w:ascii="Times New Roman" w:hAnsi="Times New Roman"/>
          <w:color w:val="262626"/>
          <w:sz w:val="24"/>
          <w:szCs w:val="24"/>
        </w:rPr>
        <w:t>(число, месяц, год)</w:t>
      </w:r>
    </w:p>
    <w:p w:rsidR="00A4420D" w:rsidRPr="008441F4" w:rsidRDefault="00A4420D" w:rsidP="00A4420D">
      <w:pPr>
        <w:widowControl w:val="0"/>
        <w:ind w:left="709" w:firstLine="425"/>
        <w:jc w:val="both"/>
        <w:rPr>
          <w:rFonts w:ascii="Times New Roman" w:hAnsi="Times New Roman"/>
          <w:color w:val="262626"/>
          <w:sz w:val="24"/>
          <w:szCs w:val="24"/>
        </w:rPr>
      </w:pPr>
    </w:p>
    <w:p w:rsidR="00A4420D" w:rsidRPr="008441F4" w:rsidRDefault="00A4420D" w:rsidP="00A4420D">
      <w:pPr>
        <w:pStyle w:val="12"/>
        <w:widowControl/>
        <w:spacing w:before="240"/>
        <w:rPr>
          <w:color w:val="262626"/>
          <w:szCs w:val="24"/>
        </w:rPr>
      </w:pPr>
      <w:r w:rsidRPr="008441F4">
        <w:rPr>
          <w:color w:val="262626"/>
          <w:szCs w:val="24"/>
        </w:rPr>
        <w:tab/>
      </w:r>
      <w:r w:rsidRPr="008441F4">
        <w:rPr>
          <w:b/>
          <w:bCs/>
          <w:color w:val="262626"/>
          <w:szCs w:val="24"/>
        </w:rPr>
        <w:t>Г</w:t>
      </w:r>
      <w:r w:rsidRPr="008441F4">
        <w:rPr>
          <w:b/>
          <w:color w:val="262626"/>
          <w:szCs w:val="24"/>
        </w:rPr>
        <w:t>ражданин</w:t>
      </w:r>
      <w:r w:rsidRPr="008441F4">
        <w:rPr>
          <w:color w:val="262626"/>
          <w:szCs w:val="24"/>
        </w:rPr>
        <w:t xml:space="preserve"> ________________ (паспорт серия ______, номер _______, выдан _______________________, "___"_________19__года), «___»_______19___ года рождения, проживающий по адресу: ____________________ именуемый в дальнейшем ПОКУПАТЕЛЬ, с одной стороны,</w:t>
      </w:r>
    </w:p>
    <w:p w:rsidR="00A4420D" w:rsidRPr="008441F4" w:rsidRDefault="00A4420D" w:rsidP="00A4420D">
      <w:pPr>
        <w:spacing w:before="240"/>
        <w:ind w:firstLine="567"/>
        <w:jc w:val="both"/>
        <w:rPr>
          <w:rFonts w:ascii="Times New Roman" w:hAnsi="Times New Roman"/>
          <w:color w:val="262626"/>
          <w:sz w:val="24"/>
          <w:szCs w:val="24"/>
        </w:rPr>
      </w:pPr>
      <w:r w:rsidRPr="008441F4">
        <w:rPr>
          <w:rFonts w:ascii="Times New Roman" w:hAnsi="Times New Roman"/>
          <w:b/>
          <w:color w:val="262626"/>
          <w:sz w:val="24"/>
          <w:szCs w:val="24"/>
        </w:rPr>
        <w:t>и гражданин</w:t>
      </w:r>
      <w:r w:rsidRPr="008441F4">
        <w:rPr>
          <w:rFonts w:ascii="Times New Roman" w:hAnsi="Times New Roman"/>
          <w:color w:val="262626"/>
          <w:sz w:val="24"/>
          <w:szCs w:val="24"/>
        </w:rPr>
        <w:t xml:space="preserve"> _______________________ (паспорт: серия _______, номер ________, выдан _____________________, "__"______19__года), «___»_______19___ года рождения, проживающий по адресу: _______________________, (для юридического лица указываются организационно-правовая форма, наименование, должность, Ф.И.О. уполномоченного для подписания лица, основания полномочий) именуемый в дальнейшем ПРОДАВЕЦ, с другой стороны, заключили настоящий Договор о нижеследующем:</w:t>
      </w:r>
    </w:p>
    <w:p w:rsidR="00A4420D" w:rsidRPr="008441F4" w:rsidRDefault="00A4420D" w:rsidP="0090564F">
      <w:pPr>
        <w:numPr>
          <w:ilvl w:val="0"/>
          <w:numId w:val="29"/>
        </w:numPr>
        <w:spacing w:before="240" w:after="0" w:line="240" w:lineRule="auto"/>
        <w:jc w:val="center"/>
        <w:rPr>
          <w:rFonts w:ascii="Times New Roman" w:hAnsi="Times New Roman"/>
          <w:b/>
          <w:color w:val="262626"/>
          <w:sz w:val="24"/>
          <w:szCs w:val="24"/>
        </w:rPr>
      </w:pPr>
      <w:r w:rsidRPr="008441F4">
        <w:rPr>
          <w:rFonts w:ascii="Times New Roman" w:hAnsi="Times New Roman"/>
          <w:b/>
          <w:color w:val="262626"/>
          <w:sz w:val="24"/>
          <w:szCs w:val="24"/>
        </w:rPr>
        <w:t>ПРЕДМЕТ ДОГОВОРА.</w:t>
      </w:r>
    </w:p>
    <w:p w:rsidR="00A4420D" w:rsidRPr="008441F4" w:rsidRDefault="00A4420D" w:rsidP="0090564F">
      <w:pPr>
        <w:widowControl w:val="0"/>
        <w:numPr>
          <w:ilvl w:val="0"/>
          <w:numId w:val="30"/>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 xml:space="preserve">ПОКУПАТЕЛЬ покупает в собственность у ПРОДАВЦА, а ПРОДАВЕЦ продает </w:t>
      </w:r>
      <w:r w:rsidRPr="008441F4">
        <w:rPr>
          <w:rFonts w:ascii="Times New Roman" w:hAnsi="Times New Roman"/>
          <w:color w:val="262626"/>
          <w:sz w:val="24"/>
          <w:szCs w:val="24"/>
        </w:rPr>
        <w:lastRenderedPageBreak/>
        <w:t>квартиру</w:t>
      </w:r>
      <w:bookmarkStart w:id="8" w:name="OCRUncertain026"/>
      <w:r w:rsidRPr="008441F4">
        <w:rPr>
          <w:rFonts w:ascii="Times New Roman" w:hAnsi="Times New Roman"/>
          <w:color w:val="262626"/>
          <w:sz w:val="24"/>
          <w:szCs w:val="24"/>
        </w:rPr>
        <w:t>, находящуюся по адресу: _______________________________</w:t>
      </w:r>
      <w:bookmarkStart w:id="9" w:name="OCRUncertain027"/>
      <w:bookmarkEnd w:id="8"/>
      <w:r w:rsidRPr="008441F4">
        <w:rPr>
          <w:rFonts w:ascii="Times New Roman" w:hAnsi="Times New Roman"/>
          <w:color w:val="262626"/>
          <w:sz w:val="24"/>
          <w:szCs w:val="24"/>
        </w:rPr>
        <w:t>_, (именуемая в дальнейшем КВАРТИРА).</w:t>
      </w:r>
    </w:p>
    <w:p w:rsidR="00A4420D" w:rsidRPr="008441F4" w:rsidRDefault="00A4420D" w:rsidP="0090564F">
      <w:pPr>
        <w:widowControl w:val="0"/>
        <w:numPr>
          <w:ilvl w:val="0"/>
          <w:numId w:val="30"/>
        </w:numPr>
        <w:spacing w:before="120" w:after="0" w:line="240" w:lineRule="auto"/>
        <w:jc w:val="both"/>
        <w:rPr>
          <w:rFonts w:ascii="Times New Roman" w:hAnsi="Times New Roman"/>
          <w:i/>
          <w:iCs/>
          <w:color w:val="262626"/>
          <w:sz w:val="24"/>
          <w:szCs w:val="24"/>
        </w:rPr>
      </w:pPr>
      <w:r w:rsidRPr="008441F4">
        <w:rPr>
          <w:rFonts w:ascii="Times New Roman" w:hAnsi="Times New Roman"/>
          <w:color w:val="262626"/>
          <w:sz w:val="24"/>
          <w:szCs w:val="24"/>
        </w:rPr>
        <w:t>Приобретаемая КВАРТИРА принадлежит ПРОДАВЦУ на праве (</w:t>
      </w:r>
      <w:r w:rsidRPr="008441F4">
        <w:rPr>
          <w:rFonts w:ascii="Times New Roman" w:hAnsi="Times New Roman"/>
          <w:i/>
          <w:color w:val="262626"/>
          <w:sz w:val="24"/>
          <w:szCs w:val="24"/>
        </w:rPr>
        <w:t>варианты - общей совместной, общей долевой</w:t>
      </w:r>
      <w:r w:rsidRPr="008441F4">
        <w:rPr>
          <w:rFonts w:ascii="Times New Roman" w:hAnsi="Times New Roman"/>
          <w:color w:val="262626"/>
          <w:sz w:val="24"/>
          <w:szCs w:val="24"/>
        </w:rPr>
        <w:t xml:space="preserve">) собственности </w:t>
      </w:r>
      <w:bookmarkStart w:id="10" w:name="OCRUncertain028"/>
      <w:r w:rsidRPr="008441F4">
        <w:rPr>
          <w:rFonts w:ascii="Times New Roman" w:hAnsi="Times New Roman"/>
          <w:color w:val="262626"/>
          <w:sz w:val="24"/>
          <w:szCs w:val="24"/>
        </w:rPr>
        <w:t>согласно свидетельству о _______________________ №</w:t>
      </w:r>
      <w:bookmarkStart w:id="11" w:name="OCRUncertain034"/>
      <w:r w:rsidRPr="008441F4">
        <w:rPr>
          <w:rFonts w:ascii="Times New Roman" w:hAnsi="Times New Roman"/>
          <w:color w:val="262626"/>
          <w:sz w:val="24"/>
          <w:szCs w:val="24"/>
        </w:rPr>
        <w:t>___</w:t>
      </w:r>
      <w:bookmarkEnd w:id="11"/>
      <w:r w:rsidRPr="008441F4">
        <w:rPr>
          <w:rFonts w:ascii="Times New Roman" w:hAnsi="Times New Roman"/>
          <w:color w:val="262626"/>
          <w:sz w:val="24"/>
          <w:szCs w:val="24"/>
        </w:rPr>
        <w:t xml:space="preserve"> от </w:t>
      </w:r>
      <w:bookmarkStart w:id="12" w:name="OCRUncertain035"/>
      <w:r w:rsidRPr="008441F4">
        <w:rPr>
          <w:rFonts w:ascii="Times New Roman" w:hAnsi="Times New Roman"/>
          <w:color w:val="262626"/>
          <w:sz w:val="24"/>
          <w:szCs w:val="24"/>
        </w:rPr>
        <w:t>«____» ________</w:t>
      </w:r>
      <w:bookmarkEnd w:id="12"/>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___</w:t>
      </w:r>
      <w:bookmarkStart w:id="13" w:name="OCRUncertain036"/>
      <w:r w:rsidRPr="008441F4">
        <w:rPr>
          <w:rFonts w:ascii="Times New Roman" w:hAnsi="Times New Roman"/>
          <w:color w:val="262626"/>
          <w:sz w:val="24"/>
          <w:szCs w:val="24"/>
        </w:rPr>
        <w:t>__</w:t>
      </w:r>
      <w:bookmarkEnd w:id="13"/>
      <w:r w:rsidRPr="008441F4">
        <w:rPr>
          <w:rFonts w:ascii="Times New Roman" w:hAnsi="Times New Roman"/>
          <w:color w:val="262626"/>
          <w:sz w:val="24"/>
          <w:szCs w:val="24"/>
        </w:rPr>
        <w:t>года</w:t>
      </w:r>
      <w:proofErr w:type="spellEnd"/>
      <w:r w:rsidRPr="008441F4">
        <w:rPr>
          <w:rFonts w:ascii="Times New Roman" w:hAnsi="Times New Roman"/>
          <w:color w:val="262626"/>
          <w:sz w:val="24"/>
          <w:szCs w:val="24"/>
        </w:rPr>
        <w:t xml:space="preserve"> (</w:t>
      </w:r>
      <w:r w:rsidRPr="008441F4">
        <w:rPr>
          <w:rFonts w:ascii="Times New Roman" w:hAnsi="Times New Roman"/>
          <w:i/>
          <w:color w:val="262626"/>
          <w:sz w:val="24"/>
          <w:szCs w:val="24"/>
        </w:rPr>
        <w:t>либо иной документ, подтверждающий право собственности</w:t>
      </w:r>
      <w:r w:rsidRPr="008441F4">
        <w:rPr>
          <w:rFonts w:ascii="Times New Roman" w:hAnsi="Times New Roman"/>
          <w:color w:val="262626"/>
          <w:sz w:val="24"/>
          <w:szCs w:val="24"/>
        </w:rPr>
        <w:t xml:space="preserve">), выданному __________________ </w:t>
      </w:r>
      <w:bookmarkEnd w:id="10"/>
      <w:r w:rsidRPr="008441F4">
        <w:rPr>
          <w:rFonts w:ascii="Times New Roman" w:hAnsi="Times New Roman"/>
          <w:color w:val="262626"/>
          <w:sz w:val="24"/>
          <w:szCs w:val="24"/>
        </w:rPr>
        <w:t xml:space="preserve">от </w:t>
      </w:r>
      <w:bookmarkStart w:id="14" w:name="OCRUncertain029"/>
      <w:r w:rsidRPr="008441F4">
        <w:rPr>
          <w:rFonts w:ascii="Times New Roman" w:hAnsi="Times New Roman"/>
          <w:color w:val="262626"/>
          <w:sz w:val="24"/>
          <w:szCs w:val="24"/>
        </w:rPr>
        <w:t>«____»_________</w:t>
      </w:r>
      <w:bookmarkEnd w:id="14"/>
      <w:r w:rsidRPr="008441F4">
        <w:rPr>
          <w:rFonts w:ascii="Times New Roman" w:hAnsi="Times New Roman"/>
          <w:color w:val="262626"/>
          <w:sz w:val="24"/>
          <w:szCs w:val="24"/>
        </w:rPr>
        <w:t xml:space="preserve"> </w:t>
      </w:r>
      <w:bookmarkStart w:id="15" w:name="OCRUncertain030"/>
      <w:proofErr w:type="spellStart"/>
      <w:r w:rsidRPr="008441F4">
        <w:rPr>
          <w:rFonts w:ascii="Times New Roman" w:hAnsi="Times New Roman"/>
          <w:color w:val="262626"/>
          <w:sz w:val="24"/>
          <w:szCs w:val="24"/>
        </w:rPr>
        <w:t>________</w:t>
      </w:r>
      <w:bookmarkEnd w:id="15"/>
      <w:r w:rsidRPr="008441F4">
        <w:rPr>
          <w:rFonts w:ascii="Times New Roman" w:hAnsi="Times New Roman"/>
          <w:color w:val="262626"/>
          <w:sz w:val="24"/>
          <w:szCs w:val="24"/>
        </w:rPr>
        <w:t>года</w:t>
      </w:r>
      <w:proofErr w:type="spellEnd"/>
      <w:r w:rsidRPr="008441F4">
        <w:rPr>
          <w:rFonts w:ascii="Times New Roman" w:hAnsi="Times New Roman"/>
          <w:color w:val="262626"/>
          <w:sz w:val="24"/>
          <w:szCs w:val="24"/>
        </w:rPr>
        <w:t xml:space="preserve"> на основании Договора ________________ № _____ от «__» ____________ __________ г., зарегистрированного _____________________________________________________________________________________________________________________________ за № __________ от «____» ______________ ___ года, инвентаризационный номер КВАРТИРЫ</w:t>
      </w:r>
      <w:r w:rsidRPr="008441F4">
        <w:rPr>
          <w:rFonts w:ascii="Times New Roman" w:hAnsi="Times New Roman"/>
          <w:i/>
          <w:iCs/>
          <w:color w:val="262626"/>
          <w:sz w:val="24"/>
          <w:szCs w:val="24"/>
        </w:rPr>
        <w:t>.</w:t>
      </w:r>
      <w:r w:rsidRPr="008441F4">
        <w:rPr>
          <w:rFonts w:ascii="Times New Roman" w:hAnsi="Times New Roman"/>
          <w:i/>
          <w:color w:val="262626"/>
          <w:sz w:val="24"/>
          <w:szCs w:val="24"/>
        </w:rPr>
        <w:t xml:space="preserve"> </w:t>
      </w:r>
    </w:p>
    <w:p w:rsidR="00A4420D" w:rsidRPr="008441F4" w:rsidRDefault="00A4420D" w:rsidP="0090564F">
      <w:pPr>
        <w:widowControl w:val="0"/>
        <w:numPr>
          <w:ilvl w:val="0"/>
          <w:numId w:val="30"/>
        </w:numPr>
        <w:spacing w:before="120" w:after="0" w:line="240" w:lineRule="auto"/>
        <w:jc w:val="both"/>
        <w:rPr>
          <w:rFonts w:ascii="Times New Roman" w:hAnsi="Times New Roman"/>
          <w:i/>
          <w:iCs/>
          <w:color w:val="262626"/>
          <w:sz w:val="24"/>
          <w:szCs w:val="24"/>
        </w:rPr>
      </w:pPr>
      <w:r w:rsidRPr="008441F4">
        <w:rPr>
          <w:rFonts w:ascii="Times New Roman" w:hAnsi="Times New Roman"/>
          <w:color w:val="262626"/>
          <w:sz w:val="24"/>
          <w:szCs w:val="24"/>
        </w:rPr>
        <w:t xml:space="preserve">Указанная в п. 1.1. настоящего Договора КВАРТИРА состоит из ________ комнат, общей площадью с учетом лоджий, балконов и других летних помещений ____ кв.м., площадью без учета лоджий, балконов и других летних помещений ____ кв.м., в том числе жилой площадью ___ кв.м. КВАРТИРА расположена на </w:t>
      </w:r>
      <w:proofErr w:type="spellStart"/>
      <w:r w:rsidRPr="008441F4">
        <w:rPr>
          <w:rFonts w:ascii="Times New Roman" w:hAnsi="Times New Roman"/>
          <w:color w:val="262626"/>
          <w:sz w:val="24"/>
          <w:szCs w:val="24"/>
        </w:rPr>
        <w:t>___этаже</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___-этажного</w:t>
      </w:r>
      <w:proofErr w:type="spellEnd"/>
      <w:r w:rsidRPr="008441F4">
        <w:rPr>
          <w:rFonts w:ascii="Times New Roman" w:hAnsi="Times New Roman"/>
          <w:color w:val="262626"/>
          <w:sz w:val="24"/>
          <w:szCs w:val="24"/>
        </w:rPr>
        <w:t xml:space="preserve"> дома.</w:t>
      </w:r>
      <w:r w:rsidRPr="008441F4">
        <w:rPr>
          <w:rFonts w:ascii="Times New Roman" w:hAnsi="Times New Roman"/>
          <w:i/>
          <w:color w:val="262626"/>
          <w:sz w:val="24"/>
          <w:szCs w:val="24"/>
        </w:rPr>
        <w:t xml:space="preserve"> </w:t>
      </w:r>
    </w:p>
    <w:p w:rsidR="00A4420D" w:rsidRPr="008441F4" w:rsidRDefault="00A4420D" w:rsidP="0090564F">
      <w:pPr>
        <w:widowControl w:val="0"/>
        <w:numPr>
          <w:ilvl w:val="0"/>
          <w:numId w:val="30"/>
        </w:numPr>
        <w:spacing w:before="120" w:after="0" w:line="240" w:lineRule="auto"/>
        <w:jc w:val="both"/>
        <w:rPr>
          <w:rFonts w:ascii="Times New Roman" w:hAnsi="Times New Roman"/>
          <w:color w:val="262626"/>
          <w:sz w:val="24"/>
          <w:szCs w:val="24"/>
        </w:rPr>
      </w:pPr>
      <w:bookmarkStart w:id="16" w:name="_Hlt443273424"/>
      <w:bookmarkStart w:id="17" w:name="_Ref443273418"/>
      <w:bookmarkEnd w:id="16"/>
      <w:r w:rsidRPr="008441F4">
        <w:rPr>
          <w:rFonts w:ascii="Times New Roman" w:hAnsi="Times New Roman"/>
          <w:color w:val="262626"/>
          <w:sz w:val="24"/>
          <w:szCs w:val="24"/>
        </w:rPr>
        <w:t>КВАРТИРА приобретается ПОКУПАТЕЛЕМ у ПРОДАВЦА за  ______  рублей РФ</w:t>
      </w:r>
      <w:bookmarkStart w:id="18" w:name="OCRUncertain056"/>
      <w:r w:rsidRPr="008441F4">
        <w:rPr>
          <w:rFonts w:ascii="Times New Roman" w:hAnsi="Times New Roman"/>
          <w:color w:val="262626"/>
          <w:sz w:val="24"/>
          <w:szCs w:val="24"/>
        </w:rPr>
        <w:t xml:space="preserve">. </w:t>
      </w:r>
      <w:bookmarkEnd w:id="17"/>
      <w:bookmarkEnd w:id="18"/>
    </w:p>
    <w:p w:rsidR="00A4420D" w:rsidRPr="008441F4" w:rsidRDefault="00A4420D" w:rsidP="00A4420D">
      <w:pPr>
        <w:widowControl w:val="0"/>
        <w:spacing w:before="120"/>
        <w:ind w:left="283"/>
        <w:jc w:val="both"/>
        <w:rPr>
          <w:rFonts w:ascii="Times New Roman" w:hAnsi="Times New Roman"/>
          <w:color w:val="262626"/>
          <w:sz w:val="24"/>
          <w:szCs w:val="24"/>
        </w:rPr>
      </w:pPr>
      <w:r w:rsidRPr="008441F4">
        <w:rPr>
          <w:rFonts w:ascii="Times New Roman" w:hAnsi="Times New Roman"/>
          <w:color w:val="262626"/>
          <w:sz w:val="24"/>
          <w:szCs w:val="24"/>
        </w:rPr>
        <w:t xml:space="preserve">Соглашение о цене является существенным условием настоящего Договора. </w:t>
      </w:r>
    </w:p>
    <w:p w:rsidR="00A4420D" w:rsidRPr="008441F4" w:rsidRDefault="00A4420D" w:rsidP="0090564F">
      <w:pPr>
        <w:widowControl w:val="0"/>
        <w:numPr>
          <w:ilvl w:val="0"/>
          <w:numId w:val="30"/>
        </w:numPr>
        <w:spacing w:before="120"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ПРОДАВЕЦ гарантирует, что до заключения настоящего Договора вышеуказанная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 а также лиц, обладающих правом пользования указанной КВАРТИРОЙ, в том числе согласно ст.292 Гражданского кодекса РФ, не имеется.</w:t>
      </w:r>
    </w:p>
    <w:bookmarkEnd w:id="9"/>
    <w:p w:rsidR="00A4420D" w:rsidRPr="008441F4" w:rsidRDefault="00A4420D" w:rsidP="00A4420D">
      <w:pPr>
        <w:widowControl w:val="0"/>
        <w:spacing w:before="120"/>
        <w:jc w:val="both"/>
        <w:rPr>
          <w:rFonts w:ascii="Times New Roman" w:hAnsi="Times New Roman"/>
          <w:color w:val="262626"/>
          <w:sz w:val="24"/>
          <w:szCs w:val="24"/>
        </w:rPr>
      </w:pPr>
    </w:p>
    <w:p w:rsidR="00A4420D" w:rsidRPr="008441F4" w:rsidRDefault="00A4420D" w:rsidP="00A4420D">
      <w:pPr>
        <w:ind w:firstLine="567"/>
        <w:jc w:val="center"/>
        <w:rPr>
          <w:rFonts w:ascii="Times New Roman" w:hAnsi="Times New Roman"/>
          <w:b/>
          <w:bCs/>
          <w:color w:val="262626"/>
          <w:sz w:val="24"/>
          <w:szCs w:val="24"/>
        </w:rPr>
      </w:pPr>
      <w:r w:rsidRPr="008441F4">
        <w:rPr>
          <w:rFonts w:ascii="Times New Roman" w:hAnsi="Times New Roman"/>
          <w:b/>
          <w:bCs/>
          <w:color w:val="262626"/>
          <w:sz w:val="24"/>
          <w:szCs w:val="24"/>
        </w:rPr>
        <w:t>2. ИСТОЧНИК ОПЛАТЫ ПРИОБРЕТАЕМОЙ КВАРТИРЫ</w:t>
      </w:r>
    </w:p>
    <w:p w:rsidR="00A4420D" w:rsidRPr="008441F4" w:rsidRDefault="00A4420D" w:rsidP="00A4420D">
      <w:pPr>
        <w:ind w:left="285" w:hanging="285"/>
        <w:jc w:val="both"/>
        <w:rPr>
          <w:rFonts w:ascii="Times New Roman" w:hAnsi="Times New Roman"/>
          <w:color w:val="262626"/>
          <w:sz w:val="24"/>
          <w:szCs w:val="24"/>
        </w:rPr>
      </w:pPr>
      <w:r w:rsidRPr="008441F4">
        <w:rPr>
          <w:rFonts w:ascii="Times New Roman" w:hAnsi="Times New Roman"/>
          <w:color w:val="262626"/>
          <w:sz w:val="24"/>
          <w:szCs w:val="24"/>
        </w:rPr>
        <w:t xml:space="preserve">2.1. ПРОДАВЕЦ КВАРТИРЫ проинформирован ПОКУПАТЕЛЕМ, что КВАРТИРА, указанная в п.1.1 и настоящего Договора, приобретается ПОКУПАТЕЛЕМ за счет: </w:t>
      </w:r>
    </w:p>
    <w:p w:rsidR="00A4420D" w:rsidRPr="008441F4" w:rsidRDefault="00A4420D" w:rsidP="00A4420D">
      <w:pPr>
        <w:ind w:left="285"/>
        <w:jc w:val="both"/>
        <w:rPr>
          <w:rFonts w:ascii="Times New Roman" w:hAnsi="Times New Roman"/>
          <w:color w:val="262626"/>
          <w:sz w:val="24"/>
          <w:szCs w:val="24"/>
        </w:rPr>
      </w:pPr>
      <w:r w:rsidRPr="008441F4">
        <w:rPr>
          <w:rFonts w:ascii="Times New Roman" w:hAnsi="Times New Roman"/>
          <w:color w:val="262626"/>
          <w:sz w:val="24"/>
          <w:szCs w:val="24"/>
        </w:rPr>
        <w:t xml:space="preserve">а) средств целевого жилищного займа, предоставляемого Уполномоченным федеральным органом по Договору целевого жилищного займа (именуемый в дальнейшем ЗАЙМОДАВЕЦ), согласно Договору целевого жилищного займа № </w:t>
      </w:r>
      <w:proofErr w:type="spellStart"/>
      <w:r w:rsidRPr="008441F4">
        <w:rPr>
          <w:rFonts w:ascii="Times New Roman" w:hAnsi="Times New Roman"/>
          <w:color w:val="262626"/>
          <w:sz w:val="24"/>
          <w:szCs w:val="24"/>
        </w:rPr>
        <w:t>_______от</w:t>
      </w:r>
      <w:proofErr w:type="spellEnd"/>
      <w:r w:rsidRPr="008441F4">
        <w:rPr>
          <w:rFonts w:ascii="Times New Roman" w:hAnsi="Times New Roman"/>
          <w:color w:val="262626"/>
          <w:sz w:val="24"/>
          <w:szCs w:val="24"/>
        </w:rPr>
        <w:t xml:space="preserve"> _________200__г., заключаемому между ПОКУПАТЕЛЕМ и ЗАЙМОДАВЦЕМ, (именуемый в дальнейшем Договор целевого жилищного займа);</w:t>
      </w:r>
    </w:p>
    <w:p w:rsidR="00A4420D" w:rsidRPr="008441F4" w:rsidRDefault="00A4420D" w:rsidP="00A4420D">
      <w:pPr>
        <w:ind w:left="285"/>
        <w:jc w:val="both"/>
        <w:rPr>
          <w:rFonts w:ascii="Times New Roman" w:hAnsi="Times New Roman"/>
          <w:color w:val="262626"/>
          <w:sz w:val="24"/>
          <w:szCs w:val="24"/>
        </w:rPr>
      </w:pPr>
      <w:r w:rsidRPr="008441F4">
        <w:rPr>
          <w:rFonts w:ascii="Times New Roman" w:hAnsi="Times New Roman"/>
          <w:color w:val="262626"/>
          <w:sz w:val="24"/>
          <w:szCs w:val="24"/>
        </w:rPr>
        <w:t>б) кредитных средств, предоставляемых  ___________________________, (именуемый в дальнейшем КРЕДИТОР), согласно Кредитному договору №___ от «__» _______20__ года, заключенному в городе ___ между ПОКУПАТЕЛЕМ и КРЕДИТОРОМ (именуемый в дальнейшем Кредитный договор);</w:t>
      </w:r>
    </w:p>
    <w:p w:rsidR="00A4420D" w:rsidRPr="008441F4" w:rsidRDefault="00A4420D" w:rsidP="00A4420D">
      <w:pPr>
        <w:ind w:left="285"/>
        <w:jc w:val="both"/>
        <w:rPr>
          <w:rFonts w:ascii="Times New Roman" w:hAnsi="Times New Roman"/>
          <w:color w:val="262626"/>
          <w:sz w:val="24"/>
          <w:szCs w:val="24"/>
        </w:rPr>
      </w:pPr>
      <w:r w:rsidRPr="008441F4">
        <w:rPr>
          <w:rFonts w:ascii="Times New Roman" w:hAnsi="Times New Roman"/>
          <w:color w:val="262626"/>
          <w:sz w:val="24"/>
          <w:szCs w:val="24"/>
        </w:rPr>
        <w:t>в) собственных средств (</w:t>
      </w:r>
      <w:r w:rsidRPr="008441F4">
        <w:rPr>
          <w:rFonts w:ascii="Times New Roman" w:hAnsi="Times New Roman"/>
          <w:i/>
          <w:color w:val="262626"/>
          <w:sz w:val="24"/>
          <w:szCs w:val="24"/>
        </w:rPr>
        <w:t>в случае использования собственных средств ПОКУПАТЕЛЯ</w:t>
      </w:r>
      <w:r w:rsidRPr="008441F4">
        <w:rPr>
          <w:rFonts w:ascii="Times New Roman" w:hAnsi="Times New Roman"/>
          <w:color w:val="262626"/>
          <w:sz w:val="24"/>
          <w:szCs w:val="24"/>
        </w:rPr>
        <w:t>);</w:t>
      </w:r>
    </w:p>
    <w:p w:rsidR="00A4420D" w:rsidRPr="008441F4" w:rsidRDefault="00A4420D" w:rsidP="00A4420D">
      <w:pPr>
        <w:ind w:left="285" w:firstLine="423"/>
        <w:jc w:val="both"/>
        <w:rPr>
          <w:rFonts w:ascii="Times New Roman" w:hAnsi="Times New Roman"/>
          <w:color w:val="262626"/>
          <w:sz w:val="24"/>
          <w:szCs w:val="24"/>
        </w:rPr>
      </w:pPr>
      <w:r w:rsidRPr="008441F4">
        <w:rPr>
          <w:rFonts w:ascii="Times New Roman" w:hAnsi="Times New Roman"/>
          <w:color w:val="262626"/>
          <w:sz w:val="24"/>
          <w:szCs w:val="24"/>
        </w:rPr>
        <w:t>Денежные средства по Договору целевого жилищного займа и Кредитному договору предоставляются для приобретения в собственность ПОКУПАТЕЛЯ КВАРТИРЫ, указанной в п.1.1 настоящего Договора.</w:t>
      </w:r>
    </w:p>
    <w:p w:rsidR="00A4420D" w:rsidRPr="008441F4" w:rsidRDefault="00A4420D" w:rsidP="00A4420D">
      <w:pPr>
        <w:ind w:left="285" w:hanging="285"/>
        <w:jc w:val="both"/>
        <w:rPr>
          <w:rFonts w:ascii="Times New Roman" w:hAnsi="Times New Roman"/>
          <w:color w:val="262626"/>
          <w:sz w:val="24"/>
          <w:szCs w:val="24"/>
        </w:rPr>
      </w:pPr>
      <w:r w:rsidRPr="008441F4">
        <w:rPr>
          <w:rFonts w:ascii="Times New Roman" w:hAnsi="Times New Roman"/>
          <w:color w:val="262626"/>
          <w:sz w:val="24"/>
          <w:szCs w:val="24"/>
        </w:rPr>
        <w:lastRenderedPageBreak/>
        <w:t>2.2. Кредит, согласно Кредитному договору, предоставляется ПОКУПАТЕЛЮ в размере ____________(</w:t>
      </w:r>
      <w:r w:rsidRPr="008441F4">
        <w:rPr>
          <w:rFonts w:ascii="Times New Roman" w:hAnsi="Times New Roman"/>
          <w:i/>
          <w:color w:val="262626"/>
          <w:sz w:val="24"/>
          <w:szCs w:val="24"/>
        </w:rPr>
        <w:t>цифрами</w:t>
      </w:r>
      <w:r w:rsidRPr="008441F4">
        <w:rPr>
          <w:rFonts w:ascii="Times New Roman" w:hAnsi="Times New Roman"/>
          <w:color w:val="262626"/>
          <w:sz w:val="24"/>
          <w:szCs w:val="24"/>
        </w:rPr>
        <w:t>) ___________(</w:t>
      </w:r>
      <w:r w:rsidRPr="008441F4">
        <w:rPr>
          <w:rFonts w:ascii="Times New Roman" w:hAnsi="Times New Roman"/>
          <w:i/>
          <w:color w:val="262626"/>
          <w:sz w:val="24"/>
          <w:szCs w:val="24"/>
        </w:rPr>
        <w:t>прописью</w:t>
      </w:r>
      <w:r w:rsidRPr="008441F4">
        <w:rPr>
          <w:rFonts w:ascii="Times New Roman" w:hAnsi="Times New Roman"/>
          <w:color w:val="262626"/>
          <w:sz w:val="24"/>
          <w:szCs w:val="24"/>
        </w:rPr>
        <w:t xml:space="preserve">), со сроком возврата кредита - </w:t>
      </w:r>
      <w:r w:rsidRPr="008441F4">
        <w:rPr>
          <w:rFonts w:ascii="Times New Roman" w:hAnsi="Times New Roman"/>
          <w:b/>
          <w:color w:val="262626"/>
          <w:sz w:val="24"/>
          <w:szCs w:val="24"/>
        </w:rPr>
        <w:t xml:space="preserve">__ (__________________________) месяцев, </w:t>
      </w:r>
      <w:r w:rsidRPr="008441F4">
        <w:rPr>
          <w:rFonts w:ascii="Times New Roman" w:hAnsi="Times New Roman"/>
          <w:color w:val="262626"/>
          <w:sz w:val="24"/>
          <w:szCs w:val="24"/>
        </w:rPr>
        <w:t>считая с даты фактического предоставления кредита.</w:t>
      </w:r>
    </w:p>
    <w:p w:rsidR="00A4420D" w:rsidRPr="008441F4" w:rsidRDefault="00A4420D" w:rsidP="00A4420D">
      <w:pPr>
        <w:ind w:left="285" w:hanging="285"/>
        <w:jc w:val="both"/>
        <w:rPr>
          <w:rFonts w:ascii="Times New Roman" w:hAnsi="Times New Roman"/>
          <w:color w:val="262626"/>
          <w:sz w:val="24"/>
          <w:szCs w:val="24"/>
        </w:rPr>
      </w:pPr>
      <w:r w:rsidRPr="008441F4">
        <w:rPr>
          <w:rFonts w:ascii="Times New Roman" w:hAnsi="Times New Roman"/>
          <w:color w:val="262626"/>
          <w:sz w:val="24"/>
          <w:szCs w:val="24"/>
        </w:rPr>
        <w:t>2.3. Целевой жилищный заем, согласно Договору целевого жилищного займа предоставляется ПОКУПАТЕЛЮ в размере _________ (цифрами) ______________(прописью) рублей, в т.ч. на погашение первоначального взноса в размере __________ (цифрами) ____________ (прописью) рублей и на погашение обязательств по Кредитному договору, указанному в п.п.б) п. 2.1. настоящего Договора.</w:t>
      </w:r>
    </w:p>
    <w:p w:rsidR="00A4420D" w:rsidRPr="008441F4" w:rsidRDefault="00A4420D" w:rsidP="00A4420D">
      <w:pPr>
        <w:widowControl w:val="0"/>
        <w:spacing w:before="120"/>
        <w:ind w:left="285" w:hanging="285"/>
        <w:jc w:val="both"/>
        <w:rPr>
          <w:rFonts w:ascii="Times New Roman" w:hAnsi="Times New Roman"/>
          <w:color w:val="262626"/>
          <w:sz w:val="24"/>
          <w:szCs w:val="24"/>
        </w:rPr>
      </w:pPr>
      <w:bookmarkStart w:id="19" w:name="_Hlt468094198"/>
      <w:bookmarkStart w:id="20" w:name="_Hlt468094213"/>
      <w:bookmarkStart w:id="21" w:name="_Hlt464014380"/>
      <w:bookmarkEnd w:id="19"/>
      <w:bookmarkEnd w:id="20"/>
      <w:bookmarkEnd w:id="21"/>
      <w:r w:rsidRPr="008441F4">
        <w:rPr>
          <w:rFonts w:ascii="Times New Roman" w:hAnsi="Times New Roman"/>
          <w:color w:val="262626"/>
          <w:sz w:val="24"/>
          <w:szCs w:val="24"/>
        </w:rPr>
        <w:t xml:space="preserve">2.4. В соответствии с п.1 ст.77 Федерального закона «Об ипотеке (залоге недвижимости)» от 16 июля 1998 года № 102-ФЗ КВАРТИРА в обеспечение обязательств, принятых по вышеуказанному Кредитному договору,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 </w:t>
      </w:r>
    </w:p>
    <w:p w:rsidR="00A4420D" w:rsidRPr="008441F4" w:rsidRDefault="00A4420D" w:rsidP="00A4420D">
      <w:pPr>
        <w:widowControl w:val="0"/>
        <w:spacing w:before="120"/>
        <w:ind w:left="285"/>
        <w:jc w:val="both"/>
        <w:rPr>
          <w:rFonts w:ascii="Times New Roman" w:hAnsi="Times New Roman"/>
          <w:color w:val="262626"/>
          <w:sz w:val="24"/>
          <w:szCs w:val="24"/>
        </w:rPr>
      </w:pPr>
      <w:r w:rsidRPr="008441F4">
        <w:rPr>
          <w:rFonts w:ascii="Times New Roman" w:hAnsi="Times New Roman"/>
          <w:color w:val="262626"/>
          <w:sz w:val="24"/>
          <w:szCs w:val="24"/>
        </w:rPr>
        <w:t>В соответствии  с п.4 ст. 77 Федерального закона  «Об ипотеке (залоге недвижимости)» от 16 июля 1998 года № 102-ФЗ, в обеспечение обязательств, принятых по Договору целевого жилищного займа, на КВАРТИРУ оформляется залог в пользу ЗАЙМОДАВЦА,  в силу закона с момента государственной регистрации настоящего Договора и права собственности ПОКУПАТЕЛЯ на КВАРТИРУ. Требования ЗАЙМОДАВЦА удовлетворяются после удовлетворения требований КРЕДИТОРА.</w:t>
      </w:r>
    </w:p>
    <w:p w:rsidR="00A4420D" w:rsidRPr="008441F4" w:rsidRDefault="00A4420D" w:rsidP="00A4420D">
      <w:pPr>
        <w:widowControl w:val="0"/>
        <w:spacing w:before="120"/>
        <w:ind w:left="285"/>
        <w:jc w:val="both"/>
        <w:rPr>
          <w:rFonts w:ascii="Times New Roman" w:hAnsi="Times New Roman"/>
          <w:color w:val="262626"/>
          <w:sz w:val="24"/>
          <w:szCs w:val="24"/>
        </w:rPr>
      </w:pPr>
      <w:r w:rsidRPr="008441F4">
        <w:rPr>
          <w:rFonts w:ascii="Times New Roman" w:hAnsi="Times New Roman"/>
          <w:color w:val="262626"/>
          <w:sz w:val="24"/>
          <w:szCs w:val="24"/>
        </w:rPr>
        <w:t>В соответствии с п.5 ст. 488 Гражданского кодекса Российской Федерации, стороны определили, что КВАРТИРА с момента передачи её ПОКУПАТЕЛЮ и до момента полной оплаты не будет находиться в залоге у ПРОДАВЦА.</w:t>
      </w:r>
    </w:p>
    <w:p w:rsidR="00A4420D" w:rsidRPr="008441F4" w:rsidRDefault="00A4420D" w:rsidP="00A4420D">
      <w:pPr>
        <w:widowControl w:val="0"/>
        <w:spacing w:before="120"/>
        <w:ind w:left="285" w:hanging="285"/>
        <w:jc w:val="both"/>
        <w:rPr>
          <w:rFonts w:ascii="Times New Roman" w:hAnsi="Times New Roman"/>
          <w:color w:val="262626"/>
          <w:sz w:val="24"/>
          <w:szCs w:val="24"/>
        </w:rPr>
      </w:pPr>
      <w:r w:rsidRPr="008441F4">
        <w:rPr>
          <w:rFonts w:ascii="Times New Roman" w:hAnsi="Times New Roman"/>
          <w:color w:val="262626"/>
          <w:sz w:val="24"/>
          <w:szCs w:val="24"/>
        </w:rPr>
        <w:t xml:space="preserve">2.5. На момент подписания настоящего Договора КВАРТИРА как предмет ипотеки в силу закона оценивается в ___________(цифрами) ________ (прописью) рублей, что подтверждается заключением независимого оценщика _____________________, акт оценки № __ от «__» _______________ ____ г. </w:t>
      </w:r>
    </w:p>
    <w:p w:rsidR="00A4420D" w:rsidRPr="008441F4" w:rsidRDefault="00A4420D" w:rsidP="00A4420D">
      <w:pPr>
        <w:widowControl w:val="0"/>
        <w:spacing w:before="120"/>
        <w:ind w:left="285" w:hanging="285"/>
        <w:jc w:val="both"/>
        <w:rPr>
          <w:rFonts w:ascii="Times New Roman" w:hAnsi="Times New Roman"/>
          <w:color w:val="262626"/>
          <w:sz w:val="24"/>
          <w:szCs w:val="24"/>
        </w:rPr>
      </w:pPr>
      <w:r w:rsidRPr="008441F4">
        <w:rPr>
          <w:rFonts w:ascii="Times New Roman" w:hAnsi="Times New Roman"/>
          <w:color w:val="262626"/>
          <w:sz w:val="24"/>
          <w:szCs w:val="24"/>
        </w:rPr>
        <w:t xml:space="preserve">2.6. 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удостоверяются закладной, составляемой ПОКУПАТЕЛЕМ и выдаваемой в соответствие с законодательством Российской Федерации </w:t>
      </w:r>
      <w:bookmarkStart w:id="22" w:name="_Hlt447105131"/>
      <w:bookmarkStart w:id="23" w:name="_Ref443273444"/>
      <w:bookmarkEnd w:id="22"/>
      <w:r w:rsidRPr="008441F4">
        <w:rPr>
          <w:rFonts w:ascii="Times New Roman" w:hAnsi="Times New Roman"/>
          <w:color w:val="262626"/>
          <w:sz w:val="24"/>
          <w:szCs w:val="24"/>
        </w:rPr>
        <w:t>(закладная в целях удостоверения прав ЗАЙМОДАВЦА по обеспеченному ипотекой обязательству не выдается).</w:t>
      </w:r>
    </w:p>
    <w:p w:rsidR="00A4420D" w:rsidRPr="008441F4" w:rsidRDefault="00A4420D" w:rsidP="00A4420D">
      <w:pPr>
        <w:widowControl w:val="0"/>
        <w:spacing w:before="120"/>
        <w:ind w:left="285" w:hanging="285"/>
        <w:jc w:val="both"/>
        <w:rPr>
          <w:rFonts w:ascii="Times New Roman" w:hAnsi="Times New Roman"/>
          <w:color w:val="262626"/>
          <w:sz w:val="24"/>
          <w:szCs w:val="24"/>
        </w:rPr>
      </w:pPr>
    </w:p>
    <w:p w:rsidR="00A4420D" w:rsidRPr="008441F4" w:rsidRDefault="00A4420D" w:rsidP="0090564F">
      <w:pPr>
        <w:numPr>
          <w:ilvl w:val="0"/>
          <w:numId w:val="35"/>
        </w:numPr>
        <w:spacing w:before="120" w:after="0" w:line="240" w:lineRule="auto"/>
        <w:jc w:val="center"/>
        <w:rPr>
          <w:rFonts w:ascii="Times New Roman" w:hAnsi="Times New Roman"/>
          <w:b/>
          <w:color w:val="262626"/>
          <w:sz w:val="24"/>
          <w:szCs w:val="24"/>
        </w:rPr>
      </w:pPr>
      <w:r w:rsidRPr="008441F4">
        <w:rPr>
          <w:rFonts w:ascii="Times New Roman" w:hAnsi="Times New Roman"/>
          <w:b/>
          <w:color w:val="262626"/>
          <w:sz w:val="24"/>
          <w:szCs w:val="24"/>
        </w:rPr>
        <w:t>ПОРЯДОК РАСЧЕТОВ МЕЖДУ СТОРОНАМИ</w:t>
      </w:r>
      <w:bookmarkEnd w:id="23"/>
      <w:r w:rsidRPr="008441F4">
        <w:rPr>
          <w:rFonts w:ascii="Times New Roman" w:hAnsi="Times New Roman"/>
          <w:b/>
          <w:color w:val="262626"/>
          <w:sz w:val="24"/>
          <w:szCs w:val="24"/>
        </w:rPr>
        <w:t>.</w:t>
      </w:r>
    </w:p>
    <w:p w:rsidR="00A4420D" w:rsidRPr="008441F4" w:rsidRDefault="00A4420D" w:rsidP="0090564F">
      <w:pPr>
        <w:widowControl w:val="0"/>
        <w:numPr>
          <w:ilvl w:val="1"/>
          <w:numId w:val="35"/>
        </w:numPr>
        <w:tabs>
          <w:tab w:val="clear" w:pos="745"/>
          <w:tab w:val="num" w:pos="285"/>
        </w:tabs>
        <w:spacing w:after="0" w:line="240" w:lineRule="auto"/>
        <w:ind w:left="342" w:hanging="342"/>
        <w:jc w:val="both"/>
        <w:rPr>
          <w:rFonts w:ascii="Times New Roman" w:hAnsi="Times New Roman"/>
          <w:color w:val="262626"/>
          <w:sz w:val="24"/>
          <w:szCs w:val="24"/>
        </w:rPr>
      </w:pPr>
      <w:r w:rsidRPr="008441F4">
        <w:rPr>
          <w:rFonts w:ascii="Times New Roman" w:hAnsi="Times New Roman"/>
          <w:color w:val="262626"/>
          <w:sz w:val="24"/>
          <w:szCs w:val="24"/>
        </w:rPr>
        <w:t xml:space="preserve">Расчеты между ПОКУПАТЕЛЕМ и ПРОДАВЦОМ производятся в следующем порядке: </w:t>
      </w:r>
    </w:p>
    <w:p w:rsidR="00A4420D" w:rsidRPr="008441F4" w:rsidRDefault="00A4420D" w:rsidP="0090564F">
      <w:pPr>
        <w:numPr>
          <w:ilvl w:val="2"/>
          <w:numId w:val="33"/>
        </w:numPr>
        <w:tabs>
          <w:tab w:val="clear" w:pos="1689"/>
          <w:tab w:val="num" w:pos="1140"/>
        </w:tabs>
        <w:spacing w:before="120" w:after="0" w:line="240" w:lineRule="auto"/>
        <w:ind w:left="1140" w:hanging="570"/>
        <w:jc w:val="both"/>
        <w:rPr>
          <w:rFonts w:ascii="Times New Roman" w:hAnsi="Times New Roman"/>
          <w:i/>
          <w:color w:val="262626"/>
          <w:sz w:val="24"/>
          <w:szCs w:val="24"/>
        </w:rPr>
      </w:pPr>
      <w:bookmarkStart w:id="24" w:name="_Hlt443282790"/>
      <w:bookmarkStart w:id="25" w:name="_Ref443273159"/>
      <w:bookmarkEnd w:id="24"/>
      <w:r w:rsidRPr="008441F4">
        <w:rPr>
          <w:rFonts w:ascii="Times New Roman" w:hAnsi="Times New Roman"/>
          <w:color w:val="262626"/>
          <w:sz w:val="24"/>
          <w:szCs w:val="24"/>
        </w:rPr>
        <w:t xml:space="preserve">Денежная сумма в размере ______(цифрами) __________(прописью) рублей в счёт уплаты за приобретаемую КВАРТИРУ выплачивается ПОКУПАТЕЛЕМ за счёт </w:t>
      </w:r>
      <w:r w:rsidRPr="008441F4">
        <w:rPr>
          <w:rFonts w:ascii="Times New Roman" w:hAnsi="Times New Roman"/>
          <w:i/>
          <w:color w:val="262626"/>
          <w:sz w:val="24"/>
          <w:szCs w:val="24"/>
        </w:rPr>
        <w:t>собственных средств ПОКУПАТЕЛЯ</w:t>
      </w:r>
      <w:r w:rsidRPr="008441F4">
        <w:rPr>
          <w:rFonts w:ascii="Times New Roman" w:hAnsi="Times New Roman"/>
          <w:color w:val="262626"/>
          <w:sz w:val="24"/>
          <w:szCs w:val="24"/>
        </w:rPr>
        <w:t xml:space="preserve">, за счёт средств </w:t>
      </w:r>
      <w:r w:rsidRPr="008441F4">
        <w:rPr>
          <w:rFonts w:ascii="Times New Roman" w:hAnsi="Times New Roman"/>
          <w:color w:val="262626"/>
          <w:sz w:val="24"/>
          <w:szCs w:val="24"/>
        </w:rPr>
        <w:lastRenderedPageBreak/>
        <w:t>предоставляемого ипотечного кредита по Кредитному договору, и за счет средств целевого жилищного займа предоставляемых по Договору целевого жилищного займа:</w:t>
      </w:r>
    </w:p>
    <w:p w:rsidR="00A4420D" w:rsidRPr="008441F4" w:rsidRDefault="00A4420D" w:rsidP="00A4420D">
      <w:pPr>
        <w:spacing w:before="120"/>
        <w:ind w:left="1134" w:hanging="1134"/>
        <w:jc w:val="both"/>
        <w:rPr>
          <w:rFonts w:ascii="Times New Roman" w:hAnsi="Times New Roman"/>
          <w:color w:val="262626"/>
          <w:sz w:val="24"/>
          <w:szCs w:val="24"/>
        </w:rPr>
      </w:pPr>
      <w:r w:rsidRPr="008441F4">
        <w:rPr>
          <w:rFonts w:ascii="Times New Roman" w:hAnsi="Times New Roman"/>
          <w:i/>
          <w:color w:val="262626"/>
          <w:sz w:val="24"/>
          <w:szCs w:val="24"/>
        </w:rPr>
        <w:t>(Вариант 1)</w:t>
      </w:r>
      <w:r w:rsidRPr="008441F4">
        <w:rPr>
          <w:rFonts w:ascii="Times New Roman" w:hAnsi="Times New Roman"/>
          <w:color w:val="262626"/>
          <w:sz w:val="24"/>
          <w:szCs w:val="24"/>
        </w:rPr>
        <w:t xml:space="preserve"> в безналичном порядке путем перечисления со своего рублевого счета   №_______ в банке «_____» на рублевый счет ПРОДАВЦА №__________, открытый в банке «________». При этом подтверждением оплаты денежных средств будет являться предоставление финансовых документов, подтверждающих факт получения указанных средств ПРОДАВЦОМ, за исключением случаев, когда банком, обслуживающим счет ПРОДАВЦА, является КРЕДИТОР,</w:t>
      </w:r>
    </w:p>
    <w:p w:rsidR="00A4420D" w:rsidRPr="008441F4" w:rsidRDefault="00A4420D" w:rsidP="00A4420D">
      <w:pPr>
        <w:pStyle w:val="aff5"/>
        <w:ind w:left="1134" w:hanging="1134"/>
        <w:rPr>
          <w:i/>
          <w:color w:val="262626"/>
        </w:rPr>
      </w:pPr>
      <w:r w:rsidRPr="008441F4">
        <w:rPr>
          <w:color w:val="262626"/>
        </w:rPr>
        <w:t xml:space="preserve">(Вариант 2) </w:t>
      </w:r>
      <w:r w:rsidRPr="008441F4">
        <w:rPr>
          <w:i/>
          <w:color w:val="262626"/>
        </w:rPr>
        <w:t>наличным расчетом. При этом подтверждением оплаты денежных средств будет являться предоставление расписки ПРОДАВЦА о получении соответствующей суммы (если ПРОДАВЕЦ - физическое лицо) или финансовых документов, подтверждающих факт внесения денежных средств в кассу организации (если ПРОДАВЕЦ - юридическое лицо),</w:t>
      </w:r>
    </w:p>
    <w:p w:rsidR="00A4420D" w:rsidRPr="008441F4" w:rsidRDefault="00A4420D" w:rsidP="00A4420D">
      <w:pPr>
        <w:pStyle w:val="aff5"/>
        <w:rPr>
          <w:i/>
          <w:color w:val="262626"/>
        </w:rPr>
      </w:pPr>
      <w:r w:rsidRPr="008441F4">
        <w:rPr>
          <w:color w:val="262626"/>
        </w:rPr>
        <w:tab/>
      </w:r>
      <w:r w:rsidRPr="008441F4">
        <w:rPr>
          <w:i/>
          <w:color w:val="262626"/>
        </w:rPr>
        <w:t>3.1.2. Уплата денежной суммы в указанном в подпункте 3.1.1 настоящего Договора размере выплачивается в два этапа.</w:t>
      </w:r>
    </w:p>
    <w:p w:rsidR="00A4420D" w:rsidRPr="008441F4" w:rsidRDefault="00A4420D" w:rsidP="00A4420D">
      <w:pPr>
        <w:pStyle w:val="12"/>
        <w:widowControl/>
        <w:ind w:left="1140" w:firstLine="57"/>
        <w:rPr>
          <w:color w:val="262626"/>
          <w:szCs w:val="24"/>
        </w:rPr>
      </w:pPr>
      <w:r w:rsidRPr="008441F4">
        <w:rPr>
          <w:color w:val="262626"/>
          <w:szCs w:val="24"/>
        </w:rPr>
        <w:t>При этом денежная сумма в размере ______(цифрами) __________(прописью) рублей уплачивается ПОКУПАТЕЛЕМ  в течение одного банковского дня после:</w:t>
      </w:r>
    </w:p>
    <w:p w:rsidR="00A4420D" w:rsidRPr="008441F4" w:rsidRDefault="00A4420D" w:rsidP="00A4420D">
      <w:pPr>
        <w:pStyle w:val="12"/>
        <w:widowControl/>
        <w:ind w:left="570"/>
        <w:rPr>
          <w:color w:val="262626"/>
          <w:szCs w:val="24"/>
        </w:rPr>
      </w:pPr>
      <w:r w:rsidRPr="008441F4">
        <w:rPr>
          <w:i/>
          <w:color w:val="262626"/>
          <w:szCs w:val="24"/>
        </w:rPr>
        <w:t>(Вариант 1)</w:t>
      </w:r>
      <w:r w:rsidRPr="008441F4">
        <w:rPr>
          <w:color w:val="262626"/>
          <w:szCs w:val="24"/>
        </w:rPr>
        <w:t xml:space="preserve"> - подписания настоящего Договора.</w:t>
      </w:r>
    </w:p>
    <w:p w:rsidR="00A4420D" w:rsidRPr="008441F4" w:rsidRDefault="00A4420D" w:rsidP="00A4420D">
      <w:pPr>
        <w:pStyle w:val="12"/>
        <w:widowControl/>
        <w:ind w:left="570"/>
        <w:rPr>
          <w:color w:val="262626"/>
          <w:szCs w:val="24"/>
        </w:rPr>
      </w:pPr>
      <w:r w:rsidRPr="008441F4">
        <w:rPr>
          <w:i/>
          <w:color w:val="262626"/>
          <w:szCs w:val="24"/>
        </w:rPr>
        <w:t>(Вариант 2)</w:t>
      </w:r>
      <w:r w:rsidRPr="008441F4">
        <w:rPr>
          <w:color w:val="262626"/>
          <w:szCs w:val="24"/>
        </w:rPr>
        <w:t xml:space="preserve"> - государственной регистрации настоящего Договора и перехода права собственности на КВАРТИРУ к ПОКУПАТЕЛЮ.</w:t>
      </w:r>
    </w:p>
    <w:p w:rsidR="00A4420D" w:rsidRPr="008441F4" w:rsidRDefault="00A4420D" w:rsidP="00A4420D">
      <w:pPr>
        <w:pStyle w:val="13"/>
        <w:widowControl w:val="0"/>
        <w:spacing w:line="280" w:lineRule="exact"/>
        <w:jc w:val="both"/>
        <w:rPr>
          <w:i/>
          <w:iCs/>
          <w:color w:val="262626"/>
          <w:sz w:val="24"/>
          <w:szCs w:val="24"/>
        </w:rPr>
      </w:pPr>
      <w:bookmarkStart w:id="26" w:name="_Ref443273603"/>
      <w:bookmarkEnd w:id="25"/>
      <w:r w:rsidRPr="008441F4">
        <w:rPr>
          <w:i/>
          <w:iCs/>
          <w:color w:val="262626"/>
          <w:sz w:val="24"/>
          <w:szCs w:val="24"/>
        </w:rPr>
        <w:t>(Стороны могут использовать иные формы и порядок расчётов, которые указываются в договоре).</w:t>
      </w:r>
    </w:p>
    <w:bookmarkEnd w:id="26"/>
    <w:p w:rsidR="00A4420D" w:rsidRPr="008441F4" w:rsidRDefault="00A4420D" w:rsidP="00A4420D">
      <w:pPr>
        <w:spacing w:before="120"/>
        <w:ind w:left="1140"/>
        <w:jc w:val="both"/>
        <w:rPr>
          <w:rFonts w:ascii="Times New Roman" w:hAnsi="Times New Roman"/>
          <w:color w:val="262626"/>
          <w:sz w:val="24"/>
          <w:szCs w:val="24"/>
        </w:rPr>
      </w:pPr>
      <w:r w:rsidRPr="008441F4">
        <w:rPr>
          <w:rFonts w:ascii="Times New Roman" w:hAnsi="Times New Roman"/>
          <w:color w:val="262626"/>
          <w:sz w:val="24"/>
          <w:szCs w:val="24"/>
        </w:rPr>
        <w:t xml:space="preserve">Денежная сумма в размере ______(цифрами) __________(прописью) рублей  выплачиваемая за счет средств, предоставляемых по Договору целевого жилищного займа, перечисляется в течение_________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 </w:t>
      </w:r>
    </w:p>
    <w:p w:rsidR="00A4420D" w:rsidRPr="008441F4" w:rsidRDefault="00A4420D" w:rsidP="00A4420D">
      <w:pPr>
        <w:pStyle w:val="13"/>
        <w:widowControl w:val="0"/>
        <w:spacing w:line="280" w:lineRule="exact"/>
        <w:ind w:left="570" w:hanging="3"/>
        <w:jc w:val="both"/>
        <w:rPr>
          <w:i/>
          <w:iCs/>
          <w:color w:val="262626"/>
          <w:sz w:val="24"/>
          <w:szCs w:val="24"/>
        </w:rPr>
      </w:pPr>
    </w:p>
    <w:p w:rsidR="00A4420D" w:rsidRPr="008441F4" w:rsidRDefault="00A4420D" w:rsidP="00A4420D">
      <w:pPr>
        <w:pStyle w:val="12"/>
        <w:tabs>
          <w:tab w:val="left" w:pos="284"/>
        </w:tabs>
        <w:jc w:val="center"/>
        <w:rPr>
          <w:b/>
          <w:bCs/>
          <w:color w:val="262626"/>
          <w:szCs w:val="24"/>
        </w:rPr>
      </w:pPr>
      <w:r w:rsidRPr="008441F4">
        <w:rPr>
          <w:b/>
          <w:bCs/>
          <w:color w:val="262626"/>
          <w:szCs w:val="24"/>
        </w:rPr>
        <w:t>4. ПРАВА И ОБЯЗАННОСТИ СТОРОН.</w:t>
      </w:r>
    </w:p>
    <w:p w:rsidR="00A4420D" w:rsidRPr="008441F4" w:rsidRDefault="00A4420D" w:rsidP="0090564F">
      <w:pPr>
        <w:numPr>
          <w:ilvl w:val="1"/>
          <w:numId w:val="34"/>
        </w:numPr>
        <w:tabs>
          <w:tab w:val="clear" w:pos="927"/>
          <w:tab w:val="num" w:pos="399"/>
        </w:tabs>
        <w:spacing w:before="240" w:after="0" w:line="240" w:lineRule="auto"/>
        <w:ind w:left="456" w:hanging="456"/>
        <w:jc w:val="both"/>
        <w:rPr>
          <w:rFonts w:ascii="Times New Roman" w:hAnsi="Times New Roman"/>
          <w:b/>
          <w:color w:val="262626"/>
          <w:sz w:val="24"/>
          <w:szCs w:val="24"/>
        </w:rPr>
      </w:pPr>
      <w:bookmarkStart w:id="27" w:name="_Hlt447342598"/>
      <w:bookmarkStart w:id="28" w:name="_Ref443285898"/>
      <w:bookmarkEnd w:id="27"/>
      <w:r w:rsidRPr="008441F4">
        <w:rPr>
          <w:rFonts w:ascii="Times New Roman" w:hAnsi="Times New Roman"/>
          <w:b/>
          <w:color w:val="262626"/>
          <w:sz w:val="24"/>
          <w:szCs w:val="24"/>
        </w:rPr>
        <w:t>ПРОДАВЕЦ обязуется:</w:t>
      </w:r>
      <w:bookmarkEnd w:id="28"/>
    </w:p>
    <w:p w:rsidR="00A4420D" w:rsidRPr="008441F4" w:rsidRDefault="00A4420D" w:rsidP="0090564F">
      <w:pPr>
        <w:widowControl w:val="0"/>
        <w:numPr>
          <w:ilvl w:val="2"/>
          <w:numId w:val="34"/>
        </w:numPr>
        <w:tabs>
          <w:tab w:val="clear" w:pos="1854"/>
          <w:tab w:val="num" w:pos="1140"/>
        </w:tabs>
        <w:spacing w:before="120" w:after="0" w:line="240" w:lineRule="auto"/>
        <w:ind w:left="1140" w:hanging="741"/>
        <w:jc w:val="both"/>
        <w:rPr>
          <w:rFonts w:ascii="Times New Roman" w:hAnsi="Times New Roman"/>
          <w:color w:val="262626"/>
          <w:sz w:val="24"/>
          <w:szCs w:val="24"/>
        </w:rPr>
      </w:pPr>
      <w:r w:rsidRPr="008441F4">
        <w:rPr>
          <w:rFonts w:ascii="Times New Roman" w:hAnsi="Times New Roman"/>
          <w:color w:val="262626"/>
          <w:sz w:val="24"/>
          <w:szCs w:val="24"/>
        </w:rPr>
        <w:t>С даты подписания настоящего Договора до фактической передачи КВАРТИРЫ ПОКУПАТЕЛЮ не ухудшать состояния КВАРТИРЫ, не сдавать её в аренду, наем, безвозмездное пользование, не обременять правами пользования членов семьи ПРОДАВЦА согласно ст. 292 Гражданского Кодекса Российской Федерации, а также иными правами пользования, сохраняющимися в соответствии с законодательством после приобретения КВАРТИРЫ ПОКУПАТЕЛЕМ.</w:t>
      </w:r>
    </w:p>
    <w:p w:rsidR="00A4420D" w:rsidRPr="008441F4" w:rsidRDefault="00A4420D" w:rsidP="0090564F">
      <w:pPr>
        <w:widowControl w:val="0"/>
        <w:numPr>
          <w:ilvl w:val="2"/>
          <w:numId w:val="34"/>
        </w:numPr>
        <w:tabs>
          <w:tab w:val="clear" w:pos="1854"/>
          <w:tab w:val="num" w:pos="1140"/>
        </w:tabs>
        <w:spacing w:before="120" w:after="0" w:line="240" w:lineRule="auto"/>
        <w:ind w:left="1140" w:hanging="741"/>
        <w:jc w:val="both"/>
        <w:rPr>
          <w:rFonts w:ascii="Times New Roman" w:hAnsi="Times New Roman"/>
          <w:color w:val="262626"/>
          <w:sz w:val="24"/>
          <w:szCs w:val="24"/>
        </w:rPr>
      </w:pPr>
      <w:bookmarkStart w:id="29" w:name="_Hlt450030746"/>
      <w:bookmarkStart w:id="30" w:name="_Ref443273517"/>
      <w:bookmarkEnd w:id="29"/>
      <w:r w:rsidRPr="008441F4">
        <w:rPr>
          <w:rFonts w:ascii="Times New Roman" w:hAnsi="Times New Roman"/>
          <w:color w:val="262626"/>
          <w:sz w:val="24"/>
          <w:szCs w:val="24"/>
        </w:rPr>
        <w:t>В день подписания настоящего Договора передать ПОКУПАТЕЛЮ КВАРТИРУ с подписанием передаточного Акта о передаче КВАРТИРЫ согласно ст.556 Гражданского Кодекса Российской Федерации.</w:t>
      </w:r>
      <w:bookmarkEnd w:id="30"/>
    </w:p>
    <w:p w:rsidR="00A4420D" w:rsidRPr="008441F4" w:rsidRDefault="00A4420D" w:rsidP="0090564F">
      <w:pPr>
        <w:widowControl w:val="0"/>
        <w:numPr>
          <w:ilvl w:val="2"/>
          <w:numId w:val="34"/>
        </w:numPr>
        <w:tabs>
          <w:tab w:val="clear" w:pos="1854"/>
          <w:tab w:val="num" w:pos="1140"/>
        </w:tabs>
        <w:spacing w:before="120" w:after="0" w:line="240" w:lineRule="auto"/>
        <w:ind w:left="1140" w:hanging="741"/>
        <w:jc w:val="both"/>
        <w:rPr>
          <w:rFonts w:ascii="Times New Roman" w:hAnsi="Times New Roman"/>
          <w:color w:val="262626"/>
          <w:sz w:val="24"/>
          <w:szCs w:val="24"/>
        </w:rPr>
      </w:pPr>
      <w:r w:rsidRPr="008441F4">
        <w:rPr>
          <w:rFonts w:ascii="Times New Roman" w:hAnsi="Times New Roman"/>
          <w:color w:val="262626"/>
          <w:sz w:val="24"/>
          <w:szCs w:val="24"/>
        </w:rPr>
        <w:t xml:space="preserve">В день получения от ПОКУПАТЕЛЯ денежных средств согласно п. 3.1.2 </w:t>
      </w:r>
      <w:r w:rsidRPr="008441F4">
        <w:rPr>
          <w:rFonts w:ascii="Times New Roman" w:hAnsi="Times New Roman"/>
          <w:color w:val="262626"/>
          <w:sz w:val="24"/>
          <w:szCs w:val="24"/>
        </w:rPr>
        <w:lastRenderedPageBreak/>
        <w:t>настоящего Договора предоставить документы, подтверждающие получение от ПОКУПАТЕЛЯ указанных денежных средств.</w:t>
      </w:r>
    </w:p>
    <w:p w:rsidR="00A4420D" w:rsidRPr="008441F4" w:rsidRDefault="00A4420D" w:rsidP="00A4420D">
      <w:pPr>
        <w:pStyle w:val="13"/>
        <w:widowControl w:val="0"/>
        <w:spacing w:before="120"/>
        <w:ind w:left="426"/>
        <w:jc w:val="both"/>
        <w:rPr>
          <w:i/>
          <w:iCs/>
          <w:color w:val="262626"/>
          <w:sz w:val="24"/>
          <w:szCs w:val="24"/>
        </w:rPr>
      </w:pPr>
      <w:r w:rsidRPr="008441F4">
        <w:rPr>
          <w:i/>
          <w:iCs/>
          <w:color w:val="262626"/>
          <w:sz w:val="24"/>
          <w:szCs w:val="24"/>
        </w:rPr>
        <w:t xml:space="preserve"> (Указанные в п.п.4.1.2 и 4.1.3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w:t>
      </w:r>
    </w:p>
    <w:p w:rsidR="00A4420D" w:rsidRPr="008441F4" w:rsidRDefault="00A4420D" w:rsidP="0090564F">
      <w:pPr>
        <w:numPr>
          <w:ilvl w:val="1"/>
          <w:numId w:val="32"/>
        </w:numPr>
        <w:tabs>
          <w:tab w:val="clear" w:pos="575"/>
          <w:tab w:val="num" w:pos="399"/>
        </w:tabs>
        <w:spacing w:before="240" w:after="0" w:line="240" w:lineRule="auto"/>
        <w:ind w:left="456" w:hanging="456"/>
        <w:jc w:val="both"/>
        <w:rPr>
          <w:rFonts w:ascii="Times New Roman" w:hAnsi="Times New Roman"/>
          <w:b/>
          <w:color w:val="262626"/>
          <w:sz w:val="24"/>
          <w:szCs w:val="24"/>
        </w:rPr>
      </w:pPr>
      <w:r w:rsidRPr="008441F4">
        <w:rPr>
          <w:rFonts w:ascii="Times New Roman" w:hAnsi="Times New Roman"/>
          <w:b/>
          <w:color w:val="262626"/>
          <w:sz w:val="24"/>
          <w:szCs w:val="24"/>
        </w:rPr>
        <w:t>ПРОДАВЕЦ имеет право:</w:t>
      </w:r>
    </w:p>
    <w:p w:rsidR="00A4420D" w:rsidRPr="008441F4" w:rsidRDefault="00A4420D" w:rsidP="0090564F">
      <w:pPr>
        <w:widowControl w:val="0"/>
        <w:numPr>
          <w:ilvl w:val="2"/>
          <w:numId w:val="32"/>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Требовать расторжения настоящего Договора в случае неполучения денежных средств указанных в п.</w:t>
      </w:r>
      <w:fldSimple w:instr=" REF _Ref443273159 \r \h  \* MERGEFORMAT ">
        <w:r w:rsidRPr="008441F4">
          <w:rPr>
            <w:rFonts w:ascii="Times New Roman" w:hAnsi="Times New Roman"/>
            <w:color w:val="262626"/>
            <w:sz w:val="24"/>
            <w:szCs w:val="24"/>
          </w:rPr>
          <w:t>3.1.1</w:t>
        </w:r>
      </w:fldSimple>
      <w:r w:rsidRPr="008441F4">
        <w:rPr>
          <w:rFonts w:ascii="Times New Roman" w:hAnsi="Times New Roman"/>
          <w:color w:val="262626"/>
          <w:sz w:val="24"/>
          <w:szCs w:val="24"/>
        </w:rPr>
        <w:t xml:space="preserve">. настоящего Договора, - в течение _______ дней [Максимальный срок - 15 (Пятнадцать) дней], считая с даты подписания настоящего Договора; </w:t>
      </w:r>
    </w:p>
    <w:p w:rsidR="00A4420D" w:rsidRPr="008441F4" w:rsidRDefault="00A4420D" w:rsidP="0090564F">
      <w:pPr>
        <w:widowControl w:val="0"/>
        <w:numPr>
          <w:ilvl w:val="2"/>
          <w:numId w:val="32"/>
        </w:numPr>
        <w:spacing w:before="120"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 xml:space="preserve">Удерживать продаваемую КВАРТИРУ от передачи ПОКУПАТЕЛЮ во владение до её полной оплаты.  </w:t>
      </w:r>
    </w:p>
    <w:p w:rsidR="00A4420D" w:rsidRPr="008441F4" w:rsidRDefault="00A4420D" w:rsidP="0090564F">
      <w:pPr>
        <w:numPr>
          <w:ilvl w:val="1"/>
          <w:numId w:val="32"/>
        </w:numPr>
        <w:tabs>
          <w:tab w:val="clear" w:pos="575"/>
          <w:tab w:val="num" w:pos="399"/>
        </w:tabs>
        <w:spacing w:before="240" w:after="0" w:line="240" w:lineRule="auto"/>
        <w:ind w:left="456" w:hanging="456"/>
        <w:jc w:val="both"/>
        <w:rPr>
          <w:rFonts w:ascii="Times New Roman" w:hAnsi="Times New Roman"/>
          <w:b/>
          <w:color w:val="262626"/>
          <w:sz w:val="24"/>
          <w:szCs w:val="24"/>
        </w:rPr>
      </w:pPr>
      <w:bookmarkStart w:id="31" w:name="_Ref443283286"/>
      <w:r w:rsidRPr="008441F4">
        <w:rPr>
          <w:rFonts w:ascii="Times New Roman" w:hAnsi="Times New Roman"/>
          <w:b/>
          <w:color w:val="262626"/>
          <w:sz w:val="24"/>
          <w:szCs w:val="24"/>
        </w:rPr>
        <w:t>ПОКУПАТЕЛЬ обязуется:</w:t>
      </w:r>
      <w:bookmarkEnd w:id="31"/>
    </w:p>
    <w:p w:rsidR="00A4420D" w:rsidRPr="008441F4" w:rsidRDefault="00A4420D" w:rsidP="0090564F">
      <w:pPr>
        <w:widowControl w:val="0"/>
        <w:numPr>
          <w:ilvl w:val="2"/>
          <w:numId w:val="32"/>
        </w:numPr>
        <w:spacing w:after="0" w:line="240" w:lineRule="auto"/>
        <w:jc w:val="both"/>
        <w:rPr>
          <w:rFonts w:ascii="Times New Roman" w:hAnsi="Times New Roman"/>
          <w:color w:val="262626"/>
          <w:sz w:val="24"/>
          <w:szCs w:val="24"/>
        </w:rPr>
      </w:pPr>
      <w:bookmarkStart w:id="32" w:name="_Hlt443285699"/>
      <w:bookmarkStart w:id="33" w:name="_Ref443283279"/>
      <w:bookmarkEnd w:id="32"/>
      <w:r w:rsidRPr="008441F4">
        <w:rPr>
          <w:rFonts w:ascii="Times New Roman" w:hAnsi="Times New Roman"/>
          <w:color w:val="262626"/>
          <w:sz w:val="24"/>
          <w:szCs w:val="24"/>
        </w:rPr>
        <w:t>Оплатить приобретаемую КВАРТИРУ по цене, указанной в п.</w:t>
      </w:r>
      <w:fldSimple w:instr=" REF _Ref443273418 \r \h  \* MERGEFORMAT ">
        <w:r w:rsidRPr="008441F4">
          <w:rPr>
            <w:rFonts w:ascii="Times New Roman" w:hAnsi="Times New Roman"/>
            <w:color w:val="262626"/>
            <w:sz w:val="24"/>
            <w:szCs w:val="24"/>
          </w:rPr>
          <w:t xml:space="preserve">1.4. </w:t>
        </w:r>
      </w:fldSimple>
      <w:r w:rsidRPr="008441F4">
        <w:rPr>
          <w:rFonts w:ascii="Times New Roman" w:hAnsi="Times New Roman"/>
          <w:color w:val="262626"/>
          <w:sz w:val="24"/>
          <w:szCs w:val="24"/>
        </w:rPr>
        <w:t xml:space="preserve">настоящего Договора, в соответствии с условиями, описанными в </w:t>
      </w:r>
      <w:bookmarkStart w:id="34" w:name="_Hlt447342064"/>
      <w:bookmarkStart w:id="35" w:name="_Hlt447105127"/>
      <w:bookmarkEnd w:id="34"/>
      <w:r w:rsidRPr="008441F4">
        <w:rPr>
          <w:rFonts w:ascii="Times New Roman" w:hAnsi="Times New Roman"/>
          <w:color w:val="262626"/>
          <w:sz w:val="24"/>
          <w:szCs w:val="24"/>
        </w:rPr>
        <w:t xml:space="preserve">разделе </w:t>
      </w:r>
      <w:bookmarkEnd w:id="35"/>
      <w:r w:rsidRPr="008441F4">
        <w:rPr>
          <w:rFonts w:ascii="Times New Roman" w:hAnsi="Times New Roman"/>
          <w:color w:val="262626"/>
          <w:sz w:val="24"/>
          <w:szCs w:val="24"/>
        </w:rPr>
        <w:t>3 настоящего Договора</w:t>
      </w:r>
      <w:bookmarkEnd w:id="33"/>
      <w:r w:rsidRPr="008441F4">
        <w:rPr>
          <w:rFonts w:ascii="Times New Roman" w:hAnsi="Times New Roman"/>
          <w:color w:val="262626"/>
          <w:sz w:val="24"/>
          <w:szCs w:val="24"/>
        </w:rPr>
        <w:t>.</w:t>
      </w:r>
    </w:p>
    <w:p w:rsidR="00A4420D" w:rsidRPr="008441F4" w:rsidRDefault="00A4420D" w:rsidP="0090564F">
      <w:pPr>
        <w:widowControl w:val="0"/>
        <w:numPr>
          <w:ilvl w:val="2"/>
          <w:numId w:val="32"/>
        </w:numPr>
        <w:spacing w:before="120" w:after="0" w:line="240" w:lineRule="auto"/>
        <w:jc w:val="both"/>
        <w:rPr>
          <w:rFonts w:ascii="Times New Roman" w:hAnsi="Times New Roman"/>
          <w:color w:val="262626"/>
          <w:sz w:val="24"/>
          <w:szCs w:val="24"/>
        </w:rPr>
      </w:pPr>
      <w:bookmarkStart w:id="36" w:name="_Hlt443286310"/>
      <w:bookmarkStart w:id="37" w:name="_Ref443285914"/>
      <w:bookmarkEnd w:id="36"/>
      <w:r w:rsidRPr="008441F4">
        <w:rPr>
          <w:rFonts w:ascii="Times New Roman" w:hAnsi="Times New Roman"/>
          <w:color w:val="262626"/>
          <w:sz w:val="24"/>
          <w:szCs w:val="24"/>
        </w:rPr>
        <w:t>Принять от ПРОДАВЦА приобретаемую КВАРТИРУ во владение после её фактического получени</w:t>
      </w:r>
      <w:bookmarkEnd w:id="37"/>
      <w:r w:rsidRPr="008441F4">
        <w:rPr>
          <w:rFonts w:ascii="Times New Roman" w:hAnsi="Times New Roman"/>
          <w:color w:val="262626"/>
          <w:sz w:val="24"/>
          <w:szCs w:val="24"/>
        </w:rPr>
        <w:t>я.</w:t>
      </w:r>
    </w:p>
    <w:p w:rsidR="00A4420D" w:rsidRPr="008441F4" w:rsidRDefault="00A4420D" w:rsidP="0090564F">
      <w:pPr>
        <w:numPr>
          <w:ilvl w:val="0"/>
          <w:numId w:val="31"/>
        </w:numPr>
        <w:spacing w:before="240" w:after="0" w:line="240" w:lineRule="auto"/>
        <w:jc w:val="center"/>
        <w:rPr>
          <w:rFonts w:ascii="Times New Roman" w:hAnsi="Times New Roman"/>
          <w:b/>
          <w:color w:val="262626"/>
          <w:sz w:val="24"/>
          <w:szCs w:val="24"/>
        </w:rPr>
      </w:pPr>
      <w:bookmarkStart w:id="38" w:name="_Hlt465847278"/>
      <w:bookmarkStart w:id="39" w:name="_Hlt447342241"/>
      <w:bookmarkStart w:id="40" w:name="_Hlt447342246"/>
      <w:bookmarkStart w:id="41" w:name="_Hlt447342252"/>
      <w:bookmarkStart w:id="42" w:name="_Hlt447342356"/>
      <w:bookmarkEnd w:id="38"/>
      <w:bookmarkEnd w:id="39"/>
      <w:bookmarkEnd w:id="40"/>
      <w:bookmarkEnd w:id="41"/>
      <w:bookmarkEnd w:id="42"/>
      <w:r w:rsidRPr="008441F4">
        <w:rPr>
          <w:rFonts w:ascii="Times New Roman" w:hAnsi="Times New Roman"/>
          <w:b/>
          <w:color w:val="262626"/>
          <w:sz w:val="24"/>
          <w:szCs w:val="24"/>
        </w:rPr>
        <w:t>СРОК ДЕЙСТВИЯ ДОГОВОРА И ИНЫЕ УСЛОВИЯ.</w:t>
      </w:r>
    </w:p>
    <w:p w:rsidR="00A4420D" w:rsidRPr="008441F4" w:rsidRDefault="00A4420D" w:rsidP="0090564F">
      <w:pPr>
        <w:widowControl w:val="0"/>
        <w:numPr>
          <w:ilvl w:val="1"/>
          <w:numId w:val="31"/>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Настоящий Договор вступает в силу (считается заключённым) с даты его государственной регистрации (в соответствии с п.2 статьи 558 части II Гражданского кодекса Российской Федерации).</w:t>
      </w:r>
    </w:p>
    <w:p w:rsidR="00A4420D" w:rsidRPr="008441F4" w:rsidRDefault="00A4420D" w:rsidP="0090564F">
      <w:pPr>
        <w:widowControl w:val="0"/>
        <w:numPr>
          <w:ilvl w:val="1"/>
          <w:numId w:val="31"/>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Настоящий Договор действует до даты полного исполнения ПРОДАВЦОМ и ПОКУПАТЕЛЕМ обязательств в соответствии с пп.</w:t>
      </w:r>
      <w:bookmarkStart w:id="43" w:name="_Hlt447342592"/>
      <w:r w:rsidR="0018209F" w:rsidRPr="008441F4">
        <w:rPr>
          <w:rFonts w:ascii="Times New Roman" w:hAnsi="Times New Roman"/>
          <w:color w:val="262626"/>
          <w:sz w:val="24"/>
          <w:szCs w:val="24"/>
        </w:rPr>
        <w:fldChar w:fldCharType="begin"/>
      </w:r>
      <w:r w:rsidRPr="008441F4">
        <w:rPr>
          <w:rFonts w:ascii="Times New Roman" w:hAnsi="Times New Roman"/>
          <w:color w:val="262626"/>
          <w:sz w:val="24"/>
          <w:szCs w:val="24"/>
        </w:rPr>
        <w:instrText xml:space="preserve"> REF _Ref443285898 \r \h  \* MERGEFORMAT </w:instrText>
      </w:r>
      <w:r w:rsidR="0018209F" w:rsidRPr="008441F4">
        <w:rPr>
          <w:rFonts w:ascii="Times New Roman" w:hAnsi="Times New Roman"/>
          <w:color w:val="262626"/>
          <w:sz w:val="24"/>
          <w:szCs w:val="24"/>
        </w:rPr>
      </w:r>
      <w:r w:rsidR="0018209F" w:rsidRPr="008441F4">
        <w:rPr>
          <w:rFonts w:ascii="Times New Roman" w:hAnsi="Times New Roman"/>
          <w:color w:val="262626"/>
          <w:sz w:val="24"/>
          <w:szCs w:val="24"/>
        </w:rPr>
        <w:fldChar w:fldCharType="separate"/>
      </w:r>
      <w:r w:rsidRPr="008441F4">
        <w:rPr>
          <w:rFonts w:ascii="Times New Roman" w:hAnsi="Times New Roman"/>
          <w:color w:val="262626"/>
          <w:sz w:val="24"/>
          <w:szCs w:val="24"/>
        </w:rPr>
        <w:t>4.1</w:t>
      </w:r>
      <w:r w:rsidR="0018209F" w:rsidRPr="008441F4">
        <w:rPr>
          <w:rFonts w:ascii="Times New Roman" w:hAnsi="Times New Roman"/>
          <w:color w:val="262626"/>
          <w:sz w:val="24"/>
          <w:szCs w:val="24"/>
        </w:rPr>
        <w:fldChar w:fldCharType="end"/>
      </w:r>
      <w:bookmarkEnd w:id="43"/>
      <w:r w:rsidRPr="008441F4">
        <w:rPr>
          <w:rFonts w:ascii="Times New Roman" w:hAnsi="Times New Roman"/>
          <w:color w:val="262626"/>
          <w:sz w:val="24"/>
          <w:szCs w:val="24"/>
        </w:rPr>
        <w:t xml:space="preserve">., </w:t>
      </w:r>
      <w:fldSimple w:instr=" REF _Ref443283279 \r \h  \* MERGEFORMAT ">
        <w:r w:rsidRPr="008441F4">
          <w:rPr>
            <w:rFonts w:ascii="Times New Roman" w:hAnsi="Times New Roman"/>
            <w:color w:val="262626"/>
            <w:sz w:val="24"/>
            <w:szCs w:val="24"/>
          </w:rPr>
          <w:t>4.3.1</w:t>
        </w:r>
      </w:fldSimple>
      <w:r w:rsidRPr="008441F4">
        <w:rPr>
          <w:rFonts w:ascii="Times New Roman" w:hAnsi="Times New Roman"/>
          <w:color w:val="262626"/>
          <w:sz w:val="24"/>
          <w:szCs w:val="24"/>
        </w:rPr>
        <w:t xml:space="preserve">., </w:t>
      </w:r>
      <w:fldSimple w:instr=" REF _Ref443285914 \r \h  \* MERGEFORMAT ">
        <w:r w:rsidRPr="008441F4">
          <w:rPr>
            <w:rFonts w:ascii="Times New Roman" w:hAnsi="Times New Roman"/>
            <w:color w:val="262626"/>
            <w:sz w:val="24"/>
            <w:szCs w:val="24"/>
          </w:rPr>
          <w:t>4.3.2</w:t>
        </w:r>
      </w:fldSimple>
      <w:r w:rsidRPr="008441F4">
        <w:rPr>
          <w:rFonts w:ascii="Times New Roman" w:hAnsi="Times New Roman"/>
          <w:color w:val="262626"/>
          <w:sz w:val="24"/>
          <w:szCs w:val="24"/>
        </w:rPr>
        <w:t xml:space="preserve">. настоящего Договора. </w:t>
      </w:r>
    </w:p>
    <w:p w:rsidR="00A4420D" w:rsidRPr="008441F4" w:rsidRDefault="00A4420D" w:rsidP="00A4420D">
      <w:pPr>
        <w:pStyle w:val="aff2"/>
        <w:ind w:left="570" w:hanging="570"/>
        <w:rPr>
          <w:color w:val="262626"/>
        </w:rPr>
      </w:pPr>
      <w:r w:rsidRPr="008441F4">
        <w:rPr>
          <w:color w:val="262626"/>
        </w:rPr>
        <w:t>5.3.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 права по которым удостоверены закладной, в соответствии с п.2.2 и 2.3 настоящего Договора.</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Содержание статей 167, 209, 223, 288, 292, 488, 556 Гражданского кодекса Российской Федерации и статей 43, 75, 76, 77, 78 Федерального Закона Российской Федерации «Об ипотеке (залоге недвижимости)» № 102 –ФЗ сторонам понятно.</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Риск случайной гибели или случайного повреждения предмета ипотеки после передачи КВАРТИРЫ ПОКУПАТЕЛЮ несет ПОКУПАТЕЛЬ.</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 xml:space="preserve">ПОКУПАТЕЛЬ </w:t>
      </w:r>
      <w:r w:rsidRPr="008441F4">
        <w:rPr>
          <w:rFonts w:ascii="Times New Roman" w:hAnsi="Times New Roman"/>
          <w:i/>
          <w:color w:val="262626"/>
          <w:sz w:val="24"/>
          <w:szCs w:val="24"/>
        </w:rPr>
        <w:t>(м.б. ПРОДАВЕЦ, или в долях с ПРОДАВЦОМ)</w:t>
      </w:r>
      <w:r w:rsidRPr="008441F4">
        <w:rPr>
          <w:rFonts w:ascii="Times New Roman" w:hAnsi="Times New Roman"/>
          <w:color w:val="262626"/>
          <w:sz w:val="24"/>
          <w:szCs w:val="24"/>
        </w:rPr>
        <w:t xml:space="preserve"> оплачивает все расходы, связанные с государственной регистрацией настоящего Договора,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В случае частичного исполнения обеспеченного ипотекой обязательства, ипотека в силу закона на КВАРТИРУ сохраняется в первоначальном объеме до полного исполнения ПОКУПАТЕЛЕМ своих обязательств, возникших из Кредитного договора и из Договора целевого жилищного займа.</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 xml:space="preserve">Стороны настоящего Договора подтверждают, что не лишены дееспособности, не состоят под опекой и попечительством, не страдают заболеваниями, </w:t>
      </w:r>
      <w:r w:rsidRPr="008441F4">
        <w:rPr>
          <w:rFonts w:ascii="Times New Roman" w:hAnsi="Times New Roman"/>
          <w:color w:val="262626"/>
          <w:sz w:val="24"/>
          <w:szCs w:val="24"/>
        </w:rPr>
        <w:lastRenderedPageBreak/>
        <w:t>препятствующими осознать суть Договора, а также отсутствуют обстоятельства, вынуждающие заключать Договор на крайне невыгодных для себя условиях.</w:t>
      </w:r>
    </w:p>
    <w:p w:rsidR="00A4420D" w:rsidRPr="008441F4" w:rsidRDefault="00A4420D" w:rsidP="0090564F">
      <w:pPr>
        <w:pStyle w:val="13"/>
        <w:widowControl w:val="0"/>
        <w:numPr>
          <w:ilvl w:val="1"/>
          <w:numId w:val="36"/>
        </w:numPr>
        <w:spacing w:before="120"/>
        <w:ind w:hanging="575"/>
        <w:jc w:val="both"/>
        <w:rPr>
          <w:color w:val="262626"/>
          <w:sz w:val="24"/>
          <w:szCs w:val="24"/>
        </w:rPr>
      </w:pPr>
      <w:r w:rsidRPr="008441F4">
        <w:rPr>
          <w:color w:val="262626"/>
          <w:sz w:val="24"/>
          <w:szCs w:val="24"/>
        </w:rPr>
        <w:t>Настоящим ПРОДАВЕЦ уведомляет ПОКУПАТЕЛЯ о том, что на дату подписания настоящего Договора  в КВАРТИРЕ:</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а) проживают и зарегистрированы по месту жительства следующие лица: ___________________________</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Гр. _____________________________,</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 xml:space="preserve">Гр. _____________________________, </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Которые будут сняты с регистрационного учёта и освободят КВАРТИРУ в течение ___ дней с даты _________________</w:t>
      </w:r>
    </w:p>
    <w:p w:rsidR="00A4420D" w:rsidRPr="008441F4" w:rsidRDefault="00A4420D" w:rsidP="00A4420D">
      <w:pPr>
        <w:pStyle w:val="13"/>
        <w:widowControl w:val="0"/>
        <w:spacing w:before="120"/>
        <w:jc w:val="both"/>
        <w:rPr>
          <w:i/>
          <w:iCs/>
          <w:color w:val="262626"/>
          <w:sz w:val="24"/>
          <w:szCs w:val="24"/>
        </w:rPr>
      </w:pPr>
      <w:r w:rsidRPr="008441F4">
        <w:rPr>
          <w:i/>
          <w:iCs/>
          <w:color w:val="262626"/>
          <w:sz w:val="24"/>
          <w:szCs w:val="24"/>
        </w:rPr>
        <w:t xml:space="preserve">(Если в Квартире никто не зарегистрирован и/или не имеет намерения проживать, то в данном пункте указывается только эта информация. Если кто-то проживает и должен освободить квартиру, то указывается срок, когда Квартира должна быть освобождена с установлением последствий не выполнения этого требования). </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Настоящий Договор составлен и подписан в ____ экземплярах, имеющих равную юридическую силу, один – для органа, осуществляющего регистрацию прав на недвижимость и сделок с ним, и по экземпляру для каждой из сторон.</w:t>
      </w:r>
    </w:p>
    <w:p w:rsidR="00A4420D" w:rsidRPr="008441F4" w:rsidRDefault="00A4420D" w:rsidP="00A4420D">
      <w:pPr>
        <w:widowControl w:val="0"/>
        <w:spacing w:before="120"/>
        <w:jc w:val="both"/>
        <w:rPr>
          <w:rFonts w:ascii="Times New Roman" w:hAnsi="Times New Roman"/>
          <w:color w:val="262626"/>
          <w:sz w:val="24"/>
          <w:szCs w:val="24"/>
        </w:rPr>
      </w:pPr>
    </w:p>
    <w:p w:rsidR="00A4420D" w:rsidRPr="008441F4" w:rsidRDefault="00A4420D" w:rsidP="00A4420D">
      <w:pPr>
        <w:ind w:firstLine="567"/>
        <w:jc w:val="both"/>
        <w:outlineLvl w:val="0"/>
        <w:rPr>
          <w:rFonts w:ascii="Times New Roman" w:hAnsi="Times New Roman"/>
          <w:b/>
          <w:color w:val="262626"/>
          <w:sz w:val="24"/>
          <w:szCs w:val="24"/>
        </w:rPr>
      </w:pPr>
      <w:r w:rsidRPr="008441F4">
        <w:rPr>
          <w:rFonts w:ascii="Times New Roman" w:hAnsi="Times New Roman"/>
          <w:b/>
          <w:color w:val="262626"/>
          <w:sz w:val="24"/>
          <w:szCs w:val="24"/>
        </w:rPr>
        <w:t>ПОДПИСИ СТОРОН:</w:t>
      </w:r>
    </w:p>
    <w:tbl>
      <w:tblPr>
        <w:tblW w:w="9747" w:type="dxa"/>
        <w:tblLayout w:type="fixed"/>
        <w:tblLook w:val="0000"/>
      </w:tblPr>
      <w:tblGrid>
        <w:gridCol w:w="4928"/>
        <w:gridCol w:w="4819"/>
      </w:tblGrid>
      <w:tr w:rsidR="00A4420D" w:rsidRPr="008441F4" w:rsidTr="00BE1389">
        <w:tc>
          <w:tcPr>
            <w:tcW w:w="4928" w:type="dxa"/>
          </w:tcPr>
          <w:p w:rsidR="00A4420D" w:rsidRPr="008441F4" w:rsidRDefault="00A4420D" w:rsidP="00BE1389">
            <w:pPr>
              <w:jc w:val="both"/>
              <w:outlineLvl w:val="0"/>
              <w:rPr>
                <w:rFonts w:ascii="Times New Roman" w:hAnsi="Times New Roman"/>
                <w:b/>
                <w:color w:val="262626"/>
                <w:sz w:val="24"/>
                <w:szCs w:val="24"/>
              </w:rPr>
            </w:pPr>
            <w:r w:rsidRPr="008441F4">
              <w:rPr>
                <w:rFonts w:ascii="Times New Roman" w:hAnsi="Times New Roman"/>
                <w:b/>
                <w:color w:val="262626"/>
                <w:sz w:val="24"/>
                <w:szCs w:val="24"/>
              </w:rPr>
              <w:t xml:space="preserve">Продавец:                                                                      </w:t>
            </w:r>
            <w:r w:rsidRPr="008441F4">
              <w:rPr>
                <w:rFonts w:ascii="Times New Roman" w:hAnsi="Times New Roman"/>
                <w:b/>
                <w:color w:val="262626"/>
                <w:sz w:val="24"/>
                <w:szCs w:val="24"/>
                <w:u w:val="single"/>
              </w:rPr>
              <w:t>_____________________________________________________________________________________________________________________</w:t>
            </w:r>
          </w:p>
        </w:tc>
        <w:tc>
          <w:tcPr>
            <w:tcW w:w="4819" w:type="dxa"/>
          </w:tcPr>
          <w:p w:rsidR="00A4420D" w:rsidRPr="008441F4" w:rsidRDefault="00A4420D" w:rsidP="00BE1389">
            <w:pPr>
              <w:jc w:val="both"/>
              <w:outlineLvl w:val="0"/>
              <w:rPr>
                <w:rFonts w:ascii="Times New Roman" w:hAnsi="Times New Roman"/>
                <w:b/>
                <w:color w:val="262626"/>
                <w:sz w:val="24"/>
                <w:szCs w:val="24"/>
              </w:rPr>
            </w:pPr>
            <w:r w:rsidRPr="008441F4">
              <w:rPr>
                <w:rFonts w:ascii="Times New Roman" w:hAnsi="Times New Roman"/>
                <w:b/>
                <w:color w:val="262626"/>
                <w:sz w:val="24"/>
                <w:szCs w:val="24"/>
              </w:rPr>
              <w:t>Покупатель:</w:t>
            </w:r>
          </w:p>
          <w:p w:rsidR="00A4420D" w:rsidRPr="008441F4" w:rsidRDefault="00A4420D" w:rsidP="00BE1389">
            <w:pPr>
              <w:pStyle w:val="13"/>
              <w:jc w:val="center"/>
              <w:rPr>
                <w:b/>
                <w:color w:val="262626"/>
                <w:sz w:val="24"/>
                <w:szCs w:val="24"/>
                <w:u w:val="single"/>
              </w:rPr>
            </w:pPr>
            <w:r w:rsidRPr="008441F4">
              <w:rPr>
                <w:b/>
                <w:color w:val="262626"/>
                <w:sz w:val="24"/>
                <w:szCs w:val="24"/>
                <w:u w:val="single"/>
              </w:rPr>
              <w:t>____________________________________________________________________________</w:t>
            </w:r>
          </w:p>
          <w:p w:rsidR="00A4420D" w:rsidRPr="008441F4" w:rsidRDefault="00A4420D" w:rsidP="00BE1389">
            <w:pPr>
              <w:pStyle w:val="13"/>
              <w:rPr>
                <w:b/>
                <w:color w:val="262626"/>
                <w:sz w:val="24"/>
                <w:szCs w:val="24"/>
                <w:u w:val="single"/>
              </w:rPr>
            </w:pPr>
            <w:r w:rsidRPr="008441F4">
              <w:rPr>
                <w:b/>
                <w:color w:val="262626"/>
                <w:sz w:val="24"/>
                <w:szCs w:val="24"/>
                <w:u w:val="single"/>
              </w:rPr>
              <w:t>______________________________________</w:t>
            </w:r>
          </w:p>
        </w:tc>
      </w:tr>
    </w:tbl>
    <w:p w:rsidR="00A4420D" w:rsidRPr="008441F4" w:rsidRDefault="00A4420D" w:rsidP="00A4420D">
      <w:pPr>
        <w:pStyle w:val="a6"/>
        <w:spacing w:before="0" w:beforeAutospacing="0" w:after="0" w:afterAutospacing="0"/>
        <w:jc w:val="both"/>
        <w:rPr>
          <w:color w:val="262626"/>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pStyle w:val="5"/>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Раздел № 4</w:t>
      </w: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Правовое регулирование в профессиональной деятельности</w:t>
      </w: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Понятие правового регулирования банковской деятельности. </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Субъекты банковской деятельности.</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Характеристика договоров кредита, банковского счета, банковского вклада. </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Способы обеспечения и исполнения обязательств, используемых в банковской деятельности</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37"/>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37"/>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4"/>
        <w:numPr>
          <w:ilvl w:val="0"/>
          <w:numId w:val="37"/>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4"/>
        <w:numPr>
          <w:ilvl w:val="0"/>
          <w:numId w:val="8"/>
        </w:numPr>
        <w:ind w:left="0" w:firstLine="360"/>
        <w:jc w:val="both"/>
        <w:rPr>
          <w:rFonts w:ascii="Times New Roman" w:hAnsi="Times New Roman"/>
          <w:color w:val="262626"/>
          <w:sz w:val="24"/>
          <w:szCs w:val="24"/>
        </w:rPr>
      </w:pPr>
      <w:r w:rsidRPr="008441F4">
        <w:rPr>
          <w:rFonts w:ascii="Times New Roman" w:hAnsi="Times New Roman"/>
          <w:color w:val="262626"/>
          <w:sz w:val="24"/>
          <w:szCs w:val="24"/>
        </w:rPr>
        <w:t xml:space="preserve">Тимохин обратился в коммерческий банк с просьбой предоставить ему кредит под залог принадлежащей ему на праве собственности квартиры. Однако руководство банка информировало его о том, что залог квартиры в качестве средства обеспечения кредита их не устраивает, поскольку в случае </w:t>
      </w:r>
      <w:proofErr w:type="spellStart"/>
      <w:r w:rsidRPr="008441F4">
        <w:rPr>
          <w:rFonts w:ascii="Times New Roman" w:hAnsi="Times New Roman"/>
          <w:color w:val="262626"/>
          <w:sz w:val="24"/>
          <w:szCs w:val="24"/>
        </w:rPr>
        <w:t>невозврата</w:t>
      </w:r>
      <w:proofErr w:type="spellEnd"/>
      <w:r w:rsidRPr="008441F4">
        <w:rPr>
          <w:rFonts w:ascii="Times New Roman" w:hAnsi="Times New Roman"/>
          <w:color w:val="262626"/>
          <w:sz w:val="24"/>
          <w:szCs w:val="24"/>
        </w:rPr>
        <w:t xml:space="preserve"> кредита реализация заложенного имущества возможна только в судебном порядке и с публичных торгов, что занимает много времени. Поэтому Тимохину была предложена следующая схема. Тимохин заключает с банком договор купли-продажи квартиры, который надлежащим образом удостоверяется и регистрируется. В договоре будет пункт, в соответствии с которым в случае возврата Тимохиным банку взятой взаймы суммы, договор купли-продажи признается недействительным, и стороны возвращаются в первоначальное положение (т.е. квартира будет принадлежать Тимохину). </w:t>
      </w:r>
      <w:r w:rsidRPr="008441F4">
        <w:rPr>
          <w:rFonts w:ascii="Times New Roman" w:hAnsi="Times New Roman"/>
          <w:i/>
          <w:color w:val="262626"/>
          <w:sz w:val="24"/>
          <w:szCs w:val="24"/>
        </w:rPr>
        <w:t>Как называются такого рода сделки? Законна ли предложенная схема?</w:t>
      </w:r>
    </w:p>
    <w:p w:rsidR="00A4420D" w:rsidRPr="008441F4" w:rsidRDefault="00A4420D" w:rsidP="0090564F">
      <w:pPr>
        <w:pStyle w:val="a4"/>
        <w:numPr>
          <w:ilvl w:val="0"/>
          <w:numId w:val="8"/>
        </w:numPr>
        <w:ind w:left="0" w:firstLine="360"/>
        <w:jc w:val="both"/>
        <w:rPr>
          <w:rFonts w:ascii="Times New Roman" w:hAnsi="Times New Roman"/>
          <w:color w:val="262626"/>
          <w:sz w:val="24"/>
          <w:szCs w:val="24"/>
        </w:rPr>
      </w:pPr>
      <w:r w:rsidRPr="008441F4">
        <w:rPr>
          <w:rFonts w:ascii="Times New Roman" w:hAnsi="Times New Roman"/>
          <w:color w:val="262626"/>
          <w:sz w:val="24"/>
          <w:szCs w:val="24"/>
        </w:rPr>
        <w:t>Заполните один из образцов банковского договора.</w:t>
      </w:r>
    </w:p>
    <w:p w:rsidR="00A4420D" w:rsidRPr="008441F4" w:rsidRDefault="00A4420D" w:rsidP="00A4420D">
      <w:pPr>
        <w:pStyle w:val="a4"/>
        <w:ind w:left="0"/>
        <w:jc w:val="center"/>
        <w:rPr>
          <w:rFonts w:ascii="Times New Roman" w:hAnsi="Times New Roman"/>
          <w:i/>
          <w:color w:val="262626"/>
          <w:sz w:val="24"/>
          <w:szCs w:val="24"/>
        </w:rPr>
      </w:pPr>
    </w:p>
    <w:p w:rsidR="00A4420D" w:rsidRPr="008441F4" w:rsidRDefault="00A4420D" w:rsidP="00A4420D">
      <w:pPr>
        <w:pStyle w:val="a4"/>
        <w:ind w:left="0"/>
        <w:jc w:val="center"/>
        <w:rPr>
          <w:rFonts w:ascii="Times New Roman" w:hAnsi="Times New Roman"/>
          <w:i/>
          <w:color w:val="262626"/>
          <w:sz w:val="24"/>
          <w:szCs w:val="24"/>
        </w:rPr>
      </w:pPr>
      <w:r w:rsidRPr="008441F4">
        <w:rPr>
          <w:rFonts w:ascii="Times New Roman" w:hAnsi="Times New Roman"/>
          <w:i/>
          <w:color w:val="262626"/>
          <w:sz w:val="24"/>
          <w:szCs w:val="24"/>
        </w:rPr>
        <w:t>а) Образец договора банковского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62626"/>
          <w:sz w:val="24"/>
          <w:szCs w:val="24"/>
        </w:rPr>
      </w:pPr>
      <w:r w:rsidRPr="008441F4">
        <w:rPr>
          <w:rFonts w:ascii="Times New Roman" w:hAnsi="Times New Roman"/>
          <w:color w:val="262626"/>
          <w:sz w:val="24"/>
          <w:szCs w:val="24"/>
        </w:rPr>
        <w:lastRenderedPageBreak/>
        <w:t>ДОГОВОР</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62626"/>
          <w:sz w:val="24"/>
          <w:szCs w:val="24"/>
        </w:rPr>
      </w:pPr>
      <w:r w:rsidRPr="008441F4">
        <w:rPr>
          <w:rFonts w:ascii="Times New Roman" w:hAnsi="Times New Roman"/>
          <w:color w:val="262626"/>
          <w:sz w:val="24"/>
          <w:szCs w:val="24"/>
        </w:rPr>
        <w:t xml:space="preserve">БАНКОВСКОГО ВКЛАДА </w:t>
      </w:r>
      <w:r w:rsidRPr="008441F4">
        <w:rPr>
          <w:rFonts w:ascii="Times New Roman" w:hAnsi="Times New Roman"/>
          <w:color w:val="262626"/>
          <w:sz w:val="24"/>
          <w:szCs w:val="24"/>
          <w:u w:val="single"/>
        </w:rPr>
        <w:t xml:space="preserve">№ </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r w:rsidRPr="008441F4">
        <w:rPr>
          <w:rFonts w:ascii="Times New Roman" w:hAnsi="Times New Roman"/>
          <w:color w:val="262626"/>
          <w:sz w:val="24"/>
          <w:szCs w:val="24"/>
          <w:u w:val="single"/>
        </w:rPr>
        <w:t>г. ___________</w:t>
      </w:r>
      <w:r w:rsidRPr="008441F4">
        <w:rPr>
          <w:rFonts w:ascii="Times New Roman" w:hAnsi="Times New Roman"/>
          <w:color w:val="262626"/>
          <w:sz w:val="24"/>
          <w:szCs w:val="24"/>
        </w:rPr>
        <w:t xml:space="preserve">                                                                                      </w:t>
      </w:r>
      <w:r w:rsidRPr="008441F4">
        <w:rPr>
          <w:rFonts w:ascii="Times New Roman" w:hAnsi="Times New Roman"/>
          <w:color w:val="262626"/>
          <w:sz w:val="24"/>
          <w:szCs w:val="24"/>
          <w:u w:val="single"/>
        </w:rPr>
        <w:t>«____» ___________ 2017</w:t>
      </w:r>
      <w:r w:rsidRPr="008441F4">
        <w:rPr>
          <w:rFonts w:ascii="Times New Roman" w:hAnsi="Times New Roman"/>
          <w:color w:val="262626"/>
          <w:sz w:val="24"/>
          <w:szCs w:val="24"/>
        </w:rPr>
        <w:t xml:space="preserve"> г.</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u w:val="single"/>
        </w:rPr>
        <w:t>Коммерческий банк «________________»</w:t>
      </w:r>
      <w:r w:rsidRPr="008441F4">
        <w:rPr>
          <w:rFonts w:ascii="Times New Roman" w:hAnsi="Times New Roman"/>
          <w:color w:val="262626"/>
          <w:sz w:val="24"/>
          <w:szCs w:val="24"/>
        </w:rPr>
        <w:t xml:space="preserve">,   именуемый   в  дальнейшем «Банк», в лице </w:t>
      </w:r>
      <w:r w:rsidRPr="008441F4">
        <w:rPr>
          <w:rFonts w:ascii="Times New Roman" w:hAnsi="Times New Roman"/>
          <w:color w:val="262626"/>
          <w:sz w:val="24"/>
          <w:szCs w:val="24"/>
          <w:u w:val="single"/>
        </w:rPr>
        <w:t>директора Западного филиала Иванова Ивана Ивановича</w:t>
      </w:r>
      <w:r w:rsidRPr="008441F4">
        <w:rPr>
          <w:rFonts w:ascii="Times New Roman" w:hAnsi="Times New Roman"/>
          <w:color w:val="262626"/>
          <w:sz w:val="24"/>
          <w:szCs w:val="24"/>
        </w:rPr>
        <w:t xml:space="preserve">, действующего на основании </w:t>
      </w:r>
      <w:r w:rsidRPr="008441F4">
        <w:rPr>
          <w:rFonts w:ascii="Times New Roman" w:hAnsi="Times New Roman"/>
          <w:color w:val="262626"/>
          <w:sz w:val="24"/>
          <w:szCs w:val="24"/>
          <w:u w:val="single"/>
        </w:rPr>
        <w:t>доверенности №54 от 01.01.2017 года</w:t>
      </w:r>
      <w:r w:rsidRPr="008441F4">
        <w:rPr>
          <w:rFonts w:ascii="Times New Roman" w:hAnsi="Times New Roman"/>
          <w:color w:val="262626"/>
          <w:sz w:val="24"/>
          <w:szCs w:val="24"/>
        </w:rPr>
        <w:t xml:space="preserve">, и </w:t>
      </w:r>
      <w:r w:rsidRPr="008441F4">
        <w:rPr>
          <w:rFonts w:ascii="Times New Roman" w:hAnsi="Times New Roman"/>
          <w:color w:val="262626"/>
          <w:sz w:val="24"/>
          <w:szCs w:val="24"/>
          <w:u w:val="single"/>
        </w:rPr>
        <w:t>Сергеев Сергей Сергеевич</w:t>
      </w:r>
      <w:r w:rsidRPr="008441F4">
        <w:rPr>
          <w:rFonts w:ascii="Times New Roman" w:hAnsi="Times New Roman"/>
          <w:color w:val="262626"/>
          <w:sz w:val="24"/>
          <w:szCs w:val="24"/>
        </w:rPr>
        <w:t xml:space="preserve">, именуемый в дальнейшем «Вкладчик»,  паспорт серии </w:t>
      </w:r>
      <w:r w:rsidRPr="008441F4">
        <w:rPr>
          <w:rFonts w:ascii="Times New Roman" w:hAnsi="Times New Roman"/>
          <w:color w:val="262626"/>
          <w:sz w:val="24"/>
          <w:szCs w:val="24"/>
          <w:u w:val="single"/>
        </w:rPr>
        <w:t>01 04 №654456</w:t>
      </w:r>
      <w:r w:rsidRPr="008441F4">
        <w:rPr>
          <w:rFonts w:ascii="Times New Roman" w:hAnsi="Times New Roman"/>
          <w:color w:val="262626"/>
          <w:sz w:val="24"/>
          <w:szCs w:val="24"/>
        </w:rPr>
        <w:t xml:space="preserve">, дата выдачи </w:t>
      </w:r>
      <w:r w:rsidRPr="008441F4">
        <w:rPr>
          <w:rFonts w:ascii="Times New Roman" w:hAnsi="Times New Roman"/>
          <w:color w:val="262626"/>
          <w:sz w:val="24"/>
          <w:szCs w:val="24"/>
          <w:u w:val="single"/>
        </w:rPr>
        <w:t>24.02.2005</w:t>
      </w:r>
      <w:r w:rsidRPr="008441F4">
        <w:rPr>
          <w:rFonts w:ascii="Times New Roman" w:hAnsi="Times New Roman"/>
          <w:color w:val="262626"/>
          <w:sz w:val="24"/>
          <w:szCs w:val="24"/>
        </w:rPr>
        <w:t xml:space="preserve"> года, выдан </w:t>
      </w:r>
      <w:r w:rsidRPr="008441F4">
        <w:rPr>
          <w:rFonts w:ascii="Times New Roman" w:hAnsi="Times New Roman"/>
          <w:color w:val="262626"/>
          <w:sz w:val="24"/>
          <w:szCs w:val="24"/>
          <w:u w:val="single"/>
        </w:rPr>
        <w:t>ОВД _________________________</w:t>
      </w:r>
      <w:r w:rsidRPr="008441F4">
        <w:rPr>
          <w:rFonts w:ascii="Times New Roman" w:hAnsi="Times New Roman"/>
          <w:color w:val="262626"/>
          <w:sz w:val="24"/>
          <w:szCs w:val="24"/>
        </w:rPr>
        <w:t xml:space="preserve">,  зарегистрированный по адресу: </w:t>
      </w:r>
      <w:r w:rsidRPr="008441F4">
        <w:rPr>
          <w:rFonts w:ascii="Times New Roman" w:hAnsi="Times New Roman"/>
          <w:color w:val="262626"/>
          <w:sz w:val="24"/>
          <w:szCs w:val="24"/>
          <w:u w:val="single"/>
        </w:rPr>
        <w:t xml:space="preserve">г. ____________________, ул. </w:t>
      </w:r>
      <w:proofErr w:type="spellStart"/>
      <w:r w:rsidRPr="008441F4">
        <w:rPr>
          <w:rFonts w:ascii="Times New Roman" w:hAnsi="Times New Roman"/>
          <w:color w:val="262626"/>
          <w:sz w:val="24"/>
          <w:szCs w:val="24"/>
          <w:u w:val="single"/>
        </w:rPr>
        <w:t>_______________д.______кв._______</w:t>
      </w:r>
      <w:proofErr w:type="spellEnd"/>
      <w:r w:rsidRPr="008441F4">
        <w:rPr>
          <w:rFonts w:ascii="Times New Roman" w:hAnsi="Times New Roman"/>
          <w:color w:val="262626"/>
          <w:sz w:val="24"/>
          <w:szCs w:val="24"/>
        </w:rPr>
        <w:t>, заключили договор о следующем:</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1. Предмет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 1. Вкладчик передает банку во вклад </w:t>
      </w:r>
      <w:proofErr w:type="spellStart"/>
      <w:r w:rsidRPr="008441F4">
        <w:rPr>
          <w:rFonts w:ascii="Times New Roman" w:hAnsi="Times New Roman"/>
          <w:color w:val="262626"/>
          <w:sz w:val="24"/>
          <w:szCs w:val="24"/>
          <w:u w:val="single"/>
        </w:rPr>
        <w:t>_____________________________________рублей</w:t>
      </w:r>
      <w:proofErr w:type="spellEnd"/>
      <w:r w:rsidRPr="008441F4">
        <w:rPr>
          <w:rFonts w:ascii="Times New Roman" w:hAnsi="Times New Roman"/>
          <w:color w:val="262626"/>
          <w:sz w:val="24"/>
          <w:szCs w:val="24"/>
        </w:rPr>
        <w:t xml:space="preserve"> в день заключения данного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1.2. Срок размещения устанавливается  в </w:t>
      </w:r>
      <w:r w:rsidRPr="008441F4">
        <w:rPr>
          <w:rFonts w:ascii="Times New Roman" w:hAnsi="Times New Roman"/>
          <w:color w:val="262626"/>
          <w:sz w:val="24"/>
          <w:szCs w:val="24"/>
          <w:u w:val="single"/>
        </w:rPr>
        <w:t>12 (двенадцать) месяцев</w:t>
      </w:r>
      <w:r w:rsidRPr="008441F4">
        <w:rPr>
          <w:rFonts w:ascii="Times New Roman" w:hAnsi="Times New Roman"/>
          <w:color w:val="262626"/>
          <w:sz w:val="24"/>
          <w:szCs w:val="24"/>
        </w:rPr>
        <w:t xml:space="preserve"> со дня заключения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1.3. Вклад открывается на основании установленной формы, паспорта и внесения всей суммы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1.4. Проценты по вкладу начисляются только за срок размещения, из расчета </w:t>
      </w:r>
      <w:r w:rsidRPr="008441F4">
        <w:rPr>
          <w:rFonts w:ascii="Times New Roman" w:hAnsi="Times New Roman"/>
          <w:color w:val="262626"/>
          <w:sz w:val="24"/>
          <w:szCs w:val="24"/>
          <w:u w:val="single"/>
        </w:rPr>
        <w:t>9% (девять процентов)</w:t>
      </w:r>
      <w:r w:rsidRPr="008441F4">
        <w:rPr>
          <w:rFonts w:ascii="Times New Roman" w:hAnsi="Times New Roman"/>
          <w:color w:val="262626"/>
          <w:sz w:val="24"/>
          <w:szCs w:val="24"/>
        </w:rPr>
        <w:t xml:space="preserve"> годовых.</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1.5. Выплата по вкладу производится по окончании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1.6. При  досрочном возврате вклада проценты выплачиваются из расчета – </w:t>
      </w:r>
      <w:r w:rsidRPr="008441F4">
        <w:rPr>
          <w:rFonts w:ascii="Times New Roman" w:hAnsi="Times New Roman"/>
          <w:color w:val="262626"/>
          <w:sz w:val="24"/>
          <w:szCs w:val="24"/>
          <w:u w:val="single"/>
        </w:rPr>
        <w:t>2 % (два процента)</w:t>
      </w:r>
      <w:r w:rsidRPr="008441F4">
        <w:rPr>
          <w:rFonts w:ascii="Times New Roman" w:hAnsi="Times New Roman"/>
          <w:color w:val="262626"/>
          <w:sz w:val="24"/>
          <w:szCs w:val="24"/>
        </w:rPr>
        <w:t xml:space="preserve"> годовых.</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1.7. Размер процентной ставки может быть изменен  в  соответствии  с принятым Центробанком РФ и другими уполномоченными государственными органами решениями,  регулирующими процентные ставки по вкладам  и  депозитам граждан. Изменение процентной ставки в этом случае производится Банком с даты ее введения в одностороннем порядке без переоформления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1.8. Вклад и проценты по нему выдаются Вкладчику только при предъявлении договора (подлинника) и паспорта.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2. Обязанности банка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lastRenderedPageBreak/>
        <w:t>2.1. Принять вклад и хранить денежные средства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2.2. Оформить вклад,  выдать  подтверждение  о  получении  денег  от Вкладчика в сумме </w:t>
      </w:r>
      <w:proofErr w:type="spellStart"/>
      <w:r w:rsidRPr="008441F4">
        <w:rPr>
          <w:rFonts w:ascii="Times New Roman" w:hAnsi="Times New Roman"/>
          <w:color w:val="262626"/>
          <w:sz w:val="24"/>
          <w:szCs w:val="24"/>
          <w:u w:val="single"/>
        </w:rPr>
        <w:t>___________________________________</w:t>
      </w:r>
      <w:r w:rsidRPr="008441F4">
        <w:rPr>
          <w:rFonts w:ascii="Times New Roman" w:hAnsi="Times New Roman"/>
          <w:color w:val="262626"/>
          <w:sz w:val="24"/>
          <w:szCs w:val="24"/>
        </w:rPr>
        <w:t>рублей</w:t>
      </w:r>
      <w:proofErr w:type="spellEnd"/>
      <w:r w:rsidRPr="008441F4">
        <w:rPr>
          <w:rFonts w:ascii="Times New Roman" w:hAnsi="Times New Roman"/>
          <w:color w:val="262626"/>
          <w:sz w:val="24"/>
          <w:szCs w:val="24"/>
        </w:rPr>
        <w:t>.</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2.3. Выполнять в пределах средств, находящихся на вкладе, письменные указания Вкладчика по безналичным расчетам с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2.4. Возвратить вклад с начисленными процентами по первому  требованию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3. Права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3.1. Распоряжаться вкладом как лично,  так и через своего представителя по нотариально заверенной деятельности.</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3.2. Получать по вкладу доход в виде процентов или в иной форме.</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3.3. Совершать безналичные расчеты.</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3.4. Завещать весь вклад или его долю с начисленными процентами.</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4. Обязанности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4.1. Передать во вклад Банку деньги в сумме </w:t>
      </w:r>
      <w:r w:rsidRPr="008441F4">
        <w:rPr>
          <w:rFonts w:ascii="Times New Roman" w:hAnsi="Times New Roman"/>
          <w:color w:val="262626"/>
          <w:sz w:val="24"/>
          <w:szCs w:val="24"/>
          <w:u w:val="single"/>
        </w:rPr>
        <w:t>________________________________</w:t>
      </w:r>
      <w:r w:rsidRPr="008441F4">
        <w:rPr>
          <w:rFonts w:ascii="Times New Roman" w:hAnsi="Times New Roman"/>
          <w:color w:val="262626"/>
          <w:sz w:val="24"/>
          <w:szCs w:val="24"/>
        </w:rPr>
        <w:t xml:space="preserve"> рублей</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u w:val="single"/>
        </w:rPr>
        <w:t>«______________» _________________ 201__</w:t>
      </w:r>
      <w:r w:rsidRPr="008441F4">
        <w:rPr>
          <w:rFonts w:ascii="Times New Roman" w:hAnsi="Times New Roman"/>
          <w:color w:val="262626"/>
          <w:sz w:val="24"/>
          <w:szCs w:val="24"/>
        </w:rPr>
        <w:t xml:space="preserve"> года.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4.2. Уведомить банк о продлении срока, предусмотренного п.1.2,  не позднее чем за </w:t>
      </w:r>
      <w:r w:rsidRPr="008441F4">
        <w:rPr>
          <w:rFonts w:ascii="Times New Roman" w:hAnsi="Times New Roman"/>
          <w:color w:val="262626"/>
          <w:sz w:val="24"/>
          <w:szCs w:val="24"/>
          <w:u w:val="single"/>
        </w:rPr>
        <w:t>15 (пятнадцать) календарных</w:t>
      </w:r>
      <w:r w:rsidRPr="008441F4">
        <w:rPr>
          <w:rFonts w:ascii="Times New Roman" w:hAnsi="Times New Roman"/>
          <w:color w:val="262626"/>
          <w:sz w:val="24"/>
          <w:szCs w:val="24"/>
        </w:rPr>
        <w:t xml:space="preserve"> дней,  до его истечения и в течение  последующих  </w:t>
      </w:r>
      <w:r w:rsidRPr="008441F4">
        <w:rPr>
          <w:rFonts w:ascii="Times New Roman" w:hAnsi="Times New Roman"/>
          <w:color w:val="262626"/>
          <w:sz w:val="24"/>
          <w:szCs w:val="24"/>
          <w:u w:val="single"/>
        </w:rPr>
        <w:t>пяти  дней</w:t>
      </w:r>
      <w:r w:rsidRPr="008441F4">
        <w:rPr>
          <w:rFonts w:ascii="Times New Roman" w:hAnsi="Times New Roman"/>
          <w:color w:val="262626"/>
          <w:sz w:val="24"/>
          <w:szCs w:val="24"/>
        </w:rPr>
        <w:t xml:space="preserve"> с даты уведомления оформить дополнение к договору о его пролонгации.</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4.3. В случае досрочного расторжения  договора Вкладчик должен за </w:t>
      </w:r>
      <w:r w:rsidRPr="008441F4">
        <w:rPr>
          <w:rFonts w:ascii="Times New Roman" w:hAnsi="Times New Roman"/>
          <w:color w:val="262626"/>
          <w:sz w:val="24"/>
          <w:szCs w:val="24"/>
          <w:u w:val="single"/>
        </w:rPr>
        <w:t>3 (три) календарных</w:t>
      </w:r>
      <w:r w:rsidRPr="008441F4">
        <w:rPr>
          <w:rFonts w:ascii="Times New Roman" w:hAnsi="Times New Roman"/>
          <w:color w:val="262626"/>
          <w:sz w:val="24"/>
          <w:szCs w:val="24"/>
        </w:rPr>
        <w:t xml:space="preserve"> дня предупредить письменно банк.</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5. Обязанности банка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5.1. В случае несвоевременного возврата вклада и начисленных по нему процентов Банк выплачивает Вкладчику неустойку в размере </w:t>
      </w:r>
      <w:r w:rsidRPr="008441F4">
        <w:rPr>
          <w:rFonts w:ascii="Times New Roman" w:hAnsi="Times New Roman"/>
          <w:color w:val="262626"/>
          <w:sz w:val="24"/>
          <w:szCs w:val="24"/>
          <w:u w:val="single"/>
        </w:rPr>
        <w:t>0,1% (ноль целых одна десятая процентов)</w:t>
      </w:r>
      <w:r w:rsidRPr="008441F4">
        <w:rPr>
          <w:rFonts w:ascii="Times New Roman" w:hAnsi="Times New Roman"/>
          <w:color w:val="262626"/>
          <w:sz w:val="24"/>
          <w:szCs w:val="24"/>
        </w:rPr>
        <w:t xml:space="preserve"> за каждый день просрочки от всей удерживаемой суммы, начиная со дня, следующего за днем окончания срока размещения.</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6. Сорок действия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6.1. Договор вступает в силу со дня его подписания  и  действует  до момента возврата суммы вклада и процентов, начисленных по нему Вкладчику.</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lastRenderedPageBreak/>
        <w:t>6.2. Досрочный возврат вклада и начисленных по  нему  процентов  производится Банком на основании письменного уведомления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6.3. Изменения  и дополнения в договор вносятся по соглашению сторон и оформляются дополнением к нему.</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7. Порядок разрешения споров</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7.1. При возникновении любых вопросов (в том числе утрата подлинника договора или паспорта) Вкладчик обязан обратиться в Банк по тел. </w:t>
      </w:r>
      <w:r w:rsidRPr="008441F4">
        <w:rPr>
          <w:rFonts w:ascii="Times New Roman" w:hAnsi="Times New Roman"/>
          <w:color w:val="262626"/>
          <w:sz w:val="24"/>
          <w:szCs w:val="24"/>
          <w:u w:val="single"/>
        </w:rPr>
        <w:t>555-55-55</w:t>
      </w:r>
      <w:r w:rsidRPr="008441F4">
        <w:rPr>
          <w:rFonts w:ascii="Times New Roman" w:hAnsi="Times New Roman"/>
          <w:color w:val="262626"/>
          <w:sz w:val="24"/>
          <w:szCs w:val="24"/>
        </w:rPr>
        <w:t>.</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7.2. Все споры сторон рассматриваются в установленном законом порядке.</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8. Особые условия</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8.1. Вклад и  проценты  по  нему Вкладчик может получить по адресу: </w:t>
      </w:r>
      <w:r w:rsidRPr="008441F4">
        <w:rPr>
          <w:rFonts w:ascii="Times New Roman" w:hAnsi="Times New Roman"/>
          <w:color w:val="262626"/>
          <w:sz w:val="24"/>
          <w:szCs w:val="24"/>
          <w:u w:val="single"/>
        </w:rPr>
        <w:t>г. _________________, ул. _______________, 5, тел. 555-55-55</w:t>
      </w:r>
      <w:r w:rsidRPr="008441F4">
        <w:rPr>
          <w:rFonts w:ascii="Times New Roman" w:hAnsi="Times New Roman"/>
          <w:color w:val="262626"/>
          <w:sz w:val="24"/>
          <w:szCs w:val="24"/>
        </w:rPr>
        <w:t xml:space="preserve">,режим работы с </w:t>
      </w:r>
      <w:r w:rsidRPr="008441F4">
        <w:rPr>
          <w:rFonts w:ascii="Times New Roman" w:hAnsi="Times New Roman"/>
          <w:color w:val="262626"/>
          <w:sz w:val="24"/>
          <w:szCs w:val="24"/>
          <w:u w:val="single"/>
        </w:rPr>
        <w:t>9.00 до 18.00</w:t>
      </w:r>
      <w:r w:rsidRPr="008441F4">
        <w:rPr>
          <w:rFonts w:ascii="Times New Roman" w:hAnsi="Times New Roman"/>
          <w:color w:val="262626"/>
          <w:sz w:val="24"/>
          <w:szCs w:val="24"/>
        </w:rPr>
        <w:t>.</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r w:rsidRPr="008441F4">
        <w:rPr>
          <w:rFonts w:ascii="Times New Roman" w:hAnsi="Times New Roman"/>
          <w:color w:val="262626"/>
          <w:sz w:val="24"/>
          <w:szCs w:val="24"/>
        </w:rPr>
        <w:t>Банк                                                                                            Вкладчик</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roofErr w:type="spellStart"/>
      <w:r w:rsidRPr="008441F4">
        <w:rPr>
          <w:rFonts w:ascii="Times New Roman" w:hAnsi="Times New Roman"/>
          <w:color w:val="262626"/>
          <w:sz w:val="24"/>
          <w:szCs w:val="24"/>
        </w:rPr>
        <w:t>_____________________подпись</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___________________подпись</w:t>
      </w:r>
      <w:proofErr w:type="spellEnd"/>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r w:rsidRPr="008441F4">
        <w:rPr>
          <w:rFonts w:ascii="Times New Roman" w:hAnsi="Times New Roman"/>
          <w:color w:val="262626"/>
          <w:sz w:val="24"/>
          <w:szCs w:val="24"/>
        </w:rPr>
        <w:t>М.П.                                                                                             М.П.</w:t>
      </w:r>
    </w:p>
    <w:p w:rsidR="00A4420D" w:rsidRPr="008441F4" w:rsidRDefault="00A4420D" w:rsidP="00A4420D">
      <w:pPr>
        <w:rPr>
          <w:rFonts w:ascii="Times New Roman" w:hAnsi="Times New Roman"/>
          <w:color w:val="262626"/>
          <w:sz w:val="24"/>
          <w:szCs w:val="24"/>
        </w:rPr>
      </w:pPr>
    </w:p>
    <w:p w:rsidR="00A4420D" w:rsidRPr="008441F4" w:rsidRDefault="00A4420D" w:rsidP="00A4420D">
      <w:pPr>
        <w:pStyle w:val="aff7"/>
        <w:jc w:val="center"/>
        <w:rPr>
          <w:rFonts w:ascii="Times New Roman" w:hAnsi="Times New Roman"/>
          <w:i/>
          <w:color w:val="262626"/>
          <w:sz w:val="24"/>
          <w:szCs w:val="24"/>
        </w:rPr>
      </w:pPr>
    </w:p>
    <w:p w:rsidR="00A4420D" w:rsidRPr="008441F4" w:rsidRDefault="00A4420D" w:rsidP="00A4420D">
      <w:pPr>
        <w:pStyle w:val="aff7"/>
        <w:jc w:val="center"/>
        <w:rPr>
          <w:rFonts w:ascii="Times New Roman" w:hAnsi="Times New Roman"/>
          <w:i/>
          <w:color w:val="262626"/>
          <w:sz w:val="24"/>
          <w:szCs w:val="24"/>
        </w:rPr>
      </w:pPr>
      <w:r w:rsidRPr="008441F4">
        <w:rPr>
          <w:rFonts w:ascii="Times New Roman" w:hAnsi="Times New Roman"/>
          <w:i/>
          <w:color w:val="262626"/>
          <w:sz w:val="24"/>
          <w:szCs w:val="24"/>
        </w:rPr>
        <w:t>б) Образец кредитного договора</w:t>
      </w:r>
    </w:p>
    <w:p w:rsidR="00A4420D" w:rsidRPr="008441F4" w:rsidRDefault="00A4420D" w:rsidP="00A4420D">
      <w:pPr>
        <w:pStyle w:val="aff7"/>
        <w:jc w:val="center"/>
        <w:rPr>
          <w:rFonts w:ascii="Times New Roman" w:hAnsi="Times New Roman"/>
          <w:b/>
          <w:color w:val="262626"/>
          <w:sz w:val="24"/>
          <w:szCs w:val="24"/>
        </w:rPr>
      </w:pPr>
    </w:p>
    <w:p w:rsidR="00A4420D" w:rsidRPr="008441F4" w:rsidRDefault="00A4420D" w:rsidP="00A4420D">
      <w:pPr>
        <w:pStyle w:val="aff7"/>
        <w:jc w:val="center"/>
        <w:rPr>
          <w:rFonts w:ascii="Times New Roman" w:hAnsi="Times New Roman"/>
          <w:b/>
          <w:color w:val="262626"/>
          <w:sz w:val="24"/>
          <w:szCs w:val="24"/>
        </w:rPr>
      </w:pPr>
      <w:r w:rsidRPr="008441F4">
        <w:rPr>
          <w:rFonts w:ascii="Times New Roman" w:hAnsi="Times New Roman"/>
          <w:b/>
          <w:color w:val="262626"/>
          <w:sz w:val="24"/>
          <w:szCs w:val="24"/>
        </w:rPr>
        <w:t>КРЕДИТНЫЙ ДОГОВОР</w:t>
      </w:r>
    </w:p>
    <w:p w:rsidR="00A4420D" w:rsidRPr="008441F4" w:rsidRDefault="00A4420D" w:rsidP="00A4420D">
      <w:pPr>
        <w:pStyle w:val="aff7"/>
        <w:jc w:val="center"/>
        <w:rPr>
          <w:rFonts w:ascii="Times New Roman" w:hAnsi="Times New Roman"/>
          <w:color w:val="262626"/>
          <w:sz w:val="24"/>
          <w:szCs w:val="24"/>
        </w:rPr>
      </w:pPr>
    </w:p>
    <w:p w:rsidR="00A4420D" w:rsidRPr="008441F4" w:rsidRDefault="00A4420D" w:rsidP="00A4420D">
      <w:pPr>
        <w:pStyle w:val="aff7"/>
        <w:jc w:val="center"/>
        <w:rPr>
          <w:rFonts w:ascii="Times New Roman" w:hAnsi="Times New Roman"/>
          <w:color w:val="262626"/>
          <w:sz w:val="24"/>
          <w:szCs w:val="24"/>
        </w:rPr>
      </w:pPr>
      <w:r w:rsidRPr="008441F4">
        <w:rPr>
          <w:rFonts w:ascii="Times New Roman" w:hAnsi="Times New Roman"/>
          <w:color w:val="262626"/>
          <w:sz w:val="24"/>
          <w:szCs w:val="24"/>
        </w:rPr>
        <w:t xml:space="preserve">г. ______________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 xml:space="preserve"> "___"___________ 200__г.</w:t>
      </w:r>
    </w:p>
    <w:p w:rsidR="00A4420D" w:rsidRPr="008441F4" w:rsidRDefault="00A4420D" w:rsidP="00A4420D">
      <w:pPr>
        <w:pStyle w:val="aff7"/>
        <w:jc w:val="center"/>
        <w:rPr>
          <w:rFonts w:ascii="Times New Roman" w:hAnsi="Times New Roman"/>
          <w:color w:val="262626"/>
          <w:sz w:val="24"/>
          <w:szCs w:val="24"/>
        </w:rPr>
      </w:pPr>
    </w:p>
    <w:p w:rsidR="00A4420D" w:rsidRPr="008441F4" w:rsidRDefault="00A4420D" w:rsidP="00A4420D">
      <w:pPr>
        <w:pStyle w:val="aff7"/>
        <w:ind w:firstLine="709"/>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___________________________ банк, именуемый в дальнейшем "Банк", в лице _______________ тов. _________________, действующего на основании Устава, с одной стороны, и _____________, именуемый в дальнейшем "Заемщик", в лице ______________ тов. __________________, действующего на </w:t>
      </w:r>
      <w:proofErr w:type="spellStart"/>
      <w:r w:rsidRPr="008441F4">
        <w:rPr>
          <w:rFonts w:ascii="Times New Roman" w:hAnsi="Times New Roman"/>
          <w:color w:val="262626"/>
          <w:sz w:val="24"/>
          <w:szCs w:val="24"/>
        </w:rPr>
        <w:t>основании________________</w:t>
      </w:r>
      <w:proofErr w:type="spellEnd"/>
      <w:r w:rsidRPr="008441F4">
        <w:rPr>
          <w:rFonts w:ascii="Times New Roman" w:hAnsi="Times New Roman"/>
          <w:color w:val="262626"/>
          <w:sz w:val="24"/>
          <w:szCs w:val="24"/>
        </w:rPr>
        <w:t>, с другой стороны, заключили настоящий договор о нижеследующем:</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 ПРЕДМЕТ ДОГОВОРА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1.1. Банк предоставляет Заемщику кредит в сумме __________ (цифрами и прописью) на срок _________________ до _____________ со взиманием ____________ %% годовых.</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1.2. Погашение кредита осуществляется с расчетно-текущего счета ________________.</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II. Объектом кредитования по настоящему договора является ______________________________________________________________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III. ПОРЯДОК РАСЧЕТОВ</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3.1. Заемщик производит возврат ссуды в срок, обусловленный срочным обязательством, платежным поручением. 3.2. Проценты по выданной ссуде начисляются ежеквартально и на дату возврата ссуды. Расчет процентов перечисляется Банку платежными поручениями Заемщика до 10 числа или в следующий за ним рабочий день каждого квартала, за который производится начисление.</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3.3. Отсчет срока по начислению процентов начинается с даты списания средств со счета Банка и заканчивается датой зачисления их на счет Банка. Документальным основанием для расчета процентов служат выписки из лицевого счета банка.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3.4. С просроченной задолженности и суммы неуплаченных в срок процентов за пользование кредитом взимается повышенная процентная ставка 20% от суммы просроченной задолженности за каждый день просрочки .</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IV. ОБЯЗАТЕЛЬСТВА БАНКА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4.1. Банк обязуется произвести своевременное перечисление ссуды в срок, указанный Заемщиком.</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V. ОБЯЗАТЕЛЬСТВА ЗАЕМЩИКА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5.1. Для получения ссуды Заемщик предоставляет Банку:</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 заявление на кредит с указанием цели его использования;</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 срочное обязательство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дату возврата кредита;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 гарантии платежеспособности.</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5.2. Заемщик обязуется своевременно возвратить ссуду и проценты по ней и в соответствии с действующим законодательством отвечает по своим обязательствам принадлежащими ему финансовыми и материальными ресурсами.</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5.3. При досрочном возврате ссуды Заемщик обязан предупредить Банк о своем намерении за 5 календарных дней.</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VI. ПРОЧИЕ УСЛОВИЯ</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6.1. Договор вступает в силу с даты списания средств по ссуде со счета Банка и заканчивает свое действие после полного погашения Заемщиком ссуды, перечисления процентов по ней и выполнения Заемщиком других условий договора.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6.2. Банк вправе востребовать с Заемщика ссуду и проценты по ней досрочно в случае задержки перечисления процентов или нарушения любого из условий договора.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6.3. Все изменения и дополнения по настоящему договору действительны лишь в том случае, если они совершены в письменной форме и подписаны уполномоченными на то лицами.</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6.4. Если одна из сторон изменит свой адрес, то она обязана своевременно информировать об этом другую сторону.</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6.5. Все споры, возникающие в процессе исполнения настоящего договора, будут в предварительном порядке рассматриваться сторонами в целях выработки взаимоприемлемого решения.</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6.6. При </w:t>
      </w:r>
      <w:proofErr w:type="spellStart"/>
      <w:r w:rsidRPr="008441F4">
        <w:rPr>
          <w:rFonts w:ascii="Times New Roman" w:hAnsi="Times New Roman"/>
          <w:color w:val="262626"/>
          <w:sz w:val="24"/>
          <w:szCs w:val="24"/>
        </w:rPr>
        <w:t>недостижении</w:t>
      </w:r>
      <w:proofErr w:type="spellEnd"/>
      <w:r w:rsidRPr="008441F4">
        <w:rPr>
          <w:rFonts w:ascii="Times New Roman" w:hAnsi="Times New Roman"/>
          <w:color w:val="262626"/>
          <w:sz w:val="24"/>
          <w:szCs w:val="24"/>
        </w:rPr>
        <w:t xml:space="preserve"> договоренности спор передается на рассмотрение в Арбитраж в соответствии с действующим законодательством.</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VII. ЮРИДИЧЕСКИЕ АДРЕСА И РЕКВИЗИТЫ СТОРОН:</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Банк: 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__________________________________________________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 Заемщик 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__________________________________________________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Настоящий договор составлен в 4-х экземплярах: первый и четвертый хранятся в Банке, второй у Заемщика, третий находится в учреждении Банка по месту открытия расчетного счета Заемщика.</w:t>
      </w:r>
    </w:p>
    <w:p w:rsidR="00A4420D" w:rsidRPr="008441F4" w:rsidRDefault="00A4420D" w:rsidP="00A4420D">
      <w:pPr>
        <w:pStyle w:val="aff7"/>
        <w:rPr>
          <w:rFonts w:ascii="Times New Roman" w:hAnsi="Times New Roman"/>
          <w:color w:val="262626"/>
          <w:sz w:val="24"/>
          <w:szCs w:val="24"/>
        </w:rPr>
      </w:pPr>
    </w:p>
    <w:p w:rsidR="00A4420D" w:rsidRPr="008441F4" w:rsidRDefault="00A4420D" w:rsidP="00A4420D">
      <w:pPr>
        <w:pStyle w:val="aff7"/>
        <w:rPr>
          <w:rFonts w:ascii="Times New Roman" w:hAnsi="Times New Roman"/>
          <w:color w:val="262626"/>
          <w:sz w:val="24"/>
          <w:szCs w:val="24"/>
        </w:rPr>
      </w:pPr>
      <w:r w:rsidRPr="008441F4">
        <w:rPr>
          <w:rFonts w:ascii="Times New Roman" w:hAnsi="Times New Roman"/>
          <w:color w:val="262626"/>
          <w:sz w:val="24"/>
          <w:szCs w:val="24"/>
        </w:rPr>
        <w:t xml:space="preserve"> БАНК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ЗАЕМЩИК</w:t>
      </w:r>
    </w:p>
    <w:p w:rsidR="00A4420D" w:rsidRPr="008441F4" w:rsidRDefault="00A4420D" w:rsidP="00A4420D">
      <w:pPr>
        <w:pStyle w:val="aff7"/>
        <w:rPr>
          <w:rFonts w:ascii="Times New Roman" w:hAnsi="Times New Roman"/>
          <w:color w:val="262626"/>
          <w:sz w:val="24"/>
          <w:szCs w:val="24"/>
        </w:rPr>
      </w:pPr>
      <w:r w:rsidRPr="008441F4">
        <w:rPr>
          <w:rFonts w:ascii="Times New Roman" w:hAnsi="Times New Roman"/>
          <w:color w:val="262626"/>
          <w:sz w:val="24"/>
          <w:szCs w:val="24"/>
        </w:rPr>
        <w:t xml:space="preserve"> _______________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_______________</w:t>
      </w:r>
    </w:p>
    <w:p w:rsidR="00A4420D" w:rsidRPr="008441F4" w:rsidRDefault="00A4420D" w:rsidP="00A4420D">
      <w:pPr>
        <w:pStyle w:val="aff7"/>
        <w:rPr>
          <w:rFonts w:ascii="Times New Roman" w:hAnsi="Times New Roman"/>
          <w:color w:val="262626"/>
          <w:sz w:val="24"/>
          <w:szCs w:val="24"/>
        </w:rPr>
      </w:pPr>
    </w:p>
    <w:p w:rsidR="00A4420D" w:rsidRPr="008441F4" w:rsidRDefault="00A4420D" w:rsidP="00A4420D">
      <w:pPr>
        <w:pStyle w:val="aff7"/>
        <w:rPr>
          <w:rFonts w:ascii="Times New Roman" w:hAnsi="Times New Roman"/>
          <w:color w:val="262626"/>
          <w:sz w:val="24"/>
          <w:szCs w:val="24"/>
        </w:rPr>
      </w:pPr>
      <w:r w:rsidRPr="008441F4">
        <w:rPr>
          <w:rFonts w:ascii="Times New Roman" w:hAnsi="Times New Roman"/>
          <w:color w:val="262626"/>
          <w:sz w:val="24"/>
          <w:szCs w:val="24"/>
        </w:rPr>
        <w:t xml:space="preserve"> М.П.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М.П.</w:t>
      </w:r>
    </w:p>
    <w:p w:rsidR="00A4420D" w:rsidRPr="008441F4" w:rsidRDefault="00A4420D" w:rsidP="00A4420D">
      <w:pPr>
        <w:pStyle w:val="a4"/>
        <w:ind w:left="360"/>
        <w:jc w:val="both"/>
        <w:rPr>
          <w:rFonts w:ascii="Times New Roman" w:hAnsi="Times New Roman"/>
          <w:color w:val="262626"/>
          <w:sz w:val="24"/>
          <w:szCs w:val="24"/>
        </w:rPr>
      </w:pPr>
    </w:p>
    <w:p w:rsidR="00A4420D" w:rsidRPr="008441F4" w:rsidRDefault="00A4420D" w:rsidP="00A4420D">
      <w:pPr>
        <w:contextualSpacing/>
        <w:jc w:val="center"/>
        <w:rPr>
          <w:rFonts w:ascii="Times New Roman" w:hAnsi="Times New Roman"/>
          <w:i/>
          <w:color w:val="262626"/>
          <w:sz w:val="24"/>
          <w:szCs w:val="24"/>
        </w:rPr>
      </w:pPr>
      <w:r w:rsidRPr="008441F4">
        <w:rPr>
          <w:rFonts w:ascii="Times New Roman" w:hAnsi="Times New Roman"/>
          <w:i/>
          <w:color w:val="262626"/>
          <w:sz w:val="24"/>
          <w:szCs w:val="24"/>
        </w:rPr>
        <w:t>в) образец договора банковского счета</w:t>
      </w:r>
    </w:p>
    <w:p w:rsidR="00A4420D" w:rsidRPr="008441F4" w:rsidRDefault="00A4420D" w:rsidP="00A4420D">
      <w:pPr>
        <w:pStyle w:val="1"/>
        <w:spacing w:before="0"/>
        <w:contextualSpacing/>
        <w:jc w:val="center"/>
        <w:rPr>
          <w:rFonts w:ascii="Times New Roman" w:hAnsi="Times New Roman"/>
          <w:b w:val="0"/>
          <w:color w:val="262626"/>
          <w:lang w:val="ru-RU"/>
        </w:rPr>
      </w:pPr>
      <w:r w:rsidRPr="008441F4">
        <w:rPr>
          <w:rStyle w:val="aff9"/>
          <w:rFonts w:ascii="Times New Roman" w:hAnsi="Times New Roman"/>
          <w:color w:val="262626"/>
          <w:lang w:val="ru-RU"/>
        </w:rPr>
        <w:t>Договор банковского счета</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г. Москва                                                                                «___» _________201_ года.</w:t>
      </w:r>
    </w:p>
    <w:p w:rsidR="00A4420D" w:rsidRPr="008441F4" w:rsidRDefault="00A4420D" w:rsidP="00A4420D">
      <w:pPr>
        <w:ind w:firstLine="720"/>
        <w:contextualSpacing/>
        <w:jc w:val="both"/>
        <w:rPr>
          <w:rFonts w:ascii="Times New Roman" w:hAnsi="Times New Roman"/>
          <w:bCs/>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bCs/>
          <w:color w:val="262626"/>
          <w:sz w:val="24"/>
          <w:szCs w:val="24"/>
        </w:rPr>
        <w:t>Открытое акционерное общество «_______________» (сокращённое наименование ОАО – «_______»)</w:t>
      </w:r>
      <w:r w:rsidRPr="008441F4">
        <w:rPr>
          <w:rFonts w:ascii="Times New Roman" w:hAnsi="Times New Roman"/>
          <w:color w:val="262626"/>
          <w:sz w:val="24"/>
          <w:szCs w:val="24"/>
        </w:rPr>
        <w:t xml:space="preserve">, в дальнейшем именуемое «Банк», в лице генерального директора __________, действующего на основании Устава, с одной стороны, и  гр. ______________, __________ года рождения, ИНН – __________, паспорт ________________, выданный </w:t>
      </w:r>
      <w:proofErr w:type="spellStart"/>
      <w:r w:rsidRPr="008441F4">
        <w:rPr>
          <w:rFonts w:ascii="Times New Roman" w:hAnsi="Times New Roman"/>
          <w:color w:val="262626"/>
          <w:sz w:val="24"/>
          <w:szCs w:val="24"/>
        </w:rPr>
        <w:t>_________г</w:t>
      </w:r>
      <w:proofErr w:type="spellEnd"/>
      <w:r w:rsidRPr="008441F4">
        <w:rPr>
          <w:rFonts w:ascii="Times New Roman" w:hAnsi="Times New Roman"/>
          <w:color w:val="262626"/>
          <w:sz w:val="24"/>
          <w:szCs w:val="24"/>
        </w:rPr>
        <w:t>., ОВД _____________, код подразделения _______, именуемый в дальнейшем «Клиент», с другой стороны, вместе именуемые «Стороны», заключили настоящий договор банковского счета о нижеследующем:</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pStyle w:val="1"/>
        <w:spacing w:before="0"/>
        <w:contextualSpacing/>
        <w:jc w:val="center"/>
        <w:rPr>
          <w:rFonts w:ascii="Times New Roman" w:hAnsi="Times New Roman"/>
          <w:color w:val="262626"/>
          <w:lang w:val="ru-RU"/>
        </w:rPr>
      </w:pPr>
      <w:bookmarkStart w:id="44" w:name="sub_100"/>
      <w:r w:rsidRPr="008441F4">
        <w:rPr>
          <w:rFonts w:ascii="Times New Roman" w:hAnsi="Times New Roman"/>
          <w:color w:val="262626"/>
          <w:lang w:val="ru-RU"/>
        </w:rPr>
        <w:t>1. Предмет договора</w:t>
      </w:r>
    </w:p>
    <w:bookmarkEnd w:id="44"/>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1.1. По настоящему договору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1.2.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1.3. Операции по счету Клиента осуществляются в пределах остатка средств на счете на начало операционного дня.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Распоряжения, которые не могут быть исполнены из-за недостаточности денежных средств на счете Клиента, помещаются Банком в картотеку расчетных документов, не оплаченных в срок, и подлежат исполнению по мере поступления денежных средств на Счет.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1.4. Денежные требования Банка к Клиенту, связанные с оплатой услуг банка, а также требования Клиента к Банку об уплате процентов за пользование денежными средствами прекращаются зачетом.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1.5. Настоящий Договор вступает в силу с даты его заключения и действует до конца текущего календарного года. Клиент вправе в любое время в одностороннем порядке расторгнуть настоящий Договор, направив в Банк письменное заявление. Расторжение Договора является основанием для закрытия Счета. </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pStyle w:val="1"/>
        <w:spacing w:before="0"/>
        <w:contextualSpacing/>
        <w:jc w:val="center"/>
        <w:rPr>
          <w:rFonts w:ascii="Times New Roman" w:hAnsi="Times New Roman"/>
          <w:color w:val="262626"/>
          <w:lang w:val="ru-RU"/>
        </w:rPr>
      </w:pPr>
      <w:bookmarkStart w:id="45" w:name="sub_200"/>
      <w:r w:rsidRPr="008441F4">
        <w:rPr>
          <w:rFonts w:ascii="Times New Roman" w:hAnsi="Times New Roman"/>
          <w:color w:val="262626"/>
          <w:lang w:val="ru-RU"/>
        </w:rPr>
        <w:t>2. Права и обязанности Сторон</w:t>
      </w:r>
    </w:p>
    <w:bookmarkEnd w:id="45"/>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 Банк обязуется: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2.1.1.открыть Клиенту счет № ________, валюта счета - ______________;</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2.1.2. принимать и зачислять поступающие на счет, открытый Клиенту, денежные средства;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2.1.3. выполнять распоряжения Клиента о перечислении и выдаче денежных средств со счета и проведении других операций по счету в строгом соответствии с действующим </w:t>
      </w:r>
      <w:r w:rsidRPr="008441F4">
        <w:rPr>
          <w:rStyle w:val="aff9"/>
          <w:rFonts w:ascii="Times New Roman" w:hAnsi="Times New Roman"/>
          <w:color w:val="262626"/>
          <w:sz w:val="24"/>
          <w:szCs w:val="24"/>
        </w:rPr>
        <w:t>законодательством</w:t>
      </w:r>
      <w:r w:rsidRPr="008441F4">
        <w:rPr>
          <w:rFonts w:ascii="Times New Roman" w:hAnsi="Times New Roman"/>
          <w:color w:val="262626"/>
          <w:sz w:val="24"/>
          <w:szCs w:val="24"/>
        </w:rPr>
        <w:t>;</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2.1.4. обеспечивать сохранность денежных средств, поступивших на счет Клиента;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2.1.5. своевременно информировать Клиента об изменении правил проведения расчетов, порядка оформления документов и по другим вопросам расчетно-кассового обслуживания;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2.1.6. выдавать Клиенту или уполномоченным Клиентом лицам выписки по счету в установленном Банком порядке;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2.1.7. за пользование денежными средствами, находящимися на счете Клиента, уплачивать проценты в размере, обычно уплачиваемом банком по вкладам до востребования;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2.1.8. информировать Клиента о произведенном зачете встречных требований не позднее __ календарных дней с момента проведения зачета;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2.1.9. зачислять поступившие на счет Клиента денежные средства, выдавать или перечислять со счета Клиента денежные средства не позже дня, следующего за днем поступления в Банк соответствующего платежного документа;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2.1.10. после прекращения договора до истечения _______ календарных дней после получения соответствующего письменного заявления Клиента перечислить остаток денежных средств по счету на счет, указанный в этом заявлении.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2.2. Банк имеет право:</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2.2.1. использовать имеющиеся на счете денежные средства, гарантируя право Клиента беспрепятственно распоряжаться этими средствами;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2.2.2. требовать от Клиента предоставления документов, необходимых для осуществления Банком обязательного контроля в соответствии с требованиями </w:t>
      </w:r>
      <w:r w:rsidRPr="008441F4">
        <w:rPr>
          <w:rStyle w:val="aff9"/>
          <w:rFonts w:ascii="Times New Roman" w:hAnsi="Times New Roman"/>
          <w:color w:val="262626"/>
          <w:sz w:val="24"/>
          <w:szCs w:val="24"/>
        </w:rPr>
        <w:t>Федерального закона</w:t>
      </w:r>
      <w:r w:rsidRPr="008441F4">
        <w:rPr>
          <w:rFonts w:ascii="Times New Roman" w:hAnsi="Times New Roman"/>
          <w:color w:val="262626"/>
          <w:sz w:val="24"/>
          <w:szCs w:val="24"/>
        </w:rPr>
        <w:t xml:space="preserve"> "О противодействии легализации (отмыванию) доходов, полученных преступным путем, и финансированию терроризма" от 07.08.2001 г. N 115-ФЗ;</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2.2.3. проверять соблюдение Клиентом </w:t>
      </w:r>
      <w:r w:rsidRPr="008441F4">
        <w:rPr>
          <w:rStyle w:val="aff9"/>
          <w:rFonts w:ascii="Times New Roman" w:hAnsi="Times New Roman"/>
          <w:color w:val="262626"/>
          <w:sz w:val="24"/>
          <w:szCs w:val="24"/>
        </w:rPr>
        <w:t>порядка</w:t>
      </w:r>
      <w:r w:rsidRPr="008441F4">
        <w:rPr>
          <w:rFonts w:ascii="Times New Roman" w:hAnsi="Times New Roman"/>
          <w:color w:val="262626"/>
          <w:sz w:val="24"/>
          <w:szCs w:val="24"/>
        </w:rPr>
        <w:t xml:space="preserve"> ведения кассовых операций и условия работы с наличными деньгами;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2.2.4. ежемесячное вознаграждение Банка за совершение операций по счету Клиента составляет _________________.</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2.3. Банк осуществляет контроль за правильностью оформления расчетных документов и принимает к дальнейшей обработке только те расчетные документы </w:t>
      </w:r>
      <w:r w:rsidRPr="008441F4">
        <w:rPr>
          <w:rFonts w:ascii="Times New Roman" w:hAnsi="Times New Roman"/>
          <w:color w:val="262626"/>
          <w:sz w:val="24"/>
          <w:szCs w:val="24"/>
        </w:rPr>
        <w:lastRenderedPageBreak/>
        <w:t xml:space="preserve">Клиента, которые по своему оформлению соответствуют </w:t>
      </w:r>
      <w:hyperlink r:id="rId21" w:history="1">
        <w:r w:rsidRPr="008441F4">
          <w:rPr>
            <w:rStyle w:val="aff9"/>
            <w:rFonts w:ascii="Times New Roman" w:hAnsi="Times New Roman"/>
            <w:color w:val="262626"/>
            <w:sz w:val="24"/>
            <w:szCs w:val="24"/>
          </w:rPr>
          <w:t>требованиям</w:t>
        </w:r>
      </w:hyperlink>
      <w:r w:rsidRPr="008441F4">
        <w:rPr>
          <w:rFonts w:ascii="Times New Roman" w:hAnsi="Times New Roman"/>
          <w:color w:val="262626"/>
          <w:sz w:val="24"/>
          <w:szCs w:val="24"/>
        </w:rPr>
        <w:t>, установленным Центральным Банком Российской Федерации.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2.4. Банк не несет ответственности за правильность заполнения Клиентом реквизитов в расчетно-кассовых документах и соответствие законодательству проводимых Клиентом операций.</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2.5.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ограничения его права распоряжаться денежными средствами по своему усмотрению.</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 Клиент обязуется: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2.6.1. предоставить Банку необходимые для открытия счета документы;</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2.6.2. предоставлять по первому требованию Банка документы, необходимые для осуществления обязательного контроля в соответствии с требованиями </w:t>
      </w:r>
      <w:r w:rsidRPr="008441F4">
        <w:rPr>
          <w:rStyle w:val="aff9"/>
          <w:rFonts w:ascii="Times New Roman" w:hAnsi="Times New Roman"/>
          <w:color w:val="262626"/>
          <w:sz w:val="24"/>
          <w:szCs w:val="24"/>
        </w:rPr>
        <w:t>Федерального закона</w:t>
      </w:r>
      <w:r w:rsidRPr="008441F4">
        <w:rPr>
          <w:rFonts w:ascii="Times New Roman" w:hAnsi="Times New Roman"/>
          <w:color w:val="262626"/>
          <w:sz w:val="24"/>
          <w:szCs w:val="24"/>
        </w:rPr>
        <w:t xml:space="preserve"> "О противодействии легализации (отмыванию) доходов, полученных преступным путем, и финансированию терроризма" от 07.08.2001 г. N 115-ФЗ;</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2.6.3. выполнять требования Инструкций, Правил, других нормативно-правовых актов Центрального Банка России по вопросам совершения расчетно-кассовых операций;</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2.6.4. оплачивать услуги Банка по совершению операций с денежными средствами, находящимися на счете;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2.6.5. удостоверить права лиц, осуществляющих от его имени распоряжения о перечислении и выдаче средств со счета.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2.7. Клиент вправе: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2.7.1. самостоятельно распоряжаться денежными средствами, находящимися на счете, в порядке, установленном действующим законодательством;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2.7.2. давать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2.7.3. получать информацию о выполнении Банком поручений Клиента на проведение операций по Счету. </w:t>
      </w:r>
    </w:p>
    <w:p w:rsidR="00A4420D" w:rsidRPr="008441F4" w:rsidRDefault="00A4420D" w:rsidP="00A4420D">
      <w:pPr>
        <w:contextualSpacing/>
        <w:jc w:val="both"/>
        <w:rPr>
          <w:rFonts w:ascii="Times New Roman" w:hAnsi="Times New Roman"/>
          <w:color w:val="262626"/>
          <w:sz w:val="24"/>
          <w:szCs w:val="24"/>
        </w:rPr>
      </w:pPr>
    </w:p>
    <w:p w:rsidR="00A4420D" w:rsidRPr="008441F4" w:rsidRDefault="00A4420D" w:rsidP="00A4420D">
      <w:pPr>
        <w:pStyle w:val="1"/>
        <w:spacing w:before="0"/>
        <w:contextualSpacing/>
        <w:jc w:val="center"/>
        <w:rPr>
          <w:rFonts w:ascii="Times New Roman" w:hAnsi="Times New Roman"/>
          <w:color w:val="262626"/>
          <w:lang w:val="ru-RU"/>
        </w:rPr>
      </w:pPr>
      <w:bookmarkStart w:id="46" w:name="sub_600"/>
      <w:r w:rsidRPr="008441F4">
        <w:rPr>
          <w:rFonts w:ascii="Times New Roman" w:hAnsi="Times New Roman"/>
          <w:color w:val="262626"/>
          <w:lang w:val="ru-RU"/>
        </w:rPr>
        <w:t>3. Ответственность Сторон</w:t>
      </w:r>
    </w:p>
    <w:bookmarkEnd w:id="46"/>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3.1. 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r w:rsidRPr="008441F4">
        <w:rPr>
          <w:rStyle w:val="aff9"/>
          <w:rFonts w:ascii="Times New Roman" w:hAnsi="Times New Roman"/>
          <w:color w:val="262626"/>
          <w:sz w:val="24"/>
          <w:szCs w:val="24"/>
        </w:rPr>
        <w:t>статьей 395</w:t>
      </w:r>
      <w:r w:rsidRPr="008441F4">
        <w:rPr>
          <w:rFonts w:ascii="Times New Roman" w:hAnsi="Times New Roman"/>
          <w:color w:val="262626"/>
          <w:sz w:val="24"/>
          <w:szCs w:val="24"/>
        </w:rPr>
        <w:t xml:space="preserve"> Гражданского кодекса РФ.</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3.2. Банк гарантирует тайну банковского счета, операций по счету и сведений о Клиенте. В случае разглашения Банком сведений, составляющих </w:t>
      </w:r>
      <w:r w:rsidRPr="008441F4">
        <w:rPr>
          <w:rStyle w:val="aff9"/>
          <w:rFonts w:ascii="Times New Roman" w:hAnsi="Times New Roman"/>
          <w:color w:val="262626"/>
          <w:sz w:val="24"/>
          <w:szCs w:val="24"/>
        </w:rPr>
        <w:t>банковскую тайну</w:t>
      </w:r>
      <w:r w:rsidRPr="008441F4">
        <w:rPr>
          <w:rFonts w:ascii="Times New Roman" w:hAnsi="Times New Roman"/>
          <w:color w:val="262626"/>
          <w:sz w:val="24"/>
          <w:szCs w:val="24"/>
        </w:rPr>
        <w:t>, Клиент вправе потребовать от Банка возмещения причиненных убытков.</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3.3. Клиент несет ответственность за достоверность предоставляемых документов для открытия Счета и ведения по нему операций.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3.4. Банк не несет ответственность за последствия исполнения поручений, выданных неуполномоченными лицами Клиента, в тех случаях, когда с использованием </w:t>
      </w:r>
      <w:r w:rsidRPr="008441F4">
        <w:rPr>
          <w:rFonts w:ascii="Times New Roman" w:hAnsi="Times New Roman"/>
          <w:color w:val="262626"/>
          <w:sz w:val="24"/>
          <w:szCs w:val="24"/>
        </w:rPr>
        <w:lastRenderedPageBreak/>
        <w:t xml:space="preserve">предусмотренных банковскими правилами и настоящим Договором процедур Банк не мог установить факта выдачи распоряжения неуполномоченными лицами. </w:t>
      </w: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4. Непреодолимая сила (форс-мажорные обстоятельства)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4.1.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90564F">
      <w:pPr>
        <w:numPr>
          <w:ilvl w:val="0"/>
          <w:numId w:val="39"/>
        </w:numPr>
        <w:spacing w:after="0" w:line="240" w:lineRule="auto"/>
        <w:contextualSpacing/>
        <w:jc w:val="center"/>
        <w:rPr>
          <w:rFonts w:ascii="Times New Roman" w:hAnsi="Times New Roman"/>
          <w:b/>
          <w:color w:val="262626"/>
          <w:sz w:val="24"/>
          <w:szCs w:val="24"/>
        </w:rPr>
      </w:pPr>
      <w:r w:rsidRPr="008441F4">
        <w:rPr>
          <w:rFonts w:ascii="Times New Roman" w:hAnsi="Times New Roman"/>
          <w:b/>
          <w:color w:val="262626"/>
          <w:sz w:val="24"/>
          <w:szCs w:val="24"/>
        </w:rPr>
        <w:t>Заключительные положения</w:t>
      </w:r>
    </w:p>
    <w:p w:rsidR="00A4420D" w:rsidRPr="008441F4" w:rsidRDefault="00A4420D" w:rsidP="00A4420D">
      <w:pPr>
        <w:ind w:left="360"/>
        <w:contextualSpacing/>
        <w:rPr>
          <w:rFonts w:ascii="Times New Roman" w:hAnsi="Times New Roman"/>
          <w:b/>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5.1. Договор банковского счета заключён в 2-х экземплярах, имеющих одинаковую юридическую силу, по одному экземпляру для каждой Стороны.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5.2.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5.3. Сторона не вправе передавать свои права и обязательства по договору банковского счета третьим лицам без предварительного письменного согласия другой Стороны.</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банковского счета не вытекает иное.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5.5. Для целей удобства в договоре под Сторонами также понимаются их уполномоченные лица, а также их возможные правопреемники.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5.6. Уведомления и документы, передаваемые по договору, направляются в письменном виде по следующим адресам: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5.6.1. Для Банка: ______________________________________________________.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5.6.2. Для Клиента: ____________________________________________________.</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5.7. Любые сообщения действительны со дня доставки по соответствующему адресу для корреспонденции.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5.8. В случае изменения адресов, указанных в п. 5.6. договора банковского счета и иных реквизитов юридического лица одной из Сторон, она обязана в течение 10 (десяти)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5.9. Стороны договорились, что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6. Юридические адреса и банковские реквизиты Сторон</w:t>
      </w:r>
    </w:p>
    <w:p w:rsidR="00A4420D" w:rsidRPr="008441F4" w:rsidRDefault="00A4420D" w:rsidP="00A4420D">
      <w:pPr>
        <w:contextualSpacing/>
        <w:rPr>
          <w:rFonts w:ascii="Times New Roman" w:hAnsi="Times New Roman"/>
          <w:b/>
          <w:color w:val="262626"/>
          <w:sz w:val="24"/>
          <w:szCs w:val="24"/>
        </w:rPr>
      </w:pP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lastRenderedPageBreak/>
        <w:t>Банк:                                                                       Клиент:</w:t>
      </w:r>
      <w:r w:rsidRPr="008441F4">
        <w:rPr>
          <w:rFonts w:ascii="Times New Roman" w:hAnsi="Times New Roman"/>
          <w:color w:val="262626"/>
          <w:sz w:val="24"/>
          <w:szCs w:val="24"/>
        </w:rPr>
        <w:br/>
        <w:t>ОАО «______________»                                       _____________________________________</w:t>
      </w:r>
      <w:r w:rsidRPr="008441F4">
        <w:rPr>
          <w:rFonts w:ascii="Times New Roman" w:hAnsi="Times New Roman"/>
          <w:color w:val="262626"/>
          <w:sz w:val="24"/>
          <w:szCs w:val="24"/>
        </w:rPr>
        <w:br/>
      </w:r>
      <w:proofErr w:type="spellStart"/>
      <w:r w:rsidRPr="008441F4">
        <w:rPr>
          <w:rFonts w:ascii="Times New Roman" w:hAnsi="Times New Roman"/>
          <w:color w:val="262626"/>
          <w:sz w:val="24"/>
          <w:szCs w:val="24"/>
        </w:rPr>
        <w:t>Адрес:___________________________</w:t>
      </w:r>
      <w:proofErr w:type="spellEnd"/>
      <w:r w:rsidRPr="008441F4">
        <w:rPr>
          <w:rFonts w:ascii="Times New Roman" w:hAnsi="Times New Roman"/>
          <w:color w:val="262626"/>
          <w:sz w:val="24"/>
          <w:szCs w:val="24"/>
        </w:rPr>
        <w:t>,              _____________________________________</w:t>
      </w: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t>ИНН ____________________________,              _____________________________________</w:t>
      </w:r>
      <w:r w:rsidRPr="008441F4">
        <w:rPr>
          <w:rFonts w:ascii="Times New Roman" w:hAnsi="Times New Roman"/>
          <w:color w:val="262626"/>
          <w:sz w:val="24"/>
          <w:szCs w:val="24"/>
        </w:rPr>
        <w:br/>
        <w:t>КПП ____________________________,              проживающий по адресу:</w:t>
      </w:r>
      <w:r w:rsidRPr="008441F4">
        <w:rPr>
          <w:rFonts w:ascii="Times New Roman" w:hAnsi="Times New Roman"/>
          <w:color w:val="262626"/>
          <w:sz w:val="24"/>
          <w:szCs w:val="24"/>
        </w:rPr>
        <w:br/>
        <w:t>ОГРН ___________________________,              _____________________________________</w:t>
      </w:r>
      <w:r w:rsidRPr="008441F4">
        <w:rPr>
          <w:rFonts w:ascii="Times New Roman" w:hAnsi="Times New Roman"/>
          <w:color w:val="262626"/>
          <w:sz w:val="24"/>
          <w:szCs w:val="24"/>
        </w:rPr>
        <w:br/>
      </w:r>
      <w:proofErr w:type="spellStart"/>
      <w:r w:rsidRPr="008441F4">
        <w:rPr>
          <w:rFonts w:ascii="Times New Roman" w:hAnsi="Times New Roman"/>
          <w:color w:val="262626"/>
          <w:sz w:val="24"/>
          <w:szCs w:val="24"/>
        </w:rPr>
        <w:t>р</w:t>
      </w:r>
      <w:proofErr w:type="spellEnd"/>
      <w:r w:rsidRPr="008441F4">
        <w:rPr>
          <w:rFonts w:ascii="Times New Roman" w:hAnsi="Times New Roman"/>
          <w:color w:val="262626"/>
          <w:sz w:val="24"/>
          <w:szCs w:val="24"/>
        </w:rPr>
        <w:t>/счет № _________________________              _____________________________________</w:t>
      </w: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t xml:space="preserve"> в Банке: </w:t>
      </w:r>
      <w:proofErr w:type="spellStart"/>
      <w:r w:rsidRPr="008441F4">
        <w:rPr>
          <w:rFonts w:ascii="Times New Roman" w:hAnsi="Times New Roman"/>
          <w:color w:val="262626"/>
          <w:sz w:val="24"/>
          <w:szCs w:val="24"/>
        </w:rPr>
        <w:t>_________________г</w:t>
      </w:r>
      <w:proofErr w:type="spellEnd"/>
      <w:r w:rsidRPr="008441F4">
        <w:rPr>
          <w:rFonts w:ascii="Times New Roman" w:hAnsi="Times New Roman"/>
          <w:color w:val="262626"/>
          <w:sz w:val="24"/>
          <w:szCs w:val="24"/>
        </w:rPr>
        <w:t xml:space="preserve">. Москва              _______________________                                                            </w:t>
      </w: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t>корр. счет № ______________________,            паспорт: ______________________________</w:t>
      </w:r>
      <w:r w:rsidRPr="008441F4">
        <w:rPr>
          <w:rFonts w:ascii="Times New Roman" w:hAnsi="Times New Roman"/>
          <w:color w:val="262626"/>
          <w:sz w:val="24"/>
          <w:szCs w:val="24"/>
        </w:rPr>
        <w:br/>
        <w:t>БИК  _____________                                            ______________________________                                                       Генеральный директор</w:t>
      </w:r>
      <w:r w:rsidRPr="008441F4">
        <w:rPr>
          <w:rFonts w:ascii="Times New Roman" w:hAnsi="Times New Roman"/>
          <w:color w:val="262626"/>
          <w:sz w:val="24"/>
          <w:szCs w:val="24"/>
        </w:rPr>
        <w:br/>
        <w:t>ОАО «____________________»</w:t>
      </w:r>
      <w:r w:rsidRPr="008441F4">
        <w:rPr>
          <w:rFonts w:ascii="Times New Roman" w:hAnsi="Times New Roman"/>
          <w:color w:val="262626"/>
          <w:sz w:val="24"/>
          <w:szCs w:val="24"/>
        </w:rPr>
        <w:br/>
        <w:t>________________ /_______________ /              _________________ /________________/</w:t>
      </w:r>
    </w:p>
    <w:p w:rsidR="00A4420D" w:rsidRPr="008441F4" w:rsidRDefault="00A4420D" w:rsidP="00A4420D">
      <w:pPr>
        <w:ind w:firstLine="720"/>
        <w:jc w:val="both"/>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p>
    <w:p w:rsidR="00A4420D" w:rsidRPr="008441F4" w:rsidRDefault="00A4420D" w:rsidP="00A4420D">
      <w:pPr>
        <w:contextualSpacing/>
        <w:jc w:val="center"/>
        <w:rPr>
          <w:rFonts w:ascii="Times New Roman" w:hAnsi="Times New Roman"/>
          <w:i/>
          <w:color w:val="262626"/>
          <w:sz w:val="24"/>
          <w:szCs w:val="24"/>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Трудовой договор. Заработная плата</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9"/>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заполнять документы, необходимые при приеме на работу.</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pStyle w:val="a4"/>
        <w:spacing w:line="360" w:lineRule="auto"/>
        <w:jc w:val="both"/>
        <w:rPr>
          <w:rFonts w:ascii="Times New Roman" w:hAnsi="Times New Roman"/>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Трудовое право призвано регулировать прежде всего общественные отношения, которые складываются в процессе трудовой деятельности. Согласно ст.15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Трудовое законодательство закрепляет широкий перечень прав работника и гарантий их реализации. Например, законом ограничена максимальная продолжительность рабочего времени, которая не может превышать 40 ч. В неделю. Запрещается (кроме исключительных случаев, предусмотренных законом) привлекать работника к работе в выходные и праздничные дни. Установлен гарантированный МРОТ, сроки и порядок выплаты заработной платы и т.п.</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Понятие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Содержание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3. Основания прекращения трудового договора.</w:t>
      </w: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1.Офомление приема на работу.</w:t>
      </w:r>
    </w:p>
    <w:p w:rsidR="00A4420D" w:rsidRPr="008441F4" w:rsidRDefault="00A4420D" w:rsidP="00A4420D">
      <w:pPr>
        <w:pStyle w:val="24"/>
        <w:spacing w:line="276" w:lineRule="auto"/>
        <w:rPr>
          <w:color w:val="262626"/>
        </w:rPr>
      </w:pPr>
      <w:r w:rsidRPr="008441F4">
        <w:rPr>
          <w:color w:val="262626"/>
        </w:rPr>
        <w:t xml:space="preserve">Методические рекомендации для выполнения задания.            </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 заполнении заявления о приеме на работу обратите внимание на содержание реквизитов заявления.</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правом верхнем углу заявления напишите адрес, куда направлено заявление работника.  Обратите внимание, что в данном случае наименование должности необходимо начать писать с заглавной буквы. При составлении адреса следуйте определенной последовательности.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Наименование документа следует писать в центре листа с прописной буквы: «заявление», т.к. в конце адреса точка не проставляется и, следовательно, содержание обращения в  адрес не закончено.</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Текст заявления необходимо начать составлять с «красной строки».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левом верхнем углу заявлений работодатель (руководитель организации) осуществляет визирование документа с указанием адреса исполнителя и принятого решения. Напоминаем Вам, что виза руководителя должна быть определена датой визирования, для определения сроков документооборота в организации.</w:t>
      </w:r>
    </w:p>
    <w:p w:rsidR="00A4420D" w:rsidRPr="008441F4" w:rsidRDefault="00A4420D" w:rsidP="00A4420D">
      <w:pPr>
        <w:pStyle w:val="af3"/>
        <w:jc w:val="left"/>
        <w:rPr>
          <w:rFonts w:ascii="Times New Roman" w:hAnsi="Times New Roman"/>
          <w:color w:val="262626"/>
          <w:sz w:val="24"/>
          <w:szCs w:val="24"/>
          <w:lang w:val="ru-RU"/>
        </w:rPr>
      </w:pPr>
    </w:p>
    <w:p w:rsidR="00A4420D" w:rsidRPr="008441F4" w:rsidRDefault="00A4420D" w:rsidP="00A4420D">
      <w:pPr>
        <w:pStyle w:val="af3"/>
        <w:rPr>
          <w:rFonts w:ascii="Times New Roman" w:hAnsi="Times New Roman"/>
          <w:b/>
          <w:i w:val="0"/>
          <w:color w:val="262626"/>
          <w:sz w:val="24"/>
          <w:szCs w:val="24"/>
          <w:lang w:val="ru-RU"/>
        </w:rPr>
      </w:pPr>
      <w:r w:rsidRPr="008441F4">
        <w:rPr>
          <w:rFonts w:ascii="Times New Roman" w:hAnsi="Times New Roman"/>
          <w:color w:val="262626"/>
          <w:sz w:val="24"/>
          <w:szCs w:val="24"/>
          <w:lang w:val="ru-RU"/>
        </w:rPr>
        <w:t>Оформите заявление о приеме на работу.</w:t>
      </w:r>
    </w:p>
    <w:p w:rsidR="00A4420D" w:rsidRPr="008441F4" w:rsidRDefault="00A4420D" w:rsidP="00A4420D">
      <w:pPr>
        <w:rPr>
          <w:rFonts w:ascii="Times New Roman" w:hAnsi="Times New Roman"/>
          <w:color w:val="262626"/>
          <w:sz w:val="24"/>
          <w:szCs w:val="24"/>
        </w:rPr>
      </w:pPr>
    </w:p>
    <w:tbl>
      <w:tblPr>
        <w:tblW w:w="9547" w:type="dxa"/>
        <w:tblLayout w:type="fixed"/>
        <w:tblLook w:val="0000"/>
      </w:tblPr>
      <w:tblGrid>
        <w:gridCol w:w="3182"/>
        <w:gridCol w:w="1983"/>
        <w:gridCol w:w="4382"/>
      </w:tblGrid>
      <w:tr w:rsidR="00A4420D" w:rsidRPr="008441F4" w:rsidTr="00BE1389">
        <w:trPr>
          <w:trHeight w:val="4112"/>
        </w:trPr>
        <w:tc>
          <w:tcPr>
            <w:tcW w:w="3182" w:type="dxa"/>
          </w:tcPr>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Виза</w:t>
            </w: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работодателя</w:t>
            </w:r>
          </w:p>
        </w:tc>
        <w:tc>
          <w:tcPr>
            <w:tcW w:w="1983" w:type="dxa"/>
          </w:tcPr>
          <w:p w:rsidR="00A4420D" w:rsidRPr="008441F4" w:rsidRDefault="00A4420D" w:rsidP="00BE1389">
            <w:pPr>
              <w:pStyle w:val="ac"/>
              <w:rPr>
                <w:rFonts w:ascii="Times New Roman" w:hAnsi="Times New Roman"/>
                <w:color w:val="262626"/>
                <w:sz w:val="24"/>
                <w:szCs w:val="24"/>
              </w:rPr>
            </w:pPr>
          </w:p>
        </w:tc>
        <w:tc>
          <w:tcPr>
            <w:tcW w:w="4382" w:type="dxa"/>
          </w:tcPr>
          <w:p w:rsidR="00A4420D" w:rsidRPr="008441F4" w:rsidRDefault="00A4420D" w:rsidP="00BE1389">
            <w:pPr>
              <w:pStyle w:val="aff5"/>
              <w:rPr>
                <w:color w:val="262626"/>
              </w:rPr>
            </w:pPr>
            <w:r w:rsidRPr="008441F4">
              <w:rPr>
                <w:color w:val="262626"/>
              </w:rPr>
              <w:t>_______________________________________________________________________________________________________________________________________</w:t>
            </w:r>
          </w:p>
          <w:p w:rsidR="00A4420D" w:rsidRPr="008441F4" w:rsidRDefault="00A4420D" w:rsidP="00BE1389">
            <w:pPr>
              <w:jc w:val="center"/>
              <w:rPr>
                <w:rFonts w:ascii="Times New Roman" w:hAnsi="Times New Roman"/>
                <w:i/>
                <w:color w:val="262626"/>
                <w:sz w:val="24"/>
                <w:szCs w:val="24"/>
              </w:rPr>
            </w:pPr>
            <w:r w:rsidRPr="008441F4">
              <w:rPr>
                <w:rFonts w:ascii="Times New Roman" w:hAnsi="Times New Roman"/>
                <w:i/>
                <w:color w:val="262626"/>
                <w:sz w:val="24"/>
                <w:szCs w:val="24"/>
              </w:rPr>
              <w:t>(указать должность, организацию., и.о. фамилию работодателя)</w:t>
            </w:r>
          </w:p>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b/>
                <w:color w:val="262626"/>
                <w:sz w:val="24"/>
                <w:szCs w:val="24"/>
              </w:rPr>
              <w:t>гр</w:t>
            </w:r>
            <w:r w:rsidRPr="008441F4">
              <w:rPr>
                <w:rFonts w:ascii="Times New Roman" w:hAnsi="Times New Roman"/>
                <w:color w:val="262626"/>
                <w:sz w:val="24"/>
                <w:szCs w:val="24"/>
              </w:rPr>
              <w:t>.__________________________________________________________________________</w:t>
            </w:r>
            <w:r w:rsidRPr="008441F4">
              <w:rPr>
                <w:rFonts w:ascii="Times New Roman" w:hAnsi="Times New Roman"/>
                <w:b/>
                <w:color w:val="262626"/>
                <w:sz w:val="24"/>
                <w:szCs w:val="24"/>
              </w:rPr>
              <w:t>проживающего</w:t>
            </w:r>
            <w:r w:rsidRPr="008441F4">
              <w:rPr>
                <w:rFonts w:ascii="Times New Roman" w:hAnsi="Times New Roman"/>
                <w:color w:val="262626"/>
                <w:sz w:val="24"/>
                <w:szCs w:val="24"/>
              </w:rPr>
              <w:t>:______________________________________________</w:t>
            </w:r>
            <w:r w:rsidRPr="008441F4">
              <w:rPr>
                <w:rFonts w:ascii="Times New Roman" w:hAnsi="Times New Roman"/>
                <w:color w:val="262626"/>
                <w:sz w:val="24"/>
                <w:szCs w:val="24"/>
              </w:rPr>
              <w:lastRenderedPageBreak/>
              <w:t>_____________________________________________________________________________________________</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jc w:val="center"/>
        <w:rPr>
          <w:rFonts w:ascii="Times New Roman" w:hAnsi="Times New Roman"/>
          <w:color w:val="262626"/>
          <w:sz w:val="24"/>
          <w:szCs w:val="24"/>
        </w:rPr>
      </w:pPr>
      <w:r w:rsidRPr="008441F4">
        <w:rPr>
          <w:rFonts w:ascii="Times New Roman" w:hAnsi="Times New Roman"/>
          <w:color w:val="262626"/>
          <w:sz w:val="24"/>
          <w:szCs w:val="24"/>
        </w:rPr>
        <w:t>_______________________________________</w:t>
      </w:r>
    </w:p>
    <w:p w:rsidR="00A4420D" w:rsidRPr="008441F4" w:rsidRDefault="00A4420D" w:rsidP="00A4420D">
      <w:pPr>
        <w:pStyle w:val="24"/>
        <w:rPr>
          <w:color w:val="262626"/>
        </w:rPr>
      </w:pPr>
      <w:r w:rsidRPr="008441F4">
        <w:rPr>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Дата: «___» _______________ 200   г.                                                        Подпись: _____________ ____________________</w:t>
      </w:r>
    </w:p>
    <w:p w:rsidR="00A4420D" w:rsidRPr="008441F4" w:rsidRDefault="00A4420D" w:rsidP="00A4420D">
      <w:pPr>
        <w:rPr>
          <w:rFonts w:ascii="Times New Roman" w:hAnsi="Times New Roman"/>
          <w:i/>
          <w:color w:val="262626"/>
          <w:sz w:val="24"/>
          <w:szCs w:val="24"/>
        </w:rPr>
      </w:pPr>
      <w:r w:rsidRPr="008441F4">
        <w:rPr>
          <w:rFonts w:ascii="Times New Roman" w:hAnsi="Times New Roman"/>
          <w:i/>
          <w:color w:val="262626"/>
          <w:sz w:val="24"/>
          <w:szCs w:val="24"/>
        </w:rPr>
        <w:t xml:space="preserve">                                                                                                                                                                                                                     (расшифровка) </w:t>
      </w:r>
    </w:p>
    <w:p w:rsidR="00A4420D" w:rsidRPr="008441F4" w:rsidRDefault="00A4420D" w:rsidP="00A4420D">
      <w:pPr>
        <w:rPr>
          <w:rFonts w:ascii="Times New Roman" w:hAnsi="Times New Roman"/>
          <w:i/>
          <w:color w:val="262626"/>
          <w:sz w:val="24"/>
          <w:szCs w:val="24"/>
        </w:rPr>
      </w:pPr>
    </w:p>
    <w:p w:rsidR="00A4420D" w:rsidRPr="008441F4" w:rsidRDefault="0018209F" w:rsidP="00A4420D">
      <w:pPr>
        <w:rPr>
          <w:rFonts w:ascii="Times New Roman" w:hAnsi="Times New Roman"/>
          <w:i/>
          <w:color w:val="262626"/>
          <w:sz w:val="24"/>
          <w:szCs w:val="24"/>
        </w:rPr>
      </w:pPr>
      <w:r>
        <w:rPr>
          <w:rFonts w:ascii="Times New Roman" w:hAnsi="Times New Roman"/>
          <w:i/>
          <w:noProof/>
          <w:color w:val="262626"/>
          <w:sz w:val="24"/>
          <w:szCs w:val="24"/>
        </w:rPr>
        <w:pict>
          <v:line id="_x0000_s1026" style="position:absolute;z-index:251660288" from="-42.55pt,5.1pt" to="555.05pt,5.1pt" o:allowincell="f"/>
        </w:pict>
      </w:r>
    </w:p>
    <w:p w:rsidR="00A4420D" w:rsidRPr="008441F4" w:rsidRDefault="00A4420D" w:rsidP="00A4420D">
      <w:pPr>
        <w:autoSpaceDE w:val="0"/>
        <w:autoSpaceDN w:val="0"/>
        <w:adjustRightInd w:val="0"/>
        <w:jc w:val="both"/>
        <w:rPr>
          <w:rFonts w:ascii="Times New Roman" w:hAnsi="Times New Roman"/>
          <w:i/>
          <w:color w:val="262626"/>
          <w:sz w:val="24"/>
          <w:szCs w:val="24"/>
        </w:rPr>
      </w:pPr>
      <w:r w:rsidRPr="008441F4">
        <w:rPr>
          <w:rFonts w:ascii="Times New Roman" w:hAnsi="Times New Roman"/>
          <w:i/>
          <w:color w:val="262626"/>
          <w:sz w:val="24"/>
          <w:szCs w:val="24"/>
        </w:rPr>
        <w:t xml:space="preserve">                                                                                                                                                                                                        </w:t>
      </w:r>
    </w:p>
    <w:p w:rsidR="00A4420D" w:rsidRPr="008441F4" w:rsidRDefault="00A4420D" w:rsidP="00A4420D">
      <w:pPr>
        <w:autoSpaceDE w:val="0"/>
        <w:autoSpaceDN w:val="0"/>
        <w:adjustRightInd w:val="0"/>
        <w:jc w:val="center"/>
        <w:rPr>
          <w:rFonts w:ascii="Times New Roman" w:hAnsi="Times New Roman"/>
          <w:b/>
          <w:color w:val="262626"/>
          <w:sz w:val="24"/>
          <w:szCs w:val="24"/>
        </w:rPr>
      </w:pPr>
      <w:r w:rsidRPr="008441F4">
        <w:rPr>
          <w:rFonts w:ascii="Times New Roman" w:hAnsi="Times New Roman"/>
          <w:b/>
          <w:color w:val="262626"/>
          <w:sz w:val="24"/>
          <w:szCs w:val="24"/>
        </w:rPr>
        <w:t xml:space="preserve">2. Оформление приказа (распоряжения) </w:t>
      </w:r>
      <w:r w:rsidRPr="008441F4">
        <w:rPr>
          <w:rFonts w:ascii="Times New Roman" w:hAnsi="Times New Roman"/>
          <w:b/>
          <w:snapToGrid w:val="0"/>
          <w:color w:val="262626"/>
          <w:sz w:val="24"/>
          <w:szCs w:val="24"/>
        </w:rPr>
        <w:t>о приеме работника на работу</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Методические рекомендации для выполнения задания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Приказ (распоряжение) составляется в одном экземпляре работником кадровой службы или лицом, ответственным за прием работников. При этом реквизиты формы допускается заполнять как ручным способом, так и с помощью машинной техники </w:t>
      </w:r>
      <w:r w:rsidRPr="008441F4">
        <w:rPr>
          <w:rFonts w:ascii="Times New Roman" w:hAnsi="Times New Roman"/>
          <w:snapToGrid w:val="0"/>
          <w:color w:val="262626"/>
          <w:sz w:val="24"/>
          <w:szCs w:val="24"/>
        </w:rPr>
        <w:lastRenderedPageBreak/>
        <w:t>(печатной, вычислительной и т.п.). При ручном способе заполнения все записи должны быть произведены чернилами или шариковой ручкой четко и ясно, без помарок и подчисток.</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Содержание приказа (распоряжения) работодателя должно точно соответствовать условиям заключенного трудового договора.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заголовочной части приказа в строке "Принять на работу" необходимо указать даты начала и окончания работы по трудовому договору.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приеме работника на постоянную, временную или сезонную работу по трудовому договору сроком на один день и более, ему присваивается  табельный номер, который также заносится в заголовочную часть приказа. Этот номер в дальнейшем указывается во всех документах по учету труда и заработной платы. Он сохраняется за работником, то есть не может присваиваться другим работникам в течение 1-2 лет после его увольнения. Табельный номер не присваивается лицам, выполняющим работу по договору подряда.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основной части приказа (распоряжения) о приеме на работу должны быть заполнены следующие реквизиты:</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фамилия, имя, отчество работника;</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наименование структурного подразделения, в которое зачисляется работник;</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должность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оклад (тарифная ставка) и надбавка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snapToGrid w:val="0"/>
          <w:color w:val="262626"/>
          <w:sz w:val="24"/>
          <w:szCs w:val="24"/>
        </w:rPr>
      </w:pPr>
      <w:r w:rsidRPr="008441F4">
        <w:rPr>
          <w:rFonts w:ascii="Times New Roman" w:hAnsi="Times New Roman"/>
          <w:i/>
          <w:snapToGrid w:val="0"/>
          <w:color w:val="262626"/>
          <w:sz w:val="24"/>
          <w:szCs w:val="24"/>
        </w:rPr>
        <w:t>испытательный срок, если работнику устанавливается испытание при приеме на работу.</w:t>
      </w:r>
      <w:r w:rsidRPr="008441F4">
        <w:rPr>
          <w:rFonts w:ascii="Times New Roman" w:hAnsi="Times New Roman"/>
          <w:snapToGrid w:val="0"/>
          <w:color w:val="262626"/>
          <w:sz w:val="24"/>
          <w:szCs w:val="24"/>
        </w:rPr>
        <w:t xml:space="preserve">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составлении приказа следует обратить внимание на то, чтобы в нем были заполнены все реквизиты, предусмотренные унифицированной формой. Только в этом случае приказ будет считаться окончательно оформленным и может быть принят к учету.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После полного оформления приказ (распоряжение) подписываются руководителем организации или уполномоченным на это лицом.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Подписанный приказ (распоряжение) предъявляется под расписку работнику или работникам для ознакомления.</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24"/>
        <w:jc w:val="center"/>
        <w:rPr>
          <w:bCs/>
          <w:i/>
          <w:color w:val="262626"/>
        </w:rPr>
      </w:pPr>
      <w:r w:rsidRPr="008441F4">
        <w:rPr>
          <w:i/>
          <w:color w:val="262626"/>
        </w:rPr>
        <w:t>Оформите приказ о приеме работника на работу</w:t>
      </w:r>
    </w:p>
    <w:p w:rsidR="00A4420D" w:rsidRPr="008441F4" w:rsidRDefault="00A4420D" w:rsidP="00A4420D">
      <w:pPr>
        <w:tabs>
          <w:tab w:val="center" w:pos="7944"/>
        </w:tabs>
        <w:ind w:firstLine="7513"/>
        <w:rPr>
          <w:rFonts w:ascii="Times New Roman" w:hAnsi="Times New Roman"/>
          <w:color w:val="262626"/>
          <w:sz w:val="24"/>
          <w:szCs w:val="24"/>
        </w:rPr>
      </w:pPr>
      <w:r w:rsidRPr="008441F4">
        <w:rPr>
          <w:rFonts w:ascii="Times New Roman" w:hAnsi="Times New Roman"/>
          <w:color w:val="262626"/>
          <w:sz w:val="24"/>
          <w:szCs w:val="24"/>
        </w:rPr>
        <w:t xml:space="preserve">         Унифицированная форма № Т-1</w:t>
      </w:r>
    </w:p>
    <w:p w:rsidR="00A4420D" w:rsidRPr="008441F4" w:rsidRDefault="00A4420D" w:rsidP="00A4420D">
      <w:pPr>
        <w:tabs>
          <w:tab w:val="center" w:pos="7944"/>
        </w:tabs>
        <w:rPr>
          <w:rFonts w:ascii="Times New Roman" w:hAnsi="Times New Roman"/>
          <w:color w:val="262626"/>
          <w:sz w:val="24"/>
          <w:szCs w:val="24"/>
        </w:rPr>
      </w:pPr>
      <w:r w:rsidRPr="008441F4">
        <w:rPr>
          <w:rFonts w:ascii="Times New Roman" w:hAnsi="Times New Roman"/>
          <w:color w:val="262626"/>
          <w:sz w:val="24"/>
          <w:szCs w:val="24"/>
        </w:rPr>
        <w:tab/>
        <w:t xml:space="preserve">                     Утверждена  постановлением Госкомстата России</w:t>
      </w:r>
    </w:p>
    <w:p w:rsidR="00A4420D" w:rsidRPr="008441F4" w:rsidRDefault="00A4420D" w:rsidP="00A4420D">
      <w:pPr>
        <w:tabs>
          <w:tab w:val="center" w:pos="7944"/>
        </w:tabs>
        <w:rPr>
          <w:rFonts w:ascii="Times New Roman" w:hAnsi="Times New Roman"/>
          <w:b/>
          <w:i/>
          <w:color w:val="262626"/>
          <w:sz w:val="24"/>
          <w:szCs w:val="24"/>
        </w:rPr>
      </w:pPr>
      <w:r w:rsidRPr="008441F4">
        <w:rPr>
          <w:rFonts w:ascii="Times New Roman" w:hAnsi="Times New Roman"/>
          <w:color w:val="262626"/>
          <w:sz w:val="24"/>
          <w:szCs w:val="24"/>
        </w:rPr>
        <w:tab/>
        <w:t xml:space="preserve">                                                                 от 1 января 2004 г. № 1</w:t>
      </w:r>
    </w:p>
    <w:p w:rsidR="00A4420D" w:rsidRPr="008441F4" w:rsidRDefault="00A4420D" w:rsidP="00A4420D">
      <w:pPr>
        <w:tabs>
          <w:tab w:val="center" w:pos="7944"/>
        </w:tabs>
        <w:rPr>
          <w:rFonts w:ascii="Times New Roman" w:hAnsi="Times New Roman"/>
          <w:color w:val="262626"/>
          <w:sz w:val="24"/>
          <w:szCs w:val="24"/>
        </w:rPr>
      </w:pPr>
    </w:p>
    <w:tbl>
      <w:tblPr>
        <w:tblW w:w="5000" w:type="pct"/>
        <w:tblCellMar>
          <w:left w:w="0" w:type="dxa"/>
          <w:right w:w="0" w:type="dxa"/>
        </w:tblCellMar>
        <w:tblLook w:val="0000"/>
      </w:tblPr>
      <w:tblGrid>
        <w:gridCol w:w="3121"/>
        <w:gridCol w:w="3461"/>
        <w:gridCol w:w="904"/>
        <w:gridCol w:w="1874"/>
      </w:tblGrid>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02" w:type="pct"/>
            <w:tcBorders>
              <w:top w:val="single" w:sz="4" w:space="0" w:color="auto"/>
              <w:left w:val="single" w:sz="4" w:space="0" w:color="auto"/>
              <w:bottom w:val="single" w:sz="12" w:space="0" w:color="auto"/>
              <w:right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Код</w:t>
            </w:r>
          </w:p>
        </w:tc>
      </w:tr>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Форма по ОКУД</w:t>
            </w:r>
          </w:p>
        </w:tc>
        <w:tc>
          <w:tcPr>
            <w:tcW w:w="1002" w:type="pct"/>
            <w:tcBorders>
              <w:top w:val="single" w:sz="12" w:space="0" w:color="auto"/>
              <w:left w:val="single" w:sz="12" w:space="0" w:color="auto"/>
              <w:bottom w:val="single" w:sz="4" w:space="0" w:color="auto"/>
              <w:right w:val="single" w:sz="12"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0301001</w:t>
            </w:r>
          </w:p>
        </w:tc>
      </w:tr>
      <w:tr w:rsidR="00A4420D" w:rsidRPr="008441F4" w:rsidTr="00BE1389">
        <w:tc>
          <w:tcPr>
            <w:tcW w:w="3516" w:type="pct"/>
            <w:gridSpan w:val="2"/>
            <w:tcBorders>
              <w:bottom w:val="single" w:sz="4" w:space="0" w:color="auto"/>
            </w:tcBorders>
          </w:tcPr>
          <w:p w:rsidR="00A4420D" w:rsidRPr="008441F4" w:rsidRDefault="00A4420D" w:rsidP="00BE1389">
            <w:pPr>
              <w:jc w:val="center"/>
              <w:rPr>
                <w:rFonts w:ascii="Times New Roman" w:hAnsi="Times New Roman"/>
                <w:i/>
                <w:color w:val="262626"/>
                <w:sz w:val="24"/>
                <w:szCs w:val="24"/>
              </w:rPr>
            </w:pPr>
          </w:p>
        </w:tc>
        <w:tc>
          <w:tcPr>
            <w:tcW w:w="482" w:type="pct"/>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по ОКПО</w:t>
            </w:r>
          </w:p>
        </w:tc>
        <w:tc>
          <w:tcPr>
            <w:tcW w:w="1002" w:type="pct"/>
            <w:tcBorders>
              <w:top w:val="single" w:sz="4" w:space="0" w:color="auto"/>
              <w:left w:val="single" w:sz="12" w:space="0" w:color="auto"/>
              <w:bottom w:val="single" w:sz="12" w:space="0" w:color="auto"/>
              <w:right w:val="single" w:sz="12" w:space="0" w:color="auto"/>
            </w:tcBorders>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516"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организации</w:t>
            </w:r>
          </w:p>
        </w:tc>
        <w:tc>
          <w:tcPr>
            <w:tcW w:w="482" w:type="pct"/>
          </w:tcPr>
          <w:p w:rsidR="00A4420D" w:rsidRPr="008441F4" w:rsidRDefault="00A4420D" w:rsidP="00BE1389">
            <w:pPr>
              <w:rPr>
                <w:rFonts w:ascii="Times New Roman" w:hAnsi="Times New Roman"/>
                <w:color w:val="262626"/>
                <w:sz w:val="24"/>
                <w:szCs w:val="24"/>
              </w:rPr>
            </w:pPr>
          </w:p>
        </w:tc>
        <w:tc>
          <w:tcPr>
            <w:tcW w:w="1002" w:type="pct"/>
            <w:tcBorders>
              <w:top w:val="single" w:sz="12" w:space="0" w:color="auto"/>
            </w:tcBorders>
          </w:tcPr>
          <w:p w:rsidR="00A4420D" w:rsidRPr="008441F4" w:rsidRDefault="00A4420D" w:rsidP="00BE1389">
            <w:pPr>
              <w:jc w:val="cente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jc w:val="center"/>
        <w:tblCellMar>
          <w:left w:w="0" w:type="dxa"/>
          <w:right w:w="0" w:type="dxa"/>
        </w:tblCellMar>
        <w:tblLook w:val="0000"/>
      </w:tblPr>
      <w:tblGrid>
        <w:gridCol w:w="5241"/>
        <w:gridCol w:w="2054"/>
        <w:gridCol w:w="2065"/>
      </w:tblGrid>
      <w:tr w:rsidR="00A4420D" w:rsidRPr="008441F4" w:rsidTr="00BE1389">
        <w:trPr>
          <w:jc w:val="center"/>
        </w:trPr>
        <w:tc>
          <w:tcPr>
            <w:tcW w:w="2800"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97"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Номер</w:t>
            </w:r>
            <w:r w:rsidRPr="008441F4">
              <w:rPr>
                <w:rFonts w:ascii="Times New Roman" w:hAnsi="Times New Roman"/>
                <w:color w:val="262626"/>
                <w:sz w:val="24"/>
                <w:szCs w:val="24"/>
              </w:rPr>
              <w:br/>
              <w:t>документа</w:t>
            </w:r>
          </w:p>
        </w:tc>
        <w:tc>
          <w:tcPr>
            <w:tcW w:w="1103"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rPr>
          <w:jc w:val="center"/>
        </w:trPr>
        <w:tc>
          <w:tcPr>
            <w:tcW w:w="2800" w:type="pct"/>
            <w:tcBorders>
              <w:right w:val="single" w:sz="12" w:space="0" w:color="auto"/>
            </w:tcBorders>
          </w:tcPr>
          <w:p w:rsidR="00A4420D" w:rsidRPr="008441F4" w:rsidRDefault="00A4420D" w:rsidP="00BE1389">
            <w:pPr>
              <w:pStyle w:val="4"/>
              <w:rPr>
                <w:rFonts w:ascii="Times New Roman" w:hAnsi="Times New Roman"/>
                <w:color w:val="262626"/>
              </w:rPr>
            </w:pPr>
            <w:r w:rsidRPr="008441F4">
              <w:rPr>
                <w:rFonts w:ascii="Times New Roman" w:hAnsi="Times New Roman"/>
                <w:color w:val="262626"/>
              </w:rPr>
              <w:t>ПРИКАЗ</w:t>
            </w:r>
          </w:p>
          <w:p w:rsidR="00A4420D" w:rsidRPr="008441F4" w:rsidRDefault="00A4420D" w:rsidP="00BE1389">
            <w:pPr>
              <w:jc w:val="center"/>
              <w:rPr>
                <w:rFonts w:ascii="Times New Roman" w:hAnsi="Times New Roman"/>
                <w:b/>
                <w:color w:val="262626"/>
                <w:sz w:val="24"/>
                <w:szCs w:val="24"/>
              </w:rPr>
            </w:pPr>
            <w:r w:rsidRPr="008441F4">
              <w:rPr>
                <w:rFonts w:ascii="Times New Roman" w:hAnsi="Times New Roman"/>
                <w:b/>
                <w:color w:val="262626"/>
                <w:sz w:val="24"/>
                <w:szCs w:val="24"/>
              </w:rPr>
              <w:t>(распоряжение)</w:t>
            </w:r>
          </w:p>
        </w:tc>
        <w:tc>
          <w:tcPr>
            <w:tcW w:w="1097"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c>
          <w:tcPr>
            <w:tcW w:w="1103"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rPr>
          <w:jc w:val="center"/>
        </w:trPr>
        <w:tc>
          <w:tcPr>
            <w:tcW w:w="5000" w:type="pct"/>
            <w:gridSpan w:val="3"/>
          </w:tcPr>
          <w:p w:rsidR="00A4420D" w:rsidRPr="008441F4" w:rsidRDefault="00A4420D" w:rsidP="00BE1389">
            <w:pPr>
              <w:rPr>
                <w:rFonts w:ascii="Times New Roman" w:hAnsi="Times New Roman"/>
                <w:b/>
                <w:color w:val="262626"/>
                <w:sz w:val="24"/>
                <w:szCs w:val="24"/>
              </w:rPr>
            </w:pPr>
            <w:r w:rsidRPr="008441F4">
              <w:rPr>
                <w:rFonts w:ascii="Times New Roman" w:hAnsi="Times New Roman"/>
                <w:b/>
                <w:color w:val="262626"/>
                <w:sz w:val="24"/>
                <w:szCs w:val="24"/>
              </w:rPr>
              <w:t>о приеме работника на работу</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6011"/>
        <w:gridCol w:w="1013"/>
        <w:gridCol w:w="2336"/>
      </w:tblGrid>
      <w:tr w:rsidR="00A4420D" w:rsidRPr="008441F4" w:rsidTr="00BE1389">
        <w:tc>
          <w:tcPr>
            <w:tcW w:w="3211" w:type="pct"/>
          </w:tcPr>
          <w:p w:rsidR="00A4420D" w:rsidRPr="008441F4" w:rsidRDefault="00A4420D" w:rsidP="00BE1389">
            <w:pPr>
              <w:rPr>
                <w:rFonts w:ascii="Times New Roman" w:hAnsi="Times New Roman"/>
                <w:color w:val="262626"/>
                <w:sz w:val="24"/>
                <w:szCs w:val="24"/>
              </w:rPr>
            </w:pPr>
          </w:p>
        </w:tc>
        <w:tc>
          <w:tcPr>
            <w:tcW w:w="541" w:type="pct"/>
            <w:tcBorders>
              <w:bottom w:val="single" w:sz="4" w:space="0" w:color="auto"/>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c>
          <w:tcPr>
            <w:tcW w:w="3211" w:type="pct"/>
            <w:tcBorders>
              <w:right w:val="single" w:sz="4" w:space="0" w:color="auto"/>
            </w:tcBorders>
          </w:tcPr>
          <w:p w:rsidR="00A4420D" w:rsidRPr="008441F4" w:rsidRDefault="00A4420D" w:rsidP="00BE1389">
            <w:pPr>
              <w:pStyle w:val="5"/>
              <w:rPr>
                <w:rFonts w:ascii="Times New Roman" w:hAnsi="Times New Roman"/>
                <w:color w:val="262626"/>
                <w:sz w:val="24"/>
                <w:szCs w:val="24"/>
              </w:rPr>
            </w:pPr>
            <w:r w:rsidRPr="008441F4">
              <w:rPr>
                <w:rFonts w:ascii="Times New Roman" w:hAnsi="Times New Roman"/>
                <w:color w:val="262626"/>
                <w:sz w:val="24"/>
                <w:szCs w:val="24"/>
              </w:rPr>
              <w:tab/>
            </w:r>
            <w:proofErr w:type="spellStart"/>
            <w:r w:rsidRPr="008441F4">
              <w:rPr>
                <w:rFonts w:ascii="Times New Roman" w:hAnsi="Times New Roman"/>
                <w:color w:val="262626"/>
                <w:sz w:val="24"/>
                <w:szCs w:val="24"/>
              </w:rPr>
              <w:t>Принять</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на</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работу</w:t>
            </w:r>
            <w:proofErr w:type="spellEnd"/>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с</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21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7022"/>
        <w:gridCol w:w="2338"/>
      </w:tblGrid>
      <w:tr w:rsidR="00A4420D" w:rsidRPr="008441F4" w:rsidTr="00BE1389">
        <w:tc>
          <w:tcPr>
            <w:tcW w:w="375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Табельный номер</w:t>
            </w:r>
          </w:p>
        </w:tc>
      </w:tr>
      <w:tr w:rsidR="00A4420D" w:rsidRPr="008441F4" w:rsidTr="00BE1389">
        <w:tc>
          <w:tcPr>
            <w:tcW w:w="3751" w:type="pct"/>
            <w:tcBorders>
              <w:bottom w:val="single" w:sz="4" w:space="0" w:color="auto"/>
              <w:right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751" w:type="pct"/>
            <w:tcBorders>
              <w:top w:val="single" w:sz="4" w:space="0" w:color="auto"/>
            </w:tcBorders>
          </w:tcPr>
          <w:p w:rsidR="00A4420D" w:rsidRPr="008441F4" w:rsidRDefault="00A4420D" w:rsidP="00BE1389">
            <w:pPr>
              <w:tabs>
                <w:tab w:val="center" w:pos="5088"/>
              </w:tabs>
              <w:rPr>
                <w:rFonts w:ascii="Times New Roman" w:hAnsi="Times New Roman"/>
                <w:color w:val="262626"/>
                <w:sz w:val="24"/>
                <w:szCs w:val="24"/>
              </w:rPr>
            </w:pPr>
            <w:r w:rsidRPr="008441F4">
              <w:rPr>
                <w:rFonts w:ascii="Times New Roman" w:hAnsi="Times New Roman"/>
                <w:color w:val="262626"/>
                <w:sz w:val="24"/>
                <w:szCs w:val="24"/>
              </w:rPr>
              <w:tab/>
              <w:t>фамилия, имя, отчество</w:t>
            </w:r>
          </w:p>
        </w:tc>
        <w:tc>
          <w:tcPr>
            <w:tcW w:w="1249" w:type="pct"/>
            <w:tcBorders>
              <w:top w:val="single" w:sz="4" w:space="0" w:color="auto"/>
            </w:tcBorders>
          </w:tcPr>
          <w:p w:rsidR="00A4420D" w:rsidRPr="008441F4" w:rsidRDefault="00A4420D" w:rsidP="00BE1389">
            <w:pP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19"/>
        <w:gridCol w:w="9136"/>
      </w:tblGrid>
      <w:tr w:rsidR="00A4420D" w:rsidRPr="008441F4" w:rsidTr="00BE1389">
        <w:trPr>
          <w:trHeight w:val="340"/>
        </w:trPr>
        <w:tc>
          <w:tcPr>
            <w:tcW w:w="117"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w:t>
            </w:r>
          </w:p>
        </w:tc>
        <w:tc>
          <w:tcPr>
            <w:tcW w:w="4883"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структурного подразделения</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профессии (должности), разряд, класс (категория) квалификации</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rPr>
          <w:trHeight w:val="340"/>
        </w:trPr>
        <w:tc>
          <w:tcPr>
            <w:tcW w:w="5000" w:type="pct"/>
            <w:gridSpan w:val="2"/>
            <w:tcBorders>
              <w:top w:val="single" w:sz="4" w:space="0" w:color="auto"/>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условия приема на работу, характер работы</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617"/>
        <w:gridCol w:w="3994"/>
        <w:gridCol w:w="480"/>
        <w:gridCol w:w="752"/>
        <w:gridCol w:w="1512"/>
      </w:tblGrid>
      <w:tr w:rsidR="00A4420D" w:rsidRPr="008441F4" w:rsidTr="00BE1389">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lastRenderedPageBreak/>
              <w:t>с окладом</w:t>
            </w:r>
            <w:r w:rsidRPr="008441F4">
              <w:rPr>
                <w:rFonts w:ascii="Times New Roman" w:hAnsi="Times New Roman"/>
                <w:color w:val="262626"/>
                <w:sz w:val="24"/>
                <w:szCs w:val="24"/>
              </w:rPr>
              <w:tab/>
              <w:t>(тарифной ставкой)</w:t>
            </w:r>
          </w:p>
        </w:tc>
        <w:tc>
          <w:tcPr>
            <w:tcW w:w="215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r w:rsidR="00A4420D" w:rsidRPr="008441F4" w:rsidTr="00BE1389">
        <w:trPr>
          <w:trHeight w:val="340"/>
        </w:trPr>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tab/>
              <w:t>надбавкой</w:t>
            </w:r>
          </w:p>
        </w:tc>
        <w:tc>
          <w:tcPr>
            <w:tcW w:w="2152"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009"/>
        <w:gridCol w:w="6522"/>
        <w:gridCol w:w="824"/>
      </w:tblGrid>
      <w:tr w:rsidR="00A4420D" w:rsidRPr="008441F4" w:rsidTr="00BE1389">
        <w:tc>
          <w:tcPr>
            <w:tcW w:w="1105"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испытательным сроком</w:t>
            </w:r>
          </w:p>
        </w:tc>
        <w:tc>
          <w:tcPr>
            <w:tcW w:w="351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78"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месяцев</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О с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о в а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и е:</w:t>
      </w:r>
    </w:p>
    <w:tbl>
      <w:tblPr>
        <w:tblW w:w="5000" w:type="pct"/>
        <w:tblCellMar>
          <w:left w:w="0" w:type="dxa"/>
          <w:right w:w="0" w:type="dxa"/>
        </w:tblCellMar>
        <w:tblLook w:val="0000"/>
      </w:tblPr>
      <w:tblGrid>
        <w:gridCol w:w="2749"/>
        <w:gridCol w:w="373"/>
        <w:gridCol w:w="205"/>
        <w:gridCol w:w="2025"/>
        <w:gridCol w:w="359"/>
        <w:gridCol w:w="359"/>
        <w:gridCol w:w="703"/>
        <w:gridCol w:w="2582"/>
      </w:tblGrid>
      <w:tr w:rsidR="00A4420D" w:rsidRPr="008441F4" w:rsidTr="00BE1389">
        <w:tc>
          <w:tcPr>
            <w:tcW w:w="1469" w:type="pct"/>
            <w:vAlign w:val="bottom"/>
          </w:tcPr>
          <w:p w:rsidR="00A4420D" w:rsidRPr="008441F4" w:rsidRDefault="00A4420D" w:rsidP="00BE1389">
            <w:pPr>
              <w:tabs>
                <w:tab w:val="right" w:pos="2976"/>
              </w:tabs>
              <w:rPr>
                <w:rFonts w:ascii="Times New Roman" w:hAnsi="Times New Roman"/>
                <w:color w:val="262626"/>
                <w:sz w:val="24"/>
                <w:szCs w:val="24"/>
              </w:rPr>
            </w:pPr>
            <w:r w:rsidRPr="008441F4">
              <w:rPr>
                <w:rFonts w:ascii="Times New Roman" w:hAnsi="Times New Roman"/>
                <w:color w:val="262626"/>
                <w:sz w:val="24"/>
                <w:szCs w:val="24"/>
              </w:rPr>
              <w:t>Трудовой  договор от</w:t>
            </w:r>
            <w:r w:rsidRPr="008441F4">
              <w:rPr>
                <w:rFonts w:ascii="Times New Roman" w:hAnsi="Times New Roman"/>
                <w:color w:val="262626"/>
                <w:sz w:val="24"/>
                <w:szCs w:val="24"/>
              </w:rPr>
              <w:tab/>
              <w:t>«</w:t>
            </w:r>
          </w:p>
        </w:tc>
        <w:tc>
          <w:tcPr>
            <w:tcW w:w="19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0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108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192"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376" w:type="pct"/>
            <w:vAlign w:val="bottom"/>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года №</w:t>
            </w:r>
          </w:p>
        </w:tc>
        <w:tc>
          <w:tcPr>
            <w:tcW w:w="1380"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288"/>
        <w:gridCol w:w="1961"/>
        <w:gridCol w:w="359"/>
        <w:gridCol w:w="1976"/>
        <w:gridCol w:w="359"/>
        <w:gridCol w:w="2412"/>
      </w:tblGrid>
      <w:tr w:rsidR="00A4420D" w:rsidRPr="008441F4" w:rsidTr="00BE1389">
        <w:tc>
          <w:tcPr>
            <w:tcW w:w="1223"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Руководитель организации</w:t>
            </w:r>
          </w:p>
        </w:tc>
        <w:tc>
          <w:tcPr>
            <w:tcW w:w="1048"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05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28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1223" w:type="pct"/>
          </w:tcPr>
          <w:p w:rsidR="00A4420D" w:rsidRPr="008441F4" w:rsidRDefault="00A4420D" w:rsidP="00BE1389">
            <w:pPr>
              <w:rPr>
                <w:rFonts w:ascii="Times New Roman" w:hAnsi="Times New Roman"/>
                <w:color w:val="262626"/>
                <w:sz w:val="24"/>
                <w:szCs w:val="24"/>
              </w:rPr>
            </w:pPr>
          </w:p>
        </w:tc>
        <w:tc>
          <w:tcPr>
            <w:tcW w:w="1048"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должность</w:t>
            </w:r>
          </w:p>
        </w:tc>
        <w:tc>
          <w:tcPr>
            <w:tcW w:w="192" w:type="pct"/>
          </w:tcPr>
          <w:p w:rsidR="00A4420D" w:rsidRPr="008441F4" w:rsidRDefault="00A4420D" w:rsidP="00BE1389">
            <w:pPr>
              <w:jc w:val="center"/>
              <w:rPr>
                <w:rFonts w:ascii="Times New Roman" w:hAnsi="Times New Roman"/>
                <w:color w:val="262626"/>
                <w:sz w:val="24"/>
                <w:szCs w:val="24"/>
              </w:rPr>
            </w:pPr>
          </w:p>
        </w:tc>
        <w:tc>
          <w:tcPr>
            <w:tcW w:w="1056"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w:t>
            </w:r>
          </w:p>
        </w:tc>
        <w:tc>
          <w:tcPr>
            <w:tcW w:w="192" w:type="pct"/>
          </w:tcPr>
          <w:p w:rsidR="00A4420D" w:rsidRPr="008441F4" w:rsidRDefault="00A4420D" w:rsidP="00BE1389">
            <w:pPr>
              <w:jc w:val="center"/>
              <w:rPr>
                <w:rFonts w:ascii="Times New Roman" w:hAnsi="Times New Roman"/>
                <w:color w:val="262626"/>
                <w:sz w:val="24"/>
                <w:szCs w:val="24"/>
              </w:rPr>
            </w:pPr>
          </w:p>
        </w:tc>
        <w:tc>
          <w:tcPr>
            <w:tcW w:w="1289"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расшифровка подписи</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5929"/>
        <w:gridCol w:w="3426"/>
      </w:tblGrid>
      <w:tr w:rsidR="00A4420D" w:rsidRPr="008441F4" w:rsidTr="00BE1389">
        <w:tc>
          <w:tcPr>
            <w:tcW w:w="316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приказом (распоряжением) ознакомлен</w:t>
            </w:r>
          </w:p>
        </w:tc>
        <w:tc>
          <w:tcPr>
            <w:tcW w:w="1831"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169" w:type="pct"/>
          </w:tcPr>
          <w:p w:rsidR="00A4420D" w:rsidRPr="008441F4" w:rsidRDefault="00A4420D" w:rsidP="00BE1389">
            <w:pPr>
              <w:rPr>
                <w:rFonts w:ascii="Times New Roman" w:hAnsi="Times New Roman"/>
                <w:color w:val="262626"/>
                <w:sz w:val="24"/>
                <w:szCs w:val="24"/>
              </w:rPr>
            </w:pPr>
          </w:p>
        </w:tc>
        <w:tc>
          <w:tcPr>
            <w:tcW w:w="1831"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 работника</w:t>
            </w:r>
          </w:p>
        </w:tc>
      </w:tr>
    </w:tbl>
    <w:p w:rsidR="00A4420D" w:rsidRPr="008441F4" w:rsidRDefault="00A4420D" w:rsidP="00A4420D">
      <w:pPr>
        <w:rPr>
          <w:rFonts w:ascii="Times New Roman" w:hAnsi="Times New Roman"/>
          <w:color w:val="262626"/>
          <w:sz w:val="24"/>
          <w:szCs w:val="24"/>
        </w:rPr>
      </w:pPr>
    </w:p>
    <w:tbl>
      <w:tblPr>
        <w:tblW w:w="0" w:type="auto"/>
        <w:tblInd w:w="13" w:type="dxa"/>
        <w:tblLayout w:type="fixed"/>
        <w:tblCellMar>
          <w:left w:w="0" w:type="dxa"/>
          <w:right w:w="0" w:type="dxa"/>
        </w:tblCellMar>
        <w:tblLook w:val="0000"/>
      </w:tblPr>
      <w:tblGrid>
        <w:gridCol w:w="168"/>
        <w:gridCol w:w="406"/>
        <w:gridCol w:w="222"/>
        <w:gridCol w:w="2208"/>
        <w:gridCol w:w="392"/>
        <w:gridCol w:w="392"/>
        <w:gridCol w:w="768"/>
      </w:tblGrid>
      <w:tr w:rsidR="00A4420D" w:rsidRPr="008441F4" w:rsidTr="00BE1389">
        <w:tc>
          <w:tcPr>
            <w:tcW w:w="168" w:type="dxa"/>
            <w:vAlign w:val="bottom"/>
          </w:tcPr>
          <w:p w:rsidR="00A4420D" w:rsidRPr="008441F4" w:rsidRDefault="00A4420D" w:rsidP="00BE1389">
            <w:pPr>
              <w:tabs>
                <w:tab w:val="right" w:pos="2996"/>
              </w:tabs>
              <w:jc w:val="right"/>
              <w:rPr>
                <w:rFonts w:ascii="Times New Roman" w:hAnsi="Times New Roman"/>
                <w:color w:val="262626"/>
                <w:sz w:val="24"/>
                <w:szCs w:val="24"/>
              </w:rPr>
            </w:pPr>
            <w:r w:rsidRPr="008441F4">
              <w:rPr>
                <w:rFonts w:ascii="Times New Roman" w:hAnsi="Times New Roman"/>
                <w:color w:val="262626"/>
                <w:sz w:val="24"/>
                <w:szCs w:val="24"/>
              </w:rPr>
              <w:t>«</w:t>
            </w:r>
          </w:p>
        </w:tc>
        <w:tc>
          <w:tcPr>
            <w:tcW w:w="406"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22"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2208"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92" w:type="dxa"/>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392" w:type="dxa"/>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768"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 xml:space="preserve"> года</w:t>
            </w:r>
          </w:p>
        </w:tc>
      </w:tr>
    </w:tbl>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3. Внесение записей в макет трудовой книжки работника</w:t>
      </w:r>
    </w:p>
    <w:p w:rsidR="00A4420D" w:rsidRPr="008441F4" w:rsidRDefault="00A4420D" w:rsidP="00A4420D">
      <w:pPr>
        <w:pStyle w:val="24"/>
        <w:spacing w:after="0" w:line="276" w:lineRule="auto"/>
        <w:jc w:val="both"/>
        <w:rPr>
          <w:color w:val="262626"/>
        </w:rPr>
      </w:pPr>
      <w:r w:rsidRPr="008441F4">
        <w:rPr>
          <w:color w:val="262626"/>
        </w:rPr>
        <w:t>Методические рекомендации для выполнения задания</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Внимательно изучите содержание ст. 66 ТК РФ.</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 xml:space="preserve">При оформлении приема на работу Вам необходимо заполнить  трудовую книжку. </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предложенном для оформления бланке содержатся четыре пункта, которые должны быть Вами заполнены в ходе изучения темы «Трудовой договор».</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пункте № 1 макета бланка трудовой книжки Вы должны оформить прием на работу, внеся в нее запись, в точном соответствии с текстом приказа о приеме на работу.</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rPr>
          <w:rFonts w:ascii="Times New Roman" w:hAnsi="Times New Roman"/>
          <w:b/>
          <w:bCs/>
          <w:color w:val="262626"/>
          <w:sz w:val="24"/>
          <w:szCs w:val="24"/>
        </w:rPr>
      </w:pPr>
      <w:r w:rsidRPr="008441F4">
        <w:rPr>
          <w:rFonts w:ascii="Times New Roman" w:hAnsi="Times New Roman"/>
          <w:color w:val="262626"/>
          <w:sz w:val="24"/>
          <w:szCs w:val="24"/>
        </w:rPr>
        <w:lastRenderedPageBreak/>
        <w:br w:type="page"/>
      </w:r>
    </w:p>
    <w:p w:rsidR="00A4420D" w:rsidRPr="008441F4" w:rsidRDefault="00A4420D" w:rsidP="00A4420D">
      <w:pPr>
        <w:pStyle w:val="af3"/>
        <w:rPr>
          <w:rFonts w:ascii="Times New Roman" w:hAnsi="Times New Roman"/>
          <w:b/>
          <w:i w:val="0"/>
          <w:color w:val="262626"/>
          <w:sz w:val="24"/>
          <w:szCs w:val="24"/>
        </w:rPr>
      </w:pPr>
      <w:proofErr w:type="spellStart"/>
      <w:r w:rsidRPr="008441F4">
        <w:rPr>
          <w:rFonts w:ascii="Times New Roman" w:hAnsi="Times New Roman"/>
          <w:color w:val="262626"/>
          <w:sz w:val="24"/>
          <w:szCs w:val="24"/>
        </w:rPr>
        <w:lastRenderedPageBreak/>
        <w:t>Заполните</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трудовую</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книжку</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работника</w:t>
      </w:r>
      <w:proofErr w:type="spellEnd"/>
    </w:p>
    <w:p w:rsidR="00A4420D" w:rsidRPr="008441F4" w:rsidRDefault="00A4420D" w:rsidP="00A4420D">
      <w:pPr>
        <w:pStyle w:val="af3"/>
        <w:rPr>
          <w:rFonts w:ascii="Times New Roman" w:hAnsi="Times New Roman"/>
          <w:color w:val="262626"/>
          <w:sz w:val="24"/>
          <w:szCs w:val="24"/>
        </w:rPr>
      </w:pPr>
    </w:p>
    <w:p w:rsidR="00A4420D" w:rsidRPr="008441F4" w:rsidRDefault="00A4420D" w:rsidP="00A4420D">
      <w:pPr>
        <w:pStyle w:val="af3"/>
        <w:rPr>
          <w:rFonts w:ascii="Times New Roman" w:hAnsi="Times New Roman"/>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848"/>
        <w:gridCol w:w="748"/>
        <w:gridCol w:w="1086"/>
        <w:gridCol w:w="1548"/>
        <w:gridCol w:w="1464"/>
        <w:gridCol w:w="1464"/>
        <w:gridCol w:w="1327"/>
      </w:tblGrid>
      <w:tr w:rsidR="00A4420D" w:rsidRPr="008441F4" w:rsidTr="00BE1389">
        <w:trPr>
          <w:cantSplit/>
          <w:trHeight w:val="2432"/>
        </w:trPr>
        <w:tc>
          <w:tcPr>
            <w:tcW w:w="601" w:type="pct"/>
            <w:vMerge w:val="restart"/>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М А К Е Т     </w:t>
            </w:r>
            <w:proofErr w:type="spellStart"/>
            <w:r w:rsidRPr="008441F4">
              <w:rPr>
                <w:rFonts w:ascii="Times New Roman" w:hAnsi="Times New Roman"/>
                <w:color w:val="262626"/>
                <w:sz w:val="24"/>
                <w:szCs w:val="24"/>
                <w:lang w:val="ru-RU"/>
              </w:rPr>
              <w:t>Т</w:t>
            </w:r>
            <w:proofErr w:type="spellEnd"/>
            <w:r w:rsidRPr="008441F4">
              <w:rPr>
                <w:rFonts w:ascii="Times New Roman" w:hAnsi="Times New Roman"/>
                <w:color w:val="262626"/>
                <w:sz w:val="24"/>
                <w:szCs w:val="24"/>
                <w:lang w:val="ru-RU"/>
              </w:rPr>
              <w:t xml:space="preserve"> Р У Д О В О Й     К Н И Ж К И     Р А Б О Т Н И К А</w:t>
            </w: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Наименование, дата и номер документа, на основании которого внесена запись</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4</w:t>
            </w:r>
          </w:p>
        </w:tc>
        <w:tc>
          <w:tcPr>
            <w:tcW w:w="847"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r>
      <w:tr w:rsidR="00A4420D" w:rsidRPr="008441F4" w:rsidTr="00BE1389">
        <w:trPr>
          <w:cantSplit/>
          <w:trHeight w:val="6237"/>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3</w:t>
            </w:r>
          </w:p>
        </w:tc>
        <w:tc>
          <w:tcPr>
            <w:tcW w:w="847"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val="restart"/>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Дата</w:t>
            </w: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год</w:t>
            </w:r>
          </w:p>
        </w:tc>
        <w:tc>
          <w:tcPr>
            <w:tcW w:w="341" w:type="pct"/>
            <w:vMerge w:val="restar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2</w:t>
            </w: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месяц</w:t>
            </w:r>
          </w:p>
        </w:tc>
        <w:tc>
          <w:tcPr>
            <w:tcW w:w="341" w:type="pct"/>
            <w:vMerge/>
            <w:textDirection w:val="btLr"/>
          </w:tcPr>
          <w:p w:rsidR="00A4420D" w:rsidRPr="008441F4" w:rsidRDefault="00A4420D" w:rsidP="00BE1389">
            <w:pPr>
              <w:pStyle w:val="af3"/>
              <w:ind w:left="113" w:right="113"/>
              <w:rPr>
                <w:rFonts w:ascii="Times New Roman" w:hAnsi="Times New Roman"/>
                <w:b/>
                <w:color w:val="262626"/>
                <w:sz w:val="24"/>
                <w:szCs w:val="24"/>
              </w:rPr>
            </w:pP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число</w:t>
            </w:r>
          </w:p>
        </w:tc>
        <w:tc>
          <w:tcPr>
            <w:tcW w:w="341" w:type="pct"/>
            <w:vMerge/>
            <w:textDirection w:val="btLr"/>
          </w:tcPr>
          <w:p w:rsidR="00A4420D" w:rsidRPr="008441F4" w:rsidRDefault="00A4420D" w:rsidP="00BE1389">
            <w:pPr>
              <w:ind w:left="113" w:right="113"/>
              <w:jc w:val="center"/>
              <w:rPr>
                <w:rFonts w:ascii="Times New Roman" w:hAnsi="Times New Roman"/>
                <w:color w:val="262626"/>
                <w:sz w:val="24"/>
                <w:szCs w:val="24"/>
              </w:rPr>
            </w:pPr>
          </w:p>
        </w:tc>
        <w:tc>
          <w:tcPr>
            <w:tcW w:w="847"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935"/>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72" w:type="pct"/>
            <w:gridSpan w:val="2"/>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 записи</w:t>
            </w:r>
          </w:p>
        </w:tc>
        <w:tc>
          <w:tcPr>
            <w:tcW w:w="341" w:type="pc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1</w:t>
            </w:r>
          </w:p>
        </w:tc>
        <w:tc>
          <w:tcPr>
            <w:tcW w:w="847"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731"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r>
    </w:tbl>
    <w:p w:rsidR="00A4420D" w:rsidRPr="008441F4" w:rsidRDefault="00A4420D" w:rsidP="00A4420D">
      <w:pPr>
        <w:rPr>
          <w:rFonts w:ascii="Times New Roman" w:hAnsi="Times New Roman"/>
          <w:b/>
          <w:color w:val="262626"/>
          <w:sz w:val="24"/>
          <w:szCs w:val="24"/>
        </w:rPr>
      </w:pPr>
    </w:p>
    <w:p w:rsidR="00A4420D" w:rsidRPr="008441F4" w:rsidRDefault="00A4420D" w:rsidP="00A4420D">
      <w:pPr>
        <w:rPr>
          <w:rFonts w:ascii="Times New Roman" w:hAnsi="Times New Roman"/>
          <w:b/>
          <w:color w:val="262626"/>
          <w:sz w:val="24"/>
          <w:szCs w:val="24"/>
        </w:rPr>
      </w:pPr>
      <w:r w:rsidRPr="008441F4">
        <w:rPr>
          <w:rFonts w:ascii="Times New Roman" w:hAnsi="Times New Roman"/>
          <w:b/>
          <w:color w:val="262626"/>
          <w:sz w:val="24"/>
          <w:szCs w:val="24"/>
        </w:rPr>
        <w:br w:type="page"/>
      </w:r>
      <w:r w:rsidRPr="008441F4">
        <w:rPr>
          <w:rFonts w:ascii="Times New Roman" w:hAnsi="Times New Roman"/>
          <w:b/>
          <w:color w:val="262626"/>
          <w:sz w:val="24"/>
          <w:szCs w:val="24"/>
        </w:rPr>
        <w:lastRenderedPageBreak/>
        <w:t xml:space="preserve">                             </w:t>
      </w:r>
      <w:r w:rsidRPr="008441F4">
        <w:rPr>
          <w:rFonts w:ascii="Times New Roman" w:hAnsi="Times New Roman"/>
          <w:color w:val="262626"/>
          <w:sz w:val="24"/>
          <w:szCs w:val="24"/>
        </w:rPr>
        <w:t xml:space="preserve"> </w:t>
      </w:r>
      <w:r w:rsidRPr="008441F4">
        <w:rPr>
          <w:rFonts w:ascii="Times New Roman" w:hAnsi="Times New Roman"/>
          <w:b/>
          <w:color w:val="262626"/>
          <w:sz w:val="24"/>
          <w:szCs w:val="24"/>
        </w:rPr>
        <w:t>Дисциплинарная и материальная ответственность работника.</w:t>
      </w: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Практическая  работа № 33-38 «Решение ситуационных задач»</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Дисциплинарная ответственность представляет собой – одну из форм принуждения, применяемого уполномоченными должностными лицами к лицам, совершившим дисциплинарное правонарушение, и влекущего неблагоприятные последствия для нарушителя.</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Выделяют два вида ответственности: общую и специальную. Общая дисциплинарная ответственность распространяется на всех работников, кроме тех, для которых законодательство предусматривает специальную ответственность (предусматривается для отдельных категорий работников уставами и положениями о дисциплине, а именно  служащих, судей и др.).</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Основанием привлечения к дисциплинарной ответственности является совершение им дисциплинарного проступка.</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Дисциплинарным проступком признается неисполнение или ненадлежащее исполнение работником по его вине возложенных на него трудовых обязанностей (ст.192 ТК РФ).</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В соответствии со ст.192 ТК РФ за совершение дисциплинарного проступка работодатель имеет право применять следующие дисциплинарные взыскания:</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1. замечание;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2. выговор; </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3. увольнение по соответствующим основаниям.</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90564F">
      <w:pPr>
        <w:pStyle w:val="a4"/>
        <w:numPr>
          <w:ilvl w:val="0"/>
          <w:numId w:val="23"/>
        </w:numPr>
        <w:spacing w:after="0" w:line="360" w:lineRule="auto"/>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В соответствии с ст. 22 ТК РФ работодатель обязан: обеспечивать безопасность и условия труда, соответствующие государственным нормативным </w:t>
      </w:r>
      <w:r w:rsidRPr="008441F4">
        <w:rPr>
          <w:rFonts w:ascii="Times New Roman" w:hAnsi="Times New Roman"/>
          <w:color w:val="262626"/>
          <w:sz w:val="24"/>
          <w:szCs w:val="24"/>
        </w:rPr>
        <w:lastRenderedPageBreak/>
        <w:t xml:space="preserve">требованиям охраны труда; обеспечивать работникам равную оплату за труд равной ценности; знакомить работников под роспись с принимаемыми  локальными  нормативными актами и т.д.     </w:t>
      </w:r>
    </w:p>
    <w:p w:rsidR="00A4420D" w:rsidRPr="008441F4" w:rsidRDefault="00A4420D" w:rsidP="00A4420D">
      <w:pPr>
        <w:spacing w:line="360" w:lineRule="auto"/>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Материальная ответственность работодателя наступает, если вследствие неисполнения перечисленных в ст. 22 ТК РФ обязанностей работнику причинен ущерб. </w:t>
      </w:r>
      <w:r w:rsidRPr="008441F4">
        <w:rPr>
          <w:rFonts w:ascii="Times New Roman" w:hAnsi="Times New Roman"/>
          <w:i/>
          <w:color w:val="262626"/>
          <w:sz w:val="24"/>
          <w:szCs w:val="24"/>
        </w:rPr>
        <w:t>Найдите статьи в ТК РФ, где  сформулированы  данные положения и объясните, в результате чего работодатель обязан возместить работнику материальный ущерб.</w:t>
      </w:r>
    </w:p>
    <w:p w:rsidR="00A4420D" w:rsidRPr="008441F4" w:rsidRDefault="00A4420D" w:rsidP="0090564F">
      <w:pPr>
        <w:pStyle w:val="a4"/>
        <w:numPr>
          <w:ilvl w:val="0"/>
          <w:numId w:val="23"/>
        </w:numPr>
        <w:spacing w:after="0" w:line="360" w:lineRule="auto"/>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Кроме того, ст.237 ТК РФ обязывает работодателя возместить работнику моральный вред, причиненный неправомерными действиями или бездействием. </w:t>
      </w:r>
      <w:r w:rsidRPr="008441F4">
        <w:rPr>
          <w:rFonts w:ascii="Times New Roman" w:hAnsi="Times New Roman"/>
          <w:i/>
          <w:color w:val="262626"/>
          <w:sz w:val="24"/>
          <w:szCs w:val="24"/>
        </w:rPr>
        <w:t>Прочитайте ст.237 ТК РФ и подумайте, в первую очередь, об обязанности работодателя, какого рода материального возмещения говорит ТК РФ. Приведите возможные примеры.</w:t>
      </w:r>
    </w:p>
    <w:p w:rsidR="00A4420D" w:rsidRPr="008441F4" w:rsidRDefault="00A4420D" w:rsidP="0090564F">
      <w:pPr>
        <w:pStyle w:val="a4"/>
        <w:numPr>
          <w:ilvl w:val="0"/>
          <w:numId w:val="23"/>
        </w:numPr>
        <w:spacing w:after="0" w:line="360" w:lineRule="auto"/>
        <w:ind w:left="0" w:firstLine="709"/>
        <w:jc w:val="both"/>
        <w:rPr>
          <w:rFonts w:ascii="Times New Roman" w:hAnsi="Times New Roman"/>
          <w:i/>
          <w:color w:val="262626"/>
          <w:sz w:val="24"/>
          <w:szCs w:val="24"/>
        </w:rPr>
      </w:pPr>
      <w:r w:rsidRPr="008441F4">
        <w:rPr>
          <w:rFonts w:ascii="Times New Roman" w:hAnsi="Times New Roman"/>
          <w:color w:val="262626"/>
          <w:sz w:val="24"/>
          <w:szCs w:val="24"/>
        </w:rPr>
        <w:t xml:space="preserve">Согласно ст.241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(ст.242 ТК РФ). </w:t>
      </w:r>
      <w:r w:rsidRPr="008441F4">
        <w:rPr>
          <w:rFonts w:ascii="Times New Roman" w:hAnsi="Times New Roman"/>
          <w:i/>
          <w:color w:val="262626"/>
          <w:sz w:val="24"/>
          <w:szCs w:val="24"/>
        </w:rPr>
        <w:t>Найдите и зачитайте статью, в каких случаях на работника возлагается полная материальная ответственность.</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40"/>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40"/>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4"/>
        <w:numPr>
          <w:ilvl w:val="0"/>
          <w:numId w:val="40"/>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Правилами внутреннего трудового распорядка кредитно-потребительского кооператива разработанными и утвержденными единолично директором, предусматривалось применение таких дисциплинарных взысканий, как замечание, предупреждение о несоответствии занимаемой должности, увольнение. </w:t>
      </w:r>
      <w:r w:rsidRPr="008441F4">
        <w:rPr>
          <w:rFonts w:ascii="Times New Roman" w:hAnsi="Times New Roman"/>
          <w:i/>
          <w:color w:val="262626"/>
          <w:sz w:val="24"/>
          <w:szCs w:val="24"/>
        </w:rPr>
        <w:t>Дайте правовую оценку этим правилам. Каким является порядок утверждения правил внутреннего трудового распорядка?</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Кредитный специалист Романов 20 марта самовольно оставил работу. Директору банка об этом стало известно из докладной записки сотрудника банка 25 марта. С 1 апреля по 25 июня Романов находился на больничном. 30 мая директором банка был издан приказ о наложении на Романова дисциплинарного взыскания. </w:t>
      </w:r>
      <w:r w:rsidRPr="008441F4">
        <w:rPr>
          <w:rFonts w:ascii="Times New Roman" w:hAnsi="Times New Roman"/>
          <w:i/>
          <w:color w:val="262626"/>
          <w:sz w:val="24"/>
          <w:szCs w:val="24"/>
        </w:rPr>
        <w:t>Правомерно ли примененное дисциплинарное взыскание?</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Консультант банка Петренко во время обработки заявки клиента через небрежность повредил аппарат самообслуживания. Соответственно, по приказу директора банка ему был объявлен выговор, а бухгалтерия осуществила удержание с его заработной платы в размере полной стоимости ремонта терминала, который превышает средний заработок Петренко. Петренко, считая незаконным два вида взысканий за один и тот же проступок, обратился в комиссию по трудовым спорам. </w:t>
      </w:r>
      <w:r w:rsidRPr="008441F4">
        <w:rPr>
          <w:rFonts w:ascii="Times New Roman" w:hAnsi="Times New Roman"/>
          <w:i/>
          <w:color w:val="262626"/>
          <w:sz w:val="24"/>
          <w:szCs w:val="24"/>
        </w:rPr>
        <w:t>Какое решение должна принять КТС?</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Сотрудница банка Матвиенко, которая имеет двух грудных детей, предоставляются тридцатиминутные перерывы для их кормления. Матвиенко обратилась к директору банка с требованием увеличения длительности этих перерывов до одного часа. Директор согласился увеличить длительность перерыва для кормления детей при условии, что длительность сверх 30 мин. оплачиваться не будет. </w:t>
      </w:r>
      <w:r w:rsidRPr="008441F4">
        <w:rPr>
          <w:rFonts w:ascii="Times New Roman" w:hAnsi="Times New Roman"/>
          <w:i/>
          <w:color w:val="262626"/>
          <w:sz w:val="24"/>
          <w:szCs w:val="24"/>
        </w:rPr>
        <w:t>Правомерно ли это?</w:t>
      </w:r>
    </w:p>
    <w:p w:rsidR="00A4420D" w:rsidRPr="008441F4" w:rsidRDefault="00A4420D" w:rsidP="0090564F">
      <w:pPr>
        <w:pStyle w:val="a4"/>
        <w:numPr>
          <w:ilvl w:val="0"/>
          <w:numId w:val="11"/>
        </w:numPr>
        <w:spacing w:line="240" w:lineRule="auto"/>
        <w:ind w:left="0" w:firstLine="709"/>
        <w:jc w:val="both"/>
        <w:rPr>
          <w:rFonts w:ascii="Times New Roman" w:hAnsi="Times New Roman"/>
          <w:color w:val="262626"/>
          <w:sz w:val="24"/>
          <w:szCs w:val="24"/>
        </w:rPr>
      </w:pPr>
      <w:r w:rsidRPr="008441F4">
        <w:rPr>
          <w:rFonts w:ascii="Times New Roman" w:hAnsi="Times New Roman"/>
          <w:color w:val="262626"/>
          <w:sz w:val="24"/>
          <w:szCs w:val="24"/>
        </w:rPr>
        <w:t>Во время проверки соблюдения законодательства о труде на заводе государственным инспектором по охране труда были выявлены такие факты:</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1. несовершеннолетние принимаются на работу без предыдущего медицинского осмотра;</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2. к сверхурочным работам и работам в выходные дни допускаются, по их согласию, женщины, которые имеют детей в возрасте до трех лет;</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3. пятнадцатилетняя Миронова работает курьером по четыре часа в день при пятидневной рабочей неделе;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4. трем несовершеннолетним работникам предусмотрено предоставление ежегодного отпуска вопреки их желанию в ноябре.</w:t>
      </w:r>
    </w:p>
    <w:p w:rsidR="00A4420D" w:rsidRPr="008441F4" w:rsidRDefault="00A4420D" w:rsidP="00A4420D">
      <w:pPr>
        <w:ind w:firstLine="709"/>
        <w:jc w:val="both"/>
        <w:rPr>
          <w:rFonts w:ascii="Times New Roman" w:hAnsi="Times New Roman"/>
          <w:b/>
          <w:i/>
          <w:color w:val="262626"/>
          <w:sz w:val="24"/>
          <w:szCs w:val="24"/>
        </w:rPr>
      </w:pPr>
      <w:r w:rsidRPr="008441F4">
        <w:rPr>
          <w:rFonts w:ascii="Times New Roman" w:hAnsi="Times New Roman"/>
          <w:i/>
          <w:color w:val="262626"/>
          <w:sz w:val="24"/>
          <w:szCs w:val="24"/>
        </w:rPr>
        <w:t>Какие с указанных фактов являются нарушением законодательства об охране труда?</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Специалист банка </w:t>
      </w:r>
      <w:proofErr w:type="spellStart"/>
      <w:r w:rsidRPr="008441F4">
        <w:rPr>
          <w:rFonts w:ascii="Times New Roman" w:hAnsi="Times New Roman"/>
          <w:color w:val="262626"/>
          <w:sz w:val="24"/>
          <w:szCs w:val="24"/>
        </w:rPr>
        <w:t>Яценко</w:t>
      </w:r>
      <w:proofErr w:type="spellEnd"/>
      <w:r w:rsidRPr="008441F4">
        <w:rPr>
          <w:rFonts w:ascii="Times New Roman" w:hAnsi="Times New Roman"/>
          <w:color w:val="262626"/>
          <w:sz w:val="24"/>
          <w:szCs w:val="24"/>
        </w:rPr>
        <w:t xml:space="preserve"> не согласился с решением комиссии по трудовым спорам, получив 10 апреля выписку с протокола заседания комиссии. 22 апреля он обратился с исковым заявлением в суд. Но суд не принял его заявление, мотивируя пропуском 10-ти дневного срока, предусмотренного законом для обжалования решения КТС. </w:t>
      </w:r>
      <w:r w:rsidRPr="008441F4">
        <w:rPr>
          <w:rFonts w:ascii="Times New Roman" w:hAnsi="Times New Roman"/>
          <w:i/>
          <w:color w:val="262626"/>
          <w:sz w:val="24"/>
          <w:szCs w:val="24"/>
        </w:rPr>
        <w:t>Правомерны ли действия суда?</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Работник АО «Сбербанк»  Назаров обратился в суд с исковым заявлением об отмене приказа о наложении на него дисциплинарного взыскания. Но суд не принял этого </w:t>
      </w:r>
      <w:r w:rsidRPr="008441F4">
        <w:rPr>
          <w:rFonts w:ascii="Times New Roman" w:hAnsi="Times New Roman"/>
          <w:color w:val="262626"/>
          <w:sz w:val="24"/>
          <w:szCs w:val="24"/>
        </w:rPr>
        <w:lastRenderedPageBreak/>
        <w:t xml:space="preserve">заявления к рассмотрению, мотивируя, что Назаров должен был предварительно обратиться в комиссию по трудовым спорам. </w:t>
      </w:r>
      <w:r w:rsidRPr="008441F4">
        <w:rPr>
          <w:rFonts w:ascii="Times New Roman" w:hAnsi="Times New Roman"/>
          <w:i/>
          <w:color w:val="262626"/>
          <w:sz w:val="24"/>
          <w:szCs w:val="24"/>
        </w:rPr>
        <w:t>Правомерны ли действия судьи?</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E648C5" w:rsidRPr="00E648C5" w:rsidRDefault="00E648C5" w:rsidP="00E648C5">
      <w:pPr>
        <w:keepNext/>
        <w:keepLines/>
        <w:widowControl w:val="0"/>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E648C5">
        <w:rPr>
          <w:rFonts w:ascii="Times New Roman" w:eastAsia="Times New Roman" w:hAnsi="Times New Roman" w:cs="Times New Roman"/>
          <w:b/>
          <w:bCs/>
          <w:sz w:val="28"/>
          <w:szCs w:val="28"/>
        </w:rPr>
        <w:t xml:space="preserve">Информационное обеспечение реализации программы </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E648C5">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bCs/>
          <w:sz w:val="28"/>
          <w:szCs w:val="28"/>
        </w:rPr>
        <w:t xml:space="preserve">Перечень рекомендуемых учебных изданий, Интернет-ресурсов, дополнительной литературы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E648C5">
        <w:rPr>
          <w:rFonts w:ascii="Times New Roman" w:eastAsia="Times New Roman" w:hAnsi="Times New Roman" w:cs="Times New Roman"/>
          <w:b/>
          <w:sz w:val="28"/>
          <w:szCs w:val="28"/>
        </w:rPr>
        <w:t xml:space="preserve"> Печатные издания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90564F" w:rsidRPr="005C1FB5" w:rsidRDefault="0090564F" w:rsidP="0090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rPr>
      </w:pPr>
      <w:r w:rsidRPr="005C1FB5">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90564F" w:rsidRPr="005C1FB5" w:rsidRDefault="0090564F" w:rsidP="0090564F">
      <w:pPr>
        <w:rPr>
          <w:rFonts w:ascii="Times New Roman" w:hAnsi="Times New Roman" w:cs="Times New Roman"/>
          <w:sz w:val="28"/>
          <w:szCs w:val="28"/>
        </w:rPr>
      </w:pPr>
      <w:r w:rsidRPr="005C1FB5">
        <w:rPr>
          <w:rFonts w:ascii="Times New Roman" w:hAnsi="Times New Roman" w:cs="Times New Roman"/>
          <w:sz w:val="28"/>
          <w:szCs w:val="28"/>
        </w:rPr>
        <w:t xml:space="preserve">1.Румынина В.В. Правовое обеспечение профессиональной деятельности. Учебник СПО. </w:t>
      </w:r>
      <w:proofErr w:type="spellStart"/>
      <w:r w:rsidRPr="005C1FB5">
        <w:rPr>
          <w:rFonts w:ascii="Times New Roman" w:hAnsi="Times New Roman" w:cs="Times New Roman"/>
          <w:sz w:val="28"/>
          <w:szCs w:val="28"/>
        </w:rPr>
        <w:t>М.-Академия</w:t>
      </w:r>
      <w:proofErr w:type="spellEnd"/>
      <w:r w:rsidRPr="005C1FB5">
        <w:rPr>
          <w:rFonts w:ascii="Times New Roman" w:hAnsi="Times New Roman" w:cs="Times New Roman"/>
          <w:sz w:val="28"/>
          <w:szCs w:val="28"/>
        </w:rPr>
        <w:t xml:space="preserve"> 2017</w:t>
      </w:r>
    </w:p>
    <w:p w:rsidR="0090564F" w:rsidRPr="005C1FB5" w:rsidRDefault="0090564F" w:rsidP="0090564F">
      <w:pPr>
        <w:rPr>
          <w:rFonts w:ascii="Times New Roman" w:hAnsi="Times New Roman" w:cs="Times New Roman"/>
          <w:sz w:val="28"/>
          <w:szCs w:val="28"/>
        </w:rPr>
      </w:pPr>
      <w:r w:rsidRPr="005C1FB5">
        <w:rPr>
          <w:rFonts w:ascii="Times New Roman" w:hAnsi="Times New Roman" w:cs="Times New Roman"/>
          <w:sz w:val="28"/>
          <w:szCs w:val="28"/>
        </w:rPr>
        <w:t xml:space="preserve">2.Конституция Российской </w:t>
      </w:r>
      <w:proofErr w:type="spellStart"/>
      <w:r w:rsidRPr="005C1FB5">
        <w:rPr>
          <w:rFonts w:ascii="Times New Roman" w:hAnsi="Times New Roman" w:cs="Times New Roman"/>
          <w:sz w:val="28"/>
          <w:szCs w:val="28"/>
        </w:rPr>
        <w:t>Федерации.М</w:t>
      </w:r>
      <w:proofErr w:type="spellEnd"/>
      <w:r w:rsidRPr="005C1FB5">
        <w:rPr>
          <w:rFonts w:ascii="Times New Roman" w:hAnsi="Times New Roman" w:cs="Times New Roman"/>
          <w:sz w:val="28"/>
          <w:szCs w:val="28"/>
        </w:rPr>
        <w:t>.. 2008</w:t>
      </w:r>
    </w:p>
    <w:p w:rsidR="0090564F" w:rsidRDefault="0090564F" w:rsidP="0090564F">
      <w:pPr>
        <w:rPr>
          <w:rFonts w:ascii="Times New Roman" w:hAnsi="Times New Roman" w:cs="Times New Roman"/>
          <w:sz w:val="28"/>
          <w:szCs w:val="28"/>
        </w:rPr>
      </w:pPr>
      <w:r w:rsidRPr="005C1FB5">
        <w:rPr>
          <w:rFonts w:ascii="Times New Roman" w:hAnsi="Times New Roman" w:cs="Times New Roman"/>
          <w:sz w:val="28"/>
          <w:szCs w:val="28"/>
        </w:rPr>
        <w:t xml:space="preserve">3.Трудовой кодекс </w:t>
      </w:r>
      <w:proofErr w:type="spellStart"/>
      <w:r w:rsidRPr="005C1FB5">
        <w:rPr>
          <w:rFonts w:ascii="Times New Roman" w:hAnsi="Times New Roman" w:cs="Times New Roman"/>
          <w:sz w:val="28"/>
          <w:szCs w:val="28"/>
        </w:rPr>
        <w:t>РФ.М.-Витрем</w:t>
      </w:r>
      <w:proofErr w:type="spellEnd"/>
      <w:r w:rsidRPr="005C1FB5">
        <w:rPr>
          <w:rFonts w:ascii="Times New Roman" w:hAnsi="Times New Roman" w:cs="Times New Roman"/>
          <w:sz w:val="28"/>
          <w:szCs w:val="28"/>
        </w:rPr>
        <w:t>. 2002</w:t>
      </w:r>
    </w:p>
    <w:p w:rsidR="0090564F" w:rsidRPr="005C1FB5" w:rsidRDefault="0090564F" w:rsidP="0090564F">
      <w:pPr>
        <w:rPr>
          <w:rFonts w:ascii="Times New Roman" w:hAnsi="Times New Roman" w:cs="Times New Roman"/>
          <w:sz w:val="28"/>
          <w:szCs w:val="28"/>
        </w:rPr>
      </w:pPr>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b/>
          <w:sz w:val="28"/>
          <w:szCs w:val="28"/>
        </w:rPr>
        <w:t>Интернет- ресурс:</w:t>
      </w:r>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1.</w:t>
      </w:r>
      <w:hyperlink r:id="rId22" w:history="1">
        <w:r w:rsidRPr="005C1FB5">
          <w:rPr>
            <w:rFonts w:ascii="Times New Roman" w:hAnsi="Times New Roman" w:cs="Times New Roman"/>
            <w:b/>
            <w:color w:val="0000FF"/>
            <w:sz w:val="28"/>
            <w:szCs w:val="28"/>
            <w:u w:val="single"/>
          </w:rPr>
          <w:t>http://fcior.edu.ru/card/3955/pravo-socialnoy-zashity-grazhdan-v-rossiyskoy-federacii-praktika.html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2.</w:t>
      </w:r>
      <w:hyperlink r:id="rId23" w:history="1">
        <w:r w:rsidRPr="005C1FB5">
          <w:rPr>
            <w:rFonts w:ascii="Times New Roman" w:hAnsi="Times New Roman" w:cs="Times New Roman"/>
            <w:b/>
            <w:color w:val="0000FF"/>
            <w:sz w:val="28"/>
            <w:szCs w:val="28"/>
            <w:u w:val="single"/>
          </w:rPr>
          <w:t>http://fcior.edu.ru/card/28300/ponyatie-prava-osnovy-prava-i.html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3.</w:t>
      </w:r>
      <w:hyperlink r:id="rId24" w:history="1">
        <w:r w:rsidRPr="005C1FB5">
          <w:rPr>
            <w:rFonts w:ascii="Times New Roman" w:hAnsi="Times New Roman" w:cs="Times New Roman"/>
            <w:b/>
            <w:color w:val="0000FF"/>
            <w:sz w:val="28"/>
            <w:szCs w:val="28"/>
            <w:u w:val="single"/>
          </w:rPr>
          <w:t>http://fcior.edu.ru/card/28350/ponyatie-prava-osnovy-prava-kontrol-k.html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4.</w:t>
      </w:r>
      <w:hyperlink r:id="rId25" w:history="1">
        <w:r w:rsidRPr="005C1FB5">
          <w:rPr>
            <w:rFonts w:ascii="Times New Roman" w:hAnsi="Times New Roman" w:cs="Times New Roman"/>
            <w:b/>
            <w:color w:val="0000FF"/>
            <w:sz w:val="28"/>
            <w:szCs w:val="28"/>
            <w:u w:val="single"/>
          </w:rPr>
          <w:t>http://fcior.edu.ru/card/28335/ponyatie-prava-osnovy-prava-praktikum-p.html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5.</w:t>
      </w:r>
      <w:hyperlink r:id="rId26" w:history="1">
        <w:r w:rsidRPr="005C1FB5">
          <w:rPr>
            <w:rFonts w:ascii="Times New Roman" w:hAnsi="Times New Roman" w:cs="Times New Roman"/>
            <w:b/>
            <w:color w:val="0000FF"/>
            <w:sz w:val="28"/>
            <w:szCs w:val="28"/>
            <w:u w:val="single"/>
          </w:rPr>
          <w:t>http://fcior.edu.ru/card/28354/pravo-sobstvennosti-grazhdanskiy-kodeks-rf-i.html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6.</w:t>
      </w:r>
      <w:hyperlink r:id="rId27" w:history="1">
        <w:r w:rsidRPr="005C1FB5">
          <w:rPr>
            <w:rFonts w:ascii="Times New Roman" w:hAnsi="Times New Roman" w:cs="Times New Roman"/>
            <w:b/>
            <w:color w:val="0000FF"/>
            <w:sz w:val="28"/>
            <w:szCs w:val="28"/>
            <w:u w:val="single"/>
          </w:rPr>
          <w:t>http://fcior.edu.ru/card/7849/zashita-rabotnikom-svoih-prav-na-bezopasnyy-trud.html</w:t>
        </w:r>
      </w:hyperlink>
    </w:p>
    <w:p w:rsidR="0090564F" w:rsidRPr="005C1FB5" w:rsidRDefault="0090564F" w:rsidP="0090564F">
      <w:pPr>
        <w:pStyle w:val="29"/>
        <w:shd w:val="clear" w:color="auto" w:fill="auto"/>
        <w:spacing w:before="0" w:line="260" w:lineRule="exact"/>
        <w:ind w:left="40" w:firstLine="0"/>
        <w:jc w:val="left"/>
        <w:rPr>
          <w:sz w:val="28"/>
          <w:szCs w:val="28"/>
        </w:rPr>
      </w:pPr>
      <w:r w:rsidRPr="005C1FB5">
        <w:rPr>
          <w:rFonts w:eastAsiaTheme="minorEastAsia"/>
          <w:sz w:val="28"/>
          <w:szCs w:val="28"/>
        </w:rPr>
        <w:t>7.</w:t>
      </w:r>
      <w:hyperlink r:id="rId28" w:history="1">
        <w:r w:rsidRPr="005C1FB5">
          <w:rPr>
            <w:rFonts w:eastAsiaTheme="minorEastAsia"/>
            <w:b/>
            <w:color w:val="0000FF"/>
            <w:sz w:val="28"/>
            <w:szCs w:val="28"/>
            <w:u w:val="single"/>
          </w:rPr>
          <w:t>http://fcior.edu.ru/card/25782/konstituciya-rossiyskoy-federacii-yadro-pravovoy-sistemy-vseobshaya-deklaraciya-prav-cheloveka-lichn.html</w:t>
        </w:r>
      </w:hyperlink>
    </w:p>
    <w:p w:rsidR="0090564F" w:rsidRPr="00A87D5B" w:rsidRDefault="0090564F" w:rsidP="0090564F">
      <w:pPr>
        <w:pStyle w:val="2b"/>
        <w:keepNext/>
        <w:keepLines/>
        <w:tabs>
          <w:tab w:val="left" w:pos="534"/>
        </w:tabs>
        <w:spacing w:line="260" w:lineRule="exact"/>
        <w:ind w:right="20"/>
        <w:rPr>
          <w:b w:val="0"/>
          <w:sz w:val="28"/>
          <w:szCs w:val="28"/>
        </w:rPr>
      </w:pPr>
      <w:r>
        <w:rPr>
          <w:b w:val="0"/>
          <w:bCs w:val="0"/>
          <w:sz w:val="24"/>
          <w:szCs w:val="24"/>
        </w:rPr>
        <w:t xml:space="preserve">8. </w:t>
      </w:r>
      <w:r w:rsidRPr="00A87D5B">
        <w:rPr>
          <w:b w:val="0"/>
          <w:sz w:val="28"/>
          <w:szCs w:val="28"/>
        </w:rPr>
        <w:t>Справочно-правовая система «</w:t>
      </w:r>
      <w:proofErr w:type="spellStart"/>
      <w:r w:rsidRPr="00A87D5B">
        <w:rPr>
          <w:b w:val="0"/>
          <w:sz w:val="28"/>
          <w:szCs w:val="28"/>
        </w:rPr>
        <w:t>КонсультантПлюс</w:t>
      </w:r>
      <w:proofErr w:type="spellEnd"/>
      <w:r w:rsidRPr="00A87D5B">
        <w:rPr>
          <w:b w:val="0"/>
          <w:sz w:val="28"/>
          <w:szCs w:val="28"/>
        </w:rPr>
        <w:t>».</w:t>
      </w:r>
    </w:p>
    <w:p w:rsidR="0090564F" w:rsidRPr="00A87D5B" w:rsidRDefault="0090564F" w:rsidP="0090564F">
      <w:pPr>
        <w:pStyle w:val="2b"/>
        <w:keepNext/>
        <w:keepLines/>
        <w:shd w:val="clear" w:color="auto" w:fill="auto"/>
        <w:tabs>
          <w:tab w:val="left" w:pos="534"/>
        </w:tabs>
        <w:spacing w:line="260" w:lineRule="exact"/>
        <w:ind w:right="20"/>
        <w:jc w:val="left"/>
        <w:rPr>
          <w:b w:val="0"/>
          <w:sz w:val="28"/>
          <w:szCs w:val="28"/>
        </w:rPr>
      </w:pPr>
      <w:r>
        <w:rPr>
          <w:b w:val="0"/>
          <w:sz w:val="28"/>
          <w:szCs w:val="28"/>
        </w:rPr>
        <w:t xml:space="preserve">9. </w:t>
      </w:r>
      <w:r w:rsidRPr="00A87D5B">
        <w:rPr>
          <w:b w:val="0"/>
          <w:sz w:val="28"/>
          <w:szCs w:val="28"/>
        </w:rPr>
        <w:t>Справочно-правовая система «Гарант».</w:t>
      </w:r>
    </w:p>
    <w:p w:rsidR="0090564F" w:rsidRDefault="0090564F" w:rsidP="0090564F">
      <w:pPr>
        <w:pStyle w:val="29"/>
        <w:shd w:val="clear" w:color="auto" w:fill="auto"/>
        <w:spacing w:before="0" w:line="260" w:lineRule="exact"/>
        <w:ind w:left="40" w:firstLine="0"/>
        <w:jc w:val="left"/>
      </w:pP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6A3"/>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30D95"/>
    <w:multiLevelType w:val="multilevel"/>
    <w:tmpl w:val="884AE2D4"/>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A61824"/>
    <w:multiLevelType w:val="hybridMultilevel"/>
    <w:tmpl w:val="237C9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54A22"/>
    <w:multiLevelType w:val="hybridMultilevel"/>
    <w:tmpl w:val="6E1CC1CA"/>
    <w:lvl w:ilvl="0" w:tplc="098EDCC0">
      <w:start w:val="1"/>
      <w:numFmt w:val="decimal"/>
      <w:lvlText w:val="%1."/>
      <w:lvlJc w:val="left"/>
      <w:pPr>
        <w:ind w:left="720" w:hanging="360"/>
      </w:pPr>
      <w:rPr>
        <w:rFonts w:eastAsia="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D4E5A"/>
    <w:multiLevelType w:val="multilevel"/>
    <w:tmpl w:val="022E0F28"/>
    <w:lvl w:ilvl="0">
      <w:start w:val="3"/>
      <w:numFmt w:val="decimal"/>
      <w:lvlText w:val="%1."/>
      <w:lvlJc w:val="left"/>
      <w:pPr>
        <w:tabs>
          <w:tab w:val="num" w:pos="362"/>
        </w:tabs>
        <w:ind w:left="362" w:hanging="362"/>
      </w:pPr>
      <w:rPr>
        <w:rFonts w:hint="default"/>
      </w:rPr>
    </w:lvl>
    <w:lvl w:ilvl="1">
      <w:start w:val="2"/>
      <w:numFmt w:val="decimal"/>
      <w:lvlText w:val="4.%2."/>
      <w:lvlJc w:val="left"/>
      <w:pPr>
        <w:tabs>
          <w:tab w:val="num" w:pos="575"/>
        </w:tabs>
        <w:ind w:left="575" w:hanging="362"/>
      </w:pPr>
      <w:rPr>
        <w:rFonts w:hint="default"/>
      </w:rPr>
    </w:lvl>
    <w:lvl w:ilvl="2">
      <w:start w:val="1"/>
      <w:numFmt w:val="decimal"/>
      <w:lvlText w:val="4.%2.%3."/>
      <w:lvlJc w:val="left"/>
      <w:pPr>
        <w:tabs>
          <w:tab w:val="num" w:pos="1146"/>
        </w:tabs>
        <w:ind w:left="1146" w:hanging="720"/>
      </w:pPr>
      <w:rPr>
        <w:rFonts w:hint="default"/>
        <w:b w:val="0"/>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nsid w:val="1022248F"/>
    <w:multiLevelType w:val="hybridMultilevel"/>
    <w:tmpl w:val="9424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167AD"/>
    <w:multiLevelType w:val="hybridMultilevel"/>
    <w:tmpl w:val="467A0898"/>
    <w:lvl w:ilvl="0" w:tplc="15F494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012EA7"/>
    <w:multiLevelType w:val="hybridMultilevel"/>
    <w:tmpl w:val="4A0A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21C8F"/>
    <w:multiLevelType w:val="multilevel"/>
    <w:tmpl w:val="06043206"/>
    <w:lvl w:ilvl="0">
      <w:start w:val="5"/>
      <w:numFmt w:val="decimal"/>
      <w:lvlText w:val="%1."/>
      <w:lvlJc w:val="left"/>
      <w:pPr>
        <w:tabs>
          <w:tab w:val="num" w:pos="362"/>
        </w:tabs>
        <w:ind w:left="362" w:hanging="362"/>
      </w:pPr>
      <w:rPr>
        <w:rFonts w:hint="default"/>
      </w:rPr>
    </w:lvl>
    <w:lvl w:ilvl="1">
      <w:start w:val="1"/>
      <w:numFmt w:val="decimal"/>
      <w:lvlText w:val="%1.%2."/>
      <w:lvlJc w:val="left"/>
      <w:pPr>
        <w:tabs>
          <w:tab w:val="num" w:pos="575"/>
        </w:tabs>
        <w:ind w:left="575" w:hanging="362"/>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9">
    <w:nsid w:val="147D2705"/>
    <w:multiLevelType w:val="multilevel"/>
    <w:tmpl w:val="377280C6"/>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0">
    <w:nsid w:val="148B47EB"/>
    <w:multiLevelType w:val="hybridMultilevel"/>
    <w:tmpl w:val="41C6A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8E6A1B"/>
    <w:multiLevelType w:val="hybridMultilevel"/>
    <w:tmpl w:val="AD1EFF66"/>
    <w:lvl w:ilvl="0" w:tplc="6EECC84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494DD0"/>
    <w:multiLevelType w:val="hybridMultilevel"/>
    <w:tmpl w:val="C750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4194D"/>
    <w:multiLevelType w:val="singleLevel"/>
    <w:tmpl w:val="4FAC091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22775B59"/>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FF4B32"/>
    <w:multiLevelType w:val="hybridMultilevel"/>
    <w:tmpl w:val="4FBC4502"/>
    <w:lvl w:ilvl="0" w:tplc="70002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21B75"/>
    <w:multiLevelType w:val="hybridMultilevel"/>
    <w:tmpl w:val="D0C0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F0873"/>
    <w:multiLevelType w:val="hybridMultilevel"/>
    <w:tmpl w:val="8EC46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57520"/>
    <w:multiLevelType w:val="hybridMultilevel"/>
    <w:tmpl w:val="54FA77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512C70"/>
    <w:multiLevelType w:val="hybridMultilevel"/>
    <w:tmpl w:val="074C3D2C"/>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6406FF"/>
    <w:multiLevelType w:val="hybridMultilevel"/>
    <w:tmpl w:val="A1CE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92724"/>
    <w:multiLevelType w:val="hybridMultilevel"/>
    <w:tmpl w:val="4E64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C4BE3"/>
    <w:multiLevelType w:val="hybridMultilevel"/>
    <w:tmpl w:val="F85EB6A2"/>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014488"/>
    <w:multiLevelType w:val="multilevel"/>
    <w:tmpl w:val="9A1EF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1F4494"/>
    <w:multiLevelType w:val="multilevel"/>
    <w:tmpl w:val="139815EC"/>
    <w:lvl w:ilvl="0">
      <w:start w:val="3"/>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5">
    <w:nsid w:val="40164CF3"/>
    <w:multiLevelType w:val="multilevel"/>
    <w:tmpl w:val="10D647E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3"/>
      <w:numFmt w:val="decimal"/>
      <w:lvlText w:val="%3.%2.1."/>
      <w:lvlJc w:val="left"/>
      <w:pPr>
        <w:tabs>
          <w:tab w:val="num" w:pos="1689"/>
        </w:tabs>
        <w:ind w:left="1689" w:hanging="720"/>
      </w:pPr>
      <w:rPr>
        <w:rFonts w:ascii="Times New Roman" w:hAnsi="Times New Roman" w:hint="default"/>
        <w:b w:val="0"/>
        <w:i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7">
    <w:nsid w:val="4DBD21F1"/>
    <w:multiLevelType w:val="multilevel"/>
    <w:tmpl w:val="A28A2F7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73"/>
        </w:tabs>
        <w:ind w:left="573"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8">
    <w:nsid w:val="53842B48"/>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2C5397"/>
    <w:multiLevelType w:val="multilevel"/>
    <w:tmpl w:val="04CE9F9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6824A5"/>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714D59"/>
    <w:multiLevelType w:val="hybridMultilevel"/>
    <w:tmpl w:val="7254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A1170"/>
    <w:multiLevelType w:val="hybridMultilevel"/>
    <w:tmpl w:val="52D8B6A4"/>
    <w:lvl w:ilvl="0" w:tplc="5686A39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D1947"/>
    <w:multiLevelType w:val="singleLevel"/>
    <w:tmpl w:val="D0D62452"/>
    <w:lvl w:ilvl="0">
      <w:start w:val="5"/>
      <w:numFmt w:val="bullet"/>
      <w:lvlText w:val="-"/>
      <w:lvlJc w:val="left"/>
      <w:pPr>
        <w:tabs>
          <w:tab w:val="num" w:pos="757"/>
        </w:tabs>
        <w:ind w:left="757" w:hanging="360"/>
      </w:pPr>
      <w:rPr>
        <w:rFonts w:hint="default"/>
      </w:rPr>
    </w:lvl>
  </w:abstractNum>
  <w:abstractNum w:abstractNumId="34">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5">
    <w:nsid w:val="6AA62148"/>
    <w:multiLevelType w:val="multilevel"/>
    <w:tmpl w:val="25EE7AF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927"/>
        </w:tabs>
        <w:ind w:left="927" w:hanging="360"/>
      </w:pPr>
      <w:rPr>
        <w:rFonts w:hint="default"/>
      </w:rPr>
    </w:lvl>
    <w:lvl w:ilvl="2">
      <w:start w:val="1"/>
      <w:numFmt w:val="decimal"/>
      <w:lvlText w:val="4.%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6B5B445A"/>
    <w:multiLevelType w:val="singleLevel"/>
    <w:tmpl w:val="7E04C992"/>
    <w:lvl w:ilvl="0">
      <w:start w:val="9"/>
      <w:numFmt w:val="bullet"/>
      <w:lvlText w:val="-"/>
      <w:lvlJc w:val="left"/>
      <w:pPr>
        <w:tabs>
          <w:tab w:val="num" w:pos="360"/>
        </w:tabs>
        <w:ind w:left="360" w:hanging="360"/>
      </w:pPr>
      <w:rPr>
        <w:rFonts w:hint="default"/>
      </w:rPr>
    </w:lvl>
  </w:abstractNum>
  <w:abstractNum w:abstractNumId="37">
    <w:nsid w:val="70652854"/>
    <w:multiLevelType w:val="singleLevel"/>
    <w:tmpl w:val="0419000F"/>
    <w:lvl w:ilvl="0">
      <w:start w:val="1"/>
      <w:numFmt w:val="decimal"/>
      <w:lvlText w:val="%1."/>
      <w:lvlJc w:val="left"/>
      <w:pPr>
        <w:tabs>
          <w:tab w:val="num" w:pos="360"/>
        </w:tabs>
        <w:ind w:left="360" w:hanging="360"/>
      </w:pPr>
    </w:lvl>
  </w:abstractNum>
  <w:abstractNum w:abstractNumId="38">
    <w:nsid w:val="726670ED"/>
    <w:multiLevelType w:val="hybridMultilevel"/>
    <w:tmpl w:val="0E88D21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C32667"/>
    <w:multiLevelType w:val="hybridMultilevel"/>
    <w:tmpl w:val="00367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AB3D13"/>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C86F42"/>
    <w:multiLevelType w:val="hybridMultilevel"/>
    <w:tmpl w:val="AECA2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C7B47"/>
    <w:multiLevelType w:val="hybridMultilevel"/>
    <w:tmpl w:val="9EE2D46A"/>
    <w:lvl w:ilvl="0" w:tplc="3C1C4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126237"/>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20"/>
  </w:num>
  <w:num w:numId="4">
    <w:abstractNumId w:val="11"/>
  </w:num>
  <w:num w:numId="5">
    <w:abstractNumId w:val="43"/>
  </w:num>
  <w:num w:numId="6">
    <w:abstractNumId w:val="7"/>
  </w:num>
  <w:num w:numId="7">
    <w:abstractNumId w:val="0"/>
  </w:num>
  <w:num w:numId="8">
    <w:abstractNumId w:val="5"/>
  </w:num>
  <w:num w:numId="9">
    <w:abstractNumId w:val="28"/>
  </w:num>
  <w:num w:numId="10">
    <w:abstractNumId w:val="14"/>
  </w:num>
  <w:num w:numId="11">
    <w:abstractNumId w:val="16"/>
  </w:num>
  <w:num w:numId="12">
    <w:abstractNumId w:val="30"/>
  </w:num>
  <w:num w:numId="13">
    <w:abstractNumId w:val="40"/>
  </w:num>
  <w:num w:numId="14">
    <w:abstractNumId w:val="37"/>
  </w:num>
  <w:num w:numId="15">
    <w:abstractNumId w:val="23"/>
  </w:num>
  <w:num w:numId="16">
    <w:abstractNumId w:val="36"/>
  </w:num>
  <w:num w:numId="17">
    <w:abstractNumId w:val="29"/>
  </w:num>
  <w:num w:numId="18">
    <w:abstractNumId w:val="1"/>
  </w:num>
  <w:num w:numId="19">
    <w:abstractNumId w:val="39"/>
  </w:num>
  <w:num w:numId="20">
    <w:abstractNumId w:val="2"/>
  </w:num>
  <w:num w:numId="21">
    <w:abstractNumId w:val="10"/>
  </w:num>
  <w:num w:numId="22">
    <w:abstractNumId w:val="31"/>
  </w:num>
  <w:num w:numId="23">
    <w:abstractNumId w:val="32"/>
  </w:num>
  <w:num w:numId="24">
    <w:abstractNumId w:val="12"/>
  </w:num>
  <w:num w:numId="25">
    <w:abstractNumId w:val="42"/>
  </w:num>
  <w:num w:numId="26">
    <w:abstractNumId w:val="18"/>
  </w:num>
  <w:num w:numId="27">
    <w:abstractNumId w:val="21"/>
  </w:num>
  <w:num w:numId="28">
    <w:abstractNumId w:val="33"/>
  </w:num>
  <w:num w:numId="29">
    <w:abstractNumId w:val="9"/>
  </w:num>
  <w:num w:numId="30">
    <w:abstractNumId w:val="13"/>
  </w:num>
  <w:num w:numId="31">
    <w:abstractNumId w:val="8"/>
  </w:num>
  <w:num w:numId="32">
    <w:abstractNumId w:val="4"/>
  </w:num>
  <w:num w:numId="33">
    <w:abstractNumId w:val="25"/>
  </w:num>
  <w:num w:numId="34">
    <w:abstractNumId w:val="35"/>
  </w:num>
  <w:num w:numId="35">
    <w:abstractNumId w:val="24"/>
  </w:num>
  <w:num w:numId="36">
    <w:abstractNumId w:val="27"/>
  </w:num>
  <w:num w:numId="37">
    <w:abstractNumId w:val="15"/>
  </w:num>
  <w:num w:numId="38">
    <w:abstractNumId w:val="41"/>
  </w:num>
  <w:num w:numId="39">
    <w:abstractNumId w:val="38"/>
  </w:num>
  <w:num w:numId="40">
    <w:abstractNumId w:val="6"/>
  </w:num>
  <w:num w:numId="41">
    <w:abstractNumId w:val="19"/>
  </w:num>
  <w:num w:numId="42">
    <w:abstractNumId w:val="22"/>
  </w:num>
  <w:num w:numId="43">
    <w:abstractNumId w:val="3"/>
  </w:num>
  <w:num w:numId="44">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B631AE"/>
    <w:rsid w:val="00010154"/>
    <w:rsid w:val="00065A6B"/>
    <w:rsid w:val="0007758F"/>
    <w:rsid w:val="00087F7F"/>
    <w:rsid w:val="000A720F"/>
    <w:rsid w:val="000B384F"/>
    <w:rsid w:val="000B7890"/>
    <w:rsid w:val="00136A5A"/>
    <w:rsid w:val="00165527"/>
    <w:rsid w:val="0018209F"/>
    <w:rsid w:val="0019082A"/>
    <w:rsid w:val="00192133"/>
    <w:rsid w:val="001D14E5"/>
    <w:rsid w:val="001F6839"/>
    <w:rsid w:val="00203359"/>
    <w:rsid w:val="00206097"/>
    <w:rsid w:val="00211158"/>
    <w:rsid w:val="002C727F"/>
    <w:rsid w:val="00442780"/>
    <w:rsid w:val="00447FED"/>
    <w:rsid w:val="004546C3"/>
    <w:rsid w:val="00481C97"/>
    <w:rsid w:val="00492A4F"/>
    <w:rsid w:val="004A5D6D"/>
    <w:rsid w:val="004D0E17"/>
    <w:rsid w:val="004F327F"/>
    <w:rsid w:val="0050009B"/>
    <w:rsid w:val="00501892"/>
    <w:rsid w:val="00506511"/>
    <w:rsid w:val="005B4FE1"/>
    <w:rsid w:val="006318E2"/>
    <w:rsid w:val="006358C3"/>
    <w:rsid w:val="00643753"/>
    <w:rsid w:val="00647121"/>
    <w:rsid w:val="0069575D"/>
    <w:rsid w:val="006B00E3"/>
    <w:rsid w:val="006C7091"/>
    <w:rsid w:val="006E6124"/>
    <w:rsid w:val="006F1781"/>
    <w:rsid w:val="00706526"/>
    <w:rsid w:val="00712017"/>
    <w:rsid w:val="00755404"/>
    <w:rsid w:val="0076374C"/>
    <w:rsid w:val="0076506C"/>
    <w:rsid w:val="007B04E9"/>
    <w:rsid w:val="007C5C7C"/>
    <w:rsid w:val="007D7DD2"/>
    <w:rsid w:val="00886960"/>
    <w:rsid w:val="00890BCA"/>
    <w:rsid w:val="008F3587"/>
    <w:rsid w:val="008F6556"/>
    <w:rsid w:val="0090564F"/>
    <w:rsid w:val="00906436"/>
    <w:rsid w:val="009315E4"/>
    <w:rsid w:val="00972487"/>
    <w:rsid w:val="00973A67"/>
    <w:rsid w:val="00A4420D"/>
    <w:rsid w:val="00A80FD5"/>
    <w:rsid w:val="00A901EA"/>
    <w:rsid w:val="00AE4762"/>
    <w:rsid w:val="00AF09BE"/>
    <w:rsid w:val="00AF48EE"/>
    <w:rsid w:val="00B631AE"/>
    <w:rsid w:val="00B71FD8"/>
    <w:rsid w:val="00C6163A"/>
    <w:rsid w:val="00C63F07"/>
    <w:rsid w:val="00C64947"/>
    <w:rsid w:val="00DE664D"/>
    <w:rsid w:val="00E648C5"/>
    <w:rsid w:val="00E824AF"/>
    <w:rsid w:val="00E906CF"/>
    <w:rsid w:val="00EC5B08"/>
    <w:rsid w:val="00F361E9"/>
    <w:rsid w:val="00F40860"/>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A4420D"/>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semiHidden/>
    <w:unhideWhenUsed/>
    <w:qFormat/>
    <w:rsid w:val="00A4420D"/>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semiHidden/>
    <w:unhideWhenUsed/>
    <w:qFormat/>
    <w:rsid w:val="00A4420D"/>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nhideWhenUsed/>
    <w:qFormat/>
    <w:rsid w:val="00A4420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nhideWhenUsed/>
    <w:qFormat/>
    <w:rsid w:val="00A4420D"/>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A4420D"/>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A4420D"/>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A4420D"/>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A4420D"/>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aliases w:val="Обычный (веб) Знак"/>
    <w:basedOn w:val="a"/>
    <w:link w:val="11"/>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90BCA"/>
    <w:rPr>
      <w:rFonts w:ascii="Tahoma" w:hAnsi="Tahoma" w:cs="Tahoma"/>
      <w:sz w:val="16"/>
      <w:szCs w:val="16"/>
    </w:rPr>
  </w:style>
  <w:style w:type="character" w:customStyle="1" w:styleId="10">
    <w:name w:val="Заголовок 1 Знак"/>
    <w:basedOn w:val="a0"/>
    <w:link w:val="1"/>
    <w:uiPriority w:val="9"/>
    <w:rsid w:val="00A4420D"/>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semiHidden/>
    <w:rsid w:val="00A4420D"/>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semiHidden/>
    <w:rsid w:val="00A4420D"/>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rsid w:val="00A4420D"/>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rsid w:val="00A4420D"/>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A4420D"/>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A4420D"/>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A4420D"/>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A4420D"/>
    <w:rPr>
      <w:rFonts w:ascii="Cambria" w:eastAsia="Times New Roman" w:hAnsi="Cambria" w:cs="Times New Roman"/>
      <w:i/>
      <w:iCs/>
      <w:color w:val="9BBB59"/>
      <w:sz w:val="20"/>
      <w:szCs w:val="20"/>
      <w:lang w:val="en-US" w:eastAsia="en-US" w:bidi="en-US"/>
    </w:rPr>
  </w:style>
  <w:style w:type="paragraph" w:styleId="21">
    <w:name w:val="List 2"/>
    <w:basedOn w:val="a"/>
    <w:rsid w:val="00A4420D"/>
    <w:pPr>
      <w:spacing w:after="0" w:line="240" w:lineRule="auto"/>
      <w:ind w:left="566" w:hanging="283"/>
    </w:pPr>
    <w:rPr>
      <w:rFonts w:ascii="Times New Roman" w:eastAsia="Times New Roman" w:hAnsi="Times New Roman" w:cs="Times New Roman"/>
      <w:sz w:val="24"/>
      <w:szCs w:val="24"/>
      <w:lang w:val="en-US" w:bidi="en-US"/>
    </w:rPr>
  </w:style>
  <w:style w:type="character" w:styleId="aa">
    <w:name w:val="footnote reference"/>
    <w:semiHidden/>
    <w:rsid w:val="00A4420D"/>
    <w:rPr>
      <w:vertAlign w:val="superscript"/>
    </w:rPr>
  </w:style>
  <w:style w:type="paragraph" w:styleId="ab">
    <w:name w:val="List"/>
    <w:basedOn w:val="a"/>
    <w:rsid w:val="00A4420D"/>
    <w:pPr>
      <w:spacing w:after="0" w:line="240" w:lineRule="auto"/>
      <w:ind w:left="283" w:hanging="283"/>
      <w:contextualSpacing/>
    </w:pPr>
    <w:rPr>
      <w:rFonts w:ascii="Calibri" w:eastAsia="Times New Roman" w:hAnsi="Calibri" w:cs="Times New Roman"/>
      <w:lang w:val="en-US" w:eastAsia="en-US" w:bidi="en-US"/>
    </w:rPr>
  </w:style>
  <w:style w:type="paragraph" w:styleId="ac">
    <w:name w:val="footer"/>
    <w:basedOn w:val="a"/>
    <w:link w:val="ad"/>
    <w:uiPriority w:val="99"/>
    <w:unhideWhenUsed/>
    <w:rsid w:val="00A4420D"/>
    <w:pPr>
      <w:tabs>
        <w:tab w:val="center" w:pos="4677"/>
        <w:tab w:val="right" w:pos="9355"/>
      </w:tabs>
      <w:spacing w:after="0" w:line="240" w:lineRule="auto"/>
      <w:ind w:firstLine="360"/>
    </w:pPr>
    <w:rPr>
      <w:rFonts w:ascii="Calibri" w:eastAsia="Calibri" w:hAnsi="Calibri" w:cs="Times New Roman"/>
      <w:lang w:val="en-US" w:eastAsia="en-US" w:bidi="en-US"/>
    </w:rPr>
  </w:style>
  <w:style w:type="character" w:customStyle="1" w:styleId="ad">
    <w:name w:val="Нижний колонтитул Знак"/>
    <w:basedOn w:val="a0"/>
    <w:link w:val="ac"/>
    <w:uiPriority w:val="99"/>
    <w:rsid w:val="00A4420D"/>
    <w:rPr>
      <w:rFonts w:ascii="Calibri" w:eastAsia="Calibri" w:hAnsi="Calibri" w:cs="Times New Roman"/>
      <w:lang w:val="en-US" w:eastAsia="en-US" w:bidi="en-US"/>
    </w:rPr>
  </w:style>
  <w:style w:type="character" w:styleId="ae">
    <w:name w:val="page number"/>
    <w:basedOn w:val="a0"/>
    <w:rsid w:val="00A4420D"/>
  </w:style>
  <w:style w:type="character" w:styleId="af">
    <w:name w:val="Hyperlink"/>
    <w:basedOn w:val="a0"/>
    <w:uiPriority w:val="99"/>
    <w:unhideWhenUsed/>
    <w:rsid w:val="00A4420D"/>
    <w:rPr>
      <w:color w:val="0000FF"/>
      <w:u w:val="single"/>
    </w:rPr>
  </w:style>
  <w:style w:type="character" w:customStyle="1" w:styleId="apple-converted-space">
    <w:name w:val="apple-converted-space"/>
    <w:basedOn w:val="a0"/>
    <w:rsid w:val="00A4420D"/>
  </w:style>
  <w:style w:type="paragraph" w:customStyle="1" w:styleId="wp-caption-text">
    <w:name w:val="wp-caption-text"/>
    <w:basedOn w:val="a"/>
    <w:uiPriority w:val="99"/>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character" w:styleId="af0">
    <w:name w:val="Emphasis"/>
    <w:uiPriority w:val="20"/>
    <w:qFormat/>
    <w:rsid w:val="00A4420D"/>
    <w:rPr>
      <w:b/>
      <w:bCs/>
      <w:i/>
      <w:iCs/>
      <w:color w:val="5A5A5A"/>
    </w:rPr>
  </w:style>
  <w:style w:type="character" w:customStyle="1" w:styleId="syntaxerr">
    <w:name w:val="syntax_err"/>
    <w:basedOn w:val="a0"/>
    <w:rsid w:val="00A4420D"/>
  </w:style>
  <w:style w:type="character" w:customStyle="1" w:styleId="bold">
    <w:name w:val="bold"/>
    <w:basedOn w:val="a0"/>
    <w:rsid w:val="00A4420D"/>
  </w:style>
  <w:style w:type="paragraph" w:customStyle="1" w:styleId="pad">
    <w:name w:val="pad"/>
    <w:basedOn w:val="a"/>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styleId="af1">
    <w:name w:val="No Spacing"/>
    <w:basedOn w:val="a"/>
    <w:link w:val="af2"/>
    <w:uiPriority w:val="99"/>
    <w:qFormat/>
    <w:rsid w:val="00A4420D"/>
    <w:pPr>
      <w:spacing w:after="0" w:line="240" w:lineRule="auto"/>
    </w:pPr>
    <w:rPr>
      <w:rFonts w:ascii="Calibri" w:eastAsia="Times New Roman" w:hAnsi="Calibri" w:cs="Times New Roman"/>
      <w:lang w:val="en-US" w:eastAsia="en-US" w:bidi="en-US"/>
    </w:rPr>
  </w:style>
  <w:style w:type="paragraph" w:styleId="af3">
    <w:name w:val="Title"/>
    <w:basedOn w:val="a"/>
    <w:next w:val="a"/>
    <w:link w:val="af4"/>
    <w:qFormat/>
    <w:rsid w:val="00A4420D"/>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f4">
    <w:name w:val="Название Знак"/>
    <w:basedOn w:val="a0"/>
    <w:link w:val="af3"/>
    <w:rsid w:val="00A4420D"/>
    <w:rPr>
      <w:rFonts w:ascii="Cambria" w:eastAsia="Times New Roman" w:hAnsi="Cambria" w:cs="Times New Roman"/>
      <w:i/>
      <w:iCs/>
      <w:color w:val="243F60"/>
      <w:sz w:val="60"/>
      <w:szCs w:val="60"/>
      <w:lang w:val="en-US" w:eastAsia="en-US" w:bidi="en-US"/>
    </w:rPr>
  </w:style>
  <w:style w:type="paragraph" w:styleId="af5">
    <w:name w:val="Subtitle"/>
    <w:basedOn w:val="a"/>
    <w:next w:val="a"/>
    <w:link w:val="af6"/>
    <w:uiPriority w:val="11"/>
    <w:qFormat/>
    <w:rsid w:val="00A4420D"/>
    <w:pPr>
      <w:spacing w:before="200" w:after="900" w:line="240" w:lineRule="auto"/>
      <w:jc w:val="right"/>
    </w:pPr>
    <w:rPr>
      <w:rFonts w:ascii="Calibri" w:eastAsia="Times New Roman" w:hAnsi="Calibri" w:cs="Times New Roman"/>
      <w:i/>
      <w:iCs/>
      <w:sz w:val="24"/>
      <w:szCs w:val="24"/>
      <w:lang w:val="en-US" w:eastAsia="en-US" w:bidi="en-US"/>
    </w:rPr>
  </w:style>
  <w:style w:type="character" w:customStyle="1" w:styleId="af6">
    <w:name w:val="Подзаголовок Знак"/>
    <w:basedOn w:val="a0"/>
    <w:link w:val="af5"/>
    <w:uiPriority w:val="11"/>
    <w:rsid w:val="00A4420D"/>
    <w:rPr>
      <w:rFonts w:ascii="Calibri" w:eastAsia="Times New Roman" w:hAnsi="Calibri" w:cs="Times New Roman"/>
      <w:i/>
      <w:iCs/>
      <w:sz w:val="24"/>
      <w:szCs w:val="24"/>
      <w:lang w:val="en-US" w:eastAsia="en-US" w:bidi="en-US"/>
    </w:rPr>
  </w:style>
  <w:style w:type="paragraph" w:styleId="22">
    <w:name w:val="Quote"/>
    <w:basedOn w:val="a"/>
    <w:next w:val="a"/>
    <w:link w:val="23"/>
    <w:uiPriority w:val="29"/>
    <w:qFormat/>
    <w:rsid w:val="00A4420D"/>
    <w:pPr>
      <w:spacing w:after="0" w:line="240" w:lineRule="auto"/>
      <w:ind w:firstLine="360"/>
    </w:pPr>
    <w:rPr>
      <w:rFonts w:ascii="Cambria" w:eastAsia="Times New Roman" w:hAnsi="Cambria" w:cs="Times New Roman"/>
      <w:i/>
      <w:iCs/>
      <w:color w:val="5A5A5A"/>
      <w:lang w:val="en-US" w:eastAsia="en-US" w:bidi="en-US"/>
    </w:rPr>
  </w:style>
  <w:style w:type="character" w:customStyle="1" w:styleId="23">
    <w:name w:val="Цитата 2 Знак"/>
    <w:basedOn w:val="a0"/>
    <w:link w:val="22"/>
    <w:uiPriority w:val="29"/>
    <w:rsid w:val="00A4420D"/>
    <w:rPr>
      <w:rFonts w:ascii="Cambria" w:eastAsia="Times New Roman" w:hAnsi="Cambria" w:cs="Times New Roman"/>
      <w:i/>
      <w:iCs/>
      <w:color w:val="5A5A5A"/>
      <w:lang w:val="en-US" w:eastAsia="en-US" w:bidi="en-US"/>
    </w:rPr>
  </w:style>
  <w:style w:type="paragraph" w:styleId="af7">
    <w:name w:val="Intense Quote"/>
    <w:basedOn w:val="a"/>
    <w:next w:val="a"/>
    <w:link w:val="af8"/>
    <w:uiPriority w:val="30"/>
    <w:qFormat/>
    <w:rsid w:val="00A4420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8">
    <w:name w:val="Выделенная цитата Знак"/>
    <w:basedOn w:val="a0"/>
    <w:link w:val="af7"/>
    <w:uiPriority w:val="30"/>
    <w:rsid w:val="00A4420D"/>
    <w:rPr>
      <w:rFonts w:ascii="Cambria" w:eastAsia="Times New Roman" w:hAnsi="Cambria" w:cs="Times New Roman"/>
      <w:i/>
      <w:iCs/>
      <w:color w:val="FFFFFF"/>
      <w:sz w:val="24"/>
      <w:szCs w:val="24"/>
      <w:shd w:val="clear" w:color="auto" w:fill="4F81BD"/>
      <w:lang w:val="en-US" w:eastAsia="en-US" w:bidi="en-US"/>
    </w:rPr>
  </w:style>
  <w:style w:type="character" w:styleId="af9">
    <w:name w:val="Subtle Emphasis"/>
    <w:uiPriority w:val="19"/>
    <w:qFormat/>
    <w:rsid w:val="00A4420D"/>
    <w:rPr>
      <w:i/>
      <w:iCs/>
      <w:color w:val="5A5A5A"/>
    </w:rPr>
  </w:style>
  <w:style w:type="character" w:styleId="afa">
    <w:name w:val="Intense Emphasis"/>
    <w:uiPriority w:val="21"/>
    <w:qFormat/>
    <w:rsid w:val="00A4420D"/>
    <w:rPr>
      <w:b/>
      <w:bCs/>
      <w:i/>
      <w:iCs/>
      <w:color w:val="4F81BD"/>
      <w:sz w:val="22"/>
      <w:szCs w:val="22"/>
    </w:rPr>
  </w:style>
  <w:style w:type="character" w:styleId="afb">
    <w:name w:val="Subtle Reference"/>
    <w:uiPriority w:val="31"/>
    <w:qFormat/>
    <w:rsid w:val="00A4420D"/>
    <w:rPr>
      <w:color w:val="auto"/>
      <w:u w:val="single" w:color="9BBB59"/>
    </w:rPr>
  </w:style>
  <w:style w:type="character" w:styleId="afc">
    <w:name w:val="Intense Reference"/>
    <w:basedOn w:val="a0"/>
    <w:uiPriority w:val="32"/>
    <w:qFormat/>
    <w:rsid w:val="00A4420D"/>
    <w:rPr>
      <w:b/>
      <w:bCs/>
      <w:color w:val="76923C"/>
      <w:u w:val="single" w:color="9BBB59"/>
    </w:rPr>
  </w:style>
  <w:style w:type="character" w:styleId="afd">
    <w:name w:val="Book Title"/>
    <w:basedOn w:val="a0"/>
    <w:uiPriority w:val="33"/>
    <w:qFormat/>
    <w:rsid w:val="00A4420D"/>
    <w:rPr>
      <w:rFonts w:ascii="Cambria" w:eastAsia="Times New Roman" w:hAnsi="Cambria" w:cs="Times New Roman"/>
      <w:b/>
      <w:bCs/>
      <w:i/>
      <w:iCs/>
      <w:color w:val="auto"/>
    </w:rPr>
  </w:style>
  <w:style w:type="paragraph" w:styleId="afe">
    <w:name w:val="TOC Heading"/>
    <w:basedOn w:val="1"/>
    <w:next w:val="a"/>
    <w:uiPriority w:val="39"/>
    <w:semiHidden/>
    <w:unhideWhenUsed/>
    <w:qFormat/>
    <w:rsid w:val="00A4420D"/>
    <w:pPr>
      <w:outlineLvl w:val="9"/>
    </w:pPr>
  </w:style>
  <w:style w:type="paragraph" w:styleId="aff">
    <w:name w:val="caption"/>
    <w:basedOn w:val="a"/>
    <w:next w:val="a"/>
    <w:uiPriority w:val="35"/>
    <w:semiHidden/>
    <w:unhideWhenUsed/>
    <w:qFormat/>
    <w:rsid w:val="00A4420D"/>
    <w:pPr>
      <w:spacing w:after="0" w:line="240" w:lineRule="auto"/>
      <w:ind w:firstLine="360"/>
    </w:pPr>
    <w:rPr>
      <w:rFonts w:ascii="Calibri" w:eastAsia="Times New Roman" w:hAnsi="Calibri" w:cs="Times New Roman"/>
      <w:b/>
      <w:bCs/>
      <w:sz w:val="18"/>
      <w:szCs w:val="18"/>
      <w:lang w:val="en-US" w:eastAsia="en-US" w:bidi="en-US"/>
    </w:rPr>
  </w:style>
  <w:style w:type="character" w:customStyle="1" w:styleId="af2">
    <w:name w:val="Без интервала Знак"/>
    <w:basedOn w:val="a0"/>
    <w:link w:val="af1"/>
    <w:uiPriority w:val="99"/>
    <w:rsid w:val="00A4420D"/>
    <w:rPr>
      <w:rFonts w:ascii="Calibri" w:eastAsia="Times New Roman" w:hAnsi="Calibri" w:cs="Times New Roman"/>
      <w:lang w:val="en-US" w:eastAsia="en-US" w:bidi="en-US"/>
    </w:rPr>
  </w:style>
  <w:style w:type="paragraph" w:styleId="aff0">
    <w:name w:val="header"/>
    <w:basedOn w:val="a"/>
    <w:link w:val="aff1"/>
    <w:uiPriority w:val="99"/>
    <w:rsid w:val="00A4420D"/>
    <w:pPr>
      <w:tabs>
        <w:tab w:val="center" w:pos="4677"/>
        <w:tab w:val="right" w:pos="9355"/>
      </w:tabs>
      <w:spacing w:after="0" w:line="240" w:lineRule="auto"/>
      <w:ind w:firstLine="360"/>
    </w:pPr>
    <w:rPr>
      <w:rFonts w:ascii="Calibri" w:eastAsia="Times New Roman" w:hAnsi="Calibri" w:cs="Times New Roman"/>
      <w:lang w:val="en-US" w:eastAsia="en-US" w:bidi="en-US"/>
    </w:rPr>
  </w:style>
  <w:style w:type="character" w:customStyle="1" w:styleId="aff1">
    <w:name w:val="Верхний колонтитул Знак"/>
    <w:basedOn w:val="a0"/>
    <w:link w:val="aff0"/>
    <w:uiPriority w:val="99"/>
    <w:rsid w:val="00A4420D"/>
    <w:rPr>
      <w:rFonts w:ascii="Calibri" w:eastAsia="Times New Roman" w:hAnsi="Calibri" w:cs="Times New Roman"/>
      <w:lang w:val="en-US" w:eastAsia="en-US" w:bidi="en-US"/>
    </w:rPr>
  </w:style>
  <w:style w:type="character" w:customStyle="1" w:styleId="submenu-table">
    <w:name w:val="submenu-table"/>
    <w:basedOn w:val="a0"/>
    <w:rsid w:val="00A4420D"/>
  </w:style>
  <w:style w:type="paragraph" w:customStyle="1" w:styleId="Style14">
    <w:name w:val="Style14"/>
    <w:basedOn w:val="a"/>
    <w:uiPriority w:val="99"/>
    <w:rsid w:val="00A4420D"/>
    <w:pPr>
      <w:widowControl w:val="0"/>
      <w:autoSpaceDE w:val="0"/>
      <w:autoSpaceDN w:val="0"/>
      <w:adjustRightInd w:val="0"/>
      <w:spacing w:after="0" w:line="274" w:lineRule="exact"/>
      <w:ind w:firstLine="850"/>
    </w:pPr>
    <w:rPr>
      <w:rFonts w:ascii="Times New Roman" w:eastAsia="Times New Roman" w:hAnsi="Times New Roman" w:cs="Times New Roman"/>
      <w:sz w:val="24"/>
      <w:szCs w:val="24"/>
    </w:rPr>
  </w:style>
  <w:style w:type="paragraph" w:customStyle="1" w:styleId="Style16">
    <w:name w:val="Style16"/>
    <w:basedOn w:val="a"/>
    <w:uiPriority w:val="99"/>
    <w:rsid w:val="00A4420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7">
    <w:name w:val="Style17"/>
    <w:basedOn w:val="a"/>
    <w:uiPriority w:val="99"/>
    <w:rsid w:val="00A4420D"/>
    <w:pPr>
      <w:widowControl w:val="0"/>
      <w:autoSpaceDE w:val="0"/>
      <w:autoSpaceDN w:val="0"/>
      <w:adjustRightInd w:val="0"/>
      <w:spacing w:after="0" w:line="274" w:lineRule="exact"/>
      <w:ind w:firstLine="850"/>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A4420D"/>
    <w:rPr>
      <w:rFonts w:ascii="Times New Roman" w:hAnsi="Times New Roman" w:cs="Times New Roman"/>
      <w:color w:val="000000"/>
      <w:sz w:val="22"/>
      <w:szCs w:val="22"/>
    </w:rPr>
  </w:style>
  <w:style w:type="character" w:customStyle="1" w:styleId="FontStyle61">
    <w:name w:val="Font Style61"/>
    <w:basedOn w:val="a0"/>
    <w:uiPriority w:val="99"/>
    <w:rsid w:val="00A4420D"/>
    <w:rPr>
      <w:rFonts w:ascii="Times New Roman" w:hAnsi="Times New Roman" w:cs="Times New Roman"/>
      <w:b/>
      <w:bCs/>
      <w:color w:val="000000"/>
      <w:sz w:val="20"/>
      <w:szCs w:val="20"/>
    </w:rPr>
  </w:style>
  <w:style w:type="character" w:customStyle="1" w:styleId="FontStyle28">
    <w:name w:val="Font Style28"/>
    <w:basedOn w:val="a0"/>
    <w:uiPriority w:val="99"/>
    <w:rsid w:val="00A4420D"/>
    <w:rPr>
      <w:rFonts w:ascii="Times New Roman" w:hAnsi="Times New Roman" w:cs="Times New Roman"/>
      <w:b/>
      <w:bCs/>
      <w:color w:val="000000"/>
      <w:sz w:val="22"/>
      <w:szCs w:val="22"/>
    </w:rPr>
  </w:style>
  <w:style w:type="paragraph" w:customStyle="1" w:styleId="p19">
    <w:name w:val="p19"/>
    <w:basedOn w:val="a"/>
    <w:rsid w:val="00A44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42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A4420D"/>
    <w:pPr>
      <w:autoSpaceDE w:val="0"/>
      <w:autoSpaceDN w:val="0"/>
      <w:adjustRightInd w:val="0"/>
      <w:spacing w:after="0" w:line="240" w:lineRule="auto"/>
    </w:pPr>
    <w:rPr>
      <w:rFonts w:ascii="Courier New" w:eastAsia="Times New Roman" w:hAnsi="Courier New" w:cs="Courier New"/>
      <w:sz w:val="20"/>
      <w:szCs w:val="20"/>
    </w:rPr>
  </w:style>
  <w:style w:type="paragraph" w:styleId="aff2">
    <w:name w:val="Body Text Indent"/>
    <w:basedOn w:val="a"/>
    <w:link w:val="aff3"/>
    <w:rsid w:val="00A4420D"/>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A4420D"/>
    <w:rPr>
      <w:rFonts w:ascii="Times New Roman" w:eastAsia="Times New Roman" w:hAnsi="Times New Roman" w:cs="Times New Roman"/>
      <w:sz w:val="24"/>
      <w:szCs w:val="24"/>
    </w:rPr>
  </w:style>
  <w:style w:type="paragraph" w:customStyle="1" w:styleId="aff4">
    <w:name w:val="Знак Знак Знак"/>
    <w:basedOn w:val="a"/>
    <w:rsid w:val="00A4420D"/>
    <w:pPr>
      <w:spacing w:after="160" w:line="240" w:lineRule="exact"/>
    </w:pPr>
    <w:rPr>
      <w:rFonts w:ascii="Verdana" w:eastAsia="Times New Roman" w:hAnsi="Verdana" w:cs="Verdana"/>
      <w:b/>
      <w:sz w:val="20"/>
      <w:szCs w:val="20"/>
      <w:lang w:val="en-US" w:eastAsia="en-US"/>
    </w:rPr>
  </w:style>
  <w:style w:type="paragraph" w:styleId="aff5">
    <w:name w:val="Body Text"/>
    <w:basedOn w:val="a"/>
    <w:link w:val="aff6"/>
    <w:rsid w:val="00A4420D"/>
    <w:pPr>
      <w:spacing w:after="120" w:line="240" w:lineRule="auto"/>
    </w:pPr>
    <w:rPr>
      <w:rFonts w:ascii="Times New Roman" w:eastAsia="Times New Roman" w:hAnsi="Times New Roman" w:cs="Times New Roman"/>
      <w:sz w:val="24"/>
      <w:szCs w:val="24"/>
    </w:rPr>
  </w:style>
  <w:style w:type="character" w:customStyle="1" w:styleId="aff6">
    <w:name w:val="Основной текст Знак"/>
    <w:basedOn w:val="a0"/>
    <w:link w:val="aff5"/>
    <w:rsid w:val="00A4420D"/>
    <w:rPr>
      <w:rFonts w:ascii="Times New Roman" w:eastAsia="Times New Roman" w:hAnsi="Times New Roman" w:cs="Times New Roman"/>
      <w:sz w:val="24"/>
      <w:szCs w:val="24"/>
    </w:rPr>
  </w:style>
  <w:style w:type="paragraph" w:styleId="24">
    <w:name w:val="Body Text 2"/>
    <w:basedOn w:val="a"/>
    <w:link w:val="25"/>
    <w:rsid w:val="00A4420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4420D"/>
    <w:rPr>
      <w:rFonts w:ascii="Times New Roman" w:eastAsia="Times New Roman" w:hAnsi="Times New Roman" w:cs="Times New Roman"/>
      <w:sz w:val="24"/>
      <w:szCs w:val="24"/>
    </w:rPr>
  </w:style>
  <w:style w:type="paragraph" w:styleId="26">
    <w:name w:val="Body Text Indent 2"/>
    <w:basedOn w:val="a"/>
    <w:link w:val="27"/>
    <w:rsid w:val="00A4420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4420D"/>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w:link w:val="a6"/>
    <w:rsid w:val="00A4420D"/>
    <w:rPr>
      <w:rFonts w:ascii="Times New Roman" w:eastAsia="Times New Roman" w:hAnsi="Times New Roman" w:cs="Times New Roman"/>
      <w:sz w:val="24"/>
      <w:szCs w:val="24"/>
    </w:rPr>
  </w:style>
  <w:style w:type="paragraph" w:styleId="aff7">
    <w:name w:val="Plain Text"/>
    <w:basedOn w:val="a"/>
    <w:link w:val="aff8"/>
    <w:rsid w:val="00A4420D"/>
    <w:pPr>
      <w:spacing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A4420D"/>
    <w:rPr>
      <w:rFonts w:ascii="Courier New" w:eastAsia="Times New Roman" w:hAnsi="Courier New" w:cs="Times New Roman"/>
      <w:sz w:val="20"/>
      <w:szCs w:val="20"/>
    </w:rPr>
  </w:style>
  <w:style w:type="paragraph" w:customStyle="1" w:styleId="12">
    <w:name w:val="Основной текст1"/>
    <w:basedOn w:val="13"/>
    <w:rsid w:val="00A4420D"/>
    <w:pPr>
      <w:widowControl w:val="0"/>
      <w:jc w:val="both"/>
    </w:pPr>
    <w:rPr>
      <w:sz w:val="24"/>
    </w:rPr>
  </w:style>
  <w:style w:type="paragraph" w:customStyle="1" w:styleId="13">
    <w:name w:val="Обычный1"/>
    <w:rsid w:val="00A4420D"/>
    <w:pPr>
      <w:spacing w:after="0" w:line="240" w:lineRule="auto"/>
    </w:pPr>
    <w:rPr>
      <w:rFonts w:ascii="Times New Roman" w:eastAsia="Times New Roman" w:hAnsi="Times New Roman" w:cs="Times New Roman"/>
      <w:sz w:val="20"/>
      <w:szCs w:val="20"/>
    </w:rPr>
  </w:style>
  <w:style w:type="character" w:customStyle="1" w:styleId="aff9">
    <w:name w:val="Гипертекстовая ссылка"/>
    <w:basedOn w:val="a0"/>
    <w:rsid w:val="00A4420D"/>
    <w:rPr>
      <w:b/>
      <w:bCs/>
      <w:color w:val="008000"/>
    </w:rPr>
  </w:style>
  <w:style w:type="paragraph" w:styleId="14">
    <w:name w:val="toc 1"/>
    <w:basedOn w:val="a"/>
    <w:next w:val="a"/>
    <w:autoRedefine/>
    <w:uiPriority w:val="39"/>
    <w:unhideWhenUsed/>
    <w:qFormat/>
    <w:rsid w:val="00A4420D"/>
    <w:pPr>
      <w:spacing w:after="100"/>
    </w:pPr>
    <w:rPr>
      <w:rFonts w:ascii="Calibri" w:eastAsia="Times New Roman" w:hAnsi="Calibri" w:cs="Times New Roman"/>
    </w:rPr>
  </w:style>
  <w:style w:type="paragraph" w:styleId="28">
    <w:name w:val="toc 2"/>
    <w:basedOn w:val="a"/>
    <w:next w:val="a"/>
    <w:autoRedefine/>
    <w:uiPriority w:val="39"/>
    <w:unhideWhenUsed/>
    <w:qFormat/>
    <w:rsid w:val="00A4420D"/>
    <w:pPr>
      <w:spacing w:after="100"/>
      <w:ind w:left="220"/>
    </w:pPr>
    <w:rPr>
      <w:rFonts w:ascii="Calibri" w:eastAsia="Times New Roman" w:hAnsi="Calibri" w:cs="Times New Roman"/>
      <w:lang w:eastAsia="en-US"/>
    </w:rPr>
  </w:style>
  <w:style w:type="paragraph" w:styleId="31">
    <w:name w:val="toc 3"/>
    <w:basedOn w:val="a"/>
    <w:next w:val="a"/>
    <w:autoRedefine/>
    <w:uiPriority w:val="39"/>
    <w:unhideWhenUsed/>
    <w:qFormat/>
    <w:rsid w:val="00A4420D"/>
    <w:pPr>
      <w:spacing w:after="100"/>
      <w:ind w:left="440"/>
    </w:pPr>
    <w:rPr>
      <w:rFonts w:ascii="Calibri" w:eastAsia="Times New Roman" w:hAnsi="Calibri" w:cs="Times New Roman"/>
      <w:lang w:eastAsia="en-US"/>
    </w:rPr>
  </w:style>
  <w:style w:type="character" w:customStyle="1" w:styleId="affa">
    <w:name w:val="Основной текст_"/>
    <w:basedOn w:val="a0"/>
    <w:link w:val="29"/>
    <w:rsid w:val="008F3587"/>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a"/>
    <w:uiPriority w:val="99"/>
    <w:rsid w:val="008F3587"/>
    <w:pPr>
      <w:widowControl w:val="0"/>
      <w:shd w:val="clear" w:color="auto" w:fill="FFFFFF"/>
      <w:spacing w:before="360" w:after="0" w:line="322" w:lineRule="exact"/>
      <w:ind w:hanging="440"/>
      <w:jc w:val="both"/>
    </w:pPr>
    <w:rPr>
      <w:rFonts w:ascii="Times New Roman" w:eastAsia="Times New Roman" w:hAnsi="Times New Roman" w:cs="Times New Roman"/>
      <w:sz w:val="26"/>
      <w:szCs w:val="26"/>
    </w:rPr>
  </w:style>
  <w:style w:type="character" w:customStyle="1" w:styleId="91">
    <w:name w:val="Основной текст + 9"/>
    <w:aliases w:val="5 pt"/>
    <w:basedOn w:val="affa"/>
    <w:uiPriority w:val="99"/>
    <w:rsid w:val="008F3587"/>
    <w:rPr>
      <w:b/>
      <w:bCs/>
      <w:color w:val="000000"/>
      <w:spacing w:val="0"/>
      <w:w w:val="100"/>
      <w:position w:val="0"/>
      <w:sz w:val="19"/>
      <w:szCs w:val="19"/>
      <w:lang w:val="ru-RU"/>
    </w:rPr>
  </w:style>
  <w:style w:type="character" w:customStyle="1" w:styleId="2a">
    <w:name w:val="Заголовок №2_"/>
    <w:basedOn w:val="a0"/>
    <w:link w:val="2b"/>
    <w:uiPriority w:val="99"/>
    <w:rsid w:val="0090564F"/>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uiPriority w:val="99"/>
    <w:rsid w:val="0090564F"/>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2E5C584E862B6A5B9EC0F58716DB23B555C4B6E9E2B1BB9EF508E994Dj3J" TargetMode="External"/><Relationship Id="rId13" Type="http://schemas.openxmlformats.org/officeDocument/2006/relationships/hyperlink" Target="consultantplus://offline/ref=DA72E5C584E862B6A5B9EC0F58716DB23B545F456D912B1BB9EF508E99D3325FCEE83CF9F530C2A54Aj8J" TargetMode="External"/><Relationship Id="rId18" Type="http://schemas.openxmlformats.org/officeDocument/2006/relationships/hyperlink" Target="http://blanker.ru/doc/dogovor-arenda-zhilogo-pomeshheniya" TargetMode="External"/><Relationship Id="rId26" Type="http://schemas.openxmlformats.org/officeDocument/2006/relationships/hyperlink" Target="http://fcior.edu.ru/card/28354/pravo-sobstvennosti-grazhdanskiy-kodeks-rf-i.html" TargetMode="External"/><Relationship Id="rId3" Type="http://schemas.openxmlformats.org/officeDocument/2006/relationships/styles" Target="styles.xml"/><Relationship Id="rId21" Type="http://schemas.openxmlformats.org/officeDocument/2006/relationships/hyperlink" Target="garantf1://12029272.120/" TargetMode="External"/><Relationship Id="rId7" Type="http://schemas.openxmlformats.org/officeDocument/2006/relationships/hyperlink" Target="consultantplus://offline/ref=DA72E5C584E862B6A5B9EC0F58716DB23B555C4B6E9E2B1BB9EF508E99D3325FCEE83CF9F531C1A34AjBJ" TargetMode="External"/><Relationship Id="rId12" Type="http://schemas.openxmlformats.org/officeDocument/2006/relationships/hyperlink" Target="consultantplus://offline/ref=DA72E5C584E862B6A5B9EC0F58716DB23B545F456D912B1BB9EF508E99D3325FCEE83CF9F530C2A34Aj3J" TargetMode="External"/><Relationship Id="rId17" Type="http://schemas.openxmlformats.org/officeDocument/2006/relationships/hyperlink" Target="consultantplus://offline/ref=AEAA4E560CB3E0826B596E852891780FBC6C7A5E52A733E1A4DA896EF89E83D15B6A9FDC7C3DAA52JEYBK" TargetMode="External"/><Relationship Id="rId25" Type="http://schemas.openxmlformats.org/officeDocument/2006/relationships/hyperlink" Target="http://fcior.edu.ru/card/28335/ponyatie-prava-osnovy-prava-praktikum-p.html" TargetMode="External"/><Relationship Id="rId2" Type="http://schemas.openxmlformats.org/officeDocument/2006/relationships/numbering" Target="numbering.xml"/><Relationship Id="rId16" Type="http://schemas.openxmlformats.org/officeDocument/2006/relationships/hyperlink" Target="consultantplus://offline/ref=AEAA4E560CB3E0826B596E852891780FBC6D7B5850A533E1A4DA896EF89E83D15B6A9FDC7C3DA85BJEY3K" TargetMode="External"/><Relationship Id="rId20" Type="http://schemas.openxmlformats.org/officeDocument/2006/relationships/hyperlink" Target="http://blanker.ru/doc/dogovor-prodaga-kvartir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A72E5C584E862B6A5B9EC0F58716DB23B545F456D912B1BB9EF508E99D3325FCEE83CF9F530C6A24AjBJ" TargetMode="External"/><Relationship Id="rId11" Type="http://schemas.openxmlformats.org/officeDocument/2006/relationships/hyperlink" Target="consultantplus://offline/ref=DA72E5C584E862B6A5B9EC0F58716DB23B555C4B6E9E2B1BB9EF508E99D3325FCEE83CF9F5344Cj3J" TargetMode="External"/><Relationship Id="rId24" Type="http://schemas.openxmlformats.org/officeDocument/2006/relationships/hyperlink" Target="http://fcior.edu.ru/card/28350/ponyatie-prava-osnovy-prava-kontrol-k.html" TargetMode="External"/><Relationship Id="rId5" Type="http://schemas.openxmlformats.org/officeDocument/2006/relationships/webSettings" Target="webSettings.xml"/><Relationship Id="rId15" Type="http://schemas.openxmlformats.org/officeDocument/2006/relationships/hyperlink" Target="consultantplus://offline/ref=AEAA4E560CB3E0826B596E852891780FBC6D7B5850A533E1A4DA896EF89E83D15B6A9FDC7C3DAB58JEY3K" TargetMode="External"/><Relationship Id="rId23" Type="http://schemas.openxmlformats.org/officeDocument/2006/relationships/hyperlink" Target="http://fcior.edu.ru/card/28300/ponyatie-prava-osnovy-prava-i.html" TargetMode="External"/><Relationship Id="rId28" Type="http://schemas.openxmlformats.org/officeDocument/2006/relationships/hyperlink" Target="http://fcior.edu.ru/card/25782/konstituciya-rossiyskoy-federacii-yadro-pravovoy-sistemy-vseobshaya-deklaraciya-prav-cheloveka-lichn.html" TargetMode="External"/><Relationship Id="rId10" Type="http://schemas.openxmlformats.org/officeDocument/2006/relationships/hyperlink" Target="consultantplus://offline/ref=DA72E5C584E862B6A5B9EC0F58716DB23B555C4B6E9E2B1BB9EF508E99D3325FCEE83CF9F531C1A34AjBJ" TargetMode="External"/><Relationship Id="rId19" Type="http://schemas.openxmlformats.org/officeDocument/2006/relationships/hyperlink" Target="http://blanker.ru/doc/dogovor-arenda-nezhilogo-pomeshheniya" TargetMode="External"/><Relationship Id="rId4" Type="http://schemas.openxmlformats.org/officeDocument/2006/relationships/settings" Target="settings.xml"/><Relationship Id="rId9" Type="http://schemas.openxmlformats.org/officeDocument/2006/relationships/hyperlink" Target="consultantplus://offline/ref=DA72E5C584E862B6A5B9EC0F58716DB23B555C4B6E9E2B1BB9EF508E99D3325FCEE83CF9F5344Cj3J" TargetMode="External"/><Relationship Id="rId14" Type="http://schemas.openxmlformats.org/officeDocument/2006/relationships/hyperlink" Target="consultantplus://offline/ref=AEAA4E560CB3E0826B596E852891780FBC6D7B5850A533E1A4DA896EF89E83D15B6A9FDCJ7YFK" TargetMode="External"/><Relationship Id="rId22" Type="http://schemas.openxmlformats.org/officeDocument/2006/relationships/hyperlink" Target="http://fcior.edu.ru/card/3955/pravo-socialnoy-zashity-grazhdan-v-rossiyskoy-federacii-praktika.html" TargetMode="External"/><Relationship Id="rId27" Type="http://schemas.openxmlformats.org/officeDocument/2006/relationships/hyperlink" Target="http://fcior.edu.ru/card/7849/zashita-rabotnikom-svoih-prav-na-bezopasnyy-trud.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72</Pages>
  <Words>20714</Words>
  <Characters>118076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2019-10-22T09:24:00Z</dcterms:created>
  <dcterms:modified xsi:type="dcterms:W3CDTF">2021-02-10T06:57:00Z</dcterms:modified>
</cp:coreProperties>
</file>