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8" w:rsidRPr="0080257A" w:rsidRDefault="00FC4E58" w:rsidP="00A13E67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МИНИСТЕРСТВО ОБРАЗОВАНИЯ КРАСНОЯРСКОГО КРАЯ</w:t>
      </w:r>
    </w:p>
    <w:p w:rsidR="00FC4E58" w:rsidRPr="0080257A" w:rsidRDefault="00FC4E58" w:rsidP="00A13E67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краевое государственное автономное </w:t>
      </w:r>
    </w:p>
    <w:p w:rsidR="00FC4E58" w:rsidRPr="0080257A" w:rsidRDefault="00FC4E58" w:rsidP="00A13E67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профессиональное образовательное учреждение </w:t>
      </w:r>
    </w:p>
    <w:p w:rsidR="00FC4E58" w:rsidRPr="0080257A" w:rsidRDefault="00FC4E58" w:rsidP="00A13E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Pr="0080257A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 </w:t>
      </w: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:rsidR="00920CCD" w:rsidRPr="00D70457" w:rsidRDefault="00920CCD" w:rsidP="00920C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457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920CCD" w:rsidRPr="00D70457" w:rsidRDefault="00920CCD" w:rsidP="00920C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457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FC4E58" w:rsidRPr="0080257A" w:rsidRDefault="00FC4E58" w:rsidP="00920CCD">
      <w:pPr>
        <w:keepNext/>
        <w:widowControl/>
        <w:jc w:val="center"/>
        <w:outlineLvl w:val="3"/>
        <w:rPr>
          <w:rFonts w:ascii="Times New Roman" w:eastAsia="Calibri" w:hAnsi="Times New Roman" w:cs="Times New Roman"/>
          <w:b/>
          <w:bCs/>
          <w:color w:val="auto"/>
        </w:rPr>
      </w:pPr>
      <w:r w:rsidRPr="0080257A">
        <w:rPr>
          <w:rFonts w:ascii="Times New Roman" w:eastAsia="Calibri" w:hAnsi="Times New Roman" w:cs="Times New Roman"/>
          <w:b/>
          <w:bCs/>
          <w:color w:val="auto"/>
        </w:rPr>
        <w:t>ДЛЯ ГОСУДАРСТВЕННОЙ ИТОГОВОЙ АТТЕСТАЦИИ</w:t>
      </w: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257A">
        <w:rPr>
          <w:rFonts w:ascii="Times New Roman" w:eastAsia="Times New Roman" w:hAnsi="Times New Roman" w:cs="Times New Roman"/>
        </w:rPr>
        <w:t>по специальности</w:t>
      </w:r>
    </w:p>
    <w:p w:rsidR="00FC4E58" w:rsidRPr="0080257A" w:rsidRDefault="00FC4E58" w:rsidP="00A13E67">
      <w:pPr>
        <w:widowControl/>
        <w:shd w:val="clear" w:color="auto" w:fill="FFFFFF"/>
        <w:rPr>
          <w:rFonts w:ascii="Times New Roman" w:eastAsia="Times New Roman" w:hAnsi="Times New Roman" w:cs="Times New Roman"/>
          <w:b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80257A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23.02.07 Техническое обслуживание и ремонт двигателей, систем и агрегатов автомобилей </w:t>
      </w: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20CCD" w:rsidRDefault="00920CCD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20CCD" w:rsidRPr="0080257A" w:rsidRDefault="00920CCD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FC4E58" w:rsidRPr="0080257A" w:rsidTr="00FC4E58">
        <w:tc>
          <w:tcPr>
            <w:tcW w:w="4785" w:type="dxa"/>
          </w:tcPr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Рассмотрено на заседании 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>МК</w:t>
            </w:r>
            <w:r w:rsidRPr="0080257A">
              <w:rPr>
                <w:rFonts w:ascii="Times New Roman" w:eastAsia="Times New Roman" w:hAnsi="Times New Roman" w:cs="Times New Roman"/>
                <w:color w:val="auto"/>
                <w:u w:val="single"/>
                <w:lang w:eastAsia="en-US"/>
              </w:rPr>
              <w:t xml:space="preserve"> профессионального цикла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протокол №___ 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от «___»__________20__ г., 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Председатель МК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____________/</w:t>
            </w:r>
            <w:r w:rsidRPr="0080257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М.П. Картель</w:t>
            </w:r>
          </w:p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0257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 xml:space="preserve">                      (подпись)</w:t>
            </w:r>
            <w:r w:rsidRPr="0080257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</w:t>
            </w:r>
            <w:r w:rsidRPr="0080257A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t>И.О.Фамилия</w:t>
            </w:r>
          </w:p>
        </w:tc>
        <w:tc>
          <w:tcPr>
            <w:tcW w:w="4786" w:type="dxa"/>
          </w:tcPr>
          <w:p w:rsidR="00FC4E58" w:rsidRPr="0080257A" w:rsidRDefault="00FC4E58" w:rsidP="00A13E6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20CCD" w:rsidRDefault="00920CCD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20CCD" w:rsidRPr="0080257A" w:rsidRDefault="00920CCD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C4E58" w:rsidRPr="0080257A" w:rsidRDefault="00FC4E58" w:rsidP="00A13E67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920CCD" w:rsidRPr="00920CCD" w:rsidRDefault="00920CCD" w:rsidP="00920CCD">
      <w:pPr>
        <w:widowControl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/>
        </w:rPr>
        <w:t>Емельяново</w:t>
      </w:r>
      <w:r w:rsidR="00FC4E58" w:rsidRPr="0080257A">
        <w:rPr>
          <w:rFonts w:ascii="Times New Roman" w:eastAsia="Calibri" w:hAnsi="Times New Roman" w:cs="Times New Roman"/>
          <w:bCs/>
          <w:color w:val="auto"/>
          <w:lang w:eastAsia="en-US"/>
        </w:rPr>
        <w:br w:type="page"/>
      </w:r>
    </w:p>
    <w:p w:rsidR="00920CCD" w:rsidRDefault="00920CCD" w:rsidP="00A13E67">
      <w:pPr>
        <w:spacing w:line="276" w:lineRule="auto"/>
        <w:rPr>
          <w:rFonts w:ascii="Times New Roman" w:hAnsi="Times New Roman" w:cs="Times New Roman"/>
        </w:rPr>
      </w:pPr>
    </w:p>
    <w:p w:rsidR="00920CCD" w:rsidRPr="00B631AE" w:rsidRDefault="00920CCD" w:rsidP="00920C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920CCD" w:rsidRPr="00B631AE" w:rsidRDefault="00920CCD" w:rsidP="0092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8"/>
        <w:gridCol w:w="1153"/>
      </w:tblGrid>
      <w:tr w:rsidR="00920CCD" w:rsidRPr="00B631AE" w:rsidTr="00E91D58">
        <w:tc>
          <w:tcPr>
            <w:tcW w:w="8388" w:type="dxa"/>
          </w:tcPr>
          <w:p w:rsidR="00920CCD" w:rsidRPr="00B631AE" w:rsidRDefault="00920CCD" w:rsidP="00E91D58">
            <w:pPr>
              <w:keepNext/>
              <w:autoSpaceDE w:val="0"/>
              <w:autoSpaceDN w:val="0"/>
              <w:spacing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20CCD" w:rsidRPr="00B631AE" w:rsidTr="00E91D58">
        <w:tc>
          <w:tcPr>
            <w:tcW w:w="8388" w:type="dxa"/>
          </w:tcPr>
          <w:p w:rsidR="00920CCD" w:rsidRPr="00B631AE" w:rsidRDefault="00920CCD" w:rsidP="00920CCD">
            <w:pPr>
              <w:keepNext/>
              <w:widowControl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CCD" w:rsidRPr="00B631AE" w:rsidTr="00E91D58">
        <w:tc>
          <w:tcPr>
            <w:tcW w:w="8388" w:type="dxa"/>
          </w:tcPr>
          <w:p w:rsidR="00920CCD" w:rsidRPr="00B631AE" w:rsidRDefault="00920CCD" w:rsidP="00920CCD">
            <w:pPr>
              <w:keepNext/>
              <w:widowControl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CCD" w:rsidRPr="00B631AE" w:rsidTr="00E91D58">
        <w:tc>
          <w:tcPr>
            <w:tcW w:w="8388" w:type="dxa"/>
          </w:tcPr>
          <w:p w:rsidR="00920CCD" w:rsidRPr="00B631AE" w:rsidRDefault="00920CCD" w:rsidP="00E91D58">
            <w:pPr>
              <w:keepNext/>
              <w:autoSpaceDE w:val="0"/>
              <w:autoSpaceDN w:val="0"/>
              <w:spacing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CCD" w:rsidRPr="00B631AE" w:rsidTr="00E91D58">
        <w:trPr>
          <w:trHeight w:val="670"/>
        </w:trPr>
        <w:tc>
          <w:tcPr>
            <w:tcW w:w="8388" w:type="dxa"/>
          </w:tcPr>
          <w:p w:rsidR="00920CCD" w:rsidRPr="00442780" w:rsidRDefault="00920CCD" w:rsidP="00920CCD">
            <w:pPr>
              <w:keepNext/>
              <w:widowControl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920CCD" w:rsidRPr="00B631AE" w:rsidRDefault="00920CCD" w:rsidP="00E91D58">
            <w:pPr>
              <w:spacing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920CCD" w:rsidRPr="00B631AE" w:rsidRDefault="00920CCD" w:rsidP="00E91D58">
            <w:pPr>
              <w:spacing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0CCD" w:rsidRPr="00B631AE" w:rsidTr="00E91D58">
        <w:tc>
          <w:tcPr>
            <w:tcW w:w="8388" w:type="dxa"/>
          </w:tcPr>
          <w:p w:rsidR="00920CCD" w:rsidRPr="00B631AE" w:rsidRDefault="00920CCD" w:rsidP="00920CCD">
            <w:pPr>
              <w:keepNext/>
              <w:widowControl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20CCD" w:rsidRPr="00B631AE" w:rsidTr="00E91D58">
        <w:tc>
          <w:tcPr>
            <w:tcW w:w="8388" w:type="dxa"/>
          </w:tcPr>
          <w:p w:rsidR="00920CCD" w:rsidRPr="00B631AE" w:rsidRDefault="00920CCD" w:rsidP="00920CCD">
            <w:pPr>
              <w:keepNext/>
              <w:widowControl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920CCD" w:rsidRPr="00B631AE" w:rsidRDefault="00920CCD" w:rsidP="00E91D5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920CCD" w:rsidRDefault="00920CCD" w:rsidP="00920CCD">
      <w:pPr>
        <w:spacing w:line="240" w:lineRule="exact"/>
        <w:rPr>
          <w:sz w:val="19"/>
          <w:szCs w:val="19"/>
        </w:rPr>
      </w:pPr>
    </w:p>
    <w:p w:rsidR="0029623F" w:rsidRPr="0080257A" w:rsidRDefault="0029623F" w:rsidP="00A13E67">
      <w:pPr>
        <w:pStyle w:val="45"/>
        <w:numPr>
          <w:ilvl w:val="0"/>
          <w:numId w:val="1"/>
        </w:numPr>
        <w:shd w:val="clear" w:color="auto" w:fill="auto"/>
        <w:tabs>
          <w:tab w:val="left" w:pos="507"/>
          <w:tab w:val="right" w:leader="dot" w:pos="9562"/>
        </w:tabs>
        <w:spacing w:before="0" w:line="276" w:lineRule="auto"/>
        <w:ind w:left="80"/>
        <w:rPr>
          <w:sz w:val="24"/>
          <w:szCs w:val="24"/>
        </w:rPr>
        <w:sectPr w:rsidR="0029623F" w:rsidRPr="0080257A" w:rsidSect="00EE749A">
          <w:pgSz w:w="11909" w:h="16838"/>
          <w:pgMar w:top="683" w:right="1013" w:bottom="993" w:left="1037" w:header="0" w:footer="3" w:gutter="0"/>
          <w:cols w:space="720"/>
          <w:noEndnote/>
          <w:titlePg/>
          <w:docGrid w:linePitch="360"/>
        </w:sect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EE749A" w:rsidRPr="0080257A" w:rsidRDefault="00EE749A" w:rsidP="00A13E67">
      <w:pPr>
        <w:pStyle w:val="8"/>
        <w:numPr>
          <w:ilvl w:val="0"/>
          <w:numId w:val="2"/>
        </w:numPr>
        <w:shd w:val="clear" w:color="auto" w:fill="auto"/>
        <w:tabs>
          <w:tab w:val="left" w:pos="2792"/>
          <w:tab w:val="left" w:pos="4506"/>
          <w:tab w:val="left" w:pos="6978"/>
          <w:tab w:val="left" w:pos="8898"/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  <w:sectPr w:rsidR="00EE749A" w:rsidRPr="0080257A">
          <w:type w:val="continuous"/>
          <w:pgSz w:w="11909" w:h="16838"/>
          <w:pgMar w:top="668" w:right="1053" w:bottom="1076" w:left="1053" w:header="0" w:footer="3" w:gutter="0"/>
          <w:cols w:space="720"/>
          <w:noEndnote/>
          <w:docGrid w:linePitch="360"/>
        </w:sectPr>
      </w:pPr>
    </w:p>
    <w:p w:rsidR="0029623F" w:rsidRPr="0080257A" w:rsidRDefault="00EE749A" w:rsidP="00A13E67">
      <w:pPr>
        <w:pStyle w:val="8"/>
        <w:numPr>
          <w:ilvl w:val="0"/>
          <w:numId w:val="19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ПАСПОРТ ФОНДА ОЦЕНОЧНЫХ СРЕДСТВ </w:t>
      </w:r>
      <w:r w:rsidR="004055D4" w:rsidRPr="0080257A">
        <w:rPr>
          <w:sz w:val="24"/>
          <w:szCs w:val="24"/>
        </w:rPr>
        <w:t>ДЛЯ</w:t>
      </w:r>
      <w:r w:rsidRPr="0080257A">
        <w:rPr>
          <w:sz w:val="24"/>
          <w:szCs w:val="24"/>
        </w:rPr>
        <w:t xml:space="preserve"> </w:t>
      </w:r>
      <w:r w:rsidR="004055D4" w:rsidRPr="0080257A">
        <w:rPr>
          <w:sz w:val="24"/>
          <w:szCs w:val="24"/>
        </w:rPr>
        <w:t>ГОСУДАРСТВЕННОЙ ИТОГОВОЙ АТТЕСТАЦ</w:t>
      </w:r>
      <w:r w:rsidR="004055D4" w:rsidRPr="0080257A">
        <w:rPr>
          <w:rStyle w:val="21"/>
          <w:sz w:val="24"/>
          <w:szCs w:val="24"/>
          <w:u w:val="none"/>
          <w:lang w:val="ru-RU"/>
        </w:rPr>
        <w:t>ИИ</w:t>
      </w:r>
    </w:p>
    <w:p w:rsidR="0029623F" w:rsidRPr="0080257A" w:rsidRDefault="004055D4" w:rsidP="00A13E67">
      <w:pPr>
        <w:pStyle w:val="8"/>
        <w:numPr>
          <w:ilvl w:val="1"/>
          <w:numId w:val="2"/>
        </w:numPr>
        <w:shd w:val="clear" w:color="auto" w:fill="auto"/>
        <w:tabs>
          <w:tab w:val="left" w:pos="795"/>
        </w:tabs>
        <w:spacing w:line="276" w:lineRule="auto"/>
        <w:ind w:left="80" w:right="14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Результаты освоения ППССЗ по специальности </w:t>
      </w:r>
      <w:r w:rsidR="00FC4E58"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:rsidR="0029623F" w:rsidRPr="0080257A" w:rsidRDefault="004055D4" w:rsidP="00A13E67">
      <w:pPr>
        <w:pStyle w:val="8"/>
        <w:numPr>
          <w:ilvl w:val="2"/>
          <w:numId w:val="2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Виды профессиональной деятельности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right="14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</w:t>
      </w:r>
    </w:p>
    <w:p w:rsidR="0029623F" w:rsidRPr="0080257A" w:rsidRDefault="0080257A" w:rsidP="00A13E67">
      <w:pPr>
        <w:pStyle w:val="8"/>
        <w:numPr>
          <w:ilvl w:val="0"/>
          <w:numId w:val="3"/>
        </w:numPr>
        <w:shd w:val="clear" w:color="auto" w:fill="auto"/>
        <w:tabs>
          <w:tab w:val="left" w:pos="805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Техническое обслуживание и ремонт автотранспортных средств</w:t>
      </w:r>
      <w:r w:rsidR="004055D4" w:rsidRPr="0080257A">
        <w:rPr>
          <w:sz w:val="24"/>
          <w:szCs w:val="24"/>
        </w:rPr>
        <w:t>.</w:t>
      </w:r>
    </w:p>
    <w:p w:rsidR="0029623F" w:rsidRPr="0080257A" w:rsidRDefault="0080257A" w:rsidP="00A13E67">
      <w:pPr>
        <w:pStyle w:val="8"/>
        <w:numPr>
          <w:ilvl w:val="0"/>
          <w:numId w:val="3"/>
        </w:numPr>
        <w:shd w:val="clear" w:color="auto" w:fill="auto"/>
        <w:tabs>
          <w:tab w:val="left" w:pos="805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Организация процессов по техническому обслуживанию и ремонту автотранспортных средств</w:t>
      </w:r>
      <w:r w:rsidR="004055D4" w:rsidRPr="0080257A">
        <w:rPr>
          <w:sz w:val="24"/>
          <w:szCs w:val="24"/>
        </w:rPr>
        <w:t>.</w:t>
      </w:r>
    </w:p>
    <w:p w:rsidR="0029623F" w:rsidRPr="0080257A" w:rsidRDefault="0080257A" w:rsidP="00A13E67">
      <w:pPr>
        <w:pStyle w:val="8"/>
        <w:numPr>
          <w:ilvl w:val="0"/>
          <w:numId w:val="3"/>
        </w:numPr>
        <w:shd w:val="clear" w:color="auto" w:fill="auto"/>
        <w:tabs>
          <w:tab w:val="left" w:pos="805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Организация процессов модернизации и модификации автотранспортных средств</w:t>
      </w:r>
      <w:r w:rsidR="004055D4" w:rsidRPr="0080257A">
        <w:rPr>
          <w:sz w:val="24"/>
          <w:szCs w:val="24"/>
        </w:rPr>
        <w:t>.</w:t>
      </w:r>
    </w:p>
    <w:p w:rsidR="0029623F" w:rsidRPr="0080257A" w:rsidRDefault="0080257A" w:rsidP="00A13E67">
      <w:pPr>
        <w:pStyle w:val="8"/>
        <w:numPr>
          <w:ilvl w:val="0"/>
          <w:numId w:val="3"/>
        </w:numPr>
        <w:shd w:val="clear" w:color="auto" w:fill="auto"/>
        <w:tabs>
          <w:tab w:val="left" w:pos="795"/>
        </w:tabs>
        <w:spacing w:line="276" w:lineRule="auto"/>
        <w:ind w:left="567" w:right="14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4055D4"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2"/>
          <w:numId w:val="2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Профессиональные и общие компетенции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right="140" w:firstLine="0"/>
        <w:jc w:val="both"/>
        <w:rPr>
          <w:sz w:val="24"/>
          <w:szCs w:val="24"/>
        </w:rPr>
      </w:pPr>
      <w:proofErr w:type="gramStart"/>
      <w:r w:rsidRPr="0080257A">
        <w:rPr>
          <w:sz w:val="24"/>
          <w:szCs w:val="24"/>
        </w:rPr>
        <w:t>В результате освоения программ профессиональных модулей у обучающихся должны быть сформированы следующие компетенции.</w:t>
      </w:r>
      <w:proofErr w:type="gramEnd"/>
    </w:p>
    <w:p w:rsidR="0080257A" w:rsidRPr="0080257A" w:rsidRDefault="0080257A" w:rsidP="00A13E67">
      <w:pPr>
        <w:pStyle w:val="8"/>
        <w:shd w:val="clear" w:color="auto" w:fill="auto"/>
        <w:spacing w:line="276" w:lineRule="auto"/>
        <w:ind w:left="80" w:right="140" w:firstLine="0"/>
        <w:jc w:val="both"/>
        <w:rPr>
          <w:rStyle w:val="ab"/>
          <w:sz w:val="24"/>
          <w:szCs w:val="24"/>
        </w:rPr>
      </w:pPr>
    </w:p>
    <w:p w:rsidR="0080257A" w:rsidRPr="0080257A" w:rsidRDefault="0080257A" w:rsidP="00A13E67">
      <w:pPr>
        <w:pStyle w:val="8"/>
        <w:shd w:val="clear" w:color="auto" w:fill="auto"/>
        <w:spacing w:line="276" w:lineRule="auto"/>
        <w:ind w:left="80" w:right="140" w:firstLine="0"/>
        <w:jc w:val="both"/>
        <w:rPr>
          <w:sz w:val="24"/>
          <w:szCs w:val="24"/>
        </w:rPr>
      </w:pPr>
      <w:r w:rsidRPr="0080257A">
        <w:rPr>
          <w:rStyle w:val="ab"/>
          <w:sz w:val="24"/>
          <w:szCs w:val="24"/>
          <w:u w:val="none"/>
        </w:rPr>
        <w:t>Таблица 1. Профессиональные компетенции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62"/>
        <w:gridCol w:w="7261"/>
      </w:tblGrid>
      <w:tr w:rsidR="0080257A" w:rsidRPr="00587897" w:rsidTr="00CC14D7"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pStyle w:val="8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pStyle w:val="8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>Профессиональные компетенции (должны быть сформированы в полном объеме)</w:t>
            </w:r>
          </w:p>
        </w:tc>
      </w:tr>
      <w:tr w:rsidR="0080257A" w:rsidRPr="00587897" w:rsidTr="00CC14D7"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 xml:space="preserve">ПМ.01 </w:t>
            </w:r>
            <w:r w:rsidRPr="00587897">
              <w:rPr>
                <w:sz w:val="24"/>
                <w:szCs w:val="24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364714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t>ПК 1.1. Осуществлять диагностику систем, узлов и механизмов автомобильных двигателей</w:t>
            </w:r>
          </w:p>
        </w:tc>
      </w:tr>
      <w:tr w:rsidR="0080257A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364714">
            <w:pPr>
              <w:pStyle w:val="Standard"/>
              <w:spacing w:before="0" w:after="0"/>
              <w:jc w:val="both"/>
            </w:pPr>
            <w:r w:rsidRPr="00587897">
              <w:rPr>
                <w:color w:val="000000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80257A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587897">
            <w:pPr>
              <w:pStyle w:val="Standard"/>
              <w:spacing w:before="0" w:after="0"/>
            </w:pPr>
            <w:r w:rsidRPr="00587897">
              <w:rPr>
                <w:color w:val="000000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364714">
            <w:pPr>
              <w:pStyle w:val="Standard"/>
              <w:spacing w:before="0" w:after="0"/>
              <w:jc w:val="both"/>
            </w:pPr>
            <w:r w:rsidRPr="00587897">
              <w:t>ПК 2.1. </w:t>
            </w:r>
          </w:p>
          <w:p w:rsidR="00364714" w:rsidRPr="00587897" w:rsidRDefault="00364714" w:rsidP="00364714">
            <w:pPr>
              <w:pStyle w:val="Standard"/>
              <w:spacing w:before="0" w:after="0"/>
              <w:jc w:val="both"/>
              <w:rPr>
                <w:color w:val="000000"/>
              </w:rPr>
            </w:pPr>
            <w:r w:rsidRPr="00587897">
              <w:t>Осуществлять диагностику электрооборудования и электронных систем автомобилей.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</w:t>
            </w:r>
            <w:r w:rsidR="00587897" w:rsidRPr="00587897">
              <w:t xml:space="preserve"> </w:t>
            </w:r>
            <w:r w:rsidRPr="00587897">
              <w:t>2.2.</w:t>
            </w:r>
            <w:r w:rsidR="00587897" w:rsidRPr="00587897">
              <w:t xml:space="preserve"> </w:t>
            </w:r>
            <w:r w:rsidRPr="00587897"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</w:t>
            </w:r>
            <w:r w:rsidR="00587897" w:rsidRPr="00587897">
              <w:t xml:space="preserve"> </w:t>
            </w:r>
            <w:r w:rsidRPr="00587897">
              <w:t>2.3.</w:t>
            </w:r>
            <w:r w:rsidR="00587897" w:rsidRPr="00587897">
              <w:t xml:space="preserve"> </w:t>
            </w:r>
            <w:r w:rsidRPr="00587897">
              <w:t>Проводить ремонт электрооборудования и электронных систем автомобилей в соответствии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  <w:jc w:val="both"/>
            </w:pPr>
            <w:r w:rsidRPr="00587897">
              <w:t>ПК 3.1. Осуществлять диагностику трансмиссии, ходовой части и органов управления автомобилей.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  <w:jc w:val="both"/>
            </w:pPr>
            <w:r w:rsidRPr="00587897"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 4.1.</w:t>
            </w:r>
            <w:r w:rsidR="00587897" w:rsidRPr="00587897">
              <w:t xml:space="preserve"> </w:t>
            </w:r>
            <w:r w:rsidRPr="00587897">
              <w:t>Выявлять дефекты автомобильных кузовов.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 4.2.</w:t>
            </w:r>
            <w:r w:rsidRPr="00587897">
              <w:rPr>
                <w:i/>
                <w:iCs/>
              </w:rPr>
              <w:t> </w:t>
            </w:r>
            <w:r w:rsidRPr="00587897">
              <w:t>Проводить ремонт повреждений автомобильных кузовов.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Standard"/>
              <w:spacing w:before="0" w:after="0"/>
            </w:pPr>
            <w:r w:rsidRPr="00587897">
              <w:t>ПК 4.3.</w:t>
            </w:r>
            <w:r w:rsidR="00587897" w:rsidRPr="00587897">
              <w:t xml:space="preserve"> </w:t>
            </w:r>
            <w:r w:rsidRPr="00587897">
              <w:t>Проводить окраску автомобильных кузовов.</w:t>
            </w:r>
          </w:p>
        </w:tc>
      </w:tr>
      <w:tr w:rsidR="0080257A" w:rsidRPr="00587897" w:rsidTr="00CC14D7"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 xml:space="preserve">ПМ.02 </w:t>
            </w:r>
            <w:r w:rsidRPr="00587897">
              <w:rPr>
                <w:sz w:val="24"/>
                <w:szCs w:val="24"/>
              </w:rPr>
              <w:t xml:space="preserve"> Организация процессов по техническому обслуживанию и </w:t>
            </w:r>
            <w:r w:rsidRPr="00587897">
              <w:rPr>
                <w:sz w:val="24"/>
                <w:szCs w:val="24"/>
              </w:rPr>
              <w:lastRenderedPageBreak/>
              <w:t>ремонту автотранспортных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A13E67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lastRenderedPageBreak/>
              <w:t>ПК 5.1</w:t>
            </w:r>
            <w:proofErr w:type="gramStart"/>
            <w:r w:rsidRPr="00587897">
              <w:rPr>
                <w:sz w:val="24"/>
                <w:szCs w:val="24"/>
              </w:rPr>
              <w:t xml:space="preserve"> П</w:t>
            </w:r>
            <w:proofErr w:type="gramEnd"/>
            <w:r w:rsidRPr="00587897">
              <w:rPr>
                <w:sz w:val="24"/>
                <w:szCs w:val="24"/>
              </w:rPr>
              <w:t>ланировать деятельность подразделения по техническому обслуживанию и ремонту систем, узлов и двигателей.</w:t>
            </w:r>
          </w:p>
        </w:tc>
      </w:tr>
      <w:tr w:rsidR="0080257A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A13E67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t>ПК 5.2</w:t>
            </w:r>
            <w:proofErr w:type="gramStart"/>
            <w:r w:rsidRPr="00587897">
              <w:rPr>
                <w:sz w:val="24"/>
                <w:szCs w:val="24"/>
              </w:rPr>
              <w:t xml:space="preserve"> О</w:t>
            </w:r>
            <w:proofErr w:type="gramEnd"/>
            <w:r w:rsidRPr="00587897">
              <w:rPr>
                <w:sz w:val="24"/>
                <w:szCs w:val="24"/>
              </w:rPr>
              <w:t xml:space="preserve">рганизовывать материально-техническое обеспечение процесса по техническому обслуживанию и ремонту </w:t>
            </w:r>
            <w:r w:rsidRPr="00587897">
              <w:rPr>
                <w:sz w:val="24"/>
                <w:szCs w:val="24"/>
              </w:rPr>
              <w:lastRenderedPageBreak/>
              <w:t>автотранспортных средств.</w:t>
            </w:r>
          </w:p>
        </w:tc>
      </w:tr>
      <w:tr w:rsidR="0080257A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57A" w:rsidRPr="00587897" w:rsidRDefault="0080257A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57A" w:rsidRPr="00587897" w:rsidRDefault="00364714" w:rsidP="00A13E67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364714" w:rsidRPr="00587897" w:rsidTr="00CC14D7"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364714" w:rsidRPr="00587897" w:rsidRDefault="00364714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714" w:rsidRPr="00587897" w:rsidRDefault="00364714" w:rsidP="00587897">
            <w:pPr>
              <w:pStyle w:val="8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  <w:tr w:rsidR="00587897" w:rsidRPr="00587897" w:rsidTr="00CC14D7"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>ПМ.03 Организация процессов модернизации и модификации автотранспортных средств.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rPr>
                <w:color w:val="000000"/>
              </w:rPr>
              <w:t>ПК 6.1. Определять необходимость модернизации автотранспортного средства.</w:t>
            </w:r>
          </w:p>
        </w:tc>
      </w:tr>
      <w:tr w:rsidR="00587897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8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87897">
              <w:rPr>
                <w:sz w:val="24"/>
                <w:szCs w:val="24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</w:tr>
      <w:tr w:rsidR="00587897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t>ПК 6.3</w:t>
            </w:r>
            <w:r w:rsidRPr="00587897">
              <w:rPr>
                <w:b/>
              </w:rPr>
              <w:t xml:space="preserve">. </w:t>
            </w:r>
            <w:r w:rsidRPr="00587897">
              <w:t xml:space="preserve">Владеть методикой </w:t>
            </w:r>
            <w:proofErr w:type="spellStart"/>
            <w:r w:rsidRPr="00587897">
              <w:t>тюнинга</w:t>
            </w:r>
            <w:proofErr w:type="spellEnd"/>
            <w:r w:rsidRPr="00587897">
              <w:t xml:space="preserve"> автомобиля.</w:t>
            </w:r>
          </w:p>
        </w:tc>
      </w:tr>
      <w:tr w:rsidR="00587897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t>ПК 6.4. Определять остаточный ресурс производственного оборудования.</w:t>
            </w:r>
          </w:p>
        </w:tc>
      </w:tr>
      <w:tr w:rsidR="00587897" w:rsidRPr="00587897" w:rsidTr="00CC14D7"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587897">
              <w:rPr>
                <w:rStyle w:val="32"/>
                <w:sz w:val="24"/>
                <w:szCs w:val="24"/>
              </w:rPr>
              <w:t>ПМ.04 Выполнение работ по одной или нескольким профессиям рабочих, должностям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t>ПК 4.1. Выявлять дефекты автомобильных кузовов.</w:t>
            </w:r>
          </w:p>
        </w:tc>
      </w:tr>
      <w:tr w:rsidR="00587897" w:rsidRPr="00587897" w:rsidTr="00CC14D7"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t>ПК 4.2.</w:t>
            </w:r>
            <w:r w:rsidRPr="00587897">
              <w:rPr>
                <w:iCs/>
              </w:rPr>
              <w:t xml:space="preserve"> </w:t>
            </w:r>
            <w:r w:rsidRPr="00587897">
              <w:t>Проводить ремонт повреждений автомобильных кузовов.</w:t>
            </w:r>
          </w:p>
        </w:tc>
      </w:tr>
      <w:tr w:rsidR="00587897" w:rsidRPr="00587897" w:rsidTr="00CC14D7"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897" w:rsidRPr="00587897" w:rsidRDefault="00587897" w:rsidP="00A13E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897" w:rsidRPr="00587897" w:rsidRDefault="00587897" w:rsidP="00587897">
            <w:pPr>
              <w:pStyle w:val="Standard"/>
              <w:spacing w:before="0" w:after="0"/>
            </w:pPr>
            <w:r w:rsidRPr="00587897">
              <w:t>ПК 4.3. Проводить окраску автомобильных кузовов.</w:t>
            </w:r>
          </w:p>
        </w:tc>
      </w:tr>
    </w:tbl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587897" w:rsidP="00587897">
      <w:pPr>
        <w:pStyle w:val="8"/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Таблица 2. </w:t>
      </w:r>
      <w:r w:rsidR="004055D4" w:rsidRPr="0080257A">
        <w:rPr>
          <w:sz w:val="24"/>
          <w:szCs w:val="24"/>
        </w:rPr>
        <w:t xml:space="preserve">Общие компетенции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8860"/>
      </w:tblGrid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01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02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03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04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05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06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07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08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09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10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  <w:t>ОК 11</w:t>
            </w:r>
          </w:p>
        </w:tc>
        <w:tc>
          <w:tcPr>
            <w:tcW w:w="8860" w:type="dxa"/>
            <w:vMerge w:val="restart"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87897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</w:tr>
      <w:tr w:rsidR="00587897" w:rsidRPr="00587897" w:rsidTr="00415E2B">
        <w:trPr>
          <w:trHeight w:val="253"/>
          <w:jc w:val="center"/>
        </w:trPr>
        <w:tc>
          <w:tcPr>
            <w:tcW w:w="1064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8860" w:type="dxa"/>
            <w:vMerge/>
            <w:shd w:val="clear" w:color="auto" w:fill="auto"/>
          </w:tcPr>
          <w:p w:rsidR="00587897" w:rsidRPr="00587897" w:rsidRDefault="00587897" w:rsidP="00415E2B">
            <w:pPr>
              <w:widowControl/>
              <w:suppressAutoHyphens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7897" w:rsidRPr="0080257A" w:rsidRDefault="00587897" w:rsidP="00A13E67">
      <w:pPr>
        <w:pStyle w:val="8"/>
        <w:shd w:val="clear" w:color="auto" w:fill="auto"/>
        <w:spacing w:line="276" w:lineRule="auto"/>
        <w:ind w:left="140" w:firstLine="0"/>
        <w:jc w:val="both"/>
        <w:rPr>
          <w:sz w:val="24"/>
          <w:szCs w:val="24"/>
        </w:rPr>
      </w:pPr>
    </w:p>
    <w:p w:rsidR="0029623F" w:rsidRDefault="004055D4" w:rsidP="00A13E67">
      <w:pPr>
        <w:pStyle w:val="8"/>
        <w:numPr>
          <w:ilvl w:val="2"/>
          <w:numId w:val="2"/>
        </w:numPr>
        <w:shd w:val="clear" w:color="auto" w:fill="auto"/>
        <w:tabs>
          <w:tab w:val="left" w:pos="860"/>
        </w:tabs>
        <w:spacing w:line="276" w:lineRule="auto"/>
        <w:ind w:left="140" w:right="22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Сводная </w:t>
      </w:r>
      <w:proofErr w:type="spellStart"/>
      <w:r w:rsidRPr="0080257A">
        <w:rPr>
          <w:sz w:val="24"/>
          <w:szCs w:val="24"/>
        </w:rPr>
        <w:t>содержательно-компетентностная</w:t>
      </w:r>
      <w:proofErr w:type="spellEnd"/>
      <w:r w:rsidRPr="0080257A">
        <w:rPr>
          <w:sz w:val="24"/>
          <w:szCs w:val="24"/>
        </w:rPr>
        <w:t xml:space="preserve"> матрица выпускной квалификационной работы (дипломного проекта)</w:t>
      </w:r>
    </w:p>
    <w:p w:rsidR="00F507F0" w:rsidRDefault="00F507F0" w:rsidP="00F507F0">
      <w:pPr>
        <w:pStyle w:val="8"/>
        <w:shd w:val="clear" w:color="auto" w:fill="auto"/>
        <w:tabs>
          <w:tab w:val="left" w:pos="860"/>
        </w:tabs>
        <w:spacing w:line="276" w:lineRule="auto"/>
        <w:ind w:left="140" w:right="22" w:firstLine="0"/>
        <w:jc w:val="both"/>
        <w:rPr>
          <w:sz w:val="24"/>
          <w:szCs w:val="24"/>
        </w:rPr>
      </w:pPr>
    </w:p>
    <w:p w:rsidR="00F507F0" w:rsidRDefault="00F507F0" w:rsidP="00F507F0">
      <w:pPr>
        <w:pStyle w:val="8"/>
        <w:shd w:val="clear" w:color="auto" w:fill="auto"/>
        <w:tabs>
          <w:tab w:val="left" w:pos="860"/>
        </w:tabs>
        <w:spacing w:line="276" w:lineRule="auto"/>
        <w:ind w:left="140" w:right="22" w:firstLine="0"/>
        <w:jc w:val="both"/>
        <w:rPr>
          <w:sz w:val="24"/>
          <w:szCs w:val="24"/>
        </w:rPr>
      </w:pPr>
    </w:p>
    <w:p w:rsidR="00F507F0" w:rsidRPr="0080257A" w:rsidRDefault="00F507F0" w:rsidP="00F507F0">
      <w:pPr>
        <w:pStyle w:val="8"/>
        <w:shd w:val="clear" w:color="auto" w:fill="auto"/>
        <w:tabs>
          <w:tab w:val="left" w:pos="860"/>
        </w:tabs>
        <w:spacing w:line="276" w:lineRule="auto"/>
        <w:ind w:left="140" w:right="22" w:firstLine="0"/>
        <w:jc w:val="both"/>
        <w:rPr>
          <w:sz w:val="24"/>
          <w:szCs w:val="24"/>
        </w:rPr>
      </w:pPr>
    </w:p>
    <w:p w:rsidR="0029623F" w:rsidRPr="0080257A" w:rsidRDefault="004055D4" w:rsidP="00F507F0">
      <w:pPr>
        <w:pStyle w:val="aa"/>
        <w:shd w:val="clear" w:color="auto" w:fill="auto"/>
        <w:spacing w:line="276" w:lineRule="auto"/>
        <w:rPr>
          <w:sz w:val="24"/>
          <w:szCs w:val="24"/>
        </w:rPr>
      </w:pPr>
      <w:r w:rsidRPr="0080257A">
        <w:rPr>
          <w:rStyle w:val="ab"/>
          <w:sz w:val="24"/>
          <w:szCs w:val="24"/>
        </w:rPr>
        <w:lastRenderedPageBreak/>
        <w:t xml:space="preserve">Таблица 3. Показатели оценки </w:t>
      </w:r>
      <w:proofErr w:type="spellStart"/>
      <w:r w:rsidRPr="0080257A">
        <w:rPr>
          <w:rStyle w:val="ab"/>
          <w:sz w:val="24"/>
          <w:szCs w:val="24"/>
        </w:rPr>
        <w:t>сформированности</w:t>
      </w:r>
      <w:proofErr w:type="spellEnd"/>
      <w:r w:rsidRPr="0080257A">
        <w:rPr>
          <w:rStyle w:val="ab"/>
          <w:sz w:val="24"/>
          <w:szCs w:val="24"/>
        </w:rPr>
        <w:t xml:space="preserve"> ПК и 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3"/>
        <w:gridCol w:w="5395"/>
      </w:tblGrid>
      <w:tr w:rsidR="0029623F" w:rsidRPr="0080257A" w:rsidTr="00F507F0">
        <w:trPr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Наименование объектов оценки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Компетенции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Основные показатели оценки результата (ОПОР)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ОПОР.1.1.1 .Ведение технической документации, контроль выполнения заданий и графиков; ОПОР.1.1.2.Использования в работе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электронно</w:t>
            </w:r>
            <w:r w:rsidRPr="0080257A">
              <w:rPr>
                <w:rStyle w:val="32"/>
                <w:sz w:val="24"/>
                <w:szCs w:val="24"/>
              </w:rPr>
              <w:softHyphen/>
              <w:t>вычислительных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машин для обработки оперативной информации;</w:t>
            </w:r>
          </w:p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ОПОР.1.1.3. Расчет норм времени на выполнение операций; ОПОР.1.1.4. Расчет показателей работы объектов транспорта;</w:t>
            </w:r>
          </w:p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ОПОР.1.1.5. Применять компьютерные средства;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ОПОР.1.2.1. Соблюдать основные требования к работникам по документам, регламентирующим безопасность движения на транспорте;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ОПОР.1.2.2.Ииспользовать программное обеспечение для решения транспортных задач;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ОПОР.1.3.1. Анализировать документы, регламентирующие работу транспорта в целом и его объектов в частности;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2.1.1. Применение теоретических знаний в области оперативного регулирования и координации деятельности;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2.2.1. Применение действующих положений по организации пассажирских перевозок;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2.2.2. Самостоятельный поиск необходимой информации;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2.2.3. Анализировать работу транспорта;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2.3.1. Обеспечить управление движением;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ПК 3.1. Организовывать работу персонала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3.1.1. Оформления перевозочных документов; расчета платежей за перевозки;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3.1.2. Соблюдать и применять в профессиональной деятельности классификацию опасных грузов; порядок нанесения знаков опасности;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3.1.3. Знать назначение и функциональные возможности систем, применяемых в грузовой работе;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3.1.4. Соблюдать правила перевозок грузов, основные принципы транспортной логистики;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3.1.5. Правильно применять формы перевозочных документов;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логистической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3.2.1. Рассчитывать показатели качества и эффективности транспортной логистики;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3.2.2.. Соблюдать основы построения </w:t>
            </w:r>
            <w:r w:rsidRPr="0080257A">
              <w:rPr>
                <w:rStyle w:val="32"/>
                <w:sz w:val="24"/>
                <w:szCs w:val="24"/>
              </w:rPr>
              <w:lastRenderedPageBreak/>
              <w:t xml:space="preserve">транспортных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логистических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цепей;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3.2.3. Соблюдать правила размещения и крепления грузов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3.2.4. Применять особенности функционирования внутрипроизводственной логистики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3.2.5. Определять класс и степень опасности перевозимых грузов;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3.3.1. Определять сроки доставки грузов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3.3.2. Соблюдать меры безопасности при перевозке грузов, особенно опасных;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3.3.3. Применять в профессиональной деятельности основные положения, регулирующие организацию работы с клиентурой, грузовую отчетность;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3.3.4. Соблюдать требования к персоналу по оформлению перевозок и расчетов по ним;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3.3.5. Принимать меры по обеспечению сохранности при перевозке грузов;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1.1. Обоснование выбора профессии;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1.2. Участие в мероприятиях профессиональной направленности;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1.3. Проектирование индивидуальной траектории профессионального развития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2.1. Определение задач деятельности с учетом поставленных целей и способов их достижений;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 Структурирование задач деятельности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 Владение алгоритмом анализа рабочей ситуации;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 Выбор адекватных ситуациям методов и средств контроля, оценки и коррекции собственной деятельности;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 Проведение контроля, оценки и коррекции собственной деятельности;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3.4. Выполнение функциональных обязанностей в рамках заданной рабочей ситуации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      </w:r>
            <w:r w:rsidRPr="0080257A">
              <w:rPr>
                <w:rStyle w:val="32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lastRenderedPageBreak/>
              <w:t>ОПОР 4.1. Владение методами и способами поиска информации;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4.2. Осуществление оценки значимости информации для выполнения профессиональных задач;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4.3. Использование информации как средства эффективного выполнения профессиональных задач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ОК 5. Использовать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информационно</w:t>
            </w:r>
            <w:r w:rsidRPr="0080257A">
              <w:rPr>
                <w:rStyle w:val="32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5.1. Владение персональным компьютером;</w:t>
            </w:r>
          </w:p>
        </w:tc>
      </w:tr>
      <w:tr w:rsidR="00F507F0" w:rsidRPr="0080257A" w:rsidTr="00F507F0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7F0" w:rsidRPr="00F507F0" w:rsidRDefault="00F507F0" w:rsidP="00F507F0">
            <w:pPr>
              <w:pStyle w:val="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7F0" w:rsidRPr="0080257A" w:rsidRDefault="00F507F0" w:rsidP="00F507F0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5.2. Использование программного обеспечения в решении профессиональных задач;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5.3. Применение мультимедиа в профессиональной деятельности;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5.4. Осуществление анализа и оценки информации с использованием информационно-коммуникационных технологий (электронно-методические комплекты, интернет-ресурсы, электронные носители и т.д.)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6.1. Осуществление взаимодействия с коллегами в процессе решения задач;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6.2. Проявление коллективизма;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6.3.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Владение технологией эффективного общения (моделирование, организация общения, управление общением, рефлексия общения) с коллегами, руководством, клиентами</w:t>
            </w:r>
            <w:proofErr w:type="gramEnd"/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7.1. Ставит задачи перед коллективом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7.2. При необходимости аргументирует свою позицию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7.3. Осуществляет контроль в соответствии с поставленной задачей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7.4. Конструктивно критикует с учетом сложившейся ситуации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7.5. Организует работу по выполнению задания в соответствии с инструкциями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7.6. Организует деятельность по выявлению ресурсов команды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7.7. Участвует в разработке мероприятий по улучшению условий работы команды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8.1. Анализирует собственные сильные и слабые стороны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8.2. Определяет перспективы профессионального и личностного развития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8.3. Составляет программу саморазвития, самообразования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8.4.Определяет этапы достижения поставленных целей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8.5. Владеет методами самообразования и </w:t>
            </w:r>
            <w:r w:rsidRPr="0080257A">
              <w:rPr>
                <w:rStyle w:val="32"/>
                <w:sz w:val="24"/>
                <w:szCs w:val="24"/>
              </w:rPr>
              <w:lastRenderedPageBreak/>
              <w:t>самоорганизации и применяет их на практике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9.1. Определяет технологии и источники информации о технологиях, используемые в профессиональной деятельности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10"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9.2. Анализирует производственную ситуацию и называет противоречия между реальными и идеальными условиями реализации технологического процесса</w:t>
            </w:r>
          </w:p>
        </w:tc>
      </w:tr>
      <w:tr w:rsidR="0029623F" w:rsidRPr="0080257A" w:rsidTr="00F507F0">
        <w:trPr>
          <w:jc w:val="center"/>
        </w:trPr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F507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F507F0">
            <w:pPr>
              <w:pStyle w:val="8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9.3. Определяет причины необходимости смены технологий или их усовершенствования, указывает этапы технологического процесса, в которых происходят или необходимы изменения</w:t>
            </w:r>
          </w:p>
        </w:tc>
      </w:tr>
    </w:tbl>
    <w:p w:rsidR="0029623F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F507F0" w:rsidRPr="0080257A" w:rsidRDefault="00F507F0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2"/>
        </w:numPr>
        <w:shd w:val="clear" w:color="auto" w:fill="auto"/>
        <w:tabs>
          <w:tab w:val="left" w:pos="885"/>
        </w:tabs>
        <w:spacing w:line="276" w:lineRule="auto"/>
        <w:ind w:left="160" w:firstLine="0"/>
        <w:rPr>
          <w:sz w:val="24"/>
          <w:szCs w:val="24"/>
        </w:rPr>
      </w:pPr>
      <w:r w:rsidRPr="0080257A">
        <w:rPr>
          <w:sz w:val="24"/>
          <w:szCs w:val="24"/>
        </w:rPr>
        <w:t>ОЦЕНОЧНЫЕ МАТЕРИАЛЫ ДЛЯ ГОСУДАРСТВЕННОЙ ИТОГОВОЙ</w:t>
      </w:r>
      <w:r w:rsidR="00D23487" w:rsidRPr="0080257A">
        <w:rPr>
          <w:sz w:val="24"/>
          <w:szCs w:val="24"/>
        </w:rPr>
        <w:t xml:space="preserve"> </w:t>
      </w:r>
      <w:r w:rsidRPr="0080257A">
        <w:rPr>
          <w:sz w:val="24"/>
          <w:szCs w:val="24"/>
        </w:rPr>
        <w:t>АТТЕСТАЦИИ</w:t>
      </w:r>
    </w:p>
    <w:p w:rsidR="0029623F" w:rsidRPr="0080257A" w:rsidRDefault="004055D4" w:rsidP="00A13E67">
      <w:pPr>
        <w:pStyle w:val="8"/>
        <w:numPr>
          <w:ilvl w:val="1"/>
          <w:numId w:val="2"/>
        </w:numPr>
        <w:shd w:val="clear" w:color="auto" w:fill="auto"/>
        <w:tabs>
          <w:tab w:val="left" w:pos="865"/>
        </w:tabs>
        <w:spacing w:line="276" w:lineRule="auto"/>
        <w:ind w:left="1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Форма проведения государственной итоговой аттестации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4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Государственная итоговая аттестация представляет собой подготовку и защиту выпускной квалификационной работы (дипломного проекта).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4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Тематика выпускной квалификационной работы (дипломного проекта) соответствует содержанию сл</w:t>
      </w:r>
      <w:r w:rsidR="00D23487" w:rsidRPr="0080257A">
        <w:rPr>
          <w:sz w:val="24"/>
          <w:szCs w:val="24"/>
        </w:rPr>
        <w:t>едующего (их) профессиональног</w:t>
      </w:r>
      <w:proofErr w:type="gramStart"/>
      <w:r w:rsidR="00D23487" w:rsidRPr="0080257A">
        <w:rPr>
          <w:sz w:val="24"/>
          <w:szCs w:val="24"/>
        </w:rPr>
        <w:t>о</w:t>
      </w:r>
      <w:r w:rsidRPr="0080257A">
        <w:rPr>
          <w:sz w:val="24"/>
          <w:szCs w:val="24"/>
        </w:rPr>
        <w:t>(</w:t>
      </w:r>
      <w:proofErr w:type="spellStart"/>
      <w:proofErr w:type="gramEnd"/>
      <w:r w:rsidRPr="0080257A">
        <w:rPr>
          <w:sz w:val="24"/>
          <w:szCs w:val="24"/>
        </w:rPr>
        <w:t>ых</w:t>
      </w:r>
      <w:proofErr w:type="spellEnd"/>
      <w:r w:rsidRPr="0080257A">
        <w:rPr>
          <w:sz w:val="24"/>
          <w:szCs w:val="24"/>
        </w:rPr>
        <w:t>) модуля (ей):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ПМ.01 Организация перевозочного процесса (по видам транспорта)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ПМ.02 Организация сервисного обслуживания на транспорте (по видам транспорта)</w:t>
      </w:r>
    </w:p>
    <w:p w:rsidR="0029623F" w:rsidRPr="0080257A" w:rsidRDefault="004055D4" w:rsidP="00A13E67">
      <w:pPr>
        <w:pStyle w:val="aa"/>
        <w:framePr w:w="9485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 xml:space="preserve">ПМ.03 Организация </w:t>
      </w:r>
      <w:proofErr w:type="spellStart"/>
      <w:r w:rsidRPr="0080257A">
        <w:rPr>
          <w:sz w:val="24"/>
          <w:szCs w:val="24"/>
        </w:rPr>
        <w:t>транспортно-логистической</w:t>
      </w:r>
      <w:proofErr w:type="spellEnd"/>
      <w:r w:rsidRPr="0080257A">
        <w:rPr>
          <w:sz w:val="24"/>
          <w:szCs w:val="24"/>
        </w:rPr>
        <w:t xml:space="preserve"> деятельности (по видам транспорта)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af5"/>
        <w:spacing w:line="276" w:lineRule="auto"/>
        <w:rPr>
          <w:rFonts w:ascii="Times New Roman" w:hAnsi="Times New Roman" w:cs="Times New Roman"/>
        </w:rPr>
      </w:pPr>
      <w:bookmarkStart w:id="0" w:name="bookmark1"/>
      <w:r w:rsidRPr="0080257A">
        <w:rPr>
          <w:rFonts w:ascii="Times New Roman" w:hAnsi="Times New Roman" w:cs="Times New Roman"/>
        </w:rPr>
        <w:t>Форма оценочной ведомости</w:t>
      </w:r>
      <w:bookmarkEnd w:id="0"/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60" w:right="60" w:firstLine="0"/>
        <w:jc w:val="both"/>
        <w:rPr>
          <w:sz w:val="24"/>
          <w:szCs w:val="24"/>
        </w:rPr>
        <w:sectPr w:rsidR="0029623F" w:rsidRPr="0080257A" w:rsidSect="00EE749A">
          <w:pgSz w:w="11909" w:h="16838"/>
          <w:pgMar w:top="668" w:right="1053" w:bottom="1076" w:left="1053" w:header="0" w:footer="3" w:gutter="0"/>
          <w:cols w:space="720"/>
          <w:noEndnote/>
          <w:docGrid w:linePitch="360"/>
        </w:sectPr>
      </w:pPr>
      <w:r w:rsidRPr="0080257A">
        <w:rPr>
          <w:sz w:val="24"/>
          <w:szCs w:val="24"/>
        </w:rPr>
        <w:t>На этапе государственной итоговой аттестации государственная экзаменационная комиссия заполняет оценочную ведомость достижений обучающихся (заполняется на каждого выпускника) по результатам выполнения и защиты выпускной квалификационной работы (дипломного проекта). При этом учитываются оценки рецензента, сделанные по основным показателям оценки результатов (ОПОР). Однако приоритет подтверждения освоения компетенций отдается защите выпускной квалификационной работы (дипломного проекта).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360" w:firstLine="0"/>
        <w:rPr>
          <w:sz w:val="24"/>
          <w:szCs w:val="24"/>
        </w:rPr>
      </w:pPr>
      <w:r w:rsidRPr="0080257A">
        <w:rPr>
          <w:sz w:val="24"/>
          <w:szCs w:val="24"/>
        </w:rPr>
        <w:t>Оценочная ведомость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360" w:firstLine="0"/>
        <w:rPr>
          <w:sz w:val="24"/>
          <w:szCs w:val="24"/>
        </w:rPr>
      </w:pPr>
      <w:r w:rsidRPr="0080257A">
        <w:rPr>
          <w:sz w:val="24"/>
          <w:szCs w:val="24"/>
        </w:rPr>
        <w:t>выпускной квалификационной работы (дипломного проекта)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7594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Фамилия И.О. 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51"/>
          <w:tab w:val="left" w:leader="underscore" w:pos="3274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Курс</w:t>
      </w:r>
      <w:r w:rsidRPr="0080257A">
        <w:rPr>
          <w:sz w:val="24"/>
          <w:szCs w:val="24"/>
        </w:rPr>
        <w:tab/>
        <w:t xml:space="preserve"> группа 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7570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Специальность 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1158"/>
          <w:tab w:val="left" w:leader="underscore" w:pos="2238"/>
          <w:tab w:val="left" w:leader="underscore" w:pos="2842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Дата «</w:t>
      </w:r>
      <w:r w:rsidRPr="0080257A">
        <w:rPr>
          <w:sz w:val="24"/>
          <w:szCs w:val="24"/>
        </w:rPr>
        <w:tab/>
        <w:t>»</w:t>
      </w:r>
      <w:r w:rsidRPr="0080257A">
        <w:rPr>
          <w:sz w:val="24"/>
          <w:szCs w:val="24"/>
        </w:rPr>
        <w:tab/>
        <w:t>20</w:t>
      </w:r>
      <w:r w:rsidRPr="0080257A">
        <w:rPr>
          <w:sz w:val="24"/>
          <w:szCs w:val="24"/>
        </w:rPr>
        <w:tab/>
        <w:t>г.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360" w:firstLine="0"/>
        <w:rPr>
          <w:sz w:val="24"/>
          <w:szCs w:val="24"/>
        </w:rPr>
      </w:pPr>
      <w:r w:rsidRPr="0080257A">
        <w:rPr>
          <w:rStyle w:val="21"/>
          <w:sz w:val="24"/>
          <w:szCs w:val="24"/>
          <w:lang w:val="ru-RU"/>
        </w:rPr>
        <w:t>Матрица оценок по результатам выполнения и защиты ВКР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0"/>
        <w:gridCol w:w="6504"/>
        <w:gridCol w:w="850"/>
        <w:gridCol w:w="566"/>
        <w:gridCol w:w="566"/>
        <w:gridCol w:w="710"/>
        <w:gridCol w:w="1426"/>
      </w:tblGrid>
      <w:tr w:rsidR="0029623F" w:rsidRPr="0080257A" w:rsidTr="00076715">
        <w:trPr>
          <w:jc w:val="center"/>
        </w:trPr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Оценка (положительная - 1/ отрицательная - 0)</w:t>
            </w: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Код и наименование компетенций</w:t>
            </w:r>
          </w:p>
        </w:tc>
        <w:tc>
          <w:tcPr>
            <w:tcW w:w="6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Основные показатели оценки результата (ОПОР)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Оценка членов ГЭК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по</w:t>
            </w:r>
            <w:proofErr w:type="gramEnd"/>
          </w:p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результатам выполнения и защиты ВКР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Рецензия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Отзыв руководителя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hanging="16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Интегральная оценка (медиана) ОПОР, как результатов выполнения и защиты ВКР</w:t>
            </w:r>
          </w:p>
        </w:tc>
      </w:tr>
      <w:tr w:rsidR="0029623F" w:rsidRPr="0080257A" w:rsidTr="00076715">
        <w:trPr>
          <w:trHeight w:val="1453"/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0257A">
              <w:rPr>
                <w:rStyle w:val="32"/>
                <w:sz w:val="24"/>
                <w:szCs w:val="24"/>
              </w:rPr>
              <w:t xml:space="preserve">Выполнен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ие</w:t>
            </w:r>
            <w:proofErr w:type="spellEnd"/>
            <w:proofErr w:type="gramEnd"/>
            <w:r w:rsidRPr="0080257A">
              <w:rPr>
                <w:rStyle w:val="32"/>
                <w:sz w:val="24"/>
                <w:szCs w:val="24"/>
              </w:rPr>
              <w:t xml:space="preserve"> ВКР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Защита</w:t>
            </w:r>
          </w:p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ВКР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ОПОР.1.1.1 .Ведение технической документации, контроль выполнения заданий и графиков;</w:t>
            </w:r>
          </w:p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ОПОР.1.1.2.Использования в работе электронно-вычислительных машин для обработки оперативной информации;</w:t>
            </w:r>
          </w:p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ОПОР.1.1.3. Расчет норм времени на выполнение операций;</w:t>
            </w:r>
          </w:p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ОПОР.1.1.4. Расчет показателей работы объектов транспорта; ОПОР.1.1.5. Применять компьютерные средства;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ОПОР.1.2.1. Соблюдать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ОПОР.1.2.2.Ииспользовать программное обеспечение для решения транспортных задач;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ОПОР.1.3.1.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2.1.1. Применение теоретических знаний в области оперативного регулирования и координации деятельности;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2.2.1. Применение действующих положений по организации пассажирских перевозок;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2.2.2. Самостоятельный поиск необходимой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2.2.3. Анализировать работу транспорта;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lastRenderedPageBreak/>
              <w:t>ПК 2.3. 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2.3.1. Обеспечить управление движением;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3.1.1. Оформления перевозочных документов; расчета платежей за перевозки;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3.1.2. Соблюдать и применять в профессиональной деятельности классификацию опасных грузов; порядок нанесения знаков опасности;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3.1.3. Знать назначение и функциональные возможности систем, применяемых в грузовой работе;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3.1.4. Соблюдать правила перевозок грузов, основные принципы транспортной логистики;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3.1.5. Правильно применять формы перевозочных документов;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логистической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3.2.1. Рассчитывать показатели качества и эффективности транспортной логистики;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3.2.2.. Соблюдать основы построения транспортных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логистических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цепей;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3.2.3. Соблюдать правила размещения и крепления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3.2.4. Применять особенности функционирования внутрипроизводственной логистики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3.2.5. Определять класс и степень опасности перевозимых грузов;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3.3.1. Определять сроки доставки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3.3.2. Соблюдать меры безопасности при перевозке грузов, особенно опасных;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3.3.3. Применять в профессиональной деятельности основные положения, регулирующие организацию работы с клиентурой, грузовую отчетность;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3.3.4. Соблюдать требования к персоналу по оформлению перевозок и расчетов по ним;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3.3.5. Принимать меры по обеспечению сохранности при перевозке грузов;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1.1. Обоснование выбора профессии;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1.2. Участие в мероприятиях профессиональной направленности;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1.3. Проектирование индивидуальной траектории профессионального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2.1. Определение задач деятельности с учетом поставленных целей и способов их достижений;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2.2. Структурирование задач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80257A">
              <w:rPr>
                <w:rStyle w:val="32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lastRenderedPageBreak/>
              <w:t>ОПОР 3.1. Владение алгоритмом анализа рабочей ситуации;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3.2. Выбор адекватных ситуациям методов и средств </w:t>
            </w:r>
            <w:r w:rsidRPr="0080257A">
              <w:rPr>
                <w:rStyle w:val="32"/>
                <w:sz w:val="24"/>
                <w:szCs w:val="24"/>
              </w:rPr>
              <w:lastRenderedPageBreak/>
              <w:t>контроля, оценки и коррекции собственной деятельности;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3.3. Проведение контроля, оценки и коррекции собственной деятельности;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3.4. Выполнение функциональных обязанностей в рамках заданной рабочей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4.1. Владение методами и способами поиска информации;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4.2. Осуществление оценки значимости информации для выполнения профессиональных задач;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4.3. Использование информации как средства эффективного выполнения профессиональных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ОК 5. Использовать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информационно</w:t>
            </w:r>
            <w:r w:rsidRPr="0080257A">
              <w:rPr>
                <w:rStyle w:val="32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5.1. Владение персональным компьютером;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5.2. Использование программного обеспечения в решении профессиональных задач;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5.3. Применение мультимедиа в профессиональной деятельности;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5.4. Осуществление анализа и оценки информации с использованием информационно-коммуникационных технологий (электронно-методические комплекты, интернет-ресурсы, электронные носители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6.1. Осуществление взаимодействия с коллегами в процессе решения задач;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6.2. Проявление коллективизма;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ОПОР 6.3.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Владение технологией эффективного общения (моделирование, организация общения, управление общением, рефлексия общения) с коллегами, руководством, клиентами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7. Брать на себя ответственность за работу членов команды (подчиненных), за результат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7.1. Ставит задачи перед коллективом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7.2. При необходимости аргументирует свою позицию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выполнения заданий.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7.3. Осуществляет контроль в соответствии с поставленной задачей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7.4. Конструктивно критикует с учетом сложившейся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7.5. Организует работу по выполнению задания в соответствии с инструкциями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7.6. Организует деятельность по выявлению ресурсов команды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7.7. Участвует в разработке мероприятий по улучшению условий работы команды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8.1. Анализирует собственные сильные и слабые стороны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8.2. Определяет перспективы профессионального и личностного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8.3. Составляет программу саморазвития, самообразования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8.4.Определяет этапы достижения поставленных целей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8.5. Владеет методами самообразования и самоорганизации и применяет их на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9.1. Определяет технологии и источники информации о технологиях, используемые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9.2. Анализирует производственную ситуацию и называет противоречия между реальными и идеальными условиями реализации технологического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  <w:tr w:rsidR="0029623F" w:rsidRPr="0080257A" w:rsidTr="00076715">
        <w:trPr>
          <w:jc w:val="center"/>
        </w:trPr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0767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ОПОР 9.3. Определяет причины необходимости смены технологий или их усовершенствования, указывает этапы технологического процесса, в которых происходят или необходимы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076715">
            <w:pPr>
              <w:rPr>
                <w:rFonts w:ascii="Times New Roman" w:hAnsi="Times New Roman" w:cs="Times New Roman"/>
              </w:rPr>
            </w:pPr>
          </w:p>
        </w:tc>
      </w:tr>
    </w:tbl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3927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Председатель ГЭК </w:t>
      </w:r>
      <w:r w:rsidRPr="0080257A">
        <w:rPr>
          <w:sz w:val="24"/>
          <w:szCs w:val="24"/>
        </w:rPr>
        <w:tab/>
        <w:t xml:space="preserve"> Ф.И.О.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2600"/>
        <w:rPr>
          <w:sz w:val="24"/>
          <w:szCs w:val="24"/>
        </w:rPr>
      </w:pPr>
      <w:r w:rsidRPr="0080257A">
        <w:rPr>
          <w:sz w:val="24"/>
          <w:szCs w:val="24"/>
        </w:rPr>
        <w:t>(подпись)</w:t>
      </w:r>
    </w:p>
    <w:p w:rsidR="0029623F" w:rsidRPr="0080257A" w:rsidRDefault="004055D4" w:rsidP="00A13E67">
      <w:pPr>
        <w:pStyle w:val="8"/>
        <w:shd w:val="clear" w:color="auto" w:fill="auto"/>
        <w:tabs>
          <w:tab w:val="left" w:pos="2223"/>
          <w:tab w:val="left" w:leader="underscore" w:pos="3913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Члены ГЭК</w:t>
      </w:r>
      <w:r w:rsidRPr="0080257A">
        <w:rPr>
          <w:sz w:val="24"/>
          <w:szCs w:val="24"/>
        </w:rPr>
        <w:tab/>
      </w:r>
      <w:r w:rsidRPr="0080257A">
        <w:rPr>
          <w:sz w:val="24"/>
          <w:szCs w:val="24"/>
        </w:rPr>
        <w:tab/>
        <w:t xml:space="preserve"> Ф.И.О.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2600"/>
        <w:rPr>
          <w:sz w:val="24"/>
          <w:szCs w:val="24"/>
        </w:rPr>
      </w:pPr>
      <w:r w:rsidRPr="0080257A">
        <w:rPr>
          <w:sz w:val="24"/>
          <w:szCs w:val="24"/>
        </w:rPr>
        <w:t>(подпись)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3805"/>
        </w:tabs>
        <w:spacing w:line="276" w:lineRule="auto"/>
        <w:ind w:left="21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ab/>
        <w:t xml:space="preserve"> Ф.И.О.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2600"/>
        <w:rPr>
          <w:sz w:val="24"/>
          <w:szCs w:val="24"/>
        </w:rPr>
        <w:sectPr w:rsidR="0029623F" w:rsidRPr="0080257A" w:rsidSect="00D23487">
          <w:footerReference w:type="default" r:id="rId8"/>
          <w:type w:val="continuous"/>
          <w:pgSz w:w="16838" w:h="16834" w:orient="landscape"/>
          <w:pgMar w:top="568" w:right="708" w:bottom="3303" w:left="722" w:header="0" w:footer="3" w:gutter="0"/>
          <w:cols w:space="720"/>
          <w:noEndnote/>
          <w:docGrid w:linePitch="360"/>
        </w:sectPr>
      </w:pPr>
      <w:r w:rsidRPr="0080257A">
        <w:rPr>
          <w:sz w:val="24"/>
          <w:szCs w:val="24"/>
        </w:rPr>
        <w:t>(подпись)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43"/>
        <w:keepNext/>
        <w:keepLines/>
        <w:numPr>
          <w:ilvl w:val="1"/>
          <w:numId w:val="2"/>
        </w:numPr>
        <w:shd w:val="clear" w:color="auto" w:fill="auto"/>
        <w:tabs>
          <w:tab w:val="left" w:pos="840"/>
        </w:tabs>
        <w:spacing w:before="0" w:after="0" w:line="276" w:lineRule="auto"/>
        <w:ind w:left="120" w:firstLine="0"/>
        <w:jc w:val="both"/>
        <w:rPr>
          <w:sz w:val="24"/>
          <w:szCs w:val="24"/>
        </w:rPr>
      </w:pPr>
      <w:bookmarkStart w:id="1" w:name="bookmark2"/>
      <w:r w:rsidRPr="0080257A">
        <w:rPr>
          <w:sz w:val="24"/>
          <w:szCs w:val="24"/>
        </w:rPr>
        <w:t>Качественная (итоговая) оценка выпускных квалификационных работ</w:t>
      </w:r>
      <w:bookmarkEnd w:id="1"/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20" w:right="14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Качественная (итоговая) оценка выпускных квалификационных работ (дипломных проектов) выводится с учетом критериев, приведенных в приложение</w:t>
      </w:r>
      <w:proofErr w:type="gramStart"/>
      <w:r w:rsidRPr="0080257A">
        <w:rPr>
          <w:sz w:val="24"/>
          <w:szCs w:val="24"/>
        </w:rPr>
        <w:t xml:space="preserve"> Б</w:t>
      </w:r>
      <w:proofErr w:type="gramEnd"/>
      <w:r w:rsidRPr="0080257A">
        <w:rPr>
          <w:sz w:val="24"/>
          <w:szCs w:val="24"/>
        </w:rPr>
        <w:t xml:space="preserve"> Программы ГИА «Основные критерии оценки выпускных квалификационных работ», а также с помощью анализа дихотомических оценок (1/0) сделанных членами государственной экзаменационной комиссии на основе Оценочной ведомости и критериев оценки результата по таблице 1 .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1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Таблица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5"/>
      </w:tblGrid>
      <w:tr w:rsidR="0029623F" w:rsidRPr="0080257A">
        <w:trPr>
          <w:trHeight w:hRule="exact" w:val="5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Процент оценок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Качественная (итоговая) оценка уровня подготовки</w:t>
            </w:r>
          </w:p>
        </w:tc>
      </w:tr>
      <w:tr w:rsidR="0029623F" w:rsidRPr="0080257A">
        <w:trPr>
          <w:trHeight w:hRule="exact" w:val="5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85-100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отлично</w:t>
            </w:r>
          </w:p>
        </w:tc>
      </w:tr>
      <w:tr w:rsidR="0029623F" w:rsidRPr="0080257A" w:rsidTr="00D23487">
        <w:trPr>
          <w:cantSplit/>
          <w:trHeight w:hRule="exact" w:val="43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D23487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70-85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хорошо</w:t>
            </w:r>
          </w:p>
        </w:tc>
      </w:tr>
      <w:tr w:rsidR="0029623F" w:rsidRPr="0080257A" w:rsidTr="00D23487">
        <w:trPr>
          <w:cantSplit/>
          <w:trHeight w:hRule="exact" w:val="42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D23487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50-70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удовлетворительно</w:t>
            </w:r>
          </w:p>
        </w:tc>
      </w:tr>
      <w:tr w:rsidR="0029623F" w:rsidRPr="0080257A">
        <w:trPr>
          <w:trHeight w:hRule="exact" w:val="57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&lt; 50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90" w:wrap="notBeside" w:vAnchor="text" w:hAnchor="text" w:xAlign="center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не удовлетворительно</w:t>
            </w:r>
          </w:p>
        </w:tc>
      </w:tr>
    </w:tbl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134D11" w:rsidRPr="0080257A" w:rsidRDefault="00134D11" w:rsidP="00A13E67">
      <w:pPr>
        <w:spacing w:line="276" w:lineRule="auto"/>
        <w:rPr>
          <w:rFonts w:ascii="Times New Roman" w:eastAsia="Times New Roman" w:hAnsi="Times New Roman" w:cs="Times New Roman"/>
        </w:rPr>
      </w:pPr>
      <w:bookmarkStart w:id="2" w:name="bookmark3"/>
      <w:r w:rsidRPr="0080257A">
        <w:rPr>
          <w:rFonts w:ascii="Times New Roman" w:hAnsi="Times New Roman" w:cs="Times New Roman"/>
        </w:rPr>
        <w:br w:type="page"/>
      </w:r>
    </w:p>
    <w:p w:rsidR="0029623F" w:rsidRPr="0080257A" w:rsidRDefault="004055D4" w:rsidP="00A13E67">
      <w:pPr>
        <w:pStyle w:val="43"/>
        <w:keepNext/>
        <w:keepLines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76" w:lineRule="auto"/>
        <w:ind w:left="120" w:right="14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МАКЕТЫ ДОКУМЕНТОВ ДЛЯ ГОСУДАРСТВЕННОЙ ИТОГОВОЙ АТТЕСТАЦ</w:t>
      </w:r>
      <w:r w:rsidRPr="0080257A">
        <w:rPr>
          <w:rStyle w:val="46"/>
          <w:sz w:val="24"/>
          <w:szCs w:val="24"/>
        </w:rPr>
        <w:t>ИИ</w:t>
      </w:r>
      <w:bookmarkEnd w:id="2"/>
    </w:p>
    <w:p w:rsidR="00D23487" w:rsidRPr="0080257A" w:rsidRDefault="004055D4" w:rsidP="00A13E67">
      <w:pPr>
        <w:pStyle w:val="8"/>
        <w:numPr>
          <w:ilvl w:val="1"/>
          <w:numId w:val="2"/>
        </w:numPr>
        <w:shd w:val="clear" w:color="auto" w:fill="auto"/>
        <w:tabs>
          <w:tab w:val="left" w:pos="720"/>
        </w:tabs>
        <w:spacing w:line="276" w:lineRule="auto"/>
        <w:ind w:right="1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Макет оформления титульного листа пояснительной записки к дипломному проекту</w:t>
      </w:r>
    </w:p>
    <w:p w:rsidR="00D23487" w:rsidRPr="0080257A" w:rsidRDefault="00D23487" w:rsidP="00A13E67">
      <w:pPr>
        <w:pStyle w:val="8"/>
        <w:shd w:val="clear" w:color="auto" w:fill="auto"/>
        <w:tabs>
          <w:tab w:val="left" w:pos="720"/>
        </w:tabs>
        <w:spacing w:line="276" w:lineRule="auto"/>
        <w:ind w:right="160" w:firstLine="0"/>
        <w:jc w:val="left"/>
        <w:rPr>
          <w:sz w:val="24"/>
          <w:szCs w:val="24"/>
        </w:rPr>
      </w:pPr>
    </w:p>
    <w:p w:rsidR="00D23487" w:rsidRPr="0080257A" w:rsidRDefault="00D23487" w:rsidP="00A13E67">
      <w:pPr>
        <w:pStyle w:val="8"/>
        <w:shd w:val="clear" w:color="auto" w:fill="auto"/>
        <w:tabs>
          <w:tab w:val="left" w:pos="720"/>
        </w:tabs>
        <w:spacing w:line="276" w:lineRule="auto"/>
        <w:ind w:right="160" w:firstLine="0"/>
        <w:jc w:val="left"/>
        <w:rPr>
          <w:sz w:val="24"/>
          <w:szCs w:val="24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920CCD" w:rsidP="00A13E67">
      <w:pPr>
        <w:pStyle w:val="121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</w:t>
      </w:r>
    </w:p>
    <w:p w:rsidR="00920CCD" w:rsidRPr="0080257A" w:rsidRDefault="004055D4" w:rsidP="00920CCD">
      <w:pPr>
        <w:pStyle w:val="8"/>
        <w:shd w:val="clear" w:color="auto" w:fill="auto"/>
        <w:tabs>
          <w:tab w:val="left" w:pos="795"/>
        </w:tabs>
        <w:spacing w:line="276" w:lineRule="auto"/>
        <w:ind w:left="80" w:right="140" w:firstLine="0"/>
        <w:jc w:val="both"/>
        <w:rPr>
          <w:sz w:val="24"/>
          <w:szCs w:val="24"/>
        </w:rPr>
      </w:pPr>
      <w:bookmarkStart w:id="3" w:name="bookmark21"/>
      <w:r w:rsidRPr="0080257A">
        <w:rPr>
          <w:sz w:val="24"/>
          <w:szCs w:val="24"/>
        </w:rPr>
        <w:t xml:space="preserve">Специальность: </w:t>
      </w:r>
      <w:bookmarkStart w:id="4" w:name="bookmark22"/>
      <w:bookmarkEnd w:id="3"/>
      <w:r w:rsidR="00920CCD"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:rsidR="0029623F" w:rsidRPr="0080257A" w:rsidRDefault="004055D4" w:rsidP="00920CCD">
      <w:pPr>
        <w:pStyle w:val="34"/>
        <w:keepNext/>
        <w:keepLines/>
        <w:shd w:val="clear" w:color="auto" w:fill="auto"/>
        <w:spacing w:before="0" w:after="0" w:line="276" w:lineRule="auto"/>
        <w:ind w:left="1820"/>
        <w:jc w:val="left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4"/>
    </w:p>
    <w:p w:rsidR="0029623F" w:rsidRPr="0080257A" w:rsidRDefault="004055D4" w:rsidP="00A13E67">
      <w:pPr>
        <w:pStyle w:val="af5"/>
        <w:spacing w:line="276" w:lineRule="auto"/>
        <w:rPr>
          <w:rFonts w:ascii="Times New Roman" w:hAnsi="Times New Roman" w:cs="Times New Roman"/>
        </w:rPr>
      </w:pPr>
      <w:bookmarkStart w:id="5" w:name="bookmark23"/>
      <w:r w:rsidRPr="0080257A">
        <w:rPr>
          <w:rFonts w:ascii="Times New Roman" w:hAnsi="Times New Roman" w:cs="Times New Roman"/>
        </w:rPr>
        <w:t>к дипломному проекту на тему: тема дипломного проекта ДП.</w:t>
      </w:r>
      <w:r w:rsidR="00D23487" w:rsidRPr="0080257A">
        <w:rPr>
          <w:rFonts w:ascii="Times New Roman" w:hAnsi="Times New Roman" w:cs="Times New Roman"/>
        </w:rPr>
        <w:t xml:space="preserve"> </w:t>
      </w:r>
      <w:r w:rsidRPr="0080257A">
        <w:rPr>
          <w:rFonts w:ascii="Times New Roman" w:hAnsi="Times New Roman" w:cs="Times New Roman"/>
        </w:rPr>
        <w:t>код специальности.</w:t>
      </w:r>
      <w:r w:rsidR="00D23487" w:rsidRPr="0080257A">
        <w:rPr>
          <w:rFonts w:ascii="Times New Roman" w:hAnsi="Times New Roman" w:cs="Times New Roman"/>
        </w:rPr>
        <w:t xml:space="preserve"> </w:t>
      </w:r>
      <w:r w:rsidRPr="0080257A">
        <w:rPr>
          <w:rFonts w:ascii="Times New Roman" w:hAnsi="Times New Roman" w:cs="Times New Roman"/>
        </w:rPr>
        <w:t>ПЗ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07"/>
        <w:gridCol w:w="3278"/>
        <w:gridCol w:w="2246"/>
      </w:tblGrid>
      <w:tr w:rsidR="0029623F" w:rsidRPr="0080257A">
        <w:trPr>
          <w:trHeight w:hRule="exact" w:val="946"/>
        </w:trPr>
        <w:tc>
          <w:tcPr>
            <w:tcW w:w="3307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Руководитель</w:t>
            </w:r>
          </w:p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дипломного</w:t>
            </w:r>
          </w:p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3278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дата, подпись</w:t>
            </w:r>
          </w:p>
        </w:tc>
        <w:tc>
          <w:tcPr>
            <w:tcW w:w="2246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right="160" w:firstLine="0"/>
              <w:jc w:val="righ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739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Разработал студент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дата, подпись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right="160" w:firstLine="0"/>
              <w:jc w:val="righ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749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left="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Рецензент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0257A">
              <w:rPr>
                <w:rStyle w:val="Arial12pt"/>
                <w:rFonts w:ascii="Times New Roman" w:hAnsi="Times New Roman" w:cs="Times New Roman"/>
              </w:rPr>
              <w:t>дата, подпись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pStyle w:val="8"/>
              <w:framePr w:w="8832" w:wrap="notBeside" w:vAnchor="text" w:hAnchor="text" w:y="1"/>
              <w:shd w:val="clear" w:color="auto" w:fill="auto"/>
              <w:spacing w:line="276" w:lineRule="auto"/>
              <w:ind w:right="20" w:firstLine="0"/>
              <w:jc w:val="right"/>
              <w:rPr>
                <w:sz w:val="24"/>
                <w:szCs w:val="24"/>
              </w:rPr>
            </w:pPr>
          </w:p>
        </w:tc>
      </w:tr>
    </w:tbl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920CCD" w:rsidP="00A13E67">
      <w:pPr>
        <w:pStyle w:val="140"/>
        <w:shd w:val="clear" w:color="auto" w:fill="auto"/>
        <w:tabs>
          <w:tab w:val="left" w:pos="4090"/>
          <w:tab w:val="left" w:pos="7417"/>
        </w:tabs>
        <w:spacing w:before="0" w:after="0" w:line="276" w:lineRule="auto"/>
        <w:ind w:left="2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Нормоконтроль</w:t>
      </w:r>
      <w:proofErr w:type="spellEnd"/>
      <w:r>
        <w:rPr>
          <w:rFonts w:ascii="Times New Roman" w:hAnsi="Times New Roman" w:cs="Times New Roman"/>
        </w:rPr>
        <w:tab/>
        <w:t>д</w:t>
      </w:r>
      <w:r w:rsidR="00D23487" w:rsidRPr="0080257A">
        <w:rPr>
          <w:rFonts w:ascii="Times New Roman" w:hAnsi="Times New Roman" w:cs="Times New Roman"/>
        </w:rPr>
        <w:t>ата, под</w:t>
      </w:r>
      <w:r w:rsidR="004055D4" w:rsidRPr="0080257A">
        <w:rPr>
          <w:rFonts w:ascii="Times New Roman" w:hAnsi="Times New Roman" w:cs="Times New Roman"/>
        </w:rPr>
        <w:t>пис</w:t>
      </w:r>
      <w:r w:rsidR="00D23487" w:rsidRPr="0080257A">
        <w:rPr>
          <w:rFonts w:ascii="Times New Roman" w:hAnsi="Times New Roman" w:cs="Times New Roman"/>
        </w:rPr>
        <w:t>ь</w:t>
      </w:r>
      <w:r w:rsidR="00D23487" w:rsidRPr="0080257A">
        <w:rPr>
          <w:rFonts w:ascii="Times New Roman" w:hAnsi="Times New Roman" w:cs="Times New Roman"/>
        </w:rPr>
        <w:tab/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134D11" w:rsidRPr="0080257A" w:rsidRDefault="00134D11" w:rsidP="00A13E67">
      <w:pPr>
        <w:spacing w:line="276" w:lineRule="auto"/>
        <w:rPr>
          <w:rFonts w:ascii="Times New Roman" w:eastAsia="Times New Roman" w:hAnsi="Times New Roman" w:cs="Times New Roman"/>
        </w:rPr>
      </w:pPr>
      <w:bookmarkStart w:id="6" w:name="bookmark24"/>
      <w:r w:rsidRPr="0080257A">
        <w:rPr>
          <w:rFonts w:ascii="Times New Roman" w:hAnsi="Times New Roman" w:cs="Times New Roman"/>
        </w:rPr>
        <w:br w:type="page"/>
      </w:r>
    </w:p>
    <w:p w:rsidR="0029623F" w:rsidRPr="0080257A" w:rsidRDefault="004055D4" w:rsidP="00920CCD">
      <w:pPr>
        <w:pStyle w:val="43"/>
        <w:keepNext/>
        <w:keepLines/>
        <w:numPr>
          <w:ilvl w:val="1"/>
          <w:numId w:val="21"/>
        </w:numPr>
        <w:shd w:val="clear" w:color="auto" w:fill="auto"/>
        <w:tabs>
          <w:tab w:val="left" w:pos="780"/>
        </w:tabs>
        <w:spacing w:before="0" w:after="0" w:line="276" w:lineRule="auto"/>
        <w:ind w:left="60" w:right="7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Макет задания на выпускную квалификационную работу (дипломный проект)</w:t>
      </w:r>
      <w:bookmarkEnd w:id="6"/>
    </w:p>
    <w:p w:rsidR="0029623F" w:rsidRPr="0080257A" w:rsidRDefault="00D23487" w:rsidP="00A13E67">
      <w:pPr>
        <w:pStyle w:val="12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Название техникума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8166"/>
          <w:tab w:val="left" w:leader="underscore" w:pos="9400"/>
        </w:tabs>
        <w:spacing w:before="0" w:after="0" w:line="276" w:lineRule="auto"/>
        <w:ind w:left="6804" w:right="20"/>
        <w:jc w:val="left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 xml:space="preserve">УТВЕРЖДАЮ Заместитель директора по </w:t>
      </w:r>
      <w:proofErr w:type="gramStart"/>
      <w:r w:rsidR="00D23487" w:rsidRPr="0080257A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80257A">
        <w:rPr>
          <w:rFonts w:ascii="Times New Roman" w:hAnsi="Times New Roman" w:cs="Times New Roman"/>
          <w:sz w:val="24"/>
          <w:szCs w:val="24"/>
        </w:rPr>
        <w:t xml:space="preserve"> </w:t>
      </w:r>
      <w:r w:rsidRPr="0080257A">
        <w:rPr>
          <w:rStyle w:val="12TimesNewRoman115pt"/>
          <w:rFonts w:eastAsia="Arial"/>
          <w:sz w:val="24"/>
          <w:szCs w:val="24"/>
        </w:rPr>
        <w:tab/>
        <w:t>/</w:t>
      </w:r>
      <w:r w:rsidRPr="0080257A">
        <w:rPr>
          <w:rStyle w:val="12TimesNewRoman115pt"/>
          <w:rFonts w:eastAsia="Arial"/>
          <w:sz w:val="24"/>
          <w:szCs w:val="24"/>
        </w:rPr>
        <w:tab/>
        <w:t>/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586"/>
          <w:tab w:val="left" w:leader="underscore" w:pos="1997"/>
        </w:tabs>
        <w:spacing w:before="0" w:after="0" w:line="276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0257A">
        <w:rPr>
          <w:rStyle w:val="12TimesNewRoman115pt"/>
          <w:rFonts w:eastAsia="Arial"/>
          <w:sz w:val="24"/>
          <w:szCs w:val="24"/>
        </w:rPr>
        <w:t>«</w:t>
      </w:r>
      <w:r w:rsidRPr="0080257A">
        <w:rPr>
          <w:rStyle w:val="12TimesNewRoman115pt"/>
          <w:rFonts w:eastAsia="Arial"/>
          <w:sz w:val="24"/>
          <w:szCs w:val="24"/>
        </w:rPr>
        <w:tab/>
        <w:t>»</w:t>
      </w:r>
      <w:r w:rsidRPr="0080257A">
        <w:rPr>
          <w:rStyle w:val="12TimesNewRoman115pt"/>
          <w:rFonts w:eastAsia="Arial"/>
          <w:sz w:val="24"/>
          <w:szCs w:val="24"/>
        </w:rPr>
        <w:tab/>
      </w:r>
      <w:r w:rsidRPr="0080257A">
        <w:rPr>
          <w:rFonts w:ascii="Times New Roman" w:hAnsi="Times New Roman" w:cs="Times New Roman"/>
          <w:sz w:val="24"/>
          <w:szCs w:val="24"/>
        </w:rPr>
        <w:t>20__г.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ЗАДАНИЕ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на дипломный проект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2318"/>
          <w:tab w:val="left" w:leader="underscore" w:pos="4272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Студенту (</w:t>
      </w:r>
      <w:proofErr w:type="spellStart"/>
      <w:r w:rsidRPr="0080257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80257A">
        <w:rPr>
          <w:rFonts w:ascii="Times New Roman" w:hAnsi="Times New Roman" w:cs="Times New Roman"/>
          <w:sz w:val="24"/>
          <w:szCs w:val="24"/>
        </w:rPr>
        <w:t>)</w:t>
      </w:r>
      <w:r w:rsidRPr="0080257A">
        <w:rPr>
          <w:rStyle w:val="12TimesNewRoman115pt"/>
          <w:rFonts w:eastAsia="Arial"/>
          <w:sz w:val="24"/>
          <w:szCs w:val="24"/>
        </w:rPr>
        <w:tab/>
        <w:t xml:space="preserve"> </w:t>
      </w:r>
      <w:r w:rsidRPr="0080257A">
        <w:rPr>
          <w:rFonts w:ascii="Times New Roman" w:hAnsi="Times New Roman" w:cs="Times New Roman"/>
          <w:sz w:val="24"/>
          <w:szCs w:val="24"/>
        </w:rPr>
        <w:t>отделения</w:t>
      </w:r>
      <w:r w:rsidRPr="0080257A">
        <w:rPr>
          <w:rStyle w:val="12TimesNewRoman115pt"/>
          <w:rFonts w:eastAsia="Arial"/>
          <w:sz w:val="24"/>
          <w:szCs w:val="24"/>
        </w:rPr>
        <w:tab/>
        <w:t xml:space="preserve"> </w:t>
      </w:r>
      <w:r w:rsidRPr="0080257A">
        <w:rPr>
          <w:rFonts w:ascii="Times New Roman" w:hAnsi="Times New Roman" w:cs="Times New Roman"/>
          <w:sz w:val="24"/>
          <w:szCs w:val="24"/>
        </w:rPr>
        <w:t>курса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1368"/>
          <w:tab w:val="left" w:leader="underscore" w:pos="5630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группы</w:t>
      </w:r>
      <w:r w:rsidRPr="0080257A">
        <w:rPr>
          <w:rStyle w:val="12TimesNewRoman115pt"/>
          <w:rFonts w:eastAsia="Arial"/>
          <w:sz w:val="24"/>
          <w:szCs w:val="24"/>
        </w:rPr>
        <w:tab/>
        <w:t xml:space="preserve"> </w:t>
      </w:r>
      <w:r w:rsidRPr="0080257A">
        <w:rPr>
          <w:rFonts w:ascii="Times New Roman" w:hAnsi="Times New Roman" w:cs="Times New Roman"/>
          <w:sz w:val="24"/>
          <w:szCs w:val="24"/>
        </w:rPr>
        <w:t>специальности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170"/>
        <w:shd w:val="clear" w:color="auto" w:fill="auto"/>
        <w:spacing w:after="0" w:line="276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наименование специальности</w:t>
      </w:r>
    </w:p>
    <w:p w:rsidR="0029623F" w:rsidRPr="0080257A" w:rsidRDefault="004055D4" w:rsidP="00A13E67">
      <w:pPr>
        <w:pStyle w:val="170"/>
        <w:shd w:val="clear" w:color="auto" w:fill="auto"/>
        <w:spacing w:after="0" w:line="27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ФИО студента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5415"/>
        </w:tabs>
        <w:spacing w:before="0" w:after="0" w:line="276" w:lineRule="auto"/>
        <w:ind w:left="1100"/>
        <w:jc w:val="left"/>
        <w:rPr>
          <w:rFonts w:ascii="Times New Roman" w:hAnsi="Times New Roman" w:cs="Times New Roman"/>
          <w:sz w:val="24"/>
          <w:szCs w:val="24"/>
        </w:rPr>
        <w:sectPr w:rsidR="0029623F" w:rsidRPr="0080257A">
          <w:footerReference w:type="default" r:id="rId9"/>
          <w:type w:val="continuous"/>
          <w:pgSz w:w="11909" w:h="16838"/>
          <w:pgMar w:top="511" w:right="945" w:bottom="1495" w:left="1012" w:header="0" w:footer="3" w:gutter="0"/>
          <w:cols w:space="720"/>
          <w:noEndnote/>
          <w:docGrid w:linePitch="360"/>
        </w:sectPr>
      </w:pPr>
      <w:r w:rsidRPr="0080257A">
        <w:rPr>
          <w:rFonts w:ascii="Times New Roman" w:hAnsi="Times New Roman" w:cs="Times New Roman"/>
          <w:sz w:val="24"/>
          <w:szCs w:val="24"/>
        </w:rPr>
        <w:t>Тема дипломного проекта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25"/>
        <w:framePr w:w="9485" w:wrap="notBeside" w:vAnchor="text" w:hAnchor="text" w:xAlign="center" w:y="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lastRenderedPageBreak/>
        <w:t>Исходные данные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Перечень технических решений, подлежащих разработке_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 w:righ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57A">
        <w:rPr>
          <w:rFonts w:ascii="Times New Roman" w:hAnsi="Times New Roman" w:cs="Times New Roman"/>
          <w:sz w:val="24"/>
          <w:szCs w:val="24"/>
        </w:rPr>
        <w:t>(Выбор нового оборудования, выбор новой заготовки, разработка технологии, схемы, оснастки специального задания и т.д.) по заказу предприятия или образовательной организации, изделие, входящее в ВКР и подлежащее изготовлению выпускником).</w:t>
      </w:r>
      <w:proofErr w:type="gramEnd"/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Содержание графических работ: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3478"/>
        </w:tabs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Лист</w:t>
      </w:r>
      <w:r w:rsidRPr="0080257A">
        <w:rPr>
          <w:rStyle w:val="12TimesNewRoman115pt"/>
          <w:rFonts w:eastAsia="Arial"/>
          <w:sz w:val="24"/>
          <w:szCs w:val="24"/>
        </w:rPr>
        <w:t xml:space="preserve"> 1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3478"/>
        </w:tabs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Лист 2.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3478"/>
        </w:tabs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Лист 3.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121"/>
        <w:shd w:val="clear" w:color="auto" w:fill="auto"/>
        <w:tabs>
          <w:tab w:val="left" w:pos="339"/>
        </w:tabs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и.</w:t>
      </w:r>
      <w:r w:rsidRPr="0080257A">
        <w:rPr>
          <w:rFonts w:ascii="Times New Roman" w:hAnsi="Times New Roman" w:cs="Times New Roman"/>
          <w:sz w:val="24"/>
          <w:szCs w:val="24"/>
        </w:rPr>
        <w:tab/>
        <w:t>т.д.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 w:right="864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Введение_ Глава</w:t>
      </w:r>
      <w:r w:rsidRPr="0080257A">
        <w:rPr>
          <w:rStyle w:val="12TimesNewRoman115pt"/>
          <w:rFonts w:eastAsia="Arial"/>
          <w:sz w:val="24"/>
          <w:szCs w:val="24"/>
        </w:rPr>
        <w:t xml:space="preserve"> 1_ </w:t>
      </w:r>
      <w:r w:rsidRPr="0080257A">
        <w:rPr>
          <w:rFonts w:ascii="Times New Roman" w:hAnsi="Times New Roman" w:cs="Times New Roman"/>
          <w:sz w:val="24"/>
          <w:szCs w:val="24"/>
        </w:rPr>
        <w:t>Глава 2.</w:t>
      </w:r>
    </w:p>
    <w:p w:rsidR="0029623F" w:rsidRPr="0080257A" w:rsidRDefault="004055D4" w:rsidP="00A13E67">
      <w:pPr>
        <w:pStyle w:val="121"/>
        <w:shd w:val="clear" w:color="auto" w:fill="auto"/>
        <w:tabs>
          <w:tab w:val="left" w:leader="underscore" w:pos="2086"/>
        </w:tabs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Заключение</w:t>
      </w:r>
      <w:r w:rsidRPr="0080257A">
        <w:rPr>
          <w:rStyle w:val="12TimesNewRoman115pt"/>
          <w:rFonts w:eastAsia="Arial"/>
          <w:sz w:val="24"/>
          <w:szCs w:val="24"/>
        </w:rPr>
        <w:tab/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Список источников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 w:right="26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Примерный баланс времени при выполнении выпускником ВКР (указать распределение времени по этапам выполнения в днях и процентах)</w:t>
      </w:r>
      <w:proofErr w:type="gramStart"/>
      <w:r w:rsidRPr="0080257A">
        <w:rPr>
          <w:rFonts w:ascii="Times New Roman" w:hAnsi="Times New Roman" w:cs="Times New Roman"/>
          <w:sz w:val="24"/>
          <w:szCs w:val="24"/>
        </w:rPr>
        <w:t>-'</w:t>
      </w:r>
      <w:proofErr w:type="gramEnd"/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 w:right="8640"/>
        <w:jc w:val="both"/>
        <w:rPr>
          <w:rFonts w:ascii="Times New Roman" w:hAnsi="Times New Roman" w:cs="Times New Roman"/>
          <w:sz w:val="24"/>
          <w:szCs w:val="24"/>
        </w:rPr>
      </w:pPr>
      <w:r w:rsidRPr="0080257A">
        <w:rPr>
          <w:rFonts w:ascii="Times New Roman" w:hAnsi="Times New Roman" w:cs="Times New Roman"/>
          <w:sz w:val="24"/>
          <w:szCs w:val="24"/>
        </w:rPr>
        <w:t>Введение и т.д.</w:t>
      </w:r>
    </w:p>
    <w:p w:rsidR="0029623F" w:rsidRPr="0080257A" w:rsidRDefault="004055D4" w:rsidP="00A13E67">
      <w:pPr>
        <w:pStyle w:val="121"/>
        <w:shd w:val="clear" w:color="auto" w:fill="auto"/>
        <w:spacing w:before="0" w:after="0" w:line="276" w:lineRule="auto"/>
        <w:ind w:left="80"/>
        <w:jc w:val="both"/>
        <w:rPr>
          <w:rFonts w:ascii="Times New Roman" w:hAnsi="Times New Roman" w:cs="Times New Roman"/>
          <w:sz w:val="24"/>
          <w:szCs w:val="24"/>
        </w:rPr>
        <w:sectPr w:rsidR="0029623F" w:rsidRPr="0080257A">
          <w:pgSz w:w="11909" w:h="16838"/>
          <w:pgMar w:top="305" w:right="1099" w:bottom="2043" w:left="1099" w:header="0" w:footer="3" w:gutter="0"/>
          <w:cols w:space="720"/>
          <w:noEndnote/>
          <w:docGrid w:linePitch="360"/>
        </w:sectPr>
      </w:pPr>
      <w:r w:rsidRPr="0080257A">
        <w:rPr>
          <w:rFonts w:ascii="Times New Roman" w:hAnsi="Times New Roman" w:cs="Times New Roman"/>
          <w:sz w:val="24"/>
          <w:szCs w:val="24"/>
        </w:rPr>
        <w:t>Заключение</w:t>
      </w:r>
    </w:p>
    <w:p w:rsidR="0029623F" w:rsidRPr="0080257A" w:rsidRDefault="002C7BE0" w:rsidP="00A13E6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margin-left:-.8pt;margin-top:.1pt;width:84.65pt;height:24pt;z-index:251641856;mso-wrap-distance-left:5pt;mso-wrap-distance-right:5pt;mso-position-horizontal-relative:margin" filled="f" stroked="f">
            <v:textbox style="mso-next-textbox:#_x0000_s2079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tabs>
                      <w:tab w:val="left" w:leader="underscore" w:pos="1598"/>
                    </w:tabs>
                    <w:spacing w:before="0" w:after="0" w:line="264" w:lineRule="exact"/>
                    <w:ind w:left="100" w:right="140"/>
                    <w:jc w:val="both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Наименование практику</w:t>
                  </w:r>
                  <w:r>
                    <w:rPr>
                      <w:rStyle w:val="12Exact"/>
                      <w:i/>
                      <w:iCs/>
                      <w:spacing w:val="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8" type="#_x0000_t202" style="position:absolute;margin-left:100.25pt;margin-top:0;width:76pt;height:10.55pt;z-index:251642880;mso-wrap-distance-left:5pt;mso-wrap-distance-right:5pt;mso-position-horizontal-relative:margin" filled="f" stroked="f">
            <v:textbox style="mso-next-textbox:#_x0000_s2078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предприятия,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7" type="#_x0000_t202" style="position:absolute;margin-left:312.9pt;margin-top:0;width:164.55pt;height:10.55pt;z-index:251643904;mso-wrap-distance-left:5pt;mso-wrap-distance-right:5pt;mso-position-horizontal-relative:margin" filled="f" stroked="f">
            <v:textbox style="mso-next-textbox:#_x0000_s2077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проходит преддипломную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6" type="#_x0000_t202" style="position:absolute;margin-left:197.9pt;margin-top:.55pt;width:21.75pt;height:9.5pt;z-index:251644928;mso-wrap-distance-left:5pt;mso-wrap-distance-right:5pt;mso-position-horizontal-relative:margin" filled="f" stroked="f">
            <v:textbox style="mso-next-textbox:#_x0000_s2076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на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5" type="#_x0000_t202" style="position:absolute;margin-left:239.9pt;margin-top:.55pt;width:52.95pt;height:10pt;z-index:251646976;mso-wrap-distance-left:5pt;mso-wrap-distance-right:5pt;mso-position-horizontal-relative:margin" filled="f" stroked="f">
            <v:textbox style="mso-next-textbox:#_x0000_s2075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котором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74" type="#_x0000_t202" style="position:absolute;margin-left:-1.3pt;margin-top:42.7pt;width:146.1pt;height:63.15pt;z-index:251648000;mso-wrap-distance-left:5pt;mso-wrap-distance-right:5pt;mso-position-horizontal-relative:margin" filled="f" stroked="f">
            <v:textbox style="mso-next-textbox:#_x0000_s2074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/>
                    <w:ind w:left="100" w:righ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Дата выдачи задания: Дата окончания:</w:t>
                  </w:r>
                </w:p>
                <w:p w:rsidR="00CC14D7" w:rsidRDefault="00CC14D7">
                  <w:pPr>
                    <w:pStyle w:val="121"/>
                    <w:shd w:val="clear" w:color="auto" w:fill="auto"/>
                    <w:spacing w:before="0" w:after="235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Задание получил студент:</w:t>
                  </w:r>
                </w:p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Руководитель: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69" type="#_x0000_t202" style="position:absolute;margin-left:211.35pt;margin-top:68.65pt;width:109.35pt;height:48pt;z-index:251653120;mso-wrap-distance-left:5pt;mso-wrap-distance-right:5pt;mso-position-horizontal-relative:margin" filled="f" stroked="f">
            <v:textbox style="mso-next-textbox:#_x0000_s2069;mso-fit-shape-to-text:t" inset="0,0,0,0">
              <w:txbxContent>
                <w:p w:rsidR="00CC14D7" w:rsidRDefault="00CC14D7">
                  <w:pPr>
                    <w:pStyle w:val="20"/>
                    <w:shd w:val="clear" w:color="auto" w:fill="auto"/>
                    <w:tabs>
                      <w:tab w:val="left" w:leader="underscore" w:pos="1090"/>
                    </w:tabs>
                    <w:spacing w:line="210" w:lineRule="exact"/>
                    <w:ind w:right="140"/>
                    <w:jc w:val="right"/>
                  </w:pPr>
                  <w:r>
                    <w:rPr>
                      <w:rStyle w:val="210pt0ptExact"/>
                    </w:rPr>
                    <w:tab/>
                  </w:r>
                  <w:r>
                    <w:rPr>
                      <w:rStyle w:val="2Exact"/>
                      <w:b/>
                      <w:bCs/>
                      <w:spacing w:val="0"/>
                    </w:rPr>
                    <w:t>/</w:t>
                  </w: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150" w:lineRule="exact"/>
                    <w:ind w:right="140"/>
                    <w:jc w:val="right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фамилия, инициалы</w:t>
                  </w:r>
                </w:p>
                <w:p w:rsidR="00CC14D7" w:rsidRDefault="00CC14D7">
                  <w:pPr>
                    <w:pStyle w:val="121"/>
                    <w:shd w:val="clear" w:color="auto" w:fill="auto"/>
                    <w:tabs>
                      <w:tab w:val="left" w:leader="underscore" w:pos="1889"/>
                    </w:tabs>
                    <w:spacing w:before="0" w:after="0" w:line="190" w:lineRule="exact"/>
                    <w:ind w:left="6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_/</w:t>
                  </w:r>
                  <w:r>
                    <w:rPr>
                      <w:rStyle w:val="12Exact"/>
                      <w:i/>
                      <w:iCs/>
                      <w:spacing w:val="0"/>
                    </w:rPr>
                    <w:tab/>
                    <w:t xml:space="preserve"> /</w:t>
                  </w: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150" w:lineRule="exact"/>
                    <w:ind w:right="140"/>
                    <w:jc w:val="right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фамилия, инициалы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67" type="#_x0000_t202" style="position:absolute;margin-left:151.6pt;margin-top:84pt;width:46.95pt;height:32.2pt;z-index:251655168;mso-wrap-distance-left:5pt;mso-wrap-distance-right:5pt;mso-position-horizontal-relative:margin" filled="f" stroked="f">
            <v:textbox style="mso-next-textbox:#_x0000_s2067;mso-fit-shape-to-text:t" inset="0,0,0,0">
              <w:txbxContent>
                <w:p w:rsidR="00CC14D7" w:rsidRDefault="00CC14D7">
                  <w:pPr>
                    <w:pStyle w:val="170"/>
                    <w:shd w:val="clear" w:color="auto" w:fill="auto"/>
                    <w:spacing w:after="284" w:line="150" w:lineRule="exact"/>
                    <w:ind w:left="160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подпись</w:t>
                  </w: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150" w:lineRule="exact"/>
                    <w:ind w:left="160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831381" w:rsidRPr="0080257A" w:rsidRDefault="00831381" w:rsidP="00A13E67">
      <w:pPr>
        <w:spacing w:line="276" w:lineRule="auto"/>
        <w:rPr>
          <w:rFonts w:ascii="Times New Roman" w:hAnsi="Times New Roman" w:cs="Times New Roman"/>
        </w:rPr>
      </w:pPr>
    </w:p>
    <w:p w:rsidR="00831381" w:rsidRPr="0080257A" w:rsidRDefault="00831381" w:rsidP="00A13E67">
      <w:pPr>
        <w:spacing w:line="276" w:lineRule="auto"/>
        <w:rPr>
          <w:rFonts w:ascii="Times New Roman" w:hAnsi="Times New Roman" w:cs="Times New Roman"/>
        </w:rPr>
        <w:sectPr w:rsidR="00831381" w:rsidRPr="0080257A">
          <w:type w:val="continuous"/>
          <w:pgSz w:w="11909" w:h="16838"/>
          <w:pgMar w:top="305" w:right="1099" w:bottom="305" w:left="1099" w:header="0" w:footer="3" w:gutter="0"/>
          <w:cols w:space="720"/>
          <w:noEndnote/>
          <w:docGrid w:linePitch="360"/>
        </w:sectPr>
      </w:pPr>
    </w:p>
    <w:p w:rsidR="0029623F" w:rsidRPr="0080257A" w:rsidRDefault="002C7BE0" w:rsidP="00A13E67">
      <w:pPr>
        <w:pStyle w:val="121"/>
        <w:shd w:val="clear" w:color="auto" w:fill="auto"/>
        <w:spacing w:before="0" w:after="0" w:line="276" w:lineRule="auto"/>
        <w:ind w:left="20" w:right="-62"/>
        <w:jc w:val="left"/>
        <w:rPr>
          <w:rFonts w:ascii="Times New Roman" w:hAnsi="Times New Roman" w:cs="Times New Roman"/>
          <w:sz w:val="24"/>
          <w:szCs w:val="24"/>
        </w:rPr>
        <w:sectPr w:rsidR="0029623F" w:rsidRPr="0080257A">
          <w:type w:val="continuous"/>
          <w:pgSz w:w="11909" w:h="16838"/>
          <w:pgMar w:top="320" w:right="3182" w:bottom="2058" w:left="637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066" type="#_x0000_t202" style="position:absolute;left:0;text-align:left;margin-left:-259.45pt;margin-top:0;width:78.3pt;height:10.05pt;z-index:-251648000;mso-wrap-distance-left:5pt;mso-wrap-distance-right:5pt;mso-position-horizontal-relative:margin" filled="f" stroked="f">
            <v:textbox style="mso-next-textbox:#_x0000_s2066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СОГЛАСОВАНО</w:t>
                  </w:r>
                </w:p>
              </w:txbxContent>
            </v:textbox>
            <w10:wrap type="square" anchorx="margin"/>
          </v:shape>
        </w:pict>
      </w:r>
      <w:r w:rsidR="004055D4" w:rsidRPr="0080257A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831381" w:rsidRPr="0080257A">
        <w:rPr>
          <w:rFonts w:ascii="Times New Roman" w:hAnsi="Times New Roman" w:cs="Times New Roman"/>
          <w:sz w:val="24"/>
          <w:szCs w:val="24"/>
        </w:rPr>
        <w:t>Методическая</w:t>
      </w:r>
      <w:r w:rsidR="004055D4" w:rsidRPr="0080257A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29623F" w:rsidRPr="0080257A" w:rsidRDefault="002C7BE0" w:rsidP="00A13E6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2065" type="#_x0000_t202" style="position:absolute;margin-left:299.9pt;margin-top:10.55pt;width:153.3pt;height:8.25pt;z-index:251656192;mso-wrap-distance-left:5pt;mso-wrap-distance-right:5pt;mso-position-horizontal-relative:margin" filled="f" stroked="f">
            <v:textbox style="mso-next-textbox:#_x0000_s2065;mso-fit-shape-to-text:t" inset="0,0,0,0">
              <w:txbxContent>
                <w:p w:rsidR="00CC14D7" w:rsidRDefault="00CC14D7">
                  <w:pPr>
                    <w:pStyle w:val="170"/>
                    <w:shd w:val="clear" w:color="auto" w:fill="auto"/>
                    <w:spacing w:after="0" w:line="150" w:lineRule="exact"/>
                    <w:ind w:left="100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наименование комиссии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64" type="#_x0000_t202" style="position:absolute;margin-left:336.15pt;margin-top:45.6pt;width:27.05pt;height:14.15pt;z-index:251657216;mso-wrap-distance-left:5pt;mso-wrap-distance-right:5pt;mso-position-horizontal-relative:margin" filled="f" stroked="f">
            <v:textbox style="mso-next-textbox:#_x0000_s2064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/_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63" type="#_x0000_t202" style="position:absolute;margin-left:441.75pt;margin-top:45.6pt;width:23.2pt;height:12.45pt;z-index:251658240;mso-wrap-distance-left:5pt;mso-wrap-distance-right:5pt;mso-position-horizontal-relative:margin" filled="f" stroked="f">
            <v:textbox style="mso-next-textbox:#_x0000_s2063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ind w:left="60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_/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pict>
          <v:shape id="_x0000_s2062" type="#_x0000_t202" style="position:absolute;margin-left:-3.2pt;margin-top:0;width:221.9pt;height:59.6pt;z-index:251659264;mso-wrap-distance-left:5pt;mso-wrap-distance-right:5pt;mso-position-horizontal-relative:margin" filled="f" stroked="f">
            <v:textbox style="mso-next-textbox:#_x0000_s2062;mso-fit-shape-to-text:t" inset="0,0,0,0">
              <w:txbxContent>
                <w:p w:rsidR="00CC14D7" w:rsidRDefault="00CC14D7">
                  <w:pPr>
                    <w:pStyle w:val="170"/>
                    <w:shd w:val="clear" w:color="auto" w:fill="auto"/>
                    <w:spacing w:after="287" w:line="150" w:lineRule="exact"/>
                    <w:ind w:left="140"/>
                    <w:jc w:val="both"/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должность представителя работодателя</w:t>
                  </w:r>
                </w:p>
                <w:p w:rsidR="00CC14D7" w:rsidRDefault="00CC14D7">
                  <w:pPr>
                    <w:pStyle w:val="20"/>
                    <w:shd w:val="clear" w:color="auto" w:fill="auto"/>
                    <w:tabs>
                      <w:tab w:val="left" w:leader="underscore" w:pos="2175"/>
                      <w:tab w:val="left" w:leader="underscore" w:pos="4191"/>
                    </w:tabs>
                    <w:spacing w:line="210" w:lineRule="exact"/>
                    <w:ind w:left="140"/>
                    <w:jc w:val="both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2Arial95pt0ptExact"/>
                      <w:spacing w:val="0"/>
                    </w:rPr>
                    <w:t>/</w:t>
                  </w:r>
                  <w:r>
                    <w:rPr>
                      <w:rStyle w:val="2Exact"/>
                      <w:b/>
                      <w:bCs/>
                      <w:spacing w:val="0"/>
                    </w:rPr>
                    <w:tab/>
                    <w:t>/</w:t>
                  </w: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221" w:lineRule="exact"/>
                    <w:ind w:left="140" w:right="120"/>
                    <w:jc w:val="both"/>
                    <w:rPr>
                      <w:rStyle w:val="17Exact"/>
                      <w:i/>
                      <w:iCs/>
                      <w:spacing w:val="0"/>
                    </w:rPr>
                  </w:pPr>
                  <w:r>
                    <w:rPr>
                      <w:rStyle w:val="17Exact"/>
                      <w:i/>
                      <w:iCs/>
                      <w:spacing w:val="0"/>
                    </w:rPr>
                    <w:t>подпись представителя работодателя, фамилия, инициалы</w:t>
                  </w: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221" w:lineRule="exact"/>
                    <w:ind w:left="140" w:right="120"/>
                    <w:jc w:val="both"/>
                    <w:rPr>
                      <w:rStyle w:val="17Exact"/>
                      <w:i/>
                      <w:iCs/>
                      <w:spacing w:val="0"/>
                    </w:rPr>
                  </w:pPr>
                </w:p>
                <w:p w:rsidR="00CC14D7" w:rsidRDefault="00CC14D7">
                  <w:pPr>
                    <w:pStyle w:val="170"/>
                    <w:shd w:val="clear" w:color="auto" w:fill="auto"/>
                    <w:spacing w:after="0" w:line="221" w:lineRule="exact"/>
                    <w:ind w:left="140" w:right="120"/>
                    <w:jc w:val="both"/>
                  </w:pPr>
                </w:p>
              </w:txbxContent>
            </v:textbox>
            <w10:wrap anchorx="margin"/>
          </v:shape>
        </w:pic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831381" w:rsidRPr="0080257A" w:rsidRDefault="00831381" w:rsidP="00A13E67">
      <w:pPr>
        <w:spacing w:line="276" w:lineRule="auto"/>
        <w:rPr>
          <w:rFonts w:ascii="Times New Roman" w:hAnsi="Times New Roman" w:cs="Times New Roman"/>
        </w:rPr>
      </w:pPr>
    </w:p>
    <w:p w:rsidR="00831381" w:rsidRPr="0080257A" w:rsidRDefault="00831381" w:rsidP="00A13E67">
      <w:pPr>
        <w:spacing w:line="276" w:lineRule="auto"/>
        <w:rPr>
          <w:rFonts w:ascii="Times New Roman" w:hAnsi="Times New Roman" w:cs="Times New Roman"/>
        </w:rPr>
        <w:sectPr w:rsidR="00831381" w:rsidRPr="0080257A">
          <w:type w:val="continuous"/>
          <w:pgSz w:w="11909" w:h="16838"/>
          <w:pgMar w:top="305" w:right="1099" w:bottom="305" w:left="1099" w:header="0" w:footer="3" w:gutter="0"/>
          <w:cols w:space="720"/>
          <w:noEndnote/>
          <w:docGrid w:linePitch="360"/>
        </w:sectPr>
      </w:pPr>
    </w:p>
    <w:p w:rsidR="0029623F" w:rsidRPr="0080257A" w:rsidRDefault="002C7BE0" w:rsidP="00A13E67">
      <w:pPr>
        <w:pStyle w:val="170"/>
        <w:shd w:val="clear" w:color="auto" w:fill="auto"/>
        <w:tabs>
          <w:tab w:val="left" w:leader="underscore" w:pos="2621"/>
          <w:tab w:val="left" w:leader="underscore" w:pos="3144"/>
        </w:tabs>
        <w:spacing w:after="0" w:line="276" w:lineRule="auto"/>
        <w:ind w:right="380"/>
        <w:rPr>
          <w:rFonts w:ascii="Times New Roman" w:hAnsi="Times New Roman" w:cs="Times New Roman"/>
          <w:sz w:val="24"/>
          <w:szCs w:val="24"/>
        </w:rPr>
        <w:sectPr w:rsidR="0029623F" w:rsidRPr="0080257A">
          <w:type w:val="continuous"/>
          <w:pgSz w:w="11909" w:h="16838"/>
          <w:pgMar w:top="320" w:right="1555" w:bottom="2058" w:left="608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2061" type="#_x0000_t202" style="position:absolute;margin-left:-118.3pt;margin-top:13.9pt;width:37.75pt;height:10.05pt;z-index:-251646976;mso-wrap-distance-left:5pt;mso-wrap-distance-right:5pt;mso-position-horizontal-relative:margin" filled="f" stroked="f">
            <v:textbox style="mso-next-textbox:#_x0000_s2061;mso-fit-shape-to-text:t" inset="0,0,0,0">
              <w:txbxContent>
                <w:p w:rsidR="00CC14D7" w:rsidRDefault="00CC14D7">
                  <w:pPr>
                    <w:pStyle w:val="121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12Exact"/>
                      <w:i/>
                      <w:iCs/>
                      <w:spacing w:val="0"/>
                    </w:rPr>
                    <w:t>20 г.</w:t>
                  </w:r>
                </w:p>
              </w:txbxContent>
            </v:textbox>
            <w10:wrap type="square" anchorx="margin"/>
          </v:shape>
        </w:pict>
      </w:r>
      <w:r w:rsidR="004055D4" w:rsidRPr="0080257A">
        <w:rPr>
          <w:rFonts w:ascii="Times New Roman" w:hAnsi="Times New Roman" w:cs="Times New Roman"/>
          <w:sz w:val="24"/>
          <w:szCs w:val="24"/>
        </w:rPr>
        <w:t xml:space="preserve">подпись председателя фамилия, инициалы </w:t>
      </w:r>
      <w:r w:rsidR="004055D4" w:rsidRPr="0080257A">
        <w:rPr>
          <w:rStyle w:val="1710pt"/>
          <w:rFonts w:ascii="Times New Roman" w:hAnsi="Times New Roman" w:cs="Times New Roman"/>
          <w:i/>
          <w:iCs/>
          <w:sz w:val="24"/>
          <w:szCs w:val="24"/>
        </w:rPr>
        <w:t>Протокол №_ от «</w:t>
      </w:r>
      <w:r w:rsidR="004055D4" w:rsidRPr="0080257A">
        <w:rPr>
          <w:rStyle w:val="17TimesNewRoman115pt"/>
          <w:rFonts w:eastAsia="Arial"/>
          <w:sz w:val="24"/>
          <w:szCs w:val="24"/>
        </w:rPr>
        <w:tab/>
        <w:t>»</w:t>
      </w:r>
      <w:r w:rsidR="004055D4" w:rsidRPr="0080257A">
        <w:rPr>
          <w:rStyle w:val="17TimesNewRoman115pt"/>
          <w:rFonts w:eastAsia="Arial"/>
          <w:sz w:val="24"/>
          <w:szCs w:val="24"/>
        </w:rPr>
        <w:tab/>
      </w:r>
      <w:r w:rsidR="004055D4" w:rsidRPr="0080257A">
        <w:rPr>
          <w:rStyle w:val="1710pt"/>
          <w:rFonts w:ascii="Times New Roman" w:hAnsi="Times New Roman" w:cs="Times New Roman"/>
          <w:i/>
          <w:iCs/>
          <w:sz w:val="24"/>
          <w:szCs w:val="24"/>
        </w:rPr>
        <w:t>20_ г.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920CCD">
      <w:pPr>
        <w:pStyle w:val="8"/>
        <w:numPr>
          <w:ilvl w:val="1"/>
          <w:numId w:val="21"/>
        </w:numPr>
        <w:shd w:val="clear" w:color="auto" w:fill="auto"/>
        <w:tabs>
          <w:tab w:val="left" w:pos="820"/>
        </w:tabs>
        <w:spacing w:line="276" w:lineRule="auto"/>
        <w:ind w:left="100" w:right="3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Макет плана-графика выполнения выпускной квалификационной работы (дипломного проекта)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60" w:firstLine="0"/>
        <w:rPr>
          <w:sz w:val="24"/>
          <w:szCs w:val="24"/>
        </w:rPr>
      </w:pPr>
      <w:r w:rsidRPr="0080257A">
        <w:rPr>
          <w:sz w:val="24"/>
          <w:szCs w:val="24"/>
        </w:rPr>
        <w:t>ПЛАН - ГРАФИК ВЫПОЛНЕНИЯ ВКР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60" w:firstLine="0"/>
        <w:rPr>
          <w:sz w:val="24"/>
          <w:szCs w:val="24"/>
        </w:rPr>
      </w:pPr>
      <w:r w:rsidRPr="0080257A">
        <w:rPr>
          <w:sz w:val="24"/>
          <w:szCs w:val="24"/>
        </w:rPr>
        <w:t>(с указанием сроков выполнения отдельных этапов)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5674"/>
        <w:gridCol w:w="3091"/>
      </w:tblGrid>
      <w:tr w:rsidR="0029623F" w:rsidRPr="0080257A">
        <w:trPr>
          <w:trHeight w:hRule="exact" w:val="562"/>
          <w:jc w:val="center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c"/>
                <w:sz w:val="24"/>
                <w:szCs w:val="24"/>
              </w:rPr>
              <w:t>Сроки преддипломной практики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4 недели</w:t>
            </w:r>
          </w:p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с. 20 по . 20</w:t>
            </w:r>
          </w:p>
        </w:tc>
      </w:tr>
      <w:tr w:rsidR="0029623F" w:rsidRPr="0080257A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Выбор темы, руководителя, оформление заявления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с. 20 по . 20</w:t>
            </w:r>
          </w:p>
        </w:tc>
      </w:tr>
      <w:tr w:rsidR="0029623F" w:rsidRPr="0080257A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Утверждение темы ВКР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4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Выполнение задания по теме ВКР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4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Предоставление отчета по практике руководителю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Аттестация по практике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4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566"/>
          <w:jc w:val="center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c"/>
                <w:sz w:val="24"/>
                <w:szCs w:val="24"/>
              </w:rPr>
              <w:t>Подготовка ВКР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4 недели</w:t>
            </w:r>
          </w:p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 18.05.20 по 14.06.20</w:t>
            </w:r>
          </w:p>
        </w:tc>
      </w:tr>
      <w:tr w:rsidR="0029623F" w:rsidRPr="0080257A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Утверждение задания на ВКР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неделя</w:t>
            </w:r>
          </w:p>
        </w:tc>
      </w:tr>
      <w:tr w:rsidR="0029623F" w:rsidRPr="0080257A"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Подбор и анализ исходной информации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framePr w:w="958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623F" w:rsidRPr="0080257A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Подготовка и утверждение плана (оглавления) ВКР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>
        <w:trPr>
          <w:trHeight w:hRule="exact" w:val="5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Работа над разделами (главами) и устранение замечаний руководителя ВКР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неделя с. 20 по . 20</w:t>
            </w:r>
          </w:p>
        </w:tc>
      </w:tr>
      <w:tr w:rsidR="0029623F" w:rsidRPr="0080257A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Согласование содержания ВКР, устранение замечаний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неделя с. 20 по . 20</w:t>
            </w:r>
          </w:p>
        </w:tc>
      </w:tr>
      <w:tr w:rsidR="0029623F" w:rsidRPr="0080257A">
        <w:trPr>
          <w:trHeight w:hRule="exact" w:val="8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Оформление и представление руководителю полного текста работы. Получение отзыва руководителя ВКР.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неделя</w:t>
            </w:r>
          </w:p>
        </w:tc>
      </w:tr>
      <w:tr w:rsidR="0029623F" w:rsidRPr="0080257A">
        <w:trPr>
          <w:trHeight w:hRule="exact" w:val="5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3F" w:rsidRPr="0080257A" w:rsidRDefault="004055D4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Предоставление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обучающимся</w:t>
            </w:r>
            <w:proofErr w:type="gramEnd"/>
            <w:r w:rsidRPr="0080257A">
              <w:rPr>
                <w:rStyle w:val="32"/>
                <w:sz w:val="24"/>
                <w:szCs w:val="24"/>
              </w:rPr>
              <w:t xml:space="preserve"> готовой ВКР рецензенту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3F" w:rsidRPr="0080257A" w:rsidRDefault="0029623F" w:rsidP="00A13E67">
            <w:pPr>
              <w:pStyle w:val="8"/>
              <w:framePr w:w="9586" w:wrap="notBeside" w:vAnchor="text" w:hAnchor="text" w:xAlign="center" w:y="1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</w:tbl>
    <w:p w:rsidR="0029623F" w:rsidRPr="0080257A" w:rsidRDefault="004055D4" w:rsidP="00A13E67">
      <w:pPr>
        <w:pStyle w:val="aa"/>
        <w:framePr w:w="9586" w:wrap="notBeside" w:vAnchor="text" w:hAnchor="text" w:xAlign="center" w:y="1"/>
        <w:shd w:val="clear" w:color="auto" w:fill="auto"/>
        <w:tabs>
          <w:tab w:val="left" w:leader="underscore" w:pos="3221"/>
        </w:tabs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 xml:space="preserve">Руководитель </w:t>
      </w:r>
      <w:r w:rsidRPr="0080257A">
        <w:rPr>
          <w:sz w:val="24"/>
          <w:szCs w:val="24"/>
        </w:rPr>
        <w:tab/>
        <w:t xml:space="preserve"> Ф.И.О.</w:t>
      </w:r>
    </w:p>
    <w:p w:rsidR="0029623F" w:rsidRPr="0080257A" w:rsidRDefault="004055D4" w:rsidP="00A13E67">
      <w:pPr>
        <w:pStyle w:val="aa"/>
        <w:framePr w:w="9586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>(подпись)</w:t>
      </w:r>
    </w:p>
    <w:p w:rsidR="0029623F" w:rsidRPr="0080257A" w:rsidRDefault="004055D4" w:rsidP="00A13E67">
      <w:pPr>
        <w:pStyle w:val="aa"/>
        <w:framePr w:w="9586" w:wrap="notBeside" w:vAnchor="text" w:hAnchor="text" w:xAlign="center" w:y="1"/>
        <w:shd w:val="clear" w:color="auto" w:fill="auto"/>
        <w:tabs>
          <w:tab w:val="left" w:leader="underscore" w:pos="3682"/>
          <w:tab w:val="left" w:leader="underscore" w:pos="4757"/>
          <w:tab w:val="left" w:leader="underscore" w:pos="5299"/>
        </w:tabs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>План принял к исполнению «</w:t>
      </w:r>
      <w:r w:rsidRPr="0080257A">
        <w:rPr>
          <w:sz w:val="24"/>
          <w:szCs w:val="24"/>
        </w:rPr>
        <w:tab/>
        <w:t>»</w:t>
      </w:r>
      <w:r w:rsidRPr="0080257A">
        <w:rPr>
          <w:sz w:val="24"/>
          <w:szCs w:val="24"/>
        </w:rPr>
        <w:tab/>
        <w:t>20</w:t>
      </w:r>
      <w:r w:rsidRPr="0080257A">
        <w:rPr>
          <w:sz w:val="24"/>
          <w:szCs w:val="24"/>
        </w:rPr>
        <w:tab/>
        <w:t>г.</w:t>
      </w:r>
    </w:p>
    <w:p w:rsidR="0029623F" w:rsidRPr="0080257A" w:rsidRDefault="004055D4" w:rsidP="00A13E67">
      <w:pPr>
        <w:pStyle w:val="aa"/>
        <w:framePr w:w="9586" w:wrap="notBeside" w:vAnchor="text" w:hAnchor="text" w:xAlign="center" w:y="1"/>
        <w:shd w:val="clear" w:color="auto" w:fill="auto"/>
        <w:tabs>
          <w:tab w:val="left" w:leader="underscore" w:pos="1805"/>
        </w:tabs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ab/>
        <w:t xml:space="preserve"> ФИО</w:t>
      </w:r>
    </w:p>
    <w:p w:rsidR="0029623F" w:rsidRPr="0080257A" w:rsidRDefault="004055D4" w:rsidP="00A13E67">
      <w:pPr>
        <w:pStyle w:val="aa"/>
        <w:framePr w:w="9586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80257A">
        <w:rPr>
          <w:sz w:val="24"/>
          <w:szCs w:val="24"/>
        </w:rPr>
        <w:t xml:space="preserve">(подпись </w:t>
      </w:r>
      <w:proofErr w:type="gramStart"/>
      <w:r w:rsidRPr="0080257A">
        <w:rPr>
          <w:sz w:val="24"/>
          <w:szCs w:val="24"/>
        </w:rPr>
        <w:t>обучающегося</w:t>
      </w:r>
      <w:proofErr w:type="gramEnd"/>
      <w:r w:rsidRPr="0080257A">
        <w:rPr>
          <w:sz w:val="24"/>
          <w:szCs w:val="24"/>
        </w:rPr>
        <w:t>)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134D11" w:rsidRPr="0080257A" w:rsidRDefault="00134D11" w:rsidP="00A13E67">
      <w:pPr>
        <w:spacing w:line="276" w:lineRule="auto"/>
        <w:rPr>
          <w:rFonts w:ascii="Times New Roman" w:eastAsia="Times New Roman" w:hAnsi="Times New Roman" w:cs="Times New Roman"/>
        </w:rPr>
      </w:pPr>
      <w:r w:rsidRPr="0080257A">
        <w:rPr>
          <w:rFonts w:ascii="Times New Roman" w:hAnsi="Times New Roman" w:cs="Times New Roman"/>
        </w:rPr>
        <w:br w:type="page"/>
      </w:r>
    </w:p>
    <w:p w:rsidR="0029623F" w:rsidRPr="0080257A" w:rsidRDefault="004055D4" w:rsidP="00920CCD">
      <w:pPr>
        <w:pStyle w:val="8"/>
        <w:numPr>
          <w:ilvl w:val="1"/>
          <w:numId w:val="21"/>
        </w:numPr>
        <w:shd w:val="clear" w:color="auto" w:fill="auto"/>
        <w:tabs>
          <w:tab w:val="left" w:pos="800"/>
        </w:tabs>
        <w:spacing w:line="276" w:lineRule="auto"/>
        <w:ind w:left="80" w:right="4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Макет формы отзыва руководителя на выпускную квалификационную работу (дипломный проект)</w:t>
      </w:r>
    </w:p>
    <w:p w:rsidR="0029623F" w:rsidRPr="0080257A" w:rsidRDefault="00831381" w:rsidP="00A13E67">
      <w:pPr>
        <w:pStyle w:val="8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80257A">
        <w:rPr>
          <w:sz w:val="24"/>
          <w:szCs w:val="24"/>
        </w:rPr>
        <w:t>Название техникума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О Т </w:t>
      </w:r>
      <w:proofErr w:type="gramStart"/>
      <w:r w:rsidRPr="0080257A">
        <w:rPr>
          <w:sz w:val="24"/>
          <w:szCs w:val="24"/>
        </w:rPr>
        <w:t>З</w:t>
      </w:r>
      <w:proofErr w:type="gramEnd"/>
      <w:r w:rsidRPr="0080257A">
        <w:rPr>
          <w:sz w:val="24"/>
          <w:szCs w:val="24"/>
        </w:rPr>
        <w:t xml:space="preserve"> Ы В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firstLine="0"/>
        <w:rPr>
          <w:sz w:val="24"/>
          <w:szCs w:val="24"/>
        </w:rPr>
      </w:pPr>
      <w:r w:rsidRPr="0080257A">
        <w:rPr>
          <w:sz w:val="24"/>
          <w:szCs w:val="24"/>
        </w:rPr>
        <w:t>на дипломный проект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Тема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8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в соответствии с приказом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091"/>
        </w:tabs>
        <w:spacing w:line="276" w:lineRule="auto"/>
        <w:ind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Дипломник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8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фамилия, имя, отчество студента в именительном падеже.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17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Группа, шифр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1200"/>
        <w:rPr>
          <w:sz w:val="24"/>
          <w:szCs w:val="24"/>
        </w:rPr>
      </w:pPr>
      <w:r w:rsidRPr="0080257A">
        <w:rPr>
          <w:sz w:val="24"/>
          <w:szCs w:val="24"/>
        </w:rPr>
        <w:t>указывается номер учебной группы студента (для студентов заочного отделения дополнительно указывается шифр)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086"/>
        </w:tabs>
        <w:spacing w:line="276" w:lineRule="auto"/>
        <w:ind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Специальность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8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код и наименование специальности согласно действующему перечню специальностей СПО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Объём дипломного проекта:</w:t>
      </w:r>
    </w:p>
    <w:p w:rsidR="0029623F" w:rsidRPr="0080257A" w:rsidRDefault="004055D4" w:rsidP="00A13E67">
      <w:pPr>
        <w:pStyle w:val="8"/>
        <w:numPr>
          <w:ilvl w:val="0"/>
          <w:numId w:val="5"/>
        </w:numPr>
        <w:shd w:val="clear" w:color="auto" w:fill="auto"/>
        <w:tabs>
          <w:tab w:val="left" w:pos="1501"/>
          <w:tab w:val="left" w:leader="underscore" w:pos="7904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Количество</w:t>
      </w:r>
      <w:r w:rsidRPr="0080257A">
        <w:rPr>
          <w:sz w:val="24"/>
          <w:szCs w:val="24"/>
        </w:rPr>
        <w:tab/>
        <w:t>листов пояснительной записки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numPr>
          <w:ilvl w:val="0"/>
          <w:numId w:val="5"/>
        </w:numPr>
        <w:shd w:val="clear" w:color="auto" w:fill="auto"/>
        <w:tabs>
          <w:tab w:val="left" w:pos="1525"/>
          <w:tab w:val="left" w:leader="underscore" w:pos="7928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Количество</w:t>
      </w:r>
      <w:r w:rsidRPr="0080257A">
        <w:rPr>
          <w:sz w:val="24"/>
          <w:szCs w:val="24"/>
        </w:rPr>
        <w:tab/>
        <w:t>листов графической части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0" w:line="276" w:lineRule="auto"/>
        <w:ind w:left="80"/>
        <w:rPr>
          <w:sz w:val="24"/>
          <w:szCs w:val="24"/>
        </w:rPr>
      </w:pPr>
      <w:r w:rsidRPr="0080257A">
        <w:rPr>
          <w:rStyle w:val="11115pt"/>
          <w:rFonts w:eastAsia="Courier New"/>
          <w:sz w:val="24"/>
          <w:szCs w:val="24"/>
        </w:rPr>
        <w:t xml:space="preserve">Объем реальной части </w:t>
      </w:r>
      <w:r w:rsidRPr="0080257A">
        <w:rPr>
          <w:rStyle w:val="112"/>
          <w:rFonts w:eastAsia="Courier New"/>
          <w:sz w:val="24"/>
          <w:szCs w:val="24"/>
        </w:rPr>
        <w:t>(при наличии)</w:t>
      </w:r>
      <w:r w:rsidRPr="0080257A">
        <w:rPr>
          <w:sz w:val="24"/>
          <w:szCs w:val="24"/>
        </w:rPr>
        <w:t xml:space="preserve"> (макеты, натуральные образцы, стенды и пр.):</w:t>
      </w:r>
    </w:p>
    <w:p w:rsidR="00134D11" w:rsidRPr="0080257A" w:rsidRDefault="00134D11" w:rsidP="00A13E67">
      <w:pPr>
        <w:pStyle w:val="180"/>
        <w:shd w:val="clear" w:color="auto" w:fill="auto"/>
        <w:spacing w:before="0" w:line="276" w:lineRule="auto"/>
        <w:ind w:left="60"/>
        <w:jc w:val="both"/>
        <w:rPr>
          <w:sz w:val="24"/>
          <w:szCs w:val="24"/>
        </w:rPr>
      </w:pPr>
    </w:p>
    <w:p w:rsidR="00134D11" w:rsidRPr="0080257A" w:rsidRDefault="004055D4" w:rsidP="00A13E67">
      <w:pPr>
        <w:pStyle w:val="180"/>
        <w:shd w:val="clear" w:color="auto" w:fill="auto"/>
        <w:spacing w:before="0" w:line="276" w:lineRule="auto"/>
        <w:ind w:left="6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Оборотная сторона отзыва</w:t>
      </w:r>
    </w:p>
    <w:p w:rsidR="00134D11" w:rsidRPr="0080257A" w:rsidRDefault="00134D11" w:rsidP="00A13E67">
      <w:pPr>
        <w:pStyle w:val="180"/>
        <w:shd w:val="clear" w:color="auto" w:fill="auto"/>
        <w:spacing w:before="0" w:line="276" w:lineRule="auto"/>
        <w:ind w:left="60"/>
        <w:jc w:val="both"/>
        <w:rPr>
          <w:sz w:val="24"/>
          <w:szCs w:val="24"/>
        </w:rPr>
      </w:pPr>
    </w:p>
    <w:p w:rsidR="0029623F" w:rsidRPr="0080257A" w:rsidRDefault="004055D4" w:rsidP="00A13E67">
      <w:pPr>
        <w:pStyle w:val="180"/>
        <w:shd w:val="clear" w:color="auto" w:fill="auto"/>
        <w:spacing w:before="0" w:line="276" w:lineRule="auto"/>
        <w:ind w:left="6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Руководитель дипломного проекта:</w:t>
      </w:r>
    </w:p>
    <w:p w:rsidR="0029623F" w:rsidRPr="0080257A" w:rsidRDefault="004055D4" w:rsidP="00A13E67">
      <w:pPr>
        <w:pStyle w:val="111"/>
        <w:shd w:val="clear" w:color="auto" w:fill="auto"/>
        <w:tabs>
          <w:tab w:val="left" w:pos="2477"/>
        </w:tabs>
        <w:spacing w:before="0" w:after="0" w:line="276" w:lineRule="auto"/>
        <w:ind w:right="4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личная подпись</w:t>
      </w:r>
      <w:r w:rsidRPr="0080257A">
        <w:rPr>
          <w:sz w:val="24"/>
          <w:szCs w:val="24"/>
        </w:rPr>
        <w:tab/>
        <w:t>фамилия, имя, отчество руководителя в именительном падеже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right="4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должность и место работы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1260"/>
          <w:tab w:val="left" w:leader="underscore" w:pos="3305"/>
          <w:tab w:val="left" w:leader="underscore" w:pos="3905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Дата «</w:t>
      </w:r>
      <w:r w:rsidRPr="0080257A">
        <w:rPr>
          <w:sz w:val="24"/>
          <w:szCs w:val="24"/>
        </w:rPr>
        <w:tab/>
        <w:t>»</w:t>
      </w:r>
      <w:r w:rsidRPr="0080257A">
        <w:rPr>
          <w:sz w:val="24"/>
          <w:szCs w:val="24"/>
        </w:rPr>
        <w:tab/>
        <w:t>20</w:t>
      </w:r>
      <w:r w:rsidRPr="0080257A">
        <w:rPr>
          <w:sz w:val="24"/>
          <w:szCs w:val="24"/>
        </w:rPr>
        <w:tab/>
        <w:t>г.</w:t>
      </w:r>
    </w:p>
    <w:p w:rsidR="0029623F" w:rsidRPr="0080257A" w:rsidRDefault="004055D4" w:rsidP="00A13E67">
      <w:pPr>
        <w:pStyle w:val="101"/>
        <w:shd w:val="clear" w:color="auto" w:fill="auto"/>
        <w:spacing w:before="0" w:line="276" w:lineRule="auto"/>
        <w:ind w:left="60" w:right="60"/>
        <w:rPr>
          <w:sz w:val="24"/>
          <w:szCs w:val="24"/>
        </w:rPr>
      </w:pPr>
      <w:proofErr w:type="gramStart"/>
      <w:r w:rsidRPr="0080257A">
        <w:rPr>
          <w:sz w:val="24"/>
          <w:szCs w:val="24"/>
        </w:rPr>
        <w:t>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</w:t>
      </w:r>
      <w:proofErr w:type="gramEnd"/>
      <w:r w:rsidRPr="0080257A">
        <w:rPr>
          <w:sz w:val="24"/>
          <w:szCs w:val="24"/>
        </w:rPr>
        <w:t xml:space="preserve"> Заканчивается отзыв выводом о возможности (невозможности) допуска ВКР к защите.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134D11" w:rsidRPr="0080257A" w:rsidRDefault="00134D11" w:rsidP="00A13E67">
      <w:pPr>
        <w:spacing w:line="276" w:lineRule="auto"/>
        <w:rPr>
          <w:rFonts w:ascii="Times New Roman" w:eastAsia="Times New Roman" w:hAnsi="Times New Roman" w:cs="Times New Roman"/>
        </w:rPr>
      </w:pPr>
      <w:bookmarkStart w:id="7" w:name="bookmark27"/>
      <w:r w:rsidRPr="0080257A">
        <w:rPr>
          <w:rFonts w:ascii="Times New Roman" w:hAnsi="Times New Roman" w:cs="Times New Roman"/>
        </w:rPr>
        <w:br w:type="page"/>
      </w:r>
    </w:p>
    <w:p w:rsidR="0029623F" w:rsidRPr="0080257A" w:rsidRDefault="004055D4" w:rsidP="00A13E67">
      <w:pPr>
        <w:pStyle w:val="43"/>
        <w:keepNext/>
        <w:keepLines/>
        <w:numPr>
          <w:ilvl w:val="1"/>
          <w:numId w:val="5"/>
        </w:numPr>
        <w:shd w:val="clear" w:color="auto" w:fill="auto"/>
        <w:tabs>
          <w:tab w:val="left" w:pos="1320"/>
        </w:tabs>
        <w:spacing w:before="0" w:after="0" w:line="276" w:lineRule="auto"/>
        <w:ind w:left="3700" w:right="560" w:hanging="310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Макет формы рецензии на выпускную квалификационную работу (дипломный проект)</w:t>
      </w:r>
      <w:bookmarkEnd w:id="7"/>
    </w:p>
    <w:p w:rsidR="0029623F" w:rsidRPr="0080257A" w:rsidRDefault="00831381" w:rsidP="00A13E67">
      <w:pPr>
        <w:pStyle w:val="8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80257A">
        <w:rPr>
          <w:sz w:val="24"/>
          <w:szCs w:val="24"/>
        </w:rPr>
        <w:t>Название техникума</w:t>
      </w:r>
    </w:p>
    <w:p w:rsidR="0029623F" w:rsidRPr="0080257A" w:rsidRDefault="004055D4" w:rsidP="00A13E67">
      <w:pPr>
        <w:pStyle w:val="321"/>
        <w:keepNext/>
        <w:keepLines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bookmarkStart w:id="8" w:name="bookmark28"/>
      <w:proofErr w:type="gramStart"/>
      <w:r w:rsidRPr="0080257A">
        <w:rPr>
          <w:sz w:val="24"/>
          <w:szCs w:val="24"/>
        </w:rPr>
        <w:t>Р</w:t>
      </w:r>
      <w:proofErr w:type="gramEnd"/>
      <w:r w:rsidRPr="0080257A">
        <w:rPr>
          <w:sz w:val="24"/>
          <w:szCs w:val="24"/>
        </w:rPr>
        <w:t xml:space="preserve"> Е Ц Е Н З И Я</w:t>
      </w:r>
      <w:bookmarkEnd w:id="8"/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80257A">
        <w:rPr>
          <w:sz w:val="24"/>
          <w:szCs w:val="24"/>
        </w:rPr>
        <w:t>на дипломный проект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Тема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2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в соответствии с приказом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230"/>
        </w:tabs>
        <w:spacing w:line="276" w:lineRule="auto"/>
        <w:ind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Дипломник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3040"/>
        <w:rPr>
          <w:sz w:val="24"/>
          <w:szCs w:val="24"/>
        </w:rPr>
      </w:pPr>
      <w:r w:rsidRPr="0080257A">
        <w:rPr>
          <w:sz w:val="24"/>
          <w:szCs w:val="24"/>
        </w:rPr>
        <w:t>фамилия, имя, отчество студента в именительном падеже.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295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Группа, шифр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right="100"/>
        <w:jc w:val="right"/>
        <w:rPr>
          <w:sz w:val="24"/>
          <w:szCs w:val="24"/>
        </w:rPr>
      </w:pPr>
      <w:r w:rsidRPr="0080257A">
        <w:rPr>
          <w:sz w:val="24"/>
          <w:szCs w:val="24"/>
        </w:rPr>
        <w:t>указывается номер учебной группы студента (для студентов заочного отделения дополнительно указывается шифр)</w:t>
      </w: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9293"/>
        </w:tabs>
        <w:spacing w:line="276" w:lineRule="auto"/>
        <w:ind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Специальность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left="2160"/>
        <w:rPr>
          <w:sz w:val="24"/>
          <w:szCs w:val="24"/>
        </w:rPr>
      </w:pPr>
      <w:r w:rsidRPr="0080257A">
        <w:rPr>
          <w:sz w:val="24"/>
          <w:szCs w:val="24"/>
        </w:rPr>
        <w:t>код и наименование специальности согласно действующему перечню специальностей СПО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Объём дипломного проекта:</w:t>
      </w:r>
    </w:p>
    <w:p w:rsidR="0029623F" w:rsidRPr="0080257A" w:rsidRDefault="004055D4" w:rsidP="00A13E67">
      <w:pPr>
        <w:pStyle w:val="8"/>
        <w:numPr>
          <w:ilvl w:val="0"/>
          <w:numId w:val="6"/>
        </w:numPr>
        <w:shd w:val="clear" w:color="auto" w:fill="auto"/>
        <w:tabs>
          <w:tab w:val="left" w:pos="1481"/>
          <w:tab w:val="left" w:leader="underscore" w:pos="8326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Количество</w:t>
      </w:r>
      <w:r w:rsidRPr="0080257A">
        <w:rPr>
          <w:sz w:val="24"/>
          <w:szCs w:val="24"/>
        </w:rPr>
        <w:tab/>
        <w:t>листов пояснительной записки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numPr>
          <w:ilvl w:val="0"/>
          <w:numId w:val="6"/>
        </w:numPr>
        <w:shd w:val="clear" w:color="auto" w:fill="auto"/>
        <w:tabs>
          <w:tab w:val="left" w:pos="1505"/>
          <w:tab w:val="left" w:leader="underscore" w:pos="8350"/>
        </w:tabs>
        <w:spacing w:line="276" w:lineRule="auto"/>
        <w:ind w:left="6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Количество</w:t>
      </w:r>
      <w:r w:rsidRPr="0080257A">
        <w:rPr>
          <w:sz w:val="24"/>
          <w:szCs w:val="24"/>
        </w:rPr>
        <w:tab/>
        <w:t>листов графической части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numPr>
          <w:ilvl w:val="0"/>
          <w:numId w:val="6"/>
        </w:numPr>
        <w:shd w:val="clear" w:color="auto" w:fill="auto"/>
        <w:tabs>
          <w:tab w:val="left" w:pos="300"/>
          <w:tab w:val="left" w:leader="underscore" w:pos="8345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80257A">
        <w:rPr>
          <w:rStyle w:val="11115pt"/>
          <w:sz w:val="24"/>
          <w:szCs w:val="24"/>
        </w:rPr>
        <w:t xml:space="preserve">Объем реальной части </w:t>
      </w:r>
      <w:r w:rsidRPr="0080257A">
        <w:rPr>
          <w:rStyle w:val="112"/>
          <w:sz w:val="24"/>
          <w:szCs w:val="24"/>
        </w:rPr>
        <w:t>(при наличии)</w:t>
      </w:r>
      <w:r w:rsidRPr="0080257A">
        <w:rPr>
          <w:sz w:val="24"/>
          <w:szCs w:val="24"/>
        </w:rPr>
        <w:t xml:space="preserve"> (макеты, натуральные образцы, стенды и пр.):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4.Оценка содержания проекта, его положительные стороны и недостатки, выводы и</w:t>
      </w:r>
      <w:r w:rsidR="00831381" w:rsidRPr="0080257A">
        <w:rPr>
          <w:sz w:val="24"/>
          <w:szCs w:val="24"/>
        </w:rPr>
        <w:t xml:space="preserve"> </w:t>
      </w:r>
      <w:r w:rsidRPr="0080257A">
        <w:rPr>
          <w:rStyle w:val="11115pt"/>
          <w:b w:val="0"/>
          <w:sz w:val="24"/>
          <w:szCs w:val="24"/>
        </w:rPr>
        <w:t xml:space="preserve">предложения </w:t>
      </w:r>
      <w:r w:rsidRPr="0080257A">
        <w:rPr>
          <w:sz w:val="24"/>
          <w:szCs w:val="24"/>
        </w:rPr>
        <w:t>(заключение о соответствии дипломного проекта заявленной теме и заданию на него; оценка качества выполнения каждого раздела дипломного проекта; оценка степени разработки поставленных вопросов; актуальность темы, оригинальность решений, теоретической и практической значимости проекта; предложения о допуске к защите и рекомендуемая оценка качества выполнения</w:t>
      </w:r>
      <w:r w:rsidRPr="0080257A">
        <w:rPr>
          <w:b/>
          <w:sz w:val="24"/>
          <w:szCs w:val="24"/>
        </w:rPr>
        <w:t xml:space="preserve"> </w:t>
      </w:r>
      <w:r w:rsidRPr="0080257A">
        <w:rPr>
          <w:sz w:val="24"/>
          <w:szCs w:val="24"/>
        </w:rPr>
        <w:t>дипломного проекта (отлично, хорошо, удовлетворительно, неудовлетворительно))</w:t>
      </w:r>
    </w:p>
    <w:p w:rsidR="00831381" w:rsidRPr="0080257A" w:rsidRDefault="00831381" w:rsidP="00A13E67">
      <w:pPr>
        <w:pStyle w:val="8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180"/>
        <w:shd w:val="clear" w:color="auto" w:fill="auto"/>
        <w:spacing w:before="0" w:line="276" w:lineRule="auto"/>
        <w:ind w:left="40"/>
        <w:rPr>
          <w:sz w:val="24"/>
          <w:szCs w:val="24"/>
        </w:rPr>
      </w:pPr>
      <w:r w:rsidRPr="0080257A">
        <w:rPr>
          <w:sz w:val="24"/>
          <w:szCs w:val="24"/>
        </w:rPr>
        <w:t>Оборотная сторона рецензии</w:t>
      </w:r>
    </w:p>
    <w:p w:rsidR="00831381" w:rsidRPr="0080257A" w:rsidRDefault="00831381" w:rsidP="00A13E67">
      <w:pPr>
        <w:pStyle w:val="180"/>
        <w:shd w:val="clear" w:color="auto" w:fill="auto"/>
        <w:spacing w:before="0" w:line="276" w:lineRule="auto"/>
        <w:ind w:left="40"/>
        <w:rPr>
          <w:sz w:val="24"/>
          <w:szCs w:val="24"/>
        </w:rPr>
      </w:pP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8042"/>
        </w:tabs>
        <w:spacing w:line="276" w:lineRule="auto"/>
        <w:ind w:left="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Рецензент</w:t>
      </w:r>
      <w:r w:rsidRPr="0080257A">
        <w:rPr>
          <w:sz w:val="24"/>
          <w:szCs w:val="24"/>
        </w:rPr>
        <w:tab/>
      </w:r>
    </w:p>
    <w:p w:rsidR="0029623F" w:rsidRPr="0080257A" w:rsidRDefault="004055D4" w:rsidP="00A13E67">
      <w:pPr>
        <w:pStyle w:val="111"/>
        <w:shd w:val="clear" w:color="auto" w:fill="auto"/>
        <w:tabs>
          <w:tab w:val="left" w:pos="2477"/>
        </w:tabs>
        <w:spacing w:before="0" w:after="0" w:line="276" w:lineRule="auto"/>
        <w:ind w:right="8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личная подпись</w:t>
      </w:r>
      <w:r w:rsidRPr="0080257A">
        <w:rPr>
          <w:sz w:val="24"/>
          <w:szCs w:val="24"/>
        </w:rPr>
        <w:tab/>
        <w:t>фамилия, имя, отчество рецензента в именительном падеже</w:t>
      </w:r>
    </w:p>
    <w:p w:rsidR="0029623F" w:rsidRPr="0080257A" w:rsidRDefault="004055D4" w:rsidP="00A13E67">
      <w:pPr>
        <w:pStyle w:val="111"/>
        <w:shd w:val="clear" w:color="auto" w:fill="auto"/>
        <w:spacing w:before="0" w:after="0" w:line="276" w:lineRule="auto"/>
        <w:ind w:right="80"/>
        <w:jc w:val="center"/>
        <w:rPr>
          <w:sz w:val="24"/>
          <w:szCs w:val="24"/>
        </w:rPr>
      </w:pPr>
      <w:r w:rsidRPr="0080257A">
        <w:rPr>
          <w:sz w:val="24"/>
          <w:szCs w:val="24"/>
        </w:rPr>
        <w:t>должность и место работы</w:t>
      </w:r>
    </w:p>
    <w:p w:rsidR="00831381" w:rsidRPr="0080257A" w:rsidRDefault="002C7BE0" w:rsidP="00A13E67">
      <w:pPr>
        <w:pStyle w:val="8"/>
        <w:shd w:val="clear" w:color="auto" w:fill="auto"/>
        <w:tabs>
          <w:tab w:val="left" w:leader="underscore" w:pos="1240"/>
        </w:tabs>
        <w:spacing w:line="276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60" type="#_x0000_t202" style="position:absolute;left:0;text-align:left;margin-left:166.25pt;margin-top:-.5pt;width:46pt;height:10.5pt;z-index:-251645952;mso-wrap-distance-left:5pt;mso-wrap-distance-top:30.2pt;mso-wrap-distance-right:5pt;mso-position-horizontal-relative:margin" filled="f" stroked="f">
            <v:textbox style="mso-next-textbox:#_x0000_s2060;mso-fit-shape-to-text:t" inset="0,0,0,0">
              <w:txbxContent>
                <w:p w:rsidR="00CC14D7" w:rsidRDefault="00CC14D7">
                  <w:pPr>
                    <w:pStyle w:val="8"/>
                    <w:shd w:val="clear" w:color="auto" w:fill="auto"/>
                    <w:spacing w:line="210" w:lineRule="exact"/>
                    <w:ind w:lef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20 г.</w:t>
                  </w:r>
                </w:p>
              </w:txbxContent>
            </v:textbox>
            <w10:wrap type="square" anchorx="margin"/>
          </v:shape>
        </w:pict>
      </w:r>
      <w:r w:rsidR="004055D4" w:rsidRPr="0080257A">
        <w:rPr>
          <w:sz w:val="24"/>
          <w:szCs w:val="24"/>
        </w:rPr>
        <w:t>Дата «</w:t>
      </w:r>
      <w:r w:rsidR="004055D4" w:rsidRPr="0080257A">
        <w:rPr>
          <w:sz w:val="24"/>
          <w:szCs w:val="24"/>
        </w:rPr>
        <w:tab/>
        <w:t>»</w:t>
      </w:r>
    </w:p>
    <w:p w:rsidR="00831381" w:rsidRPr="0080257A" w:rsidRDefault="00831381" w:rsidP="00A13E67">
      <w:pPr>
        <w:pStyle w:val="8"/>
        <w:shd w:val="clear" w:color="auto" w:fill="auto"/>
        <w:tabs>
          <w:tab w:val="left" w:leader="underscore" w:pos="1240"/>
        </w:tabs>
        <w:spacing w:line="276" w:lineRule="auto"/>
        <w:ind w:left="40" w:firstLine="0"/>
        <w:jc w:val="left"/>
        <w:rPr>
          <w:sz w:val="24"/>
          <w:szCs w:val="24"/>
        </w:rPr>
      </w:pPr>
    </w:p>
    <w:p w:rsidR="00831381" w:rsidRPr="0080257A" w:rsidRDefault="00831381" w:rsidP="00A13E67">
      <w:pPr>
        <w:pStyle w:val="8"/>
        <w:shd w:val="clear" w:color="auto" w:fill="auto"/>
        <w:tabs>
          <w:tab w:val="left" w:leader="underscore" w:pos="1240"/>
        </w:tabs>
        <w:spacing w:line="276" w:lineRule="auto"/>
        <w:ind w:left="40" w:firstLine="0"/>
        <w:jc w:val="left"/>
        <w:rPr>
          <w:sz w:val="24"/>
          <w:szCs w:val="24"/>
        </w:rPr>
      </w:pPr>
    </w:p>
    <w:p w:rsidR="0029623F" w:rsidRPr="0080257A" w:rsidRDefault="004055D4" w:rsidP="00A13E67">
      <w:pPr>
        <w:pStyle w:val="8"/>
        <w:shd w:val="clear" w:color="auto" w:fill="auto"/>
        <w:tabs>
          <w:tab w:val="left" w:leader="underscore" w:pos="1240"/>
        </w:tabs>
        <w:spacing w:line="276" w:lineRule="auto"/>
        <w:ind w:left="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br w:type="page"/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6"/>
        </w:numPr>
        <w:shd w:val="clear" w:color="auto" w:fill="auto"/>
        <w:tabs>
          <w:tab w:val="left" w:pos="975"/>
        </w:tabs>
        <w:spacing w:line="276" w:lineRule="auto"/>
        <w:ind w:left="1940" w:right="380" w:hanging="1680"/>
        <w:jc w:val="left"/>
        <w:rPr>
          <w:sz w:val="24"/>
          <w:szCs w:val="24"/>
        </w:rPr>
      </w:pPr>
      <w:bookmarkStart w:id="9" w:name="bookmark29"/>
      <w:r w:rsidRPr="0080257A">
        <w:rPr>
          <w:sz w:val="24"/>
          <w:szCs w:val="24"/>
        </w:rPr>
        <w:t>ПРИМЕРНЫЙ ПЕРЕЧЕНЬ ВОПРОСОВ ДЛЯ ПОДГОТОВКИ К ЗАЩИТЕ ВЫПУСКНЫХ КВАЛИФИКАЦИОННЫХ РАБОТ</w:t>
      </w:r>
      <w:bookmarkEnd w:id="9"/>
    </w:p>
    <w:p w:rsidR="0029623F" w:rsidRPr="0080257A" w:rsidRDefault="004055D4" w:rsidP="00A13E67">
      <w:pPr>
        <w:pStyle w:val="18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80257A">
        <w:rPr>
          <w:sz w:val="24"/>
          <w:szCs w:val="24"/>
        </w:rPr>
        <w:t>ПМ.01 Организация перевозочного процесса (по видам транспорта)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Чем отличается рейс от </w:t>
      </w:r>
      <w:proofErr w:type="spellStart"/>
      <w:r w:rsidRPr="0080257A">
        <w:rPr>
          <w:sz w:val="24"/>
          <w:szCs w:val="24"/>
        </w:rPr>
        <w:t>полурейса</w:t>
      </w:r>
      <w:proofErr w:type="spellEnd"/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Что такое расформирование;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Что такое формирование;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Какие виды манёвров знаете;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От чего зависит время на расформирование;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От чего зависит время на формирование;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Манёвры выполняются по распоряжению кого;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От чего зависит продолжительность </w:t>
      </w:r>
      <w:proofErr w:type="spellStart"/>
      <w:r w:rsidRPr="0080257A">
        <w:rPr>
          <w:sz w:val="24"/>
          <w:szCs w:val="24"/>
        </w:rPr>
        <w:t>полурейса</w:t>
      </w:r>
      <w:proofErr w:type="spellEnd"/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 понимаете операцию окончание формирования;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Назовите документы, сопровождающие </w:t>
      </w:r>
      <w:r w:rsidR="00831381" w:rsidRPr="0080257A">
        <w:rPr>
          <w:sz w:val="24"/>
          <w:szCs w:val="24"/>
        </w:rPr>
        <w:t>машину</w:t>
      </w:r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Какие знаете показа</w:t>
      </w:r>
      <w:r w:rsidR="00831381" w:rsidRPr="0080257A">
        <w:rPr>
          <w:sz w:val="24"/>
          <w:szCs w:val="24"/>
        </w:rPr>
        <w:t xml:space="preserve">тели эксплуатационной работы </w:t>
      </w:r>
      <w:r w:rsidRPr="0080257A">
        <w:rPr>
          <w:sz w:val="24"/>
          <w:szCs w:val="24"/>
        </w:rPr>
        <w:t>дорог;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Назовите документы, регламентирую</w:t>
      </w:r>
      <w:r w:rsidR="00831381" w:rsidRPr="0080257A">
        <w:rPr>
          <w:sz w:val="24"/>
          <w:szCs w:val="24"/>
        </w:rPr>
        <w:t xml:space="preserve">щие работу </w:t>
      </w:r>
      <w:r w:rsidRPr="0080257A">
        <w:rPr>
          <w:sz w:val="24"/>
          <w:szCs w:val="24"/>
        </w:rPr>
        <w:t>дорог;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Каковы скорости маневровых передвижений;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Назовите показатели суточного плана-графика;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Что называется, вагонооборотом станции;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История внедрения ЭВМ на </w:t>
      </w:r>
      <w:r w:rsidR="00831381" w:rsidRPr="0080257A">
        <w:rPr>
          <w:sz w:val="24"/>
          <w:szCs w:val="24"/>
        </w:rPr>
        <w:t>автомобильном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 соотносятся понятия информация и данные;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Классификация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Свойства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Временные и качественные характеристики информационных процессов;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Входная информация, обработка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Выходная информация, режимы выдачи;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Нормативно-справочная информация;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Источники информации на </w:t>
      </w:r>
      <w:r w:rsidR="00831381" w:rsidRPr="0080257A">
        <w:rPr>
          <w:sz w:val="24"/>
          <w:szCs w:val="24"/>
        </w:rPr>
        <w:t>автомобильном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Понятия информационных сообщений;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Информационные сообщения и правила их построения;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Системы кодирования объектов </w:t>
      </w:r>
      <w:r w:rsidR="00831381" w:rsidRPr="0080257A">
        <w:rPr>
          <w:sz w:val="24"/>
          <w:szCs w:val="24"/>
        </w:rPr>
        <w:t>автомобильного</w:t>
      </w:r>
      <w:r w:rsidRPr="0080257A">
        <w:rPr>
          <w:sz w:val="24"/>
          <w:szCs w:val="24"/>
        </w:rPr>
        <w:t xml:space="preserve"> транспорта и классификаторы;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Понятие информатизации. Информационная среда. Источники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right="2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Понятие информационной технологии, информационного процесса, информационной системы;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Классификация информационных систем;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Обеспечивающая и функциональная часть АСУ;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АСОУП;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ДИСПАРК;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АСУСС;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ДИСКОН;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ЕК ИОДВ;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АКС ФТО;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58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Краткая характеристика системы «Экспресс»;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Технические средства сбора и подготовки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Сети передачи данных и основные технологии передачи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right="22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Вычислительное и телекоммуникационное оборудование (ЭВМ, интерфейсы, коммутаторы и шлюзы);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5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Системы и технологии автоматической дистанционной регистрации и обработки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Локальные вычислительные сети (ЛВС) на </w:t>
      </w:r>
      <w:r w:rsidR="00831381" w:rsidRPr="0080257A">
        <w:rPr>
          <w:sz w:val="24"/>
          <w:szCs w:val="24"/>
        </w:rPr>
        <w:t>автомобильных</w:t>
      </w:r>
      <w:r w:rsidRPr="0080257A">
        <w:rPr>
          <w:sz w:val="24"/>
          <w:szCs w:val="24"/>
        </w:rPr>
        <w:t xml:space="preserve"> дорогах. Их структура и функции;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72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Соединения локальных вычислительных сетей, достоинство и недостатки каждой топологии;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Понятие АРМ. Области применения, приведите примеры АРМ на </w:t>
      </w:r>
      <w:r w:rsidR="00831381" w:rsidRPr="0080257A">
        <w:rPr>
          <w:sz w:val="24"/>
          <w:szCs w:val="24"/>
        </w:rPr>
        <w:t>авто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Аппаратные средства и функциональные возможности АРМ </w:t>
      </w:r>
      <w:r w:rsidRPr="0080257A">
        <w:rPr>
          <w:rStyle w:val="21"/>
          <w:sz w:val="24"/>
          <w:szCs w:val="24"/>
          <w:u w:val="none"/>
          <w:lang w:val="ru-RU"/>
        </w:rPr>
        <w:t>ДНЦ,</w:t>
      </w:r>
      <w:r w:rsidRPr="0080257A">
        <w:rPr>
          <w:sz w:val="24"/>
          <w:szCs w:val="24"/>
        </w:rPr>
        <w:t xml:space="preserve"> АРМ ТВК;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Понятие базы данных. Информационное хранилище;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Виды систем баз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proofErr w:type="spellStart"/>
      <w:r w:rsidRPr="0080257A">
        <w:rPr>
          <w:sz w:val="24"/>
          <w:szCs w:val="24"/>
        </w:rPr>
        <w:t>Постреляционные</w:t>
      </w:r>
      <w:proofErr w:type="spellEnd"/>
      <w:r w:rsidRPr="0080257A">
        <w:rPr>
          <w:sz w:val="24"/>
          <w:szCs w:val="24"/>
        </w:rPr>
        <w:t xml:space="preserve"> и </w:t>
      </w:r>
      <w:proofErr w:type="spellStart"/>
      <w:r w:rsidRPr="0080257A">
        <w:rPr>
          <w:sz w:val="24"/>
          <w:szCs w:val="24"/>
        </w:rPr>
        <w:t>мультимедийные</w:t>
      </w:r>
      <w:proofErr w:type="spellEnd"/>
      <w:r w:rsidRPr="0080257A">
        <w:rPr>
          <w:sz w:val="24"/>
          <w:szCs w:val="24"/>
        </w:rPr>
        <w:t xml:space="preserve"> БД;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Информационные динамические модели;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Поездная модель дорог</w:t>
      </w:r>
      <w:proofErr w:type="gramStart"/>
      <w:r w:rsidRPr="0080257A">
        <w:rPr>
          <w:sz w:val="24"/>
          <w:szCs w:val="24"/>
        </w:rPr>
        <w:t>и(</w:t>
      </w:r>
      <w:proofErr w:type="gramEnd"/>
      <w:r w:rsidRPr="0080257A">
        <w:rPr>
          <w:sz w:val="24"/>
          <w:szCs w:val="24"/>
        </w:rPr>
        <w:t>МД);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Понятие информационной технологии, информационного процесса, информационной системы;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Информационные ресурсы на </w:t>
      </w:r>
      <w:r w:rsidR="00831381" w:rsidRPr="0080257A">
        <w:rPr>
          <w:sz w:val="24"/>
          <w:szCs w:val="24"/>
        </w:rPr>
        <w:t>авто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Классификация информационных систем;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Структура информационного процесса;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Автоматизированные информационные системы (АИС). Классификация;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Автоматизированные системы управления (АСУ). Классификация;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Архитектура баз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Системы управления базами данных (СУБД);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Системы обработки данных (СОД);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Системы поддержки принятия решений (СППР);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Понятие информационного потока и его направленности;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Программное обеспечение и его виды;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Прикладные программы запросов к базам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Инфраструктура информатизации ж.д. транспорта;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Прикладные программы запросов к базам данных;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Проблемно-ориентированные пакеты прикладных программ по отраслям и сферам деятельности железнодорожного транспорта;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Прогнозирование эксплуатационной работы;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Комплексы информационных технологий. Комплекс 1, Комплекс 2;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Комплексы информационных технологий. Комплекс 3, Комплекс 4;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Понятия хранилища данных. Принципы создания единого корпоративного информационного хранилища;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Защита и безопасность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Функциональные возможности АРМ работников массовых профессий, связанных с организацией перевозочного процесса;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КСАРМ, функции, задачи;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«ГИД-УРАЛ», функции, задачи;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АРМ ДСП назначение и функциональные возможности;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Системы считывания информации с подвижного состава, задачи;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Устройства для считывания информации;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Система </w:t>
      </w:r>
      <w:proofErr w:type="spellStart"/>
      <w:r w:rsidRPr="0080257A">
        <w:rPr>
          <w:sz w:val="24"/>
          <w:szCs w:val="24"/>
        </w:rPr>
        <w:t>Глонасс</w:t>
      </w:r>
      <w:proofErr w:type="spellEnd"/>
      <w:r w:rsidRPr="0080257A">
        <w:rPr>
          <w:sz w:val="24"/>
          <w:szCs w:val="24"/>
        </w:rPr>
        <w:t xml:space="preserve"> и </w:t>
      </w:r>
      <w:proofErr w:type="spellStart"/>
      <w:r w:rsidRPr="0080257A">
        <w:rPr>
          <w:sz w:val="24"/>
          <w:szCs w:val="24"/>
          <w:lang w:val="en-US"/>
        </w:rPr>
        <w:t>gps</w:t>
      </w:r>
      <w:proofErr w:type="spellEnd"/>
      <w:r w:rsidRPr="0080257A">
        <w:rPr>
          <w:sz w:val="24"/>
          <w:szCs w:val="24"/>
        </w:rPr>
        <w:t xml:space="preserve"> в перевозочном процессе;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АРМ СТЦ функции и назначение;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Назначение ДИСКОР. Информационная база системы;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Функции ДЦУП;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Формирование вертикали управления перевозочным процессом;</w:t>
      </w:r>
    </w:p>
    <w:p w:rsidR="0029623F" w:rsidRPr="0080257A" w:rsidRDefault="004055D4" w:rsidP="00A13E67">
      <w:pPr>
        <w:pStyle w:val="8"/>
        <w:numPr>
          <w:ilvl w:val="0"/>
          <w:numId w:val="7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Система «Пальма». Маршрут машиниста;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tbl>
      <w:tblPr>
        <w:tblOverlap w:val="never"/>
        <w:tblW w:w="96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8755"/>
      </w:tblGrid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91.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Средства сигнализации и средств управления;</w:t>
            </w:r>
          </w:p>
        </w:tc>
      </w:tr>
      <w:tr w:rsidR="0029623F" w:rsidRPr="0080257A" w:rsidTr="00831381">
        <w:trPr>
          <w:trHeight w:hRule="exact" w:val="25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92.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АСКО ПВ, связь с другими системами;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93.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АСУГС, функции и задачи;</w:t>
            </w: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94.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Задачи системы ДИСКОН;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95.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АРМ ПС функции и задачи;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96.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Функции «ЭТРАН»;</w:t>
            </w:r>
          </w:p>
        </w:tc>
      </w:tr>
      <w:tr w:rsidR="0029623F" w:rsidRPr="0080257A" w:rsidTr="00831381">
        <w:trPr>
          <w:trHeight w:hRule="exact" w:val="26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97.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Взаимодействия с пользователями услуг «ЭТРАН»;</w:t>
            </w: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98.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Базы данных «ЭТРАН». Назначение АСК ФТО;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99.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АСУ пассажирскими перевозками, функции и назначение;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100.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Система «Экспресс-3», эффективность внедрения;</w:t>
            </w: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101.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АРМ ДНИ, функции, назначение.</w:t>
            </w:r>
          </w:p>
        </w:tc>
      </w:tr>
      <w:tr w:rsidR="0029623F" w:rsidRPr="0080257A" w:rsidTr="00831381">
        <w:trPr>
          <w:trHeight w:hRule="exact" w:val="29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102.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Номерной учет простоя вагонов.</w:t>
            </w:r>
          </w:p>
        </w:tc>
      </w:tr>
      <w:tr w:rsidR="0029623F" w:rsidRPr="0080257A" w:rsidTr="00831381">
        <w:trPr>
          <w:trHeight w:hRule="exact" w:val="38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103.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Дислокация и слежение за продвижением подвижного состава.</w:t>
            </w:r>
          </w:p>
        </w:tc>
      </w:tr>
      <w:tr w:rsidR="0029623F" w:rsidRPr="0080257A" w:rsidTr="00831381">
        <w:trPr>
          <w:trHeight w:hRule="exact" w:val="41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c"/>
                <w:sz w:val="24"/>
                <w:szCs w:val="24"/>
              </w:rPr>
              <w:t>ПМ.02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 </w:t>
            </w:r>
            <w:r w:rsidRPr="0080257A">
              <w:rPr>
                <w:rStyle w:val="ac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</w:tr>
      <w:tr w:rsidR="0029623F" w:rsidRPr="0080257A" w:rsidTr="00831381">
        <w:trPr>
          <w:trHeight w:hRule="exact" w:val="293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104.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пропускной способностью;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105.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Какой перегон называется труднейшим;</w:t>
            </w:r>
          </w:p>
        </w:tc>
      </w:tr>
      <w:tr w:rsidR="0029623F" w:rsidRPr="0080257A" w:rsidTr="00831381">
        <w:trPr>
          <w:trHeight w:hRule="exact" w:val="26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106.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Какой перегон называется ограничивающим;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107.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Как повысить пропускную способность однопутной </w:t>
            </w:r>
            <w:proofErr w:type="gramStart"/>
            <w:r w:rsidR="00831381" w:rsidRPr="0080257A">
              <w:rPr>
                <w:rStyle w:val="32"/>
                <w:sz w:val="24"/>
                <w:szCs w:val="24"/>
              </w:rPr>
              <w:t>авто</w:t>
            </w:r>
            <w:r w:rsidRPr="0080257A">
              <w:rPr>
                <w:rStyle w:val="32"/>
                <w:sz w:val="24"/>
                <w:szCs w:val="24"/>
              </w:rPr>
              <w:t xml:space="preserve"> линии</w:t>
            </w:r>
            <w:proofErr w:type="gramEnd"/>
            <w:r w:rsidRPr="0080257A">
              <w:rPr>
                <w:rStyle w:val="32"/>
                <w:sz w:val="24"/>
                <w:szCs w:val="24"/>
              </w:rPr>
              <w:t>;</w:t>
            </w:r>
          </w:p>
        </w:tc>
      </w:tr>
      <w:tr w:rsidR="0029623F" w:rsidRPr="0080257A" w:rsidTr="00831381">
        <w:trPr>
          <w:trHeight w:hRule="exact" w:val="250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108.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Какие скорости движения поездов знаете;</w:t>
            </w:r>
          </w:p>
        </w:tc>
      </w:tr>
      <w:tr w:rsidR="0029623F" w:rsidRPr="0080257A" w:rsidTr="00831381">
        <w:trPr>
          <w:trHeight w:hRule="exact" w:val="302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c"/>
                <w:sz w:val="24"/>
                <w:szCs w:val="24"/>
              </w:rPr>
              <w:t>109.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Приведите способы повышения пропускной способности;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110.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участковой скоростью;</w:t>
            </w:r>
          </w:p>
        </w:tc>
      </w:tr>
      <w:tr w:rsidR="0029623F" w:rsidRPr="0080257A" w:rsidTr="00831381">
        <w:trPr>
          <w:trHeight w:hRule="exact" w:val="26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111.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технической скоростью;</w:t>
            </w:r>
          </w:p>
        </w:tc>
      </w:tr>
      <w:tr w:rsidR="0029623F" w:rsidRPr="0080257A" w:rsidTr="00831381">
        <w:trPr>
          <w:trHeight w:hRule="exact" w:val="283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112.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маршрутной скоростью;</w:t>
            </w:r>
          </w:p>
        </w:tc>
      </w:tr>
      <w:tr w:rsidR="0029623F" w:rsidRPr="0080257A" w:rsidTr="00831381">
        <w:trPr>
          <w:trHeight w:hRule="exact" w:val="250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113.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Какая скорость называется ходовой;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114.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Показатели графика движения;</w:t>
            </w:r>
          </w:p>
        </w:tc>
      </w:tr>
      <w:tr w:rsidR="0029623F" w:rsidRPr="0080257A" w:rsidTr="00831381">
        <w:trPr>
          <w:trHeight w:hRule="exact" w:val="29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115.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Нумерация грузовых поездов;</w:t>
            </w:r>
          </w:p>
        </w:tc>
      </w:tr>
      <w:tr w:rsidR="0029623F" w:rsidRPr="0080257A" w:rsidTr="00831381">
        <w:trPr>
          <w:trHeight w:hRule="exact" w:val="240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116.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93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117.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118.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Назовите количественные нормы работы дороги;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119.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работой дороги? Приведите формулу;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120.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121.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122.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123.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Из чего складывается погрузка дороги? Формула;</w:t>
            </w:r>
          </w:p>
        </w:tc>
      </w:tr>
      <w:tr w:rsidR="0029623F" w:rsidRPr="0080257A" w:rsidTr="00831381">
        <w:trPr>
          <w:trHeight w:hRule="exact" w:val="26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124.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Из чего складывается выгрузка дороги? Формула;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125.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Коэффициент местной работы. Определение. Формула;</w:t>
            </w:r>
          </w:p>
        </w:tc>
      </w:tr>
      <w:tr w:rsidR="0029623F" w:rsidRPr="0080257A" w:rsidTr="00831381">
        <w:trPr>
          <w:trHeight w:hRule="exact" w:val="27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126.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Оборот вагона. Определение, формула;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127.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Рейс вагона. Определение, формула;</w:t>
            </w:r>
          </w:p>
        </w:tc>
      </w:tr>
      <w:tr w:rsidR="0029623F" w:rsidRPr="0080257A" w:rsidTr="00831381">
        <w:trPr>
          <w:trHeight w:hRule="exact" w:val="25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128.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 поездом;</w:t>
            </w:r>
          </w:p>
        </w:tc>
      </w:tr>
      <w:tr w:rsidR="0029623F" w:rsidRPr="0080257A" w:rsidTr="00831381">
        <w:trPr>
          <w:trHeight w:hRule="exact" w:val="293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129.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Система кодирования станций;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130.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Система нумерации подвижного состава;</w:t>
            </w:r>
          </w:p>
        </w:tc>
      </w:tr>
      <w:tr w:rsidR="0029623F" w:rsidRPr="0080257A" w:rsidTr="00831381">
        <w:trPr>
          <w:trHeight w:hRule="exact" w:val="25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131.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Что называется, вагонным плечом;</w:t>
            </w:r>
          </w:p>
        </w:tc>
      </w:tr>
      <w:tr w:rsidR="0029623F" w:rsidRPr="0080257A" w:rsidTr="00831381">
        <w:trPr>
          <w:trHeight w:hRule="exact" w:val="29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132.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Требования, предъявляемые к организации пассажирского движения;</w:t>
            </w:r>
          </w:p>
        </w:tc>
      </w:tr>
      <w:tr w:rsidR="0029623F" w:rsidRPr="0080257A" w:rsidTr="00831381">
        <w:trPr>
          <w:trHeight w:hRule="exact" w:val="26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133.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80257A">
              <w:rPr>
                <w:rStyle w:val="32"/>
                <w:sz w:val="24"/>
                <w:szCs w:val="24"/>
              </w:rPr>
              <w:t>Средняя</w:t>
            </w:r>
            <w:proofErr w:type="gramEnd"/>
            <w:r w:rsidRPr="0080257A">
              <w:rPr>
                <w:rStyle w:val="32"/>
                <w:sz w:val="24"/>
                <w:szCs w:val="24"/>
              </w:rPr>
              <w:t xml:space="preserve"> </w:t>
            </w:r>
            <w:proofErr w:type="spellStart"/>
            <w:r w:rsidRPr="0080257A">
              <w:rPr>
                <w:rStyle w:val="32"/>
                <w:sz w:val="24"/>
                <w:szCs w:val="24"/>
              </w:rPr>
              <w:t>вместимостьпассажирского</w:t>
            </w:r>
            <w:proofErr w:type="spellEnd"/>
            <w:r w:rsidRPr="0080257A">
              <w:rPr>
                <w:rStyle w:val="32"/>
                <w:sz w:val="24"/>
                <w:szCs w:val="24"/>
              </w:rPr>
              <w:t xml:space="preserve"> поезда;</w:t>
            </w:r>
          </w:p>
        </w:tc>
      </w:tr>
      <w:tr w:rsidR="0029623F" w:rsidRPr="0080257A" w:rsidTr="00831381">
        <w:trPr>
          <w:trHeight w:hRule="exact" w:val="269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ac"/>
                <w:sz w:val="24"/>
                <w:szCs w:val="24"/>
              </w:rPr>
              <w:t>134.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Средняя вместимость пассажирского вагона;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135.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Назначение и категории пассажирских поездов;</w:t>
            </w:r>
          </w:p>
        </w:tc>
      </w:tr>
      <w:tr w:rsidR="0029623F" w:rsidRPr="0080257A" w:rsidTr="00831381">
        <w:trPr>
          <w:trHeight w:hRule="exact" w:val="28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136.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 xml:space="preserve">Классификация пассажирских поездов по регулярности движения, </w:t>
            </w:r>
            <w:proofErr w:type="gramStart"/>
            <w:r w:rsidRPr="0080257A">
              <w:rPr>
                <w:rStyle w:val="32"/>
                <w:sz w:val="24"/>
                <w:szCs w:val="24"/>
              </w:rPr>
              <w:t>по</w:t>
            </w:r>
            <w:proofErr w:type="gramEnd"/>
          </w:p>
        </w:tc>
      </w:tr>
      <w:tr w:rsidR="0029623F" w:rsidRPr="0080257A" w:rsidTr="00831381">
        <w:trPr>
          <w:trHeight w:hRule="exact" w:val="259"/>
          <w:jc w:val="center"/>
        </w:trPr>
        <w:tc>
          <w:tcPr>
            <w:tcW w:w="9606" w:type="dxa"/>
            <w:gridSpan w:val="2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4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периодичности движения и по уровню предоставляемого сервиса;</w:t>
            </w:r>
          </w:p>
        </w:tc>
      </w:tr>
      <w:tr w:rsidR="0029623F" w:rsidRPr="0080257A" w:rsidTr="00831381">
        <w:trPr>
          <w:trHeight w:hRule="exact" w:val="278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137.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64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138.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29623F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9623F" w:rsidRPr="0080257A" w:rsidTr="00831381">
        <w:trPr>
          <w:trHeight w:hRule="exact" w:val="283"/>
          <w:jc w:val="center"/>
        </w:trPr>
        <w:tc>
          <w:tcPr>
            <w:tcW w:w="851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139.</w:t>
            </w:r>
          </w:p>
        </w:tc>
        <w:tc>
          <w:tcPr>
            <w:tcW w:w="8755" w:type="dxa"/>
            <w:shd w:val="clear" w:color="auto" w:fill="FFFFFF"/>
          </w:tcPr>
          <w:p w:rsidR="0029623F" w:rsidRPr="0080257A" w:rsidRDefault="004055D4" w:rsidP="00A13E67">
            <w:pPr>
              <w:pStyle w:val="8"/>
              <w:framePr w:w="9422" w:wrap="notBeside" w:vAnchor="text" w:hAnchor="text" w:xAlign="center" w:y="1"/>
              <w:shd w:val="clear" w:color="auto" w:fill="auto"/>
              <w:spacing w:line="276" w:lineRule="auto"/>
              <w:ind w:left="80" w:firstLine="0"/>
              <w:jc w:val="left"/>
              <w:rPr>
                <w:sz w:val="24"/>
                <w:szCs w:val="24"/>
              </w:rPr>
            </w:pPr>
            <w:r w:rsidRPr="0080257A">
              <w:rPr>
                <w:rStyle w:val="32"/>
                <w:sz w:val="24"/>
                <w:szCs w:val="24"/>
              </w:rPr>
              <w:t>Унифицированные схемы формирования поездов;</w:t>
            </w:r>
          </w:p>
        </w:tc>
      </w:tr>
    </w:tbl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Нормирование стоянок поездов для выполнения пассажирских операций;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Основные условия необходимые для правильной организации посадки пассажиров;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6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Диаграмма пассажиропотоков дальнего и местного сообщений;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Технические нормы пассажирского движения;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Беспересадочные сообщения транзитных пассажиров;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Смешанные пассажирские сообщения;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Особенности пригородного движения;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Понятие о зонных станциях в пригородном движении;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Определение числа пригородных поездов и распределение их по времени суток;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10"/>
        </w:tabs>
        <w:spacing w:line="276" w:lineRule="auto"/>
        <w:ind w:left="100" w:right="1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Типы графиков, применяемых в пригородном движении и пропускная способность пригородных линий;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Маятниковое движение поездов;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Основные операции, выполняемые на пассажирских и технических станциях;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10"/>
        </w:tabs>
        <w:spacing w:line="276" w:lineRule="auto"/>
        <w:ind w:left="100" w:right="1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Понятие о технологическом процессе работы пассажирской станции. Особенности технологического процесса пассажирской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Обработка пассажирских поездов по прибытии на конечную станцию;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Обработка пассажирских составов на технической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Обработка пассажирских </w:t>
      </w:r>
      <w:r w:rsidR="005D7EE3" w:rsidRPr="0080257A">
        <w:rPr>
          <w:sz w:val="24"/>
          <w:szCs w:val="24"/>
        </w:rPr>
        <w:t>машин</w:t>
      </w:r>
      <w:r w:rsidRPr="0080257A">
        <w:rPr>
          <w:sz w:val="24"/>
          <w:szCs w:val="24"/>
        </w:rPr>
        <w:t xml:space="preserve"> по отправлению;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Обработка пригородных </w:t>
      </w:r>
      <w:r w:rsidR="005D7EE3" w:rsidRPr="0080257A">
        <w:rPr>
          <w:sz w:val="24"/>
          <w:szCs w:val="24"/>
        </w:rPr>
        <w:t>автобусов</w:t>
      </w:r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Оперативное управление и планирование работы </w:t>
      </w:r>
      <w:r w:rsidR="005D7EE3" w:rsidRPr="0080257A">
        <w:rPr>
          <w:sz w:val="24"/>
          <w:szCs w:val="24"/>
        </w:rPr>
        <w:t>авто</w:t>
      </w:r>
      <w:r w:rsidRPr="0080257A">
        <w:rPr>
          <w:sz w:val="24"/>
          <w:szCs w:val="24"/>
        </w:rPr>
        <w:t xml:space="preserve">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Сервисное обслуживание пассажиров на вокзалах и пассажирских </w:t>
      </w:r>
      <w:r w:rsidR="005D7EE3" w:rsidRPr="0080257A">
        <w:rPr>
          <w:sz w:val="24"/>
          <w:szCs w:val="24"/>
        </w:rPr>
        <w:t>машинах</w:t>
      </w:r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180"/>
        <w:shd w:val="clear" w:color="auto" w:fill="auto"/>
        <w:spacing w:before="0" w:line="276" w:lineRule="auto"/>
        <w:ind w:left="10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ПМ.03 Организация </w:t>
      </w:r>
      <w:proofErr w:type="spellStart"/>
      <w:r w:rsidRPr="0080257A">
        <w:rPr>
          <w:sz w:val="24"/>
          <w:szCs w:val="24"/>
        </w:rPr>
        <w:t>транспортно-логистической</w:t>
      </w:r>
      <w:proofErr w:type="spellEnd"/>
      <w:r w:rsidRPr="0080257A">
        <w:rPr>
          <w:sz w:val="24"/>
          <w:szCs w:val="24"/>
        </w:rPr>
        <w:t xml:space="preserve"> деятельности (по видам транспорта)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6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Защита товаров от повреждения и порчи;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63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Существующие виды тары и эффективность их применения;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58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Укрупненные грузовые единицы (модули);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Пакетирование и контейнеризация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6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Затраты на содержание запасов;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Объёмные показатели эксплуатационной работы;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2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Качественные показатели эксплуатационной работы;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Трудовые ресурсы </w:t>
      </w:r>
      <w:r w:rsidR="005D7EE3" w:rsidRPr="0080257A">
        <w:rPr>
          <w:sz w:val="24"/>
          <w:szCs w:val="24"/>
        </w:rPr>
        <w:t>автомобильного</w:t>
      </w:r>
      <w:r w:rsidRPr="0080257A">
        <w:rPr>
          <w:sz w:val="24"/>
          <w:szCs w:val="24"/>
        </w:rPr>
        <w:t xml:space="preserve"> транспорта;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Финансовые ресурсы </w:t>
      </w:r>
      <w:r w:rsidR="005D7EE3" w:rsidRPr="0080257A">
        <w:rPr>
          <w:sz w:val="24"/>
          <w:szCs w:val="24"/>
        </w:rPr>
        <w:t>автомобильного</w:t>
      </w:r>
      <w:r w:rsidRPr="0080257A">
        <w:rPr>
          <w:sz w:val="24"/>
          <w:szCs w:val="24"/>
        </w:rPr>
        <w:t xml:space="preserve"> транспорта;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Эксплуатационные расходы, их зависимость от размеров движения;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Доходы от перевозок, пути повышения доходов;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2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Прибыль, её распределение и использование;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2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Инфраструктура железнодорожного транспорта;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6"/>
        </w:tabs>
        <w:spacing w:line="276" w:lineRule="auto"/>
        <w:ind w:left="100" w:right="1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Законы и нормативные документы, регулирующие деятельность железнодорожного транспорта;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Сущность понятий «конкурентоспособность продукции (перевозок)»;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1"/>
        </w:tabs>
        <w:spacing w:line="276" w:lineRule="auto"/>
        <w:ind w:lef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Организационно-правовые формы юридических лиц, их краткая характеристика;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right="5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Классификация предприятий по различным признакам. Объединения предприятий. Инфраструктура транспортного рынка;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Аренда, лизинг - их экономическая сущность;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Экономическая сущность основных фондов, их состав и структура;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Оценка основных средств, показатели движения и использования;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Износ, амортизация основных средств;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Планирование эксплуатационных расходов;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Оборотные фонды и фонды обращения, их структура и показатели использования;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Кадровая политика. Управление персоналом - его особенности в </w:t>
      </w:r>
      <w:r w:rsidR="005D7EE3" w:rsidRPr="0080257A">
        <w:rPr>
          <w:sz w:val="24"/>
          <w:szCs w:val="24"/>
        </w:rPr>
        <w:t>автобазе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Система социальной поддержки работников </w:t>
      </w:r>
      <w:r w:rsidR="005D7EE3" w:rsidRPr="0080257A">
        <w:rPr>
          <w:sz w:val="24"/>
          <w:szCs w:val="24"/>
        </w:rPr>
        <w:t>автомобильных</w:t>
      </w:r>
      <w:r w:rsidRPr="0080257A">
        <w:rPr>
          <w:sz w:val="24"/>
          <w:szCs w:val="24"/>
        </w:rPr>
        <w:t xml:space="preserve"> станций;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Система</w:t>
      </w:r>
      <w:r w:rsidR="005D7EE3" w:rsidRPr="0080257A">
        <w:rPr>
          <w:sz w:val="24"/>
          <w:szCs w:val="24"/>
        </w:rPr>
        <w:t xml:space="preserve"> мотивации персонала</w:t>
      </w:r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Корпоративное управление, его сущность и содержание;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Рабочее время, его структура, бюджет;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Нормирование труда - методы и задачи;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Производительность труда - сущность и показатели;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6"/>
        </w:tabs>
        <w:spacing w:line="276" w:lineRule="auto"/>
        <w:ind w:left="80" w:right="5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Показатели производительности труда на </w:t>
      </w:r>
      <w:r w:rsidR="005D7EE3" w:rsidRPr="0080257A">
        <w:rPr>
          <w:sz w:val="24"/>
          <w:szCs w:val="24"/>
        </w:rPr>
        <w:t>автомобильных</w:t>
      </w:r>
      <w:r w:rsidRPr="0080257A">
        <w:rPr>
          <w:sz w:val="24"/>
          <w:szCs w:val="24"/>
        </w:rPr>
        <w:t xml:space="preserve"> станциях: сортировочной, грузовой, пассажирской;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Системы оплаты труда на </w:t>
      </w:r>
      <w:r w:rsidR="005D7EE3" w:rsidRPr="0080257A">
        <w:rPr>
          <w:sz w:val="24"/>
          <w:szCs w:val="24"/>
        </w:rPr>
        <w:t>автомобильном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1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Тарифная система оплаты труда: сущность, состав, содержание, элементы;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62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Порядок расчёта заработной платы работников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Фонд оплаты труда, его состав и структура;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Методы расчёта численности работников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Штатное расписание - порядок его формирования;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right="-66" w:firstLine="0"/>
        <w:jc w:val="left"/>
        <w:rPr>
          <w:sz w:val="24"/>
          <w:szCs w:val="24"/>
        </w:rPr>
      </w:pPr>
      <w:proofErr w:type="spellStart"/>
      <w:r w:rsidRPr="0080257A">
        <w:rPr>
          <w:sz w:val="24"/>
          <w:szCs w:val="24"/>
        </w:rPr>
        <w:t>Аутсорсинг</w:t>
      </w:r>
      <w:proofErr w:type="spellEnd"/>
      <w:r w:rsidRPr="0080257A">
        <w:rPr>
          <w:sz w:val="24"/>
          <w:szCs w:val="24"/>
        </w:rPr>
        <w:t xml:space="preserve">, </w:t>
      </w:r>
      <w:proofErr w:type="spellStart"/>
      <w:r w:rsidRPr="0080257A">
        <w:rPr>
          <w:sz w:val="24"/>
          <w:szCs w:val="24"/>
        </w:rPr>
        <w:t>аутстарфинг</w:t>
      </w:r>
      <w:proofErr w:type="spellEnd"/>
      <w:r w:rsidRPr="0080257A">
        <w:rPr>
          <w:sz w:val="24"/>
          <w:szCs w:val="24"/>
        </w:rPr>
        <w:t xml:space="preserve"> - его применение и назначение на </w:t>
      </w:r>
      <w:r w:rsidR="005D7EE3" w:rsidRPr="0080257A">
        <w:rPr>
          <w:sz w:val="24"/>
          <w:szCs w:val="24"/>
        </w:rPr>
        <w:t>автомобильном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Порядок финансовой поддержки пригородных и пассажирских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Методы планирования эксплуатационных расходов;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5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Себестоимость перевозок. Зависимость эксплуатационных расходов железнодорожных перевозок от объёма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right="5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Влияние объёма эксплуатационной работы и качественных показателей использования подвижного состава на себестоимость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54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Себестоимость перевозок различных видов грузов, грузов по отдельным участкам и направлениям, в контейнерах. Пути снижения себестоимости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Ценовая политика и ценообразование;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Статьи эксплуатационных расходов;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Элементы эксплуатационных расходов;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Грузовые и пассажирские тарифы, и совершенствование;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Виды планирования грузовых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Принципы и цели маркетинга. Этапы его организации;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Показатели использования подвижного состава в пассажирском движении;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Организация труда и её особенности на </w:t>
      </w:r>
      <w:r w:rsidR="005D7EE3" w:rsidRPr="0080257A">
        <w:rPr>
          <w:sz w:val="24"/>
          <w:szCs w:val="24"/>
        </w:rPr>
        <w:t>автомобильном</w:t>
      </w:r>
      <w:r w:rsidRPr="0080257A">
        <w:rPr>
          <w:sz w:val="24"/>
          <w:szCs w:val="24"/>
        </w:rPr>
        <w:t xml:space="preserve"> транспорте;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Движение кадров и расчёт численности;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Виды доплат, премий;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Состав и структура эксплуатационных расходов;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Порядок финансирования </w:t>
      </w:r>
      <w:r w:rsidR="005D7EE3" w:rsidRPr="0080257A">
        <w:rPr>
          <w:sz w:val="24"/>
          <w:szCs w:val="24"/>
        </w:rPr>
        <w:t>автомобильной</w:t>
      </w:r>
      <w:r w:rsidRPr="0080257A">
        <w:rPr>
          <w:sz w:val="24"/>
          <w:szCs w:val="24"/>
        </w:rPr>
        <w:t xml:space="preserve"> станции;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Особенность организации пассажирских перевозок в современных условиях;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Реклама, её назначение, классификация, виды;</w:t>
      </w:r>
    </w:p>
    <w:p w:rsidR="0029623F" w:rsidRPr="0080257A" w:rsidRDefault="005D7EE3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Цели и задачи СФТО ОАО</w:t>
      </w:r>
      <w:r w:rsidR="004055D4"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Дирекция инфраструктуры, её назначение, структура;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Учёт простоя вагонов на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Учёт погрузки и выгрузки на станциях;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Цели, виды и методы экономического анализа;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Инновации, понятие и классификация;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Инвестиции, их типы. Методы расчёта эффективности инвестиций;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Внешнеэкономические связи. Формы ВЭД </w:t>
      </w:r>
      <w:r w:rsidR="005D7EE3" w:rsidRPr="0080257A">
        <w:rPr>
          <w:sz w:val="24"/>
          <w:szCs w:val="24"/>
        </w:rPr>
        <w:t>автомобильной</w:t>
      </w:r>
      <w:r w:rsidRPr="0080257A">
        <w:rPr>
          <w:sz w:val="24"/>
          <w:szCs w:val="24"/>
        </w:rPr>
        <w:t xml:space="preserve">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6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Бюджет затрат </w:t>
      </w:r>
      <w:r w:rsidR="005D7EE3" w:rsidRPr="0080257A">
        <w:rPr>
          <w:sz w:val="24"/>
          <w:szCs w:val="24"/>
        </w:rPr>
        <w:t>автомобильной</w:t>
      </w:r>
      <w:r w:rsidRPr="0080257A">
        <w:rPr>
          <w:sz w:val="24"/>
          <w:szCs w:val="24"/>
        </w:rPr>
        <w:t xml:space="preserve"> станции;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Система государственного заказа пассажирских перевозок;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Перечислите основания для возникновения ответственности грузоотправителя и перевозчика за невыполнение заявки;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Перечис</w:t>
      </w:r>
      <w:r w:rsidR="005D7EE3" w:rsidRPr="0080257A">
        <w:rPr>
          <w:sz w:val="24"/>
          <w:szCs w:val="24"/>
        </w:rPr>
        <w:t xml:space="preserve">лите виды </w:t>
      </w:r>
      <w:proofErr w:type="spellStart"/>
      <w:r w:rsidR="005D7EE3" w:rsidRPr="0080257A">
        <w:rPr>
          <w:sz w:val="24"/>
          <w:szCs w:val="24"/>
        </w:rPr>
        <w:t>несохранности</w:t>
      </w:r>
      <w:proofErr w:type="spellEnd"/>
      <w:r w:rsidR="005D7EE3" w:rsidRPr="0080257A">
        <w:rPr>
          <w:sz w:val="24"/>
          <w:szCs w:val="24"/>
        </w:rPr>
        <w:t xml:space="preserve"> грузов</w:t>
      </w:r>
      <w:r w:rsidRPr="0080257A">
        <w:rPr>
          <w:sz w:val="24"/>
          <w:szCs w:val="24"/>
        </w:rPr>
        <w:t>.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Какие случаи </w:t>
      </w:r>
      <w:proofErr w:type="spellStart"/>
      <w:r w:rsidRPr="0080257A">
        <w:rPr>
          <w:sz w:val="24"/>
          <w:szCs w:val="24"/>
        </w:rPr>
        <w:t>несохранности</w:t>
      </w:r>
      <w:proofErr w:type="spellEnd"/>
      <w:r w:rsidRPr="0080257A">
        <w:rPr>
          <w:sz w:val="24"/>
          <w:szCs w:val="24"/>
        </w:rPr>
        <w:t xml:space="preserve"> грузов учитываются, как хищение;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Что понимается под утратой груза и недостачей мест груза;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Какие случаи учитываются как повреждение и порча груза;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Перечислите мероприятия по предотвращению несохранных перевозок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Коммерческий акт. Обстоятельства и порядок составления;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Акт общей формы. Обстоятельства и порядок составления;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Правила составления акта о техническом состоянии вагона;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Перечислите обстоятельства для розыска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Порядок предъявления претензий к железным дорогам. Сроки предъявления и рассмотрения претензий;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Предъявление и рассмотрение исков;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Дайте характеристику скоропортящимся грузам;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Налив и слив. Ответственность грузополучателя за полный слив и очистку цистерн;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53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Подготовка подвижного состава для перевозки скоропортящихся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58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Понятие о негабаритном грузе. Виды и степени </w:t>
      </w:r>
      <w:proofErr w:type="spellStart"/>
      <w:r w:rsidRPr="0080257A">
        <w:rPr>
          <w:sz w:val="24"/>
          <w:szCs w:val="24"/>
        </w:rPr>
        <w:t>негабаритности</w:t>
      </w:r>
      <w:proofErr w:type="spellEnd"/>
      <w:r w:rsidRPr="0080257A">
        <w:rPr>
          <w:sz w:val="24"/>
          <w:szCs w:val="24"/>
        </w:rPr>
        <w:t>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1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Особенности определения массы наливных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62"/>
        </w:tabs>
        <w:spacing w:line="276" w:lineRule="auto"/>
        <w:ind w:left="8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Дайте определение воинским перевозкам. Обязанности работников станций при данном виде перевозки. Способы погрузки скоропортящихся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Погрузка и отправление негабаритных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Операции в пути следования и пропуск негабаритных грузов по станциям;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Перечислите виды воинских документов и укажите назначение каждого из них;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Дайте характеристику наливным грузам и подвижному составу для их перевозки;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right="26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Соглашение о международном грузовом сообщении (СМГС). Назначение. Участники СМГС;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Условия совместной перевозки </w:t>
      </w:r>
      <w:proofErr w:type="gramStart"/>
      <w:r w:rsidRPr="0080257A">
        <w:rPr>
          <w:sz w:val="24"/>
          <w:szCs w:val="24"/>
        </w:rPr>
        <w:t>опасных</w:t>
      </w:r>
      <w:proofErr w:type="gramEnd"/>
      <w:r w:rsidRPr="0080257A">
        <w:rPr>
          <w:sz w:val="24"/>
          <w:szCs w:val="24"/>
        </w:rPr>
        <w:t xml:space="preserve"> с опасными грузами;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Условия совместной перевозки </w:t>
      </w:r>
      <w:proofErr w:type="gramStart"/>
      <w:r w:rsidRPr="0080257A">
        <w:rPr>
          <w:sz w:val="24"/>
          <w:szCs w:val="24"/>
        </w:rPr>
        <w:t>опасных</w:t>
      </w:r>
      <w:proofErr w:type="gramEnd"/>
      <w:r w:rsidRPr="0080257A">
        <w:rPr>
          <w:sz w:val="24"/>
          <w:szCs w:val="24"/>
        </w:rPr>
        <w:t xml:space="preserve"> с неопасными грузами;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Грузы, требующие герметичной упаковки;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Требования к упаковке опасных грузов в стеклянной таре;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14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Требования к упаковке и таре при перевозке </w:t>
      </w:r>
      <w:proofErr w:type="spellStart"/>
      <w:r w:rsidRPr="0080257A">
        <w:rPr>
          <w:sz w:val="24"/>
          <w:szCs w:val="24"/>
        </w:rPr>
        <w:t>повагонными</w:t>
      </w:r>
      <w:proofErr w:type="spellEnd"/>
      <w:r w:rsidRPr="0080257A">
        <w:rPr>
          <w:sz w:val="24"/>
          <w:szCs w:val="24"/>
        </w:rPr>
        <w:t xml:space="preserve"> и мелкими отправками;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14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Совместная упаковка в одном грузовом месте разных опасных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Требования к таре и упаковке при перевозке жидких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Требования к нанесению маркировки на грузовые места;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0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Знаки опасности, наносимые на транспортную тару;</w:t>
      </w:r>
    </w:p>
    <w:p w:rsidR="0029623F" w:rsidRPr="0080257A" w:rsidRDefault="0029623F" w:rsidP="00A13E67">
      <w:pPr>
        <w:spacing w:line="276" w:lineRule="auto"/>
        <w:rPr>
          <w:rFonts w:ascii="Times New Roman" w:hAnsi="Times New Roman" w:cs="Times New Roman"/>
        </w:rPr>
      </w:pP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5"/>
        </w:tabs>
        <w:spacing w:line="276" w:lineRule="auto"/>
        <w:ind w:left="354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Виды маркировки и их содержание;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5"/>
        </w:tabs>
        <w:spacing w:line="276" w:lineRule="auto"/>
        <w:ind w:left="354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Основной и </w:t>
      </w:r>
      <w:proofErr w:type="gramStart"/>
      <w:r w:rsidRPr="0080257A">
        <w:rPr>
          <w:sz w:val="24"/>
          <w:szCs w:val="24"/>
        </w:rPr>
        <w:t>дополнительный</w:t>
      </w:r>
      <w:proofErr w:type="gramEnd"/>
      <w:r w:rsidRPr="0080257A">
        <w:rPr>
          <w:sz w:val="24"/>
          <w:szCs w:val="24"/>
        </w:rPr>
        <w:t xml:space="preserve"> знаки опасности;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5"/>
        </w:tabs>
        <w:spacing w:line="276" w:lineRule="auto"/>
        <w:ind w:left="354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Порядок подготовки крытых вагонов и контейнеров под перевозку опасных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85"/>
        </w:tabs>
        <w:spacing w:line="276" w:lineRule="auto"/>
        <w:ind w:left="354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Оборудование вагонов для перевозки опасных грузов;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75"/>
        </w:tabs>
        <w:spacing w:line="276" w:lineRule="auto"/>
        <w:ind w:left="354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Нанесение знаков опасности на вагоны и контейнеры;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Внутренняя и наружная очистка, промывка и обезвреживание специального подвижного состава, справка об обезвреживании и промывке вагонов; контроль органов </w:t>
      </w:r>
      <w:r w:rsidRPr="0080257A">
        <w:rPr>
          <w:sz w:val="24"/>
          <w:szCs w:val="24"/>
        </w:rPr>
        <w:lastRenderedPageBreak/>
        <w:t>санитарного надзора;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Нанесение знаков опасности и дополнительных надписей на вагоны, находящиеся в собственности грузовладельцев;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Оформление комплекта перевозочных документов на перевозку опасных грузов. Аварийные карточки;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Оформление кодов для натурного листа при перевозке опасных грузов;</w:t>
      </w:r>
    </w:p>
    <w:p w:rsidR="0029623F" w:rsidRPr="0080257A" w:rsidRDefault="005D7EE3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82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Регламентация техническо</w:t>
      </w:r>
      <w:r w:rsidR="004055D4" w:rsidRPr="0080257A">
        <w:rPr>
          <w:sz w:val="24"/>
          <w:szCs w:val="24"/>
        </w:rPr>
        <w:t>-распорядительным актом станции безопасности приема,</w:t>
      </w:r>
      <w:r w:rsidRPr="0080257A">
        <w:rPr>
          <w:sz w:val="24"/>
          <w:szCs w:val="24"/>
        </w:rPr>
        <w:t xml:space="preserve"> </w:t>
      </w:r>
      <w:r w:rsidR="004055D4" w:rsidRPr="0080257A">
        <w:rPr>
          <w:sz w:val="24"/>
          <w:szCs w:val="24"/>
        </w:rPr>
        <w:t>отправления и пропуска опасных грузов и производства маневровой работы с ними;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805"/>
        </w:tabs>
        <w:spacing w:line="276" w:lineRule="auto"/>
        <w:ind w:left="8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Оформление сортировочного листка;</w:t>
      </w:r>
    </w:p>
    <w:p w:rsidR="0029623F" w:rsidRPr="0080257A" w:rsidRDefault="004055D4" w:rsidP="00A13E67">
      <w:pPr>
        <w:pStyle w:val="8"/>
        <w:numPr>
          <w:ilvl w:val="0"/>
          <w:numId w:val="8"/>
        </w:numPr>
        <w:shd w:val="clear" w:color="auto" w:fill="auto"/>
        <w:tabs>
          <w:tab w:val="left" w:pos="795"/>
        </w:tabs>
        <w:spacing w:line="276" w:lineRule="auto"/>
        <w:ind w:left="80"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Пересылка порожних специализированных вагонов и контейнеров после выгрузки опасных грузов.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b/>
          <w:sz w:val="24"/>
          <w:szCs w:val="24"/>
        </w:rPr>
        <w:t>ПРИМЕРНАЯ ТЕМАТИКА ВЫПУСКНЫХ КВАЛИФИКАЦИОННЫХ РАБОТ</w:t>
      </w:r>
      <w:r w:rsidRPr="0080257A">
        <w:rPr>
          <w:sz w:val="24"/>
          <w:szCs w:val="24"/>
        </w:rPr>
        <w:t xml:space="preserve"> по специальности 23.02.01 Организация перевозок и управление на транспорте (автотранспортном)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1. Совершенствование управления и повышение эффективности функционирования автомобильного транспорта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2 Совершенствование системы контроля качества в области пассажирских автомобильных перевозок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3 Проект рекламной компании автотранспортного предприятия осуществляющего пассажирские перевозки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4 Обеспечение устойчивой позиции современного предприятия на рынке транспортных услуг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5 Совершенствование управления и повышение эффективности функционирования грузового автомобильного транспорта на автотранспортном предприятии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6 Оптимизация перевозочной работы на автотранспортном предприятии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7 Оценка конкурентоспособности перевозочной деятельности автотранспортного предприятия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8 Повышение качества предоставляемых услуг автотранспортного предприятия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9 Повышение эффективности работы грузового предприятия путем замены подвижного состава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10 Совершенствование организации перевозок грузов автомобильным транспортом на основе использования принципов логистики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11 Совершенствование организации автомобильных перевозок грузов в междугородном сообщении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12 Совершенствование организации автомобильных перевозок грузов на особых условиях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13 Совершенствование принципов внутрифирменного планирования на АТП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14 Реконструкция оборудования, создание и эксплуатация подъездных путей и маневровых площадок на АТП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15 Совершенствование правоотношений при междугородних перевозках на АТП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16 Совершенствование организации международных перевозок грузов и пассажиров АТП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17 Повышение эффективности взаимодействия транспортных средств и </w:t>
      </w:r>
      <w:proofErr w:type="spellStart"/>
      <w:r w:rsidRPr="0080257A">
        <w:rPr>
          <w:sz w:val="24"/>
          <w:szCs w:val="24"/>
        </w:rPr>
        <w:t>погрузочноразгрузочных</w:t>
      </w:r>
      <w:proofErr w:type="spellEnd"/>
      <w:r w:rsidRPr="0080257A">
        <w:rPr>
          <w:sz w:val="24"/>
          <w:szCs w:val="24"/>
        </w:rPr>
        <w:t xml:space="preserve"> машин и механизмов.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18 Пути совершенствования эффективности междугородных автомобильных перевозок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19 Проектирование </w:t>
      </w:r>
      <w:proofErr w:type="spellStart"/>
      <w:r w:rsidRPr="0080257A">
        <w:rPr>
          <w:sz w:val="24"/>
          <w:szCs w:val="24"/>
        </w:rPr>
        <w:t>логистических</w:t>
      </w:r>
      <w:proofErr w:type="spellEnd"/>
      <w:r w:rsidRPr="0080257A">
        <w:rPr>
          <w:sz w:val="24"/>
          <w:szCs w:val="24"/>
        </w:rPr>
        <w:t xml:space="preserve"> схем доставок грузов от производителей к потребителям. 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20 Организация и управление доставкой грузов через </w:t>
      </w:r>
      <w:proofErr w:type="spellStart"/>
      <w:r w:rsidRPr="0080257A">
        <w:rPr>
          <w:sz w:val="24"/>
          <w:szCs w:val="24"/>
        </w:rPr>
        <w:t>логистические</w:t>
      </w:r>
      <w:proofErr w:type="spellEnd"/>
      <w:r w:rsidRPr="0080257A">
        <w:rPr>
          <w:sz w:val="24"/>
          <w:szCs w:val="24"/>
        </w:rPr>
        <w:t xml:space="preserve"> центры.</w:t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КРИТЕРИИ ОЦЕНКИ ВЫПУСКНОЙ КВАЛИФИКАЦИОННОЙ РАБОТЫ (для руководителя и рецензента)</w:t>
      </w:r>
    </w:p>
    <w:tbl>
      <w:tblPr>
        <w:tblStyle w:val="af6"/>
        <w:tblW w:w="0" w:type="auto"/>
        <w:tblLook w:val="04A0"/>
      </w:tblPr>
      <w:tblGrid>
        <w:gridCol w:w="2047"/>
        <w:gridCol w:w="1901"/>
        <w:gridCol w:w="2031"/>
        <w:gridCol w:w="1986"/>
        <w:gridCol w:w="1966"/>
      </w:tblGrid>
      <w:tr w:rsidR="007B20E5" w:rsidRPr="0080257A" w:rsidTr="007B20E5">
        <w:tc>
          <w:tcPr>
            <w:tcW w:w="1986" w:type="dxa"/>
            <w:vMerge w:val="restart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Критерии</w:t>
            </w:r>
          </w:p>
        </w:tc>
        <w:tc>
          <w:tcPr>
            <w:tcW w:w="7945" w:type="dxa"/>
            <w:gridSpan w:val="4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Оценки и показатели</w:t>
            </w:r>
          </w:p>
        </w:tc>
      </w:tr>
      <w:tr w:rsidR="007B20E5" w:rsidRPr="0080257A" w:rsidTr="007B20E5">
        <w:tc>
          <w:tcPr>
            <w:tcW w:w="1986" w:type="dxa"/>
            <w:vMerge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5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Актуальность 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Актуальность исследования специально автором не обосновывается. Сформулированы цель, задачи не точно и не полностью (работа не зачтена – необходима доработка). Неясны цели и задачи работы (либо они есть, но абсолютно не согласуются с содержанием).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Актуальность либо вообще не сформулирована, либо сформулирована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проблем. 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proofErr w:type="spellStart"/>
            <w:r w:rsidRPr="0080257A">
              <w:rPr>
                <w:sz w:val="24"/>
                <w:szCs w:val="24"/>
              </w:rPr>
              <w:t>Логиика</w:t>
            </w:r>
            <w:proofErr w:type="spellEnd"/>
            <w:r w:rsidRPr="008025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Содержание и тема работы плохо согласуются между собой.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Содержание и тема работы не всегда согласуются между собой. Некоторые части работы не связаны с целью и задачами работы.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(главе) присутствует обоснование, почему эта часть </w:t>
            </w:r>
            <w:r w:rsidRPr="0080257A">
              <w:rPr>
                <w:sz w:val="24"/>
                <w:szCs w:val="24"/>
              </w:rPr>
              <w:lastRenderedPageBreak/>
              <w:t>рассматривается в рамках данной темы.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 xml:space="preserve">Оформление работы 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Много нарушений правил оформления и низкая культура ссылок.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Представленная работа имеет отклонения и не во всем соответствует требованиям, предъявляемым </w:t>
            </w:r>
            <w:proofErr w:type="gramStart"/>
            <w:r w:rsidRPr="0080257A">
              <w:rPr>
                <w:sz w:val="24"/>
                <w:szCs w:val="24"/>
              </w:rPr>
              <w:t>к</w:t>
            </w:r>
            <w:proofErr w:type="gramEnd"/>
            <w:r w:rsidRPr="0080257A">
              <w:rPr>
                <w:sz w:val="24"/>
                <w:szCs w:val="24"/>
              </w:rPr>
              <w:t xml:space="preserve"> </w:t>
            </w:r>
            <w:proofErr w:type="gramStart"/>
            <w:r w:rsidRPr="0080257A">
              <w:rPr>
                <w:sz w:val="24"/>
                <w:szCs w:val="24"/>
              </w:rPr>
              <w:t>такого</w:t>
            </w:r>
            <w:proofErr w:type="gramEnd"/>
            <w:r w:rsidRPr="0080257A">
              <w:rPr>
                <w:sz w:val="24"/>
                <w:szCs w:val="24"/>
              </w:rPr>
              <w:t xml:space="preserve"> рода работам.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Соблюдены все правила оформления работы.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Работа сдана с опозданием (более 3-х дней задержки).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Работа сдана с опозданием (более 3- </w:t>
            </w:r>
            <w:proofErr w:type="spellStart"/>
            <w:r w:rsidRPr="0080257A">
              <w:rPr>
                <w:sz w:val="24"/>
                <w:szCs w:val="24"/>
              </w:rPr>
              <w:t>х</w:t>
            </w:r>
            <w:proofErr w:type="spellEnd"/>
            <w:r w:rsidRPr="0080257A">
              <w:rPr>
                <w:sz w:val="24"/>
                <w:szCs w:val="24"/>
              </w:rPr>
              <w:t xml:space="preserve"> дней задержки).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Работа сдана в срок (либо с опозданием в 2-3 дня).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Работа сдана с соблюдением всех сроков.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Самостоятель</w:t>
            </w:r>
            <w:r w:rsidR="007B20E5" w:rsidRPr="0080257A">
              <w:rPr>
                <w:sz w:val="24"/>
                <w:szCs w:val="24"/>
              </w:rPr>
              <w:t xml:space="preserve">ность в работе </w:t>
            </w:r>
          </w:p>
        </w:tc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 студентом работы, студент отказывается показать черновики, конспекты.</w:t>
            </w:r>
          </w:p>
        </w:tc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Самостоятельные выводы либо отсутствуют, либо присутствуют только формально. Студент недостаточно хорошо ориентируется в тематике, путается в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1986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После каждой главы, параграфа автор работы делает выводы. Выводы порой слишком расплывчаты, иногда не связаны с содержанием параграфа, главы. Студент не всегда обоснованно и конкретно выражает свое мнение по поводу основных аспектов содержания работы.</w:t>
            </w:r>
          </w:p>
        </w:tc>
        <w:tc>
          <w:tcPr>
            <w:tcW w:w="1987" w:type="dxa"/>
          </w:tcPr>
          <w:p w:rsidR="007B20E5" w:rsidRPr="0080257A" w:rsidRDefault="007B20E5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После каждой главы, автор работы делает самостоятельные выводы. Студент четко, обоснованно и конкретно выражает свое мнение по поводу основных аспектов содержания работы. Руководитель делает вывод о том, что студент достаточно свободно ориентируется в терминологии, используемой в работе</w:t>
            </w:r>
          </w:p>
        </w:tc>
      </w:tr>
      <w:tr w:rsidR="007B20E5" w:rsidRPr="0080257A" w:rsidTr="007B20E5"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Студент совсем не </w:t>
            </w:r>
            <w:r w:rsidRPr="0080257A">
              <w:rPr>
                <w:sz w:val="24"/>
                <w:szCs w:val="24"/>
              </w:rPr>
              <w:lastRenderedPageBreak/>
              <w:t>ориентируется в тематике, не может назвать и кратко изложить содержание используемых книг. Изучено менее 5 источников.</w:t>
            </w:r>
          </w:p>
        </w:tc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 xml:space="preserve">Изучено менее 10 источников. </w:t>
            </w:r>
            <w:r w:rsidRPr="0080257A">
              <w:rPr>
                <w:sz w:val="24"/>
                <w:szCs w:val="24"/>
              </w:rPr>
              <w:lastRenderedPageBreak/>
              <w:t>Студент слабо ориентируется в тематике, путается в содержании используемых книг.</w:t>
            </w:r>
          </w:p>
        </w:tc>
        <w:tc>
          <w:tcPr>
            <w:tcW w:w="1986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 xml:space="preserve">Изучено более 10 источников. </w:t>
            </w:r>
            <w:r w:rsidRPr="0080257A">
              <w:rPr>
                <w:sz w:val="24"/>
                <w:szCs w:val="24"/>
              </w:rPr>
              <w:lastRenderedPageBreak/>
              <w:t>Студент ориентируется в тематике, может перечислить и кратко изложить содержание используемых книг.</w:t>
            </w:r>
          </w:p>
        </w:tc>
        <w:tc>
          <w:tcPr>
            <w:tcW w:w="1987" w:type="dxa"/>
          </w:tcPr>
          <w:p w:rsidR="007B20E5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 xml:space="preserve">Количество источников </w:t>
            </w:r>
            <w:r w:rsidRPr="0080257A">
              <w:rPr>
                <w:sz w:val="24"/>
                <w:szCs w:val="24"/>
              </w:rPr>
              <w:lastRenderedPageBreak/>
              <w:t>более 20. Все источники, представленные в списке, использованы в работе. Студент легко ориентируется в тематике, может перечислить и кратко изложить содержание используемых книг</w:t>
            </w:r>
          </w:p>
        </w:tc>
      </w:tr>
      <w:tr w:rsidR="00FE3C3D" w:rsidRPr="0080257A" w:rsidTr="007B20E5"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 xml:space="preserve">Защита работы </w:t>
            </w: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Студент совсем не ориентируется в терминологии работы.</w:t>
            </w: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Студент,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Студент показал слабую ориентировку в тех понятиях, терминах, которые она (он) использует в своей работе. Защита, по мнению членов комиссии, </w:t>
            </w:r>
            <w:r w:rsidRPr="0080257A">
              <w:rPr>
                <w:sz w:val="24"/>
                <w:szCs w:val="24"/>
              </w:rPr>
              <w:lastRenderedPageBreak/>
              <w:t>прошла сбивчиво, неуверенно, нечетко.</w:t>
            </w: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lastRenderedPageBreak/>
              <w:t>Студент достаточно уверенно владеет содержанием работы, в основном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хорошо (оценивается логика изложения, уместность использования наглядности, владение терминологией и др.).</w:t>
            </w:r>
          </w:p>
        </w:tc>
        <w:tc>
          <w:tcPr>
            <w:tcW w:w="1987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Студент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</w:t>
            </w:r>
            <w:r w:rsidRPr="0080257A">
              <w:rPr>
                <w:sz w:val="24"/>
                <w:szCs w:val="24"/>
              </w:rPr>
              <w:lastRenderedPageBreak/>
              <w:t>использования наглядности, владение терминологией)</w:t>
            </w:r>
          </w:p>
        </w:tc>
      </w:tr>
      <w:tr w:rsidR="00FE3C3D" w:rsidRPr="0080257A" w:rsidTr="007B20E5"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Оценка «2» ставится, если студент обнаруживает непонимание содержательных основ проведенного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 ВКР не выполнена</w:t>
            </w: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Оценка «3» ставится, если студент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практическая часть ВКР выполнена некачественно.</w:t>
            </w:r>
          </w:p>
        </w:tc>
        <w:tc>
          <w:tcPr>
            <w:tcW w:w="1986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>Оценка «4» ставится, если студент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части от законов композиционного решения.</w:t>
            </w:r>
          </w:p>
        </w:tc>
        <w:tc>
          <w:tcPr>
            <w:tcW w:w="1987" w:type="dxa"/>
          </w:tcPr>
          <w:p w:rsidR="00FE3C3D" w:rsidRPr="0080257A" w:rsidRDefault="00FE3C3D" w:rsidP="00A13E67">
            <w:pPr>
              <w:pStyle w:val="8"/>
              <w:shd w:val="clear" w:color="auto" w:fill="auto"/>
              <w:tabs>
                <w:tab w:val="left" w:pos="795"/>
              </w:tabs>
              <w:spacing w:line="276" w:lineRule="auto"/>
              <w:ind w:right="100" w:firstLine="0"/>
              <w:jc w:val="left"/>
              <w:rPr>
                <w:sz w:val="24"/>
                <w:szCs w:val="24"/>
              </w:rPr>
            </w:pPr>
            <w:r w:rsidRPr="0080257A">
              <w:rPr>
                <w:sz w:val="24"/>
                <w:szCs w:val="24"/>
              </w:rPr>
              <w:t xml:space="preserve">Оценка «5» ставится, если студент на высоком уровне владеет методологически </w:t>
            </w:r>
            <w:proofErr w:type="gramStart"/>
            <w:r w:rsidRPr="0080257A">
              <w:rPr>
                <w:sz w:val="24"/>
                <w:szCs w:val="24"/>
              </w:rPr>
              <w:t>м</w:t>
            </w:r>
            <w:proofErr w:type="gramEnd"/>
            <w:r w:rsidRPr="0080257A">
              <w:rPr>
                <w:sz w:val="24"/>
                <w:szCs w:val="24"/>
              </w:rPr>
              <w:t xml:space="preserve"> аппаратом исследования, осуществляет сравнительно сопоставительный анализ разных теоретических подходов, практическая часть ВКР выполнена качественно и на высоком уровне.</w:t>
            </w:r>
          </w:p>
        </w:tc>
      </w:tr>
    </w:tbl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E3C3D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  <w:sectPr w:rsidR="00FE3C3D" w:rsidRPr="0080257A">
          <w:pgSz w:w="11909" w:h="16838"/>
          <w:pgMar w:top="526" w:right="1097" w:bottom="809" w:left="1097" w:header="0" w:footer="3" w:gutter="0"/>
          <w:cols w:space="720"/>
          <w:noEndnote/>
          <w:docGrid w:linePitch="360"/>
        </w:sect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Образец задания на разработку задания выпускной квалификационной работы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МИНИСТЕРСТВО ОБРАЗОВАНИЯ КРАСНОЯРСКОГО КРАЯ</w:t>
      </w:r>
    </w:p>
    <w:p w:rsidR="00134D11" w:rsidRPr="0080257A" w:rsidRDefault="00134D11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краевое государственное автономное </w:t>
      </w:r>
    </w:p>
    <w:p w:rsidR="00134D11" w:rsidRPr="0080257A" w:rsidRDefault="00134D11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профессиональное образовательное учреждение </w:t>
      </w:r>
    </w:p>
    <w:p w:rsidR="00134D11" w:rsidRPr="0080257A" w:rsidRDefault="00134D11" w:rsidP="00A13E6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Pr="0080257A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 </w:t>
      </w:r>
    </w:p>
    <w:p w:rsidR="00134D11" w:rsidRPr="0080257A" w:rsidRDefault="00134D11" w:rsidP="00A13E6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 УТВЕРЖДАЮ </w:t>
      </w: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Заместитель директора по учебной работе ___________ </w:t>
      </w: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«____»_________20_____г.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Специальность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FE3C3D" w:rsidRPr="0080257A">
        <w:rPr>
          <w:sz w:val="24"/>
          <w:szCs w:val="24"/>
        </w:rPr>
        <w:t>,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Квалификация: Старший техник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ЗАДАНИЕ на разработку выпускной квалификационной работы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Студент______________________________________________________________________ (фамилия, имя, отчество)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Руководитель__________________________________________________________________ (фамилия, имя, отчество)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Тема дипломной работы_________________________________________________________ _____________________________________________________________________________ _____________________________________________________________________________ </w:t>
      </w:r>
    </w:p>
    <w:p w:rsidR="00134D11" w:rsidRPr="0080257A" w:rsidRDefault="00134D11" w:rsidP="00A13E67">
      <w:pPr>
        <w:spacing w:line="276" w:lineRule="auto"/>
        <w:rPr>
          <w:rFonts w:ascii="Times New Roman" w:eastAsia="Times New Roman" w:hAnsi="Times New Roman" w:cs="Times New Roman"/>
        </w:rPr>
      </w:pPr>
      <w:r w:rsidRPr="0080257A">
        <w:rPr>
          <w:rFonts w:ascii="Times New Roman" w:hAnsi="Times New Roman" w:cs="Times New Roman"/>
        </w:rPr>
        <w:br w:type="page"/>
      </w:r>
    </w:p>
    <w:p w:rsidR="00134D11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Содержание работы: </w:t>
      </w:r>
    </w:p>
    <w:p w:rsidR="00134D11" w:rsidRPr="0080257A" w:rsidRDefault="00134D11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7B20E5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1.Введение Цель_________________________________________________________________________ _____________________________________________________________________________ Задачи________________________________________________________________________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Объект исследования _________________________________________________________ Предмет исследования _________________________________________________________ Методы______________________________________________________________________ 2. Характеристика видов работ, которые надо выполнить во время преддипломной практики _____________________________________________________________________________ _____________________________________________________________________________ _____________________________________________________________________________ 3. Теоретическая часть (например, сложный план с выделением глав и параграфов):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4. Аналитическая часть:_________________________________________________________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 Практическая часть: 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5. Количество используемых литературных источников:_____________________________ 6. Приложение________________________________________________________________ _____________________________________________________________________________ _____________________________________________________________________________ Календарный план №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Разделы ВКР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1 </w:t>
      </w:r>
      <w:r w:rsidR="00FE3C3D" w:rsidRPr="0080257A">
        <w:rPr>
          <w:sz w:val="24"/>
          <w:szCs w:val="24"/>
        </w:rPr>
        <w:t xml:space="preserve">Срок выполнения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2 </w:t>
      </w:r>
      <w:r w:rsidR="00FE3C3D" w:rsidRPr="0080257A">
        <w:rPr>
          <w:sz w:val="24"/>
          <w:szCs w:val="24"/>
        </w:rPr>
        <w:t xml:space="preserve">Примечание 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3 </w:t>
      </w:r>
      <w:r w:rsidR="00FE3C3D" w:rsidRPr="0080257A">
        <w:rPr>
          <w:sz w:val="24"/>
          <w:szCs w:val="24"/>
        </w:rPr>
        <w:t xml:space="preserve">Теоретическая часть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4 </w:t>
      </w:r>
      <w:r w:rsidR="00FE3C3D" w:rsidRPr="0080257A">
        <w:rPr>
          <w:sz w:val="24"/>
          <w:szCs w:val="24"/>
        </w:rPr>
        <w:t xml:space="preserve">Аналитическая часть 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5 </w:t>
      </w:r>
      <w:r w:rsidR="00FE3C3D" w:rsidRPr="0080257A">
        <w:rPr>
          <w:sz w:val="24"/>
          <w:szCs w:val="24"/>
        </w:rPr>
        <w:t xml:space="preserve">Практическая часть 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6 </w:t>
      </w:r>
      <w:r w:rsidR="00FE3C3D" w:rsidRPr="0080257A">
        <w:rPr>
          <w:sz w:val="24"/>
          <w:szCs w:val="24"/>
        </w:rPr>
        <w:t xml:space="preserve">Введение, заключение 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Оформление работы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Консультации по ВКР день недели время учебный кабинет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Дата выдачи задания «___»__________ 20____г.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Дата предварительной защиты «____»________20___г.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Дата защиты ВКР (ГЭК) «____»__________20___г.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Задание принял к исполнению ______________________ «___»________20__г.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ab/>
      </w:r>
      <w:r w:rsidRPr="0080257A">
        <w:rPr>
          <w:sz w:val="24"/>
          <w:szCs w:val="24"/>
        </w:rPr>
        <w:tab/>
      </w:r>
      <w:r w:rsidRPr="0080257A">
        <w:rPr>
          <w:sz w:val="24"/>
          <w:szCs w:val="24"/>
        </w:rPr>
        <w:tab/>
      </w:r>
      <w:r w:rsidRPr="0080257A">
        <w:rPr>
          <w:sz w:val="24"/>
          <w:szCs w:val="24"/>
        </w:rPr>
        <w:tab/>
      </w:r>
      <w:r w:rsidRPr="0080257A">
        <w:rPr>
          <w:sz w:val="24"/>
          <w:szCs w:val="24"/>
        </w:rPr>
        <w:tab/>
      </w:r>
      <w:r w:rsidR="00FE3C3D" w:rsidRPr="0080257A">
        <w:rPr>
          <w:sz w:val="24"/>
          <w:szCs w:val="24"/>
        </w:rPr>
        <w:t xml:space="preserve">(подпись студента)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Руководитель 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 xml:space="preserve">(подпись руководителя) </w:t>
      </w:r>
    </w:p>
    <w:p w:rsidR="007B20E5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t>РАССМОТРЕНО на заседании ПЦК специальностей от «_____»______________ 20___г. Председатель ПЦК ___________ ________________ (подпись) (расшифровка)</w:t>
      </w:r>
    </w:p>
    <w:p w:rsidR="00FE3C3D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  <w:sectPr w:rsidR="00FE3C3D" w:rsidRPr="0080257A">
          <w:pgSz w:w="11909" w:h="16838"/>
          <w:pgMar w:top="526" w:right="1097" w:bottom="809" w:left="1097" w:header="0" w:footer="3" w:gutter="0"/>
          <w:cols w:space="720"/>
          <w:noEndnote/>
          <w:docGrid w:linePitch="360"/>
        </w:sect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Примерная структура отзыва на выпускную квалификационную работу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МИНИСТЕРСТВО ОБРАЗОВАНИЯ КРАСНОЯРСКОГО КРАЯ</w:t>
      </w: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краевое государственное автономное </w:t>
      </w: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профессиональное образовательное учреждение </w:t>
      </w:r>
    </w:p>
    <w:p w:rsidR="00F62468" w:rsidRPr="0080257A" w:rsidRDefault="00F62468" w:rsidP="00A13E6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Pr="0080257A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 </w:t>
      </w:r>
    </w:p>
    <w:p w:rsidR="00F62468" w:rsidRPr="0080257A" w:rsidRDefault="00F62468" w:rsidP="00A13E6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Специальность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автомобилей,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ОТЗЫВ НА ВЫПУСКНУЮ КВАЛИФИКАЦИОННУЮ РАБОТУ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Студента__________________________________________________________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На тему___________________________________________________________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Общая оценка содержания и оформления работы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Вывод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Научный руководитель ________________________________________________________  (Ф.И.О., ученая степень, звание)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Подпись_______________________ дата_________________________ </w:t>
      </w:r>
    </w:p>
    <w:p w:rsidR="00F62468" w:rsidRPr="0080257A" w:rsidRDefault="00F62468" w:rsidP="00A13E67">
      <w:pPr>
        <w:spacing w:line="276" w:lineRule="auto"/>
        <w:rPr>
          <w:rFonts w:ascii="Times New Roman" w:eastAsia="Times New Roman" w:hAnsi="Times New Roman" w:cs="Times New Roman"/>
        </w:rPr>
      </w:pPr>
      <w:r w:rsidRPr="0080257A">
        <w:rPr>
          <w:rFonts w:ascii="Times New Roman" w:hAnsi="Times New Roman" w:cs="Times New Roman"/>
        </w:rPr>
        <w:br w:type="page"/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ПРИЛОЖЕНИЕ 6 Примерная структура рецензии (внешнего отзыва)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МИНИСТЕРСТВО ОБРАЗОВАНИЯ КРАСНОЯРСКОГО КРАЯ</w:t>
      </w: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краевое государственное автономное </w:t>
      </w:r>
    </w:p>
    <w:p w:rsidR="00F62468" w:rsidRPr="0080257A" w:rsidRDefault="00F62468" w:rsidP="00A13E67">
      <w:pPr>
        <w:widowControl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профессиональное образовательное учреждение </w:t>
      </w:r>
    </w:p>
    <w:p w:rsidR="00F62468" w:rsidRPr="0080257A" w:rsidRDefault="00F62468" w:rsidP="00A13E6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80257A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spellStart"/>
      <w:r w:rsidRPr="0080257A">
        <w:rPr>
          <w:rFonts w:ascii="Times New Roman" w:eastAsia="Calibri" w:hAnsi="Times New Roman" w:cs="Times New Roman"/>
          <w:color w:val="auto"/>
          <w:lang w:eastAsia="en-US"/>
        </w:rPr>
        <w:t>Емельяновский</w:t>
      </w:r>
      <w:proofErr w:type="spellEnd"/>
      <w:r w:rsidRPr="0080257A">
        <w:rPr>
          <w:rFonts w:ascii="Times New Roman" w:eastAsia="Calibri" w:hAnsi="Times New Roman" w:cs="Times New Roman"/>
          <w:color w:val="auto"/>
          <w:lang w:eastAsia="en-US"/>
        </w:rPr>
        <w:t xml:space="preserve"> дорожно-строительный техникум»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Специальность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автомобилей,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РЕЦЕНЗИЯ НА ВЫПУСКНУЮ КВАЛИФИКАЦИОННУЮ РАБОТУ Студента__________________________________________________________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на тему________________________________________________________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 Общая оценка содержания и оформления работы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Недостатки работы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 __________________________________________________________________ __________________________________________________________________ __________________________________________________________________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Вывод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 __________________________________________________________________ __________________________________________________________________ __________________________________________________________________ Рецензент_____________________________________________________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>(</w:t>
      </w:r>
      <w:r w:rsidR="00FE3C3D" w:rsidRPr="0080257A">
        <w:rPr>
          <w:sz w:val="24"/>
          <w:szCs w:val="24"/>
        </w:rPr>
        <w:t xml:space="preserve">Ф.И.О., ученая степень, звание) </w:t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t xml:space="preserve">Подпись_______________________ дата_________________________ </w:t>
      </w:r>
    </w:p>
    <w:p w:rsidR="00F62468" w:rsidRPr="0080257A" w:rsidRDefault="00F62468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</w:p>
    <w:p w:rsidR="00F62468" w:rsidRPr="0080257A" w:rsidRDefault="00F62468" w:rsidP="00A13E67">
      <w:pPr>
        <w:spacing w:line="276" w:lineRule="auto"/>
        <w:rPr>
          <w:rFonts w:ascii="Times New Roman" w:eastAsia="Times New Roman" w:hAnsi="Times New Roman" w:cs="Times New Roman"/>
        </w:rPr>
      </w:pPr>
      <w:r w:rsidRPr="0080257A">
        <w:rPr>
          <w:rFonts w:ascii="Times New Roman" w:hAnsi="Times New Roman" w:cs="Times New Roman"/>
        </w:rPr>
        <w:br w:type="page"/>
      </w:r>
    </w:p>
    <w:p w:rsidR="00F62468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 xml:space="preserve">ПРИЛОЖЕНИЕ 7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Результаты защиты выпускных квалификационных работ по специальности </w:t>
      </w:r>
      <w:r w:rsidR="00F62468"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80257A">
        <w:rPr>
          <w:sz w:val="24"/>
          <w:szCs w:val="24"/>
        </w:rPr>
        <w:t xml:space="preserve"> в ________________ </w:t>
      </w:r>
      <w:proofErr w:type="spellStart"/>
      <w:r w:rsidRPr="0080257A">
        <w:rPr>
          <w:sz w:val="24"/>
          <w:szCs w:val="24"/>
        </w:rPr>
        <w:t>уч</w:t>
      </w:r>
      <w:proofErr w:type="spellEnd"/>
      <w:r w:rsidRPr="0080257A">
        <w:rPr>
          <w:sz w:val="24"/>
          <w:szCs w:val="24"/>
        </w:rPr>
        <w:t xml:space="preserve">. году показатели всего форма обучения очная заочная кол-во % </w:t>
      </w:r>
      <w:proofErr w:type="gramStart"/>
      <w:r w:rsidRPr="0080257A">
        <w:rPr>
          <w:sz w:val="24"/>
          <w:szCs w:val="24"/>
        </w:rPr>
        <w:t>кол-во</w:t>
      </w:r>
      <w:proofErr w:type="gramEnd"/>
      <w:r w:rsidRPr="0080257A">
        <w:rPr>
          <w:sz w:val="24"/>
          <w:szCs w:val="24"/>
        </w:rPr>
        <w:t xml:space="preserve"> % кол-во %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Количество выпускников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proofErr w:type="gramStart"/>
      <w:r w:rsidRPr="0080257A">
        <w:rPr>
          <w:sz w:val="24"/>
          <w:szCs w:val="24"/>
        </w:rPr>
        <w:t>Допущены</w:t>
      </w:r>
      <w:proofErr w:type="gramEnd"/>
      <w:r w:rsidRPr="0080257A">
        <w:rPr>
          <w:sz w:val="24"/>
          <w:szCs w:val="24"/>
        </w:rPr>
        <w:t xml:space="preserve"> к аттестационным испытаниям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Прошли аттестационные испытания с оценкой: отлично хорошо удовлетворительно неудовлетворительно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Средний балл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Количество ВКР, выполненных: по темам, предложенным студентами по заявкам организаций Общие результаты подготовки студентов по специальности </w:t>
      </w:r>
      <w:r w:rsidR="00C91239" w:rsidRPr="0080257A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80257A">
        <w:rPr>
          <w:sz w:val="24"/>
          <w:szCs w:val="24"/>
        </w:rPr>
        <w:t xml:space="preserve"> показатели всего форма обучения очная заочная кол-во % </w:t>
      </w:r>
      <w:proofErr w:type="gramStart"/>
      <w:r w:rsidRPr="0080257A">
        <w:rPr>
          <w:sz w:val="24"/>
          <w:szCs w:val="24"/>
        </w:rPr>
        <w:t>кол-во</w:t>
      </w:r>
      <w:proofErr w:type="gramEnd"/>
      <w:r w:rsidRPr="0080257A">
        <w:rPr>
          <w:sz w:val="24"/>
          <w:szCs w:val="24"/>
        </w:rPr>
        <w:t xml:space="preserve"> % кол-во %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1. 1. Окончили </w:t>
      </w:r>
      <w:r w:rsidR="00C91239" w:rsidRPr="0080257A">
        <w:rPr>
          <w:sz w:val="24"/>
          <w:szCs w:val="24"/>
        </w:rPr>
        <w:t>техникум</w:t>
      </w:r>
      <w:r w:rsidRPr="0080257A">
        <w:rPr>
          <w:sz w:val="24"/>
          <w:szCs w:val="24"/>
        </w:rPr>
        <w:t xml:space="preserve">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2. 2. Выдано дипломов с отличием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3. 3. Выдано дипломов с оценками «отлично» и «хорошо»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4. 4. Выдано справок </w:t>
      </w:r>
    </w:p>
    <w:p w:rsidR="00C91239" w:rsidRPr="0080257A" w:rsidRDefault="00C91239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Председатель ГЭК __________________ /____________/ </w:t>
      </w:r>
    </w:p>
    <w:p w:rsidR="00C91239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Зам</w:t>
      </w:r>
      <w:proofErr w:type="gramStart"/>
      <w:r w:rsidRPr="0080257A">
        <w:rPr>
          <w:sz w:val="24"/>
          <w:szCs w:val="24"/>
        </w:rPr>
        <w:t>.п</w:t>
      </w:r>
      <w:proofErr w:type="gramEnd"/>
      <w:r w:rsidRPr="0080257A">
        <w:rPr>
          <w:sz w:val="24"/>
          <w:szCs w:val="24"/>
        </w:rPr>
        <w:t xml:space="preserve">редседателя __________________ /____________/ </w:t>
      </w:r>
    </w:p>
    <w:p w:rsidR="007B20E5" w:rsidRPr="0080257A" w:rsidRDefault="00FE3C3D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Секретарь __________________ /____________/</w:t>
      </w:r>
    </w:p>
    <w:p w:rsidR="0086333A" w:rsidRDefault="0086333A">
      <w:pPr>
        <w:rPr>
          <w:rFonts w:ascii="Times New Roman" w:eastAsia="Times New Roman" w:hAnsi="Times New Roman" w:cs="Times New Roman"/>
        </w:rPr>
      </w:pPr>
      <w:r>
        <w:br w:type="page"/>
      </w: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  <w:sectPr w:rsidR="007B20E5" w:rsidRPr="0080257A">
          <w:pgSz w:w="11909" w:h="16838"/>
          <w:pgMar w:top="526" w:right="1097" w:bottom="809" w:left="1097" w:header="0" w:footer="3" w:gutter="0"/>
          <w:cols w:space="720"/>
          <w:noEndnote/>
          <w:docGrid w:linePitch="360"/>
        </w:sectPr>
      </w:pPr>
    </w:p>
    <w:p w:rsidR="007B20E5" w:rsidRPr="0080257A" w:rsidRDefault="007B20E5" w:rsidP="00A13E67">
      <w:pPr>
        <w:pStyle w:val="8"/>
        <w:shd w:val="clear" w:color="auto" w:fill="auto"/>
        <w:tabs>
          <w:tab w:val="left" w:pos="795"/>
        </w:tabs>
        <w:spacing w:line="276" w:lineRule="auto"/>
        <w:ind w:right="100" w:firstLine="0"/>
        <w:jc w:val="left"/>
        <w:rPr>
          <w:sz w:val="24"/>
          <w:szCs w:val="24"/>
        </w:rPr>
      </w:pPr>
      <w:r w:rsidRPr="0080257A">
        <w:rPr>
          <w:sz w:val="24"/>
          <w:szCs w:val="24"/>
        </w:rPr>
        <w:lastRenderedPageBreak/>
        <w:t>Литература</w:t>
      </w:r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Электронно-библиотечная система "Лань"/ Режим доступа: </w:t>
      </w:r>
      <w:proofErr w:type="spellStart"/>
      <w:r w:rsidRPr="0080257A">
        <w:rPr>
          <w:rStyle w:val="47"/>
          <w:sz w:val="24"/>
          <w:szCs w:val="24"/>
        </w:rPr>
        <w:t>elanbook</w:t>
      </w:r>
      <w:proofErr w:type="spellEnd"/>
      <w:r w:rsidRPr="0080257A">
        <w:rPr>
          <w:rStyle w:val="47"/>
          <w:sz w:val="24"/>
          <w:szCs w:val="24"/>
          <w:lang w:val="ru-RU"/>
        </w:rPr>
        <w:t>.</w:t>
      </w:r>
      <w:r w:rsidRPr="0080257A">
        <w:rPr>
          <w:rStyle w:val="47"/>
          <w:sz w:val="24"/>
          <w:szCs w:val="24"/>
        </w:rPr>
        <w:t>com</w:t>
      </w:r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Электронно-библиотечная система "</w:t>
      </w:r>
      <w:proofErr w:type="spellStart"/>
      <w:r w:rsidRPr="0080257A">
        <w:rPr>
          <w:sz w:val="24"/>
          <w:szCs w:val="24"/>
        </w:rPr>
        <w:t>Юрайт</w:t>
      </w:r>
      <w:proofErr w:type="spellEnd"/>
      <w:r w:rsidRPr="0080257A">
        <w:rPr>
          <w:sz w:val="24"/>
          <w:szCs w:val="24"/>
        </w:rPr>
        <w:t xml:space="preserve">"/ Режим доступа </w:t>
      </w:r>
      <w:hyperlink r:id="rId10" w:history="1">
        <w:r w:rsidRPr="0080257A">
          <w:rPr>
            <w:rStyle w:val="a3"/>
            <w:sz w:val="24"/>
            <w:szCs w:val="24"/>
          </w:rPr>
          <w:t>www.biblio-online.ru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Электронно-библиотечная система "</w:t>
      </w:r>
      <w:proofErr w:type="spellStart"/>
      <w:r w:rsidRPr="0080257A">
        <w:rPr>
          <w:sz w:val="24"/>
          <w:szCs w:val="24"/>
        </w:rPr>
        <w:t>Айбукс</w:t>
      </w:r>
      <w:proofErr w:type="spellEnd"/>
      <w:r w:rsidRPr="0080257A">
        <w:rPr>
          <w:sz w:val="24"/>
          <w:szCs w:val="24"/>
        </w:rPr>
        <w:t xml:space="preserve">"/ Режим доступа </w:t>
      </w:r>
      <w:hyperlink r:id="rId11" w:history="1">
        <w:r w:rsidRPr="0080257A">
          <w:rPr>
            <w:rStyle w:val="a3"/>
            <w:sz w:val="24"/>
            <w:szCs w:val="24"/>
          </w:rPr>
          <w:t>http://ibooks.ru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Электронно-библиотечная система "</w:t>
      </w:r>
      <w:proofErr w:type="spellStart"/>
      <w:r w:rsidRPr="0080257A">
        <w:rPr>
          <w:sz w:val="24"/>
          <w:szCs w:val="24"/>
          <w:lang w:val="en-US"/>
        </w:rPr>
        <w:t>IPRbooks</w:t>
      </w:r>
      <w:proofErr w:type="spellEnd"/>
      <w:r w:rsidRPr="0080257A">
        <w:rPr>
          <w:sz w:val="24"/>
          <w:szCs w:val="24"/>
        </w:rPr>
        <w:t xml:space="preserve">"/ Режим доступа: </w:t>
      </w:r>
      <w:hyperlink r:id="rId12" w:history="1">
        <w:r w:rsidRPr="0080257A">
          <w:rPr>
            <w:rStyle w:val="a3"/>
            <w:sz w:val="24"/>
            <w:szCs w:val="24"/>
          </w:rPr>
          <w:t>www.iprbookshop.ru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Доступные электронные ресурсы НТБ ПГУПС: Форма доступа: </w:t>
      </w:r>
      <w:r w:rsidRPr="0080257A">
        <w:rPr>
          <w:rStyle w:val="47"/>
          <w:sz w:val="24"/>
          <w:szCs w:val="24"/>
        </w:rPr>
        <w:t>library</w:t>
      </w:r>
      <w:r w:rsidRPr="0080257A">
        <w:rPr>
          <w:rStyle w:val="47"/>
          <w:sz w:val="24"/>
          <w:szCs w:val="24"/>
          <w:lang w:val="ru-RU"/>
        </w:rPr>
        <w:t>.</w:t>
      </w:r>
      <w:proofErr w:type="spellStart"/>
      <w:r w:rsidRPr="0080257A">
        <w:rPr>
          <w:rStyle w:val="47"/>
          <w:sz w:val="24"/>
          <w:szCs w:val="24"/>
        </w:rPr>
        <w:t>pgups</w:t>
      </w:r>
      <w:proofErr w:type="spellEnd"/>
      <w:r w:rsidRPr="0080257A">
        <w:rPr>
          <w:rStyle w:val="47"/>
          <w:sz w:val="24"/>
          <w:szCs w:val="24"/>
          <w:lang w:val="ru-RU"/>
        </w:rPr>
        <w:t>.</w:t>
      </w:r>
      <w:proofErr w:type="spellStart"/>
      <w:r w:rsidRPr="0080257A">
        <w:rPr>
          <w:rStyle w:val="47"/>
          <w:sz w:val="24"/>
          <w:szCs w:val="24"/>
        </w:rPr>
        <w:t>ru</w:t>
      </w:r>
      <w:proofErr w:type="spellEnd"/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80257A">
        <w:rPr>
          <w:sz w:val="24"/>
          <w:szCs w:val="24"/>
        </w:rPr>
        <w:t>Информационные ресурсы:</w:t>
      </w:r>
    </w:p>
    <w:p w:rsidR="0029623F" w:rsidRPr="0080257A" w:rsidRDefault="004055D4" w:rsidP="00A13E67">
      <w:pPr>
        <w:pStyle w:val="8"/>
        <w:shd w:val="clear" w:color="auto" w:fill="auto"/>
        <w:spacing w:line="276" w:lineRule="auto"/>
        <w:ind w:left="20" w:firstLine="0"/>
        <w:rPr>
          <w:sz w:val="24"/>
          <w:szCs w:val="24"/>
        </w:rPr>
      </w:pPr>
      <w:r w:rsidRPr="0080257A">
        <w:rPr>
          <w:sz w:val="24"/>
          <w:szCs w:val="24"/>
        </w:rPr>
        <w:t>(</w:t>
      </w:r>
      <w:proofErr w:type="spellStart"/>
      <w:proofErr w:type="gramStart"/>
      <w:r w:rsidRPr="0080257A">
        <w:rPr>
          <w:sz w:val="24"/>
          <w:szCs w:val="24"/>
        </w:rPr>
        <w:t>интернет-источники</w:t>
      </w:r>
      <w:proofErr w:type="spellEnd"/>
      <w:proofErr w:type="gramEnd"/>
      <w:r w:rsidRPr="0080257A">
        <w:rPr>
          <w:sz w:val="24"/>
          <w:szCs w:val="24"/>
        </w:rPr>
        <w:t>, средства массовой информации)</w:t>
      </w:r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>Федеральный центр информационно-образовательных ресурсов. Форма доступа</w:t>
      </w:r>
      <w:proofErr w:type="gramStart"/>
      <w:r w:rsidRPr="0080257A">
        <w:rPr>
          <w:sz w:val="24"/>
          <w:szCs w:val="24"/>
        </w:rPr>
        <w:t xml:space="preserve"> :</w:t>
      </w:r>
      <w:proofErr w:type="gramEnd"/>
      <w:r w:rsidRPr="0080257A">
        <w:rPr>
          <w:sz w:val="24"/>
          <w:szCs w:val="24"/>
        </w:rPr>
        <w:t xml:space="preserve"> </w:t>
      </w:r>
      <w:r w:rsidRPr="0080257A">
        <w:rPr>
          <w:rStyle w:val="47"/>
          <w:sz w:val="24"/>
          <w:szCs w:val="24"/>
        </w:rPr>
        <w:t>fcior.edu.ru</w:t>
      </w:r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Информационная система «Единое окно доступа к образовательным ресурсам": Форма доступа: </w:t>
      </w:r>
      <w:r w:rsidRPr="0080257A">
        <w:rPr>
          <w:rStyle w:val="47"/>
          <w:sz w:val="24"/>
          <w:szCs w:val="24"/>
        </w:rPr>
        <w:t>window</w:t>
      </w:r>
      <w:r w:rsidRPr="0080257A">
        <w:rPr>
          <w:rStyle w:val="47"/>
          <w:sz w:val="24"/>
          <w:szCs w:val="24"/>
          <w:lang w:val="ru-RU"/>
        </w:rPr>
        <w:t>.</w:t>
      </w:r>
      <w:proofErr w:type="spellStart"/>
      <w:r w:rsidRPr="0080257A">
        <w:rPr>
          <w:rStyle w:val="47"/>
          <w:sz w:val="24"/>
          <w:szCs w:val="24"/>
        </w:rPr>
        <w:t>edu</w:t>
      </w:r>
      <w:proofErr w:type="spellEnd"/>
      <w:r w:rsidRPr="0080257A">
        <w:rPr>
          <w:rStyle w:val="47"/>
          <w:sz w:val="24"/>
          <w:szCs w:val="24"/>
          <w:lang w:val="ru-RU"/>
        </w:rPr>
        <w:t>.</w:t>
      </w:r>
      <w:proofErr w:type="spellStart"/>
      <w:r w:rsidRPr="0080257A">
        <w:rPr>
          <w:rStyle w:val="47"/>
          <w:sz w:val="24"/>
          <w:szCs w:val="24"/>
        </w:rPr>
        <w:t>ru</w:t>
      </w:r>
      <w:proofErr w:type="spellEnd"/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39"/>
        </w:tabs>
        <w:spacing w:line="276" w:lineRule="auto"/>
        <w:ind w:left="80" w:right="10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Официальный интернет-портал правовой информации. Форма доступа: </w:t>
      </w:r>
      <w:hyperlink r:id="rId13" w:history="1">
        <w:r w:rsidRPr="0080257A">
          <w:rPr>
            <w:rStyle w:val="a3"/>
            <w:sz w:val="24"/>
            <w:szCs w:val="24"/>
          </w:rPr>
          <w:t>www.pravo.gov.ru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Министерство транспорта Российской Федерации: </w:t>
      </w:r>
      <w:r w:rsidRPr="0080257A">
        <w:rPr>
          <w:rStyle w:val="52"/>
          <w:sz w:val="24"/>
          <w:szCs w:val="24"/>
        </w:rPr>
        <w:t>http</w:t>
      </w:r>
      <w:r w:rsidRPr="0080257A">
        <w:rPr>
          <w:rStyle w:val="52"/>
          <w:sz w:val="24"/>
          <w:szCs w:val="24"/>
          <w:lang w:val="ru-RU"/>
        </w:rPr>
        <w:t xml:space="preserve">:// </w:t>
      </w:r>
      <w:hyperlink r:id="rId14" w:history="1">
        <w:r w:rsidRPr="0080257A">
          <w:rPr>
            <w:rStyle w:val="a3"/>
            <w:sz w:val="24"/>
            <w:szCs w:val="24"/>
          </w:rPr>
          <w:t>www.mintrans.ru/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30"/>
          <w:tab w:val="left" w:pos="2989"/>
          <w:tab w:val="left" w:pos="4760"/>
          <w:tab w:val="left" w:pos="7069"/>
          <w:tab w:val="left" w:pos="8744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Информационные технологии - ежемесячный научно - технический </w:t>
      </w:r>
      <w:proofErr w:type="spellStart"/>
      <w:r w:rsidRPr="0080257A">
        <w:rPr>
          <w:sz w:val="24"/>
          <w:szCs w:val="24"/>
        </w:rPr>
        <w:t>научно</w:t>
      </w:r>
      <w:r w:rsidRPr="0080257A">
        <w:rPr>
          <w:sz w:val="24"/>
          <w:szCs w:val="24"/>
        </w:rPr>
        <w:softHyphen/>
        <w:t>производственный</w:t>
      </w:r>
      <w:proofErr w:type="spellEnd"/>
      <w:r w:rsidRPr="0080257A">
        <w:rPr>
          <w:sz w:val="24"/>
          <w:szCs w:val="24"/>
        </w:rPr>
        <w:tab/>
        <w:t>журнал:</w:t>
      </w:r>
      <w:r w:rsidRPr="0080257A">
        <w:rPr>
          <w:sz w:val="24"/>
          <w:szCs w:val="24"/>
        </w:rPr>
        <w:tab/>
        <w:t>[Электронный</w:t>
      </w:r>
      <w:r w:rsidRPr="0080257A">
        <w:rPr>
          <w:sz w:val="24"/>
          <w:szCs w:val="24"/>
        </w:rPr>
        <w:tab/>
        <w:t>ресурс]:</w:t>
      </w:r>
      <w:r w:rsidRPr="0080257A">
        <w:rPr>
          <w:sz w:val="24"/>
          <w:szCs w:val="24"/>
        </w:rPr>
        <w:tab/>
        <w:t xml:space="preserve">Режим доступа: </w:t>
      </w:r>
      <w:hyperlink r:id="rId15" w:history="1">
        <w:r w:rsidRPr="0080257A">
          <w:rPr>
            <w:rStyle w:val="a3"/>
            <w:sz w:val="24"/>
            <w:szCs w:val="24"/>
            <w:lang w:val="en-US"/>
          </w:rPr>
          <w:t>http</w:t>
        </w:r>
        <w:r w:rsidRPr="0080257A">
          <w:rPr>
            <w:rStyle w:val="a3"/>
            <w:sz w:val="24"/>
            <w:szCs w:val="24"/>
          </w:rPr>
          <w:t>://</w:t>
        </w:r>
        <w:r w:rsidRPr="0080257A">
          <w:rPr>
            <w:rStyle w:val="a3"/>
            <w:sz w:val="24"/>
            <w:szCs w:val="24"/>
            <w:lang w:val="en-US"/>
          </w:rPr>
          <w:t>www</w:t>
        </w:r>
        <w:r w:rsidRPr="0080257A">
          <w:rPr>
            <w:rStyle w:val="a3"/>
            <w:sz w:val="24"/>
            <w:szCs w:val="24"/>
          </w:rPr>
          <w:t>.</w:t>
        </w:r>
        <w:proofErr w:type="spellStart"/>
        <w:r w:rsidRPr="0080257A">
          <w:rPr>
            <w:rStyle w:val="a3"/>
            <w:sz w:val="24"/>
            <w:szCs w:val="24"/>
          </w:rPr>
          <w:t>novtex.ru</w:t>
        </w:r>
        <w:proofErr w:type="spellEnd"/>
        <w:r w:rsidRPr="0080257A">
          <w:rPr>
            <w:rStyle w:val="a3"/>
            <w:sz w:val="24"/>
            <w:szCs w:val="24"/>
          </w:rPr>
          <w:t>/</w:t>
        </w:r>
        <w:r w:rsidRPr="0080257A">
          <w:rPr>
            <w:rStyle w:val="a3"/>
            <w:sz w:val="24"/>
            <w:szCs w:val="24"/>
            <w:lang w:val="en-US"/>
          </w:rPr>
          <w:t>IT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44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Транспорт Российской Федерации. Журнал о науке, экономике, практике: [Электронный ресурс]: Портал для специалистов транспортной отрасли. - Режим доступа: </w:t>
      </w:r>
      <w:hyperlink r:id="rId16" w:history="1">
        <w:r w:rsidRPr="0080257A">
          <w:rPr>
            <w:rStyle w:val="a3"/>
            <w:sz w:val="24"/>
            <w:szCs w:val="24"/>
          </w:rPr>
          <w:t>www.rostransport.com/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39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Экономика железных дорог: Журнал </w:t>
      </w:r>
      <w:r w:rsidR="005D7EE3" w:rsidRPr="0080257A">
        <w:rPr>
          <w:sz w:val="24"/>
          <w:szCs w:val="24"/>
        </w:rPr>
        <w:t>для руководителей и финансово-</w:t>
      </w:r>
      <w:r w:rsidRPr="0080257A">
        <w:rPr>
          <w:sz w:val="24"/>
          <w:szCs w:val="24"/>
        </w:rPr>
        <w:t xml:space="preserve">экономических работников: [Электронный ресурс]: Режим доступа: </w:t>
      </w:r>
      <w:hyperlink r:id="rId17" w:history="1">
        <w:r w:rsidRPr="0080257A">
          <w:rPr>
            <w:rStyle w:val="a3"/>
            <w:sz w:val="24"/>
            <w:szCs w:val="24"/>
          </w:rPr>
          <w:t>http://e.e-zd.ru/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39"/>
        </w:tabs>
        <w:spacing w:line="276" w:lineRule="auto"/>
        <w:ind w:left="80" w:righ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Экология производства: [Электронный ресурс]: Научно-практический журнал / Издательский дом «Отраслевые ведомости». — М., 2004-2017. — </w:t>
      </w:r>
      <w:r w:rsidRPr="0080257A">
        <w:rPr>
          <w:sz w:val="24"/>
          <w:szCs w:val="24"/>
          <w:lang w:val="en-US"/>
        </w:rPr>
        <w:t>URL</w:t>
      </w:r>
      <w:r w:rsidRPr="0080257A">
        <w:rPr>
          <w:sz w:val="24"/>
          <w:szCs w:val="24"/>
        </w:rPr>
        <w:t xml:space="preserve">: </w:t>
      </w:r>
      <w:hyperlink r:id="rId18" w:history="1">
        <w:r w:rsidRPr="0080257A">
          <w:rPr>
            <w:rStyle w:val="a3"/>
            <w:sz w:val="24"/>
            <w:szCs w:val="24"/>
          </w:rPr>
          <w:t>http://www.ecoindustry.ru/</w:t>
        </w:r>
      </w:hyperlink>
    </w:p>
    <w:p w:rsidR="0029623F" w:rsidRPr="0080257A" w:rsidRDefault="004055D4" w:rsidP="00A13E67">
      <w:pPr>
        <w:pStyle w:val="8"/>
        <w:numPr>
          <w:ilvl w:val="0"/>
          <w:numId w:val="9"/>
        </w:numPr>
        <w:shd w:val="clear" w:color="auto" w:fill="auto"/>
        <w:tabs>
          <w:tab w:val="left" w:pos="925"/>
        </w:tabs>
        <w:spacing w:line="276" w:lineRule="auto"/>
        <w:ind w:left="80" w:firstLine="0"/>
        <w:jc w:val="both"/>
        <w:rPr>
          <w:sz w:val="24"/>
          <w:szCs w:val="24"/>
        </w:rPr>
      </w:pPr>
      <w:r w:rsidRPr="0080257A">
        <w:rPr>
          <w:sz w:val="24"/>
          <w:szCs w:val="24"/>
        </w:rPr>
        <w:t xml:space="preserve">Инновационный дайджест / Режим доступа: </w:t>
      </w:r>
      <w:r w:rsidRPr="0080257A">
        <w:rPr>
          <w:sz w:val="24"/>
          <w:szCs w:val="24"/>
          <w:lang w:val="en-US"/>
        </w:rPr>
        <w:t>http</w:t>
      </w:r>
      <w:r w:rsidRPr="0080257A">
        <w:rPr>
          <w:sz w:val="24"/>
          <w:szCs w:val="24"/>
        </w:rPr>
        <w:t>//</w:t>
      </w:r>
      <w:r w:rsidRPr="0080257A">
        <w:rPr>
          <w:sz w:val="24"/>
          <w:szCs w:val="24"/>
          <w:lang w:val="en-US"/>
        </w:rPr>
        <w:t>www</w:t>
      </w:r>
      <w:r w:rsidRPr="0080257A">
        <w:rPr>
          <w:sz w:val="24"/>
          <w:szCs w:val="24"/>
        </w:rPr>
        <w:t>/</w:t>
      </w:r>
      <w:proofErr w:type="spellStart"/>
      <w:r w:rsidRPr="0080257A">
        <w:rPr>
          <w:sz w:val="24"/>
          <w:szCs w:val="24"/>
          <w:lang w:val="en-US"/>
        </w:rPr>
        <w:t>rzd</w:t>
      </w:r>
      <w:proofErr w:type="spellEnd"/>
      <w:r w:rsidRPr="0080257A">
        <w:rPr>
          <w:sz w:val="24"/>
          <w:szCs w:val="24"/>
        </w:rPr>
        <w:t>-</w:t>
      </w:r>
      <w:r w:rsidRPr="0080257A">
        <w:rPr>
          <w:sz w:val="24"/>
          <w:szCs w:val="24"/>
          <w:lang w:val="en-US"/>
        </w:rPr>
        <w:t>expo</w:t>
      </w:r>
      <w:r w:rsidRPr="0080257A">
        <w:rPr>
          <w:sz w:val="24"/>
          <w:szCs w:val="24"/>
        </w:rPr>
        <w:t>.</w:t>
      </w:r>
      <w:proofErr w:type="spellStart"/>
      <w:r w:rsidRPr="0080257A">
        <w:rPr>
          <w:sz w:val="24"/>
          <w:szCs w:val="24"/>
          <w:lang w:val="en-US"/>
        </w:rPr>
        <w:t>ru</w:t>
      </w:r>
      <w:proofErr w:type="spellEnd"/>
      <w:r w:rsidRPr="0080257A">
        <w:rPr>
          <w:sz w:val="24"/>
          <w:szCs w:val="24"/>
        </w:rPr>
        <w:t>.</w:t>
      </w:r>
    </w:p>
    <w:p w:rsidR="0029623F" w:rsidRPr="0080257A" w:rsidRDefault="0029623F" w:rsidP="00A13E67">
      <w:pPr>
        <w:pStyle w:val="190"/>
        <w:shd w:val="clear" w:color="auto" w:fill="auto"/>
        <w:spacing w:before="0" w:line="276" w:lineRule="auto"/>
        <w:ind w:left="20"/>
        <w:rPr>
          <w:sz w:val="24"/>
          <w:szCs w:val="24"/>
        </w:rPr>
      </w:pPr>
    </w:p>
    <w:sectPr w:rsidR="0029623F" w:rsidRPr="0080257A" w:rsidSect="005D7EE3">
      <w:footerReference w:type="default" r:id="rId19"/>
      <w:type w:val="continuous"/>
      <w:pgSz w:w="11909" w:h="16838"/>
      <w:pgMar w:top="1050" w:right="897" w:bottom="1050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8D" w:rsidRDefault="00BB278D" w:rsidP="0029623F">
      <w:r>
        <w:separator/>
      </w:r>
    </w:p>
  </w:endnote>
  <w:endnote w:type="continuationSeparator" w:id="1">
    <w:p w:rsidR="00BB278D" w:rsidRDefault="00BB278D" w:rsidP="0029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D7" w:rsidRDefault="00CC14D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D7" w:rsidRDefault="00CC14D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D7" w:rsidRDefault="00CC14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8D" w:rsidRDefault="00BB278D"/>
  </w:footnote>
  <w:footnote w:type="continuationSeparator" w:id="1">
    <w:p w:rsidR="00BB278D" w:rsidRDefault="00BB27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E4"/>
    <w:multiLevelType w:val="hybridMultilevel"/>
    <w:tmpl w:val="30CC4C7C"/>
    <w:lvl w:ilvl="0" w:tplc="D690E3A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A2A2F5B"/>
    <w:multiLevelType w:val="multilevel"/>
    <w:tmpl w:val="DDC2D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5602D"/>
    <w:multiLevelType w:val="multilevel"/>
    <w:tmpl w:val="C91E3D16"/>
    <w:lvl w:ilvl="0">
      <w:start w:val="1"/>
      <w:numFmt w:val="decimal"/>
      <w:lvlText w:val="2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2758D"/>
    <w:multiLevelType w:val="multilevel"/>
    <w:tmpl w:val="C4FA1F9A"/>
    <w:lvl w:ilvl="0">
      <w:start w:val="2003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867A3"/>
    <w:multiLevelType w:val="multilevel"/>
    <w:tmpl w:val="30848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E31A1"/>
    <w:multiLevelType w:val="multilevel"/>
    <w:tmpl w:val="5956A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E7E8E"/>
    <w:multiLevelType w:val="multilevel"/>
    <w:tmpl w:val="A3C41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8FA532C"/>
    <w:multiLevelType w:val="multilevel"/>
    <w:tmpl w:val="21701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1D2A78"/>
    <w:multiLevelType w:val="multilevel"/>
    <w:tmpl w:val="07E88E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07F"/>
    <w:multiLevelType w:val="multilevel"/>
    <w:tmpl w:val="82DCA9CA"/>
    <w:lvl w:ilvl="0">
      <w:start w:val="201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B56F9"/>
    <w:multiLevelType w:val="multilevel"/>
    <w:tmpl w:val="8D36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44455"/>
    <w:multiLevelType w:val="multilevel"/>
    <w:tmpl w:val="79D45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E49D6"/>
    <w:multiLevelType w:val="multilevel"/>
    <w:tmpl w:val="9E627CE8"/>
    <w:lvl w:ilvl="0">
      <w:start w:val="1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952C5"/>
    <w:multiLevelType w:val="multilevel"/>
    <w:tmpl w:val="4BAC87B2"/>
    <w:lvl w:ilvl="0">
      <w:start w:val="2014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B454C"/>
    <w:multiLevelType w:val="multilevel"/>
    <w:tmpl w:val="7C16B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5D4F63"/>
    <w:multiLevelType w:val="multilevel"/>
    <w:tmpl w:val="87BE0B4C"/>
    <w:lvl w:ilvl="0">
      <w:start w:val="1"/>
      <w:numFmt w:val="decimal"/>
      <w:lvlText w:val="2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EF60F9"/>
    <w:multiLevelType w:val="multilevel"/>
    <w:tmpl w:val="8D36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FE6E6E"/>
    <w:multiLevelType w:val="multilevel"/>
    <w:tmpl w:val="68785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1C017C"/>
    <w:multiLevelType w:val="multilevel"/>
    <w:tmpl w:val="25C68120"/>
    <w:lvl w:ilvl="0">
      <w:start w:val="2003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B3D3F"/>
    <w:multiLevelType w:val="multilevel"/>
    <w:tmpl w:val="DAAE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19"/>
  </w:num>
  <w:num w:numId="11">
    <w:abstractNumId w:val="3"/>
  </w:num>
  <w:num w:numId="12">
    <w:abstractNumId w:val="9"/>
  </w:num>
  <w:num w:numId="13">
    <w:abstractNumId w:val="10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2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81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9623F"/>
    <w:rsid w:val="00076715"/>
    <w:rsid w:val="00116D8D"/>
    <w:rsid w:val="00134D11"/>
    <w:rsid w:val="00246AE7"/>
    <w:rsid w:val="0029623F"/>
    <w:rsid w:val="002C7BE0"/>
    <w:rsid w:val="00364714"/>
    <w:rsid w:val="004055D4"/>
    <w:rsid w:val="00415E2B"/>
    <w:rsid w:val="00587897"/>
    <w:rsid w:val="005D7EE3"/>
    <w:rsid w:val="00735E3C"/>
    <w:rsid w:val="007B20E5"/>
    <w:rsid w:val="0080257A"/>
    <w:rsid w:val="00831381"/>
    <w:rsid w:val="0086333A"/>
    <w:rsid w:val="00920CCD"/>
    <w:rsid w:val="00A13E67"/>
    <w:rsid w:val="00A453F6"/>
    <w:rsid w:val="00BB278D"/>
    <w:rsid w:val="00C91239"/>
    <w:rsid w:val="00CC14D7"/>
    <w:rsid w:val="00CE718A"/>
    <w:rsid w:val="00D23487"/>
    <w:rsid w:val="00EE749A"/>
    <w:rsid w:val="00F507F0"/>
    <w:rsid w:val="00F62468"/>
    <w:rsid w:val="00FC4E58"/>
    <w:rsid w:val="00FE3C3D"/>
    <w:rsid w:val="00F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23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3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62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8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29623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9623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29623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296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Полужирный;Не курсив"/>
    <w:basedOn w:val="4"/>
    <w:rsid w:val="0029623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-1pt">
    <w:name w:val="Основной текст (4) + Интервал -1 pt"/>
    <w:basedOn w:val="4"/>
    <w:rsid w:val="0029623F"/>
    <w:rPr>
      <w:color w:val="000000"/>
      <w:spacing w:val="-20"/>
      <w:w w:val="100"/>
      <w:position w:val="0"/>
      <w:lang w:val="ru-RU"/>
    </w:rPr>
  </w:style>
  <w:style w:type="character" w:customStyle="1" w:styleId="4-1pt0">
    <w:name w:val="Основной текст (4) + Интервал -1 pt"/>
    <w:basedOn w:val="4"/>
    <w:rsid w:val="0029623F"/>
    <w:rPr>
      <w:color w:val="000000"/>
      <w:spacing w:val="-2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29623F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1">
    <w:name w:val="Основной текст (5)"/>
    <w:basedOn w:val="5"/>
    <w:rsid w:val="0029623F"/>
    <w:rPr>
      <w:color w:val="000000"/>
      <w:w w:val="100"/>
      <w:position w:val="0"/>
      <w:u w:val="single"/>
      <w:lang w:val="en-US"/>
    </w:rPr>
  </w:style>
  <w:style w:type="character" w:customStyle="1" w:styleId="5Consolas7pt-1pt">
    <w:name w:val="Основной текст (5) + Consolas;7 pt;Полужирный;Курсив;Интервал -1 pt"/>
    <w:basedOn w:val="5"/>
    <w:rsid w:val="0029623F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4"/>
      <w:szCs w:val="14"/>
      <w:u w:val="single"/>
      <w:lang w:val="ru-RU"/>
    </w:rPr>
  </w:style>
  <w:style w:type="character" w:customStyle="1" w:styleId="5Consolas7pt-1pt0">
    <w:name w:val="Основной текст (5) + Consolas;7 pt;Полужирный;Курсив;Интервал -1 pt"/>
    <w:basedOn w:val="5"/>
    <w:rsid w:val="0029623F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6">
    <w:name w:val="Основной текст (6)_"/>
    <w:basedOn w:val="a0"/>
    <w:link w:val="60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0">
    <w:name w:val="Основной текст (8)_"/>
    <w:basedOn w:val="a0"/>
    <w:link w:val="81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 + Не полужирный"/>
    <w:basedOn w:val="9"/>
    <w:rsid w:val="0029623F"/>
    <w:rPr>
      <w:b/>
      <w:bCs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Полужирный"/>
    <w:basedOn w:val="a4"/>
    <w:rsid w:val="0029623F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6">
    <w:name w:val="Колонтитул_"/>
    <w:basedOn w:val="a0"/>
    <w:link w:val="a7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sid w:val="0029623F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29623F"/>
    <w:rPr>
      <w:color w:val="000000"/>
      <w:spacing w:val="0"/>
      <w:w w:val="100"/>
      <w:position w:val="0"/>
      <w:u w:val="single"/>
      <w:lang w:val="en-US"/>
    </w:rPr>
  </w:style>
  <w:style w:type="character" w:customStyle="1" w:styleId="75pt2pt">
    <w:name w:val="Основной текст + 7;5 pt;Полужирный;Малые прописные;Интервал 2 pt"/>
    <w:basedOn w:val="a4"/>
    <w:rsid w:val="0029623F"/>
    <w:rPr>
      <w:b/>
      <w:bCs/>
      <w:smallCaps/>
      <w:color w:val="000000"/>
      <w:spacing w:val="50"/>
      <w:w w:val="100"/>
      <w:position w:val="0"/>
      <w:sz w:val="15"/>
      <w:szCs w:val="15"/>
      <w:lang w:val="en-US"/>
    </w:rPr>
  </w:style>
  <w:style w:type="character" w:customStyle="1" w:styleId="100">
    <w:name w:val="Основной текст (10)_"/>
    <w:basedOn w:val="a0"/>
    <w:link w:val="101"/>
    <w:rsid w:val="00296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Заголовок №4_"/>
    <w:basedOn w:val="a0"/>
    <w:link w:val="43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4">
    <w:name w:val="Оглавление 4 Знак"/>
    <w:basedOn w:val="a0"/>
    <w:link w:val="45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"/>
    <w:basedOn w:val="a9"/>
    <w:rsid w:val="0029623F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3"/>
    <w:basedOn w:val="a4"/>
    <w:rsid w:val="0029623F"/>
    <w:rPr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2Exact">
    <w:name w:val="Основной текст (12) Exact"/>
    <w:basedOn w:val="a0"/>
    <w:rsid w:val="0029623F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1Exact0">
    <w:name w:val="Основной текст (11) Exact"/>
    <w:basedOn w:val="110"/>
    <w:rsid w:val="0029623F"/>
    <w:rPr>
      <w:color w:val="000000"/>
      <w:spacing w:val="-2"/>
      <w:w w:val="100"/>
      <w:position w:val="0"/>
      <w:sz w:val="14"/>
      <w:szCs w:val="14"/>
      <w:u w:val="single"/>
      <w:lang w:val="ru-RU"/>
    </w:rPr>
  </w:style>
  <w:style w:type="character" w:customStyle="1" w:styleId="46">
    <w:name w:val="Заголовок №4"/>
    <w:basedOn w:val="42"/>
    <w:rsid w:val="0029623F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_"/>
    <w:basedOn w:val="a0"/>
    <w:link w:val="13"/>
    <w:rsid w:val="0029623F"/>
    <w:rPr>
      <w:rFonts w:ascii="Arial" w:eastAsia="Arial" w:hAnsi="Arial" w:cs="Arial"/>
      <w:b/>
      <w:bCs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33">
    <w:name w:val="Заголовок №3_"/>
    <w:basedOn w:val="a0"/>
    <w:link w:val="34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pt">
    <w:name w:val="Заголовок №3 + 4 pt;Не курсив"/>
    <w:basedOn w:val="33"/>
    <w:rsid w:val="0029623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20">
    <w:name w:val="Основной текст (12)_"/>
    <w:basedOn w:val="a0"/>
    <w:link w:val="121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rial17pt">
    <w:name w:val="Основной текст + Arial;17 pt;Курсив"/>
    <w:basedOn w:val="a4"/>
    <w:rsid w:val="0029623F"/>
    <w:rPr>
      <w:rFonts w:ascii="Arial" w:eastAsia="Arial" w:hAnsi="Arial" w:cs="Arial"/>
      <w:i/>
      <w:iCs/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Arial10pt">
    <w:name w:val="Основной текст + Arial;10 pt;Курсив"/>
    <w:basedOn w:val="a4"/>
    <w:rsid w:val="0029623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3pt">
    <w:name w:val="Основной текст + 23 pt"/>
    <w:basedOn w:val="a4"/>
    <w:rsid w:val="0029623F"/>
    <w:rPr>
      <w:color w:val="000000"/>
      <w:spacing w:val="0"/>
      <w:w w:val="100"/>
      <w:position w:val="0"/>
      <w:sz w:val="46"/>
      <w:szCs w:val="46"/>
    </w:rPr>
  </w:style>
  <w:style w:type="character" w:customStyle="1" w:styleId="Arial13pt">
    <w:name w:val="Основной текст + Arial;13 pt;Курсив"/>
    <w:basedOn w:val="a4"/>
    <w:rsid w:val="0029623F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0">
    <w:name w:val="Основной текст (13)_"/>
    <w:basedOn w:val="a0"/>
    <w:link w:val="131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4">
    <w:name w:val="Основной текст (14)_"/>
    <w:basedOn w:val="a0"/>
    <w:link w:val="140"/>
    <w:rsid w:val="0029623F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sid w:val="0029623F"/>
    <w:rPr>
      <w:rFonts w:ascii="Arial Narrow" w:eastAsia="Arial Narrow" w:hAnsi="Arial Narrow" w:cs="Arial Narrow"/>
      <w:b/>
      <w:bCs/>
      <w:i/>
      <w:iCs/>
      <w:smallCaps w:val="0"/>
      <w:strike w:val="0"/>
      <w:spacing w:val="-30"/>
      <w:sz w:val="39"/>
      <w:szCs w:val="39"/>
      <w:u w:val="none"/>
    </w:rPr>
  </w:style>
  <w:style w:type="character" w:customStyle="1" w:styleId="Arial12pt">
    <w:name w:val="Основной текст + Arial;12 pt;Курсив"/>
    <w:basedOn w:val="a4"/>
    <w:rsid w:val="0029623F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6">
    <w:name w:val="Основной текст (16)_"/>
    <w:basedOn w:val="a0"/>
    <w:link w:val="160"/>
    <w:rsid w:val="0029623F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2TimesNewRoman115pt">
    <w:name w:val="Основной текст (12) + Times New Roman;11;5 pt;Полужирный;Не курсив"/>
    <w:basedOn w:val="120"/>
    <w:rsid w:val="002962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7">
    <w:name w:val="Основной текст (17)_"/>
    <w:basedOn w:val="a0"/>
    <w:link w:val="170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4">
    <w:name w:val="Подпись к таблице (2)_"/>
    <w:basedOn w:val="a0"/>
    <w:link w:val="25"/>
    <w:rsid w:val="0029623F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296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0pt0ptExact">
    <w:name w:val="Основной текст (2) + 10 pt;Не полужирный;Интервал 0 pt Exact"/>
    <w:basedOn w:val="2"/>
    <w:rsid w:val="0029623F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7Exact">
    <w:name w:val="Основной текст (17) Exact"/>
    <w:basedOn w:val="a0"/>
    <w:rsid w:val="0029623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2Arial95pt0ptExact">
    <w:name w:val="Основной текст (2) + Arial;9;5 pt;Не полужирный;Курсив;Интервал 0 pt Exact"/>
    <w:basedOn w:val="2"/>
    <w:rsid w:val="0029623F"/>
    <w:rPr>
      <w:rFonts w:ascii="Arial" w:eastAsia="Arial" w:hAnsi="Arial" w:cs="Arial"/>
      <w:b/>
      <w:bCs/>
      <w:i/>
      <w:iCs/>
      <w:color w:val="000000"/>
      <w:spacing w:val="-3"/>
      <w:w w:val="100"/>
      <w:position w:val="0"/>
      <w:sz w:val="19"/>
      <w:szCs w:val="19"/>
    </w:rPr>
  </w:style>
  <w:style w:type="character" w:customStyle="1" w:styleId="1710pt">
    <w:name w:val="Основной текст (17) + 10 pt"/>
    <w:basedOn w:val="17"/>
    <w:rsid w:val="0029623F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7TimesNewRoman115pt">
    <w:name w:val="Основной текст (17) + Times New Roman;11;5 pt;Полужирный;Не курсив"/>
    <w:basedOn w:val="17"/>
    <w:rsid w:val="002962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c">
    <w:name w:val="Основной текст + Курсив"/>
    <w:basedOn w:val="a4"/>
    <w:rsid w:val="0029623F"/>
    <w:rPr>
      <w:i/>
      <w:i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4"/>
    <w:rsid w:val="0029623F"/>
    <w:rPr>
      <w:color w:val="000000"/>
      <w:spacing w:val="0"/>
      <w:w w:val="100"/>
      <w:position w:val="0"/>
      <w:sz w:val="18"/>
      <w:szCs w:val="18"/>
    </w:rPr>
  </w:style>
  <w:style w:type="character" w:customStyle="1" w:styleId="18">
    <w:name w:val="Основной текст (18)_"/>
    <w:basedOn w:val="a0"/>
    <w:link w:val="180"/>
    <w:rsid w:val="00296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Курсив"/>
    <w:basedOn w:val="a4"/>
    <w:rsid w:val="0029623F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1115pt">
    <w:name w:val="Основной текст (11) + 11;5 pt;Не полужирный"/>
    <w:basedOn w:val="110"/>
    <w:rsid w:val="0029623F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2">
    <w:name w:val="Основной текст (11) + Не полужирный;Курсив"/>
    <w:basedOn w:val="110"/>
    <w:rsid w:val="0029623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20">
    <w:name w:val="Заголовок №3 (2)_"/>
    <w:basedOn w:val="a0"/>
    <w:link w:val="321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Exact">
    <w:name w:val="Основной текст Exact"/>
    <w:basedOn w:val="a0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7">
    <w:name w:val="Основной текст4"/>
    <w:basedOn w:val="a4"/>
    <w:rsid w:val="0029623F"/>
    <w:rPr>
      <w:color w:val="000000"/>
      <w:spacing w:val="0"/>
      <w:w w:val="100"/>
      <w:position w:val="0"/>
      <w:u w:val="single"/>
      <w:lang w:val="en-US"/>
    </w:rPr>
  </w:style>
  <w:style w:type="character" w:customStyle="1" w:styleId="52">
    <w:name w:val="Основной текст5"/>
    <w:basedOn w:val="a4"/>
    <w:rsid w:val="0029623F"/>
    <w:rPr>
      <w:color w:val="000000"/>
      <w:spacing w:val="0"/>
      <w:w w:val="100"/>
      <w:position w:val="0"/>
      <w:lang w:val="en-US"/>
    </w:rPr>
  </w:style>
  <w:style w:type="character" w:customStyle="1" w:styleId="61">
    <w:name w:val="Основной текст6"/>
    <w:basedOn w:val="a4"/>
    <w:rsid w:val="0029623F"/>
    <w:rPr>
      <w:color w:val="000000"/>
      <w:spacing w:val="0"/>
      <w:w w:val="100"/>
      <w:position w:val="0"/>
      <w:u w:val="single"/>
      <w:lang w:val="en-US"/>
    </w:rPr>
  </w:style>
  <w:style w:type="character" w:customStyle="1" w:styleId="71">
    <w:name w:val="Основной текст7"/>
    <w:basedOn w:val="a4"/>
    <w:rsid w:val="0029623F"/>
    <w:rPr>
      <w:color w:val="000000"/>
      <w:spacing w:val="0"/>
      <w:w w:val="100"/>
      <w:position w:val="0"/>
    </w:rPr>
  </w:style>
  <w:style w:type="character" w:customStyle="1" w:styleId="ae">
    <w:name w:val="Подпись к картинке_"/>
    <w:basedOn w:val="a0"/>
    <w:link w:val="af"/>
    <w:rsid w:val="00296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af0">
    <w:name w:val="Подпись к картинке"/>
    <w:basedOn w:val="ae"/>
    <w:rsid w:val="0029623F"/>
    <w:rPr>
      <w:color w:val="000000"/>
      <w:spacing w:val="0"/>
      <w:w w:val="100"/>
      <w:position w:val="0"/>
    </w:rPr>
  </w:style>
  <w:style w:type="character" w:customStyle="1" w:styleId="19">
    <w:name w:val="Основной текст (19)_"/>
    <w:basedOn w:val="a0"/>
    <w:link w:val="190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9Exact">
    <w:name w:val="Основной текст (19) Exact"/>
    <w:basedOn w:val="a0"/>
    <w:rsid w:val="0029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8Exact">
    <w:name w:val="Основной текст (18) Exact"/>
    <w:basedOn w:val="a0"/>
    <w:rsid w:val="002962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29623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4"/>
    <w:rsid w:val="0029623F"/>
    <w:pPr>
      <w:shd w:val="clear" w:color="auto" w:fill="FFFFFF"/>
      <w:spacing w:line="274" w:lineRule="exact"/>
      <w:ind w:hanging="3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9623F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rsid w:val="002962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29623F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rsid w:val="002962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29623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1">
    <w:name w:val="Основной текст (8)"/>
    <w:basedOn w:val="a"/>
    <w:link w:val="80"/>
    <w:rsid w:val="0029623F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9623F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2962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29623F"/>
    <w:pPr>
      <w:shd w:val="clear" w:color="auto" w:fill="FFFFFF"/>
      <w:spacing w:before="282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3">
    <w:name w:val="Заголовок №4"/>
    <w:basedOn w:val="a"/>
    <w:link w:val="42"/>
    <w:rsid w:val="0029623F"/>
    <w:pPr>
      <w:shd w:val="clear" w:color="auto" w:fill="FFFFFF"/>
      <w:spacing w:before="300" w:after="300" w:line="0" w:lineRule="atLeast"/>
      <w:ind w:hanging="3480"/>
      <w:jc w:val="center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45">
    <w:name w:val="toc 4"/>
    <w:basedOn w:val="a"/>
    <w:link w:val="44"/>
    <w:autoRedefine/>
    <w:uiPriority w:val="39"/>
    <w:rsid w:val="0029623F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2962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rsid w:val="0029623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1">
    <w:name w:val="Основной текст (12)"/>
    <w:basedOn w:val="a"/>
    <w:link w:val="120"/>
    <w:rsid w:val="0029623F"/>
    <w:pPr>
      <w:shd w:val="clear" w:color="auto" w:fill="FFFFFF"/>
      <w:spacing w:before="300" w:after="480" w:line="259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29623F"/>
    <w:pPr>
      <w:shd w:val="clear" w:color="auto" w:fill="FFFFFF"/>
      <w:spacing w:before="480" w:after="480" w:line="0" w:lineRule="atLeast"/>
      <w:jc w:val="center"/>
      <w:outlineLvl w:val="0"/>
    </w:pPr>
    <w:rPr>
      <w:rFonts w:ascii="Arial" w:eastAsia="Arial" w:hAnsi="Arial" w:cs="Arial"/>
      <w:b/>
      <w:bCs/>
      <w:i/>
      <w:iCs/>
      <w:spacing w:val="-30"/>
      <w:sz w:val="40"/>
      <w:szCs w:val="40"/>
    </w:rPr>
  </w:style>
  <w:style w:type="paragraph" w:customStyle="1" w:styleId="34">
    <w:name w:val="Заголовок №3"/>
    <w:basedOn w:val="a"/>
    <w:link w:val="33"/>
    <w:rsid w:val="0029623F"/>
    <w:pPr>
      <w:shd w:val="clear" w:color="auto" w:fill="FFFFFF"/>
      <w:spacing w:before="480" w:after="480" w:line="0" w:lineRule="atLeast"/>
      <w:jc w:val="center"/>
      <w:outlineLvl w:val="2"/>
    </w:pPr>
    <w:rPr>
      <w:rFonts w:ascii="Arial" w:eastAsia="Arial" w:hAnsi="Arial" w:cs="Arial"/>
      <w:i/>
      <w:iCs/>
      <w:sz w:val="26"/>
      <w:szCs w:val="26"/>
    </w:rPr>
  </w:style>
  <w:style w:type="paragraph" w:customStyle="1" w:styleId="131">
    <w:name w:val="Основной текст (13)"/>
    <w:basedOn w:val="a"/>
    <w:link w:val="130"/>
    <w:rsid w:val="0029623F"/>
    <w:pPr>
      <w:shd w:val="clear" w:color="auto" w:fill="FFFFFF"/>
      <w:spacing w:before="480" w:line="581" w:lineRule="exact"/>
      <w:jc w:val="center"/>
    </w:pPr>
    <w:rPr>
      <w:rFonts w:ascii="Arial" w:eastAsia="Arial" w:hAnsi="Arial" w:cs="Arial"/>
      <w:i/>
      <w:iCs/>
      <w:sz w:val="26"/>
      <w:szCs w:val="26"/>
    </w:rPr>
  </w:style>
  <w:style w:type="paragraph" w:customStyle="1" w:styleId="23">
    <w:name w:val="Заголовок №2"/>
    <w:basedOn w:val="a"/>
    <w:link w:val="22"/>
    <w:rsid w:val="0029623F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i/>
      <w:iCs/>
      <w:sz w:val="34"/>
      <w:szCs w:val="34"/>
    </w:rPr>
  </w:style>
  <w:style w:type="paragraph" w:customStyle="1" w:styleId="140">
    <w:name w:val="Основной текст (14)"/>
    <w:basedOn w:val="a"/>
    <w:link w:val="14"/>
    <w:rsid w:val="0029623F"/>
    <w:pPr>
      <w:shd w:val="clear" w:color="auto" w:fill="FFFFFF"/>
      <w:spacing w:before="60" w:after="480" w:line="0" w:lineRule="atLeast"/>
      <w:jc w:val="center"/>
    </w:pPr>
    <w:rPr>
      <w:rFonts w:ascii="Arial" w:eastAsia="Arial" w:hAnsi="Arial" w:cs="Arial"/>
      <w:i/>
      <w:iCs/>
    </w:rPr>
  </w:style>
  <w:style w:type="paragraph" w:customStyle="1" w:styleId="150">
    <w:name w:val="Основной текст (15)"/>
    <w:basedOn w:val="a"/>
    <w:link w:val="15"/>
    <w:rsid w:val="0029623F"/>
    <w:pPr>
      <w:shd w:val="clear" w:color="auto" w:fill="FFFFFF"/>
      <w:spacing w:before="1140" w:after="420" w:line="0" w:lineRule="atLeast"/>
      <w:jc w:val="center"/>
    </w:pPr>
    <w:rPr>
      <w:rFonts w:ascii="Arial Narrow" w:eastAsia="Arial Narrow" w:hAnsi="Arial Narrow" w:cs="Arial Narrow"/>
      <w:b/>
      <w:bCs/>
      <w:i/>
      <w:iCs/>
      <w:spacing w:val="-30"/>
      <w:sz w:val="39"/>
      <w:szCs w:val="39"/>
    </w:rPr>
  </w:style>
  <w:style w:type="paragraph" w:customStyle="1" w:styleId="160">
    <w:name w:val="Основной текст (16)"/>
    <w:basedOn w:val="a"/>
    <w:link w:val="16"/>
    <w:rsid w:val="0029623F"/>
    <w:pPr>
      <w:shd w:val="clear" w:color="auto" w:fill="FFFFFF"/>
      <w:spacing w:before="300" w:after="180" w:line="0" w:lineRule="atLeast"/>
      <w:jc w:val="center"/>
    </w:pPr>
    <w:rPr>
      <w:rFonts w:ascii="Arial" w:eastAsia="Arial" w:hAnsi="Arial" w:cs="Arial"/>
      <w:i/>
      <w:iCs/>
      <w:spacing w:val="-10"/>
      <w:sz w:val="20"/>
      <w:szCs w:val="20"/>
    </w:rPr>
  </w:style>
  <w:style w:type="paragraph" w:customStyle="1" w:styleId="170">
    <w:name w:val="Основной текст (17)"/>
    <w:basedOn w:val="a"/>
    <w:link w:val="17"/>
    <w:rsid w:val="0029623F"/>
    <w:pPr>
      <w:shd w:val="clear" w:color="auto" w:fill="FFFFFF"/>
      <w:spacing w:after="54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25">
    <w:name w:val="Подпись к таблице (2)"/>
    <w:basedOn w:val="a"/>
    <w:link w:val="24"/>
    <w:rsid w:val="0029623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180">
    <w:name w:val="Основной текст (18)"/>
    <w:basedOn w:val="a"/>
    <w:link w:val="18"/>
    <w:rsid w:val="0029623F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1">
    <w:name w:val="Заголовок №3 (2)"/>
    <w:basedOn w:val="a"/>
    <w:link w:val="320"/>
    <w:rsid w:val="0029623F"/>
    <w:pPr>
      <w:shd w:val="clear" w:color="auto" w:fill="FFFFFF"/>
      <w:spacing w:before="360" w:after="6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f">
    <w:name w:val="Подпись к картинке"/>
    <w:basedOn w:val="a"/>
    <w:link w:val="ae"/>
    <w:rsid w:val="002962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customStyle="1" w:styleId="190">
    <w:name w:val="Основной текст (19)"/>
    <w:basedOn w:val="a"/>
    <w:link w:val="19"/>
    <w:rsid w:val="0029623F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1">
    <w:name w:val="header"/>
    <w:basedOn w:val="a"/>
    <w:link w:val="af2"/>
    <w:uiPriority w:val="99"/>
    <w:semiHidden/>
    <w:unhideWhenUsed/>
    <w:rsid w:val="00EE749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E749A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EE749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E749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23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 Spacing"/>
    <w:uiPriority w:val="1"/>
    <w:qFormat/>
    <w:rsid w:val="00D23487"/>
    <w:rPr>
      <w:color w:val="000000"/>
    </w:rPr>
  </w:style>
  <w:style w:type="table" w:styleId="af6">
    <w:name w:val="Table Grid"/>
    <w:basedOn w:val="a1"/>
    <w:uiPriority w:val="59"/>
    <w:rsid w:val="007B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"/>
    <w:next w:val="a"/>
    <w:autoRedefine/>
    <w:uiPriority w:val="39"/>
    <w:unhideWhenUsed/>
    <w:rsid w:val="00C91239"/>
    <w:pPr>
      <w:spacing w:after="100"/>
      <w:ind w:left="480"/>
    </w:pPr>
  </w:style>
  <w:style w:type="character" w:customStyle="1" w:styleId="af7">
    <w:name w:val="Опечатки"/>
    <w:uiPriority w:val="99"/>
    <w:rsid w:val="00364714"/>
    <w:rPr>
      <w:color w:val="FF0000"/>
    </w:rPr>
  </w:style>
  <w:style w:type="paragraph" w:customStyle="1" w:styleId="Standard">
    <w:name w:val="Standard"/>
    <w:rsid w:val="00364714"/>
    <w:pPr>
      <w:widowControl/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26">
    <w:name w:val="Заголовок2"/>
    <w:basedOn w:val="a"/>
    <w:next w:val="a"/>
    <w:uiPriority w:val="99"/>
    <w:rsid w:val="00364714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ECE9D8"/>
    </w:rPr>
  </w:style>
  <w:style w:type="paragraph" w:styleId="af8">
    <w:name w:val="footnote text"/>
    <w:basedOn w:val="a"/>
    <w:link w:val="af9"/>
    <w:uiPriority w:val="99"/>
    <w:qFormat/>
    <w:rsid w:val="0058789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rsid w:val="005878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a">
    <w:name w:val="footnote reference"/>
    <w:uiPriority w:val="99"/>
    <w:rsid w:val="005878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ecoindust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e.e-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transpor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tex.ru/IT" TargetMode="External"/><Relationship Id="rId10" Type="http://schemas.openxmlformats.org/officeDocument/2006/relationships/hyperlink" Target="http://www.biblio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tra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6B87-8E70-4148-BC3B-2C1B3E26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37</Pages>
  <Words>9241</Words>
  <Characters>52675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2019-09-27T14:32:00Z</dcterms:created>
  <dcterms:modified xsi:type="dcterms:W3CDTF">2021-02-12T02:46:00Z</dcterms:modified>
</cp:coreProperties>
</file>