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6B89"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МИНИСТЕРСТВО ОБРАЗОВАНИЯ КРАСНОЯРСКОГО КРАЯ</w:t>
      </w:r>
    </w:p>
    <w:p w14:paraId="63B206D6"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 xml:space="preserve">КРАЕВОЕ ГОСУДАРСТВЕННОЕ АВТОНОМНОЕ </w:t>
      </w:r>
    </w:p>
    <w:p w14:paraId="3FBD360F"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ПРОФЕССИОНАЛЬНОЕ ОБРАЗОВАТЕЛЬНОЕ УЧРЕЖДЕНИЕ</w:t>
      </w:r>
    </w:p>
    <w:p w14:paraId="58CFA0A9"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p>
    <w:p w14:paraId="30534A9D" w14:textId="77777777" w:rsidR="00C355C2" w:rsidRPr="004E2060" w:rsidRDefault="00EE04C3" w:rsidP="00EE04C3">
      <w:pPr>
        <w:jc w:val="center"/>
        <w:rPr>
          <w:rFonts w:ascii="Times New Roman" w:eastAsia="Times New Roman" w:hAnsi="Times New Roman" w:cs="Times New Roman"/>
          <w:sz w:val="24"/>
          <w:szCs w:val="24"/>
        </w:rPr>
      </w:pPr>
      <w:r w:rsidRPr="004E2060">
        <w:rPr>
          <w:rFonts w:ascii="Times New Roman" w:eastAsiaTheme="minorHAnsi" w:hAnsi="Times New Roman" w:cs="Times New Roman"/>
          <w:sz w:val="24"/>
          <w:szCs w:val="24"/>
          <w:lang w:eastAsia="en-US"/>
        </w:rPr>
        <w:t>«ЕМЕЛЬЯНОВСКИЙ ДОРОЖНО-СТРОИТЕЛЬНЫЙ ТЕХНИКУМ»</w:t>
      </w:r>
    </w:p>
    <w:p w14:paraId="06622D00" w14:textId="77777777" w:rsidR="00C355C2" w:rsidRPr="004E2060" w:rsidRDefault="00C355C2" w:rsidP="00C355C2">
      <w:pPr>
        <w:rPr>
          <w:rFonts w:ascii="Times New Roman" w:eastAsia="Times New Roman" w:hAnsi="Times New Roman" w:cs="Times New Roman"/>
          <w:sz w:val="24"/>
          <w:szCs w:val="24"/>
        </w:rPr>
      </w:pPr>
    </w:p>
    <w:p w14:paraId="7F6502CE" w14:textId="77777777" w:rsidR="00C355C2" w:rsidRPr="004E2060" w:rsidRDefault="00C355C2" w:rsidP="00C355C2">
      <w:pPr>
        <w:rPr>
          <w:rFonts w:ascii="Times New Roman" w:eastAsia="Times New Roman" w:hAnsi="Times New Roman" w:cs="Times New Roman"/>
          <w:sz w:val="24"/>
          <w:szCs w:val="24"/>
        </w:rPr>
      </w:pPr>
    </w:p>
    <w:p w14:paraId="6129A6AC" w14:textId="77777777" w:rsidR="00C355C2" w:rsidRPr="004E2060" w:rsidRDefault="00C355C2" w:rsidP="00C355C2">
      <w:pPr>
        <w:rPr>
          <w:rFonts w:ascii="Times New Roman" w:eastAsia="Times New Roman" w:hAnsi="Times New Roman" w:cs="Times New Roman"/>
          <w:sz w:val="24"/>
          <w:szCs w:val="24"/>
        </w:rPr>
      </w:pPr>
    </w:p>
    <w:p w14:paraId="15EC0ED8" w14:textId="77777777" w:rsidR="00C355C2" w:rsidRPr="004E2060" w:rsidRDefault="00C355C2" w:rsidP="00C355C2">
      <w:pPr>
        <w:rPr>
          <w:rFonts w:ascii="Times New Roman" w:eastAsia="Times New Roman" w:hAnsi="Times New Roman" w:cs="Times New Roman"/>
          <w:sz w:val="24"/>
          <w:szCs w:val="24"/>
        </w:rPr>
      </w:pPr>
    </w:p>
    <w:p w14:paraId="1C023FB3" w14:textId="77777777" w:rsidR="00C355C2" w:rsidRPr="004E2060" w:rsidRDefault="00C355C2" w:rsidP="00C355C2">
      <w:pPr>
        <w:rPr>
          <w:rFonts w:ascii="Times New Roman" w:eastAsia="Times New Roman" w:hAnsi="Times New Roman" w:cs="Times New Roman"/>
          <w:sz w:val="24"/>
          <w:szCs w:val="24"/>
        </w:rPr>
      </w:pPr>
    </w:p>
    <w:p w14:paraId="1D527798" w14:textId="77777777" w:rsidR="00C355C2" w:rsidRPr="004E2060" w:rsidRDefault="00C355C2" w:rsidP="00C355C2">
      <w:pPr>
        <w:rPr>
          <w:rFonts w:ascii="Times New Roman" w:eastAsia="Times New Roman" w:hAnsi="Times New Roman" w:cs="Times New Roman"/>
          <w:sz w:val="24"/>
          <w:szCs w:val="24"/>
        </w:rPr>
      </w:pPr>
    </w:p>
    <w:p w14:paraId="7FC2B338" w14:textId="77777777"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 xml:space="preserve">рабочая ПРОГРАММа </w:t>
      </w:r>
    </w:p>
    <w:p w14:paraId="6B62639A" w14:textId="77777777"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p>
    <w:p w14:paraId="3893F951" w14:textId="2478B4AF" w:rsidR="00C355C2" w:rsidRPr="004E2060" w:rsidRDefault="00434788"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учебного предмета</w:t>
      </w:r>
    </w:p>
    <w:p w14:paraId="1FD06155" w14:textId="77777777"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55C2" w:rsidRPr="004E2060" w14:paraId="6F6CFCF9" w14:textId="77777777" w:rsidTr="00683A1E">
        <w:tc>
          <w:tcPr>
            <w:tcW w:w="9571" w:type="dxa"/>
            <w:tcBorders>
              <w:top w:val="nil"/>
              <w:left w:val="nil"/>
              <w:bottom w:val="single" w:sz="4" w:space="0" w:color="auto"/>
              <w:right w:val="nil"/>
            </w:tcBorders>
            <w:hideMark/>
          </w:tcPr>
          <w:p w14:paraId="1832C99B" w14:textId="499EB8B8" w:rsidR="00C355C2" w:rsidRPr="004E2060" w:rsidRDefault="00C355C2" w:rsidP="00B31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NewRomanPSMT" w:hAnsi="Times New Roman" w:cs="Times New Roman"/>
                <w:b/>
                <w:bCs/>
                <w:sz w:val="24"/>
                <w:szCs w:val="24"/>
              </w:rPr>
            </w:pPr>
            <w:r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Pr="004E2060">
              <w:rPr>
                <w:rFonts w:ascii="Times New Roman" w:hAnsi="Times New Roman" w:cs="Times New Roman"/>
                <w:b/>
                <w:sz w:val="24"/>
                <w:szCs w:val="24"/>
              </w:rPr>
              <w:t>.0</w:t>
            </w:r>
            <w:r w:rsidR="000D2211" w:rsidRPr="004E2060">
              <w:rPr>
                <w:rFonts w:ascii="Times New Roman" w:hAnsi="Times New Roman" w:cs="Times New Roman"/>
                <w:b/>
                <w:sz w:val="24"/>
                <w:szCs w:val="24"/>
              </w:rPr>
              <w:t>2</w:t>
            </w:r>
            <w:r w:rsidR="00EE04C3" w:rsidRPr="004E2060">
              <w:rPr>
                <w:rFonts w:ascii="Times New Roman" w:hAnsi="Times New Roman" w:cs="Times New Roman"/>
                <w:b/>
                <w:sz w:val="24"/>
                <w:szCs w:val="24"/>
              </w:rPr>
              <w:t xml:space="preserve"> </w:t>
            </w:r>
            <w:r w:rsidR="00E3327F"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c>
      </w:tr>
    </w:tbl>
    <w:p w14:paraId="4331C91A" w14:textId="77777777"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p w14:paraId="67FCD2F8" w14:textId="77777777" w:rsidR="00C355C2" w:rsidRPr="004E2060" w:rsidRDefault="00C355C2" w:rsidP="00C355C2">
      <w:pPr>
        <w:tabs>
          <w:tab w:val="left" w:pos="2820"/>
          <w:tab w:val="center" w:pos="4677"/>
        </w:tabs>
        <w:autoSpaceDE w:val="0"/>
        <w:autoSpaceDN w:val="0"/>
        <w:adjustRightInd w:val="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 xml:space="preserve">по </w:t>
      </w:r>
      <w:r w:rsidR="00D422E3" w:rsidRPr="004E2060">
        <w:rPr>
          <w:rFonts w:ascii="Times New Roman" w:eastAsia="TimesNewRomanPSMT" w:hAnsi="Times New Roman" w:cs="Times New Roman"/>
          <w:b/>
          <w:bCs/>
          <w:sz w:val="24"/>
          <w:szCs w:val="24"/>
        </w:rPr>
        <w:t>специальности</w:t>
      </w:r>
      <w:r w:rsidRPr="004E2060">
        <w:rPr>
          <w:rFonts w:ascii="Times New Roman" w:eastAsia="TimesNewRomanPSMT" w:hAnsi="Times New Roman" w:cs="Times New Roman"/>
          <w:b/>
          <w:bCs/>
          <w:sz w:val="24"/>
          <w:szCs w:val="24"/>
        </w:rPr>
        <w:t xml:space="preserve"> среднего профессионального образования:</w:t>
      </w:r>
    </w:p>
    <w:tbl>
      <w:tblPr>
        <w:tblW w:w="0" w:type="auto"/>
        <w:tblInd w:w="959" w:type="dxa"/>
        <w:tblLook w:val="04A0" w:firstRow="1" w:lastRow="0" w:firstColumn="1" w:lastColumn="0" w:noHBand="0" w:noVBand="1"/>
      </w:tblPr>
      <w:tblGrid>
        <w:gridCol w:w="9571"/>
      </w:tblGrid>
      <w:tr w:rsidR="00C355C2" w:rsidRPr="004E2060" w14:paraId="6594A1C2" w14:textId="77777777" w:rsidTr="00683A1E">
        <w:tc>
          <w:tcPr>
            <w:tcW w:w="9571" w:type="dxa"/>
            <w:hideMark/>
          </w:tcPr>
          <w:p w14:paraId="69365CD7" w14:textId="6303BABD" w:rsidR="00C355C2" w:rsidRPr="004E2060" w:rsidRDefault="009B5E5B" w:rsidP="00086A52">
            <w:pPr>
              <w:tabs>
                <w:tab w:val="left" w:pos="1845"/>
              </w:tabs>
              <w:spacing w:after="0"/>
              <w:ind w:left="567"/>
              <w:jc w:val="center"/>
              <w:rPr>
                <w:rFonts w:ascii="Times New Roman" w:eastAsia="Times New Roman" w:hAnsi="Times New Roman" w:cs="Times New Roman"/>
                <w:b/>
                <w:sz w:val="24"/>
                <w:szCs w:val="24"/>
                <w:u w:val="single"/>
              </w:rPr>
            </w:pPr>
            <w:bookmarkStart w:id="0" w:name="_Hlk89257313"/>
            <w:r w:rsidRPr="004E2060">
              <w:rPr>
                <w:rFonts w:ascii="Times New Roman" w:hAnsi="Times New Roman" w:cs="Times New Roman"/>
                <w:b/>
                <w:color w:val="000000" w:themeColor="text1"/>
                <w:sz w:val="24"/>
                <w:szCs w:val="24"/>
              </w:rPr>
              <w:t>23.02.0</w:t>
            </w:r>
            <w:r w:rsidR="002129DA">
              <w:rPr>
                <w:rFonts w:ascii="Times New Roman" w:hAnsi="Times New Roman" w:cs="Times New Roman"/>
                <w:b/>
                <w:color w:val="000000" w:themeColor="text1"/>
                <w:sz w:val="24"/>
                <w:szCs w:val="24"/>
              </w:rPr>
              <w:t>7</w:t>
            </w:r>
            <w:r w:rsidRPr="004E2060">
              <w:rPr>
                <w:rFonts w:ascii="Times New Roman" w:hAnsi="Times New Roman" w:cs="Times New Roman"/>
                <w:b/>
                <w:color w:val="000000" w:themeColor="text1"/>
                <w:sz w:val="24"/>
                <w:szCs w:val="24"/>
              </w:rPr>
              <w:t xml:space="preserve"> </w:t>
            </w:r>
            <w:r w:rsidR="002129DA" w:rsidRPr="002129DA">
              <w:rPr>
                <w:rFonts w:ascii="Times New Roman" w:hAnsi="Times New Roman" w:cs="Times New Roman"/>
                <w:b/>
                <w:color w:val="000000" w:themeColor="text1"/>
                <w:sz w:val="24"/>
                <w:szCs w:val="24"/>
              </w:rPr>
              <w:t>Техническое обслуживание и ремонт двигателей, систем и агрегатов автомобилей</w:t>
            </w:r>
            <w:bookmarkEnd w:id="0"/>
            <w:r w:rsidR="003062EA" w:rsidRPr="004E2060">
              <w:rPr>
                <w:rFonts w:ascii="Times New Roman" w:hAnsi="Times New Roman" w:cs="Times New Roman"/>
                <w:b/>
                <w:color w:val="000000" w:themeColor="text1"/>
                <w:sz w:val="24"/>
                <w:szCs w:val="24"/>
              </w:rPr>
              <w:t>.</w:t>
            </w:r>
          </w:p>
        </w:tc>
      </w:tr>
    </w:tbl>
    <w:p w14:paraId="120E80C5" w14:textId="77777777" w:rsidR="00C355C2" w:rsidRPr="004E2060" w:rsidRDefault="00C355C2" w:rsidP="00C355C2">
      <w:pPr>
        <w:autoSpaceDE w:val="0"/>
        <w:autoSpaceDN w:val="0"/>
        <w:adjustRightInd w:val="0"/>
        <w:spacing w:after="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(код, наименование специальности/профессии)</w:t>
      </w:r>
    </w:p>
    <w:p w14:paraId="516ED19E" w14:textId="77777777"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14:paraId="236C8240" w14:textId="77777777"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14:paraId="14CDA1A7" w14:textId="77777777" w:rsidR="00C355C2" w:rsidRPr="004E2060" w:rsidRDefault="00C355C2" w:rsidP="00C355C2">
      <w:pPr>
        <w:spacing w:line="360" w:lineRule="auto"/>
        <w:ind w:firstLine="709"/>
        <w:jc w:val="both"/>
        <w:rPr>
          <w:rFonts w:ascii="Times New Roman" w:eastAsia="Times New Roman" w:hAnsi="Times New Roman" w:cs="Times New Roman"/>
          <w:sz w:val="24"/>
          <w:szCs w:val="24"/>
        </w:rPr>
      </w:pPr>
    </w:p>
    <w:p w14:paraId="2FBF3353" w14:textId="77777777"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14:paraId="5520BEB5" w14:textId="77777777"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14:paraId="64411180" w14:textId="77777777" w:rsidR="00C355C2" w:rsidRPr="004E2060" w:rsidRDefault="00C355C2" w:rsidP="00C355C2">
      <w:pPr>
        <w:spacing w:line="360" w:lineRule="auto"/>
        <w:rPr>
          <w:rFonts w:ascii="Times New Roman" w:eastAsia="Times New Roman" w:hAnsi="Times New Roman" w:cs="Times New Roman"/>
          <w:b/>
          <w:sz w:val="24"/>
          <w:szCs w:val="24"/>
        </w:rPr>
      </w:pPr>
    </w:p>
    <w:p w14:paraId="2F493CFC" w14:textId="77777777" w:rsidR="00C355C2" w:rsidRPr="004E2060" w:rsidRDefault="00C355C2" w:rsidP="00C355C2">
      <w:pPr>
        <w:spacing w:line="360" w:lineRule="auto"/>
        <w:jc w:val="center"/>
        <w:rPr>
          <w:rFonts w:ascii="Times New Roman" w:eastAsia="Times New Roman" w:hAnsi="Times New Roman" w:cs="Times New Roman"/>
          <w:b/>
          <w:sz w:val="24"/>
          <w:szCs w:val="24"/>
        </w:rPr>
      </w:pPr>
    </w:p>
    <w:p w14:paraId="27B54F16" w14:textId="77777777" w:rsidR="003062EA" w:rsidRPr="004E2060" w:rsidRDefault="003062EA" w:rsidP="00C355C2">
      <w:pPr>
        <w:spacing w:line="360" w:lineRule="auto"/>
        <w:jc w:val="center"/>
        <w:rPr>
          <w:rFonts w:ascii="Times New Roman" w:eastAsia="Times New Roman" w:hAnsi="Times New Roman" w:cs="Times New Roman"/>
          <w:b/>
          <w:sz w:val="24"/>
          <w:szCs w:val="24"/>
        </w:rPr>
      </w:pPr>
    </w:p>
    <w:p w14:paraId="4F6432FB" w14:textId="0961C87D" w:rsidR="004E2060" w:rsidRDefault="003062EA"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Емельяново</w:t>
      </w:r>
    </w:p>
    <w:p w14:paraId="0755123E" w14:textId="77777777" w:rsidR="004E2060" w:rsidRDefault="004E20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C0510CA" w14:textId="77777777" w:rsidR="00C355C2" w:rsidRPr="004E2060" w:rsidRDefault="00C355C2"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p>
    <w:p w14:paraId="5204AB83" w14:textId="77777777" w:rsidR="00C355C2" w:rsidRPr="004E2060" w:rsidRDefault="00C355C2"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rFonts w:ascii="Times New Roman" w:eastAsia="Times New Roman" w:hAnsi="Times New Roman" w:cs="Times New Roman"/>
          <w:b/>
          <w:sz w:val="24"/>
          <w:szCs w:val="24"/>
        </w:rPr>
      </w:pPr>
    </w:p>
    <w:p w14:paraId="3B5462D3" w14:textId="77777777" w:rsidR="00136489" w:rsidRPr="004E2060" w:rsidRDefault="00136489" w:rsidP="00577430">
      <w:pPr>
        <w:autoSpaceDE w:val="0"/>
        <w:autoSpaceDN w:val="0"/>
        <w:adjustRightInd w:val="0"/>
        <w:ind w:left="708" w:right="567" w:firstLine="567"/>
        <w:jc w:val="both"/>
        <w:rPr>
          <w:rFonts w:ascii="Times New Roman" w:hAnsi="Times New Roman" w:cs="Times New Roman"/>
          <w:sz w:val="24"/>
          <w:szCs w:val="24"/>
        </w:rPr>
      </w:pPr>
    </w:p>
    <w:p w14:paraId="7B915343" w14:textId="5D0E5CE6" w:rsidR="00577430" w:rsidRPr="004E2060" w:rsidRDefault="00577430" w:rsidP="00577430">
      <w:pPr>
        <w:autoSpaceDE w:val="0"/>
        <w:autoSpaceDN w:val="0"/>
        <w:adjustRightInd w:val="0"/>
        <w:ind w:left="708" w:right="567" w:firstLine="567"/>
        <w:jc w:val="both"/>
        <w:rPr>
          <w:rFonts w:ascii="Times New Roman" w:hAnsi="Times New Roman" w:cs="Times New Roman"/>
          <w:sz w:val="24"/>
          <w:szCs w:val="24"/>
        </w:rPr>
      </w:pPr>
      <w:r w:rsidRPr="004E2060">
        <w:rPr>
          <w:rFonts w:ascii="Times New Roman" w:hAnsi="Times New Roman" w:cs="Times New Roman"/>
          <w:sz w:val="24"/>
          <w:szCs w:val="24"/>
        </w:rPr>
        <w:t xml:space="preserve">Рабочая программа учебного предмета </w:t>
      </w:r>
      <w:r w:rsidRPr="004E2060">
        <w:rPr>
          <w:rFonts w:ascii="Times New Roman" w:eastAsia="Times New Roman" w:hAnsi="Times New Roman" w:cs="Times New Roman"/>
          <w:bCs/>
          <w:sz w:val="24"/>
          <w:szCs w:val="24"/>
        </w:rPr>
        <w:t>О</w:t>
      </w:r>
      <w:r w:rsidR="0060711D" w:rsidRPr="004E2060">
        <w:rPr>
          <w:rFonts w:ascii="Times New Roman" w:eastAsia="Times New Roman" w:hAnsi="Times New Roman" w:cs="Times New Roman"/>
          <w:bCs/>
          <w:sz w:val="24"/>
          <w:szCs w:val="24"/>
        </w:rPr>
        <w:t>УП</w:t>
      </w:r>
      <w:r w:rsidRPr="004E2060">
        <w:rPr>
          <w:rFonts w:ascii="Times New Roman" w:eastAsia="Times New Roman" w:hAnsi="Times New Roman" w:cs="Times New Roman"/>
          <w:bCs/>
          <w:sz w:val="24"/>
          <w:szCs w:val="24"/>
        </w:rPr>
        <w:t>.02</w:t>
      </w:r>
      <w:r w:rsidRPr="004E2060">
        <w:rPr>
          <w:rFonts w:ascii="Times New Roman" w:eastAsia="Times New Roman" w:hAnsi="Times New Roman" w:cs="Times New Roman"/>
          <w:b/>
          <w:sz w:val="24"/>
          <w:szCs w:val="24"/>
        </w:rPr>
        <w:t xml:space="preserve"> </w:t>
      </w:r>
      <w:bookmarkStart w:id="1" w:name="_Hlk57292395"/>
      <w:r w:rsidRPr="004E2060">
        <w:rPr>
          <w:rFonts w:ascii="Times New Roman" w:eastAsia="Times New Roman" w:hAnsi="Times New Roman" w:cs="Times New Roman"/>
          <w:bCs/>
          <w:sz w:val="24"/>
          <w:szCs w:val="24"/>
        </w:rPr>
        <w:t>Литература</w:t>
      </w:r>
      <w:r w:rsidRPr="004E2060">
        <w:rPr>
          <w:rFonts w:ascii="Times New Roman" w:eastAsia="Times New Roman" w:hAnsi="Times New Roman" w:cs="Times New Roman"/>
          <w:b/>
          <w:sz w:val="24"/>
          <w:szCs w:val="24"/>
        </w:rPr>
        <w:t xml:space="preserve"> </w:t>
      </w:r>
      <w:bookmarkEnd w:id="1"/>
      <w:r w:rsidRPr="004E2060">
        <w:rPr>
          <w:rFonts w:ascii="Times New Roman" w:hAnsi="Times New Roman" w:cs="Times New Roman"/>
          <w:sz w:val="24"/>
          <w:szCs w:val="24"/>
        </w:rPr>
        <w:t xml:space="preserve">является частью общеобразовательной подготовки студентов в учреждениях среднего профессионального образования (далее – СПО). </w:t>
      </w:r>
    </w:p>
    <w:p w14:paraId="113426FB" w14:textId="77777777" w:rsidR="00577430" w:rsidRPr="004E2060" w:rsidRDefault="00577430" w:rsidP="00577430">
      <w:pPr>
        <w:pStyle w:val="34"/>
        <w:ind w:left="708" w:right="567"/>
        <w:rPr>
          <w:sz w:val="24"/>
          <w:szCs w:val="24"/>
          <w:lang w:eastAsia="ru-RU"/>
        </w:rPr>
      </w:pPr>
      <w:r w:rsidRPr="004E2060">
        <w:rPr>
          <w:sz w:val="24"/>
          <w:szCs w:val="24"/>
        </w:rPr>
        <w:t>Разработана на основе примерной основной образовательной программе среднего общего образования,</w:t>
      </w:r>
      <w:r w:rsidRPr="004E2060">
        <w:rPr>
          <w:sz w:val="24"/>
          <w:szCs w:val="24"/>
          <w:lang w:eastAsia="ru-RU"/>
        </w:rPr>
        <w:t xml:space="preserve"> протокол  от 28 июня 2016 г. № 2/16-з</w:t>
      </w:r>
    </w:p>
    <w:p w14:paraId="5ADF74AC" w14:textId="3425A6C6" w:rsidR="00434788" w:rsidRPr="004E2060" w:rsidRDefault="00434788" w:rsidP="00CB046F">
      <w:pPr>
        <w:ind w:left="708"/>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Рабочая программа учебного предмета разработана на основе</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w:t>
      </w:r>
      <w:r w:rsidR="00CB046F" w:rsidRPr="004E2060">
        <w:rPr>
          <w:rFonts w:ascii="Times New Roman" w:hAnsi="Times New Roman" w:cs="Times New Roman"/>
          <w:color w:val="000000" w:themeColor="text1"/>
          <w:sz w:val="24"/>
          <w:szCs w:val="24"/>
        </w:rPr>
        <w:t xml:space="preserve"> </w:t>
      </w:r>
      <w:r w:rsidR="002129DA" w:rsidRPr="002129DA">
        <w:rPr>
          <w:rFonts w:ascii="Times New Roman" w:hAnsi="Times New Roman" w:cs="Times New Roman"/>
          <w:color w:val="000000" w:themeColor="text1"/>
          <w:sz w:val="24"/>
          <w:szCs w:val="24"/>
        </w:rPr>
        <w:t>23.02.07 Техническое обслуживание и ремонт двигателей, систем и агрегатов автомобилей</w:t>
      </w:r>
      <w:r w:rsidR="00CB046F" w:rsidRPr="004E2060">
        <w:rPr>
          <w:rFonts w:ascii="Times New Roman" w:hAnsi="Times New Roman" w:cs="Times New Roman"/>
          <w:color w:val="000000" w:themeColor="text1"/>
          <w:sz w:val="24"/>
          <w:szCs w:val="24"/>
        </w:rPr>
        <w:t>.</w:t>
      </w:r>
      <w:r w:rsidRPr="004E2060">
        <w:rPr>
          <w:rFonts w:ascii="Times New Roman" w:hAnsi="Times New Roman" w:cs="Times New Roman"/>
          <w:color w:val="000000"/>
          <w:sz w:val="24"/>
          <w:szCs w:val="24"/>
          <w:shd w:val="clear" w:color="auto" w:fill="FFFFFF"/>
        </w:rPr>
        <w:t>, утвержденного приказом Минобрнауки России №69 от 05.02.2018г., зарегистрированного в Минюсте России 26.02.2018г. №50137</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с учетом:</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примерной программы общеобразователь</w:t>
      </w:r>
      <w:r w:rsidR="00CB046F" w:rsidRPr="004E2060">
        <w:rPr>
          <w:rFonts w:ascii="Times New Roman" w:hAnsi="Times New Roman" w:cs="Times New Roman"/>
          <w:color w:val="000000"/>
          <w:sz w:val="24"/>
          <w:szCs w:val="24"/>
          <w:shd w:val="clear" w:color="auto" w:fill="FFFFFF"/>
        </w:rPr>
        <w:t xml:space="preserve">ной учебного предмета Литература </w:t>
      </w:r>
      <w:r w:rsidRPr="004E2060">
        <w:rPr>
          <w:rFonts w:ascii="Times New Roman" w:hAnsi="Times New Roman" w:cs="Times New Roman"/>
          <w:color w:val="000000"/>
          <w:sz w:val="24"/>
          <w:szCs w:val="24"/>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57FC7281"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Организация - разработчик: </w:t>
      </w:r>
    </w:p>
    <w:p w14:paraId="0AC1AF8F"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14:paraId="4378BB9E" w14:textId="77777777" w:rsidR="00577430" w:rsidRPr="004E2060" w:rsidRDefault="00577430" w:rsidP="00577430">
      <w:pPr>
        <w:ind w:left="708" w:right="567"/>
        <w:jc w:val="both"/>
        <w:rPr>
          <w:rFonts w:ascii="Times New Roman" w:hAnsi="Times New Roman" w:cs="Times New Roman"/>
          <w:sz w:val="24"/>
          <w:szCs w:val="24"/>
        </w:rPr>
      </w:pPr>
    </w:p>
    <w:p w14:paraId="09C27EDC"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Разработчик: </w:t>
      </w:r>
    </w:p>
    <w:p w14:paraId="5ACE6942" w14:textId="219181B8" w:rsidR="00BE459F" w:rsidRPr="004E2060" w:rsidRDefault="00577430" w:rsidP="009B5E5B">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3BA8F46D" w14:textId="77777777" w:rsidR="00BE459F" w:rsidRPr="004E2060" w:rsidRDefault="00BE459F" w:rsidP="00BE459F">
      <w:pPr>
        <w:rPr>
          <w:rFonts w:ascii="Times New Roman" w:hAnsi="Times New Roman" w:cs="Times New Roman"/>
          <w:sz w:val="24"/>
          <w:szCs w:val="24"/>
        </w:rPr>
      </w:pPr>
    </w:p>
    <w:p w14:paraId="5BB5BF34" w14:textId="77777777" w:rsidR="00BE459F" w:rsidRPr="004E2060" w:rsidRDefault="00BE459F" w:rsidP="00BE459F">
      <w:pPr>
        <w:rPr>
          <w:rFonts w:ascii="Times New Roman" w:hAnsi="Times New Roman" w:cs="Times New Roman"/>
          <w:sz w:val="24"/>
          <w:szCs w:val="24"/>
        </w:rPr>
      </w:pPr>
    </w:p>
    <w:p w14:paraId="66752446" w14:textId="77777777" w:rsidR="00BE459F" w:rsidRPr="004E2060" w:rsidRDefault="00BE459F" w:rsidP="009B5E5B">
      <w:pPr>
        <w:rPr>
          <w:rFonts w:ascii="Times New Roman" w:hAnsi="Times New Roman" w:cs="Times New Roman"/>
          <w:b/>
          <w:sz w:val="24"/>
          <w:szCs w:val="24"/>
        </w:rPr>
        <w:sectPr w:rsidR="00BE459F" w:rsidRPr="004E2060" w:rsidSect="007E357C">
          <w:footerReference w:type="even" r:id="rId8"/>
          <w:footerReference w:type="default" r:id="rId9"/>
          <w:pgSz w:w="11906" w:h="16838"/>
          <w:pgMar w:top="567" w:right="567" w:bottom="567" w:left="567" w:header="709" w:footer="709" w:gutter="0"/>
          <w:cols w:space="720"/>
          <w:titlePg/>
        </w:sectPr>
      </w:pPr>
    </w:p>
    <w:p w14:paraId="7FEB860B" w14:textId="28130B1E" w:rsidR="00577430" w:rsidRPr="004E2060" w:rsidRDefault="00577430" w:rsidP="00BE459F">
      <w:pPr>
        <w:rPr>
          <w:rFonts w:ascii="Times New Roman" w:hAnsi="Times New Roman" w:cs="Times New Roman"/>
          <w:sz w:val="24"/>
          <w:szCs w:val="24"/>
        </w:rPr>
      </w:pPr>
    </w:p>
    <w:tbl>
      <w:tblPr>
        <w:tblpPr w:leftFromText="180" w:rightFromText="180" w:horzAnchor="margin" w:tblpXSpec="center" w:tblpY="1020"/>
        <w:tblW w:w="0" w:type="auto"/>
        <w:tblLook w:val="01E0" w:firstRow="1" w:lastRow="1" w:firstColumn="1" w:lastColumn="1" w:noHBand="0" w:noVBand="0"/>
      </w:tblPr>
      <w:tblGrid>
        <w:gridCol w:w="7668"/>
        <w:gridCol w:w="1903"/>
      </w:tblGrid>
      <w:tr w:rsidR="00577430" w:rsidRPr="004E2060" w14:paraId="47680BF8" w14:textId="77777777" w:rsidTr="00577430">
        <w:tc>
          <w:tcPr>
            <w:tcW w:w="7668" w:type="dxa"/>
            <w:hideMark/>
          </w:tcPr>
          <w:p w14:paraId="09823DCC" w14:textId="39C6845E"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sz w:val="24"/>
                <w:szCs w:val="24"/>
                <w:lang w:val="en-US"/>
              </w:rPr>
            </w:pPr>
            <w:r w:rsidRPr="004E2060">
              <w:rPr>
                <w:rFonts w:ascii="Times New Roman" w:hAnsi="Times New Roman" w:cs="Times New Roman"/>
                <w:i/>
                <w:caps/>
                <w:sz w:val="24"/>
                <w:szCs w:val="24"/>
              </w:rPr>
              <w:t xml:space="preserve">                                       оглавление</w:t>
            </w:r>
            <w:r w:rsidRPr="004E2060">
              <w:rPr>
                <w:rFonts w:ascii="Times New Roman" w:eastAsia="Times New Roman" w:hAnsi="Times New Roman" w:cs="Times New Roman"/>
                <w:b/>
                <w:sz w:val="24"/>
                <w:szCs w:val="24"/>
              </w:rPr>
              <w:t xml:space="preserve">     </w:t>
            </w:r>
          </w:p>
          <w:p w14:paraId="648980DE"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sz w:val="24"/>
                <w:szCs w:val="24"/>
              </w:rPr>
              <w:t xml:space="preserve">                                                         </w:t>
            </w:r>
          </w:p>
        </w:tc>
        <w:tc>
          <w:tcPr>
            <w:tcW w:w="1903" w:type="dxa"/>
            <w:hideMark/>
          </w:tcPr>
          <w:p w14:paraId="0A21A29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стр.</w:t>
            </w:r>
          </w:p>
        </w:tc>
      </w:tr>
      <w:tr w:rsidR="00577430" w:rsidRPr="004E2060" w14:paraId="72D0BA86" w14:textId="77777777" w:rsidTr="00577430">
        <w:tc>
          <w:tcPr>
            <w:tcW w:w="7668" w:type="dxa"/>
          </w:tcPr>
          <w:p w14:paraId="7DA00600"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1. ОБЩАЯ ХАРАКТЕРИСТИКА ПРОГРАММЫ УЧЕБНОго предмета</w:t>
            </w:r>
          </w:p>
          <w:p w14:paraId="7F133731" w14:textId="77777777" w:rsidR="00577430" w:rsidRPr="004E2060" w:rsidRDefault="00577430" w:rsidP="00577430">
            <w:pPr>
              <w:spacing w:before="120" w:after="120" w:line="240" w:lineRule="auto"/>
              <w:rPr>
                <w:rFonts w:ascii="Times New Roman" w:eastAsia="Times New Roman" w:hAnsi="Times New Roman" w:cs="Times New Roman"/>
                <w:b/>
                <w:sz w:val="24"/>
                <w:szCs w:val="24"/>
              </w:rPr>
            </w:pPr>
          </w:p>
        </w:tc>
        <w:tc>
          <w:tcPr>
            <w:tcW w:w="1903" w:type="dxa"/>
            <w:hideMark/>
          </w:tcPr>
          <w:p w14:paraId="1F39431F" w14:textId="34235431"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4-</w:t>
            </w:r>
            <w:r w:rsidR="00136489" w:rsidRPr="004E2060">
              <w:rPr>
                <w:rFonts w:ascii="Times New Roman" w:eastAsia="Times New Roman" w:hAnsi="Times New Roman" w:cs="Times New Roman"/>
                <w:b/>
                <w:sz w:val="24"/>
                <w:szCs w:val="24"/>
              </w:rPr>
              <w:t>7</w:t>
            </w:r>
          </w:p>
        </w:tc>
      </w:tr>
      <w:tr w:rsidR="00577430" w:rsidRPr="004E2060" w14:paraId="788ECBEA" w14:textId="77777777" w:rsidTr="00577430">
        <w:tc>
          <w:tcPr>
            <w:tcW w:w="7668" w:type="dxa"/>
          </w:tcPr>
          <w:p w14:paraId="4C90A4B5" w14:textId="77777777"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СТРУКТУРА и содержание УЧЕБНОго предмета</w:t>
            </w:r>
          </w:p>
          <w:p w14:paraId="640BA1AC"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14:paraId="2D462F3C" w14:textId="286D9FA9"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8</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22</w:t>
            </w:r>
          </w:p>
        </w:tc>
      </w:tr>
      <w:tr w:rsidR="00577430" w:rsidRPr="004E2060" w14:paraId="5DB0857B" w14:textId="77777777" w:rsidTr="00577430">
        <w:trPr>
          <w:trHeight w:val="670"/>
        </w:trPr>
        <w:tc>
          <w:tcPr>
            <w:tcW w:w="7668" w:type="dxa"/>
          </w:tcPr>
          <w:p w14:paraId="1931B5EA" w14:textId="4B5AADC6"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услови</w:t>
            </w:r>
            <w:r w:rsidR="00434788" w:rsidRPr="004E2060">
              <w:rPr>
                <w:rFonts w:ascii="Times New Roman" w:eastAsia="Times New Roman" w:hAnsi="Times New Roman" w:cs="Times New Roman"/>
                <w:b/>
                <w:caps/>
                <w:sz w:val="24"/>
                <w:szCs w:val="24"/>
              </w:rPr>
              <w:t>я реализации</w:t>
            </w:r>
            <w:r w:rsidRPr="004E2060">
              <w:rPr>
                <w:rFonts w:ascii="Times New Roman" w:eastAsia="Times New Roman" w:hAnsi="Times New Roman" w:cs="Times New Roman"/>
                <w:b/>
                <w:caps/>
                <w:sz w:val="24"/>
                <w:szCs w:val="24"/>
              </w:rPr>
              <w:t xml:space="preserve"> учебного предмета</w:t>
            </w:r>
          </w:p>
          <w:p w14:paraId="231C86AF" w14:textId="77777777" w:rsidR="00577430" w:rsidRPr="004E2060" w:rsidRDefault="00577430" w:rsidP="00577430">
            <w:pPr>
              <w:keepNext/>
              <w:tabs>
                <w:tab w:val="num" w:pos="0"/>
              </w:tabs>
              <w:autoSpaceDE w:val="0"/>
              <w:autoSpaceDN w:val="0"/>
              <w:spacing w:before="120" w:after="120" w:line="240" w:lineRule="auto"/>
              <w:ind w:left="284" w:firstLine="284"/>
              <w:jc w:val="both"/>
              <w:outlineLvl w:val="0"/>
              <w:rPr>
                <w:rFonts w:ascii="Times New Roman" w:eastAsia="Times New Roman" w:hAnsi="Times New Roman" w:cs="Times New Roman"/>
                <w:b/>
                <w:caps/>
                <w:sz w:val="24"/>
                <w:szCs w:val="24"/>
              </w:rPr>
            </w:pPr>
          </w:p>
        </w:tc>
        <w:tc>
          <w:tcPr>
            <w:tcW w:w="1903" w:type="dxa"/>
            <w:hideMark/>
          </w:tcPr>
          <w:p w14:paraId="1867B5A7" w14:textId="3DC879E7"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23</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25</w:t>
            </w:r>
          </w:p>
        </w:tc>
      </w:tr>
      <w:tr w:rsidR="00577430" w:rsidRPr="004E2060" w14:paraId="73CC6C7B" w14:textId="77777777" w:rsidTr="00577430">
        <w:tc>
          <w:tcPr>
            <w:tcW w:w="7668" w:type="dxa"/>
          </w:tcPr>
          <w:p w14:paraId="57FDBA44" w14:textId="77777777"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Контроль и оценка результатов Освоения учебного предмета</w:t>
            </w:r>
          </w:p>
          <w:p w14:paraId="3BDFA2D6" w14:textId="77777777" w:rsidR="00577430" w:rsidRPr="004E2060" w:rsidRDefault="00577430" w:rsidP="00577430">
            <w:pPr>
              <w:keepNext/>
              <w:autoSpaceDE w:val="0"/>
              <w:autoSpaceDN w:val="0"/>
              <w:spacing w:before="120" w:after="120" w:line="240" w:lineRule="auto"/>
              <w:ind w:left="644"/>
              <w:jc w:val="both"/>
              <w:outlineLvl w:val="0"/>
              <w:rPr>
                <w:rFonts w:ascii="Times New Roman" w:eastAsia="Times New Roman" w:hAnsi="Times New Roman" w:cs="Times New Roman"/>
                <w:b/>
                <w:caps/>
                <w:sz w:val="24"/>
                <w:szCs w:val="24"/>
              </w:rPr>
            </w:pPr>
          </w:p>
          <w:p w14:paraId="0D76C74F"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p w14:paraId="20C8D3D4"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tcPr>
          <w:p w14:paraId="53733359" w14:textId="45E08A20"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26</w:t>
            </w:r>
            <w:r w:rsidR="00577430" w:rsidRPr="004E2060">
              <w:rPr>
                <w:rFonts w:ascii="Times New Roman" w:eastAsia="Times New Roman" w:hAnsi="Times New Roman" w:cs="Times New Roman"/>
                <w:b/>
                <w:sz w:val="24"/>
                <w:szCs w:val="24"/>
              </w:rPr>
              <w:t>-2</w:t>
            </w:r>
            <w:r w:rsidRPr="004E2060">
              <w:rPr>
                <w:rFonts w:ascii="Times New Roman" w:eastAsia="Times New Roman" w:hAnsi="Times New Roman" w:cs="Times New Roman"/>
                <w:b/>
                <w:sz w:val="24"/>
                <w:szCs w:val="24"/>
              </w:rPr>
              <w:t>7</w:t>
            </w:r>
          </w:p>
          <w:p w14:paraId="0585B42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55DE9D4"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2EE04EC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E3BA76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192C6B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6DECE5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C9FF591"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F9CA5FF"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7991E2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827659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A71F387"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098646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1517007"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C43B2D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1C314E22"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2A8F2846"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108C891"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90332E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AC5762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4539283"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528704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B690319"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6A8E114"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17CF6DA5"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BAE2152"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240FA1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1C814A3" w14:textId="77777777" w:rsidR="00577430" w:rsidRPr="004E2060" w:rsidRDefault="00577430" w:rsidP="00577430">
            <w:pPr>
              <w:spacing w:before="120" w:after="120" w:line="240" w:lineRule="auto"/>
              <w:jc w:val="both"/>
              <w:rPr>
                <w:rFonts w:ascii="Times New Roman" w:eastAsia="Times New Roman" w:hAnsi="Times New Roman" w:cs="Times New Roman"/>
                <w:b/>
                <w:sz w:val="24"/>
                <w:szCs w:val="24"/>
              </w:rPr>
            </w:pPr>
          </w:p>
        </w:tc>
      </w:tr>
    </w:tbl>
    <w:p w14:paraId="5C6C72E9" w14:textId="748BE1F6" w:rsidR="00BE459F" w:rsidRPr="004E2060" w:rsidRDefault="00577430" w:rsidP="008808BA">
      <w:pPr>
        <w:widowControl w:val="0"/>
        <w:numPr>
          <w:ilvl w:val="0"/>
          <w:numId w:val="2"/>
        </w:numPr>
        <w:suppressAutoHyphens/>
        <w:autoSpaceDE w:val="0"/>
        <w:autoSpaceDN w:val="0"/>
        <w:adjustRightInd w:val="0"/>
        <w:spacing w:after="0" w:line="240" w:lineRule="auto"/>
        <w:ind w:left="360"/>
        <w:jc w:val="center"/>
        <w:rPr>
          <w:rFonts w:ascii="Times New Roman" w:hAnsi="Times New Roman" w:cs="Times New Roman"/>
          <w:b/>
          <w:sz w:val="24"/>
          <w:szCs w:val="24"/>
        </w:rPr>
      </w:pPr>
      <w:r w:rsidRPr="004E2060">
        <w:rPr>
          <w:rFonts w:ascii="Times New Roman" w:hAnsi="Times New Roman" w:cs="Times New Roman"/>
          <w:b/>
          <w:sz w:val="24"/>
          <w:szCs w:val="24"/>
        </w:rPr>
        <w:lastRenderedPageBreak/>
        <w:t>О</w:t>
      </w:r>
      <w:r w:rsidR="00DB3A0F" w:rsidRPr="004E2060">
        <w:rPr>
          <w:rFonts w:ascii="Times New Roman" w:hAnsi="Times New Roman" w:cs="Times New Roman"/>
          <w:b/>
          <w:sz w:val="24"/>
          <w:szCs w:val="24"/>
        </w:rPr>
        <w:t>БЩАЯ ХАРАКТЕРИСТИКА</w:t>
      </w:r>
      <w:r w:rsidR="00BE459F" w:rsidRPr="004E2060">
        <w:rPr>
          <w:rFonts w:ascii="Times New Roman" w:hAnsi="Times New Roman" w:cs="Times New Roman"/>
          <w:b/>
          <w:sz w:val="24"/>
          <w:szCs w:val="24"/>
        </w:rPr>
        <w:t xml:space="preserve"> РАБОЧЕЙ ПРОГРАММЫ </w:t>
      </w:r>
      <w:r w:rsidR="0060711D" w:rsidRPr="004E2060">
        <w:rPr>
          <w:rFonts w:ascii="Times New Roman" w:hAnsi="Times New Roman" w:cs="Times New Roman"/>
          <w:b/>
          <w:sz w:val="24"/>
          <w:szCs w:val="24"/>
        </w:rPr>
        <w:t xml:space="preserve">УЧЕБНОГО ПРЕДМЕТА ОУП </w:t>
      </w:r>
      <w:r w:rsidR="00BE459F" w:rsidRPr="004E2060">
        <w:rPr>
          <w:rFonts w:ascii="Times New Roman" w:hAnsi="Times New Roman" w:cs="Times New Roman"/>
          <w:b/>
          <w:sz w:val="24"/>
          <w:szCs w:val="24"/>
        </w:rPr>
        <w:t>.0</w:t>
      </w:r>
      <w:r w:rsidR="00B31A82" w:rsidRPr="004E2060">
        <w:rPr>
          <w:rFonts w:ascii="Times New Roman" w:hAnsi="Times New Roman" w:cs="Times New Roman"/>
          <w:b/>
          <w:sz w:val="24"/>
          <w:szCs w:val="24"/>
        </w:rPr>
        <w:t>2</w:t>
      </w:r>
      <w:r w:rsidR="0060711D" w:rsidRPr="004E2060">
        <w:rPr>
          <w:rFonts w:ascii="Times New Roman" w:hAnsi="Times New Roman" w:cs="Times New Roman"/>
          <w:b/>
          <w:sz w:val="24"/>
          <w:szCs w:val="24"/>
        </w:rPr>
        <w:t xml:space="preserve"> </w:t>
      </w:r>
      <w:r w:rsidR="00C4118C" w:rsidRPr="004E2060">
        <w:rPr>
          <w:rFonts w:ascii="Times New Roman" w:hAnsi="Times New Roman" w:cs="Times New Roman"/>
          <w:b/>
          <w:sz w:val="24"/>
          <w:szCs w:val="24"/>
        </w:rPr>
        <w:t>ЛИТЕРАТУРА</w:t>
      </w:r>
    </w:p>
    <w:p w14:paraId="47813A66" w14:textId="77777777" w:rsidR="0062611A" w:rsidRPr="004E2060" w:rsidRDefault="0062611A"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rPr>
          <w:rFonts w:ascii="Times New Roman" w:hAnsi="Times New Roman" w:cs="Times New Roman"/>
          <w:b/>
          <w:sz w:val="24"/>
          <w:szCs w:val="24"/>
        </w:rPr>
      </w:pPr>
    </w:p>
    <w:p w14:paraId="43AA2828" w14:textId="77777777" w:rsidR="00BE459F" w:rsidRPr="004E2060" w:rsidRDefault="00BE459F"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1.1. Область применения программы</w:t>
      </w:r>
    </w:p>
    <w:p w14:paraId="549DD443" w14:textId="2FCC678A" w:rsidR="0062611A" w:rsidRPr="004E2060" w:rsidRDefault="00BE459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Рабо</w:t>
      </w:r>
      <w:r w:rsidR="00434788" w:rsidRPr="004E2060">
        <w:rPr>
          <w:rFonts w:ascii="Times New Roman" w:hAnsi="Times New Roman" w:cs="Times New Roman"/>
          <w:sz w:val="24"/>
          <w:szCs w:val="24"/>
        </w:rPr>
        <w:t>чая программа учебного предмета</w:t>
      </w:r>
      <w:r w:rsidRPr="004E2060">
        <w:rPr>
          <w:rFonts w:ascii="Times New Roman" w:hAnsi="Times New Roman" w:cs="Times New Roman"/>
          <w:sz w:val="24"/>
          <w:szCs w:val="24"/>
        </w:rPr>
        <w:t xml:space="preserve"> </w:t>
      </w:r>
      <w:r w:rsidR="00B31A82" w:rsidRPr="004E2060">
        <w:rPr>
          <w:rFonts w:ascii="Times New Roman" w:hAnsi="Times New Roman" w:cs="Times New Roman"/>
          <w:sz w:val="24"/>
          <w:szCs w:val="24"/>
        </w:rPr>
        <w:t>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 xml:space="preserve">итература –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002129DA" w:rsidRPr="002129DA">
        <w:rPr>
          <w:rFonts w:ascii="Times New Roman" w:hAnsi="Times New Roman" w:cs="Times New Roman"/>
          <w:sz w:val="24"/>
          <w:szCs w:val="24"/>
        </w:rPr>
        <w:t>23.02.07 Техническое обслуживание и ремонт двигателей, систем и агрегатов автомобилей</w:t>
      </w:r>
      <w:r w:rsidR="009B5E5B" w:rsidRPr="004E2060">
        <w:rPr>
          <w:rFonts w:ascii="Times New Roman" w:hAnsi="Times New Roman" w:cs="Times New Roman"/>
          <w:sz w:val="24"/>
          <w:szCs w:val="24"/>
        </w:rPr>
        <w:t>.</w:t>
      </w:r>
    </w:p>
    <w:p w14:paraId="32B79C9C" w14:textId="659C85E5" w:rsidR="00CB046F" w:rsidRPr="004E2060" w:rsidRDefault="00CB046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 видео-конференций, онлайн-занятий.</w:t>
      </w:r>
    </w:p>
    <w:p w14:paraId="45E4E9AD" w14:textId="1389DB80" w:rsidR="00BE459F" w:rsidRPr="004E2060" w:rsidRDefault="00434788" w:rsidP="00C4118C">
      <w:pPr>
        <w:tabs>
          <w:tab w:val="left" w:pos="1845"/>
        </w:tabs>
        <w:spacing w:after="0" w:line="240" w:lineRule="auto"/>
        <w:jc w:val="both"/>
        <w:rPr>
          <w:rFonts w:ascii="Times New Roman" w:hAnsi="Times New Roman" w:cs="Times New Roman"/>
          <w:b/>
          <w:sz w:val="24"/>
          <w:szCs w:val="24"/>
        </w:rPr>
      </w:pPr>
      <w:r w:rsidRPr="004E2060">
        <w:rPr>
          <w:rFonts w:ascii="Times New Roman" w:hAnsi="Times New Roman" w:cs="Times New Roman"/>
          <w:b/>
          <w:sz w:val="24"/>
          <w:szCs w:val="24"/>
        </w:rPr>
        <w:t>1.2. Место учебного предмета</w:t>
      </w:r>
      <w:r w:rsidR="00BE459F" w:rsidRPr="004E2060">
        <w:rPr>
          <w:rFonts w:ascii="Times New Roman" w:hAnsi="Times New Roman" w:cs="Times New Roman"/>
          <w:b/>
          <w:sz w:val="24"/>
          <w:szCs w:val="24"/>
        </w:rPr>
        <w:t xml:space="preserve"> в структуре основной профессиональной образовательной программы</w:t>
      </w:r>
    </w:p>
    <w:p w14:paraId="79E57BCB" w14:textId="328F2A36" w:rsidR="00BE459F" w:rsidRPr="004E2060" w:rsidRDefault="00434788"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DC2D09" w:rsidRPr="004E2060">
        <w:rPr>
          <w:rFonts w:ascii="Times New Roman" w:hAnsi="Times New Roman" w:cs="Times New Roman"/>
          <w:sz w:val="24"/>
          <w:szCs w:val="24"/>
        </w:rPr>
        <w:t>.0</w:t>
      </w:r>
      <w:r w:rsidR="00B31A82" w:rsidRPr="004E2060">
        <w:rPr>
          <w:rFonts w:ascii="Times New Roman" w:hAnsi="Times New Roman" w:cs="Times New Roman"/>
          <w:sz w:val="24"/>
          <w:szCs w:val="24"/>
        </w:rPr>
        <w:t xml:space="preserve">2 </w:t>
      </w:r>
      <w:r w:rsidR="00A47512" w:rsidRPr="004E2060">
        <w:rPr>
          <w:rFonts w:ascii="Times New Roman" w:hAnsi="Times New Roman" w:cs="Times New Roman"/>
          <w:sz w:val="24"/>
          <w:szCs w:val="24"/>
        </w:rPr>
        <w:t>Л</w:t>
      </w:r>
      <w:r w:rsidR="00BE459F" w:rsidRPr="004E2060">
        <w:rPr>
          <w:rFonts w:ascii="Times New Roman" w:hAnsi="Times New Roman" w:cs="Times New Roman"/>
          <w:sz w:val="24"/>
          <w:szCs w:val="24"/>
        </w:rPr>
        <w:t>итература входит в обязательную часть общеобразовательного цикла.</w:t>
      </w:r>
    </w:p>
    <w:p w14:paraId="73CB14CD" w14:textId="77777777" w:rsidR="0062611A" w:rsidRPr="004E2060" w:rsidRDefault="0062611A" w:rsidP="00C4118C">
      <w:pPr>
        <w:spacing w:after="0" w:line="240" w:lineRule="auto"/>
        <w:rPr>
          <w:rFonts w:ascii="Times New Roman" w:hAnsi="Times New Roman" w:cs="Times New Roman"/>
          <w:b/>
          <w:sz w:val="24"/>
          <w:szCs w:val="24"/>
        </w:rPr>
      </w:pPr>
    </w:p>
    <w:p w14:paraId="50E9F8A1" w14:textId="4637D4B4" w:rsidR="00100600" w:rsidRPr="004E2060" w:rsidRDefault="00434788"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1.3. Цели и задачи предмета</w:t>
      </w:r>
    </w:p>
    <w:p w14:paraId="3AF41194"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4053337B"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14:paraId="52EAD1EB"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14:paraId="1584153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072EA79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14:paraId="23DFFFB5"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14:paraId="636190E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4801F11C" w14:textId="77777777" w:rsidR="00C77A94"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w:t>
      </w:r>
    </w:p>
    <w:p w14:paraId="3100D911" w14:textId="0D8BAC7F" w:rsidR="00100600" w:rsidRPr="004E2060" w:rsidRDefault="00100600" w:rsidP="00C77A94">
      <w:pPr>
        <w:pStyle w:val="af1"/>
        <w:spacing w:after="0" w:line="240" w:lineRule="auto"/>
        <w:ind w:left="1485"/>
        <w:jc w:val="both"/>
        <w:rPr>
          <w:rFonts w:ascii="Times New Roman" w:hAnsi="Times New Roman"/>
          <w:b/>
          <w:sz w:val="24"/>
          <w:szCs w:val="24"/>
        </w:rPr>
      </w:pPr>
      <w:r w:rsidRPr="004E2060">
        <w:rPr>
          <w:rFonts w:ascii="Times New Roman" w:hAnsi="Times New Roman"/>
          <w:sz w:val="24"/>
          <w:szCs w:val="24"/>
        </w:rPr>
        <w:t>информационных умений и навыков.</w:t>
      </w:r>
    </w:p>
    <w:p w14:paraId="08943147" w14:textId="77777777" w:rsidR="0062611A" w:rsidRPr="004E2060" w:rsidRDefault="0062611A" w:rsidP="00C4118C">
      <w:pPr>
        <w:spacing w:after="0" w:line="240" w:lineRule="auto"/>
        <w:rPr>
          <w:rFonts w:ascii="Times New Roman" w:hAnsi="Times New Roman" w:cs="Times New Roman"/>
          <w:b/>
          <w:sz w:val="24"/>
          <w:szCs w:val="24"/>
        </w:rPr>
      </w:pPr>
    </w:p>
    <w:p w14:paraId="42653823" w14:textId="77777777" w:rsidR="00C77A94" w:rsidRPr="004E2060" w:rsidRDefault="00C77A94" w:rsidP="00C4118C">
      <w:pPr>
        <w:spacing w:after="0" w:line="240" w:lineRule="auto"/>
        <w:rPr>
          <w:rFonts w:ascii="Times New Roman" w:hAnsi="Times New Roman" w:cs="Times New Roman"/>
          <w:b/>
          <w:sz w:val="24"/>
          <w:szCs w:val="24"/>
        </w:rPr>
      </w:pPr>
    </w:p>
    <w:p w14:paraId="402772CD" w14:textId="77777777" w:rsidR="00C77A94" w:rsidRPr="004E2060" w:rsidRDefault="00C77A94" w:rsidP="00C4118C">
      <w:pPr>
        <w:spacing w:after="0" w:line="240" w:lineRule="auto"/>
        <w:rPr>
          <w:rFonts w:ascii="Times New Roman" w:hAnsi="Times New Roman" w:cs="Times New Roman"/>
          <w:b/>
          <w:sz w:val="24"/>
          <w:szCs w:val="24"/>
        </w:rPr>
      </w:pPr>
    </w:p>
    <w:p w14:paraId="446C0561" w14:textId="77777777" w:rsidR="00C77A94" w:rsidRPr="004E2060" w:rsidRDefault="00C77A94" w:rsidP="00C4118C">
      <w:pPr>
        <w:spacing w:after="0" w:line="240" w:lineRule="auto"/>
        <w:rPr>
          <w:rFonts w:ascii="Times New Roman" w:hAnsi="Times New Roman" w:cs="Times New Roman"/>
          <w:b/>
          <w:sz w:val="24"/>
          <w:szCs w:val="24"/>
        </w:rPr>
      </w:pPr>
    </w:p>
    <w:p w14:paraId="7F172B15" w14:textId="77777777" w:rsidR="00C77A94" w:rsidRPr="004E2060" w:rsidRDefault="00C77A94" w:rsidP="00C4118C">
      <w:pPr>
        <w:spacing w:after="0" w:line="240" w:lineRule="auto"/>
        <w:rPr>
          <w:rFonts w:ascii="Times New Roman" w:hAnsi="Times New Roman" w:cs="Times New Roman"/>
          <w:b/>
          <w:sz w:val="24"/>
          <w:szCs w:val="24"/>
        </w:rPr>
      </w:pPr>
    </w:p>
    <w:p w14:paraId="36DCC475" w14:textId="77777777" w:rsidR="00C77A94" w:rsidRPr="004E2060" w:rsidRDefault="00C77A94" w:rsidP="00C4118C">
      <w:pPr>
        <w:spacing w:after="0" w:line="240" w:lineRule="auto"/>
        <w:rPr>
          <w:rFonts w:ascii="Times New Roman" w:hAnsi="Times New Roman" w:cs="Times New Roman"/>
          <w:b/>
          <w:sz w:val="24"/>
          <w:szCs w:val="24"/>
        </w:rPr>
      </w:pPr>
    </w:p>
    <w:p w14:paraId="4E6991D9" w14:textId="77777777" w:rsidR="00C77A94" w:rsidRPr="004E2060" w:rsidRDefault="00C77A94" w:rsidP="00C4118C">
      <w:pPr>
        <w:spacing w:after="0" w:line="240" w:lineRule="auto"/>
        <w:rPr>
          <w:rFonts w:ascii="Times New Roman" w:hAnsi="Times New Roman" w:cs="Times New Roman"/>
          <w:b/>
          <w:sz w:val="24"/>
          <w:szCs w:val="24"/>
        </w:rPr>
      </w:pPr>
    </w:p>
    <w:p w14:paraId="38332AF0" w14:textId="686C5644" w:rsidR="00BE459F" w:rsidRPr="004E2060" w:rsidRDefault="00BE459F" w:rsidP="00C77A94">
      <w:pPr>
        <w:spacing w:after="0" w:line="240" w:lineRule="auto"/>
        <w:ind w:left="708"/>
        <w:rPr>
          <w:rFonts w:ascii="Times New Roman" w:hAnsi="Times New Roman" w:cs="Times New Roman"/>
          <w:b/>
          <w:sz w:val="24"/>
          <w:szCs w:val="24"/>
        </w:rPr>
      </w:pPr>
      <w:r w:rsidRPr="004E2060">
        <w:rPr>
          <w:rFonts w:ascii="Times New Roman" w:hAnsi="Times New Roman" w:cs="Times New Roman"/>
          <w:b/>
          <w:sz w:val="24"/>
          <w:szCs w:val="24"/>
        </w:rPr>
        <w:lastRenderedPageBreak/>
        <w:t>Требования к результ</w:t>
      </w:r>
      <w:r w:rsidR="00434788" w:rsidRPr="004E2060">
        <w:rPr>
          <w:rFonts w:ascii="Times New Roman" w:hAnsi="Times New Roman" w:cs="Times New Roman"/>
          <w:b/>
          <w:sz w:val="24"/>
          <w:szCs w:val="24"/>
        </w:rPr>
        <w:t>атам освоения учебного предмета</w:t>
      </w:r>
    </w:p>
    <w:p w14:paraId="1E03113B" w14:textId="6BE5819D" w:rsidR="00BE459F" w:rsidRPr="004E2060" w:rsidRDefault="00BE459F" w:rsidP="00C77A94">
      <w:pPr>
        <w:spacing w:after="0" w:line="240" w:lineRule="auto"/>
        <w:ind w:left="360" w:firstLine="360"/>
        <w:jc w:val="both"/>
        <w:rPr>
          <w:rFonts w:ascii="Times New Roman" w:hAnsi="Times New Roman" w:cs="Times New Roman"/>
          <w:sz w:val="24"/>
          <w:szCs w:val="24"/>
        </w:rPr>
      </w:pPr>
      <w:r w:rsidRPr="004E2060">
        <w:rPr>
          <w:rFonts w:ascii="Times New Roman" w:hAnsi="Times New Roman" w:cs="Times New Roman"/>
          <w:sz w:val="24"/>
          <w:szCs w:val="24"/>
        </w:rPr>
        <w:t>Освоение</w:t>
      </w:r>
      <w:r w:rsidR="00434788" w:rsidRPr="004E2060">
        <w:rPr>
          <w:rFonts w:ascii="Times New Roman" w:hAnsi="Times New Roman" w:cs="Times New Roman"/>
          <w:sz w:val="24"/>
          <w:szCs w:val="24"/>
        </w:rPr>
        <w:t xml:space="preserve"> содержания учебного предмета</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итература обеспечивает достижение студентами следующих результатов:</w:t>
      </w:r>
    </w:p>
    <w:p w14:paraId="76B8C851" w14:textId="38851904" w:rsidR="00BE459F" w:rsidRDefault="00BE459F" w:rsidP="00C4118C">
      <w:pPr>
        <w:pStyle w:val="af1"/>
        <w:numPr>
          <w:ilvl w:val="0"/>
          <w:numId w:val="21"/>
        </w:numPr>
        <w:spacing w:after="0" w:line="240" w:lineRule="auto"/>
        <w:rPr>
          <w:rFonts w:ascii="Times New Roman" w:hAnsi="Times New Roman"/>
          <w:b/>
          <w:sz w:val="24"/>
          <w:szCs w:val="24"/>
        </w:rPr>
      </w:pPr>
      <w:r w:rsidRPr="004E2060">
        <w:rPr>
          <w:rFonts w:ascii="Times New Roman" w:hAnsi="Times New Roman"/>
          <w:b/>
          <w:sz w:val="24"/>
          <w:szCs w:val="24"/>
        </w:rPr>
        <w:t>личностных:</w:t>
      </w:r>
    </w:p>
    <w:p w14:paraId="51C7446E" w14:textId="77777777" w:rsidR="002129DA" w:rsidRPr="002129DA" w:rsidRDefault="002129DA" w:rsidP="002129DA">
      <w:pPr>
        <w:pStyle w:val="af1"/>
        <w:spacing w:after="0" w:line="240" w:lineRule="auto"/>
        <w:rPr>
          <w:rFonts w:ascii="Times New Roman" w:hAnsi="Times New Roman"/>
          <w:bCs/>
          <w:sz w:val="24"/>
          <w:szCs w:val="24"/>
        </w:rPr>
      </w:pPr>
      <w:r w:rsidRPr="002129DA">
        <w:rPr>
          <w:rFonts w:ascii="Times New Roman" w:hAnsi="Times New Roman"/>
          <w:bCs/>
          <w:sz w:val="24"/>
          <w:szCs w:val="24"/>
        </w:rPr>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64991C01" w14:textId="77777777" w:rsidR="002129DA" w:rsidRPr="002129DA" w:rsidRDefault="002129DA" w:rsidP="002129DA">
      <w:pPr>
        <w:pStyle w:val="af1"/>
        <w:spacing w:after="0" w:line="240" w:lineRule="auto"/>
        <w:rPr>
          <w:rFonts w:ascii="Times New Roman" w:hAnsi="Times New Roman"/>
          <w:bCs/>
          <w:sz w:val="24"/>
          <w:szCs w:val="24"/>
        </w:rPr>
      </w:pPr>
      <w:r w:rsidRPr="002129DA">
        <w:rPr>
          <w:rFonts w:ascii="Times New Roman" w:hAnsi="Times New Roman"/>
          <w:bCs/>
          <w:sz w:val="24"/>
          <w:szCs w:val="24"/>
        </w:rPr>
        <w:t>ЛР 8. Нравственное сознание и поведение на основе усвоения общечеловеческих ценностей</w:t>
      </w:r>
    </w:p>
    <w:p w14:paraId="60D44FB7" w14:textId="77777777" w:rsidR="002129DA" w:rsidRPr="002129DA" w:rsidRDefault="002129DA" w:rsidP="002129DA">
      <w:pPr>
        <w:pStyle w:val="af1"/>
        <w:spacing w:after="0" w:line="240" w:lineRule="auto"/>
        <w:rPr>
          <w:rFonts w:ascii="Times New Roman" w:hAnsi="Times New Roman"/>
          <w:bCs/>
          <w:sz w:val="24"/>
          <w:szCs w:val="24"/>
        </w:rPr>
      </w:pPr>
      <w:r w:rsidRPr="002129DA">
        <w:rPr>
          <w:rFonts w:ascii="Times New Roman" w:hAnsi="Times New Roman"/>
          <w:bCs/>
          <w:sz w:val="24"/>
          <w:szCs w:val="24"/>
        </w:rPr>
        <w:t>ЛР 10. Эстетическое отношение к миру, включая эстетику быта, научного и технического творчества, спорта, общественных отношений</w:t>
      </w:r>
    </w:p>
    <w:p w14:paraId="651D939B" w14:textId="4C031B43" w:rsidR="002129DA" w:rsidRPr="002129DA" w:rsidRDefault="002129DA" w:rsidP="002129DA">
      <w:pPr>
        <w:pStyle w:val="af1"/>
        <w:spacing w:after="0" w:line="240" w:lineRule="auto"/>
        <w:rPr>
          <w:rFonts w:ascii="Times New Roman" w:hAnsi="Times New Roman"/>
          <w:bCs/>
          <w:sz w:val="24"/>
          <w:szCs w:val="24"/>
        </w:rPr>
      </w:pPr>
      <w:r w:rsidRPr="002129DA">
        <w:rPr>
          <w:rFonts w:ascii="Times New Roman" w:hAnsi="Times New Roman"/>
          <w:bCs/>
          <w:sz w:val="24"/>
          <w:szCs w:val="24"/>
        </w:rPr>
        <w:t>ЛР 15. Ответственное отношение к созданию семьи на основе осознанного принятия ценностей семейной жизни.</w:t>
      </w:r>
    </w:p>
    <w:p w14:paraId="6CF15BD6" w14:textId="77777777" w:rsidR="00BE459F" w:rsidRPr="004E2060" w:rsidRDefault="00BE459F" w:rsidP="00C4118C">
      <w:pPr>
        <w:spacing w:after="0" w:line="240" w:lineRule="auto"/>
        <w:ind w:left="710" w:hanging="710"/>
        <w:jc w:val="both"/>
        <w:rPr>
          <w:rFonts w:ascii="Times New Roman" w:hAnsi="Times New Roman" w:cs="Times New Roman"/>
          <w:b/>
          <w:sz w:val="24"/>
          <w:szCs w:val="24"/>
        </w:rPr>
      </w:pPr>
      <w:r w:rsidRPr="004E2060">
        <w:rPr>
          <w:rFonts w:ascii="Times New Roman" w:hAnsi="Times New Roman" w:cs="Times New Roman"/>
          <w:b/>
          <w:sz w:val="24"/>
          <w:szCs w:val="24"/>
        </w:rPr>
        <w:t>• метапредметных:</w:t>
      </w:r>
    </w:p>
    <w:p w14:paraId="025D127D"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479AEEB2"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1DC3FFBB"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033663FB" w14:textId="385795A4" w:rsidR="00BE459F"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13147B17" w14:textId="620F4E70" w:rsidR="00AB76C0" w:rsidRPr="00AB76C0" w:rsidRDefault="00AB76C0" w:rsidP="00AB76C0">
      <w:pPr>
        <w:spacing w:after="0" w:line="240" w:lineRule="auto"/>
        <w:ind w:left="720"/>
        <w:jc w:val="both"/>
        <w:rPr>
          <w:rFonts w:ascii="Times New Roman" w:hAnsi="Times New Roman"/>
          <w:sz w:val="24"/>
          <w:szCs w:val="24"/>
        </w:rPr>
      </w:pPr>
      <w:r w:rsidRPr="00AB76C0">
        <w:rPr>
          <w:rFonts w:ascii="Times New Roman" w:hAnsi="Times New Roman"/>
          <w:sz w:val="24"/>
          <w:szCs w:val="24"/>
        </w:rPr>
        <w:t>М9.</w:t>
      </w:r>
      <w:r w:rsidR="003E699B">
        <w:rPr>
          <w:rFonts w:ascii="Times New Roman" w:hAnsi="Times New Roman"/>
          <w:sz w:val="24"/>
          <w:szCs w:val="24"/>
        </w:rPr>
        <w:t xml:space="preserve"> </w:t>
      </w:r>
      <w:r w:rsidR="003E699B" w:rsidRPr="003E699B">
        <w:t xml:space="preserve"> </w:t>
      </w:r>
      <w:r w:rsidR="003E699B" w:rsidRPr="003E699B">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8A64CC1" w14:textId="77777777" w:rsidR="00BE459F" w:rsidRPr="004E2060" w:rsidRDefault="00BE459F" w:rsidP="00C4118C">
      <w:pPr>
        <w:pStyle w:val="af1"/>
        <w:spacing w:after="0" w:line="240" w:lineRule="auto"/>
        <w:ind w:left="0"/>
        <w:jc w:val="both"/>
        <w:rPr>
          <w:rFonts w:ascii="Times New Roman" w:hAnsi="Times New Roman"/>
          <w:b/>
          <w:sz w:val="24"/>
          <w:szCs w:val="24"/>
        </w:rPr>
      </w:pPr>
      <w:r w:rsidRPr="004E2060">
        <w:rPr>
          <w:rFonts w:ascii="Times New Roman" w:hAnsi="Times New Roman"/>
          <w:b/>
          <w:sz w:val="24"/>
          <w:szCs w:val="24"/>
        </w:rPr>
        <w:t xml:space="preserve">• предметных: </w:t>
      </w:r>
    </w:p>
    <w:p w14:paraId="7EDB6745"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4215CD22"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14:paraId="596B6FFC"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14:paraId="09B40033"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59785C59"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97BA888"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62328D54" w14:textId="77777777" w:rsidR="003A0D74" w:rsidRPr="004E2060" w:rsidRDefault="003A0D74" w:rsidP="00C4118C">
      <w:pPr>
        <w:pStyle w:val="Style11"/>
        <w:widowControl/>
        <w:spacing w:line="240" w:lineRule="auto"/>
        <w:ind w:left="709" w:right="10" w:firstLine="0"/>
        <w:rPr>
          <w:rStyle w:val="FontStyle48"/>
          <w:b/>
          <w:sz w:val="24"/>
          <w:szCs w:val="24"/>
        </w:rPr>
      </w:pPr>
      <w:r w:rsidRPr="004E2060">
        <w:rPr>
          <w:rStyle w:val="FontStyle48"/>
          <w:b/>
          <w:sz w:val="24"/>
          <w:szCs w:val="24"/>
        </w:rPr>
        <w:t xml:space="preserve">Выпускник, освоивший ОПОП СПО, должен обладать </w:t>
      </w:r>
      <w:r w:rsidRPr="004E2060">
        <w:rPr>
          <w:rStyle w:val="FontStyle49"/>
          <w:b w:val="0"/>
          <w:sz w:val="24"/>
          <w:szCs w:val="24"/>
        </w:rPr>
        <w:t xml:space="preserve">общими компетенциями, </w:t>
      </w:r>
      <w:r w:rsidRPr="004E2060">
        <w:rPr>
          <w:rStyle w:val="FontStyle48"/>
          <w:b/>
          <w:sz w:val="24"/>
          <w:szCs w:val="24"/>
        </w:rPr>
        <w:t>включающими в себя способность:</w:t>
      </w:r>
    </w:p>
    <w:p w14:paraId="4864A861"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ОК1. Выбирать способы решения задач профессиональной деятельности применительно к различным контекстам;</w:t>
      </w:r>
    </w:p>
    <w:p w14:paraId="589C7B69"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ОК2. Осуществлять поиск, анализ и интерпретацию информации, необходимой для выполнения задач профессиональной деятельности;</w:t>
      </w:r>
    </w:p>
    <w:p w14:paraId="063753C0"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ОК3. Планировать и реализовывать собственное профессиональное и личностное развитие;</w:t>
      </w:r>
    </w:p>
    <w:p w14:paraId="13948FBF"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ОК4. Работать в коллективе и команде, эффективно взаимодействовать с коллегами, руководством, клиентами;</w:t>
      </w:r>
    </w:p>
    <w:p w14:paraId="455B3F32"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8942C77" w14:textId="2DA14CC6"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r w:rsidR="002129DA">
        <w:rPr>
          <w:rStyle w:val="FontStyle48"/>
          <w:sz w:val="24"/>
          <w:szCs w:val="24"/>
          <w:lang w:eastAsia="en-US"/>
        </w:rPr>
        <w:t>, применять стандарты антикоррупционного поведения.</w:t>
      </w:r>
    </w:p>
    <w:p w14:paraId="07D2ABEF" w14:textId="4B5AD8EE" w:rsidR="00C4118C" w:rsidRPr="004E2060" w:rsidRDefault="00C4118C" w:rsidP="00CB046F">
      <w:pPr>
        <w:rPr>
          <w:rStyle w:val="FontStyle48"/>
          <w:sz w:val="24"/>
          <w:szCs w:val="24"/>
          <w:lang w:eastAsia="en-US"/>
        </w:rPr>
      </w:pPr>
    </w:p>
    <w:p w14:paraId="7740F541" w14:textId="77777777" w:rsidR="00CB046F" w:rsidRPr="004E2060" w:rsidRDefault="00CB046F" w:rsidP="00CB046F">
      <w:pPr>
        <w:rPr>
          <w:rStyle w:val="FontStyle48"/>
          <w:rFonts w:eastAsia="Times New Roman"/>
          <w:sz w:val="24"/>
          <w:szCs w:val="24"/>
          <w:lang w:eastAsia="en-US"/>
        </w:rPr>
      </w:pPr>
    </w:p>
    <w:p w14:paraId="381A9D15" w14:textId="77777777" w:rsidR="00C4118C" w:rsidRPr="004E2060" w:rsidRDefault="00C4118C" w:rsidP="00C4118C">
      <w:pPr>
        <w:pStyle w:val="Style11"/>
        <w:widowControl/>
        <w:spacing w:line="240" w:lineRule="auto"/>
        <w:ind w:left="709" w:right="10" w:firstLine="0"/>
        <w:rPr>
          <w:rStyle w:val="FontStyle48"/>
          <w:b/>
          <w:sz w:val="24"/>
          <w:szCs w:val="24"/>
        </w:rPr>
      </w:pPr>
    </w:p>
    <w:p w14:paraId="7008FD60" w14:textId="77777777" w:rsidR="00AC2CA7" w:rsidRPr="004E2060" w:rsidRDefault="00AC2CA7" w:rsidP="00C4118C">
      <w:pPr>
        <w:spacing w:after="0" w:line="240" w:lineRule="auto"/>
        <w:ind w:firstLine="360"/>
        <w:rPr>
          <w:rFonts w:ascii="Times New Roman" w:hAnsi="Times New Roman" w:cs="Times New Roman"/>
          <w:sz w:val="24"/>
          <w:szCs w:val="24"/>
        </w:rPr>
      </w:pPr>
    </w:p>
    <w:p w14:paraId="466ED961" w14:textId="77777777" w:rsidR="00577430" w:rsidRPr="004E2060" w:rsidRDefault="00577430" w:rsidP="00577430">
      <w:pPr>
        <w:pStyle w:val="af1"/>
        <w:numPr>
          <w:ilvl w:val="1"/>
          <w:numId w:val="2"/>
        </w:numPr>
        <w:ind w:left="780" w:hanging="420"/>
        <w:jc w:val="both"/>
        <w:rPr>
          <w:rFonts w:ascii="Times New Roman" w:hAnsi="Times New Roman"/>
          <w:b/>
          <w:sz w:val="24"/>
          <w:szCs w:val="24"/>
        </w:rPr>
      </w:pPr>
      <w:r w:rsidRPr="004E2060">
        <w:rPr>
          <w:rFonts w:ascii="Times New Roman" w:hAnsi="Times New Roman"/>
          <w:b/>
          <w:sz w:val="24"/>
          <w:szCs w:val="24"/>
        </w:rPr>
        <w:t>Рекомендуемое количество часов на освоение примерной программы учебного предмета:</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5"/>
        <w:gridCol w:w="1279"/>
        <w:gridCol w:w="1698"/>
        <w:gridCol w:w="1700"/>
        <w:gridCol w:w="1702"/>
        <w:gridCol w:w="1276"/>
      </w:tblGrid>
      <w:tr w:rsidR="002372F7" w:rsidRPr="004E2060" w14:paraId="1CFADE5A" w14:textId="77777777" w:rsidTr="002372F7">
        <w:tc>
          <w:tcPr>
            <w:tcW w:w="1133" w:type="dxa"/>
          </w:tcPr>
          <w:p w14:paraId="60FF936C"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tcPr>
          <w:p w14:paraId="47C787AD"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7655" w:type="dxa"/>
            <w:gridSpan w:val="5"/>
          </w:tcPr>
          <w:p w14:paraId="4CACD1D6"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Учебная нагрузка обучающихся (час.)</w:t>
            </w:r>
          </w:p>
        </w:tc>
      </w:tr>
      <w:tr w:rsidR="002372F7" w:rsidRPr="004E2060" w14:paraId="39AEE29D" w14:textId="77777777" w:rsidTr="002372F7">
        <w:trPr>
          <w:trHeight w:val="330"/>
        </w:trPr>
        <w:tc>
          <w:tcPr>
            <w:tcW w:w="1133" w:type="dxa"/>
            <w:vMerge w:val="restart"/>
          </w:tcPr>
          <w:p w14:paraId="5F30F3D7"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restart"/>
            <w:vAlign w:val="center"/>
          </w:tcPr>
          <w:p w14:paraId="74077471"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Объем нагрузки</w:t>
            </w:r>
          </w:p>
        </w:tc>
        <w:tc>
          <w:tcPr>
            <w:tcW w:w="1279" w:type="dxa"/>
            <w:vMerge w:val="restart"/>
            <w:vAlign w:val="center"/>
          </w:tcPr>
          <w:p w14:paraId="5D0AFE1F"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6376" w:type="dxa"/>
            <w:gridSpan w:val="4"/>
          </w:tcPr>
          <w:p w14:paraId="09C3DAD5"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r>
      <w:tr w:rsidR="002372F7" w:rsidRPr="004E2060" w14:paraId="6458A43D" w14:textId="77777777" w:rsidTr="002372F7">
        <w:trPr>
          <w:trHeight w:val="960"/>
        </w:trPr>
        <w:tc>
          <w:tcPr>
            <w:tcW w:w="1133" w:type="dxa"/>
            <w:vMerge/>
          </w:tcPr>
          <w:p w14:paraId="05387496"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ign w:val="center"/>
          </w:tcPr>
          <w:p w14:paraId="61DD3FE9"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1279" w:type="dxa"/>
            <w:vMerge/>
            <w:vAlign w:val="center"/>
          </w:tcPr>
          <w:p w14:paraId="7FE9A7EE"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1698" w:type="dxa"/>
            <w:vAlign w:val="center"/>
          </w:tcPr>
          <w:p w14:paraId="41DC50F1"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теоретическая</w:t>
            </w:r>
          </w:p>
        </w:tc>
        <w:tc>
          <w:tcPr>
            <w:tcW w:w="1700" w:type="dxa"/>
            <w:vAlign w:val="center"/>
          </w:tcPr>
          <w:p w14:paraId="3C1A1494"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w:t>
            </w:r>
          </w:p>
        </w:tc>
        <w:tc>
          <w:tcPr>
            <w:tcW w:w="1702" w:type="dxa"/>
            <w:vAlign w:val="center"/>
          </w:tcPr>
          <w:p w14:paraId="4F94423D"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276" w:type="dxa"/>
            <w:vAlign w:val="center"/>
          </w:tcPr>
          <w:p w14:paraId="05BDFB26"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r>
      <w:tr w:rsidR="002372F7" w:rsidRPr="004E2060" w14:paraId="38629D18" w14:textId="77777777" w:rsidTr="002372F7">
        <w:tc>
          <w:tcPr>
            <w:tcW w:w="1133" w:type="dxa"/>
          </w:tcPr>
          <w:p w14:paraId="37A1A448" w14:textId="77777777"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курс</w:t>
            </w:r>
          </w:p>
          <w:p w14:paraId="4F283C1E" w14:textId="77777777"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семестр</w:t>
            </w:r>
          </w:p>
        </w:tc>
        <w:tc>
          <w:tcPr>
            <w:tcW w:w="1135" w:type="dxa"/>
          </w:tcPr>
          <w:p w14:paraId="55971C32" w14:textId="3F0AF0B3"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B4564">
              <w:rPr>
                <w:rFonts w:ascii="Times New Roman" w:hAnsi="Times New Roman" w:cs="Times New Roman"/>
                <w:sz w:val="24"/>
                <w:szCs w:val="24"/>
              </w:rPr>
              <w:t>0</w:t>
            </w:r>
          </w:p>
        </w:tc>
        <w:tc>
          <w:tcPr>
            <w:tcW w:w="1279" w:type="dxa"/>
          </w:tcPr>
          <w:p w14:paraId="21218714"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698" w:type="dxa"/>
          </w:tcPr>
          <w:p w14:paraId="1E47C6BC" w14:textId="5BB7474F"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B4564">
              <w:rPr>
                <w:rFonts w:ascii="Times New Roman" w:hAnsi="Times New Roman" w:cs="Times New Roman"/>
                <w:sz w:val="24"/>
                <w:szCs w:val="24"/>
              </w:rPr>
              <w:t>4</w:t>
            </w:r>
          </w:p>
        </w:tc>
        <w:tc>
          <w:tcPr>
            <w:tcW w:w="1700" w:type="dxa"/>
          </w:tcPr>
          <w:p w14:paraId="429FE42D" w14:textId="6BA5E62D"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B4564">
              <w:rPr>
                <w:rFonts w:ascii="Times New Roman" w:hAnsi="Times New Roman" w:cs="Times New Roman"/>
                <w:sz w:val="24"/>
                <w:szCs w:val="24"/>
              </w:rPr>
              <w:t>6</w:t>
            </w:r>
          </w:p>
        </w:tc>
        <w:tc>
          <w:tcPr>
            <w:tcW w:w="1702" w:type="dxa"/>
          </w:tcPr>
          <w:p w14:paraId="0B016FF0"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14:paraId="512FF8A4" w14:textId="13074F7E"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2F7" w:rsidRPr="004E2060" w14:paraId="1E3B3F86" w14:textId="77777777" w:rsidTr="003B4564">
        <w:trPr>
          <w:trHeight w:val="912"/>
        </w:trPr>
        <w:tc>
          <w:tcPr>
            <w:tcW w:w="1133" w:type="dxa"/>
          </w:tcPr>
          <w:p w14:paraId="3A3182AD" w14:textId="77777777"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1 курс</w:t>
            </w:r>
          </w:p>
          <w:p w14:paraId="186F0256" w14:textId="77777777"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2 семестр</w:t>
            </w:r>
          </w:p>
        </w:tc>
        <w:tc>
          <w:tcPr>
            <w:tcW w:w="1135" w:type="dxa"/>
          </w:tcPr>
          <w:p w14:paraId="75B96EC3" w14:textId="006A10DE"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B4564">
              <w:rPr>
                <w:rFonts w:ascii="Times New Roman" w:hAnsi="Times New Roman" w:cs="Times New Roman"/>
                <w:sz w:val="24"/>
                <w:szCs w:val="24"/>
              </w:rPr>
              <w:t>2</w:t>
            </w:r>
          </w:p>
        </w:tc>
        <w:tc>
          <w:tcPr>
            <w:tcW w:w="1279" w:type="dxa"/>
          </w:tcPr>
          <w:p w14:paraId="65DB20A7" w14:textId="401D6373"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tcPr>
          <w:p w14:paraId="2280A393" w14:textId="53CDE38D"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Pr>
          <w:p w14:paraId="3C101060" w14:textId="74560AE2"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2" w:type="dxa"/>
          </w:tcPr>
          <w:p w14:paraId="4F5101C6"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14:paraId="71BDED08" w14:textId="51B042B3"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2F7" w:rsidRPr="004E2060" w14:paraId="216220EC" w14:textId="77777777" w:rsidTr="002372F7">
        <w:tc>
          <w:tcPr>
            <w:tcW w:w="1133" w:type="dxa"/>
          </w:tcPr>
          <w:p w14:paraId="6200B5A5" w14:textId="77777777" w:rsidR="002372F7" w:rsidRPr="004E2060" w:rsidRDefault="002372F7" w:rsidP="002372F7">
            <w:pPr>
              <w:spacing w:after="0" w:line="240" w:lineRule="auto"/>
              <w:jc w:val="both"/>
              <w:rPr>
                <w:rFonts w:ascii="Times New Roman" w:hAnsi="Times New Roman" w:cs="Times New Roman"/>
                <w:b/>
                <w:i/>
                <w:sz w:val="24"/>
                <w:szCs w:val="24"/>
              </w:rPr>
            </w:pPr>
            <w:r w:rsidRPr="004E2060">
              <w:rPr>
                <w:rFonts w:ascii="Times New Roman" w:hAnsi="Times New Roman" w:cs="Times New Roman"/>
                <w:b/>
                <w:i/>
                <w:sz w:val="24"/>
                <w:szCs w:val="24"/>
              </w:rPr>
              <w:t>Итого:</w:t>
            </w:r>
          </w:p>
        </w:tc>
        <w:tc>
          <w:tcPr>
            <w:tcW w:w="1135" w:type="dxa"/>
          </w:tcPr>
          <w:p w14:paraId="50455D19" w14:textId="56C405DC"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3B4564">
              <w:rPr>
                <w:rFonts w:ascii="Times New Roman" w:hAnsi="Times New Roman" w:cs="Times New Roman"/>
                <w:b/>
                <w:sz w:val="24"/>
                <w:szCs w:val="24"/>
              </w:rPr>
              <w:t>2</w:t>
            </w:r>
          </w:p>
        </w:tc>
        <w:tc>
          <w:tcPr>
            <w:tcW w:w="1279" w:type="dxa"/>
          </w:tcPr>
          <w:p w14:paraId="10115FFA" w14:textId="601D6EB9"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698" w:type="dxa"/>
          </w:tcPr>
          <w:p w14:paraId="059BAFC6" w14:textId="5A5CA549"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3B4564">
              <w:rPr>
                <w:rFonts w:ascii="Times New Roman" w:hAnsi="Times New Roman" w:cs="Times New Roman"/>
                <w:b/>
                <w:sz w:val="24"/>
                <w:szCs w:val="24"/>
              </w:rPr>
              <w:t>5</w:t>
            </w:r>
          </w:p>
        </w:tc>
        <w:tc>
          <w:tcPr>
            <w:tcW w:w="1700" w:type="dxa"/>
          </w:tcPr>
          <w:p w14:paraId="40B2EA04" w14:textId="71ECE030"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3B4564">
              <w:rPr>
                <w:rFonts w:ascii="Times New Roman" w:hAnsi="Times New Roman" w:cs="Times New Roman"/>
                <w:b/>
                <w:sz w:val="24"/>
                <w:szCs w:val="24"/>
              </w:rPr>
              <w:t>7</w:t>
            </w:r>
          </w:p>
        </w:tc>
        <w:tc>
          <w:tcPr>
            <w:tcW w:w="1702" w:type="dxa"/>
          </w:tcPr>
          <w:p w14:paraId="2AC85FF0" w14:textId="77777777" w:rsidR="002372F7" w:rsidRPr="004E2060" w:rsidRDefault="004345B0"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c>
          <w:tcPr>
            <w:tcW w:w="1276" w:type="dxa"/>
          </w:tcPr>
          <w:p w14:paraId="641554C6" w14:textId="308EAF64"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2372F7" w:rsidRPr="004E2060" w14:paraId="5935231A" w14:textId="77777777" w:rsidTr="002372F7">
        <w:tc>
          <w:tcPr>
            <w:tcW w:w="1133" w:type="dxa"/>
          </w:tcPr>
          <w:p w14:paraId="4C95D447" w14:textId="1856C8A3"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1 курс </w:t>
            </w:r>
            <w:r w:rsidR="00664376">
              <w:rPr>
                <w:rFonts w:ascii="Times New Roman" w:hAnsi="Times New Roman" w:cs="Times New Roman"/>
                <w:i/>
                <w:sz w:val="24"/>
                <w:szCs w:val="24"/>
              </w:rPr>
              <w:t>1,</w:t>
            </w:r>
            <w:r w:rsidRPr="004E2060">
              <w:rPr>
                <w:rFonts w:ascii="Times New Roman" w:hAnsi="Times New Roman" w:cs="Times New Roman"/>
                <w:i/>
                <w:sz w:val="24"/>
                <w:szCs w:val="24"/>
              </w:rPr>
              <w:t>2 семестр</w:t>
            </w:r>
          </w:p>
        </w:tc>
        <w:tc>
          <w:tcPr>
            <w:tcW w:w="8790" w:type="dxa"/>
            <w:gridSpan w:val="6"/>
          </w:tcPr>
          <w:p w14:paraId="2AFD79C4" w14:textId="38EB2D96"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Промежуточная аттестация в форме </w:t>
            </w:r>
            <w:r w:rsidR="00664376">
              <w:rPr>
                <w:rFonts w:ascii="Times New Roman" w:hAnsi="Times New Roman" w:cs="Times New Roman"/>
                <w:b/>
                <w:i/>
                <w:sz w:val="24"/>
                <w:szCs w:val="24"/>
              </w:rPr>
              <w:t>комплексного экзамена</w:t>
            </w:r>
          </w:p>
        </w:tc>
      </w:tr>
    </w:tbl>
    <w:p w14:paraId="6690808C" w14:textId="77777777" w:rsidR="002372F7" w:rsidRPr="004E2060" w:rsidRDefault="002372F7" w:rsidP="002372F7">
      <w:pPr>
        <w:jc w:val="both"/>
        <w:rPr>
          <w:rFonts w:ascii="Times New Roman" w:hAnsi="Times New Roman" w:cs="Times New Roman"/>
          <w:b/>
          <w:sz w:val="24"/>
          <w:szCs w:val="24"/>
        </w:rPr>
      </w:pPr>
    </w:p>
    <w:p w14:paraId="50A06E79" w14:textId="77777777" w:rsidR="00BE459F" w:rsidRPr="004E2060" w:rsidRDefault="00BE459F" w:rsidP="00BE459F">
      <w:pPr>
        <w:ind w:firstLine="360"/>
        <w:jc w:val="both"/>
        <w:rPr>
          <w:rFonts w:ascii="Times New Roman" w:eastAsia="Times New Roman" w:hAnsi="Times New Roman" w:cs="Times New Roman"/>
          <w:b/>
          <w:sz w:val="24"/>
          <w:szCs w:val="24"/>
        </w:rPr>
      </w:pPr>
    </w:p>
    <w:p w14:paraId="35BAFC36" w14:textId="77777777"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E459F" w:rsidRPr="004E2060" w:rsidSect="007E357C">
          <w:pgSz w:w="11906" w:h="16838"/>
          <w:pgMar w:top="567" w:right="567" w:bottom="567" w:left="567" w:header="709" w:footer="709" w:gutter="0"/>
          <w:cols w:space="720"/>
          <w:titlePg/>
        </w:sectPr>
      </w:pPr>
    </w:p>
    <w:p w14:paraId="616A7ECE" w14:textId="77777777"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4D8F80D9" w14:textId="30BF8C36" w:rsidR="00BE459F" w:rsidRPr="004E2060" w:rsidRDefault="00BE459F" w:rsidP="0024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4E2060">
        <w:rPr>
          <w:rFonts w:ascii="Times New Roman" w:hAnsi="Times New Roman" w:cs="Times New Roman"/>
          <w:b/>
          <w:sz w:val="24"/>
          <w:szCs w:val="24"/>
        </w:rPr>
        <w:t xml:space="preserve">2. СТРУКТУРА И СОДЕРЖАНИЕ </w:t>
      </w:r>
      <w:r w:rsidR="0060711D" w:rsidRPr="004E2060">
        <w:rPr>
          <w:rFonts w:ascii="Times New Roman" w:hAnsi="Times New Roman" w:cs="Times New Roman"/>
          <w:b/>
          <w:sz w:val="24"/>
          <w:szCs w:val="24"/>
        </w:rPr>
        <w:t>УЧЕБНОГО ПРЕДМЕТА</w:t>
      </w:r>
    </w:p>
    <w:p w14:paraId="154EE0C6" w14:textId="466D5105"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cs="Times New Roman"/>
          <w:b/>
          <w:sz w:val="24"/>
          <w:szCs w:val="24"/>
          <w:u w:val="single"/>
        </w:rPr>
      </w:pPr>
      <w:r w:rsidRPr="004E2060">
        <w:rPr>
          <w:rFonts w:ascii="Times New Roman" w:hAnsi="Times New Roman" w:cs="Times New Roman"/>
          <w:b/>
          <w:sz w:val="24"/>
          <w:szCs w:val="24"/>
        </w:rPr>
        <w:t>2.</w:t>
      </w:r>
      <w:r w:rsidR="002372F7" w:rsidRPr="004E2060">
        <w:rPr>
          <w:rFonts w:ascii="Times New Roman" w:hAnsi="Times New Roman" w:cs="Times New Roman"/>
          <w:b/>
          <w:sz w:val="24"/>
          <w:szCs w:val="24"/>
        </w:rPr>
        <w:t>1</w:t>
      </w:r>
      <w:r w:rsidR="00434788" w:rsidRPr="004E2060">
        <w:rPr>
          <w:rFonts w:ascii="Times New Roman" w:hAnsi="Times New Roman" w:cs="Times New Roman"/>
          <w:b/>
          <w:sz w:val="24"/>
          <w:szCs w:val="24"/>
        </w:rPr>
        <w:t xml:space="preserve">. Объем учебного предмета </w:t>
      </w:r>
      <w:r w:rsidRPr="004E2060">
        <w:rPr>
          <w:rFonts w:ascii="Times New Roman" w:hAnsi="Times New Roman" w:cs="Times New Roman"/>
          <w:b/>
          <w:sz w:val="24"/>
          <w:szCs w:val="24"/>
        </w:rPr>
        <w:t xml:space="preserve">и виды учебной работы </w:t>
      </w:r>
      <w:r w:rsidR="0060711D" w:rsidRPr="004E2060">
        <w:rPr>
          <w:rFonts w:ascii="Times New Roman" w:hAnsi="Times New Roman" w:cs="Times New Roman"/>
          <w:b/>
          <w:sz w:val="24"/>
          <w:szCs w:val="24"/>
        </w:rPr>
        <w:t>предмета</w:t>
      </w:r>
      <w:r w:rsidRPr="004E2060">
        <w:rPr>
          <w:rFonts w:ascii="Times New Roman" w:hAnsi="Times New Roman" w:cs="Times New Roman"/>
          <w:b/>
          <w:sz w:val="24"/>
          <w:szCs w:val="24"/>
        </w:rPr>
        <w:t xml:space="preserve"> </w:t>
      </w:r>
      <w:r w:rsidR="002372F7"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2372F7" w:rsidRPr="004E2060">
        <w:rPr>
          <w:rFonts w:ascii="Times New Roman" w:hAnsi="Times New Roman" w:cs="Times New Roman"/>
          <w:b/>
          <w:sz w:val="24"/>
          <w:szCs w:val="24"/>
        </w:rPr>
        <w:t>.02</w:t>
      </w:r>
      <w:r w:rsidR="0060711D" w:rsidRPr="004E2060">
        <w:rPr>
          <w:rFonts w:ascii="Times New Roman" w:hAnsi="Times New Roman" w:cs="Times New Roman"/>
          <w:b/>
          <w:sz w:val="24"/>
          <w:szCs w:val="24"/>
        </w:rPr>
        <w:t xml:space="preserve"> </w:t>
      </w:r>
      <w:r w:rsidR="002372F7"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bl>
      <w:tblPr>
        <w:tblW w:w="1020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79"/>
        <w:gridCol w:w="3827"/>
      </w:tblGrid>
      <w:tr w:rsidR="002372F7" w:rsidRPr="004E2060" w14:paraId="72FDBB9E" w14:textId="77777777" w:rsidTr="002372F7">
        <w:trPr>
          <w:trHeight w:val="170"/>
        </w:trPr>
        <w:tc>
          <w:tcPr>
            <w:tcW w:w="6379" w:type="dxa"/>
            <w:shd w:val="clear" w:color="auto" w:fill="auto"/>
            <w:vAlign w:val="center"/>
          </w:tcPr>
          <w:p w14:paraId="0E11BA8A" w14:textId="77777777" w:rsidR="002372F7" w:rsidRPr="004E2060" w:rsidRDefault="002372F7" w:rsidP="004345B0">
            <w:pPr>
              <w:spacing w:after="0" w:line="36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Вид учебной работы</w:t>
            </w:r>
          </w:p>
          <w:p w14:paraId="592DF2DC" w14:textId="77777777" w:rsidR="002372F7" w:rsidRPr="004E2060" w:rsidRDefault="002372F7" w:rsidP="004345B0">
            <w:pPr>
              <w:spacing w:after="0" w:line="360" w:lineRule="auto"/>
              <w:jc w:val="center"/>
              <w:rPr>
                <w:rFonts w:ascii="Times New Roman" w:eastAsia="Times New Roman" w:hAnsi="Times New Roman" w:cs="Times New Roman"/>
                <w:sz w:val="24"/>
                <w:szCs w:val="24"/>
              </w:rPr>
            </w:pPr>
          </w:p>
        </w:tc>
        <w:tc>
          <w:tcPr>
            <w:tcW w:w="3827" w:type="dxa"/>
            <w:shd w:val="clear" w:color="auto" w:fill="auto"/>
          </w:tcPr>
          <w:p w14:paraId="52CABAA3" w14:textId="77777777" w:rsidR="002372F7" w:rsidRPr="004E2060" w:rsidRDefault="002372F7" w:rsidP="004345B0">
            <w:pPr>
              <w:spacing w:after="0" w:line="360" w:lineRule="auto"/>
              <w:jc w:val="center"/>
              <w:rPr>
                <w:rFonts w:ascii="Times New Roman" w:eastAsia="Times New Roman" w:hAnsi="Times New Roman" w:cs="Times New Roman"/>
                <w:b/>
                <w:i/>
                <w:iCs/>
                <w:sz w:val="24"/>
                <w:szCs w:val="24"/>
              </w:rPr>
            </w:pPr>
            <w:r w:rsidRPr="004E2060">
              <w:rPr>
                <w:rFonts w:ascii="Times New Roman" w:eastAsia="Times New Roman" w:hAnsi="Times New Roman" w:cs="Times New Roman"/>
                <w:b/>
                <w:i/>
                <w:iCs/>
                <w:sz w:val="24"/>
                <w:szCs w:val="24"/>
              </w:rPr>
              <w:t>Объем часов</w:t>
            </w:r>
          </w:p>
          <w:p w14:paraId="4666DB74" w14:textId="77777777" w:rsidR="002372F7" w:rsidRPr="004E2060" w:rsidRDefault="002372F7" w:rsidP="004345B0">
            <w:pPr>
              <w:spacing w:after="0" w:line="360" w:lineRule="auto"/>
              <w:jc w:val="center"/>
              <w:rPr>
                <w:rFonts w:ascii="Times New Roman" w:eastAsia="Times New Roman" w:hAnsi="Times New Roman" w:cs="Times New Roman"/>
                <w:iCs/>
                <w:sz w:val="24"/>
                <w:szCs w:val="24"/>
              </w:rPr>
            </w:pPr>
          </w:p>
        </w:tc>
      </w:tr>
      <w:tr w:rsidR="002372F7" w:rsidRPr="004E2060" w14:paraId="487DF0CE" w14:textId="77777777" w:rsidTr="002372F7">
        <w:tc>
          <w:tcPr>
            <w:tcW w:w="6379" w:type="dxa"/>
            <w:shd w:val="clear" w:color="auto" w:fill="auto"/>
          </w:tcPr>
          <w:p w14:paraId="0B138B5F" w14:textId="56C54FEA" w:rsidR="002372F7" w:rsidRPr="004E2060" w:rsidRDefault="004345B0" w:rsidP="004345B0">
            <w:pPr>
              <w:spacing w:after="0" w:line="360" w:lineRule="auto"/>
              <w:jc w:val="center"/>
              <w:rPr>
                <w:rFonts w:ascii="Times New Roman" w:eastAsia="Times New Roman" w:hAnsi="Times New Roman" w:cs="Times New Roman"/>
                <w:sz w:val="24"/>
                <w:szCs w:val="24"/>
              </w:rPr>
            </w:pPr>
            <w:r w:rsidRPr="004E2060">
              <w:rPr>
                <w:rFonts w:ascii="Times New Roman" w:hAnsi="Times New Roman" w:cs="Times New Roman"/>
                <w:b/>
                <w:sz w:val="24"/>
                <w:szCs w:val="24"/>
              </w:rPr>
              <w:t>Объем образовательной программы учебно</w:t>
            </w:r>
            <w:r w:rsidR="00577430" w:rsidRPr="004E2060">
              <w:rPr>
                <w:rFonts w:ascii="Times New Roman" w:hAnsi="Times New Roman" w:cs="Times New Roman"/>
                <w:b/>
                <w:sz w:val="24"/>
                <w:szCs w:val="24"/>
              </w:rPr>
              <w:t>го предмета</w:t>
            </w:r>
          </w:p>
        </w:tc>
        <w:tc>
          <w:tcPr>
            <w:tcW w:w="3827" w:type="dxa"/>
            <w:shd w:val="clear" w:color="auto" w:fill="auto"/>
          </w:tcPr>
          <w:p w14:paraId="07D66F71" w14:textId="3340B1B0" w:rsidR="002372F7" w:rsidRPr="00353F12" w:rsidRDefault="00F478C9" w:rsidP="004345B0">
            <w:pPr>
              <w:spacing w:after="0" w:line="360" w:lineRule="auto"/>
              <w:jc w:val="center"/>
              <w:rPr>
                <w:rFonts w:ascii="Times New Roman" w:eastAsia="Times New Roman" w:hAnsi="Times New Roman" w:cs="Times New Roman"/>
                <w:b/>
                <w:i/>
                <w:iCs/>
                <w:sz w:val="24"/>
                <w:szCs w:val="24"/>
                <w:highlight w:val="yellow"/>
                <w:lang w:val="en-US"/>
              </w:rPr>
            </w:pPr>
            <w:r>
              <w:rPr>
                <w:rFonts w:ascii="Times New Roman" w:eastAsia="Times New Roman" w:hAnsi="Times New Roman" w:cs="Times New Roman"/>
                <w:b/>
                <w:i/>
                <w:iCs/>
                <w:sz w:val="24"/>
                <w:szCs w:val="24"/>
              </w:rPr>
              <w:t>72</w:t>
            </w:r>
          </w:p>
        </w:tc>
      </w:tr>
      <w:tr w:rsidR="002372F7" w:rsidRPr="004E2060" w14:paraId="0AF1C277" w14:textId="77777777" w:rsidTr="002372F7">
        <w:tc>
          <w:tcPr>
            <w:tcW w:w="6379" w:type="dxa"/>
            <w:shd w:val="clear" w:color="auto" w:fill="auto"/>
          </w:tcPr>
          <w:p w14:paraId="228BF5DD" w14:textId="77777777" w:rsidR="002372F7" w:rsidRPr="004E2060" w:rsidRDefault="002372F7"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в том числе:</w:t>
            </w:r>
          </w:p>
        </w:tc>
        <w:tc>
          <w:tcPr>
            <w:tcW w:w="3827" w:type="dxa"/>
            <w:shd w:val="clear" w:color="auto" w:fill="auto"/>
          </w:tcPr>
          <w:p w14:paraId="6E63EFC1" w14:textId="77777777" w:rsidR="002372F7" w:rsidRPr="004E2060" w:rsidRDefault="002372F7" w:rsidP="004345B0">
            <w:pPr>
              <w:spacing w:after="0" w:line="360" w:lineRule="auto"/>
              <w:jc w:val="center"/>
              <w:rPr>
                <w:rFonts w:ascii="Times New Roman" w:eastAsia="Times New Roman" w:hAnsi="Times New Roman" w:cs="Times New Roman"/>
                <w:i/>
                <w:iCs/>
                <w:sz w:val="24"/>
                <w:szCs w:val="24"/>
                <w:highlight w:val="yellow"/>
              </w:rPr>
            </w:pPr>
          </w:p>
        </w:tc>
      </w:tr>
      <w:tr w:rsidR="004345B0" w:rsidRPr="004E2060" w14:paraId="5EEBD296" w14:textId="77777777" w:rsidTr="00C4118C">
        <w:tc>
          <w:tcPr>
            <w:tcW w:w="6379" w:type="dxa"/>
            <w:shd w:val="clear" w:color="auto" w:fill="auto"/>
            <w:vAlign w:val="center"/>
          </w:tcPr>
          <w:p w14:paraId="77BE12BD" w14:textId="77777777"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3827" w:type="dxa"/>
            <w:shd w:val="clear" w:color="auto" w:fill="auto"/>
          </w:tcPr>
          <w:p w14:paraId="51E1CFC0" w14:textId="4EF1EF40" w:rsidR="004345B0" w:rsidRPr="004E2060" w:rsidRDefault="00F478C9"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35</w:t>
            </w:r>
          </w:p>
        </w:tc>
      </w:tr>
      <w:tr w:rsidR="004345B0" w:rsidRPr="004E2060" w14:paraId="13C3508D" w14:textId="77777777" w:rsidTr="002372F7">
        <w:tc>
          <w:tcPr>
            <w:tcW w:w="6379" w:type="dxa"/>
            <w:shd w:val="clear" w:color="auto" w:fill="auto"/>
          </w:tcPr>
          <w:p w14:paraId="17FABC88" w14:textId="77777777" w:rsidR="004345B0" w:rsidRPr="004E2060" w:rsidRDefault="004345B0" w:rsidP="004345B0">
            <w:pPr>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3827" w:type="dxa"/>
            <w:shd w:val="clear" w:color="auto" w:fill="auto"/>
          </w:tcPr>
          <w:p w14:paraId="091F6070" w14:textId="54401E7F" w:rsidR="004345B0" w:rsidRPr="004E2060" w:rsidRDefault="00F478C9"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37</w:t>
            </w:r>
          </w:p>
        </w:tc>
      </w:tr>
      <w:tr w:rsidR="004345B0" w:rsidRPr="004E2060" w14:paraId="486848FE" w14:textId="77777777" w:rsidTr="00C4118C">
        <w:tc>
          <w:tcPr>
            <w:tcW w:w="6379" w:type="dxa"/>
            <w:shd w:val="clear" w:color="auto" w:fill="auto"/>
            <w:vAlign w:val="center"/>
          </w:tcPr>
          <w:p w14:paraId="46F5FCFA" w14:textId="77777777"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 xml:space="preserve">курсовая работа (проект) </w:t>
            </w:r>
          </w:p>
        </w:tc>
        <w:tc>
          <w:tcPr>
            <w:tcW w:w="3827" w:type="dxa"/>
            <w:shd w:val="clear" w:color="auto" w:fill="auto"/>
          </w:tcPr>
          <w:p w14:paraId="65F6CECC" w14:textId="77777777" w:rsidR="004345B0" w:rsidRPr="004E2060" w:rsidRDefault="004345B0" w:rsidP="004345B0">
            <w:pPr>
              <w:spacing w:after="0" w:line="360" w:lineRule="auto"/>
              <w:jc w:val="center"/>
              <w:rPr>
                <w:rFonts w:ascii="Times New Roman" w:eastAsia="Times New Roman" w:hAnsi="Times New Roman" w:cs="Times New Roman"/>
                <w:i/>
                <w:iCs/>
                <w:sz w:val="24"/>
                <w:szCs w:val="24"/>
              </w:rPr>
            </w:pPr>
            <w:r w:rsidRPr="004E2060">
              <w:rPr>
                <w:rFonts w:ascii="Times New Roman" w:eastAsia="Times New Roman" w:hAnsi="Times New Roman" w:cs="Times New Roman"/>
                <w:i/>
                <w:iCs/>
                <w:sz w:val="24"/>
                <w:szCs w:val="24"/>
              </w:rPr>
              <w:t>0</w:t>
            </w:r>
          </w:p>
        </w:tc>
      </w:tr>
      <w:tr w:rsidR="004345B0" w:rsidRPr="004E2060" w14:paraId="290AD068" w14:textId="77777777" w:rsidTr="002372F7">
        <w:tc>
          <w:tcPr>
            <w:tcW w:w="6379" w:type="dxa"/>
            <w:shd w:val="clear" w:color="auto" w:fill="auto"/>
          </w:tcPr>
          <w:p w14:paraId="63C50CCA" w14:textId="77777777" w:rsidR="004345B0" w:rsidRPr="004E2060" w:rsidRDefault="004345B0"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 xml:space="preserve">Самостоятельная работа </w:t>
            </w:r>
          </w:p>
        </w:tc>
        <w:tc>
          <w:tcPr>
            <w:tcW w:w="3827" w:type="dxa"/>
            <w:shd w:val="clear" w:color="auto" w:fill="auto"/>
          </w:tcPr>
          <w:p w14:paraId="19889D64" w14:textId="11BE5B92" w:rsidR="004345B0" w:rsidRPr="004E2060" w:rsidRDefault="00F478C9"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2</w:t>
            </w:r>
          </w:p>
        </w:tc>
      </w:tr>
      <w:tr w:rsidR="004345B0" w:rsidRPr="004E2060" w14:paraId="0C747780" w14:textId="77777777" w:rsidTr="002372F7">
        <w:tc>
          <w:tcPr>
            <w:tcW w:w="6379" w:type="dxa"/>
            <w:shd w:val="clear" w:color="auto" w:fill="auto"/>
          </w:tcPr>
          <w:p w14:paraId="1EE9FFC6" w14:textId="77777777" w:rsidR="004345B0" w:rsidRPr="004E2060" w:rsidRDefault="004345B0" w:rsidP="004345B0">
            <w:pPr>
              <w:spacing w:after="0" w:line="360" w:lineRule="auto"/>
              <w:rPr>
                <w:rFonts w:ascii="Times New Roman" w:eastAsia="Times New Roman" w:hAnsi="Times New Roman" w:cs="Times New Roman"/>
                <w:b/>
                <w:sz w:val="24"/>
                <w:szCs w:val="24"/>
                <w:highlight w:val="yellow"/>
              </w:rPr>
            </w:pPr>
            <w:r w:rsidRPr="004E2060">
              <w:rPr>
                <w:rFonts w:ascii="Times New Roman" w:hAnsi="Times New Roman" w:cs="Times New Roman"/>
                <w:b/>
                <w:iCs/>
                <w:sz w:val="24"/>
                <w:szCs w:val="24"/>
              </w:rPr>
              <w:t>Промежуточная аттестация</w:t>
            </w:r>
          </w:p>
        </w:tc>
        <w:tc>
          <w:tcPr>
            <w:tcW w:w="3827" w:type="dxa"/>
            <w:shd w:val="clear" w:color="auto" w:fill="auto"/>
          </w:tcPr>
          <w:p w14:paraId="1206082E" w14:textId="0926CB11" w:rsidR="004345B0" w:rsidRPr="004E2060" w:rsidRDefault="00F478C9"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КЭ</w:t>
            </w:r>
          </w:p>
        </w:tc>
      </w:tr>
    </w:tbl>
    <w:p w14:paraId="6B19121C" w14:textId="77777777" w:rsidR="00BE459F" w:rsidRPr="004E2060" w:rsidRDefault="00BE459F" w:rsidP="00BE459F">
      <w:pPr>
        <w:tabs>
          <w:tab w:val="left" w:pos="1635"/>
        </w:tabs>
        <w:ind w:left="360"/>
        <w:rPr>
          <w:rFonts w:ascii="Times New Roman" w:hAnsi="Times New Roman" w:cs="Times New Roman"/>
          <w:sz w:val="24"/>
          <w:szCs w:val="24"/>
        </w:rPr>
      </w:pPr>
    </w:p>
    <w:p w14:paraId="3BD8A73F" w14:textId="77777777" w:rsidR="00BE459F" w:rsidRPr="004E2060" w:rsidRDefault="00BE459F" w:rsidP="00BE459F">
      <w:pPr>
        <w:rPr>
          <w:rFonts w:ascii="Times New Roman" w:hAnsi="Times New Roman" w:cs="Times New Roman"/>
          <w:sz w:val="24"/>
          <w:szCs w:val="24"/>
        </w:rPr>
        <w:sectPr w:rsidR="00BE459F" w:rsidRPr="004E2060" w:rsidSect="007E357C">
          <w:pgSz w:w="11906" w:h="16838"/>
          <w:pgMar w:top="567" w:right="567" w:bottom="567" w:left="567" w:header="709" w:footer="709" w:gutter="0"/>
          <w:cols w:space="720"/>
          <w:titlePg/>
        </w:sectPr>
      </w:pPr>
    </w:p>
    <w:p w14:paraId="0194E519" w14:textId="6A91E9B5" w:rsidR="00BE459F" w:rsidRPr="004E2060" w:rsidRDefault="00BE459F" w:rsidP="00BE459F">
      <w:pPr>
        <w:tabs>
          <w:tab w:val="left" w:pos="1635"/>
        </w:tabs>
        <w:rPr>
          <w:rFonts w:ascii="Times New Roman" w:hAnsi="Times New Roman" w:cs="Times New Roman"/>
          <w:b/>
          <w:sz w:val="24"/>
          <w:szCs w:val="24"/>
        </w:rPr>
      </w:pPr>
      <w:r w:rsidRPr="004E2060">
        <w:rPr>
          <w:rFonts w:ascii="Times New Roman" w:hAnsi="Times New Roman" w:cs="Times New Roman"/>
          <w:b/>
          <w:sz w:val="24"/>
          <w:szCs w:val="24"/>
        </w:rPr>
        <w:lastRenderedPageBreak/>
        <w:t>2.2.  Тематический план и содержание учебно</w:t>
      </w:r>
      <w:r w:rsidR="00577430" w:rsidRPr="004E2060">
        <w:rPr>
          <w:rFonts w:ascii="Times New Roman" w:hAnsi="Times New Roman" w:cs="Times New Roman"/>
          <w:b/>
          <w:sz w:val="24"/>
          <w:szCs w:val="24"/>
        </w:rPr>
        <w:t>го предмета</w:t>
      </w:r>
      <w:r w:rsidRPr="004E2060">
        <w:rPr>
          <w:rFonts w:ascii="Times New Roman" w:hAnsi="Times New Roman" w:cs="Times New Roman"/>
          <w:b/>
          <w:sz w:val="24"/>
          <w:szCs w:val="24"/>
        </w:rPr>
        <w:t xml:space="preserve"> </w:t>
      </w:r>
      <w:r w:rsidR="00B31A82"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B31A82" w:rsidRPr="004E2060">
        <w:rPr>
          <w:rFonts w:ascii="Times New Roman" w:hAnsi="Times New Roman" w:cs="Times New Roman"/>
          <w:b/>
          <w:sz w:val="24"/>
          <w:szCs w:val="24"/>
        </w:rPr>
        <w:t xml:space="preserve">.02 </w:t>
      </w:r>
      <w:r w:rsidR="0062611A" w:rsidRPr="004E2060">
        <w:rPr>
          <w:rFonts w:ascii="Times New Roman" w:hAnsi="Times New Roman" w:cs="Times New Roman"/>
          <w:b/>
          <w:sz w:val="24"/>
          <w:szCs w:val="24"/>
        </w:rPr>
        <w:t>Л</w:t>
      </w:r>
      <w:r w:rsidR="00B31A82" w:rsidRPr="004E2060">
        <w:rPr>
          <w:rFonts w:ascii="Times New Roman" w:hAnsi="Times New Roman" w:cs="Times New Roman"/>
          <w:b/>
          <w:sz w:val="24"/>
          <w:szCs w:val="24"/>
        </w:rPr>
        <w:t>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6"/>
        <w:gridCol w:w="2615"/>
        <w:gridCol w:w="6413"/>
        <w:gridCol w:w="634"/>
        <w:gridCol w:w="530"/>
        <w:gridCol w:w="691"/>
        <w:gridCol w:w="669"/>
        <w:gridCol w:w="461"/>
        <w:gridCol w:w="427"/>
        <w:gridCol w:w="1117"/>
        <w:gridCol w:w="697"/>
        <w:gridCol w:w="694"/>
      </w:tblGrid>
      <w:tr w:rsidR="00B10B7D" w:rsidRPr="004E2060" w14:paraId="3446F40B" w14:textId="77777777" w:rsidTr="00B10B7D">
        <w:trPr>
          <w:cantSplit/>
          <w:trHeight w:val="1134"/>
        </w:trPr>
        <w:tc>
          <w:tcPr>
            <w:tcW w:w="238" w:type="pct"/>
            <w:vMerge w:val="restart"/>
            <w:textDirection w:val="btLr"/>
            <w:vAlign w:val="center"/>
          </w:tcPr>
          <w:p w14:paraId="48258EF4"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 занятия</w:t>
            </w:r>
          </w:p>
        </w:tc>
        <w:tc>
          <w:tcPr>
            <w:tcW w:w="833" w:type="pct"/>
            <w:vMerge w:val="restart"/>
            <w:shd w:val="clear" w:color="auto" w:fill="auto"/>
            <w:vAlign w:val="center"/>
          </w:tcPr>
          <w:p w14:paraId="63E9FA2F"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Наименование разделов и тем</w:t>
            </w:r>
          </w:p>
        </w:tc>
        <w:tc>
          <w:tcPr>
            <w:tcW w:w="2043" w:type="pct"/>
            <w:vMerge w:val="restart"/>
            <w:shd w:val="clear" w:color="auto" w:fill="auto"/>
            <w:vAlign w:val="center"/>
          </w:tcPr>
          <w:p w14:paraId="222FD6AF"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202" w:type="pct"/>
            <w:vMerge w:val="restart"/>
            <w:shd w:val="clear" w:color="auto" w:fill="auto"/>
            <w:textDirection w:val="btLr"/>
            <w:vAlign w:val="center"/>
          </w:tcPr>
          <w:p w14:paraId="204BC9D9"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Объем образовательной нагрузки</w:t>
            </w:r>
          </w:p>
        </w:tc>
        <w:tc>
          <w:tcPr>
            <w:tcW w:w="885" w:type="pct"/>
            <w:gridSpan w:val="5"/>
            <w:shd w:val="clear" w:color="auto" w:fill="auto"/>
            <w:vAlign w:val="center"/>
          </w:tcPr>
          <w:p w14:paraId="168B4E3F"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Учебная нагрузка (час.)</w:t>
            </w:r>
          </w:p>
        </w:tc>
        <w:tc>
          <w:tcPr>
            <w:tcW w:w="356" w:type="pct"/>
            <w:vMerge w:val="restart"/>
            <w:shd w:val="clear" w:color="auto" w:fill="auto"/>
            <w:textDirection w:val="btLr"/>
            <w:vAlign w:val="center"/>
          </w:tcPr>
          <w:p w14:paraId="79457424" w14:textId="77777777" w:rsidR="00B10B7D" w:rsidRPr="004E2060" w:rsidRDefault="00B10B7D" w:rsidP="00B10B7D">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Результаты освоения учебной дисциплины</w:t>
            </w:r>
          </w:p>
        </w:tc>
        <w:tc>
          <w:tcPr>
            <w:tcW w:w="443" w:type="pct"/>
            <w:gridSpan w:val="2"/>
            <w:shd w:val="clear" w:color="auto" w:fill="auto"/>
            <w:vAlign w:val="center"/>
          </w:tcPr>
          <w:p w14:paraId="78857E30"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Коды формирующие компетенции</w:t>
            </w:r>
          </w:p>
        </w:tc>
      </w:tr>
      <w:tr w:rsidR="00B10B7D" w:rsidRPr="004E2060" w14:paraId="28B10F2D" w14:textId="77777777" w:rsidTr="00353F12">
        <w:trPr>
          <w:cantSplit/>
          <w:trHeight w:val="1134"/>
        </w:trPr>
        <w:tc>
          <w:tcPr>
            <w:tcW w:w="238" w:type="pct"/>
            <w:vMerge/>
            <w:textDirection w:val="btLr"/>
            <w:vAlign w:val="center"/>
          </w:tcPr>
          <w:p w14:paraId="210D2689"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14:paraId="108C15C3"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043" w:type="pct"/>
            <w:vMerge/>
            <w:shd w:val="clear" w:color="auto" w:fill="auto"/>
          </w:tcPr>
          <w:p w14:paraId="692B91F5"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02" w:type="pct"/>
            <w:vMerge/>
            <w:shd w:val="clear" w:color="auto" w:fill="auto"/>
            <w:textDirection w:val="btLr"/>
            <w:vAlign w:val="center"/>
          </w:tcPr>
          <w:p w14:paraId="478B6614"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169" w:type="pct"/>
            <w:vMerge w:val="restart"/>
            <w:shd w:val="clear" w:color="auto" w:fill="auto"/>
            <w:textDirection w:val="btLr"/>
            <w:vAlign w:val="center"/>
          </w:tcPr>
          <w:p w14:paraId="49D7F3B1"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716" w:type="pct"/>
            <w:gridSpan w:val="4"/>
            <w:shd w:val="clear" w:color="auto" w:fill="auto"/>
            <w:vAlign w:val="center"/>
          </w:tcPr>
          <w:p w14:paraId="7CACB2C0" w14:textId="77777777"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c>
          <w:tcPr>
            <w:tcW w:w="356" w:type="pct"/>
            <w:vMerge/>
            <w:shd w:val="clear" w:color="auto" w:fill="auto"/>
          </w:tcPr>
          <w:p w14:paraId="08526DB5"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22" w:type="pct"/>
            <w:shd w:val="clear" w:color="auto" w:fill="auto"/>
            <w:vAlign w:val="center"/>
          </w:tcPr>
          <w:p w14:paraId="5D477944"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w:t>
            </w:r>
          </w:p>
        </w:tc>
        <w:tc>
          <w:tcPr>
            <w:tcW w:w="221" w:type="pct"/>
            <w:shd w:val="clear" w:color="auto" w:fill="auto"/>
            <w:vAlign w:val="center"/>
          </w:tcPr>
          <w:p w14:paraId="1A040E9B"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ПК</w:t>
            </w:r>
          </w:p>
        </w:tc>
      </w:tr>
      <w:tr w:rsidR="00B10B7D" w:rsidRPr="004E2060" w14:paraId="5ED15B6C" w14:textId="77777777" w:rsidTr="00353F12">
        <w:trPr>
          <w:cantSplit/>
          <w:trHeight w:val="4763"/>
        </w:trPr>
        <w:tc>
          <w:tcPr>
            <w:tcW w:w="238" w:type="pct"/>
            <w:vMerge/>
            <w:textDirection w:val="btLr"/>
            <w:vAlign w:val="center"/>
          </w:tcPr>
          <w:p w14:paraId="2B9FF409"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14:paraId="3261CA1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43" w:type="pct"/>
            <w:vMerge/>
            <w:shd w:val="clear" w:color="auto" w:fill="auto"/>
          </w:tcPr>
          <w:p w14:paraId="6C91F5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vMerge/>
            <w:shd w:val="clear" w:color="auto" w:fill="auto"/>
            <w:textDirection w:val="btLr"/>
          </w:tcPr>
          <w:p w14:paraId="367E24E2"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169" w:type="pct"/>
            <w:vMerge/>
            <w:shd w:val="clear" w:color="auto" w:fill="auto"/>
            <w:textDirection w:val="btLr"/>
          </w:tcPr>
          <w:p w14:paraId="2059CBF1"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220" w:type="pct"/>
            <w:shd w:val="clear" w:color="auto" w:fill="auto"/>
            <w:textDirection w:val="btLr"/>
            <w:vAlign w:val="center"/>
          </w:tcPr>
          <w:p w14:paraId="2FF1AE39" w14:textId="77777777" w:rsidR="00B10B7D" w:rsidRPr="004E2060" w:rsidRDefault="00B10B7D" w:rsidP="004345B0">
            <w:pPr>
              <w:tabs>
                <w:tab w:val="left" w:pos="1635"/>
              </w:tabs>
              <w:spacing w:after="0"/>
              <w:ind w:left="113" w:right="113"/>
              <w:jc w:val="center"/>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213" w:type="pct"/>
            <w:shd w:val="clear" w:color="auto" w:fill="auto"/>
            <w:textDirection w:val="btLr"/>
            <w:vAlign w:val="center"/>
          </w:tcPr>
          <w:p w14:paraId="65B59A18" w14:textId="77777777" w:rsidR="00B10B7D" w:rsidRPr="004E2060" w:rsidRDefault="00B10B7D" w:rsidP="00B10B7D">
            <w:pPr>
              <w:tabs>
                <w:tab w:val="left" w:pos="1635"/>
              </w:tabs>
              <w:ind w:left="113" w:right="113"/>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147" w:type="pct"/>
            <w:textDirection w:val="btLr"/>
            <w:vAlign w:val="center"/>
          </w:tcPr>
          <w:p w14:paraId="02E57F50" w14:textId="77777777"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36" w:type="pct"/>
            <w:textDirection w:val="btLr"/>
            <w:vAlign w:val="center"/>
          </w:tcPr>
          <w:p w14:paraId="3951C574" w14:textId="77777777"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c>
          <w:tcPr>
            <w:tcW w:w="356" w:type="pct"/>
            <w:vMerge/>
            <w:shd w:val="clear" w:color="auto" w:fill="auto"/>
          </w:tcPr>
          <w:p w14:paraId="1110BF2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A80D9C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C2FBF7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DB45074" w14:textId="77777777" w:rsidTr="00353F12">
        <w:tc>
          <w:tcPr>
            <w:tcW w:w="238" w:type="pct"/>
          </w:tcPr>
          <w:p w14:paraId="20AD2F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833" w:type="pct"/>
            <w:shd w:val="clear" w:color="auto" w:fill="auto"/>
          </w:tcPr>
          <w:p w14:paraId="2F07F9F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043" w:type="pct"/>
            <w:shd w:val="clear" w:color="auto" w:fill="auto"/>
          </w:tcPr>
          <w:p w14:paraId="600D5C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w:t>
            </w:r>
          </w:p>
        </w:tc>
        <w:tc>
          <w:tcPr>
            <w:tcW w:w="202" w:type="pct"/>
            <w:shd w:val="clear" w:color="auto" w:fill="auto"/>
          </w:tcPr>
          <w:p w14:paraId="7BA0EBA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w:t>
            </w:r>
          </w:p>
        </w:tc>
        <w:tc>
          <w:tcPr>
            <w:tcW w:w="169" w:type="pct"/>
            <w:shd w:val="clear" w:color="auto" w:fill="auto"/>
          </w:tcPr>
          <w:p w14:paraId="677CC51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p>
        </w:tc>
        <w:tc>
          <w:tcPr>
            <w:tcW w:w="220" w:type="pct"/>
            <w:shd w:val="clear" w:color="auto" w:fill="auto"/>
          </w:tcPr>
          <w:p w14:paraId="38A1434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w:t>
            </w:r>
          </w:p>
        </w:tc>
        <w:tc>
          <w:tcPr>
            <w:tcW w:w="213" w:type="pct"/>
            <w:shd w:val="clear" w:color="auto" w:fill="auto"/>
          </w:tcPr>
          <w:p w14:paraId="1D9F62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w:t>
            </w:r>
          </w:p>
        </w:tc>
        <w:tc>
          <w:tcPr>
            <w:tcW w:w="147" w:type="pct"/>
          </w:tcPr>
          <w:p w14:paraId="069187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8101D1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3902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w:t>
            </w:r>
          </w:p>
        </w:tc>
        <w:tc>
          <w:tcPr>
            <w:tcW w:w="222" w:type="pct"/>
            <w:shd w:val="clear" w:color="auto" w:fill="auto"/>
          </w:tcPr>
          <w:p w14:paraId="4F25A27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w:t>
            </w:r>
          </w:p>
        </w:tc>
        <w:tc>
          <w:tcPr>
            <w:tcW w:w="221" w:type="pct"/>
            <w:shd w:val="clear" w:color="auto" w:fill="auto"/>
          </w:tcPr>
          <w:p w14:paraId="71D684D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w:t>
            </w:r>
          </w:p>
        </w:tc>
      </w:tr>
      <w:tr w:rsidR="00B10B7D" w:rsidRPr="004E2060" w14:paraId="52D3A629" w14:textId="77777777" w:rsidTr="00B10B7D">
        <w:tc>
          <w:tcPr>
            <w:tcW w:w="3114" w:type="pct"/>
            <w:gridSpan w:val="3"/>
            <w:shd w:val="clear" w:color="auto" w:fill="D9D9D9" w:themeFill="background1" w:themeFillShade="D9"/>
          </w:tcPr>
          <w:p w14:paraId="197F4C48" w14:textId="77777777" w:rsidR="00B10B7D" w:rsidRPr="004E2060" w:rsidRDefault="00B10B7D" w:rsidP="004345B0">
            <w:pPr>
              <w:tabs>
                <w:tab w:val="left" w:pos="1635"/>
              </w:tabs>
              <w:spacing w:after="0"/>
              <w:jc w:val="right"/>
              <w:rPr>
                <w:rFonts w:ascii="Times New Roman" w:hAnsi="Times New Roman" w:cs="Times New Roman"/>
                <w:i/>
                <w:sz w:val="24"/>
                <w:szCs w:val="24"/>
              </w:rPr>
            </w:pPr>
            <w:r w:rsidRPr="004E2060">
              <w:rPr>
                <w:rFonts w:ascii="Times New Roman" w:hAnsi="Times New Roman" w:cs="Times New Roman"/>
                <w:i/>
                <w:sz w:val="24"/>
                <w:szCs w:val="24"/>
              </w:rPr>
              <w:t>1 курс. 2 семестр</w:t>
            </w:r>
          </w:p>
        </w:tc>
        <w:tc>
          <w:tcPr>
            <w:tcW w:w="202" w:type="pct"/>
            <w:shd w:val="clear" w:color="auto" w:fill="D9D9D9" w:themeFill="background1" w:themeFillShade="D9"/>
          </w:tcPr>
          <w:p w14:paraId="439E2D57" w14:textId="77777777"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169" w:type="pct"/>
            <w:shd w:val="clear" w:color="auto" w:fill="D9D9D9" w:themeFill="background1" w:themeFillShade="D9"/>
          </w:tcPr>
          <w:p w14:paraId="263E2B83" w14:textId="77777777" w:rsidR="00B10B7D" w:rsidRPr="004E2060" w:rsidRDefault="00B10B7D" w:rsidP="004345B0">
            <w:pPr>
              <w:tabs>
                <w:tab w:val="left" w:pos="1635"/>
              </w:tabs>
              <w:spacing w:after="0"/>
              <w:rPr>
                <w:rFonts w:ascii="Times New Roman" w:hAnsi="Times New Roman" w:cs="Times New Roman"/>
                <w:i/>
                <w:sz w:val="24"/>
                <w:szCs w:val="24"/>
              </w:rPr>
            </w:pPr>
          </w:p>
        </w:tc>
        <w:tc>
          <w:tcPr>
            <w:tcW w:w="220" w:type="pct"/>
            <w:shd w:val="clear" w:color="auto" w:fill="D9D9D9" w:themeFill="background1" w:themeFillShade="D9"/>
          </w:tcPr>
          <w:p w14:paraId="3A181050" w14:textId="77777777"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213" w:type="pct"/>
            <w:shd w:val="clear" w:color="auto" w:fill="D9D9D9" w:themeFill="background1" w:themeFillShade="D9"/>
          </w:tcPr>
          <w:p w14:paraId="4836B117" w14:textId="77777777" w:rsidR="00B10B7D" w:rsidRPr="004E2060" w:rsidRDefault="00B10B7D" w:rsidP="004345B0">
            <w:pPr>
              <w:tabs>
                <w:tab w:val="left" w:pos="1635"/>
              </w:tabs>
              <w:spacing w:after="0"/>
              <w:rPr>
                <w:rFonts w:ascii="Times New Roman" w:hAnsi="Times New Roman" w:cs="Times New Roman"/>
                <w:i/>
                <w:sz w:val="24"/>
                <w:szCs w:val="24"/>
              </w:rPr>
            </w:pPr>
          </w:p>
        </w:tc>
        <w:tc>
          <w:tcPr>
            <w:tcW w:w="147" w:type="pct"/>
            <w:shd w:val="clear" w:color="auto" w:fill="D9D9D9" w:themeFill="background1" w:themeFillShade="D9"/>
          </w:tcPr>
          <w:p w14:paraId="7534AC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shd w:val="clear" w:color="auto" w:fill="D9D9D9" w:themeFill="background1" w:themeFillShade="D9"/>
          </w:tcPr>
          <w:p w14:paraId="00B764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D9D9D9" w:themeFill="background1" w:themeFillShade="D9"/>
          </w:tcPr>
          <w:p w14:paraId="169291C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D9D9D9" w:themeFill="background1" w:themeFillShade="D9"/>
          </w:tcPr>
          <w:p w14:paraId="0FEECC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D9D9D9" w:themeFill="background1" w:themeFillShade="D9"/>
          </w:tcPr>
          <w:p w14:paraId="57221D8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32F782D" w14:textId="77777777" w:rsidTr="00B10B7D">
        <w:tc>
          <w:tcPr>
            <w:tcW w:w="3114" w:type="pct"/>
            <w:gridSpan w:val="3"/>
          </w:tcPr>
          <w:p w14:paraId="1C9A5A7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bCs/>
                <w:sz w:val="24"/>
                <w:szCs w:val="24"/>
              </w:rPr>
              <w:t>Раздел 1.</w:t>
            </w:r>
            <w:r w:rsidRPr="004E2060">
              <w:rPr>
                <w:rFonts w:ascii="Times New Roman" w:hAnsi="Times New Roman" w:cs="Times New Roman"/>
                <w:b/>
                <w:sz w:val="24"/>
                <w:szCs w:val="24"/>
              </w:rPr>
              <w:t xml:space="preserve"> Русская литература первой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века (15ч.)</w:t>
            </w:r>
          </w:p>
        </w:tc>
        <w:tc>
          <w:tcPr>
            <w:tcW w:w="202" w:type="pct"/>
            <w:shd w:val="clear" w:color="auto" w:fill="auto"/>
          </w:tcPr>
          <w:p w14:paraId="688CA24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63B4A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A4F06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1A68CC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D73C2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D050CC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5C769F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E38C3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29EDA7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DEFB1C8" w14:textId="77777777" w:rsidTr="00B10B7D">
        <w:tc>
          <w:tcPr>
            <w:tcW w:w="238" w:type="pct"/>
          </w:tcPr>
          <w:p w14:paraId="4F21F6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1-2</w:t>
            </w:r>
          </w:p>
        </w:tc>
        <w:tc>
          <w:tcPr>
            <w:tcW w:w="833" w:type="pct"/>
            <w:shd w:val="clear" w:color="auto" w:fill="auto"/>
          </w:tcPr>
          <w:p w14:paraId="64F17714" w14:textId="77777777" w:rsidR="00B10B7D" w:rsidRPr="004E2060" w:rsidRDefault="00B10B7D" w:rsidP="004345B0">
            <w:pPr>
              <w:spacing w:after="0"/>
              <w:rPr>
                <w:rFonts w:ascii="Times New Roman" w:hAnsi="Times New Roman" w:cs="Times New Roman"/>
                <w:b/>
                <w:sz w:val="24"/>
                <w:szCs w:val="24"/>
              </w:rPr>
            </w:pPr>
            <w:r w:rsidRPr="004E2060">
              <w:rPr>
                <w:rFonts w:ascii="Times New Roman" w:eastAsia="Calibri" w:hAnsi="Times New Roman" w:cs="Times New Roman"/>
                <w:b/>
                <w:bCs/>
                <w:sz w:val="24"/>
                <w:szCs w:val="24"/>
              </w:rPr>
              <w:t>Введение</w:t>
            </w:r>
            <w:r w:rsidRPr="004E2060">
              <w:rPr>
                <w:rFonts w:ascii="Times New Roman" w:hAnsi="Times New Roman" w:cs="Times New Roman"/>
                <w:b/>
                <w:bCs/>
                <w:sz w:val="24"/>
                <w:szCs w:val="24"/>
              </w:rPr>
              <w:t xml:space="preserve">. </w:t>
            </w:r>
            <w:r w:rsidRPr="004E2060">
              <w:rPr>
                <w:rFonts w:ascii="Times New Roman" w:hAnsi="Times New Roman" w:cs="Times New Roman"/>
                <w:bCs/>
                <w:sz w:val="24"/>
                <w:szCs w:val="24"/>
              </w:rPr>
              <w:t>Русская литература первой половины XIX века.</w:t>
            </w:r>
          </w:p>
        </w:tc>
        <w:tc>
          <w:tcPr>
            <w:tcW w:w="2043" w:type="pct"/>
            <w:shd w:val="clear" w:color="auto" w:fill="auto"/>
          </w:tcPr>
          <w:p w14:paraId="1E722C16"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w:t>
            </w:r>
            <w:r w:rsidRPr="004E2060">
              <w:rPr>
                <w:rFonts w:ascii="Times New Roman" w:hAnsi="Times New Roman" w:cs="Times New Roman"/>
                <w:sz w:val="24"/>
                <w:szCs w:val="24"/>
              </w:rPr>
              <w:lastRenderedPageBreak/>
              <w:t>при освоении специальностей СПО.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202" w:type="pct"/>
            <w:shd w:val="clear" w:color="auto" w:fill="auto"/>
          </w:tcPr>
          <w:p w14:paraId="1D11F8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5567A2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3C1F90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p w14:paraId="437ACBD2" w14:textId="77777777" w:rsidR="00B10B7D" w:rsidRPr="004E2060" w:rsidRDefault="00B10B7D" w:rsidP="004345B0">
            <w:pPr>
              <w:spacing w:after="0"/>
              <w:rPr>
                <w:rFonts w:ascii="Times New Roman" w:hAnsi="Times New Roman" w:cs="Times New Roman"/>
                <w:sz w:val="24"/>
                <w:szCs w:val="24"/>
              </w:rPr>
            </w:pPr>
          </w:p>
        </w:tc>
        <w:tc>
          <w:tcPr>
            <w:tcW w:w="213" w:type="pct"/>
            <w:shd w:val="clear" w:color="auto" w:fill="auto"/>
          </w:tcPr>
          <w:p w14:paraId="58EA081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544204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198500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4270B7" w14:textId="6924467E"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0EEAC5FE" w14:textId="77777777" w:rsidR="00B10B7D" w:rsidRPr="004E2060" w:rsidRDefault="00B10B7D" w:rsidP="004345B0">
            <w:pPr>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5FBA6C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A66FAF3" w14:textId="77777777" w:rsidTr="00B10B7D">
        <w:tc>
          <w:tcPr>
            <w:tcW w:w="238" w:type="pct"/>
            <w:vMerge w:val="restart"/>
          </w:tcPr>
          <w:p w14:paraId="3F84086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3-4</w:t>
            </w:r>
          </w:p>
        </w:tc>
        <w:tc>
          <w:tcPr>
            <w:tcW w:w="833" w:type="pct"/>
            <w:vMerge w:val="restart"/>
            <w:shd w:val="clear" w:color="auto" w:fill="auto"/>
          </w:tcPr>
          <w:p w14:paraId="4743C4A4"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4E2060">
              <w:rPr>
                <w:rFonts w:ascii="Times New Roman" w:hAnsi="Times New Roman" w:cs="Times New Roman"/>
                <w:sz w:val="24"/>
                <w:szCs w:val="24"/>
              </w:rPr>
              <w:t>А.С. Пушкин. Жизнь, творчество, личность.</w:t>
            </w:r>
          </w:p>
        </w:tc>
        <w:tc>
          <w:tcPr>
            <w:tcW w:w="2043" w:type="pct"/>
            <w:vMerge w:val="restart"/>
            <w:shd w:val="clear" w:color="auto" w:fill="auto"/>
          </w:tcPr>
          <w:p w14:paraId="0DDBA445" w14:textId="77777777" w:rsidR="00B10B7D" w:rsidRPr="004E2060" w:rsidRDefault="00B10B7D" w:rsidP="004345B0">
            <w:pPr>
              <w:pStyle w:val="a9"/>
              <w:spacing w:after="0"/>
              <w:rPr>
                <w:color w:val="FF0000"/>
                <w:sz w:val="24"/>
                <w:szCs w:val="24"/>
              </w:rPr>
            </w:pPr>
            <w:r w:rsidRPr="004E2060">
              <w:rPr>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w:t>
            </w:r>
          </w:p>
          <w:p w14:paraId="3E3992A1"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41BB00B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E17E26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5551C1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D22E78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F18419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0981B4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65AAD09" w14:textId="7F0025DB"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p>
        </w:tc>
        <w:tc>
          <w:tcPr>
            <w:tcW w:w="222" w:type="pct"/>
            <w:shd w:val="clear" w:color="auto" w:fill="auto"/>
          </w:tcPr>
          <w:p w14:paraId="7FAD07F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2C1846F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12EFC9C" w14:textId="77777777" w:rsidTr="00B10B7D">
        <w:tc>
          <w:tcPr>
            <w:tcW w:w="238" w:type="pct"/>
            <w:vMerge/>
          </w:tcPr>
          <w:p w14:paraId="1BB5FCD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2FB29A28"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14:paraId="71D0AB46"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6D4785D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BE6EB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F543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021E6F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FA636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68F0C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3D9BDE" w14:textId="77777777" w:rsidR="00EF7D98"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p>
          <w:p w14:paraId="2C4AE6CE" w14:textId="77777777" w:rsidR="00EF7D98"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ЛР8</w:t>
            </w:r>
          </w:p>
          <w:p w14:paraId="28EE2F97" w14:textId="5D915A87" w:rsidR="00B10B7D" w:rsidRPr="004E2060" w:rsidRDefault="00EF7D9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ЛР15</w:t>
            </w:r>
          </w:p>
          <w:p w14:paraId="54A4868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М1 П1 П2</w:t>
            </w:r>
          </w:p>
        </w:tc>
        <w:tc>
          <w:tcPr>
            <w:tcW w:w="222" w:type="pct"/>
            <w:shd w:val="clear" w:color="auto" w:fill="auto"/>
          </w:tcPr>
          <w:p w14:paraId="46C8C3C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1F0A822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C69623" w14:textId="77777777" w:rsidTr="00B10B7D">
        <w:tc>
          <w:tcPr>
            <w:tcW w:w="238" w:type="pct"/>
            <w:vMerge/>
          </w:tcPr>
          <w:p w14:paraId="329DD7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6C64C3D9"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14:paraId="70BA4FAB"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368F4C6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273F4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58311F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0554B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33CA4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887D8D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95D00B" w14:textId="2758AB2F"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w:t>
            </w:r>
          </w:p>
        </w:tc>
        <w:tc>
          <w:tcPr>
            <w:tcW w:w="222" w:type="pct"/>
            <w:shd w:val="clear" w:color="auto" w:fill="auto"/>
          </w:tcPr>
          <w:p w14:paraId="045B3B7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3B044B3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F51C672" w14:textId="77777777" w:rsidTr="00B10B7D">
        <w:tc>
          <w:tcPr>
            <w:tcW w:w="238" w:type="pct"/>
            <w:vMerge/>
          </w:tcPr>
          <w:p w14:paraId="137A7AA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5CC1475E"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2043" w:type="pct"/>
            <w:vMerge/>
            <w:shd w:val="clear" w:color="auto" w:fill="auto"/>
          </w:tcPr>
          <w:p w14:paraId="7DDBB909"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715690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103655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A5465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2C0C2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7F37B8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2D7A72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33DE87" w14:textId="46C491B7"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П7</w:t>
            </w:r>
          </w:p>
        </w:tc>
        <w:tc>
          <w:tcPr>
            <w:tcW w:w="222" w:type="pct"/>
            <w:shd w:val="clear" w:color="auto" w:fill="auto"/>
          </w:tcPr>
          <w:p w14:paraId="6EECC1B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0BCFD60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22AC5AD" w14:textId="77777777" w:rsidTr="00B10B7D">
        <w:tc>
          <w:tcPr>
            <w:tcW w:w="238" w:type="pct"/>
            <w:vMerge w:val="restart"/>
          </w:tcPr>
          <w:p w14:paraId="3F36D45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5-6</w:t>
            </w:r>
          </w:p>
        </w:tc>
        <w:tc>
          <w:tcPr>
            <w:tcW w:w="833" w:type="pct"/>
            <w:vMerge w:val="restart"/>
            <w:shd w:val="clear" w:color="auto" w:fill="auto"/>
          </w:tcPr>
          <w:p w14:paraId="357CC7A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М.Ю.Лермонтов. Жизнь. Личность. Творчество.</w:t>
            </w:r>
          </w:p>
        </w:tc>
        <w:tc>
          <w:tcPr>
            <w:tcW w:w="2043" w:type="pct"/>
            <w:vMerge w:val="restart"/>
            <w:shd w:val="clear" w:color="auto" w:fill="auto"/>
          </w:tcPr>
          <w:p w14:paraId="0F0508EC"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w:t>
            </w:r>
            <w:r w:rsidRPr="004E2060">
              <w:rPr>
                <w:rFonts w:ascii="Times New Roman" w:hAnsi="Times New Roman" w:cs="Times New Roman"/>
                <w:sz w:val="24"/>
                <w:szCs w:val="24"/>
              </w:rPr>
              <w:lastRenderedPageBreak/>
              <w:t>Россия…», «Сон», «И скучно, и грустно!», «Выхожу один я на дорогу…». Поэма «Демон».</w:t>
            </w:r>
          </w:p>
        </w:tc>
        <w:tc>
          <w:tcPr>
            <w:tcW w:w="202" w:type="pct"/>
            <w:shd w:val="clear" w:color="auto" w:fill="auto"/>
          </w:tcPr>
          <w:p w14:paraId="4F340DB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1AFFFA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9476C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41321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CEE00E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1A4F0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A8C8B6" w14:textId="508526AE"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p>
        </w:tc>
        <w:tc>
          <w:tcPr>
            <w:tcW w:w="222" w:type="pct"/>
            <w:shd w:val="clear" w:color="auto" w:fill="auto"/>
          </w:tcPr>
          <w:p w14:paraId="6928C7A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C8054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17B1E79" w14:textId="77777777" w:rsidTr="00B10B7D">
        <w:tc>
          <w:tcPr>
            <w:tcW w:w="238" w:type="pct"/>
            <w:vMerge/>
          </w:tcPr>
          <w:p w14:paraId="7DEE4A9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39AFC33E"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43" w:type="pct"/>
            <w:vMerge/>
            <w:shd w:val="clear" w:color="auto" w:fill="auto"/>
          </w:tcPr>
          <w:p w14:paraId="26E1F346"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453E7E6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984E5B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A6CF68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13A14C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3BBC3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AB013A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FEE8B57" w14:textId="0B49BC56"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w:t>
            </w:r>
          </w:p>
        </w:tc>
        <w:tc>
          <w:tcPr>
            <w:tcW w:w="222" w:type="pct"/>
            <w:shd w:val="clear" w:color="auto" w:fill="auto"/>
          </w:tcPr>
          <w:p w14:paraId="6D645FB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EBA05B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89602AA" w14:textId="77777777" w:rsidTr="00B10B7D">
        <w:tc>
          <w:tcPr>
            <w:tcW w:w="238" w:type="pct"/>
          </w:tcPr>
          <w:p w14:paraId="6B4CB0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7-8</w:t>
            </w:r>
          </w:p>
        </w:tc>
        <w:tc>
          <w:tcPr>
            <w:tcW w:w="833" w:type="pct"/>
            <w:shd w:val="clear" w:color="auto" w:fill="auto"/>
          </w:tcPr>
          <w:p w14:paraId="781316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Н.В. Гоголь. «Портрет». Композиция. Сюжет. Герои. Идейный замысел.</w:t>
            </w:r>
          </w:p>
        </w:tc>
        <w:tc>
          <w:tcPr>
            <w:tcW w:w="2043" w:type="pct"/>
            <w:shd w:val="clear" w:color="auto" w:fill="auto"/>
          </w:tcPr>
          <w:p w14:paraId="0F4A13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Для чтения и изучения. «Портрет».</w:t>
            </w:r>
          </w:p>
        </w:tc>
        <w:tc>
          <w:tcPr>
            <w:tcW w:w="202" w:type="pct"/>
            <w:shd w:val="clear" w:color="auto" w:fill="auto"/>
          </w:tcPr>
          <w:p w14:paraId="27EB7A9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FCAA04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B73070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6E1657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FFE82D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1EE28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89326E" w14:textId="03A4E5E7"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w:t>
            </w:r>
          </w:p>
        </w:tc>
        <w:tc>
          <w:tcPr>
            <w:tcW w:w="222" w:type="pct"/>
            <w:shd w:val="clear" w:color="auto" w:fill="auto"/>
          </w:tcPr>
          <w:p w14:paraId="126049C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FB2A6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0E2BAFC" w14:textId="77777777" w:rsidTr="00B10B7D">
        <w:tc>
          <w:tcPr>
            <w:tcW w:w="238" w:type="pct"/>
          </w:tcPr>
          <w:p w14:paraId="3DF100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1A98F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sz w:val="24"/>
                <w:szCs w:val="24"/>
              </w:rPr>
              <w:t xml:space="preserve">Русская литература второй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века.(72ч.)</w:t>
            </w:r>
          </w:p>
        </w:tc>
        <w:tc>
          <w:tcPr>
            <w:tcW w:w="202" w:type="pct"/>
            <w:shd w:val="clear" w:color="auto" w:fill="auto"/>
          </w:tcPr>
          <w:p w14:paraId="40E062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B25E3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A4E6A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C31E83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1A570F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2EAE94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90327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90E241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E8BB67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A383363" w14:textId="77777777" w:rsidTr="00B10B7D">
        <w:tc>
          <w:tcPr>
            <w:tcW w:w="238" w:type="pct"/>
          </w:tcPr>
          <w:p w14:paraId="652C164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9-10</w:t>
            </w:r>
          </w:p>
        </w:tc>
        <w:tc>
          <w:tcPr>
            <w:tcW w:w="833" w:type="pct"/>
            <w:shd w:val="clear" w:color="auto" w:fill="auto"/>
          </w:tcPr>
          <w:p w14:paraId="675FC5F5"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русская литературы второй половины </w:t>
            </w:r>
            <w:r w:rsidRPr="004E2060">
              <w:rPr>
                <w:rFonts w:ascii="Times New Roman" w:hAnsi="Times New Roman" w:cs="Times New Roman"/>
                <w:sz w:val="24"/>
                <w:szCs w:val="24"/>
                <w:lang w:val="en-US"/>
              </w:rPr>
              <w:t>XIX</w:t>
            </w:r>
            <w:r w:rsidRPr="004E2060">
              <w:rPr>
                <w:rFonts w:ascii="Times New Roman" w:hAnsi="Times New Roman" w:cs="Times New Roman"/>
                <w:sz w:val="24"/>
                <w:szCs w:val="24"/>
              </w:rPr>
              <w:t xml:space="preserve"> века.</w:t>
            </w:r>
          </w:p>
        </w:tc>
        <w:tc>
          <w:tcPr>
            <w:tcW w:w="2043" w:type="pct"/>
            <w:shd w:val="clear" w:color="auto" w:fill="auto"/>
          </w:tcPr>
          <w:p w14:paraId="603A473B"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202" w:type="pct"/>
            <w:shd w:val="clear" w:color="auto" w:fill="auto"/>
          </w:tcPr>
          <w:p w14:paraId="36CB8C9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9DDFE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88FA0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EBA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C2C54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AA63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2B4ACC2" w14:textId="72FB4F78"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w:t>
            </w:r>
          </w:p>
        </w:tc>
        <w:tc>
          <w:tcPr>
            <w:tcW w:w="222" w:type="pct"/>
            <w:shd w:val="clear" w:color="auto" w:fill="auto"/>
          </w:tcPr>
          <w:p w14:paraId="68543A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2538C4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5E9A3B6" w14:textId="77777777" w:rsidTr="00B10B7D">
        <w:tc>
          <w:tcPr>
            <w:tcW w:w="238" w:type="pct"/>
          </w:tcPr>
          <w:p w14:paraId="3918496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11-12</w:t>
            </w:r>
          </w:p>
        </w:tc>
        <w:tc>
          <w:tcPr>
            <w:tcW w:w="833" w:type="pct"/>
            <w:shd w:val="clear" w:color="auto" w:fill="auto"/>
          </w:tcPr>
          <w:p w14:paraId="73C4456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А.Н. Островский.. Жизнь, личность, творчество.</w:t>
            </w:r>
          </w:p>
        </w:tc>
        <w:tc>
          <w:tcPr>
            <w:tcW w:w="2043" w:type="pct"/>
            <w:shd w:val="clear" w:color="auto" w:fill="auto"/>
          </w:tcPr>
          <w:p w14:paraId="4BA8B7CC"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Жизненный и творческий путь А. Н. Островского . Социально-культурная новизна драматургии А. Н. Островского. Темы «горячего сердца» и «темного царства. Лариса и ее окружение.</w:t>
            </w:r>
          </w:p>
        </w:tc>
        <w:tc>
          <w:tcPr>
            <w:tcW w:w="202" w:type="pct"/>
            <w:shd w:val="clear" w:color="auto" w:fill="auto"/>
          </w:tcPr>
          <w:p w14:paraId="229FEC5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C3AC0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FD10C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B7A25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7EB12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032732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A77614D" w14:textId="4D617BBD"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10DC962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979EF9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D158FA5" w14:textId="77777777" w:rsidTr="00B10B7D">
        <w:tc>
          <w:tcPr>
            <w:tcW w:w="238" w:type="pct"/>
          </w:tcPr>
          <w:p w14:paraId="7F3A62F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13-14</w:t>
            </w:r>
          </w:p>
        </w:tc>
        <w:tc>
          <w:tcPr>
            <w:tcW w:w="833" w:type="pct"/>
            <w:shd w:val="clear" w:color="auto" w:fill="auto"/>
          </w:tcPr>
          <w:p w14:paraId="7DF2B1FB"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Драма «Гроза». Конфликт.</w:t>
            </w:r>
          </w:p>
        </w:tc>
        <w:tc>
          <w:tcPr>
            <w:tcW w:w="2043" w:type="pct"/>
            <w:shd w:val="clear" w:color="auto" w:fill="auto"/>
          </w:tcPr>
          <w:p w14:paraId="62A2E2E4"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Творческая история драмы. Жанровое своеобразие. Художественные особенности драмы. Самобытность замысла, оригинальность основного характера, сила трагической развязки в судьбе героев драмы. Символика грозы. Калинов и его обитатели. Роль персонажей второго ряда в пьесе.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w:t>
            </w:r>
          </w:p>
        </w:tc>
        <w:tc>
          <w:tcPr>
            <w:tcW w:w="202" w:type="pct"/>
            <w:shd w:val="clear" w:color="auto" w:fill="auto"/>
          </w:tcPr>
          <w:p w14:paraId="1DE736A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4A282E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893D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FBADD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3485B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9E6A6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089A0AB" w14:textId="27F92FBB" w:rsidR="00B10B7D" w:rsidRPr="004E2060" w:rsidRDefault="00EF7D9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П1 П2 П3 П6 П7</w:t>
            </w:r>
          </w:p>
        </w:tc>
        <w:tc>
          <w:tcPr>
            <w:tcW w:w="222" w:type="pct"/>
            <w:shd w:val="clear" w:color="auto" w:fill="auto"/>
          </w:tcPr>
          <w:p w14:paraId="6AE5B1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8CDDFF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AFBBBF3" w14:textId="77777777" w:rsidTr="00B10B7D">
        <w:tc>
          <w:tcPr>
            <w:tcW w:w="238" w:type="pct"/>
            <w:vMerge w:val="restart"/>
          </w:tcPr>
          <w:p w14:paraId="1F349E6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15-16</w:t>
            </w:r>
          </w:p>
        </w:tc>
        <w:tc>
          <w:tcPr>
            <w:tcW w:w="833" w:type="pct"/>
            <w:vMerge w:val="restart"/>
            <w:shd w:val="clear" w:color="auto" w:fill="auto"/>
          </w:tcPr>
          <w:p w14:paraId="40ACEF97" w14:textId="77777777" w:rsidR="00B10B7D" w:rsidRPr="004E2060" w:rsidRDefault="00B10B7D" w:rsidP="004345B0">
            <w:pPr>
              <w:shd w:val="clear" w:color="auto" w:fill="FFFFFF"/>
              <w:autoSpaceDE w:val="0"/>
              <w:autoSpaceDN w:val="0"/>
              <w:adjustRightInd w:val="0"/>
              <w:spacing w:after="0"/>
              <w:ind w:left="51"/>
              <w:rPr>
                <w:rFonts w:ascii="Times New Roman" w:hAnsi="Times New Roman" w:cs="Times New Roman"/>
                <w:color w:val="000000"/>
                <w:spacing w:val="1"/>
                <w:sz w:val="24"/>
                <w:szCs w:val="24"/>
              </w:rPr>
            </w:pPr>
            <w:r w:rsidRPr="004E2060">
              <w:rPr>
                <w:rFonts w:ascii="Times New Roman" w:hAnsi="Times New Roman" w:cs="Times New Roman"/>
                <w:color w:val="000000"/>
                <w:spacing w:val="1"/>
                <w:sz w:val="24"/>
                <w:szCs w:val="24"/>
              </w:rPr>
              <w:t>И.А. Гончаров. Жизнь, творчество. История романа «Обломов».</w:t>
            </w:r>
          </w:p>
        </w:tc>
        <w:tc>
          <w:tcPr>
            <w:tcW w:w="2043" w:type="pct"/>
            <w:vMerge w:val="restart"/>
            <w:shd w:val="clear" w:color="auto" w:fill="auto"/>
          </w:tcPr>
          <w:p w14:paraId="45705377"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Творческая история романа. Своеобразие сю жета и жанра произведения. Проблема русского национального характера </w:t>
            </w:r>
            <w:r w:rsidRPr="004E2060">
              <w:rPr>
                <w:rFonts w:ascii="Times New Roman" w:hAnsi="Times New Roman" w:cs="Times New Roman"/>
                <w:sz w:val="24"/>
                <w:szCs w:val="24"/>
              </w:rPr>
              <w:lastRenderedPageBreak/>
              <w:t>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202" w:type="pct"/>
            <w:shd w:val="clear" w:color="auto" w:fill="auto"/>
          </w:tcPr>
          <w:p w14:paraId="013ECD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6159D1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DBBEFB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DE72D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8D886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5B853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736D1D" w14:textId="15C45A5A"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362DA74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07671E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8A2A6B" w14:textId="77777777" w:rsidTr="00B10B7D">
        <w:tc>
          <w:tcPr>
            <w:tcW w:w="238" w:type="pct"/>
            <w:vMerge/>
          </w:tcPr>
          <w:p w14:paraId="166632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69B57837"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14:paraId="71D1C3F9"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p>
        </w:tc>
        <w:tc>
          <w:tcPr>
            <w:tcW w:w="202" w:type="pct"/>
            <w:shd w:val="clear" w:color="auto" w:fill="auto"/>
          </w:tcPr>
          <w:p w14:paraId="17581A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9F0E76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9EAE1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2CB0F4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1690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3B094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445ED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М1 М3 П1 П2 П3 </w:t>
            </w:r>
          </w:p>
        </w:tc>
        <w:tc>
          <w:tcPr>
            <w:tcW w:w="222" w:type="pct"/>
            <w:shd w:val="clear" w:color="auto" w:fill="auto"/>
          </w:tcPr>
          <w:p w14:paraId="11F7BF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871670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1BC0A2" w14:textId="77777777" w:rsidTr="00B10B7D">
        <w:tc>
          <w:tcPr>
            <w:tcW w:w="238" w:type="pct"/>
            <w:vMerge/>
          </w:tcPr>
          <w:p w14:paraId="0C8A31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2C9AB5AD"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14:paraId="46387913" w14:textId="77777777" w:rsidR="00B10B7D" w:rsidRPr="004E2060" w:rsidRDefault="00B10B7D" w:rsidP="004345B0">
            <w:pPr>
              <w:pStyle w:val="a9"/>
              <w:spacing w:after="0" w:line="233" w:lineRule="auto"/>
              <w:rPr>
                <w:color w:val="FF0000"/>
                <w:sz w:val="24"/>
                <w:szCs w:val="24"/>
              </w:rPr>
            </w:pPr>
          </w:p>
        </w:tc>
        <w:tc>
          <w:tcPr>
            <w:tcW w:w="202" w:type="pct"/>
            <w:shd w:val="clear" w:color="auto" w:fill="auto"/>
          </w:tcPr>
          <w:p w14:paraId="7F89B5D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1115D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2384AA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49498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39EB0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9D74A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353493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Л3 М1 П1 П2 П3 П6</w:t>
            </w:r>
          </w:p>
        </w:tc>
        <w:tc>
          <w:tcPr>
            <w:tcW w:w="222" w:type="pct"/>
            <w:shd w:val="clear" w:color="auto" w:fill="auto"/>
          </w:tcPr>
          <w:p w14:paraId="3D2D1FC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72993E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BF6F461" w14:textId="77777777" w:rsidTr="00B10B7D">
        <w:trPr>
          <w:trHeight w:val="1995"/>
        </w:trPr>
        <w:tc>
          <w:tcPr>
            <w:tcW w:w="238" w:type="pct"/>
          </w:tcPr>
          <w:p w14:paraId="00B9FE24" w14:textId="09158BFF"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17</w:t>
            </w:r>
          </w:p>
        </w:tc>
        <w:tc>
          <w:tcPr>
            <w:tcW w:w="833" w:type="pct"/>
            <w:shd w:val="clear" w:color="auto" w:fill="auto"/>
          </w:tcPr>
          <w:p w14:paraId="7A576525"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И.С. Тургенев. Жизнь, личность, творчество.</w:t>
            </w:r>
          </w:p>
        </w:tc>
        <w:tc>
          <w:tcPr>
            <w:tcW w:w="2043" w:type="pct"/>
            <w:shd w:val="clear" w:color="auto" w:fill="auto"/>
          </w:tcPr>
          <w:p w14:paraId="05D033E2"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 Тургенева-романиста. </w:t>
            </w:r>
          </w:p>
        </w:tc>
        <w:tc>
          <w:tcPr>
            <w:tcW w:w="202" w:type="pct"/>
            <w:shd w:val="clear" w:color="auto" w:fill="auto"/>
          </w:tcPr>
          <w:p w14:paraId="1F631249" w14:textId="1A17E682"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14:paraId="36C1424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F195E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B4205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ED840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93071F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908199" w14:textId="0E4FF5C0"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4CC889E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45F02B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9AB4302" w14:textId="77777777" w:rsidTr="00B10B7D">
        <w:tc>
          <w:tcPr>
            <w:tcW w:w="238" w:type="pct"/>
          </w:tcPr>
          <w:p w14:paraId="1C09E9EF" w14:textId="5BCF7D9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18</w:t>
            </w:r>
          </w:p>
        </w:tc>
        <w:tc>
          <w:tcPr>
            <w:tcW w:w="833" w:type="pct"/>
            <w:shd w:val="clear" w:color="auto" w:fill="auto"/>
          </w:tcPr>
          <w:p w14:paraId="43602E3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«Отцы и дети». Конфликт романа.</w:t>
            </w:r>
          </w:p>
        </w:tc>
        <w:tc>
          <w:tcPr>
            <w:tcW w:w="2043" w:type="pct"/>
            <w:shd w:val="clear" w:color="auto" w:fill="auto"/>
          </w:tcPr>
          <w:p w14:paraId="5BDAF81C"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w:t>
            </w:r>
            <w:r w:rsidRPr="004E2060">
              <w:rPr>
                <w:rFonts w:ascii="Times New Roman" w:hAnsi="Times New Roman" w:cs="Times New Roman"/>
                <w:sz w:val="24"/>
                <w:szCs w:val="24"/>
              </w:rPr>
              <w:lastRenderedPageBreak/>
              <w:t>содержания. Авторская позиция в романе. Полемика вокруг романа «Отцы и дети» (Д. И. Писарев, Н. Страхов, М. Антонович).</w:t>
            </w:r>
          </w:p>
        </w:tc>
        <w:tc>
          <w:tcPr>
            <w:tcW w:w="202" w:type="pct"/>
            <w:shd w:val="clear" w:color="auto" w:fill="auto"/>
          </w:tcPr>
          <w:p w14:paraId="7A6D201D" w14:textId="7855160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169" w:type="pct"/>
            <w:shd w:val="clear" w:color="auto" w:fill="auto"/>
          </w:tcPr>
          <w:p w14:paraId="4775DF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00B8811" w14:textId="36160CD0"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213" w:type="pct"/>
            <w:shd w:val="clear" w:color="auto" w:fill="auto"/>
          </w:tcPr>
          <w:p w14:paraId="256FBCD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ACFEB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9B589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457A33E" w14:textId="638228F7"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М1 П1 П2 П7</w:t>
            </w:r>
          </w:p>
        </w:tc>
        <w:tc>
          <w:tcPr>
            <w:tcW w:w="222" w:type="pct"/>
            <w:shd w:val="clear" w:color="auto" w:fill="auto"/>
          </w:tcPr>
          <w:p w14:paraId="611E747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6866C54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259C2C1" w14:textId="77777777" w:rsidTr="00B10B7D">
        <w:tc>
          <w:tcPr>
            <w:tcW w:w="238" w:type="pct"/>
          </w:tcPr>
          <w:p w14:paraId="0DF0906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shd w:val="clear" w:color="auto" w:fill="auto"/>
          </w:tcPr>
          <w:p w14:paraId="60E02232" w14:textId="77777777"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14:paraId="118CB826"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14:paraId="5E81576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303F7B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422E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7F504C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DC4EA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65BC7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9EE7A2E" w14:textId="330BE8B2"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w:t>
            </w:r>
            <w:r w:rsidR="00EF7D98">
              <w:rPr>
                <w:rFonts w:ascii="Times New Roman" w:hAnsi="Times New Roman" w:cs="Times New Roman"/>
                <w:sz w:val="24"/>
                <w:szCs w:val="24"/>
              </w:rPr>
              <w:t>ЛР15</w:t>
            </w:r>
            <w:r w:rsidRPr="004E2060">
              <w:rPr>
                <w:rFonts w:ascii="Times New Roman" w:hAnsi="Times New Roman" w:cs="Times New Roman"/>
                <w:sz w:val="24"/>
                <w:szCs w:val="24"/>
              </w:rPr>
              <w:t xml:space="preserve"> М1 П1 П2 П6</w:t>
            </w:r>
          </w:p>
        </w:tc>
        <w:tc>
          <w:tcPr>
            <w:tcW w:w="222" w:type="pct"/>
            <w:shd w:val="clear" w:color="auto" w:fill="auto"/>
          </w:tcPr>
          <w:p w14:paraId="7CD22A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25B4562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25D8D7B" w14:textId="77777777" w:rsidTr="00B10B7D">
        <w:tc>
          <w:tcPr>
            <w:tcW w:w="238" w:type="pct"/>
          </w:tcPr>
          <w:p w14:paraId="18911C84" w14:textId="3F0E1045"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19</w:t>
            </w:r>
          </w:p>
        </w:tc>
        <w:tc>
          <w:tcPr>
            <w:tcW w:w="833" w:type="pct"/>
            <w:shd w:val="clear" w:color="auto" w:fill="auto"/>
          </w:tcPr>
          <w:p w14:paraId="11FFA27D" w14:textId="77777777"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Н.Г. Чернышевский.</w:t>
            </w:r>
          </w:p>
          <w:p w14:paraId="1709412C" w14:textId="77777777"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Роман «Что делать?». Характеристика. Образы.</w:t>
            </w:r>
          </w:p>
        </w:tc>
        <w:tc>
          <w:tcPr>
            <w:tcW w:w="2043" w:type="pct"/>
            <w:shd w:val="clear" w:color="auto" w:fill="auto"/>
          </w:tcPr>
          <w:p w14:paraId="5915EB75"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w:t>
            </w:r>
          </w:p>
        </w:tc>
        <w:tc>
          <w:tcPr>
            <w:tcW w:w="202" w:type="pct"/>
            <w:shd w:val="clear" w:color="auto" w:fill="auto"/>
          </w:tcPr>
          <w:p w14:paraId="38F6C35E" w14:textId="1777AF5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6DB1BB2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6657E04" w14:textId="2881E123"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0EA037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389468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462A1F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6EBAE02" w14:textId="2FED3E71"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П7</w:t>
            </w:r>
          </w:p>
        </w:tc>
        <w:tc>
          <w:tcPr>
            <w:tcW w:w="222" w:type="pct"/>
            <w:shd w:val="clear" w:color="auto" w:fill="auto"/>
          </w:tcPr>
          <w:p w14:paraId="5A7F6E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5C0D94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A6457C4" w14:textId="77777777" w:rsidTr="00B10B7D">
        <w:tc>
          <w:tcPr>
            <w:tcW w:w="238" w:type="pct"/>
          </w:tcPr>
          <w:p w14:paraId="4A098319" w14:textId="488FD32F"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20</w:t>
            </w:r>
          </w:p>
        </w:tc>
        <w:tc>
          <w:tcPr>
            <w:tcW w:w="833" w:type="pct"/>
            <w:shd w:val="clear" w:color="auto" w:fill="auto"/>
          </w:tcPr>
          <w:p w14:paraId="69F720A2"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Н.С. Лесков. Повесть – хроника «Очарованный странник». Тема трагической судьбы трагического русского человека.</w:t>
            </w:r>
          </w:p>
        </w:tc>
        <w:tc>
          <w:tcPr>
            <w:tcW w:w="2043" w:type="pct"/>
            <w:shd w:val="clear" w:color="auto" w:fill="auto"/>
          </w:tcPr>
          <w:p w14:paraId="48ABDCCA"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Сведения из биографии.  Художественный мир писателя. Праведники Н. С. Лескова. Творчество Н. С. Лескова в 1870-е годы. Особенности композиции и жанра. Тема трагической судьбы талантливого русского человека. Смысл названия повести. Традиции житийной литературы в повести.</w:t>
            </w:r>
          </w:p>
        </w:tc>
        <w:tc>
          <w:tcPr>
            <w:tcW w:w="202" w:type="pct"/>
            <w:shd w:val="clear" w:color="auto" w:fill="auto"/>
          </w:tcPr>
          <w:p w14:paraId="0442077B" w14:textId="152F61A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7425A1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BEC318" w14:textId="12F5B5C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B4F51A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FC36A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2C98D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940394A" w14:textId="6AFE6F86"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П7 </w:t>
            </w:r>
          </w:p>
        </w:tc>
        <w:tc>
          <w:tcPr>
            <w:tcW w:w="222" w:type="pct"/>
            <w:shd w:val="clear" w:color="auto" w:fill="auto"/>
          </w:tcPr>
          <w:p w14:paraId="2FE2C1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91E4C5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4C45EB6" w14:textId="77777777" w:rsidTr="00B10B7D">
        <w:tc>
          <w:tcPr>
            <w:tcW w:w="238" w:type="pct"/>
          </w:tcPr>
          <w:p w14:paraId="4687B4B9" w14:textId="7BD56C14"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1</w:t>
            </w:r>
          </w:p>
        </w:tc>
        <w:tc>
          <w:tcPr>
            <w:tcW w:w="833" w:type="pct"/>
            <w:shd w:val="clear" w:color="auto" w:fill="auto"/>
          </w:tcPr>
          <w:p w14:paraId="5F2CF1B9"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М.Е. Салтыков-Щедрин. Сказки.</w:t>
            </w:r>
          </w:p>
        </w:tc>
        <w:tc>
          <w:tcPr>
            <w:tcW w:w="2043" w:type="pct"/>
            <w:shd w:val="clear" w:color="auto" w:fill="auto"/>
          </w:tcPr>
          <w:p w14:paraId="5A424236"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Мировоззрение писателя. Жанровое своеобразие, тематика и проблематика сказок. Иносказательная образность сказок. </w:t>
            </w:r>
          </w:p>
        </w:tc>
        <w:tc>
          <w:tcPr>
            <w:tcW w:w="202" w:type="pct"/>
            <w:shd w:val="clear" w:color="auto" w:fill="auto"/>
          </w:tcPr>
          <w:p w14:paraId="3AF3030F" w14:textId="6AD42754"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17C9307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54184C" w14:textId="57F63A1B"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6134ECC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66B9D7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9842FD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2C8753" w14:textId="34E8021B"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П4</w:t>
            </w:r>
          </w:p>
        </w:tc>
        <w:tc>
          <w:tcPr>
            <w:tcW w:w="222" w:type="pct"/>
            <w:shd w:val="clear" w:color="auto" w:fill="auto"/>
          </w:tcPr>
          <w:p w14:paraId="7A505FC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7877535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4635A3B" w14:textId="77777777" w:rsidTr="00B10B7D">
        <w:tc>
          <w:tcPr>
            <w:tcW w:w="238" w:type="pct"/>
          </w:tcPr>
          <w:p w14:paraId="4E509A4F" w14:textId="2F5E1909"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2</w:t>
            </w:r>
          </w:p>
        </w:tc>
        <w:tc>
          <w:tcPr>
            <w:tcW w:w="833" w:type="pct"/>
            <w:shd w:val="clear" w:color="auto" w:fill="auto"/>
          </w:tcPr>
          <w:p w14:paraId="053CAE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Ф.М. Достоевский. Жизнь, личность, творчество.</w:t>
            </w:r>
          </w:p>
        </w:tc>
        <w:tc>
          <w:tcPr>
            <w:tcW w:w="2043" w:type="pct"/>
            <w:shd w:val="clear" w:color="auto" w:fill="auto"/>
          </w:tcPr>
          <w:p w14:paraId="03EF05E4"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Сведения из жизни писателя. </w:t>
            </w:r>
          </w:p>
        </w:tc>
        <w:tc>
          <w:tcPr>
            <w:tcW w:w="202" w:type="pct"/>
            <w:shd w:val="clear" w:color="auto" w:fill="auto"/>
          </w:tcPr>
          <w:p w14:paraId="03C1C064" w14:textId="2FE7B260"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AFE77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C1630" w14:textId="74DD139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F2C065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6FC9F8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4801E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22DAA14" w14:textId="1F29C3BE"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p>
        </w:tc>
        <w:tc>
          <w:tcPr>
            <w:tcW w:w="222" w:type="pct"/>
            <w:shd w:val="clear" w:color="auto" w:fill="auto"/>
          </w:tcPr>
          <w:p w14:paraId="6CE2A3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D9E7E6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634B47F" w14:textId="77777777" w:rsidTr="00B10B7D">
        <w:tc>
          <w:tcPr>
            <w:tcW w:w="238" w:type="pct"/>
          </w:tcPr>
          <w:p w14:paraId="0289611B" w14:textId="571FFA03"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3</w:t>
            </w:r>
          </w:p>
        </w:tc>
        <w:tc>
          <w:tcPr>
            <w:tcW w:w="833" w:type="pct"/>
            <w:shd w:val="clear" w:color="auto" w:fill="auto"/>
          </w:tcPr>
          <w:p w14:paraId="6B5EE9D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«Преступление и наказание» - петербуржский роман.</w:t>
            </w:r>
          </w:p>
        </w:tc>
        <w:tc>
          <w:tcPr>
            <w:tcW w:w="2043" w:type="pct"/>
            <w:shd w:val="clear" w:color="auto" w:fill="auto"/>
          </w:tcPr>
          <w:p w14:paraId="333E2E02"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Своеобразие жанра. Особенности сюжета. Отображение русской действительности в романе. Социальная и нравственно-философская проблематика романа.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Раскольникова. Сны Раскольникова в раскрытии его характера и общей композиции романа. Эволюция идеи </w:t>
            </w:r>
            <w:r w:rsidRPr="004E2060">
              <w:rPr>
                <w:rFonts w:ascii="Times New Roman" w:hAnsi="Times New Roman" w:cs="Times New Roman"/>
                <w:sz w:val="24"/>
                <w:szCs w:val="24"/>
              </w:rPr>
              <w:lastRenderedPageBreak/>
              <w:t>«двойничества».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Петербург Достоевского. Библейские мотивы в произведении. Споры вокруг романа и его главного героя.</w:t>
            </w:r>
          </w:p>
        </w:tc>
        <w:tc>
          <w:tcPr>
            <w:tcW w:w="202" w:type="pct"/>
            <w:shd w:val="clear" w:color="auto" w:fill="auto"/>
          </w:tcPr>
          <w:p w14:paraId="7377DD2A" w14:textId="7660192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14:paraId="586C77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42A16FF" w14:textId="3E49D63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6DC113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2146D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EA65AF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EFCF240" w14:textId="7F923A30"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М1 П1 П2 П6 П7</w:t>
            </w:r>
          </w:p>
        </w:tc>
        <w:tc>
          <w:tcPr>
            <w:tcW w:w="222" w:type="pct"/>
            <w:shd w:val="clear" w:color="auto" w:fill="auto"/>
          </w:tcPr>
          <w:p w14:paraId="28E65B6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84CD28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6CEC939" w14:textId="77777777" w:rsidTr="00B10B7D">
        <w:tc>
          <w:tcPr>
            <w:tcW w:w="238" w:type="pct"/>
          </w:tcPr>
          <w:p w14:paraId="1A822A53" w14:textId="73EBABC2"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4</w:t>
            </w:r>
          </w:p>
        </w:tc>
        <w:tc>
          <w:tcPr>
            <w:tcW w:w="833" w:type="pct"/>
            <w:shd w:val="clear" w:color="auto" w:fill="auto"/>
          </w:tcPr>
          <w:p w14:paraId="0E9E6C2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Л.Н. Толстой. Жизнь и творчество. Величие личности писателя.</w:t>
            </w:r>
          </w:p>
        </w:tc>
        <w:tc>
          <w:tcPr>
            <w:tcW w:w="2043" w:type="pct"/>
            <w:shd w:val="clear" w:color="auto" w:fill="auto"/>
          </w:tcPr>
          <w:p w14:paraId="6EA7B7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путь и творческая биография. Духовные искания писателя.</w:t>
            </w:r>
          </w:p>
        </w:tc>
        <w:tc>
          <w:tcPr>
            <w:tcW w:w="202" w:type="pct"/>
            <w:shd w:val="clear" w:color="auto" w:fill="auto"/>
          </w:tcPr>
          <w:p w14:paraId="334731C6" w14:textId="49DAE92C"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4D4D41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D23F3E" w14:textId="4536365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7D103E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89012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A1EF6E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0F39F16" w14:textId="20472465"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p>
        </w:tc>
        <w:tc>
          <w:tcPr>
            <w:tcW w:w="222" w:type="pct"/>
            <w:shd w:val="clear" w:color="auto" w:fill="auto"/>
          </w:tcPr>
          <w:p w14:paraId="7D2B09A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71E0C6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F47F8ED" w14:textId="77777777" w:rsidTr="00B10B7D">
        <w:tc>
          <w:tcPr>
            <w:tcW w:w="238" w:type="pct"/>
          </w:tcPr>
          <w:p w14:paraId="560A68A5" w14:textId="4AF704DE"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5</w:t>
            </w:r>
          </w:p>
        </w:tc>
        <w:tc>
          <w:tcPr>
            <w:tcW w:w="833" w:type="pct"/>
            <w:shd w:val="clear" w:color="auto" w:fill="auto"/>
          </w:tcPr>
          <w:p w14:paraId="685D73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«Война и мир». Роман – эпопея.</w:t>
            </w:r>
          </w:p>
        </w:tc>
        <w:tc>
          <w:tcPr>
            <w:tcW w:w="2043" w:type="pct"/>
            <w:shd w:val="clear" w:color="auto" w:fill="auto"/>
          </w:tcPr>
          <w:p w14:paraId="6414D11B"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r w:rsidRPr="004E2060">
              <w:rPr>
                <w:rFonts w:ascii="Times New Roman" w:hAnsi="Times New Roman" w:cs="Times New Roman"/>
                <w:sz w:val="24"/>
                <w:szCs w:val="24"/>
              </w:rPr>
              <w:t>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tc>
        <w:tc>
          <w:tcPr>
            <w:tcW w:w="202" w:type="pct"/>
            <w:shd w:val="clear" w:color="auto" w:fill="auto"/>
          </w:tcPr>
          <w:p w14:paraId="0DA6E8E8" w14:textId="5B6998B3"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5741B59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DF58BD" w14:textId="03FA13E1"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295C151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CA0EED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4F67F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F956855" w14:textId="644BFE65"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71D04D2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5F2DE8C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50F907C" w14:textId="77777777" w:rsidTr="00B10B7D">
        <w:tc>
          <w:tcPr>
            <w:tcW w:w="238" w:type="pct"/>
          </w:tcPr>
          <w:p w14:paraId="7962DEDF" w14:textId="07A54952"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6</w:t>
            </w:r>
          </w:p>
        </w:tc>
        <w:tc>
          <w:tcPr>
            <w:tcW w:w="833" w:type="pct"/>
            <w:shd w:val="clear" w:color="auto" w:fill="auto"/>
          </w:tcPr>
          <w:p w14:paraId="610D0406" w14:textId="77777777" w:rsidR="00B10B7D" w:rsidRPr="004E2060" w:rsidRDefault="00B10B7D" w:rsidP="004345B0">
            <w:pPr>
              <w:pStyle w:val="a9"/>
              <w:tabs>
                <w:tab w:val="left" w:pos="555"/>
              </w:tabs>
              <w:spacing w:after="0"/>
              <w:rPr>
                <w:sz w:val="24"/>
                <w:szCs w:val="24"/>
              </w:rPr>
            </w:pPr>
            <w:r w:rsidRPr="004E2060">
              <w:rPr>
                <w:sz w:val="24"/>
                <w:szCs w:val="24"/>
              </w:rPr>
              <w:t>А.П. Чехов. Жизнь, личность, творчество.</w:t>
            </w:r>
          </w:p>
        </w:tc>
        <w:tc>
          <w:tcPr>
            <w:tcW w:w="2043" w:type="pct"/>
            <w:vMerge w:val="restart"/>
            <w:shd w:val="clear" w:color="auto" w:fill="auto"/>
          </w:tcPr>
          <w:p w14:paraId="4B60537D" w14:textId="77777777" w:rsidR="00B10B7D" w:rsidRPr="004E2060" w:rsidRDefault="00B10B7D" w:rsidP="004345B0">
            <w:pPr>
              <w:pStyle w:val="a9"/>
              <w:spacing w:after="0" w:line="276" w:lineRule="auto"/>
              <w:rPr>
                <w:sz w:val="24"/>
                <w:szCs w:val="24"/>
              </w:rPr>
            </w:pPr>
            <w:r w:rsidRPr="004E2060">
              <w:rPr>
                <w:sz w:val="24"/>
                <w:szCs w:val="24"/>
              </w:rPr>
              <w:t xml:space="preserve">Сведения из биографии. Своеобразие и всепроникающая сила чеховского творчества. Художественное совершенство </w:t>
            </w:r>
            <w:r w:rsidRPr="004E2060">
              <w:rPr>
                <w:sz w:val="24"/>
                <w:szCs w:val="24"/>
              </w:rPr>
              <w:lastRenderedPageBreak/>
              <w:t>рассказов. Новаторство. Периодизация творчества.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14:paraId="496FBF2C" w14:textId="77777777" w:rsidR="00B10B7D" w:rsidRPr="004E2060" w:rsidRDefault="00B10B7D" w:rsidP="004345B0">
            <w:pPr>
              <w:pStyle w:val="a9"/>
              <w:spacing w:after="0" w:line="276" w:lineRule="auto"/>
              <w:rPr>
                <w:sz w:val="24"/>
                <w:szCs w:val="24"/>
              </w:rPr>
            </w:pPr>
          </w:p>
        </w:tc>
        <w:tc>
          <w:tcPr>
            <w:tcW w:w="202" w:type="pct"/>
            <w:shd w:val="clear" w:color="auto" w:fill="auto"/>
          </w:tcPr>
          <w:p w14:paraId="5F05CFE0" w14:textId="7B5C353A"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14:paraId="7D04BC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9CE20C2" w14:textId="22C564C3"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33CB8E6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234D7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C601A6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DE206DC" w14:textId="526B6260"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p>
        </w:tc>
        <w:tc>
          <w:tcPr>
            <w:tcW w:w="222" w:type="pct"/>
            <w:shd w:val="clear" w:color="auto" w:fill="auto"/>
          </w:tcPr>
          <w:p w14:paraId="532E022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715A96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46C3A" w:rsidRPr="004E2060" w14:paraId="6BA4F58A" w14:textId="77777777" w:rsidTr="00B10B7D">
        <w:tc>
          <w:tcPr>
            <w:tcW w:w="238" w:type="pct"/>
            <w:vMerge w:val="restart"/>
          </w:tcPr>
          <w:p w14:paraId="0C9C013F" w14:textId="282A9EF4" w:rsidR="00B46C3A"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lastRenderedPageBreak/>
              <w:t>2</w:t>
            </w:r>
            <w:r>
              <w:rPr>
                <w:rFonts w:ascii="Times New Roman" w:hAnsi="Times New Roman" w:cs="Times New Roman"/>
                <w:sz w:val="24"/>
                <w:szCs w:val="24"/>
              </w:rPr>
              <w:t>7</w:t>
            </w:r>
          </w:p>
        </w:tc>
        <w:tc>
          <w:tcPr>
            <w:tcW w:w="833" w:type="pct"/>
            <w:vMerge w:val="restart"/>
            <w:shd w:val="clear" w:color="auto" w:fill="auto"/>
          </w:tcPr>
          <w:p w14:paraId="24B6310A" w14:textId="77777777" w:rsidR="00B46C3A" w:rsidRPr="004E2060" w:rsidRDefault="00B46C3A" w:rsidP="004345B0">
            <w:pPr>
              <w:pStyle w:val="a9"/>
              <w:tabs>
                <w:tab w:val="left" w:pos="360"/>
                <w:tab w:val="left" w:pos="555"/>
              </w:tabs>
              <w:spacing w:after="0"/>
              <w:rPr>
                <w:sz w:val="24"/>
                <w:szCs w:val="24"/>
              </w:rPr>
            </w:pPr>
            <w:r w:rsidRPr="004E2060">
              <w:rPr>
                <w:sz w:val="24"/>
                <w:szCs w:val="24"/>
              </w:rPr>
              <w:t>Рассказы Чехова. Проблема ответственности человека за свою жизнь. («Человек в футляре», «Крыжовник», «О любви»)</w:t>
            </w:r>
          </w:p>
          <w:p w14:paraId="57E88F4C" w14:textId="7C8423EC" w:rsidR="00B46C3A" w:rsidRPr="004E2060" w:rsidRDefault="00B46C3A" w:rsidP="004345B0">
            <w:pPr>
              <w:pStyle w:val="a9"/>
              <w:tabs>
                <w:tab w:val="left" w:pos="555"/>
              </w:tabs>
              <w:spacing w:after="0"/>
              <w:rPr>
                <w:sz w:val="24"/>
                <w:szCs w:val="24"/>
              </w:rPr>
            </w:pPr>
            <w:r w:rsidRPr="004E2060">
              <w:rPr>
                <w:sz w:val="24"/>
                <w:szCs w:val="24"/>
              </w:rPr>
              <w:t>Комедия «Вишнёвый сад». Старые владельцы сада</w:t>
            </w:r>
          </w:p>
        </w:tc>
        <w:tc>
          <w:tcPr>
            <w:tcW w:w="2043" w:type="pct"/>
            <w:vMerge/>
            <w:shd w:val="clear" w:color="auto" w:fill="auto"/>
          </w:tcPr>
          <w:p w14:paraId="0FCE4668" w14:textId="77777777" w:rsidR="00B46C3A" w:rsidRPr="004E2060" w:rsidRDefault="00B46C3A" w:rsidP="004345B0">
            <w:pPr>
              <w:pStyle w:val="a9"/>
              <w:spacing w:after="0"/>
              <w:rPr>
                <w:b/>
                <w:sz w:val="24"/>
                <w:szCs w:val="24"/>
              </w:rPr>
            </w:pPr>
          </w:p>
        </w:tc>
        <w:tc>
          <w:tcPr>
            <w:tcW w:w="202" w:type="pct"/>
            <w:shd w:val="clear" w:color="auto" w:fill="auto"/>
          </w:tcPr>
          <w:p w14:paraId="776FB78E"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3E1B022"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542ED168"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3246072"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4594AAD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736AC122"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61803D0C" w14:textId="6B9661C6" w:rsidR="00B46C3A"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46C3A"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46C3A" w:rsidRPr="004E2060">
              <w:rPr>
                <w:rFonts w:ascii="Times New Roman" w:hAnsi="Times New Roman" w:cs="Times New Roman"/>
                <w:sz w:val="24"/>
                <w:szCs w:val="24"/>
              </w:rPr>
              <w:t xml:space="preserve"> М1 П1 П2 П4 П6</w:t>
            </w:r>
          </w:p>
        </w:tc>
        <w:tc>
          <w:tcPr>
            <w:tcW w:w="222" w:type="pct"/>
            <w:shd w:val="clear" w:color="auto" w:fill="auto"/>
          </w:tcPr>
          <w:p w14:paraId="0FB2CD67"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597EAC4D" w14:textId="77777777"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14:paraId="5964880F" w14:textId="77777777" w:rsidTr="00B10B7D">
        <w:tc>
          <w:tcPr>
            <w:tcW w:w="238" w:type="pct"/>
            <w:vMerge/>
          </w:tcPr>
          <w:p w14:paraId="326C9ABB" w14:textId="15EB0699" w:rsidR="00B46C3A" w:rsidRPr="00353F12" w:rsidRDefault="00B46C3A" w:rsidP="004345B0">
            <w:pPr>
              <w:tabs>
                <w:tab w:val="left" w:pos="1635"/>
              </w:tabs>
              <w:spacing w:after="0"/>
              <w:rPr>
                <w:rFonts w:ascii="Times New Roman" w:hAnsi="Times New Roman" w:cs="Times New Roman"/>
                <w:sz w:val="24"/>
                <w:szCs w:val="24"/>
                <w:lang w:val="en-US"/>
              </w:rPr>
            </w:pPr>
          </w:p>
        </w:tc>
        <w:tc>
          <w:tcPr>
            <w:tcW w:w="833" w:type="pct"/>
            <w:vMerge/>
            <w:shd w:val="clear" w:color="auto" w:fill="auto"/>
          </w:tcPr>
          <w:p w14:paraId="0B78CB7B" w14:textId="697410D2" w:rsidR="00B46C3A" w:rsidRPr="004E2060" w:rsidRDefault="00B46C3A" w:rsidP="004345B0">
            <w:pPr>
              <w:pStyle w:val="a9"/>
              <w:tabs>
                <w:tab w:val="left" w:pos="555"/>
              </w:tabs>
              <w:spacing w:after="0"/>
              <w:rPr>
                <w:b/>
                <w:sz w:val="24"/>
                <w:szCs w:val="24"/>
              </w:rPr>
            </w:pPr>
          </w:p>
        </w:tc>
        <w:tc>
          <w:tcPr>
            <w:tcW w:w="2043" w:type="pct"/>
            <w:shd w:val="clear" w:color="auto" w:fill="auto"/>
          </w:tcPr>
          <w:p w14:paraId="3422F577" w14:textId="77777777" w:rsidR="00B46C3A" w:rsidRPr="004E2060" w:rsidRDefault="00B46C3A" w:rsidP="004345B0">
            <w:pPr>
              <w:pStyle w:val="31"/>
              <w:spacing w:after="0" w:line="276" w:lineRule="auto"/>
              <w:ind w:left="0"/>
              <w:rPr>
                <w:bCs/>
                <w:sz w:val="24"/>
                <w:szCs w:val="24"/>
              </w:rPr>
            </w:pPr>
            <w:r w:rsidRPr="004E2060">
              <w:rPr>
                <w:sz w:val="24"/>
                <w:szCs w:val="24"/>
              </w:rPr>
              <w:t>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202" w:type="pct"/>
            <w:shd w:val="clear" w:color="auto" w:fill="auto"/>
          </w:tcPr>
          <w:p w14:paraId="3C2FB085" w14:textId="5E8CF250" w:rsidR="00B46C3A"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0C93B370"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1957905A" w14:textId="7C7B2D84" w:rsidR="00B46C3A"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F499D2B"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561F579B"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0B70BF1C"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7F605AED" w14:textId="28546284" w:rsidR="00B46C3A"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46C3A"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46C3A" w:rsidRPr="004E2060">
              <w:rPr>
                <w:rFonts w:ascii="Times New Roman" w:hAnsi="Times New Roman" w:cs="Times New Roman"/>
                <w:sz w:val="24"/>
                <w:szCs w:val="24"/>
              </w:rPr>
              <w:t xml:space="preserve"> М1 П1 П2 П4 П6</w:t>
            </w:r>
          </w:p>
        </w:tc>
        <w:tc>
          <w:tcPr>
            <w:tcW w:w="222" w:type="pct"/>
            <w:shd w:val="clear" w:color="auto" w:fill="auto"/>
          </w:tcPr>
          <w:p w14:paraId="2E8D3A6C"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7B0712AE" w14:textId="77777777"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14:paraId="59D97E0A" w14:textId="77777777" w:rsidTr="00B10B7D">
        <w:tc>
          <w:tcPr>
            <w:tcW w:w="238" w:type="pct"/>
          </w:tcPr>
          <w:p w14:paraId="4414ADC8" w14:textId="5EC905BE" w:rsidR="00B46C3A"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833" w:type="pct"/>
            <w:shd w:val="clear" w:color="auto" w:fill="auto"/>
          </w:tcPr>
          <w:p w14:paraId="685BA606" w14:textId="50659F05" w:rsidR="00B46C3A" w:rsidRPr="004E2060" w:rsidRDefault="00B46C3A" w:rsidP="004345B0">
            <w:pPr>
              <w:pStyle w:val="a9"/>
              <w:tabs>
                <w:tab w:val="left" w:pos="555"/>
              </w:tabs>
              <w:spacing w:after="0"/>
              <w:rPr>
                <w:b/>
                <w:sz w:val="24"/>
                <w:szCs w:val="24"/>
              </w:rPr>
            </w:pPr>
            <w:r>
              <w:rPr>
                <w:b/>
                <w:sz w:val="24"/>
                <w:szCs w:val="24"/>
              </w:rPr>
              <w:t>Консультации (1ч)</w:t>
            </w:r>
          </w:p>
        </w:tc>
        <w:tc>
          <w:tcPr>
            <w:tcW w:w="2043" w:type="pct"/>
            <w:shd w:val="clear" w:color="auto" w:fill="auto"/>
          </w:tcPr>
          <w:p w14:paraId="1EFD2240" w14:textId="77777777" w:rsidR="00B46C3A" w:rsidRPr="004E2060" w:rsidRDefault="00B46C3A" w:rsidP="004345B0">
            <w:pPr>
              <w:pStyle w:val="31"/>
              <w:spacing w:after="0" w:line="276" w:lineRule="auto"/>
              <w:ind w:left="0"/>
              <w:rPr>
                <w:sz w:val="24"/>
                <w:szCs w:val="24"/>
              </w:rPr>
            </w:pPr>
          </w:p>
        </w:tc>
        <w:tc>
          <w:tcPr>
            <w:tcW w:w="202" w:type="pct"/>
            <w:shd w:val="clear" w:color="auto" w:fill="auto"/>
          </w:tcPr>
          <w:p w14:paraId="7017C491" w14:textId="77777777" w:rsidR="00B46C3A" w:rsidRDefault="00B46C3A" w:rsidP="004345B0">
            <w:pPr>
              <w:tabs>
                <w:tab w:val="left" w:pos="1635"/>
              </w:tabs>
              <w:spacing w:after="0"/>
              <w:rPr>
                <w:rFonts w:ascii="Times New Roman" w:hAnsi="Times New Roman" w:cs="Times New Roman"/>
                <w:sz w:val="24"/>
                <w:szCs w:val="24"/>
              </w:rPr>
            </w:pPr>
          </w:p>
        </w:tc>
        <w:tc>
          <w:tcPr>
            <w:tcW w:w="169" w:type="pct"/>
            <w:shd w:val="clear" w:color="auto" w:fill="auto"/>
          </w:tcPr>
          <w:p w14:paraId="5ADCEE4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68AE0084" w14:textId="77777777" w:rsidR="00B46C3A" w:rsidRDefault="00B46C3A" w:rsidP="004345B0">
            <w:pPr>
              <w:tabs>
                <w:tab w:val="left" w:pos="1635"/>
              </w:tabs>
              <w:spacing w:after="0"/>
              <w:rPr>
                <w:rFonts w:ascii="Times New Roman" w:hAnsi="Times New Roman" w:cs="Times New Roman"/>
                <w:sz w:val="24"/>
                <w:szCs w:val="24"/>
              </w:rPr>
            </w:pPr>
          </w:p>
        </w:tc>
        <w:tc>
          <w:tcPr>
            <w:tcW w:w="213" w:type="pct"/>
            <w:shd w:val="clear" w:color="auto" w:fill="auto"/>
          </w:tcPr>
          <w:p w14:paraId="7656C94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7A749643"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65B570B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7CB1F75D"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2" w:type="pct"/>
            <w:shd w:val="clear" w:color="auto" w:fill="auto"/>
          </w:tcPr>
          <w:p w14:paraId="526BB7A6"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1" w:type="pct"/>
            <w:shd w:val="clear" w:color="auto" w:fill="auto"/>
          </w:tcPr>
          <w:p w14:paraId="097147BB" w14:textId="77777777"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14:paraId="4663C8FC" w14:textId="77777777" w:rsidTr="00B10B7D">
        <w:tc>
          <w:tcPr>
            <w:tcW w:w="238" w:type="pct"/>
          </w:tcPr>
          <w:p w14:paraId="0ADC851F" w14:textId="02A92A12" w:rsidR="00B46C3A" w:rsidRPr="00B46C3A" w:rsidRDefault="00B46C3A" w:rsidP="004345B0">
            <w:pPr>
              <w:tabs>
                <w:tab w:val="left" w:pos="1635"/>
              </w:tabs>
              <w:spacing w:after="0"/>
              <w:rPr>
                <w:rFonts w:ascii="Times New Roman" w:hAnsi="Times New Roman" w:cs="Times New Roman"/>
                <w:b/>
                <w:bCs/>
                <w:i/>
                <w:iCs/>
                <w:sz w:val="24"/>
                <w:szCs w:val="24"/>
              </w:rPr>
            </w:pPr>
            <w:r w:rsidRPr="00B46C3A">
              <w:rPr>
                <w:rFonts w:ascii="Times New Roman" w:hAnsi="Times New Roman" w:cs="Times New Roman"/>
                <w:b/>
                <w:bCs/>
                <w:i/>
                <w:iCs/>
                <w:sz w:val="24"/>
                <w:szCs w:val="24"/>
              </w:rPr>
              <w:t>28-30</w:t>
            </w:r>
          </w:p>
        </w:tc>
        <w:tc>
          <w:tcPr>
            <w:tcW w:w="833" w:type="pct"/>
            <w:shd w:val="clear" w:color="auto" w:fill="auto"/>
          </w:tcPr>
          <w:p w14:paraId="48EBB4C1" w14:textId="73E1EF7E" w:rsidR="00B46C3A" w:rsidRPr="00B46C3A" w:rsidRDefault="00B46C3A" w:rsidP="004345B0">
            <w:pPr>
              <w:pStyle w:val="a9"/>
              <w:tabs>
                <w:tab w:val="left" w:pos="555"/>
              </w:tabs>
              <w:spacing w:after="0"/>
              <w:rPr>
                <w:b/>
                <w:bCs/>
                <w:i/>
                <w:iCs/>
                <w:sz w:val="24"/>
                <w:szCs w:val="24"/>
              </w:rPr>
            </w:pPr>
            <w:r w:rsidRPr="00B46C3A">
              <w:rPr>
                <w:b/>
                <w:bCs/>
                <w:i/>
                <w:iCs/>
                <w:sz w:val="24"/>
                <w:szCs w:val="24"/>
              </w:rPr>
              <w:t>Комплексный экзамен</w:t>
            </w:r>
          </w:p>
        </w:tc>
        <w:tc>
          <w:tcPr>
            <w:tcW w:w="2043" w:type="pct"/>
            <w:shd w:val="clear" w:color="auto" w:fill="auto"/>
          </w:tcPr>
          <w:p w14:paraId="158221D3" w14:textId="77777777" w:rsidR="00B46C3A" w:rsidRPr="004E2060" w:rsidRDefault="00B46C3A" w:rsidP="004345B0">
            <w:pPr>
              <w:pStyle w:val="31"/>
              <w:spacing w:after="0" w:line="276" w:lineRule="auto"/>
              <w:ind w:left="0"/>
              <w:rPr>
                <w:sz w:val="24"/>
                <w:szCs w:val="24"/>
              </w:rPr>
            </w:pPr>
          </w:p>
        </w:tc>
        <w:tc>
          <w:tcPr>
            <w:tcW w:w="202" w:type="pct"/>
            <w:shd w:val="clear" w:color="auto" w:fill="auto"/>
          </w:tcPr>
          <w:p w14:paraId="3C586562" w14:textId="3DADAF48" w:rsid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3</w:t>
            </w:r>
          </w:p>
        </w:tc>
        <w:tc>
          <w:tcPr>
            <w:tcW w:w="169" w:type="pct"/>
            <w:shd w:val="clear" w:color="auto" w:fill="auto"/>
          </w:tcPr>
          <w:p w14:paraId="26363041"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07E5E451" w14:textId="4B2A41EF" w:rsid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3</w:t>
            </w:r>
          </w:p>
        </w:tc>
        <w:tc>
          <w:tcPr>
            <w:tcW w:w="213" w:type="pct"/>
            <w:shd w:val="clear" w:color="auto" w:fill="auto"/>
          </w:tcPr>
          <w:p w14:paraId="19749B78"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297D0C3C"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3D4B11C5"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03F58059"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2" w:type="pct"/>
            <w:shd w:val="clear" w:color="auto" w:fill="auto"/>
          </w:tcPr>
          <w:p w14:paraId="7C497845"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1" w:type="pct"/>
            <w:shd w:val="clear" w:color="auto" w:fill="auto"/>
          </w:tcPr>
          <w:p w14:paraId="2997FA23" w14:textId="77777777" w:rsidR="00B46C3A" w:rsidRPr="004E2060" w:rsidRDefault="00B46C3A" w:rsidP="004345B0">
            <w:pPr>
              <w:tabs>
                <w:tab w:val="left" w:pos="1635"/>
              </w:tabs>
              <w:spacing w:after="0"/>
              <w:rPr>
                <w:rFonts w:ascii="Times New Roman" w:hAnsi="Times New Roman" w:cs="Times New Roman"/>
                <w:sz w:val="24"/>
                <w:szCs w:val="24"/>
              </w:rPr>
            </w:pPr>
          </w:p>
        </w:tc>
      </w:tr>
      <w:tr w:rsidR="00B10B7D" w:rsidRPr="004E2060" w14:paraId="70107A28" w14:textId="77777777" w:rsidTr="00B10B7D">
        <w:tc>
          <w:tcPr>
            <w:tcW w:w="238" w:type="pct"/>
          </w:tcPr>
          <w:p w14:paraId="26ED2E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41D38AA" w14:textId="77777777" w:rsidR="00B10B7D" w:rsidRPr="004E2060" w:rsidRDefault="00B10B7D" w:rsidP="004345B0">
            <w:pPr>
              <w:pStyle w:val="a9"/>
              <w:spacing w:after="0"/>
              <w:rPr>
                <w:b/>
                <w:sz w:val="24"/>
                <w:szCs w:val="24"/>
              </w:rPr>
            </w:pPr>
            <w:r w:rsidRPr="004E2060">
              <w:rPr>
                <w:b/>
                <w:sz w:val="24"/>
                <w:szCs w:val="24"/>
              </w:rPr>
              <w:t xml:space="preserve">Поэзия второй половины </w:t>
            </w:r>
            <w:r w:rsidRPr="004E2060">
              <w:rPr>
                <w:b/>
                <w:sz w:val="24"/>
                <w:szCs w:val="24"/>
                <w:lang w:val="en-US"/>
              </w:rPr>
              <w:t>XIX</w:t>
            </w:r>
            <w:r w:rsidRPr="004E2060">
              <w:rPr>
                <w:b/>
                <w:sz w:val="24"/>
                <w:szCs w:val="24"/>
              </w:rPr>
              <w:t>века. (4ч.)</w:t>
            </w:r>
          </w:p>
        </w:tc>
        <w:tc>
          <w:tcPr>
            <w:tcW w:w="202" w:type="pct"/>
            <w:shd w:val="clear" w:color="auto" w:fill="auto"/>
          </w:tcPr>
          <w:p w14:paraId="2013C7F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EC4D6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161C14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E41AE3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8C56ED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93AE9E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2D1A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15FFA1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0A0B56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F9B2BB5" w14:textId="77777777" w:rsidTr="00B10B7D">
        <w:tc>
          <w:tcPr>
            <w:tcW w:w="238" w:type="pct"/>
          </w:tcPr>
          <w:p w14:paraId="432B45DE" w14:textId="11154306"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833" w:type="pct"/>
            <w:shd w:val="clear" w:color="auto" w:fill="auto"/>
          </w:tcPr>
          <w:p w14:paraId="6E2440DE"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Ф.И.Тютчев. Поэт-философ. Певец русской природы.</w:t>
            </w:r>
          </w:p>
        </w:tc>
        <w:tc>
          <w:tcPr>
            <w:tcW w:w="2043" w:type="pct"/>
            <w:shd w:val="clear" w:color="auto" w:fill="auto"/>
          </w:tcPr>
          <w:p w14:paraId="7FD98213" w14:textId="77777777" w:rsidR="00B10B7D" w:rsidRPr="004E2060" w:rsidRDefault="00B10B7D" w:rsidP="004345B0">
            <w:pPr>
              <w:pStyle w:val="a9"/>
              <w:spacing w:after="0"/>
              <w:rPr>
                <w:sz w:val="24"/>
                <w:szCs w:val="24"/>
              </w:rPr>
            </w:pPr>
            <w:r w:rsidRPr="004E2060">
              <w:rPr>
                <w:sz w:val="24"/>
                <w:szCs w:val="24"/>
              </w:rPr>
              <w:t>Жизненный и творческий путь. Философская, общественно-политическая и любовная лирика. Художественные особенности лирики.</w:t>
            </w:r>
          </w:p>
        </w:tc>
        <w:tc>
          <w:tcPr>
            <w:tcW w:w="202" w:type="pct"/>
            <w:shd w:val="clear" w:color="auto" w:fill="auto"/>
          </w:tcPr>
          <w:p w14:paraId="566015CD" w14:textId="20D849C5"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F313F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F6D4002" w14:textId="2C272274"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7D3D64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73E5E3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EB1B9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131E5A" w14:textId="7CA9D61C" w:rsidR="00B10B7D" w:rsidRPr="004E2060" w:rsidRDefault="00EF7D9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w:t>
            </w:r>
          </w:p>
        </w:tc>
        <w:tc>
          <w:tcPr>
            <w:tcW w:w="222" w:type="pct"/>
            <w:shd w:val="clear" w:color="auto" w:fill="auto"/>
          </w:tcPr>
          <w:p w14:paraId="7F8025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21E4DC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6B59125" w14:textId="77777777" w:rsidTr="00B10B7D">
        <w:trPr>
          <w:trHeight w:val="1250"/>
        </w:trPr>
        <w:tc>
          <w:tcPr>
            <w:tcW w:w="238" w:type="pct"/>
          </w:tcPr>
          <w:p w14:paraId="4EE872D4" w14:textId="5220E8C2"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833" w:type="pct"/>
            <w:shd w:val="clear" w:color="auto" w:fill="auto"/>
          </w:tcPr>
          <w:p w14:paraId="468A1212"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Н.А. Некрасов. Жизнь, личность, творчество.</w:t>
            </w:r>
          </w:p>
        </w:tc>
        <w:tc>
          <w:tcPr>
            <w:tcW w:w="2043" w:type="pct"/>
            <w:shd w:val="clear" w:color="auto" w:fill="auto"/>
          </w:tcPr>
          <w:p w14:paraId="39E41B53" w14:textId="77777777" w:rsidR="00B10B7D" w:rsidRPr="004E2060" w:rsidRDefault="00B10B7D" w:rsidP="004345B0">
            <w:pPr>
              <w:pStyle w:val="a9"/>
              <w:spacing w:after="0"/>
              <w:rPr>
                <w:sz w:val="24"/>
                <w:szCs w:val="24"/>
              </w:rPr>
            </w:pPr>
            <w:r w:rsidRPr="004E2060">
              <w:rPr>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Многообразие крестьянских типов. Проблема счастья.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202" w:type="pct"/>
            <w:shd w:val="clear" w:color="auto" w:fill="auto"/>
          </w:tcPr>
          <w:p w14:paraId="7EF9105F" w14:textId="1A4343D7"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3F608D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BD20F5" w14:textId="6CC7BB54"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72A6011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585928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052EDB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76EA9D" w14:textId="1A87FD31"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p>
        </w:tc>
        <w:tc>
          <w:tcPr>
            <w:tcW w:w="222" w:type="pct"/>
            <w:shd w:val="clear" w:color="auto" w:fill="auto"/>
          </w:tcPr>
          <w:p w14:paraId="25134E0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0A5E0F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9FE9C97" w14:textId="77777777" w:rsidTr="00B10B7D">
        <w:tc>
          <w:tcPr>
            <w:tcW w:w="238" w:type="pct"/>
          </w:tcPr>
          <w:p w14:paraId="1E8E11A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4B4926DD" w14:textId="77777777" w:rsidR="00B10B7D" w:rsidRPr="004E2060" w:rsidRDefault="00B10B7D" w:rsidP="004345B0">
            <w:pPr>
              <w:pStyle w:val="a9"/>
              <w:spacing w:after="0"/>
              <w:rPr>
                <w:b/>
                <w:sz w:val="24"/>
                <w:szCs w:val="24"/>
              </w:rPr>
            </w:pPr>
            <w:r w:rsidRPr="004E2060">
              <w:rPr>
                <w:b/>
                <w:sz w:val="24"/>
                <w:szCs w:val="24"/>
              </w:rPr>
              <w:t xml:space="preserve">Литература </w:t>
            </w:r>
            <w:r w:rsidRPr="004E2060">
              <w:rPr>
                <w:b/>
                <w:sz w:val="24"/>
                <w:szCs w:val="24"/>
                <w:lang w:val="en-US"/>
              </w:rPr>
              <w:t xml:space="preserve">XX </w:t>
            </w:r>
            <w:r w:rsidRPr="004E2060">
              <w:rPr>
                <w:b/>
                <w:sz w:val="24"/>
                <w:szCs w:val="24"/>
              </w:rPr>
              <w:t>века. (12ч.)</w:t>
            </w:r>
          </w:p>
        </w:tc>
        <w:tc>
          <w:tcPr>
            <w:tcW w:w="202" w:type="pct"/>
            <w:shd w:val="clear" w:color="auto" w:fill="auto"/>
          </w:tcPr>
          <w:p w14:paraId="5064C0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443155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3A578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E0DAA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4F50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6BE7E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4F4B53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AD807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5CB4AA8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AF94063" w14:textId="77777777" w:rsidTr="00B10B7D">
        <w:tc>
          <w:tcPr>
            <w:tcW w:w="238" w:type="pct"/>
          </w:tcPr>
          <w:p w14:paraId="57CA1263" w14:textId="09933A91"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33</w:t>
            </w:r>
          </w:p>
        </w:tc>
        <w:tc>
          <w:tcPr>
            <w:tcW w:w="833" w:type="pct"/>
            <w:shd w:val="clear" w:color="auto" w:fill="auto"/>
          </w:tcPr>
          <w:p w14:paraId="7E304F61"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литературы и других видов искусства в начале  </w:t>
            </w:r>
            <w:r w:rsidRPr="004E2060">
              <w:rPr>
                <w:rFonts w:ascii="Times New Roman" w:hAnsi="Times New Roman" w:cs="Times New Roman"/>
                <w:sz w:val="24"/>
                <w:szCs w:val="24"/>
                <w:lang w:val="en-US"/>
              </w:rPr>
              <w:t>XX</w:t>
            </w:r>
            <w:r w:rsidRPr="004E2060">
              <w:rPr>
                <w:rFonts w:ascii="Times New Roman" w:hAnsi="Times New Roman" w:cs="Times New Roman"/>
                <w:sz w:val="24"/>
                <w:szCs w:val="24"/>
              </w:rPr>
              <w:t xml:space="preserve"> века.</w:t>
            </w:r>
          </w:p>
        </w:tc>
        <w:tc>
          <w:tcPr>
            <w:tcW w:w="2043" w:type="pct"/>
            <w:shd w:val="clear" w:color="auto" w:fill="auto"/>
          </w:tcPr>
          <w:p w14:paraId="1E624044" w14:textId="77777777" w:rsidR="00B10B7D" w:rsidRPr="004E2060" w:rsidRDefault="00B10B7D" w:rsidP="004345B0">
            <w:pPr>
              <w:pStyle w:val="a9"/>
              <w:spacing w:after="0"/>
              <w:rPr>
                <w:sz w:val="24"/>
                <w:szCs w:val="24"/>
              </w:rPr>
            </w:pPr>
            <w:r w:rsidRPr="004E2060">
              <w:rPr>
                <w:sz w:val="24"/>
                <w:szCs w:val="24"/>
              </w:rPr>
              <w:t>Расцвет русской религиозно-философской мысли. Кризис гуманизма и религиозные искания в русской философии. Основные тенденции развития прозы. Стилевая дифференциация. Дискуссия о кризисе реализма. Обращение к малым эпическим формам. Журналы сатирического направления («Сатирикон», «Новый Сатирикон»)</w:t>
            </w:r>
          </w:p>
        </w:tc>
        <w:tc>
          <w:tcPr>
            <w:tcW w:w="202" w:type="pct"/>
            <w:shd w:val="clear" w:color="auto" w:fill="auto"/>
          </w:tcPr>
          <w:p w14:paraId="3A48264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CF146C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47FE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C1CA6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222C87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70F6D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7BB4543" w14:textId="67B5A34B"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p>
        </w:tc>
        <w:tc>
          <w:tcPr>
            <w:tcW w:w="222" w:type="pct"/>
            <w:shd w:val="clear" w:color="auto" w:fill="auto"/>
          </w:tcPr>
          <w:p w14:paraId="165D18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C837A5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9E3AF26" w14:textId="77777777" w:rsidTr="00B10B7D">
        <w:tc>
          <w:tcPr>
            <w:tcW w:w="238" w:type="pct"/>
          </w:tcPr>
          <w:p w14:paraId="3727D535" w14:textId="6E5606B9"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833" w:type="pct"/>
            <w:shd w:val="clear" w:color="auto" w:fill="auto"/>
          </w:tcPr>
          <w:p w14:paraId="0E2B116C"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А.И. Бунин. «Господин из Сан-Франциско» осуждение бездуховности существования.</w:t>
            </w:r>
          </w:p>
        </w:tc>
        <w:tc>
          <w:tcPr>
            <w:tcW w:w="2043" w:type="pct"/>
            <w:shd w:val="clear" w:color="auto" w:fill="auto"/>
          </w:tcPr>
          <w:p w14:paraId="2548146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Своеобразие поэтического мира. Философичность лирики Бунина. Поэтизация родной природы; мотивы деревенской и усадебной жизни. Особенности поэтики. «Живопись словом» — характерная особенность стиля. Судьбы мира и цивилизации в творчестве. </w:t>
            </w:r>
          </w:p>
        </w:tc>
        <w:tc>
          <w:tcPr>
            <w:tcW w:w="202" w:type="pct"/>
            <w:shd w:val="clear" w:color="auto" w:fill="auto"/>
          </w:tcPr>
          <w:p w14:paraId="5944A2A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9204F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A576E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1D05C8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17A9F9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849BA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F8E2F7F" w14:textId="729CE3FE"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М1 П1 П2 П4 П6</w:t>
            </w:r>
          </w:p>
        </w:tc>
        <w:tc>
          <w:tcPr>
            <w:tcW w:w="222" w:type="pct"/>
            <w:shd w:val="clear" w:color="auto" w:fill="auto"/>
          </w:tcPr>
          <w:p w14:paraId="2CC0CE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7BC32EB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82A98A9" w14:textId="77777777" w:rsidTr="00B10B7D">
        <w:tc>
          <w:tcPr>
            <w:tcW w:w="238" w:type="pct"/>
          </w:tcPr>
          <w:p w14:paraId="0203B91D" w14:textId="109F5F2A"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33" w:type="pct"/>
            <w:shd w:val="clear" w:color="auto" w:fill="auto"/>
          </w:tcPr>
          <w:p w14:paraId="63E132D9"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А.И. Куприн. «Гранатовый браслет». Любовь сильнее смерти.</w:t>
            </w:r>
          </w:p>
        </w:tc>
        <w:tc>
          <w:tcPr>
            <w:tcW w:w="2043" w:type="pct"/>
            <w:shd w:val="clear" w:color="auto" w:fill="auto"/>
          </w:tcPr>
          <w:p w14:paraId="51689A35"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Трагизм любви в творчестве А. И. Куприна. Смысл названия повести, спор о сильной, бескорыстной любви, тема неравенства в повести.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202" w:type="pct"/>
            <w:shd w:val="clear" w:color="auto" w:fill="auto"/>
          </w:tcPr>
          <w:p w14:paraId="34F0B8E6" w14:textId="24DF64FE"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11F21A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FF492D8" w14:textId="040D782C"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34B221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0C43AA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30A017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1E6F6F0" w14:textId="779FEDA6"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П6</w:t>
            </w:r>
          </w:p>
        </w:tc>
        <w:tc>
          <w:tcPr>
            <w:tcW w:w="222" w:type="pct"/>
            <w:shd w:val="clear" w:color="auto" w:fill="auto"/>
          </w:tcPr>
          <w:p w14:paraId="749C44C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A068BB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BFB6F1F" w14:textId="77777777" w:rsidTr="00B10B7D">
        <w:tc>
          <w:tcPr>
            <w:tcW w:w="238" w:type="pct"/>
          </w:tcPr>
          <w:p w14:paraId="752F7989" w14:textId="623F448A"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833" w:type="pct"/>
            <w:shd w:val="clear" w:color="auto" w:fill="auto"/>
          </w:tcPr>
          <w:p w14:paraId="39567D6C"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Серебряный век русской поэзии. Символизм, акмеизм, футуризм, новокрестьянская поэзия.</w:t>
            </w:r>
          </w:p>
        </w:tc>
        <w:tc>
          <w:tcPr>
            <w:tcW w:w="2043" w:type="pct"/>
            <w:shd w:val="clear" w:color="auto" w:fill="auto"/>
          </w:tcPr>
          <w:p w14:paraId="46166D6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Идеологический и эстетический плюрализм эпохи. Модернизм как реакция на кризис реализма.  Формы ее разрешения в творчестве реалистов, символистов, акмеистов, футуристов. Серебряный век как своеобразный «русский ренессанс». </w:t>
            </w:r>
          </w:p>
        </w:tc>
        <w:tc>
          <w:tcPr>
            <w:tcW w:w="202" w:type="pct"/>
            <w:shd w:val="clear" w:color="auto" w:fill="auto"/>
          </w:tcPr>
          <w:p w14:paraId="6570DC97" w14:textId="77794B82"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5CB7F9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AE9E166" w14:textId="17C3FFEA"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5978EC5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F0F506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98C12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DAF84BB" w14:textId="234B76A5"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П1 П2</w:t>
            </w:r>
          </w:p>
        </w:tc>
        <w:tc>
          <w:tcPr>
            <w:tcW w:w="222" w:type="pct"/>
            <w:shd w:val="clear" w:color="auto" w:fill="auto"/>
          </w:tcPr>
          <w:p w14:paraId="0183E2E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BA4CA8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6193FE" w14:textId="77777777" w:rsidTr="00B10B7D">
        <w:tc>
          <w:tcPr>
            <w:tcW w:w="238" w:type="pct"/>
          </w:tcPr>
          <w:p w14:paraId="37E2CCC8" w14:textId="41981693"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833" w:type="pct"/>
            <w:shd w:val="clear" w:color="auto" w:fill="auto"/>
          </w:tcPr>
          <w:p w14:paraId="12D6EA4D"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М. Горький. «На дне»  – социально-философская драма. Критика действительности. Трагические судьбы людей «дна».</w:t>
            </w:r>
          </w:p>
        </w:tc>
        <w:tc>
          <w:tcPr>
            <w:tcW w:w="2043" w:type="pct"/>
            <w:shd w:val="clear" w:color="auto" w:fill="auto"/>
          </w:tcPr>
          <w:p w14:paraId="59E7570D"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М.Горького как ранний образец социалистического реализма. Авторская позиция и способ ее воплощения. Изображение правды жизни в пьесе и ее философский смысл. Спор о назначении человека. Авторская позиция и способы ее выражения. Новаторство Горького-драматурга. </w:t>
            </w:r>
          </w:p>
        </w:tc>
        <w:tc>
          <w:tcPr>
            <w:tcW w:w="202" w:type="pct"/>
            <w:shd w:val="clear" w:color="auto" w:fill="auto"/>
          </w:tcPr>
          <w:p w14:paraId="1B0367B7" w14:textId="325B6A55"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6CAE90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FF300B7" w14:textId="59EBBD1B"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286F61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40B59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28664E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D95FB7" w14:textId="38A006B9"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М1 М3 П1 П2 П6 </w:t>
            </w:r>
          </w:p>
        </w:tc>
        <w:tc>
          <w:tcPr>
            <w:tcW w:w="222" w:type="pct"/>
            <w:shd w:val="clear" w:color="auto" w:fill="auto"/>
          </w:tcPr>
          <w:p w14:paraId="16399DA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14:paraId="3B614B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EA8020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DE3B4EF" w14:textId="77777777" w:rsidTr="00B10B7D">
        <w:tc>
          <w:tcPr>
            <w:tcW w:w="238" w:type="pct"/>
          </w:tcPr>
          <w:p w14:paraId="70773084" w14:textId="51330472"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833" w:type="pct"/>
            <w:shd w:val="clear" w:color="auto" w:fill="auto"/>
          </w:tcPr>
          <w:p w14:paraId="278D2F77" w14:textId="77777777" w:rsidR="00B10B7D" w:rsidRPr="004E2060" w:rsidRDefault="00B10B7D" w:rsidP="004345B0">
            <w:pPr>
              <w:pStyle w:val="a9"/>
              <w:tabs>
                <w:tab w:val="left" w:pos="360"/>
              </w:tabs>
              <w:spacing w:after="0"/>
              <w:rPr>
                <w:sz w:val="24"/>
                <w:szCs w:val="24"/>
              </w:rPr>
            </w:pPr>
            <w:r w:rsidRPr="004E2060">
              <w:rPr>
                <w:sz w:val="24"/>
                <w:szCs w:val="24"/>
              </w:rPr>
              <w:t>А.А. Блок. Лирика. Тема Родины.</w:t>
            </w:r>
          </w:p>
        </w:tc>
        <w:tc>
          <w:tcPr>
            <w:tcW w:w="2043" w:type="pct"/>
            <w:shd w:val="clear" w:color="auto" w:fill="auto"/>
          </w:tcPr>
          <w:p w14:paraId="6E62B74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Тема исторического прошлого в лирике Блока. Тревога за судьбу России в лирике. </w:t>
            </w:r>
          </w:p>
        </w:tc>
        <w:tc>
          <w:tcPr>
            <w:tcW w:w="202" w:type="pct"/>
            <w:shd w:val="clear" w:color="auto" w:fill="auto"/>
          </w:tcPr>
          <w:p w14:paraId="5C1E10D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0878A6E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7A7B87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85DAC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C9DD5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16348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E8E7C5" w14:textId="01687E30"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w:t>
            </w:r>
            <w:r w:rsidR="00B10B7D" w:rsidRPr="004E2060">
              <w:rPr>
                <w:rFonts w:ascii="Times New Roman" w:hAnsi="Times New Roman" w:cs="Times New Roman"/>
                <w:sz w:val="24"/>
                <w:szCs w:val="24"/>
              </w:rPr>
              <w:lastRenderedPageBreak/>
              <w:t>М3 П1 П4 П6</w:t>
            </w:r>
          </w:p>
        </w:tc>
        <w:tc>
          <w:tcPr>
            <w:tcW w:w="222" w:type="pct"/>
            <w:shd w:val="clear" w:color="auto" w:fill="auto"/>
          </w:tcPr>
          <w:p w14:paraId="16103F2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14:paraId="08541CDB"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9C964E7" w14:textId="77777777" w:rsidTr="00B10B7D">
        <w:tc>
          <w:tcPr>
            <w:tcW w:w="238" w:type="pct"/>
          </w:tcPr>
          <w:p w14:paraId="43A0F137" w14:textId="5EC568BE"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33" w:type="pct"/>
            <w:shd w:val="clear" w:color="auto" w:fill="auto"/>
          </w:tcPr>
          <w:p w14:paraId="1052B442"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Поэма «Двенадцать». Сюжет поэмы и её герои».</w:t>
            </w:r>
          </w:p>
        </w:tc>
        <w:tc>
          <w:tcPr>
            <w:tcW w:w="2043" w:type="pct"/>
            <w:shd w:val="clear" w:color="auto" w:fill="auto"/>
          </w:tcPr>
          <w:p w14:paraId="4FDA035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Сложность восприятия Блоком социального характера революции. Сюжет поэмы и ее герои. Композиция, лексика, ритмика, интонационное разнообразие поэмы.</w:t>
            </w:r>
          </w:p>
        </w:tc>
        <w:tc>
          <w:tcPr>
            <w:tcW w:w="202" w:type="pct"/>
            <w:shd w:val="clear" w:color="auto" w:fill="auto"/>
          </w:tcPr>
          <w:p w14:paraId="79BE353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10D0D7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CCAAA4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45F459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2934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9CA473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01A3596" w14:textId="257E19C3"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 П6 П7</w:t>
            </w:r>
          </w:p>
        </w:tc>
        <w:tc>
          <w:tcPr>
            <w:tcW w:w="222" w:type="pct"/>
            <w:shd w:val="clear" w:color="auto" w:fill="auto"/>
          </w:tcPr>
          <w:p w14:paraId="18868EF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7D275A8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5F447CB" w14:textId="77777777" w:rsidTr="00B10B7D">
        <w:tc>
          <w:tcPr>
            <w:tcW w:w="238" w:type="pct"/>
          </w:tcPr>
          <w:p w14:paraId="6E30ED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601E9BA" w14:textId="77777777" w:rsidR="00B10B7D" w:rsidRPr="004E2060" w:rsidRDefault="00B10B7D" w:rsidP="004345B0">
            <w:pPr>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1920х годов. (8ч.)</w:t>
            </w:r>
          </w:p>
        </w:tc>
        <w:tc>
          <w:tcPr>
            <w:tcW w:w="202" w:type="pct"/>
            <w:shd w:val="clear" w:color="auto" w:fill="auto"/>
          </w:tcPr>
          <w:p w14:paraId="727069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5D97A02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E811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E017A3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9BA55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C66D26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A256B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1E5852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2D31AE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8F210A5" w14:textId="77777777" w:rsidTr="00B10B7D">
        <w:tc>
          <w:tcPr>
            <w:tcW w:w="238" w:type="pct"/>
          </w:tcPr>
          <w:p w14:paraId="67732736" w14:textId="6EE69C7D"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33" w:type="pct"/>
            <w:shd w:val="clear" w:color="auto" w:fill="auto"/>
          </w:tcPr>
          <w:p w14:paraId="47B4351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1920х годов.</w:t>
            </w:r>
          </w:p>
        </w:tc>
        <w:tc>
          <w:tcPr>
            <w:tcW w:w="2043" w:type="pct"/>
            <w:shd w:val="clear" w:color="auto" w:fill="auto"/>
          </w:tcPr>
          <w:p w14:paraId="67663BA0"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Противоречивость развития культуры. Литературные группировки и журналы. Эксперименты со словом в поисках поэтического языка новой эпохи.  Разнообразие идейно-художественных позиций советских писателей в освещении темы революции и Гражданской войны.</w:t>
            </w:r>
          </w:p>
        </w:tc>
        <w:tc>
          <w:tcPr>
            <w:tcW w:w="202" w:type="pct"/>
            <w:shd w:val="clear" w:color="auto" w:fill="auto"/>
          </w:tcPr>
          <w:p w14:paraId="580A5BC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06F449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7A765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BF235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5FCD2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F23D9B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D63B57E" w14:textId="66688D44"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55367A3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5FB68D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B4662C" w14:textId="77777777" w:rsidTr="00B10B7D">
        <w:tc>
          <w:tcPr>
            <w:tcW w:w="238" w:type="pct"/>
          </w:tcPr>
          <w:p w14:paraId="39754C2E" w14:textId="579DB64D"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833" w:type="pct"/>
            <w:shd w:val="clear" w:color="auto" w:fill="auto"/>
          </w:tcPr>
          <w:p w14:paraId="63F84A10"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В. Маяковский.  Жизнь, творчество, личность.</w:t>
            </w:r>
          </w:p>
        </w:tc>
        <w:tc>
          <w:tcPr>
            <w:tcW w:w="2043" w:type="pct"/>
            <w:vMerge w:val="restart"/>
            <w:shd w:val="clear" w:color="auto" w:fill="auto"/>
          </w:tcPr>
          <w:p w14:paraId="473E4159"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Характер и личность автора в стихах о любви. Сатира Маяковского. Тема поэта и поэзии. Новаторство поэзии Маяковского. Образ поэта-гражданина.</w:t>
            </w:r>
          </w:p>
        </w:tc>
        <w:tc>
          <w:tcPr>
            <w:tcW w:w="202" w:type="pct"/>
            <w:shd w:val="clear" w:color="auto" w:fill="auto"/>
          </w:tcPr>
          <w:p w14:paraId="3A5DBEA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9673B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86BE1A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DBBD6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A124E0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B4882F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D51372" w14:textId="2CACD4D2"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4457F4D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D58189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88043ED" w14:textId="77777777" w:rsidTr="00B10B7D">
        <w:trPr>
          <w:trHeight w:val="1352"/>
        </w:trPr>
        <w:tc>
          <w:tcPr>
            <w:tcW w:w="238" w:type="pct"/>
          </w:tcPr>
          <w:p w14:paraId="39C395A7" w14:textId="2EFEBC4C"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833" w:type="pct"/>
            <w:shd w:val="clear" w:color="auto" w:fill="auto"/>
          </w:tcPr>
          <w:p w14:paraId="1F50EA95"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Маяковский и революция. Любовная лирика.</w:t>
            </w:r>
          </w:p>
          <w:p w14:paraId="7E441178"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p>
        </w:tc>
        <w:tc>
          <w:tcPr>
            <w:tcW w:w="2043" w:type="pct"/>
            <w:vMerge/>
            <w:shd w:val="clear" w:color="auto" w:fill="auto"/>
          </w:tcPr>
          <w:p w14:paraId="145F2367" w14:textId="77777777" w:rsidR="00B10B7D" w:rsidRPr="004E2060" w:rsidRDefault="00B10B7D" w:rsidP="004345B0">
            <w:pPr>
              <w:spacing w:after="0"/>
              <w:rPr>
                <w:rFonts w:ascii="Times New Roman" w:hAnsi="Times New Roman" w:cs="Times New Roman"/>
                <w:sz w:val="24"/>
                <w:szCs w:val="24"/>
              </w:rPr>
            </w:pPr>
          </w:p>
        </w:tc>
        <w:tc>
          <w:tcPr>
            <w:tcW w:w="202" w:type="pct"/>
            <w:shd w:val="clear" w:color="auto" w:fill="auto"/>
          </w:tcPr>
          <w:p w14:paraId="20DDF52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E1348C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4DC42E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p w14:paraId="50FE6EF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4BF36FD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1665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74DE80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2CB6F91" w14:textId="790513DA"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М2 П1 П2 П4</w:t>
            </w:r>
          </w:p>
        </w:tc>
        <w:tc>
          <w:tcPr>
            <w:tcW w:w="222" w:type="pct"/>
            <w:shd w:val="clear" w:color="auto" w:fill="auto"/>
          </w:tcPr>
          <w:p w14:paraId="318406C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1042EB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EB0BCDF" w14:textId="77777777" w:rsidTr="00B10B7D">
        <w:tc>
          <w:tcPr>
            <w:tcW w:w="238" w:type="pct"/>
          </w:tcPr>
          <w:p w14:paraId="3BBA85BC" w14:textId="0949A1A8"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833" w:type="pct"/>
            <w:shd w:val="clear" w:color="auto" w:fill="auto"/>
          </w:tcPr>
          <w:p w14:paraId="7DA93E55"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С.А. Есенин. Жизнь, творчество, личность. Трагическая судьба.</w:t>
            </w:r>
          </w:p>
        </w:tc>
        <w:tc>
          <w:tcPr>
            <w:tcW w:w="2043" w:type="pct"/>
            <w:shd w:val="clear" w:color="auto" w:fill="auto"/>
          </w:tcPr>
          <w:p w14:paraId="60C93631"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Поэтизация русской природы, русской деревни. Поэма «Анна Снегина» — поэма о судьбе человека и Родины. Лирическое и эпическое в поэме</w:t>
            </w:r>
          </w:p>
        </w:tc>
        <w:tc>
          <w:tcPr>
            <w:tcW w:w="202" w:type="pct"/>
            <w:shd w:val="clear" w:color="auto" w:fill="auto"/>
          </w:tcPr>
          <w:p w14:paraId="2230E49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8BF74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3D37A0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2FD229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4245E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259CD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A32BA82" w14:textId="6385E494"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6729F45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F8F11F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6F7B03" w14:textId="77777777" w:rsidTr="00B10B7D">
        <w:tc>
          <w:tcPr>
            <w:tcW w:w="238" w:type="pct"/>
          </w:tcPr>
          <w:p w14:paraId="1D4A7AD3" w14:textId="7FB8CFDE"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833" w:type="pct"/>
            <w:shd w:val="clear" w:color="auto" w:fill="auto"/>
          </w:tcPr>
          <w:p w14:paraId="4D56B2E3"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«Чувство Родины». Любовь и сострадание ко всему живому. </w:t>
            </w:r>
          </w:p>
        </w:tc>
        <w:tc>
          <w:tcPr>
            <w:tcW w:w="2043" w:type="pct"/>
            <w:shd w:val="clear" w:color="auto" w:fill="auto"/>
          </w:tcPr>
          <w:p w14:paraId="12199E30"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Развитие темы родины как выражение любви к России.</w:t>
            </w:r>
          </w:p>
        </w:tc>
        <w:tc>
          <w:tcPr>
            <w:tcW w:w="202" w:type="pct"/>
            <w:shd w:val="clear" w:color="auto" w:fill="auto"/>
          </w:tcPr>
          <w:p w14:paraId="7BD6443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604F0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67F506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D3C7FF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0727C9" w14:textId="77777777" w:rsidR="00B10B7D" w:rsidRPr="004E2060" w:rsidRDefault="00B10B7D" w:rsidP="004345B0">
            <w:pPr>
              <w:tabs>
                <w:tab w:val="left" w:pos="1635"/>
              </w:tabs>
              <w:spacing w:after="0"/>
              <w:jc w:val="center"/>
              <w:rPr>
                <w:rFonts w:ascii="Times New Roman" w:hAnsi="Times New Roman" w:cs="Times New Roman"/>
                <w:sz w:val="24"/>
                <w:szCs w:val="24"/>
              </w:rPr>
            </w:pPr>
          </w:p>
        </w:tc>
        <w:tc>
          <w:tcPr>
            <w:tcW w:w="136" w:type="pct"/>
          </w:tcPr>
          <w:p w14:paraId="0E8E352C" w14:textId="77777777" w:rsidR="00B10B7D" w:rsidRPr="004E2060" w:rsidRDefault="00B10B7D" w:rsidP="004345B0">
            <w:pPr>
              <w:tabs>
                <w:tab w:val="left" w:pos="1635"/>
              </w:tabs>
              <w:spacing w:after="0"/>
              <w:jc w:val="center"/>
              <w:rPr>
                <w:rFonts w:ascii="Times New Roman" w:hAnsi="Times New Roman" w:cs="Times New Roman"/>
                <w:sz w:val="24"/>
                <w:szCs w:val="24"/>
              </w:rPr>
            </w:pPr>
          </w:p>
        </w:tc>
        <w:tc>
          <w:tcPr>
            <w:tcW w:w="356" w:type="pct"/>
            <w:shd w:val="clear" w:color="auto" w:fill="auto"/>
          </w:tcPr>
          <w:p w14:paraId="009A82B9" w14:textId="43501B7F" w:rsidR="00B10B7D" w:rsidRPr="004E2060" w:rsidRDefault="007A2CA0" w:rsidP="004345B0">
            <w:pPr>
              <w:tabs>
                <w:tab w:val="left" w:pos="1635"/>
              </w:tabs>
              <w:spacing w:after="0"/>
              <w:jc w:val="center"/>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w:t>
            </w:r>
          </w:p>
        </w:tc>
        <w:tc>
          <w:tcPr>
            <w:tcW w:w="222" w:type="pct"/>
            <w:shd w:val="clear" w:color="auto" w:fill="auto"/>
          </w:tcPr>
          <w:p w14:paraId="4295AD5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3282DB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7197040" w14:textId="77777777" w:rsidTr="00B10B7D">
        <w:tc>
          <w:tcPr>
            <w:tcW w:w="238" w:type="pct"/>
          </w:tcPr>
          <w:p w14:paraId="4ACEE348" w14:textId="48D5749B" w:rsidR="00B10B7D" w:rsidRPr="00442F02" w:rsidRDefault="00B46C3A" w:rsidP="004345B0">
            <w:pPr>
              <w:tabs>
                <w:tab w:val="left" w:pos="1635"/>
              </w:tabs>
              <w:spacing w:after="0"/>
              <w:rPr>
                <w:rFonts w:ascii="Times New Roman" w:hAnsi="Times New Roman" w:cs="Times New Roman"/>
                <w:b/>
                <w:bCs/>
                <w:sz w:val="24"/>
                <w:szCs w:val="24"/>
              </w:rPr>
            </w:pPr>
            <w:r w:rsidRPr="00442F02">
              <w:rPr>
                <w:rFonts w:ascii="Times New Roman" w:hAnsi="Times New Roman" w:cs="Times New Roman"/>
                <w:b/>
                <w:bCs/>
                <w:sz w:val="24"/>
                <w:szCs w:val="24"/>
              </w:rPr>
              <w:t>1</w:t>
            </w:r>
          </w:p>
        </w:tc>
        <w:tc>
          <w:tcPr>
            <w:tcW w:w="833" w:type="pct"/>
            <w:shd w:val="clear" w:color="auto" w:fill="auto"/>
          </w:tcPr>
          <w:p w14:paraId="7DF20CAE" w14:textId="63FCE608" w:rsidR="00B10B7D" w:rsidRPr="00442F02" w:rsidRDefault="00B46C3A" w:rsidP="004345B0">
            <w:pPr>
              <w:tabs>
                <w:tab w:val="left" w:pos="1635"/>
              </w:tabs>
              <w:spacing w:after="0"/>
              <w:rPr>
                <w:rFonts w:ascii="Times New Roman" w:eastAsia="Times New Roman" w:hAnsi="Times New Roman" w:cs="Times New Roman"/>
                <w:b/>
                <w:bCs/>
                <w:sz w:val="24"/>
                <w:szCs w:val="24"/>
              </w:rPr>
            </w:pPr>
            <w:r w:rsidRPr="00442F02">
              <w:rPr>
                <w:rFonts w:ascii="Times New Roman" w:eastAsia="Times New Roman" w:hAnsi="Times New Roman" w:cs="Times New Roman"/>
                <w:b/>
                <w:bCs/>
                <w:sz w:val="24"/>
                <w:szCs w:val="24"/>
              </w:rPr>
              <w:t>Самостоятельная работа</w:t>
            </w:r>
          </w:p>
        </w:tc>
        <w:tc>
          <w:tcPr>
            <w:tcW w:w="2043" w:type="pct"/>
            <w:shd w:val="clear" w:color="auto" w:fill="auto"/>
          </w:tcPr>
          <w:p w14:paraId="49DD7302" w14:textId="361E1459" w:rsidR="00B10B7D" w:rsidRPr="004E2060" w:rsidRDefault="00B46C3A" w:rsidP="004345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46C3A">
              <w:rPr>
                <w:rFonts w:ascii="Times New Roman" w:hAnsi="Times New Roman" w:cs="Times New Roman"/>
                <w:sz w:val="24"/>
                <w:szCs w:val="24"/>
              </w:rPr>
              <w:t>Любовная лирика.</w:t>
            </w:r>
            <w:r>
              <w:rPr>
                <w:rFonts w:ascii="Times New Roman" w:hAnsi="Times New Roman" w:cs="Times New Roman"/>
                <w:sz w:val="24"/>
                <w:szCs w:val="24"/>
              </w:rPr>
              <w:t xml:space="preserve"> </w:t>
            </w:r>
            <w:r w:rsidR="00B10B7D" w:rsidRPr="004E2060">
              <w:rPr>
                <w:rFonts w:ascii="Times New Roman" w:hAnsi="Times New Roman" w:cs="Times New Roman"/>
                <w:sz w:val="24"/>
                <w:szCs w:val="24"/>
              </w:rPr>
              <w:t>Динамика развития темы.</w:t>
            </w:r>
          </w:p>
        </w:tc>
        <w:tc>
          <w:tcPr>
            <w:tcW w:w="202" w:type="pct"/>
            <w:shd w:val="clear" w:color="auto" w:fill="auto"/>
          </w:tcPr>
          <w:p w14:paraId="4F92010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F3F03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F7EAC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59A49C2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B07550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35553E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B813390" w14:textId="56685CD1"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w:t>
            </w:r>
          </w:p>
        </w:tc>
        <w:tc>
          <w:tcPr>
            <w:tcW w:w="222" w:type="pct"/>
            <w:shd w:val="clear" w:color="auto" w:fill="auto"/>
          </w:tcPr>
          <w:p w14:paraId="26A409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E05FF2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21821DE" w14:textId="77777777" w:rsidTr="00B10B7D">
        <w:tc>
          <w:tcPr>
            <w:tcW w:w="238" w:type="pct"/>
          </w:tcPr>
          <w:p w14:paraId="35F42A62" w14:textId="1D806881"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45-46</w:t>
            </w:r>
          </w:p>
        </w:tc>
        <w:tc>
          <w:tcPr>
            <w:tcW w:w="833" w:type="pct"/>
            <w:shd w:val="clear" w:color="auto" w:fill="auto"/>
          </w:tcPr>
          <w:p w14:paraId="730AB0FD" w14:textId="77777777" w:rsidR="00B10B7D" w:rsidRPr="004E2060" w:rsidRDefault="00B10B7D" w:rsidP="004345B0">
            <w:pPr>
              <w:tabs>
                <w:tab w:val="left" w:pos="2520"/>
              </w:tabs>
              <w:spacing w:after="0"/>
              <w:rPr>
                <w:rFonts w:ascii="Times New Roman" w:hAnsi="Times New Roman" w:cs="Times New Roman"/>
                <w:color w:val="000000"/>
                <w:spacing w:val="2"/>
                <w:sz w:val="24"/>
                <w:szCs w:val="24"/>
              </w:rPr>
            </w:pPr>
            <w:r w:rsidRPr="004E2060">
              <w:rPr>
                <w:rFonts w:ascii="Times New Roman" w:hAnsi="Times New Roman" w:cs="Times New Roman"/>
                <w:sz w:val="24"/>
                <w:szCs w:val="24"/>
              </w:rPr>
              <w:t>А.А. Фадеев.  «Разгром». Проблема человека и революции.</w:t>
            </w:r>
          </w:p>
        </w:tc>
        <w:tc>
          <w:tcPr>
            <w:tcW w:w="2043" w:type="pct"/>
            <w:shd w:val="clear" w:color="auto" w:fill="auto"/>
          </w:tcPr>
          <w:p w14:paraId="7C34CD5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Гуманистическая направленность романа. Долг и преданность идее. Проблема человека и революции. Полемика вокруг романа.</w:t>
            </w:r>
          </w:p>
        </w:tc>
        <w:tc>
          <w:tcPr>
            <w:tcW w:w="202" w:type="pct"/>
            <w:shd w:val="clear" w:color="auto" w:fill="auto"/>
          </w:tcPr>
          <w:p w14:paraId="10B7B2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23EC52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D1F2D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01FC0B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D31E7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E8744F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6D9CCF" w14:textId="2B146952"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 П7</w:t>
            </w:r>
          </w:p>
        </w:tc>
        <w:tc>
          <w:tcPr>
            <w:tcW w:w="222" w:type="pct"/>
            <w:shd w:val="clear" w:color="auto" w:fill="auto"/>
          </w:tcPr>
          <w:p w14:paraId="16258C5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984AE1B"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75D8735" w14:textId="77777777" w:rsidTr="00B10B7D">
        <w:tc>
          <w:tcPr>
            <w:tcW w:w="238" w:type="pct"/>
          </w:tcPr>
          <w:p w14:paraId="62D8163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16DA252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b/>
                <w:sz w:val="24"/>
                <w:szCs w:val="24"/>
              </w:rPr>
              <w:t>Особенности развития литературы 1930х – начала 1940х годов. (20ч.)</w:t>
            </w:r>
          </w:p>
        </w:tc>
        <w:tc>
          <w:tcPr>
            <w:tcW w:w="202" w:type="pct"/>
            <w:shd w:val="clear" w:color="auto" w:fill="auto"/>
          </w:tcPr>
          <w:p w14:paraId="49CF76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7087E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F726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39CE8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587BCA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35CB9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33B0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4FB0F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E8BE1A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D2481BC" w14:textId="77777777" w:rsidTr="00B10B7D">
        <w:tc>
          <w:tcPr>
            <w:tcW w:w="238" w:type="pct"/>
          </w:tcPr>
          <w:p w14:paraId="3A18E2AE" w14:textId="3518217F"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833" w:type="pct"/>
            <w:shd w:val="clear" w:color="auto" w:fill="auto"/>
          </w:tcPr>
          <w:p w14:paraId="67BD12A9"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1930х – начала 1940х годов.</w:t>
            </w:r>
          </w:p>
        </w:tc>
        <w:tc>
          <w:tcPr>
            <w:tcW w:w="2043" w:type="pct"/>
            <w:shd w:val="clear" w:color="auto" w:fill="auto"/>
          </w:tcPr>
          <w:p w14:paraId="5B81DB59"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Становление новой культуры. Поворот к патриотизму в середине.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202" w:type="pct"/>
            <w:shd w:val="clear" w:color="auto" w:fill="auto"/>
          </w:tcPr>
          <w:p w14:paraId="1FC8CC2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754C164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FFB18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6498AB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E5A603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C29625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AAE66F6" w14:textId="2B04122C"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0FB0F6E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FC1E5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B051406" w14:textId="77777777" w:rsidTr="00B10B7D">
        <w:tc>
          <w:tcPr>
            <w:tcW w:w="238" w:type="pct"/>
          </w:tcPr>
          <w:p w14:paraId="2C9207DA" w14:textId="7E8BC060"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833" w:type="pct"/>
            <w:shd w:val="clear" w:color="auto" w:fill="auto"/>
          </w:tcPr>
          <w:p w14:paraId="79440817"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М. Цветаева. Темы лирики.</w:t>
            </w:r>
          </w:p>
        </w:tc>
        <w:tc>
          <w:tcPr>
            <w:tcW w:w="2043" w:type="pct"/>
            <w:shd w:val="clear" w:color="auto" w:fill="auto"/>
          </w:tcPr>
          <w:p w14:paraId="41F748A6"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Идейно-тематические особенности, конфликт быта и бытия, времени и вечности. </w:t>
            </w:r>
          </w:p>
        </w:tc>
        <w:tc>
          <w:tcPr>
            <w:tcW w:w="202" w:type="pct"/>
            <w:shd w:val="clear" w:color="auto" w:fill="auto"/>
          </w:tcPr>
          <w:p w14:paraId="46AAF08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26DA5E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25FD7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1EBB5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A9558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7AAB4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0A4B84" w14:textId="49193166"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 П7</w:t>
            </w:r>
          </w:p>
        </w:tc>
        <w:tc>
          <w:tcPr>
            <w:tcW w:w="222" w:type="pct"/>
            <w:shd w:val="clear" w:color="auto" w:fill="auto"/>
          </w:tcPr>
          <w:p w14:paraId="2CFFD6A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DDB8E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EB30AD6" w14:textId="77777777" w:rsidTr="00B10B7D">
        <w:tc>
          <w:tcPr>
            <w:tcW w:w="238" w:type="pct"/>
          </w:tcPr>
          <w:p w14:paraId="2CDDEC58" w14:textId="1D76C1CB"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833" w:type="pct"/>
            <w:shd w:val="clear" w:color="auto" w:fill="auto"/>
          </w:tcPr>
          <w:p w14:paraId="58C0AE5B"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О.Э. Мандельштам. Особенности поэзии.</w:t>
            </w:r>
          </w:p>
        </w:tc>
        <w:tc>
          <w:tcPr>
            <w:tcW w:w="2043" w:type="pct"/>
            <w:shd w:val="clear" w:color="auto" w:fill="auto"/>
          </w:tcPr>
          <w:p w14:paraId="72EDB05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Противостояние поэта «веку -волкодаву». Поиски духовных опор в искусстве и природе. Теория поэтического слова О. Мандельштама.</w:t>
            </w:r>
          </w:p>
        </w:tc>
        <w:tc>
          <w:tcPr>
            <w:tcW w:w="202" w:type="pct"/>
            <w:shd w:val="clear" w:color="auto" w:fill="auto"/>
          </w:tcPr>
          <w:p w14:paraId="239337A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1C9C1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4C33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5C14BE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38A991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720DB7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28FDCE2" w14:textId="6E1FA24B"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 П7</w:t>
            </w:r>
          </w:p>
        </w:tc>
        <w:tc>
          <w:tcPr>
            <w:tcW w:w="222" w:type="pct"/>
            <w:shd w:val="clear" w:color="auto" w:fill="auto"/>
          </w:tcPr>
          <w:p w14:paraId="1419D1F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D9816E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85DF693" w14:textId="77777777" w:rsidTr="00B10B7D">
        <w:tc>
          <w:tcPr>
            <w:tcW w:w="238" w:type="pct"/>
          </w:tcPr>
          <w:p w14:paraId="05B37DB3" w14:textId="34552E0C"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833" w:type="pct"/>
            <w:shd w:val="clear" w:color="auto" w:fill="auto"/>
          </w:tcPr>
          <w:p w14:paraId="51E9FA38"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Платонов. Повесть «Котлован». «В прекрасном и яростном мире» . Характеристика рассказа.</w:t>
            </w:r>
          </w:p>
          <w:p w14:paraId="1831070B" w14:textId="77777777"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14:paraId="2BE7FC8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w:t>
            </w:r>
          </w:p>
        </w:tc>
        <w:tc>
          <w:tcPr>
            <w:tcW w:w="202" w:type="pct"/>
            <w:shd w:val="clear" w:color="auto" w:fill="auto"/>
          </w:tcPr>
          <w:p w14:paraId="7DCF7E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C260BC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A9ECB3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8E651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6D80D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99AF9C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96D9952" w14:textId="3B5EE90B"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П1 П4</w:t>
            </w:r>
          </w:p>
        </w:tc>
        <w:tc>
          <w:tcPr>
            <w:tcW w:w="222" w:type="pct"/>
            <w:shd w:val="clear" w:color="auto" w:fill="auto"/>
          </w:tcPr>
          <w:p w14:paraId="6C9F979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18723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30E23DA" w14:textId="77777777" w:rsidTr="00B10B7D">
        <w:tc>
          <w:tcPr>
            <w:tcW w:w="238" w:type="pct"/>
          </w:tcPr>
          <w:p w14:paraId="47C95532" w14:textId="317CC14E" w:rsidR="00B10B7D" w:rsidRPr="00B46C3A" w:rsidRDefault="00B46C3A" w:rsidP="004345B0">
            <w:pPr>
              <w:tabs>
                <w:tab w:val="left" w:pos="1635"/>
              </w:tabs>
              <w:spacing w:after="0"/>
              <w:rPr>
                <w:rFonts w:ascii="Times New Roman" w:hAnsi="Times New Roman" w:cs="Times New Roman"/>
                <w:b/>
                <w:bCs/>
                <w:sz w:val="24"/>
                <w:szCs w:val="24"/>
              </w:rPr>
            </w:pPr>
            <w:r w:rsidRPr="00B46C3A">
              <w:rPr>
                <w:rFonts w:ascii="Times New Roman" w:hAnsi="Times New Roman" w:cs="Times New Roman"/>
                <w:b/>
                <w:bCs/>
                <w:sz w:val="24"/>
                <w:szCs w:val="24"/>
              </w:rPr>
              <w:t>1</w:t>
            </w:r>
          </w:p>
        </w:tc>
        <w:tc>
          <w:tcPr>
            <w:tcW w:w="833" w:type="pct"/>
            <w:shd w:val="clear" w:color="auto" w:fill="auto"/>
          </w:tcPr>
          <w:p w14:paraId="62612C84" w14:textId="7C35A80C" w:rsidR="00B10B7D" w:rsidRPr="00B46C3A" w:rsidRDefault="00B46C3A" w:rsidP="004345B0">
            <w:pPr>
              <w:spacing w:after="0"/>
              <w:rPr>
                <w:rFonts w:ascii="Times New Roman" w:hAnsi="Times New Roman" w:cs="Times New Roman"/>
                <w:b/>
                <w:bCs/>
                <w:sz w:val="24"/>
                <w:szCs w:val="24"/>
              </w:rPr>
            </w:pPr>
            <w:r w:rsidRPr="00B46C3A">
              <w:rPr>
                <w:rFonts w:ascii="Times New Roman" w:hAnsi="Times New Roman" w:cs="Times New Roman"/>
                <w:b/>
                <w:bCs/>
                <w:sz w:val="24"/>
                <w:szCs w:val="24"/>
              </w:rPr>
              <w:t>Самостоятельная работа</w:t>
            </w:r>
          </w:p>
        </w:tc>
        <w:tc>
          <w:tcPr>
            <w:tcW w:w="2043" w:type="pct"/>
            <w:shd w:val="clear" w:color="auto" w:fill="auto"/>
          </w:tcPr>
          <w:p w14:paraId="593AA006" w14:textId="77777777" w:rsidR="00B46C3A" w:rsidRPr="00B46C3A" w:rsidRDefault="00B46C3A" w:rsidP="00B46C3A">
            <w:pPr>
              <w:tabs>
                <w:tab w:val="left" w:pos="1635"/>
              </w:tabs>
              <w:spacing w:after="0"/>
              <w:rPr>
                <w:rFonts w:ascii="Times New Roman" w:hAnsi="Times New Roman" w:cs="Times New Roman"/>
                <w:sz w:val="24"/>
                <w:szCs w:val="24"/>
              </w:rPr>
            </w:pPr>
            <w:r w:rsidRPr="00B46C3A">
              <w:rPr>
                <w:rFonts w:ascii="Times New Roman" w:hAnsi="Times New Roman" w:cs="Times New Roman"/>
                <w:sz w:val="24"/>
                <w:szCs w:val="24"/>
              </w:rPr>
              <w:t>И.Бабель. «Конармия».</w:t>
            </w:r>
          </w:p>
          <w:p w14:paraId="3D2151DF" w14:textId="3919E890" w:rsidR="00B46C3A" w:rsidRDefault="00B46C3A" w:rsidP="00B46C3A">
            <w:pPr>
              <w:tabs>
                <w:tab w:val="left" w:pos="1635"/>
              </w:tabs>
              <w:spacing w:after="0"/>
              <w:rPr>
                <w:rFonts w:ascii="Times New Roman" w:hAnsi="Times New Roman" w:cs="Times New Roman"/>
                <w:sz w:val="24"/>
                <w:szCs w:val="24"/>
              </w:rPr>
            </w:pPr>
            <w:r w:rsidRPr="00B46C3A">
              <w:rPr>
                <w:rFonts w:ascii="Times New Roman" w:hAnsi="Times New Roman" w:cs="Times New Roman"/>
                <w:sz w:val="24"/>
                <w:szCs w:val="24"/>
              </w:rPr>
              <w:t>Изображение гражданской войны.</w:t>
            </w:r>
          </w:p>
          <w:p w14:paraId="44F5B339" w14:textId="65926B0A"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писателя. Проблематика и особенности поэтики прозы. Изображение событий Гражданской войны. Сочетание прекрасного и безобразного в рассказах Бабеля.</w:t>
            </w:r>
          </w:p>
        </w:tc>
        <w:tc>
          <w:tcPr>
            <w:tcW w:w="202" w:type="pct"/>
            <w:shd w:val="clear" w:color="auto" w:fill="auto"/>
          </w:tcPr>
          <w:p w14:paraId="20E9616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44B9CF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3D2828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DE769F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1D8DD2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7AA0D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1CAF412" w14:textId="1A87B1EE"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П2 П7</w:t>
            </w:r>
          </w:p>
        </w:tc>
        <w:tc>
          <w:tcPr>
            <w:tcW w:w="222" w:type="pct"/>
            <w:shd w:val="clear" w:color="auto" w:fill="auto"/>
          </w:tcPr>
          <w:p w14:paraId="3202034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124458C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74FFC2" w14:textId="77777777" w:rsidTr="00B10B7D">
        <w:tc>
          <w:tcPr>
            <w:tcW w:w="238" w:type="pct"/>
          </w:tcPr>
          <w:p w14:paraId="30825B6E" w14:textId="7BD3C4F2" w:rsidR="00B10B7D" w:rsidRPr="0039465C" w:rsidRDefault="00B46C3A"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rPr>
              <w:t>51</w:t>
            </w:r>
          </w:p>
        </w:tc>
        <w:tc>
          <w:tcPr>
            <w:tcW w:w="833" w:type="pct"/>
            <w:shd w:val="clear" w:color="auto" w:fill="auto"/>
          </w:tcPr>
          <w:p w14:paraId="13FA60C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Булгаков. Жизнь, творчество, личность.</w:t>
            </w:r>
          </w:p>
        </w:tc>
        <w:tc>
          <w:tcPr>
            <w:tcW w:w="2043" w:type="pct"/>
            <w:shd w:val="clear" w:color="auto" w:fill="auto"/>
          </w:tcPr>
          <w:p w14:paraId="075EA52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Краткий обзор жизни и творчества. </w:t>
            </w:r>
          </w:p>
        </w:tc>
        <w:tc>
          <w:tcPr>
            <w:tcW w:w="202" w:type="pct"/>
            <w:shd w:val="clear" w:color="auto" w:fill="auto"/>
          </w:tcPr>
          <w:p w14:paraId="54F1B4B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7AF70A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81A7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8F5B5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4DE7E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8C746E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F6E460" w14:textId="3AD5EA37"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3DA431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5F0755D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02D63F7" w14:textId="77777777" w:rsidTr="00B10B7D">
        <w:tc>
          <w:tcPr>
            <w:tcW w:w="238" w:type="pct"/>
          </w:tcPr>
          <w:p w14:paraId="1E848979" w14:textId="1A3EF1ED"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52-53</w:t>
            </w:r>
          </w:p>
        </w:tc>
        <w:tc>
          <w:tcPr>
            <w:tcW w:w="833" w:type="pct"/>
            <w:shd w:val="clear" w:color="auto" w:fill="auto"/>
          </w:tcPr>
          <w:p w14:paraId="5D9AB22F"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Роман «Мастер и Маргарита». Жанр, проблематика, необычность романа. </w:t>
            </w:r>
          </w:p>
        </w:tc>
        <w:tc>
          <w:tcPr>
            <w:tcW w:w="2043" w:type="pct"/>
            <w:shd w:val="clear" w:color="auto" w:fill="auto"/>
          </w:tcPr>
          <w:p w14:paraId="12B29D0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Своеобразие жанра. Многоплановость романа.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Булгакова. Своеобразие писательской манеры.</w:t>
            </w:r>
          </w:p>
        </w:tc>
        <w:tc>
          <w:tcPr>
            <w:tcW w:w="202" w:type="pct"/>
            <w:shd w:val="clear" w:color="auto" w:fill="auto"/>
          </w:tcPr>
          <w:p w14:paraId="693DE05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5D548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39BC4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BF94B1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5C33E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303A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331A26" w14:textId="214A7DD7"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М2 М2 П1 П2 П4 П6</w:t>
            </w:r>
          </w:p>
        </w:tc>
        <w:tc>
          <w:tcPr>
            <w:tcW w:w="222" w:type="pct"/>
            <w:shd w:val="clear" w:color="auto" w:fill="auto"/>
          </w:tcPr>
          <w:p w14:paraId="427ED795" w14:textId="77777777" w:rsidR="00B10B7D" w:rsidRPr="004E2060" w:rsidRDefault="00B10B7D" w:rsidP="004345B0">
            <w:pPr>
              <w:tabs>
                <w:tab w:val="left" w:pos="1635"/>
              </w:tabs>
              <w:spacing w:after="0"/>
              <w:ind w:right="195"/>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721365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E934E12" w14:textId="77777777" w:rsidTr="00B10B7D">
        <w:tc>
          <w:tcPr>
            <w:tcW w:w="238" w:type="pct"/>
          </w:tcPr>
          <w:p w14:paraId="579E71DB" w14:textId="09480F71"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833" w:type="pct"/>
            <w:shd w:val="clear" w:color="auto" w:fill="auto"/>
          </w:tcPr>
          <w:p w14:paraId="7482BBC4"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Шолохов.Жизнь, творчество, личность. Роман «Тихий Дон».</w:t>
            </w:r>
          </w:p>
        </w:tc>
        <w:tc>
          <w:tcPr>
            <w:tcW w:w="2043" w:type="pct"/>
            <w:shd w:val="clear" w:color="auto" w:fill="auto"/>
          </w:tcPr>
          <w:p w14:paraId="566A4C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Жизненный и творческий путь писателя. Мир и человек в рассказах М.Шолохова. </w:t>
            </w:r>
          </w:p>
          <w:p w14:paraId="471540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202" w:type="pct"/>
            <w:shd w:val="clear" w:color="auto" w:fill="auto"/>
          </w:tcPr>
          <w:p w14:paraId="15497E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F8A297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265A66E"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0AE88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2B8703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8B5F1A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7039843" w14:textId="45CEA34D"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1FF515F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8584D1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56D34B9" w14:textId="77777777" w:rsidTr="00B10B7D">
        <w:tc>
          <w:tcPr>
            <w:tcW w:w="238" w:type="pct"/>
          </w:tcPr>
          <w:p w14:paraId="456FCC9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D0804CF" w14:textId="77777777"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eastAsia="Times New Roman" w:hAnsi="Times New Roman" w:cs="Times New Roman"/>
                <w:b/>
                <w:sz w:val="24"/>
                <w:szCs w:val="24"/>
              </w:rPr>
              <w:t>Особенности развития литературы периода Великой отечественной войны и первых послевоенных лет. (4ч.)</w:t>
            </w:r>
          </w:p>
        </w:tc>
        <w:tc>
          <w:tcPr>
            <w:tcW w:w="202" w:type="pct"/>
            <w:shd w:val="clear" w:color="auto" w:fill="auto"/>
          </w:tcPr>
          <w:p w14:paraId="67AD582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01AEF9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66222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D3962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83B3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08BB17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A22FC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B42E91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0F4ABB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BF0FE8C" w14:textId="77777777" w:rsidTr="00B10B7D">
        <w:tc>
          <w:tcPr>
            <w:tcW w:w="238" w:type="pct"/>
          </w:tcPr>
          <w:p w14:paraId="398C667D" w14:textId="57A29C8E"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833" w:type="pct"/>
            <w:shd w:val="clear" w:color="auto" w:fill="auto"/>
          </w:tcPr>
          <w:p w14:paraId="5A44959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sz w:val="24"/>
                <w:szCs w:val="24"/>
              </w:rPr>
              <w:t>Особенности развития литературы периода Великой отечественной войны и первых послевоенных лет.</w:t>
            </w:r>
            <w:r w:rsidRPr="004E2060">
              <w:rPr>
                <w:rFonts w:ascii="Times New Roman" w:hAnsi="Times New Roman" w:cs="Times New Roman"/>
                <w:sz w:val="24"/>
                <w:szCs w:val="24"/>
              </w:rPr>
              <w:t xml:space="preserve"> Лирика Великой отечественной войны.</w:t>
            </w:r>
          </w:p>
        </w:tc>
        <w:tc>
          <w:tcPr>
            <w:tcW w:w="2043" w:type="pct"/>
            <w:shd w:val="clear" w:color="auto" w:fill="auto"/>
          </w:tcPr>
          <w:p w14:paraId="142C777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Деятели литературы и искусства на защите Отечества. Кинематограф героической эпохи. Лирический герой в стихах поэтов-фронтовиков.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w:t>
            </w:r>
          </w:p>
        </w:tc>
        <w:tc>
          <w:tcPr>
            <w:tcW w:w="202" w:type="pct"/>
            <w:shd w:val="clear" w:color="auto" w:fill="auto"/>
          </w:tcPr>
          <w:p w14:paraId="08EFB20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E8D66F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1B338C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396865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0AD3D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113CB8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7460AC" w14:textId="0D4EC3BA"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П1 П2 П6 П7</w:t>
            </w:r>
          </w:p>
        </w:tc>
        <w:tc>
          <w:tcPr>
            <w:tcW w:w="222" w:type="pct"/>
            <w:shd w:val="clear" w:color="auto" w:fill="auto"/>
          </w:tcPr>
          <w:p w14:paraId="3EAD83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p w14:paraId="21A4FBE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515F9C0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14AAA86" w14:textId="77777777" w:rsidTr="00B10B7D">
        <w:tc>
          <w:tcPr>
            <w:tcW w:w="238" w:type="pct"/>
          </w:tcPr>
          <w:p w14:paraId="47622A6F" w14:textId="045C6FDB"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833" w:type="pct"/>
            <w:shd w:val="clear" w:color="auto" w:fill="auto"/>
          </w:tcPr>
          <w:p w14:paraId="1C02BB8B"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Ахматова. Тема любви. Тема Родины.</w:t>
            </w:r>
          </w:p>
        </w:tc>
        <w:tc>
          <w:tcPr>
            <w:tcW w:w="2043" w:type="pct"/>
            <w:shd w:val="clear" w:color="auto" w:fill="auto"/>
          </w:tcPr>
          <w:p w14:paraId="2FE187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Жизненный и творческий путь.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w:t>
            </w:r>
            <w:r w:rsidRPr="004E2060">
              <w:rPr>
                <w:rFonts w:ascii="Times New Roman" w:hAnsi="Times New Roman" w:cs="Times New Roman"/>
                <w:sz w:val="24"/>
                <w:szCs w:val="24"/>
              </w:rPr>
              <w:lastRenderedPageBreak/>
              <w:t>любви к Родине и гражданского мужества в лирике военных лет. Тема поэтического мастерства в творчестве поэтессы.</w:t>
            </w:r>
          </w:p>
        </w:tc>
        <w:tc>
          <w:tcPr>
            <w:tcW w:w="202" w:type="pct"/>
            <w:shd w:val="clear" w:color="auto" w:fill="auto"/>
          </w:tcPr>
          <w:p w14:paraId="7A1663A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14:paraId="47FACB5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B57032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5420940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0DBDED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E0068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0BF3949" w14:textId="16E1A3B6"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 П7</w:t>
            </w:r>
          </w:p>
        </w:tc>
        <w:tc>
          <w:tcPr>
            <w:tcW w:w="222" w:type="pct"/>
            <w:shd w:val="clear" w:color="auto" w:fill="auto"/>
          </w:tcPr>
          <w:p w14:paraId="030578F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3FDF91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F1CBF16" w14:textId="77777777" w:rsidTr="00B10B7D">
        <w:tc>
          <w:tcPr>
            <w:tcW w:w="238" w:type="pct"/>
          </w:tcPr>
          <w:p w14:paraId="687CB11B" w14:textId="19F788D8"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833" w:type="pct"/>
            <w:shd w:val="clear" w:color="auto" w:fill="auto"/>
          </w:tcPr>
          <w:p w14:paraId="12A352F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Поэма «Реквием».</w:t>
            </w:r>
          </w:p>
        </w:tc>
        <w:tc>
          <w:tcPr>
            <w:tcW w:w="2043" w:type="pct"/>
            <w:shd w:val="clear" w:color="auto" w:fill="auto"/>
          </w:tcPr>
          <w:p w14:paraId="1EB1C43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Исторический масштаб и трагизм поэмы. Трагизм жизни и судьбы лирической героини и поэтессы. Своеобразие лирики Ахматовой.</w:t>
            </w:r>
          </w:p>
        </w:tc>
        <w:tc>
          <w:tcPr>
            <w:tcW w:w="202" w:type="pct"/>
            <w:shd w:val="clear" w:color="auto" w:fill="auto"/>
          </w:tcPr>
          <w:p w14:paraId="24C2261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73BF0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17C0A4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EA2655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7175D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658B0E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38691B1" w14:textId="13C84A3E"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 П7</w:t>
            </w:r>
          </w:p>
        </w:tc>
        <w:tc>
          <w:tcPr>
            <w:tcW w:w="222" w:type="pct"/>
            <w:shd w:val="clear" w:color="auto" w:fill="auto"/>
          </w:tcPr>
          <w:p w14:paraId="2C8FE0A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26A97C9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2FD9003" w14:textId="77777777" w:rsidTr="00B10B7D">
        <w:tc>
          <w:tcPr>
            <w:tcW w:w="238" w:type="pct"/>
          </w:tcPr>
          <w:p w14:paraId="1CDB84DD" w14:textId="62D4005D"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833" w:type="pct"/>
            <w:shd w:val="clear" w:color="auto" w:fill="auto"/>
          </w:tcPr>
          <w:p w14:paraId="2C84CBE8"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Б.Л. Пастернак. Основные мотивы. Связь человека и природы.</w:t>
            </w:r>
          </w:p>
        </w:tc>
        <w:tc>
          <w:tcPr>
            <w:tcW w:w="2043" w:type="pct"/>
            <w:shd w:val="clear" w:color="auto" w:fill="auto"/>
          </w:tcPr>
          <w:p w14:paraId="7D8F50E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Основные мотивы лирики Эволюция поэтического стиля. Формально-содержательные доминанты поэтического стиля. Любовь и поэзия, жизнь и смерть в философской концепции поэта.</w:t>
            </w:r>
          </w:p>
        </w:tc>
        <w:tc>
          <w:tcPr>
            <w:tcW w:w="202" w:type="pct"/>
            <w:shd w:val="clear" w:color="auto" w:fill="auto"/>
          </w:tcPr>
          <w:p w14:paraId="7E1FB5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17021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5B314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216F6A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6000F0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B4E1EA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FB61C1" w14:textId="55AD2EA0"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w:t>
            </w:r>
          </w:p>
        </w:tc>
        <w:tc>
          <w:tcPr>
            <w:tcW w:w="222" w:type="pct"/>
            <w:shd w:val="clear" w:color="auto" w:fill="auto"/>
          </w:tcPr>
          <w:p w14:paraId="3CE22EF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C2F708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FEEA7AA" w14:textId="77777777" w:rsidTr="00B10B7D">
        <w:tc>
          <w:tcPr>
            <w:tcW w:w="238" w:type="pct"/>
          </w:tcPr>
          <w:p w14:paraId="648AA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35EF59E8" w14:textId="77777777"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1950-1980 годов.(10ч.)</w:t>
            </w:r>
          </w:p>
        </w:tc>
        <w:tc>
          <w:tcPr>
            <w:tcW w:w="202" w:type="pct"/>
            <w:shd w:val="clear" w:color="auto" w:fill="auto"/>
          </w:tcPr>
          <w:p w14:paraId="3A58F9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270B28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87EB9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0A2C50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F6E637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8EB44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4BFC0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3B37233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D4EB7D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8317782" w14:textId="77777777" w:rsidTr="00B10B7D">
        <w:tc>
          <w:tcPr>
            <w:tcW w:w="238" w:type="pct"/>
          </w:tcPr>
          <w:p w14:paraId="61A2FD52" w14:textId="7B0ADB07"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833" w:type="pct"/>
            <w:shd w:val="clear" w:color="auto" w:fill="auto"/>
          </w:tcPr>
          <w:p w14:paraId="44DD2774"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1950-1980 годов.</w:t>
            </w:r>
          </w:p>
        </w:tc>
        <w:tc>
          <w:tcPr>
            <w:tcW w:w="2043" w:type="pct"/>
            <w:shd w:val="clear" w:color="auto" w:fill="auto"/>
          </w:tcPr>
          <w:p w14:paraId="733F5F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обстановка в стране во второй половине XX века.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202" w:type="pct"/>
            <w:shd w:val="clear" w:color="auto" w:fill="auto"/>
          </w:tcPr>
          <w:p w14:paraId="614D69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1C76B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A7073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6FCDC9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DA7DB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B9163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398CCB1" w14:textId="601E828C"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p>
        </w:tc>
        <w:tc>
          <w:tcPr>
            <w:tcW w:w="222" w:type="pct"/>
            <w:shd w:val="clear" w:color="auto" w:fill="auto"/>
          </w:tcPr>
          <w:p w14:paraId="17F158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20D360B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D0C01A6" w14:textId="77777777" w:rsidTr="00B10B7D">
        <w:tc>
          <w:tcPr>
            <w:tcW w:w="238" w:type="pct"/>
          </w:tcPr>
          <w:p w14:paraId="6BBC4B43" w14:textId="3604380E"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833" w:type="pct"/>
            <w:shd w:val="clear" w:color="auto" w:fill="auto"/>
          </w:tcPr>
          <w:p w14:paraId="31A026ED" w14:textId="77777777" w:rsidR="00B10B7D" w:rsidRPr="004E2060" w:rsidRDefault="00B10B7D" w:rsidP="004345B0">
            <w:pPr>
              <w:shd w:val="clear" w:color="auto" w:fill="FFFFFF"/>
              <w:autoSpaceDE w:val="0"/>
              <w:autoSpaceDN w:val="0"/>
              <w:adjustRightInd w:val="0"/>
              <w:spacing w:after="0" w:line="0" w:lineRule="atLeast"/>
              <w:ind w:right="24"/>
              <w:rPr>
                <w:rFonts w:ascii="Times New Roman" w:hAnsi="Times New Roman" w:cs="Times New Roman"/>
                <w:spacing w:val="-1"/>
                <w:sz w:val="24"/>
                <w:szCs w:val="24"/>
              </w:rPr>
            </w:pPr>
            <w:r w:rsidRPr="004E2060">
              <w:rPr>
                <w:rFonts w:ascii="Times New Roman" w:hAnsi="Times New Roman" w:cs="Times New Roman"/>
                <w:sz w:val="24"/>
                <w:szCs w:val="24"/>
              </w:rPr>
              <w:t>И.М. Рубцов. Тема Родины. Гармония человека и природы.</w:t>
            </w:r>
          </w:p>
        </w:tc>
        <w:tc>
          <w:tcPr>
            <w:tcW w:w="2043" w:type="pct"/>
            <w:shd w:val="clear" w:color="auto" w:fill="auto"/>
          </w:tcPr>
          <w:p w14:paraId="680226F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«Березы», «Поэзия», «Оттепель», «Не пришла», «О чем писать?…», «Сергей Есенин», «В гостях», «Грани»</w:t>
            </w:r>
          </w:p>
        </w:tc>
        <w:tc>
          <w:tcPr>
            <w:tcW w:w="202" w:type="pct"/>
            <w:shd w:val="clear" w:color="auto" w:fill="auto"/>
          </w:tcPr>
          <w:p w14:paraId="359EB06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3E1EF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DAEE9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A5037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265A25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012C87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A2432C" w14:textId="7C330884"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П1 П2</w:t>
            </w:r>
          </w:p>
        </w:tc>
        <w:tc>
          <w:tcPr>
            <w:tcW w:w="222" w:type="pct"/>
            <w:shd w:val="clear" w:color="auto" w:fill="auto"/>
          </w:tcPr>
          <w:p w14:paraId="3AF7A7D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9EF513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57D452C" w14:textId="77777777" w:rsidTr="00B10B7D">
        <w:tc>
          <w:tcPr>
            <w:tcW w:w="238" w:type="pct"/>
          </w:tcPr>
          <w:p w14:paraId="50A82681" w14:textId="5CAD06E5" w:rsidR="0039465C"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833" w:type="pct"/>
            <w:shd w:val="clear" w:color="auto" w:fill="auto"/>
          </w:tcPr>
          <w:p w14:paraId="5DD9FD9A"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 Вознесенский. Своеобразие лирического героя.</w:t>
            </w:r>
          </w:p>
        </w:tc>
        <w:tc>
          <w:tcPr>
            <w:tcW w:w="2043" w:type="pct"/>
            <w:shd w:val="clear" w:color="auto" w:fill="auto"/>
          </w:tcPr>
          <w:p w14:paraId="0EE2D58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«Гойя», «Дорогие литсобратья», «Автопортрет», «Гитара», «Смерть Шукшина», «Памятник»</w:t>
            </w:r>
          </w:p>
        </w:tc>
        <w:tc>
          <w:tcPr>
            <w:tcW w:w="202" w:type="pct"/>
            <w:shd w:val="clear" w:color="auto" w:fill="auto"/>
          </w:tcPr>
          <w:p w14:paraId="2F25D0E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8CB8D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222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E23A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1EBF7A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4898F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C495734" w14:textId="66890240"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П1 П2</w:t>
            </w:r>
          </w:p>
        </w:tc>
        <w:tc>
          <w:tcPr>
            <w:tcW w:w="222" w:type="pct"/>
            <w:shd w:val="clear" w:color="auto" w:fill="auto"/>
          </w:tcPr>
          <w:p w14:paraId="14A32E4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332F8B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3027BD4" w14:textId="77777777" w:rsidTr="00B10B7D">
        <w:tc>
          <w:tcPr>
            <w:tcW w:w="238" w:type="pct"/>
          </w:tcPr>
          <w:p w14:paraId="5DE3F57C" w14:textId="6CB98655"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62-64</w:t>
            </w:r>
          </w:p>
        </w:tc>
        <w:tc>
          <w:tcPr>
            <w:tcW w:w="833" w:type="pct"/>
            <w:shd w:val="clear" w:color="auto" w:fill="auto"/>
          </w:tcPr>
          <w:p w14:paraId="0D4D7EF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А.Твардовский. Обзор творчества.</w:t>
            </w:r>
          </w:p>
        </w:tc>
        <w:tc>
          <w:tcPr>
            <w:tcW w:w="2043" w:type="pct"/>
            <w:shd w:val="clear" w:color="auto" w:fill="auto"/>
          </w:tcPr>
          <w:p w14:paraId="710BEF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Обзор творчества Особенности поэтического мира. </w:t>
            </w:r>
          </w:p>
        </w:tc>
        <w:tc>
          <w:tcPr>
            <w:tcW w:w="202" w:type="pct"/>
            <w:shd w:val="clear" w:color="auto" w:fill="auto"/>
          </w:tcPr>
          <w:p w14:paraId="71E2212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0B1DBB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BFD5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05B7A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0644EC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32E2C9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71549B" w14:textId="3128362E"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П6</w:t>
            </w:r>
          </w:p>
        </w:tc>
        <w:tc>
          <w:tcPr>
            <w:tcW w:w="222" w:type="pct"/>
            <w:shd w:val="clear" w:color="auto" w:fill="auto"/>
          </w:tcPr>
          <w:p w14:paraId="3FC7859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645BDB8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2BF1A46" w14:textId="77777777" w:rsidTr="00B10B7D">
        <w:tc>
          <w:tcPr>
            <w:tcW w:w="238" w:type="pct"/>
          </w:tcPr>
          <w:p w14:paraId="0155320F" w14:textId="7C0EDB65"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65-66</w:t>
            </w:r>
          </w:p>
        </w:tc>
        <w:tc>
          <w:tcPr>
            <w:tcW w:w="833" w:type="pct"/>
            <w:shd w:val="clear" w:color="auto" w:fill="auto"/>
          </w:tcPr>
          <w:p w14:paraId="3C6E2C36"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 И. Солженицын. «Один день Ивана Денисовича». Характер героя.</w:t>
            </w:r>
          </w:p>
        </w:tc>
        <w:tc>
          <w:tcPr>
            <w:tcW w:w="2043" w:type="pct"/>
            <w:vMerge w:val="restart"/>
            <w:shd w:val="clear" w:color="auto" w:fill="auto"/>
          </w:tcPr>
          <w:p w14:paraId="69A2E76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Обзор жизни и творчества .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w:t>
            </w:r>
            <w:r w:rsidRPr="004E2060">
              <w:rPr>
                <w:rFonts w:ascii="Times New Roman" w:hAnsi="Times New Roman" w:cs="Times New Roman"/>
                <w:sz w:val="24"/>
                <w:szCs w:val="24"/>
              </w:rPr>
              <w:lastRenderedPageBreak/>
              <w:t xml:space="preserve">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
        </w:tc>
        <w:tc>
          <w:tcPr>
            <w:tcW w:w="202" w:type="pct"/>
            <w:shd w:val="clear" w:color="auto" w:fill="auto"/>
          </w:tcPr>
          <w:p w14:paraId="2993A91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14:paraId="20CBA9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03E2FB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CBA08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7DF42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B0178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5E3F1" w14:textId="77CCD80D"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 П6 П7</w:t>
            </w:r>
          </w:p>
        </w:tc>
        <w:tc>
          <w:tcPr>
            <w:tcW w:w="222" w:type="pct"/>
            <w:shd w:val="clear" w:color="auto" w:fill="auto"/>
          </w:tcPr>
          <w:p w14:paraId="3586567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7DB0CD4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5CF9D3" w14:textId="77777777" w:rsidTr="00B10B7D">
        <w:tc>
          <w:tcPr>
            <w:tcW w:w="238" w:type="pct"/>
          </w:tcPr>
          <w:p w14:paraId="785F9304" w14:textId="5377C5C6"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67</w:t>
            </w:r>
          </w:p>
        </w:tc>
        <w:tc>
          <w:tcPr>
            <w:tcW w:w="833" w:type="pct"/>
            <w:shd w:val="clear" w:color="auto" w:fill="auto"/>
          </w:tcPr>
          <w:p w14:paraId="05980B6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Рассказ «Матрёнин двор». Отражение конфликтов истории в судьбах героев.</w:t>
            </w:r>
          </w:p>
        </w:tc>
        <w:tc>
          <w:tcPr>
            <w:tcW w:w="2043" w:type="pct"/>
            <w:vMerge/>
            <w:shd w:val="clear" w:color="auto" w:fill="auto"/>
          </w:tcPr>
          <w:p w14:paraId="34F923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4CB97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178B2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E593C1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626D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B1B6DE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654DAC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059577D" w14:textId="361C8CA0"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EF7D9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П1 П2 П6 П7</w:t>
            </w:r>
          </w:p>
        </w:tc>
        <w:tc>
          <w:tcPr>
            <w:tcW w:w="222" w:type="pct"/>
            <w:shd w:val="clear" w:color="auto" w:fill="auto"/>
          </w:tcPr>
          <w:p w14:paraId="6E7E189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68181C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6D9CD5E" w14:textId="77777777" w:rsidTr="00B10B7D">
        <w:tc>
          <w:tcPr>
            <w:tcW w:w="238" w:type="pct"/>
          </w:tcPr>
          <w:p w14:paraId="46E8EC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0C94DFF" w14:textId="77777777"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Русская литература зарубежья 1920-1990х годов. (1ч.)</w:t>
            </w:r>
          </w:p>
        </w:tc>
        <w:tc>
          <w:tcPr>
            <w:tcW w:w="202" w:type="pct"/>
            <w:shd w:val="clear" w:color="auto" w:fill="auto"/>
          </w:tcPr>
          <w:p w14:paraId="75C214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8A8CB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B44AC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48A81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09851C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E8697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C64C55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0F488A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102A6E6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B134191" w14:textId="77777777" w:rsidTr="00B10B7D">
        <w:tc>
          <w:tcPr>
            <w:tcW w:w="238" w:type="pct"/>
          </w:tcPr>
          <w:p w14:paraId="2CA85D3A" w14:textId="736E8F74" w:rsidR="00B10B7D" w:rsidRPr="0039465C" w:rsidRDefault="0039465C" w:rsidP="00F932E8">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833" w:type="pct"/>
            <w:shd w:val="clear" w:color="auto" w:fill="auto"/>
          </w:tcPr>
          <w:p w14:paraId="520D37E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Три вида эмиграции. Обзор.  В.Набоков «Машенька».</w:t>
            </w:r>
          </w:p>
        </w:tc>
        <w:tc>
          <w:tcPr>
            <w:tcW w:w="2043" w:type="pct"/>
            <w:shd w:val="clear" w:color="auto" w:fill="auto"/>
          </w:tcPr>
          <w:p w14:paraId="6025D3A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w:t>
            </w:r>
          </w:p>
        </w:tc>
        <w:tc>
          <w:tcPr>
            <w:tcW w:w="202" w:type="pct"/>
            <w:shd w:val="clear" w:color="auto" w:fill="auto"/>
          </w:tcPr>
          <w:p w14:paraId="2636C0B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D8BBB5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9DEAE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94A00B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709D03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E8655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269B9" w14:textId="56D52008"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p>
        </w:tc>
        <w:tc>
          <w:tcPr>
            <w:tcW w:w="222" w:type="pct"/>
            <w:shd w:val="clear" w:color="auto" w:fill="auto"/>
          </w:tcPr>
          <w:p w14:paraId="301EAB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14:paraId="23A1ABE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C4C02C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0F15D22" w14:textId="77777777" w:rsidTr="00B10B7D">
        <w:tc>
          <w:tcPr>
            <w:tcW w:w="238" w:type="pct"/>
          </w:tcPr>
          <w:p w14:paraId="0CC737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519AFCED" w14:textId="77777777"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конца 1980 -2000х годов. (1ч.)</w:t>
            </w:r>
          </w:p>
        </w:tc>
        <w:tc>
          <w:tcPr>
            <w:tcW w:w="202" w:type="pct"/>
            <w:shd w:val="clear" w:color="auto" w:fill="auto"/>
          </w:tcPr>
          <w:p w14:paraId="41E5E7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BE7D2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7EF0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BCF56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2A69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229825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D7A0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D2519F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362D0C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E52677C" w14:textId="77777777" w:rsidTr="00B10B7D">
        <w:tc>
          <w:tcPr>
            <w:tcW w:w="238" w:type="pct"/>
          </w:tcPr>
          <w:p w14:paraId="368EA337" w14:textId="3FC48818"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833" w:type="pct"/>
            <w:shd w:val="clear" w:color="auto" w:fill="auto"/>
          </w:tcPr>
          <w:p w14:paraId="191841DC"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Литератур конца 1980 -2000х годов. Обзор.</w:t>
            </w:r>
          </w:p>
          <w:p w14:paraId="52A35655" w14:textId="77777777"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14:paraId="5F33EAA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w:t>
            </w:r>
          </w:p>
        </w:tc>
        <w:tc>
          <w:tcPr>
            <w:tcW w:w="202" w:type="pct"/>
            <w:shd w:val="clear" w:color="auto" w:fill="auto"/>
          </w:tcPr>
          <w:p w14:paraId="65BEA29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D719B4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5FEE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D5180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AA996F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7103B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4C932D6" w14:textId="6C46BE71" w:rsidR="00B10B7D" w:rsidRPr="004E2060" w:rsidRDefault="007A2CA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p>
        </w:tc>
        <w:tc>
          <w:tcPr>
            <w:tcW w:w="222" w:type="pct"/>
            <w:shd w:val="clear" w:color="auto" w:fill="auto"/>
          </w:tcPr>
          <w:p w14:paraId="15B038C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ОК2</w:t>
            </w:r>
          </w:p>
          <w:p w14:paraId="247FCA0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p w14:paraId="5575E8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p w14:paraId="27644ED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ОК5</w:t>
            </w:r>
          </w:p>
          <w:p w14:paraId="4E3047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p w14:paraId="2D3E31F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460FFC6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AF23BA4" w14:textId="77777777" w:rsidTr="0039465C">
        <w:trPr>
          <w:trHeight w:val="473"/>
        </w:trPr>
        <w:tc>
          <w:tcPr>
            <w:tcW w:w="238" w:type="pct"/>
          </w:tcPr>
          <w:p w14:paraId="6A58F41C" w14:textId="6E4C1235"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70-72</w:t>
            </w:r>
          </w:p>
        </w:tc>
        <w:tc>
          <w:tcPr>
            <w:tcW w:w="833" w:type="pct"/>
            <w:shd w:val="clear" w:color="auto" w:fill="auto"/>
          </w:tcPr>
          <w:p w14:paraId="7199BDF2" w14:textId="6D3CA1AC" w:rsidR="00B10B7D" w:rsidRPr="0039465C"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Комплексный экзамен</w:t>
            </w:r>
          </w:p>
        </w:tc>
        <w:tc>
          <w:tcPr>
            <w:tcW w:w="2043" w:type="pct"/>
            <w:shd w:val="clear" w:color="auto" w:fill="auto"/>
          </w:tcPr>
          <w:p w14:paraId="3218DCB5" w14:textId="77777777" w:rsidR="00B10B7D" w:rsidRPr="004E2060" w:rsidRDefault="00B10B7D" w:rsidP="004345B0">
            <w:pPr>
              <w:pStyle w:val="31"/>
              <w:spacing w:after="0"/>
              <w:ind w:left="0"/>
              <w:rPr>
                <w:b/>
                <w:i/>
                <w:sz w:val="24"/>
                <w:szCs w:val="24"/>
              </w:rPr>
            </w:pPr>
          </w:p>
        </w:tc>
        <w:tc>
          <w:tcPr>
            <w:tcW w:w="202" w:type="pct"/>
            <w:shd w:val="clear" w:color="auto" w:fill="auto"/>
          </w:tcPr>
          <w:p w14:paraId="7ED7E5E4" w14:textId="604F31B1" w:rsidR="00B10B7D" w:rsidRPr="004E2060"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3</w:t>
            </w:r>
          </w:p>
        </w:tc>
        <w:tc>
          <w:tcPr>
            <w:tcW w:w="169" w:type="pct"/>
            <w:shd w:val="clear" w:color="auto" w:fill="auto"/>
          </w:tcPr>
          <w:p w14:paraId="3B9B4960" w14:textId="77777777" w:rsidR="00B10B7D" w:rsidRPr="004E2060" w:rsidRDefault="00B10B7D" w:rsidP="004345B0">
            <w:pPr>
              <w:tabs>
                <w:tab w:val="left" w:pos="1635"/>
              </w:tabs>
              <w:spacing w:after="0"/>
              <w:rPr>
                <w:rFonts w:ascii="Times New Roman" w:hAnsi="Times New Roman" w:cs="Times New Roman"/>
                <w:b/>
                <w:i/>
                <w:sz w:val="24"/>
                <w:szCs w:val="24"/>
              </w:rPr>
            </w:pPr>
          </w:p>
        </w:tc>
        <w:tc>
          <w:tcPr>
            <w:tcW w:w="220" w:type="pct"/>
            <w:shd w:val="clear" w:color="auto" w:fill="auto"/>
          </w:tcPr>
          <w:p w14:paraId="4F5AB0EE" w14:textId="7484B50D" w:rsidR="00B10B7D" w:rsidRPr="004E2060"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3</w:t>
            </w:r>
          </w:p>
        </w:tc>
        <w:tc>
          <w:tcPr>
            <w:tcW w:w="213" w:type="pct"/>
            <w:shd w:val="clear" w:color="auto" w:fill="auto"/>
          </w:tcPr>
          <w:p w14:paraId="654278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207190D" w14:textId="77777777" w:rsidR="00B10B7D" w:rsidRPr="004E2060" w:rsidRDefault="00B10B7D" w:rsidP="004345B0">
            <w:pPr>
              <w:spacing w:after="0"/>
              <w:rPr>
                <w:rFonts w:ascii="Times New Roman" w:hAnsi="Times New Roman" w:cs="Times New Roman"/>
                <w:sz w:val="24"/>
                <w:szCs w:val="24"/>
              </w:rPr>
            </w:pPr>
          </w:p>
        </w:tc>
        <w:tc>
          <w:tcPr>
            <w:tcW w:w="136" w:type="pct"/>
          </w:tcPr>
          <w:p w14:paraId="2558CEC2" w14:textId="77777777" w:rsidR="00B10B7D" w:rsidRPr="004E2060" w:rsidRDefault="00B10B7D" w:rsidP="004345B0">
            <w:pPr>
              <w:spacing w:after="0"/>
              <w:rPr>
                <w:rFonts w:ascii="Times New Roman" w:hAnsi="Times New Roman" w:cs="Times New Roman"/>
                <w:sz w:val="24"/>
                <w:szCs w:val="24"/>
              </w:rPr>
            </w:pPr>
          </w:p>
        </w:tc>
        <w:tc>
          <w:tcPr>
            <w:tcW w:w="356" w:type="pct"/>
            <w:shd w:val="clear" w:color="auto" w:fill="auto"/>
          </w:tcPr>
          <w:p w14:paraId="5B00A372" w14:textId="77777777" w:rsidR="00B10B7D" w:rsidRPr="004E2060" w:rsidRDefault="00B10B7D" w:rsidP="004345B0">
            <w:pPr>
              <w:spacing w:after="0"/>
              <w:rPr>
                <w:rFonts w:ascii="Times New Roman" w:hAnsi="Times New Roman" w:cs="Times New Roman"/>
                <w:sz w:val="24"/>
                <w:szCs w:val="24"/>
              </w:rPr>
            </w:pPr>
          </w:p>
        </w:tc>
        <w:tc>
          <w:tcPr>
            <w:tcW w:w="222" w:type="pct"/>
            <w:shd w:val="clear" w:color="auto" w:fill="auto"/>
          </w:tcPr>
          <w:p w14:paraId="428B24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EFF8084" w14:textId="77777777" w:rsidR="00B10B7D" w:rsidRPr="004E2060" w:rsidRDefault="00B10B7D" w:rsidP="004345B0">
            <w:pPr>
              <w:tabs>
                <w:tab w:val="left" w:pos="1635"/>
              </w:tabs>
              <w:spacing w:after="0"/>
              <w:rPr>
                <w:rFonts w:ascii="Times New Roman" w:hAnsi="Times New Roman" w:cs="Times New Roman"/>
                <w:sz w:val="24"/>
                <w:szCs w:val="24"/>
              </w:rPr>
            </w:pPr>
          </w:p>
        </w:tc>
      </w:tr>
    </w:tbl>
    <w:p w14:paraId="19E6EDCE" w14:textId="77777777" w:rsidR="00BE459F" w:rsidRPr="004E2060" w:rsidRDefault="00BE459F" w:rsidP="00086A52">
      <w:pPr>
        <w:pStyle w:val="c5c9c48"/>
        <w:shd w:val="clear" w:color="auto" w:fill="FFFFFF"/>
        <w:spacing w:after="0"/>
        <w:rPr>
          <w:rStyle w:val="c0c6"/>
          <w:color w:val="444444"/>
        </w:rPr>
        <w:sectPr w:rsidR="00BE459F" w:rsidRPr="004E2060" w:rsidSect="007E357C">
          <w:pgSz w:w="16838" w:h="11906" w:orient="landscape"/>
          <w:pgMar w:top="567" w:right="567" w:bottom="284" w:left="567" w:header="709" w:footer="709" w:gutter="0"/>
          <w:cols w:space="720"/>
        </w:sectPr>
      </w:pPr>
    </w:p>
    <w:p w14:paraId="4B3DA88A" w14:textId="491CD211" w:rsidR="00BE459F" w:rsidRPr="004E2060" w:rsidRDefault="00BE459F" w:rsidP="00136489">
      <w:pPr>
        <w:pStyle w:val="1"/>
        <w:shd w:val="clear" w:color="auto" w:fill="FFFFFF"/>
        <w:spacing w:before="0" w:after="0"/>
        <w:ind w:left="567" w:right="567"/>
        <w:rPr>
          <w:rFonts w:ascii="Times New Roman" w:hAnsi="Times New Roman" w:cs="Times New Roman"/>
          <w:sz w:val="24"/>
          <w:szCs w:val="24"/>
        </w:rPr>
      </w:pPr>
      <w:r w:rsidRPr="004E2060">
        <w:rPr>
          <w:rStyle w:val="c0"/>
          <w:rFonts w:ascii="Times New Roman" w:hAnsi="Times New Roman" w:cs="Times New Roman"/>
          <w:sz w:val="24"/>
          <w:szCs w:val="24"/>
        </w:rPr>
        <w:lastRenderedPageBreak/>
        <w:t xml:space="preserve">3. УСЛОВИЯ РЕАЛИЗАЦИИ </w:t>
      </w:r>
      <w:r w:rsidR="0060711D" w:rsidRPr="004E2060">
        <w:rPr>
          <w:rStyle w:val="c0"/>
          <w:rFonts w:ascii="Times New Roman" w:hAnsi="Times New Roman" w:cs="Times New Roman"/>
          <w:sz w:val="24"/>
          <w:szCs w:val="24"/>
        </w:rPr>
        <w:t>УЧЕБНОГО ПРЕДМЕТА</w:t>
      </w:r>
    </w:p>
    <w:p w14:paraId="17779286" w14:textId="77777777" w:rsidR="00BE459F" w:rsidRPr="004E2060" w:rsidRDefault="00BE459F" w:rsidP="00136489">
      <w:pPr>
        <w:pStyle w:val="c47c5c59c9"/>
        <w:shd w:val="clear" w:color="auto" w:fill="FFFFFF"/>
        <w:spacing w:before="0" w:after="0"/>
        <w:ind w:left="567" w:right="567"/>
        <w:rPr>
          <w:b/>
        </w:rPr>
      </w:pPr>
      <w:r w:rsidRPr="004E2060">
        <w:rPr>
          <w:rStyle w:val="mw-headline"/>
          <w:b/>
        </w:rPr>
        <w:t>3.1. Требования к минимальному материально-техническому обеспечению</w:t>
      </w:r>
    </w:p>
    <w:p w14:paraId="613CD0BB" w14:textId="1A488DCB" w:rsidR="00BE459F" w:rsidRPr="004E2060" w:rsidRDefault="00434788"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E459F" w:rsidRPr="004E2060">
        <w:rPr>
          <w:rFonts w:ascii="Times New Roman" w:hAnsi="Times New Roman" w:cs="Times New Roman"/>
          <w:sz w:val="24"/>
          <w:szCs w:val="24"/>
        </w:rPr>
        <w:t xml:space="preserve"> изучается в </w:t>
      </w:r>
      <w:r w:rsidR="00CB046F" w:rsidRPr="004E2060">
        <w:rPr>
          <w:rFonts w:ascii="Times New Roman" w:hAnsi="Times New Roman" w:cs="Times New Roman"/>
          <w:sz w:val="24"/>
          <w:szCs w:val="24"/>
        </w:rPr>
        <w:t>специальном ученом помещении – аудитория “Русский язык литература”</w:t>
      </w:r>
    </w:p>
    <w:p w14:paraId="75207CA8" w14:textId="77777777"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Оборудование учебного кабинета:</w:t>
      </w:r>
    </w:p>
    <w:p w14:paraId="7A5B3A5B"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рабочие места по количеству обучающихся;</w:t>
      </w:r>
    </w:p>
    <w:p w14:paraId="18DAA2AE" w14:textId="77777777"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рабочее место преподавателя;</w:t>
      </w:r>
    </w:p>
    <w:p w14:paraId="169FBD2A"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003A0D74"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14:paraId="0928A078" w14:textId="77777777"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14:paraId="76A0D583" w14:textId="10273CB3"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Учебный предмет</w:t>
      </w:r>
      <w:r w:rsidRPr="004E2060">
        <w:rPr>
          <w:rFonts w:ascii="Times New Roman" w:hAnsi="Times New Roman" w:cs="Times New Roman"/>
          <w:sz w:val="24"/>
          <w:szCs w:val="24"/>
        </w:rPr>
        <w:t xml:space="preserve"> изучается в кабинете русского языка и литературы.</w:t>
      </w:r>
    </w:p>
    <w:p w14:paraId="132BEC18" w14:textId="77777777" w:rsidR="00BE459F" w:rsidRPr="004E2060" w:rsidRDefault="00BE459F" w:rsidP="00136489">
      <w:pPr>
        <w:widowControl w:val="0"/>
        <w:autoSpaceDE w:val="0"/>
        <w:autoSpaceDN w:val="0"/>
        <w:adjustRightInd w:val="0"/>
        <w:spacing w:after="0"/>
        <w:ind w:left="567" w:right="567" w:firstLine="708"/>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3.1.1.Оборудование учебного кабинета:</w:t>
      </w:r>
    </w:p>
    <w:p w14:paraId="170CFE9B" w14:textId="77777777"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sz w:val="24"/>
          <w:szCs w:val="24"/>
        </w:rPr>
      </w:pPr>
      <w:r w:rsidRPr="004E2060">
        <w:rPr>
          <w:rStyle w:val="editsection"/>
          <w:rFonts w:ascii="Times New Roman" w:hAnsi="Times New Roman" w:cs="Times New Roman"/>
          <w:sz w:val="24"/>
          <w:szCs w:val="24"/>
        </w:rPr>
        <w:t>- посадочные места по количеству обучающихся;</w:t>
      </w:r>
    </w:p>
    <w:p w14:paraId="68904863" w14:textId="77777777"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ab/>
        <w:t>рабочее место преподавателя;</w:t>
      </w:r>
    </w:p>
    <w:p w14:paraId="0235F421"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14:paraId="6AE35A9F" w14:textId="77777777"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14:paraId="2F186E4A" w14:textId="4217DDEA"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 xml:space="preserve">Учебный предмет </w:t>
      </w:r>
      <w:r w:rsidRPr="004E2060">
        <w:rPr>
          <w:rFonts w:ascii="Times New Roman" w:hAnsi="Times New Roman" w:cs="Times New Roman"/>
          <w:sz w:val="24"/>
          <w:szCs w:val="24"/>
        </w:rPr>
        <w:t>изучается в кабинете русского языка и литературы.</w:t>
      </w:r>
    </w:p>
    <w:p w14:paraId="574BE645" w14:textId="77777777" w:rsidR="00BE459F" w:rsidRPr="004E2060" w:rsidRDefault="00BE459F" w:rsidP="00136489">
      <w:pPr>
        <w:spacing w:after="0"/>
        <w:ind w:left="567" w:right="567" w:firstLine="709"/>
        <w:jc w:val="both"/>
        <w:rPr>
          <w:rFonts w:ascii="Times New Roman" w:eastAsia="Times New Roman" w:hAnsi="Times New Roman" w:cs="Times New Roman"/>
          <w:b/>
          <w:bCs/>
          <w:sz w:val="24"/>
          <w:szCs w:val="24"/>
        </w:rPr>
      </w:pPr>
      <w:r w:rsidRPr="004E2060">
        <w:rPr>
          <w:rStyle w:val="editsection"/>
          <w:rFonts w:ascii="Times New Roman" w:hAnsi="Times New Roman" w:cs="Times New Roman"/>
          <w:b/>
          <w:sz w:val="24"/>
          <w:szCs w:val="24"/>
        </w:rPr>
        <w:t>3.1.2.</w:t>
      </w:r>
      <w:r w:rsidRPr="004E2060">
        <w:rPr>
          <w:rFonts w:ascii="Times New Roman" w:eastAsia="Times New Roman" w:hAnsi="Times New Roman" w:cs="Times New Roman"/>
          <w:b/>
          <w:bCs/>
          <w:sz w:val="24"/>
          <w:szCs w:val="24"/>
        </w:rPr>
        <w:t>Технические средства обучения:</w:t>
      </w:r>
    </w:p>
    <w:p w14:paraId="15CDD9A8" w14:textId="77777777"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компьютер с лицензионным программным обеспечением и мультимедиапроектор;</w:t>
      </w:r>
    </w:p>
    <w:p w14:paraId="1523CDC9" w14:textId="77777777"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интерактивная доска.</w:t>
      </w:r>
    </w:p>
    <w:p w14:paraId="6C7460C3" w14:textId="47175BF6" w:rsidR="00CB046F" w:rsidRPr="004E2060" w:rsidRDefault="00CB046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xml:space="preserve">- колонки, </w:t>
      </w:r>
      <w:r w:rsidRPr="004E2060">
        <w:rPr>
          <w:rFonts w:ascii="Times New Roman" w:eastAsia="Times New Roman" w:hAnsi="Times New Roman" w:cs="Times New Roman"/>
          <w:bCs/>
          <w:sz w:val="24"/>
          <w:szCs w:val="24"/>
          <w:lang w:val="en-US"/>
        </w:rPr>
        <w:t>web</w:t>
      </w:r>
      <w:r w:rsidRPr="004E2060">
        <w:rPr>
          <w:rFonts w:ascii="Times New Roman" w:eastAsia="Times New Roman" w:hAnsi="Times New Roman" w:cs="Times New Roman"/>
          <w:bCs/>
          <w:sz w:val="24"/>
          <w:szCs w:val="24"/>
        </w:rPr>
        <w:t xml:space="preserve"> – камера.</w:t>
      </w:r>
    </w:p>
    <w:p w14:paraId="199A6400" w14:textId="77777777" w:rsidR="00BE459F" w:rsidRPr="004E2060" w:rsidRDefault="00BE459F" w:rsidP="00136489">
      <w:pPr>
        <w:widowControl w:val="0"/>
        <w:autoSpaceDE w:val="0"/>
        <w:autoSpaceDN w:val="0"/>
        <w:adjustRightInd w:val="0"/>
        <w:spacing w:after="0"/>
        <w:ind w:left="567" w:right="567" w:firstLine="709"/>
        <w:rPr>
          <w:rFonts w:ascii="Times New Roman" w:hAnsi="Times New Roman" w:cs="Times New Roman"/>
          <w:b/>
          <w:sz w:val="24"/>
          <w:szCs w:val="24"/>
        </w:rPr>
      </w:pPr>
      <w:r w:rsidRPr="004E2060">
        <w:rPr>
          <w:rFonts w:ascii="Times New Roman" w:hAnsi="Times New Roman" w:cs="Times New Roman"/>
          <w:b/>
          <w:sz w:val="24"/>
          <w:szCs w:val="24"/>
        </w:rPr>
        <w:t>3.1.3. Контрольно-измерительные материалы:</w:t>
      </w:r>
    </w:p>
    <w:p w14:paraId="52FB0E85"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-контрольные вопросы;</w:t>
      </w:r>
    </w:p>
    <w:p w14:paraId="0468D8D7"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-тесты;</w:t>
      </w:r>
    </w:p>
    <w:p w14:paraId="45535F63"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-карточки;</w:t>
      </w:r>
    </w:p>
    <w:p w14:paraId="2A7F240B"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-тематические зачеты;</w:t>
      </w:r>
    </w:p>
    <w:p w14:paraId="6A9693FC"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-практические работы.</w:t>
      </w:r>
    </w:p>
    <w:p w14:paraId="2DB80A28" w14:textId="77777777"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3.2. Информационное обеспечение обучения</w:t>
      </w:r>
    </w:p>
    <w:p w14:paraId="086A71AF"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обучающихся</w:t>
      </w:r>
    </w:p>
    <w:p w14:paraId="7697EF2F" w14:textId="77777777"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10)в 2-х ч. Ч1. Учебник. М.-Академия 2018</w:t>
      </w:r>
    </w:p>
    <w:p w14:paraId="3DBFC926" w14:textId="77777777"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10)в 2-х ч. Ч2.Учебник. М.-Академия 2018</w:t>
      </w:r>
    </w:p>
    <w:p w14:paraId="01948004" w14:textId="77777777"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11)в 2-х ч. Ч1.Учебник. М.-Академия  2018</w:t>
      </w:r>
    </w:p>
    <w:p w14:paraId="38FFB853" w14:textId="77777777" w:rsidR="00EE04C3" w:rsidRPr="004E2060" w:rsidRDefault="00EE04C3" w:rsidP="00136489">
      <w:pPr>
        <w:pStyle w:val="a9"/>
        <w:spacing w:after="0" w:line="276" w:lineRule="auto"/>
        <w:ind w:left="567" w:right="567"/>
        <w:jc w:val="both"/>
        <w:rPr>
          <w:sz w:val="24"/>
          <w:szCs w:val="24"/>
        </w:rPr>
      </w:pPr>
      <w:r w:rsidRPr="004E2060">
        <w:rPr>
          <w:sz w:val="24"/>
          <w:szCs w:val="24"/>
        </w:rPr>
        <w:t>Сухих Е.Н. Русский язык и литература. Литература.(базовый уровень 11)в 2-х ч. Ч2.Учебник. М.-Академия 2018</w:t>
      </w:r>
    </w:p>
    <w:p w14:paraId="67318517" w14:textId="77777777" w:rsidR="00955FD7" w:rsidRPr="004E2060" w:rsidRDefault="00955FD7" w:rsidP="00136489">
      <w:pPr>
        <w:pStyle w:val="a9"/>
        <w:spacing w:after="0" w:line="228" w:lineRule="auto"/>
        <w:ind w:left="567" w:right="567" w:firstLine="709"/>
        <w:jc w:val="both"/>
        <w:rPr>
          <w:color w:val="FF0000"/>
          <w:sz w:val="24"/>
          <w:szCs w:val="24"/>
        </w:rPr>
      </w:pPr>
    </w:p>
    <w:p w14:paraId="71CBB877"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преподавателей</w:t>
      </w:r>
    </w:p>
    <w:p w14:paraId="2F70A9C3" w14:textId="77777777"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XIX в., 1800–1830 гг. / Под ред. В.Н. Аношкиной и С.М. Петрова. – М., 20</w:t>
      </w:r>
      <w:r w:rsidR="00F932E8" w:rsidRPr="004E2060">
        <w:rPr>
          <w:sz w:val="24"/>
          <w:szCs w:val="24"/>
        </w:rPr>
        <w:t>15</w:t>
      </w:r>
      <w:r w:rsidRPr="004E2060">
        <w:rPr>
          <w:sz w:val="24"/>
          <w:szCs w:val="24"/>
        </w:rPr>
        <w:t>.</w:t>
      </w:r>
    </w:p>
    <w:p w14:paraId="102D737C" w14:textId="77777777"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ХI–XIX вв. / Под ред. В.И. Коровина, Н.И. Якушина. – М., 201</w:t>
      </w:r>
      <w:r w:rsidR="00F932E8" w:rsidRPr="004E2060">
        <w:rPr>
          <w:sz w:val="24"/>
          <w:szCs w:val="24"/>
        </w:rPr>
        <w:t>4</w:t>
      </w:r>
      <w:r w:rsidRPr="004E2060">
        <w:rPr>
          <w:sz w:val="24"/>
          <w:szCs w:val="24"/>
        </w:rPr>
        <w:t>.</w:t>
      </w:r>
    </w:p>
    <w:p w14:paraId="2C4DD09E" w14:textId="7B73BD51" w:rsidR="00955FD7" w:rsidRPr="004E2060" w:rsidRDefault="00955FD7" w:rsidP="00434788">
      <w:pPr>
        <w:pStyle w:val="a9"/>
        <w:spacing w:after="0"/>
        <w:ind w:left="567" w:right="567" w:firstLine="709"/>
        <w:jc w:val="both"/>
        <w:rPr>
          <w:sz w:val="24"/>
          <w:szCs w:val="24"/>
        </w:rPr>
      </w:pPr>
      <w:r w:rsidRPr="004E2060">
        <w:rPr>
          <w:sz w:val="24"/>
          <w:szCs w:val="24"/>
        </w:rPr>
        <w:t>История русской литературы ХIХ в. / Под ред. В.Н. Аношкина, Л.Д. Громова. – М., 201</w:t>
      </w:r>
      <w:r w:rsidR="00F932E8" w:rsidRPr="004E2060">
        <w:rPr>
          <w:sz w:val="24"/>
          <w:szCs w:val="24"/>
        </w:rPr>
        <w:t>5</w:t>
      </w:r>
      <w:r w:rsidRPr="004E2060">
        <w:rPr>
          <w:sz w:val="24"/>
          <w:szCs w:val="24"/>
        </w:rPr>
        <w:t>.</w:t>
      </w:r>
    </w:p>
    <w:p w14:paraId="4A2AE917" w14:textId="0E82B509" w:rsidR="00955FD7" w:rsidRPr="004E2060" w:rsidRDefault="00955FD7" w:rsidP="00434788">
      <w:pPr>
        <w:pStyle w:val="a9"/>
        <w:spacing w:after="0"/>
        <w:ind w:left="567" w:right="567" w:firstLine="709"/>
        <w:jc w:val="both"/>
        <w:rPr>
          <w:sz w:val="24"/>
          <w:szCs w:val="24"/>
        </w:rPr>
      </w:pPr>
      <w:r w:rsidRPr="004E2060">
        <w:rPr>
          <w:sz w:val="24"/>
          <w:szCs w:val="24"/>
        </w:rPr>
        <w:t>Литературные манифесты от символизма до наших дней. – М., 20</w:t>
      </w:r>
      <w:r w:rsidR="00F932E8" w:rsidRPr="004E2060">
        <w:rPr>
          <w:sz w:val="24"/>
          <w:szCs w:val="24"/>
        </w:rPr>
        <w:t>16</w:t>
      </w:r>
      <w:r w:rsidRPr="004E2060">
        <w:rPr>
          <w:sz w:val="24"/>
          <w:szCs w:val="24"/>
        </w:rPr>
        <w:t>.</w:t>
      </w:r>
    </w:p>
    <w:p w14:paraId="6B3CE654" w14:textId="77777777" w:rsidR="00955FD7" w:rsidRPr="004E2060" w:rsidRDefault="00955FD7" w:rsidP="00136489">
      <w:pPr>
        <w:pStyle w:val="a9"/>
        <w:spacing w:after="0"/>
        <w:ind w:left="567" w:right="567" w:firstLine="709"/>
        <w:jc w:val="both"/>
        <w:rPr>
          <w:sz w:val="24"/>
          <w:szCs w:val="24"/>
        </w:rPr>
      </w:pPr>
      <w:r w:rsidRPr="004E2060">
        <w:rPr>
          <w:sz w:val="24"/>
          <w:szCs w:val="24"/>
        </w:rPr>
        <w:t>Михайлов О. Жизнь Бунина. – М., 20</w:t>
      </w:r>
      <w:r w:rsidR="00F932E8" w:rsidRPr="004E2060">
        <w:rPr>
          <w:sz w:val="24"/>
          <w:szCs w:val="24"/>
        </w:rPr>
        <w:t>15</w:t>
      </w:r>
      <w:r w:rsidRPr="004E2060">
        <w:rPr>
          <w:sz w:val="24"/>
          <w:szCs w:val="24"/>
        </w:rPr>
        <w:t>.</w:t>
      </w:r>
    </w:p>
    <w:p w14:paraId="1A5D0F97" w14:textId="77777777" w:rsidR="00955FD7" w:rsidRPr="004E2060" w:rsidRDefault="00955FD7" w:rsidP="00136489">
      <w:pPr>
        <w:pStyle w:val="a9"/>
        <w:spacing w:after="0"/>
        <w:ind w:left="567" w:right="567" w:firstLine="709"/>
        <w:jc w:val="both"/>
        <w:rPr>
          <w:b/>
          <w:bCs/>
          <w:iCs/>
          <w:sz w:val="24"/>
          <w:szCs w:val="24"/>
        </w:rPr>
      </w:pPr>
      <w:r w:rsidRPr="004E2060">
        <w:rPr>
          <w:iCs/>
          <w:sz w:val="24"/>
          <w:szCs w:val="24"/>
        </w:rPr>
        <w:t xml:space="preserve">Мусатов В.В. </w:t>
      </w:r>
      <w:r w:rsidRPr="004E2060">
        <w:rPr>
          <w:sz w:val="24"/>
          <w:szCs w:val="24"/>
        </w:rPr>
        <w:t>История русской литературы первой половины ХХ в.  – М., 201</w:t>
      </w:r>
      <w:r w:rsidR="00F932E8" w:rsidRPr="004E2060">
        <w:rPr>
          <w:sz w:val="24"/>
          <w:szCs w:val="24"/>
        </w:rPr>
        <w:t>5</w:t>
      </w:r>
      <w:r w:rsidRPr="004E2060">
        <w:rPr>
          <w:sz w:val="24"/>
          <w:szCs w:val="24"/>
        </w:rPr>
        <w:t>.</w:t>
      </w:r>
    </w:p>
    <w:p w14:paraId="7F2BDD0F" w14:textId="77777777" w:rsidR="00955FD7" w:rsidRPr="004E2060" w:rsidRDefault="00955FD7" w:rsidP="00136489">
      <w:pPr>
        <w:pStyle w:val="a9"/>
        <w:spacing w:after="0"/>
        <w:ind w:left="567" w:right="567" w:firstLine="709"/>
        <w:jc w:val="both"/>
        <w:rPr>
          <w:sz w:val="24"/>
          <w:szCs w:val="24"/>
        </w:rPr>
      </w:pPr>
      <w:r w:rsidRPr="004E2060">
        <w:rPr>
          <w:sz w:val="24"/>
          <w:szCs w:val="24"/>
        </w:rPr>
        <w:t>Набоков В. Лекции по русской литературе. – М., 201</w:t>
      </w:r>
      <w:r w:rsidR="00F932E8" w:rsidRPr="004E2060">
        <w:rPr>
          <w:sz w:val="24"/>
          <w:szCs w:val="24"/>
        </w:rPr>
        <w:t>6</w:t>
      </w:r>
      <w:r w:rsidRPr="004E2060">
        <w:rPr>
          <w:sz w:val="24"/>
          <w:szCs w:val="24"/>
        </w:rPr>
        <w:t>.</w:t>
      </w:r>
    </w:p>
    <w:p w14:paraId="50CC740C" w14:textId="77777777" w:rsidR="00955FD7" w:rsidRPr="004E2060" w:rsidRDefault="00955FD7" w:rsidP="00136489">
      <w:pPr>
        <w:pStyle w:val="a9"/>
        <w:spacing w:after="0"/>
        <w:ind w:left="567" w:right="567" w:firstLine="709"/>
        <w:jc w:val="both"/>
        <w:rPr>
          <w:sz w:val="24"/>
          <w:szCs w:val="24"/>
        </w:rPr>
      </w:pPr>
      <w:r w:rsidRPr="004E2060">
        <w:rPr>
          <w:sz w:val="24"/>
          <w:szCs w:val="24"/>
        </w:rPr>
        <w:lastRenderedPageBreak/>
        <w:t>Русская литература ХХ в. / Под ред. А.Г. Андреевой. – М., 20</w:t>
      </w:r>
      <w:r w:rsidR="00F932E8" w:rsidRPr="004E2060">
        <w:rPr>
          <w:sz w:val="24"/>
          <w:szCs w:val="24"/>
        </w:rPr>
        <w:t>16</w:t>
      </w:r>
      <w:r w:rsidRPr="004E2060">
        <w:rPr>
          <w:sz w:val="24"/>
          <w:szCs w:val="24"/>
        </w:rPr>
        <w:t>.</w:t>
      </w:r>
    </w:p>
    <w:p w14:paraId="4E8CC3E7" w14:textId="77777777" w:rsidR="00955FD7" w:rsidRPr="004E2060" w:rsidRDefault="00955FD7" w:rsidP="00136489">
      <w:pPr>
        <w:pStyle w:val="a9"/>
        <w:spacing w:after="0"/>
        <w:ind w:left="567" w:right="567" w:firstLine="709"/>
        <w:jc w:val="both"/>
        <w:rPr>
          <w:sz w:val="24"/>
          <w:szCs w:val="24"/>
        </w:rPr>
      </w:pPr>
      <w:r w:rsidRPr="004E2060">
        <w:rPr>
          <w:sz w:val="24"/>
          <w:szCs w:val="24"/>
        </w:rPr>
        <w:t xml:space="preserve">Русская литература </w:t>
      </w:r>
      <w:r w:rsidRPr="004E2060">
        <w:rPr>
          <w:sz w:val="24"/>
          <w:szCs w:val="24"/>
          <w:lang w:val="en-US"/>
        </w:rPr>
        <w:t>XIX</w:t>
      </w:r>
      <w:r w:rsidRPr="004E2060">
        <w:rPr>
          <w:sz w:val="24"/>
          <w:szCs w:val="24"/>
        </w:rPr>
        <w:t xml:space="preserve"> в. (ч. 1, 2, 3). 10 кл. / Под ред. Ионина Г.Н.   – М., 201</w:t>
      </w:r>
      <w:r w:rsidR="00F932E8" w:rsidRPr="004E2060">
        <w:rPr>
          <w:sz w:val="24"/>
          <w:szCs w:val="24"/>
        </w:rPr>
        <w:t>5</w:t>
      </w:r>
      <w:r w:rsidRPr="004E2060">
        <w:rPr>
          <w:sz w:val="24"/>
          <w:szCs w:val="24"/>
        </w:rPr>
        <w:t>.</w:t>
      </w:r>
    </w:p>
    <w:p w14:paraId="09446311" w14:textId="77777777" w:rsidR="00955FD7" w:rsidRPr="004E2060" w:rsidRDefault="00955FD7" w:rsidP="00136489">
      <w:pPr>
        <w:pStyle w:val="a9"/>
        <w:spacing w:after="0"/>
        <w:ind w:left="567" w:right="567" w:firstLine="709"/>
        <w:jc w:val="both"/>
        <w:rPr>
          <w:sz w:val="24"/>
          <w:szCs w:val="24"/>
        </w:rPr>
      </w:pPr>
      <w:r w:rsidRPr="004E2060">
        <w:rPr>
          <w:iCs/>
          <w:sz w:val="24"/>
          <w:szCs w:val="24"/>
        </w:rPr>
        <w:t>Смирнова Л.Н.</w:t>
      </w:r>
      <w:r w:rsidRPr="004E2060">
        <w:rPr>
          <w:sz w:val="24"/>
          <w:szCs w:val="24"/>
        </w:rPr>
        <w:t xml:space="preserve"> Русская литература конца ХIХ – начала ХХ в. – М., 201</w:t>
      </w:r>
      <w:r w:rsidR="00F932E8" w:rsidRPr="004E2060">
        <w:rPr>
          <w:sz w:val="24"/>
          <w:szCs w:val="24"/>
        </w:rPr>
        <w:t>6</w:t>
      </w:r>
      <w:r w:rsidRPr="004E2060">
        <w:rPr>
          <w:sz w:val="24"/>
          <w:szCs w:val="24"/>
        </w:rPr>
        <w:t>.</w:t>
      </w:r>
    </w:p>
    <w:p w14:paraId="1F99371A" w14:textId="77777777" w:rsidR="00955FD7" w:rsidRPr="004E2060" w:rsidRDefault="00955FD7" w:rsidP="00136489">
      <w:pPr>
        <w:pStyle w:val="a9"/>
        <w:spacing w:after="0"/>
        <w:ind w:left="567" w:right="567" w:firstLine="709"/>
        <w:jc w:val="both"/>
        <w:rPr>
          <w:b/>
          <w:bCs/>
          <w:i/>
          <w:iCs/>
          <w:sz w:val="24"/>
          <w:szCs w:val="24"/>
        </w:rPr>
      </w:pPr>
      <w:r w:rsidRPr="004E2060">
        <w:rPr>
          <w:iCs/>
          <w:sz w:val="24"/>
          <w:szCs w:val="24"/>
        </w:rPr>
        <w:t xml:space="preserve">Соколов А.Г. </w:t>
      </w:r>
      <w:r w:rsidRPr="004E2060">
        <w:rPr>
          <w:sz w:val="24"/>
          <w:szCs w:val="24"/>
        </w:rPr>
        <w:t>История русской литературы XIX–XX века. – М., 20</w:t>
      </w:r>
      <w:r w:rsidR="00F932E8" w:rsidRPr="004E2060">
        <w:rPr>
          <w:sz w:val="24"/>
          <w:szCs w:val="24"/>
        </w:rPr>
        <w:t>15</w:t>
      </w:r>
      <w:r w:rsidRPr="004E2060">
        <w:rPr>
          <w:sz w:val="24"/>
          <w:szCs w:val="24"/>
        </w:rPr>
        <w:t>.</w:t>
      </w:r>
    </w:p>
    <w:p w14:paraId="53E3B590" w14:textId="77777777" w:rsidR="00955FD7" w:rsidRPr="004E2060" w:rsidRDefault="00955FD7" w:rsidP="00136489">
      <w:pPr>
        <w:pStyle w:val="a9"/>
        <w:spacing w:after="0"/>
        <w:ind w:left="567" w:right="567" w:firstLine="709"/>
        <w:jc w:val="both"/>
        <w:rPr>
          <w:sz w:val="24"/>
          <w:szCs w:val="24"/>
        </w:rPr>
      </w:pPr>
      <w:r w:rsidRPr="004E2060">
        <w:rPr>
          <w:iCs/>
          <w:sz w:val="24"/>
          <w:szCs w:val="24"/>
        </w:rPr>
        <w:t>Тимина С.И.</w:t>
      </w:r>
      <w:r w:rsidRPr="004E2060">
        <w:rPr>
          <w:sz w:val="24"/>
          <w:szCs w:val="24"/>
        </w:rPr>
        <w:t xml:space="preserve"> Русская проза конца ХХ в. – М., 201</w:t>
      </w:r>
      <w:r w:rsidR="00F932E8" w:rsidRPr="004E2060">
        <w:rPr>
          <w:sz w:val="24"/>
          <w:szCs w:val="24"/>
        </w:rPr>
        <w:t>5</w:t>
      </w:r>
      <w:r w:rsidRPr="004E2060">
        <w:rPr>
          <w:sz w:val="24"/>
          <w:szCs w:val="24"/>
        </w:rPr>
        <w:t>.</w:t>
      </w:r>
    </w:p>
    <w:p w14:paraId="61B93C56" w14:textId="77777777" w:rsidR="00955FD7" w:rsidRPr="004E2060" w:rsidRDefault="00955FD7" w:rsidP="00136489">
      <w:pPr>
        <w:spacing w:after="0"/>
        <w:ind w:left="567" w:right="567"/>
        <w:jc w:val="both"/>
        <w:rPr>
          <w:rFonts w:ascii="Times New Roman" w:hAnsi="Times New Roman" w:cs="Times New Roman"/>
          <w:color w:val="FF0000"/>
          <w:sz w:val="24"/>
          <w:szCs w:val="24"/>
        </w:rPr>
      </w:pPr>
    </w:p>
    <w:p w14:paraId="1A4CA615"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Словари</w:t>
      </w:r>
    </w:p>
    <w:p w14:paraId="098C2A41"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Горбачевич К.С. Словарь трудностей произношения и ударения в современном русском языке. – СПб.,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14:paraId="613DC30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Горбачевич К.С. Словарь трудностей современного русского языка. – СПб.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3.</w:t>
      </w:r>
    </w:p>
    <w:p w14:paraId="19708F7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0E3D3FA6"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Лекант П.А. Орфографический словарь русского языка. Правописание, произношение, ударение, формы.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5EBF6E3D"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Лекант П.А., Леденева В.В. Школьный орфоэпический словарь русского языка.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14:paraId="70F4F712"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Львов В.В. Школьный орфоэпический с</w:t>
      </w:r>
      <w:r w:rsidR="00F932E8" w:rsidRPr="004E2060">
        <w:rPr>
          <w:rFonts w:ascii="Times New Roman" w:hAnsi="Times New Roman" w:cs="Times New Roman"/>
          <w:sz w:val="24"/>
          <w:szCs w:val="24"/>
        </w:rPr>
        <w:t>ловарь русского языка. – М., 201</w:t>
      </w:r>
      <w:r w:rsidRPr="004E2060">
        <w:rPr>
          <w:rFonts w:ascii="Times New Roman" w:hAnsi="Times New Roman" w:cs="Times New Roman"/>
          <w:sz w:val="24"/>
          <w:szCs w:val="24"/>
        </w:rPr>
        <w:t>4.</w:t>
      </w:r>
    </w:p>
    <w:p w14:paraId="00B7506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Новый орфографический словарь-справочник русского языка / Отв. Ред. В.В. Бурцева. – 3-е изд., стереотипн. – М., 20</w:t>
      </w:r>
      <w:r w:rsidR="00F932E8" w:rsidRPr="004E2060">
        <w:rPr>
          <w:rFonts w:ascii="Times New Roman" w:hAnsi="Times New Roman" w:cs="Times New Roman"/>
          <w:sz w:val="24"/>
          <w:szCs w:val="24"/>
        </w:rPr>
        <w:t>13</w:t>
      </w:r>
      <w:r w:rsidRPr="004E2060">
        <w:rPr>
          <w:rFonts w:ascii="Times New Roman" w:hAnsi="Times New Roman" w:cs="Times New Roman"/>
          <w:sz w:val="24"/>
          <w:szCs w:val="24"/>
        </w:rPr>
        <w:t>.</w:t>
      </w:r>
    </w:p>
    <w:p w14:paraId="13931678"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Ожегов С.И. Словарь русского языка. Около 60 000 слов и фразеологических выражений. – 25-е изд., испр. и доп. /Под общей ред. Л.И. Скворцова.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0CD1B7CA"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Шведова Н.Ю. Толковый словарь русского языка. – М., </w:t>
      </w:r>
      <w:r w:rsidR="00F932E8" w:rsidRPr="004E2060">
        <w:rPr>
          <w:rFonts w:ascii="Times New Roman" w:hAnsi="Times New Roman" w:cs="Times New Roman"/>
          <w:sz w:val="24"/>
          <w:szCs w:val="24"/>
        </w:rPr>
        <w:t>2015</w:t>
      </w:r>
      <w:r w:rsidRPr="004E2060">
        <w:rPr>
          <w:rFonts w:ascii="Times New Roman" w:hAnsi="Times New Roman" w:cs="Times New Roman"/>
          <w:sz w:val="24"/>
          <w:szCs w:val="24"/>
        </w:rPr>
        <w:t xml:space="preserve">. </w:t>
      </w:r>
    </w:p>
    <w:p w14:paraId="64847638"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Семенюк А.А., Матюшина М.А. Школьный толковый словарь русского языка.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48B81C85"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Скворцов Л.И. Большой толковый словарь правильной русской речи.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14:paraId="5A2AF82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Скорлуповская Е.В., Снетова Г.П. Толковый словарь русского языка с лексико-грамматическими формами.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14:paraId="3D7DCD59"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Толковый словарь современного русского языка. Языковые изменения конца ХХ столетия / Под ред. Г.Н. Скляревской. – М., 201</w:t>
      </w:r>
      <w:r w:rsidR="00F932E8" w:rsidRPr="004E2060">
        <w:rPr>
          <w:rFonts w:ascii="Times New Roman" w:hAnsi="Times New Roman" w:cs="Times New Roman"/>
          <w:sz w:val="24"/>
          <w:szCs w:val="24"/>
        </w:rPr>
        <w:t>6</w:t>
      </w:r>
      <w:r w:rsidRPr="004E2060">
        <w:rPr>
          <w:rFonts w:ascii="Times New Roman" w:hAnsi="Times New Roman" w:cs="Times New Roman"/>
          <w:sz w:val="24"/>
          <w:szCs w:val="24"/>
        </w:rPr>
        <w:t>.</w:t>
      </w:r>
    </w:p>
    <w:p w14:paraId="1E3BB47D"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Ушаков Д.Н., Крючков С.Е. Орфографический словарь.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7387DB2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Через дефис, слитно или раздельно? Словарь-справочник русского языка / Сост. В.В. Бурцева.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3DEE51E9"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14:paraId="7AC93813"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Чесноков С.П. Школьный словарь строения и изменения слов русского языка.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14:paraId="14792857"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070D59C4"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Боброва Т.А. Школьный этимологический словарь русского языка: Происхождение слов.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2639649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Школьный словарь иностранных слов / Под ред. В.В. Иванова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02D57530" w14:textId="77777777" w:rsidR="00955FD7" w:rsidRPr="004E2060" w:rsidRDefault="00955FD7" w:rsidP="001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hAnsi="Times New Roman" w:cs="Times New Roman"/>
          <w:b/>
          <w:bCs/>
          <w:color w:val="FF0000"/>
          <w:sz w:val="24"/>
          <w:szCs w:val="24"/>
        </w:rPr>
      </w:pPr>
    </w:p>
    <w:p w14:paraId="51FD74F9" w14:textId="77777777" w:rsidR="00955FD7" w:rsidRPr="004E2060" w:rsidRDefault="00955FD7" w:rsidP="00136489">
      <w:pPr>
        <w:pStyle w:val="a4"/>
        <w:spacing w:before="0" w:beforeAutospacing="0" w:after="0" w:afterAutospacing="0"/>
        <w:ind w:left="567" w:right="567"/>
        <w:jc w:val="both"/>
      </w:pPr>
      <w:r w:rsidRPr="004E2060">
        <w:t>Интернет – ресурсы:</w:t>
      </w:r>
    </w:p>
    <w:p w14:paraId="037D59B1"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«ГРАМОТА.РУ». Форма доступа:www.gramota.ru </w:t>
      </w:r>
    </w:p>
    <w:p w14:paraId="7AE68EA0"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«Электронная версия газеты «Литература». Форма доступа: rus.1september.ru </w:t>
      </w:r>
    </w:p>
    <w:p w14:paraId="79FA7A38"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«Литература». Форма доступа: </w:t>
      </w:r>
      <w:hyperlink r:id="rId10" w:history="1">
        <w:r w:rsidRPr="004E2060">
          <w:rPr>
            <w:rStyle w:val="a3"/>
            <w:color w:val="auto"/>
          </w:rPr>
          <w:t>www.alleng</w:t>
        </w:r>
      </w:hyperlink>
      <w:r w:rsidRPr="004E2060">
        <w:rPr>
          <w:color w:val="auto"/>
        </w:rPr>
        <w:t xml:space="preserve">.ru </w:t>
      </w:r>
    </w:p>
    <w:p w14:paraId="379212A5" w14:textId="77777777" w:rsidR="00434788" w:rsidRPr="004E2060" w:rsidRDefault="00434788" w:rsidP="00136489">
      <w:pPr>
        <w:pStyle w:val="Default"/>
        <w:ind w:left="567" w:right="567" w:firstLine="709"/>
        <w:jc w:val="both"/>
        <w:rPr>
          <w:color w:val="auto"/>
        </w:rPr>
      </w:pPr>
    </w:p>
    <w:p w14:paraId="79E2117D" w14:textId="77777777" w:rsidR="00434788" w:rsidRPr="004E2060" w:rsidRDefault="00434788" w:rsidP="00136489">
      <w:pPr>
        <w:pStyle w:val="Default"/>
        <w:ind w:left="567" w:right="567" w:firstLine="709"/>
        <w:jc w:val="both"/>
        <w:rPr>
          <w:color w:val="auto"/>
        </w:rPr>
      </w:pPr>
    </w:p>
    <w:p w14:paraId="70C5E889" w14:textId="77777777" w:rsidR="00434788" w:rsidRPr="004E2060" w:rsidRDefault="00434788" w:rsidP="00136489">
      <w:pPr>
        <w:pStyle w:val="Default"/>
        <w:ind w:left="567" w:right="567" w:firstLine="709"/>
        <w:jc w:val="both"/>
        <w:rPr>
          <w:color w:val="auto"/>
        </w:rPr>
      </w:pPr>
    </w:p>
    <w:p w14:paraId="7376C0FC" w14:textId="77777777" w:rsidR="00434788" w:rsidRPr="004E2060" w:rsidRDefault="00434788" w:rsidP="00136489">
      <w:pPr>
        <w:pStyle w:val="Default"/>
        <w:ind w:left="567" w:right="567" w:firstLine="709"/>
        <w:jc w:val="both"/>
        <w:rPr>
          <w:color w:val="auto"/>
        </w:rPr>
      </w:pPr>
    </w:p>
    <w:p w14:paraId="2DD66F12" w14:textId="77777777" w:rsidR="00434788" w:rsidRPr="004E2060" w:rsidRDefault="00434788" w:rsidP="00136489">
      <w:pPr>
        <w:pStyle w:val="Default"/>
        <w:ind w:left="567" w:right="567" w:firstLine="709"/>
        <w:jc w:val="both"/>
        <w:rPr>
          <w:color w:val="auto"/>
        </w:rPr>
      </w:pPr>
    </w:p>
    <w:p w14:paraId="166FD232" w14:textId="77777777" w:rsidR="00434788" w:rsidRPr="004E2060" w:rsidRDefault="00434788" w:rsidP="00136489">
      <w:pPr>
        <w:pStyle w:val="Default"/>
        <w:ind w:left="567" w:right="567" w:firstLine="709"/>
        <w:jc w:val="both"/>
        <w:rPr>
          <w:color w:val="auto"/>
        </w:rPr>
      </w:pPr>
    </w:p>
    <w:p w14:paraId="1122214C" w14:textId="44223F19" w:rsidR="00BE459F" w:rsidRPr="004E2060" w:rsidRDefault="00BE459F"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rFonts w:ascii="Times New Roman" w:hAnsi="Times New Roman" w:cs="Times New Roman"/>
          <w:b w:val="0"/>
          <w:caps/>
          <w:sz w:val="24"/>
          <w:szCs w:val="24"/>
        </w:rPr>
      </w:pPr>
      <w:r w:rsidRPr="004E2060">
        <w:rPr>
          <w:rFonts w:ascii="Times New Roman" w:hAnsi="Times New Roman" w:cs="Times New Roman"/>
          <w:caps/>
          <w:sz w:val="24"/>
          <w:szCs w:val="24"/>
        </w:rPr>
        <w:lastRenderedPageBreak/>
        <w:t xml:space="preserve">4. Контроль и оценка результатов освоения </w:t>
      </w:r>
      <w:r w:rsidR="0060711D" w:rsidRPr="004E2060">
        <w:rPr>
          <w:rFonts w:ascii="Times New Roman" w:hAnsi="Times New Roman" w:cs="Times New Roman"/>
          <w:caps/>
          <w:sz w:val="24"/>
          <w:szCs w:val="24"/>
        </w:rPr>
        <w:t>УЧЕБНОГО ПРЕДМЕТА</w:t>
      </w:r>
    </w:p>
    <w:p w14:paraId="65642B50" w14:textId="76946FCD" w:rsidR="00CE3C1E" w:rsidRPr="004E2060" w:rsidRDefault="00CE3C1E"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hAnsi="Times New Roman" w:cs="Times New Roman"/>
          <w:b w:val="0"/>
          <w:sz w:val="24"/>
          <w:szCs w:val="24"/>
        </w:rPr>
      </w:pPr>
      <w:r w:rsidRPr="004E2060">
        <w:rPr>
          <w:rFonts w:ascii="Times New Roman" w:hAnsi="Times New Roman" w:cs="Times New Roman"/>
          <w:b w:val="0"/>
          <w:sz w:val="24"/>
          <w:szCs w:val="24"/>
        </w:rPr>
        <w:t>Контроль и оценка результ</w:t>
      </w:r>
      <w:r w:rsidR="00434788" w:rsidRPr="004E2060">
        <w:rPr>
          <w:rFonts w:ascii="Times New Roman" w:hAnsi="Times New Roman" w:cs="Times New Roman"/>
          <w:b w:val="0"/>
          <w:sz w:val="24"/>
          <w:szCs w:val="24"/>
        </w:rPr>
        <w:t>атов освоения учебного предмета</w:t>
      </w:r>
      <w:r w:rsidRPr="004E2060">
        <w:rPr>
          <w:rFonts w:ascii="Times New Roman" w:hAnsi="Times New Roman" w:cs="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3703"/>
      </w:tblGrid>
      <w:tr w:rsidR="00C4118C" w:rsidRPr="004E2060" w14:paraId="155DEEE4"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vAlign w:val="center"/>
          </w:tcPr>
          <w:p w14:paraId="4EDE7993" w14:textId="77777777"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bCs/>
                <w:sz w:val="24"/>
                <w:szCs w:val="24"/>
              </w:rPr>
              <w:t>Результаты обучения</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47EACA41" w14:textId="77777777"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sz w:val="24"/>
                <w:szCs w:val="24"/>
              </w:rPr>
              <w:t xml:space="preserve">Формы и методы контроля и оценки </w:t>
            </w:r>
          </w:p>
        </w:tc>
      </w:tr>
      <w:tr w:rsidR="00C4118C" w:rsidRPr="004E2060" w14:paraId="65798E46"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4FA25B0C" w14:textId="77777777"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2</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228BBA5F" w14:textId="77777777"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3</w:t>
            </w:r>
          </w:p>
        </w:tc>
      </w:tr>
      <w:tr w:rsidR="00C4118C" w:rsidRPr="004E2060" w14:paraId="5B84CECC"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3540360" w14:textId="77777777" w:rsidR="00C4118C" w:rsidRPr="004E2060" w:rsidRDefault="00C4118C" w:rsidP="00136489">
            <w:pPr>
              <w:spacing w:after="0"/>
              <w:ind w:left="567" w:right="567"/>
              <w:jc w:val="center"/>
              <w:rPr>
                <w:rFonts w:ascii="Times New Roman" w:hAnsi="Times New Roman" w:cs="Times New Roman"/>
                <w:b/>
                <w:bCs/>
                <w:i/>
                <w:sz w:val="24"/>
                <w:szCs w:val="24"/>
              </w:rPr>
            </w:pPr>
            <w:r w:rsidRPr="004E2060">
              <w:rPr>
                <w:rFonts w:ascii="Times New Roman" w:hAnsi="Times New Roman" w:cs="Times New Roman"/>
                <w:b/>
                <w:bCs/>
                <w:i/>
                <w:sz w:val="24"/>
                <w:szCs w:val="24"/>
              </w:rPr>
              <w:t>ЛИЧНОСТНЫЕ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9123B96" w14:textId="77777777" w:rsidR="00C4118C" w:rsidRPr="004E2060" w:rsidRDefault="00C4118C" w:rsidP="00136489">
            <w:pPr>
              <w:spacing w:after="0"/>
              <w:ind w:left="567" w:right="567"/>
              <w:jc w:val="center"/>
              <w:rPr>
                <w:rFonts w:ascii="Times New Roman" w:hAnsi="Times New Roman" w:cs="Times New Roman"/>
                <w:bCs/>
                <w:i/>
                <w:sz w:val="24"/>
                <w:szCs w:val="24"/>
              </w:rPr>
            </w:pPr>
          </w:p>
        </w:tc>
      </w:tr>
      <w:tr w:rsidR="00C4118C" w:rsidRPr="004E2060" w14:paraId="34E9F06A" w14:textId="77777777" w:rsidTr="00C4118C">
        <w:trPr>
          <w:trHeight w:val="416"/>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231C7637" w14:textId="77777777" w:rsidR="00EF7D98" w:rsidRPr="00EF7D98" w:rsidRDefault="00C4118C" w:rsidP="00EF7D98">
            <w:pPr>
              <w:pStyle w:val="af1"/>
              <w:spacing w:after="0" w:line="240" w:lineRule="auto"/>
              <w:ind w:left="567" w:right="567"/>
              <w:jc w:val="both"/>
              <w:rPr>
                <w:rFonts w:ascii="Times New Roman" w:hAnsi="Times New Roman"/>
                <w:sz w:val="24"/>
                <w:szCs w:val="24"/>
              </w:rPr>
            </w:pPr>
            <w:r w:rsidRPr="004E2060">
              <w:rPr>
                <w:rFonts w:ascii="Times New Roman" w:hAnsi="Times New Roman"/>
                <w:sz w:val="24"/>
                <w:szCs w:val="24"/>
              </w:rPr>
              <w:t xml:space="preserve"> </w:t>
            </w:r>
          </w:p>
          <w:p w14:paraId="15EFD0A8" w14:textId="1058A990" w:rsidR="00EF7D98" w:rsidRPr="00EF7D98" w:rsidRDefault="00EF7D98" w:rsidP="00EF7D98">
            <w:pPr>
              <w:pStyle w:val="af1"/>
              <w:spacing w:after="0" w:line="240" w:lineRule="auto"/>
              <w:ind w:left="567" w:right="567"/>
              <w:jc w:val="both"/>
              <w:rPr>
                <w:rFonts w:ascii="Times New Roman" w:hAnsi="Times New Roman"/>
                <w:sz w:val="24"/>
                <w:szCs w:val="24"/>
              </w:rPr>
            </w:pPr>
            <w:r w:rsidRPr="00EF7D98">
              <w:rPr>
                <w:rFonts w:ascii="Times New Roman" w:hAnsi="Times New Roman"/>
                <w:sz w:val="24"/>
                <w:szCs w:val="24"/>
              </w:rPr>
              <w:t>ЛР6.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2C248B1C" w14:textId="77777777" w:rsidR="00EF7D98" w:rsidRPr="00EF7D98" w:rsidRDefault="00EF7D98" w:rsidP="00EF7D98">
            <w:pPr>
              <w:pStyle w:val="af1"/>
              <w:spacing w:after="0" w:line="240" w:lineRule="auto"/>
              <w:ind w:left="567" w:right="567"/>
              <w:jc w:val="both"/>
              <w:rPr>
                <w:rFonts w:ascii="Times New Roman" w:hAnsi="Times New Roman"/>
                <w:sz w:val="24"/>
                <w:szCs w:val="24"/>
              </w:rPr>
            </w:pPr>
            <w:r w:rsidRPr="00EF7D98">
              <w:rPr>
                <w:rFonts w:ascii="Times New Roman" w:hAnsi="Times New Roman"/>
                <w:sz w:val="24"/>
                <w:szCs w:val="24"/>
              </w:rPr>
              <w:t>ЛР 8. Нравственное сознание и поведение на основе усвоения общечеловеческих ценностей</w:t>
            </w:r>
          </w:p>
          <w:p w14:paraId="10F96EFE" w14:textId="346DA8D1" w:rsidR="00EF7D98" w:rsidRPr="00EF7D98" w:rsidRDefault="00EF7D98" w:rsidP="00EF7D98">
            <w:pPr>
              <w:pStyle w:val="af1"/>
              <w:spacing w:after="0" w:line="240" w:lineRule="auto"/>
              <w:ind w:left="567" w:right="567"/>
              <w:jc w:val="both"/>
              <w:rPr>
                <w:rFonts w:ascii="Times New Roman" w:hAnsi="Times New Roman"/>
                <w:sz w:val="24"/>
                <w:szCs w:val="24"/>
              </w:rPr>
            </w:pPr>
            <w:r w:rsidRPr="00EF7D98">
              <w:rPr>
                <w:rFonts w:ascii="Times New Roman" w:hAnsi="Times New Roman"/>
                <w:sz w:val="24"/>
                <w:szCs w:val="24"/>
              </w:rPr>
              <w:t>ЛР10. Эстетическое отношение к миру, включая эстетику быта, научного и технического творчества, спорта, общественных отношений</w:t>
            </w:r>
          </w:p>
          <w:p w14:paraId="11DC3709" w14:textId="6DF239E8" w:rsidR="00C4118C" w:rsidRPr="004E2060" w:rsidRDefault="00EF7D98" w:rsidP="00EF7D98">
            <w:pPr>
              <w:pStyle w:val="af1"/>
              <w:spacing w:after="0" w:line="240" w:lineRule="auto"/>
              <w:ind w:left="567" w:right="567"/>
              <w:jc w:val="both"/>
              <w:rPr>
                <w:rFonts w:ascii="Times New Roman" w:hAnsi="Times New Roman"/>
                <w:sz w:val="24"/>
                <w:szCs w:val="24"/>
              </w:rPr>
            </w:pPr>
            <w:r w:rsidRPr="00EF7D98">
              <w:rPr>
                <w:rFonts w:ascii="Times New Roman" w:hAnsi="Times New Roman"/>
                <w:sz w:val="24"/>
                <w:szCs w:val="24"/>
              </w:rPr>
              <w:t>ЛР15. Ответственное отношение к созданию семьи на основе осознанного принятия ценностей семейной жизни.</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1DE448DB" w14:textId="77777777" w:rsidR="00EF7D98" w:rsidRDefault="00EF7D98" w:rsidP="00EF7D98">
            <w:pPr>
              <w:widowControl w:val="0"/>
              <w:spacing w:after="0"/>
              <w:ind w:left="567" w:right="567"/>
              <w:rPr>
                <w:rFonts w:ascii="Times New Roman" w:hAnsi="Times New Roman" w:cs="Times New Roman"/>
                <w:sz w:val="24"/>
                <w:szCs w:val="24"/>
              </w:rPr>
            </w:pPr>
          </w:p>
          <w:p w14:paraId="7A6B8DE1" w14:textId="77777777" w:rsidR="00EF7D98" w:rsidRDefault="00EF7D98" w:rsidP="00EF7D98">
            <w:pPr>
              <w:widowControl w:val="0"/>
              <w:spacing w:after="0"/>
              <w:ind w:left="567" w:right="567"/>
              <w:rPr>
                <w:rFonts w:ascii="Times New Roman" w:hAnsi="Times New Roman" w:cs="Times New Roman"/>
                <w:sz w:val="24"/>
                <w:szCs w:val="24"/>
              </w:rPr>
            </w:pPr>
          </w:p>
          <w:p w14:paraId="201C173A" w14:textId="59CBCC5A" w:rsidR="00EF7D98" w:rsidRPr="00EF7D98" w:rsidRDefault="00EF7D98" w:rsidP="00EF7D98">
            <w:pPr>
              <w:widowControl w:val="0"/>
              <w:spacing w:after="0"/>
              <w:ind w:left="567" w:right="567"/>
              <w:rPr>
                <w:rFonts w:ascii="Times New Roman" w:hAnsi="Times New Roman" w:cs="Times New Roman"/>
                <w:sz w:val="24"/>
                <w:szCs w:val="24"/>
              </w:rPr>
            </w:pPr>
            <w:r w:rsidRPr="00EF7D98">
              <w:rPr>
                <w:rFonts w:ascii="Times New Roman" w:hAnsi="Times New Roman" w:cs="Times New Roman"/>
                <w:sz w:val="24"/>
                <w:szCs w:val="24"/>
              </w:rPr>
              <w:t>Наблюдение, тестирование, эссе, сообщение</w:t>
            </w:r>
          </w:p>
          <w:p w14:paraId="70B3DABE" w14:textId="77777777" w:rsidR="00EF7D98" w:rsidRPr="00EF7D98" w:rsidRDefault="00EF7D98" w:rsidP="00EF7D98">
            <w:pPr>
              <w:widowControl w:val="0"/>
              <w:spacing w:after="0"/>
              <w:ind w:left="567" w:right="567"/>
              <w:rPr>
                <w:rFonts w:ascii="Times New Roman" w:hAnsi="Times New Roman" w:cs="Times New Roman"/>
                <w:sz w:val="24"/>
                <w:szCs w:val="24"/>
              </w:rPr>
            </w:pPr>
            <w:r w:rsidRPr="00EF7D98">
              <w:rPr>
                <w:rFonts w:ascii="Times New Roman" w:hAnsi="Times New Roman" w:cs="Times New Roman"/>
                <w:sz w:val="24"/>
                <w:szCs w:val="24"/>
              </w:rPr>
              <w:t>Наблюдение, опрос</w:t>
            </w:r>
          </w:p>
          <w:p w14:paraId="3EDBA096" w14:textId="77777777" w:rsidR="00EF7D98" w:rsidRPr="00EF7D98" w:rsidRDefault="00EF7D98" w:rsidP="00EF7D98">
            <w:pPr>
              <w:widowControl w:val="0"/>
              <w:spacing w:after="0"/>
              <w:ind w:left="567" w:right="567"/>
              <w:rPr>
                <w:rFonts w:ascii="Times New Roman" w:hAnsi="Times New Roman" w:cs="Times New Roman"/>
                <w:sz w:val="24"/>
                <w:szCs w:val="24"/>
              </w:rPr>
            </w:pPr>
            <w:r w:rsidRPr="00EF7D98">
              <w:rPr>
                <w:rFonts w:ascii="Times New Roman" w:hAnsi="Times New Roman" w:cs="Times New Roman"/>
                <w:sz w:val="24"/>
                <w:szCs w:val="24"/>
              </w:rPr>
              <w:t>Наблюдение, олимпиады конкурсы</w:t>
            </w:r>
          </w:p>
          <w:p w14:paraId="0AAC742F" w14:textId="77777777" w:rsidR="00EF7D98" w:rsidRPr="00EF7D98" w:rsidRDefault="00EF7D98" w:rsidP="00EF7D98">
            <w:pPr>
              <w:widowControl w:val="0"/>
              <w:spacing w:after="0"/>
              <w:ind w:left="567" w:right="567"/>
              <w:rPr>
                <w:rFonts w:ascii="Times New Roman" w:hAnsi="Times New Roman" w:cs="Times New Roman"/>
                <w:sz w:val="24"/>
                <w:szCs w:val="24"/>
              </w:rPr>
            </w:pPr>
            <w:r w:rsidRPr="00EF7D98">
              <w:rPr>
                <w:rFonts w:ascii="Times New Roman" w:hAnsi="Times New Roman" w:cs="Times New Roman"/>
                <w:sz w:val="24"/>
                <w:szCs w:val="24"/>
              </w:rPr>
              <w:t>Наблюдение, творческие работы, соревнования</w:t>
            </w:r>
          </w:p>
          <w:p w14:paraId="1EB8DC58" w14:textId="14F1F2D0" w:rsidR="00C4118C" w:rsidRPr="004E2060" w:rsidRDefault="00EF7D98" w:rsidP="00EF7D98">
            <w:pPr>
              <w:widowControl w:val="0"/>
              <w:spacing w:after="0"/>
              <w:ind w:left="567" w:right="567"/>
              <w:rPr>
                <w:rFonts w:ascii="Times New Roman" w:hAnsi="Times New Roman" w:cs="Times New Roman"/>
                <w:sz w:val="24"/>
                <w:szCs w:val="24"/>
              </w:rPr>
            </w:pPr>
            <w:r w:rsidRPr="00EF7D98">
              <w:rPr>
                <w:rFonts w:ascii="Times New Roman" w:hAnsi="Times New Roman" w:cs="Times New Roman"/>
                <w:sz w:val="24"/>
                <w:szCs w:val="24"/>
              </w:rPr>
              <w:t>Наблюдение, беседа</w:t>
            </w:r>
          </w:p>
        </w:tc>
      </w:tr>
      <w:tr w:rsidR="00C4118C" w:rsidRPr="004E2060" w14:paraId="06EF320C" w14:textId="77777777" w:rsidTr="00C4118C">
        <w:trPr>
          <w:trHeight w:val="7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DB8E130" w14:textId="77777777" w:rsidR="00C4118C" w:rsidRPr="004E2060" w:rsidRDefault="00C4118C" w:rsidP="00136489">
            <w:pPr>
              <w:spacing w:after="0" w:line="0" w:lineRule="atLeast"/>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t>МЕТАПРЕДМЕТНЫЕ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A39747" w14:textId="77777777" w:rsidR="00C4118C" w:rsidRPr="004E2060" w:rsidRDefault="00C4118C" w:rsidP="00136489">
            <w:pPr>
              <w:widowControl w:val="0"/>
              <w:spacing w:after="0"/>
              <w:ind w:left="567" w:right="567"/>
              <w:rPr>
                <w:rFonts w:ascii="Times New Roman" w:hAnsi="Times New Roman" w:cs="Times New Roman"/>
                <w:sz w:val="24"/>
                <w:szCs w:val="24"/>
              </w:rPr>
            </w:pPr>
          </w:p>
        </w:tc>
      </w:tr>
      <w:tr w:rsidR="00C4118C" w:rsidRPr="004E2060" w14:paraId="316F77C0" w14:textId="77777777" w:rsidTr="00C4118C">
        <w:trPr>
          <w:trHeight w:val="125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215FB321"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F67B860"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79192E56"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561395FF" w14:textId="26DCEDA9" w:rsidR="00C4118C"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0496274B" w14:textId="08EA0892" w:rsidR="00442F02" w:rsidRPr="004E2060" w:rsidRDefault="00442F02" w:rsidP="00442F02">
            <w:pPr>
              <w:pStyle w:val="af1"/>
              <w:spacing w:after="0" w:line="240" w:lineRule="auto"/>
              <w:ind w:left="567" w:right="567"/>
              <w:jc w:val="both"/>
              <w:rPr>
                <w:rFonts w:ascii="Times New Roman" w:hAnsi="Times New Roman"/>
                <w:sz w:val="24"/>
                <w:szCs w:val="24"/>
              </w:rPr>
            </w:pPr>
            <w:r>
              <w:rPr>
                <w:rFonts w:ascii="Times New Roman" w:hAnsi="Times New Roman"/>
                <w:sz w:val="24"/>
                <w:szCs w:val="24"/>
              </w:rPr>
              <w:t xml:space="preserve">М9.   </w:t>
            </w:r>
            <w:r w:rsidRPr="00442F02">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486E421C" w14:textId="77777777" w:rsidR="00C4118C" w:rsidRPr="004E2060" w:rsidRDefault="00C4118C" w:rsidP="00136489">
            <w:pPr>
              <w:tabs>
                <w:tab w:val="left" w:pos="1485"/>
              </w:tabs>
              <w:spacing w:before="100" w:beforeAutospacing="1" w:after="0" w:line="240" w:lineRule="auto"/>
              <w:ind w:left="567" w:right="567"/>
              <w:rPr>
                <w:rFonts w:ascii="Times New Roman" w:hAnsi="Times New Roman" w:cs="Times New Roman"/>
                <w:b/>
                <w:sz w:val="24"/>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8EB0A48"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практические работы (анализ художественного текста);  </w:t>
            </w:r>
          </w:p>
          <w:p w14:paraId="7BF64B63"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14:paraId="32B71000"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работа с литературоведческими словарями; </w:t>
            </w:r>
          </w:p>
          <w:p w14:paraId="33ED8D5E" w14:textId="77777777" w:rsidR="00C4118C" w:rsidRPr="004E2060" w:rsidRDefault="00C4118C" w:rsidP="00136489">
            <w:pPr>
              <w:pStyle w:val="a9"/>
              <w:widowControl w:val="0"/>
              <w:spacing w:after="0"/>
              <w:ind w:left="567" w:right="567"/>
              <w:rPr>
                <w:sz w:val="24"/>
                <w:szCs w:val="24"/>
              </w:rPr>
            </w:pPr>
            <w:r w:rsidRPr="004E2060">
              <w:rPr>
                <w:sz w:val="24"/>
                <w:szCs w:val="24"/>
              </w:rPr>
              <w:t>фронтальный опрос обучающихся;</w:t>
            </w:r>
          </w:p>
          <w:p w14:paraId="3B551FEC" w14:textId="77777777" w:rsidR="00C4118C" w:rsidRPr="004E2060" w:rsidRDefault="00C4118C" w:rsidP="00136489">
            <w:pPr>
              <w:pStyle w:val="a9"/>
              <w:widowControl w:val="0"/>
              <w:spacing w:after="0"/>
              <w:ind w:left="567" w:right="567"/>
              <w:rPr>
                <w:sz w:val="24"/>
                <w:szCs w:val="24"/>
              </w:rPr>
            </w:pPr>
            <w:r w:rsidRPr="004E2060">
              <w:rPr>
                <w:sz w:val="24"/>
                <w:szCs w:val="24"/>
              </w:rPr>
              <w:t>беседа с обучающимися по прочитанному тексту; исследовательские и творческие работы обучающихся</w:t>
            </w:r>
          </w:p>
          <w:p w14:paraId="4BB6733B" w14:textId="77777777" w:rsidR="00C4118C" w:rsidRPr="004E2060" w:rsidRDefault="00C4118C" w:rsidP="00136489">
            <w:pPr>
              <w:pStyle w:val="a9"/>
              <w:widowControl w:val="0"/>
              <w:spacing w:after="0"/>
              <w:ind w:left="567" w:right="567"/>
              <w:rPr>
                <w:bCs/>
                <w:iCs/>
                <w:sz w:val="24"/>
                <w:szCs w:val="24"/>
              </w:rPr>
            </w:pPr>
            <w:r w:rsidRPr="004E2060">
              <w:rPr>
                <w:sz w:val="24"/>
                <w:szCs w:val="24"/>
              </w:rPr>
              <w:t xml:space="preserve">работа со словарями, справочниками, энциклопедиями; </w:t>
            </w:r>
          </w:p>
        </w:tc>
      </w:tr>
      <w:tr w:rsidR="00C4118C" w:rsidRPr="004E2060" w14:paraId="35ED138D" w14:textId="77777777" w:rsidTr="00C4118C">
        <w:trPr>
          <w:trHeight w:val="311"/>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1C51C802" w14:textId="77777777" w:rsidR="00C4118C" w:rsidRPr="004E2060" w:rsidRDefault="00C4118C" w:rsidP="00136489">
            <w:pPr>
              <w:tabs>
                <w:tab w:val="left" w:pos="1485"/>
              </w:tabs>
              <w:spacing w:before="100" w:beforeAutospacing="1" w:after="0" w:line="240" w:lineRule="auto"/>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lastRenderedPageBreak/>
              <w:t>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72C49B" w14:textId="77777777" w:rsidR="00C4118C" w:rsidRPr="004E2060" w:rsidRDefault="00C4118C" w:rsidP="00136489">
            <w:pPr>
              <w:pStyle w:val="a9"/>
              <w:widowControl w:val="0"/>
              <w:spacing w:after="0"/>
              <w:ind w:left="567" w:right="567"/>
              <w:rPr>
                <w:sz w:val="24"/>
                <w:szCs w:val="24"/>
              </w:rPr>
            </w:pPr>
          </w:p>
        </w:tc>
      </w:tr>
      <w:tr w:rsidR="00C4118C" w:rsidRPr="004E2060" w14:paraId="333930D4" w14:textId="77777777" w:rsidTr="00C4118C">
        <w:trPr>
          <w:trHeight w:val="267"/>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6313C643"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08A9E178"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14:paraId="783B65FF"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14:paraId="19C4EAB0"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326C2FF0"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B77E765"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41F50C65"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0E95E86"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43DC20BB" w14:textId="77777777" w:rsidR="007408AA"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14:paraId="6EE08F0E"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представлений о системе стилей языка художественной литературы.</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37DD0638" w14:textId="77777777" w:rsidR="007408AA" w:rsidRPr="004E2060" w:rsidRDefault="00C4118C" w:rsidP="00136489">
            <w:pPr>
              <w:pStyle w:val="a9"/>
              <w:widowControl w:val="0"/>
              <w:spacing w:after="0"/>
              <w:ind w:left="567" w:right="567"/>
              <w:rPr>
                <w:sz w:val="24"/>
                <w:szCs w:val="24"/>
              </w:rPr>
            </w:pPr>
            <w:r w:rsidRPr="004E2060">
              <w:rPr>
                <w:sz w:val="24"/>
                <w:szCs w:val="24"/>
              </w:rPr>
              <w:t xml:space="preserve">практические работы (анализ художественного текста);  </w:t>
            </w:r>
          </w:p>
          <w:p w14:paraId="35446F2E" w14:textId="77777777" w:rsidR="007408AA" w:rsidRPr="004E2060" w:rsidRDefault="00C4118C" w:rsidP="00136489">
            <w:pPr>
              <w:pStyle w:val="a9"/>
              <w:widowControl w:val="0"/>
              <w:spacing w:after="0"/>
              <w:ind w:left="567" w:right="567"/>
              <w:rPr>
                <w:sz w:val="24"/>
                <w:szCs w:val="24"/>
              </w:rPr>
            </w:pPr>
            <w:r w:rsidRPr="004E2060">
              <w:rPr>
                <w:sz w:val="24"/>
                <w:szCs w:val="24"/>
              </w:rPr>
              <w:t>чтение наизусть лирического произведения, отрывка художественного текста; устный опрос обучающихся;</w:t>
            </w:r>
          </w:p>
          <w:p w14:paraId="1D6A1393" w14:textId="77777777" w:rsidR="007408AA"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14:paraId="097DBC68" w14:textId="77777777" w:rsidR="00C4118C" w:rsidRPr="004E2060" w:rsidRDefault="00C4118C" w:rsidP="00136489">
            <w:pPr>
              <w:pStyle w:val="a9"/>
              <w:widowControl w:val="0"/>
              <w:spacing w:after="0"/>
              <w:ind w:left="567" w:right="567"/>
              <w:rPr>
                <w:sz w:val="24"/>
                <w:szCs w:val="24"/>
              </w:rPr>
            </w:pPr>
            <w:r w:rsidRPr="004E2060">
              <w:rPr>
                <w:sz w:val="24"/>
                <w:szCs w:val="24"/>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 фронтальный опрос обучающихся; беседа с обучающимися по прочитанному тексту; исследовательские и творческие работы обучающихся</w:t>
            </w:r>
          </w:p>
          <w:p w14:paraId="37B198A1" w14:textId="77777777" w:rsidR="00C4118C" w:rsidRPr="004E2060" w:rsidRDefault="00C4118C" w:rsidP="00136489">
            <w:pPr>
              <w:pStyle w:val="a9"/>
              <w:widowControl w:val="0"/>
              <w:spacing w:after="0"/>
              <w:ind w:left="567" w:right="567"/>
              <w:rPr>
                <w:bCs/>
                <w:iCs/>
                <w:sz w:val="24"/>
                <w:szCs w:val="24"/>
              </w:rPr>
            </w:pPr>
            <w:r w:rsidRPr="004E2060">
              <w:rPr>
                <w:sz w:val="24"/>
                <w:szCs w:val="24"/>
              </w:rPr>
              <w:t>работа со словарями, справочниками, энциклопедиями; сочинение, эссе, рецензия на изучаемый литературный текст</w:t>
            </w:r>
          </w:p>
        </w:tc>
      </w:tr>
    </w:tbl>
    <w:p w14:paraId="341314C6" w14:textId="77777777" w:rsidR="008808BA" w:rsidRPr="004E2060" w:rsidRDefault="008808BA" w:rsidP="00136489">
      <w:pPr>
        <w:ind w:left="567" w:right="567"/>
        <w:rPr>
          <w:rFonts w:ascii="Times New Roman" w:hAnsi="Times New Roman" w:cs="Times New Roman"/>
          <w:sz w:val="24"/>
          <w:szCs w:val="24"/>
        </w:rPr>
      </w:pPr>
    </w:p>
    <w:p w14:paraId="241AED1C" w14:textId="77777777" w:rsidR="004E2060" w:rsidRPr="004E2060" w:rsidRDefault="008808BA" w:rsidP="00136489">
      <w:pPr>
        <w:ind w:left="567" w:right="567"/>
        <w:rPr>
          <w:rFonts w:ascii="Times New Roman" w:hAnsi="Times New Roman" w:cs="Times New Roman"/>
          <w:sz w:val="24"/>
          <w:szCs w:val="24"/>
        </w:rPr>
      </w:pPr>
      <w:r w:rsidRPr="004E2060">
        <w:rPr>
          <w:rFonts w:ascii="Times New Roman" w:hAnsi="Times New Roman" w:cs="Times New Roman"/>
          <w:sz w:val="24"/>
          <w:szCs w:val="24"/>
        </w:rPr>
        <w:br w:type="page"/>
      </w: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4"/>
        <w:gridCol w:w="3969"/>
        <w:gridCol w:w="3969"/>
        <w:gridCol w:w="1276"/>
      </w:tblGrid>
      <w:tr w:rsidR="004E2060" w:rsidRPr="00C0631D" w14:paraId="07873F2B" w14:textId="77777777" w:rsidTr="00EC6FDF">
        <w:trPr>
          <w:jc w:val="center"/>
        </w:trPr>
        <w:tc>
          <w:tcPr>
            <w:tcW w:w="1844" w:type="dxa"/>
            <w:vAlign w:val="center"/>
          </w:tcPr>
          <w:p w14:paraId="3807162D"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lastRenderedPageBreak/>
              <w:t>Общие компетенции</w:t>
            </w:r>
          </w:p>
        </w:tc>
        <w:tc>
          <w:tcPr>
            <w:tcW w:w="3969" w:type="dxa"/>
            <w:vAlign w:val="center"/>
          </w:tcPr>
          <w:p w14:paraId="02EA8F5F"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Умения</w:t>
            </w:r>
          </w:p>
        </w:tc>
        <w:tc>
          <w:tcPr>
            <w:tcW w:w="3969" w:type="dxa"/>
            <w:vAlign w:val="center"/>
          </w:tcPr>
          <w:p w14:paraId="7B8AECE0"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Знания</w:t>
            </w:r>
          </w:p>
        </w:tc>
        <w:tc>
          <w:tcPr>
            <w:tcW w:w="1276" w:type="dxa"/>
            <w:vAlign w:val="center"/>
          </w:tcPr>
          <w:p w14:paraId="1BAE4484"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Формы и методы контроля и оценки</w:t>
            </w:r>
          </w:p>
        </w:tc>
      </w:tr>
      <w:tr w:rsidR="004E2060" w:rsidRPr="00C0631D" w14:paraId="2AFE8832" w14:textId="77777777" w:rsidTr="00EC6FDF">
        <w:trPr>
          <w:jc w:val="center"/>
        </w:trPr>
        <w:tc>
          <w:tcPr>
            <w:tcW w:w="1844" w:type="dxa"/>
          </w:tcPr>
          <w:p w14:paraId="6A8F057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969" w:type="dxa"/>
          </w:tcPr>
          <w:p w14:paraId="0BD1DD4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14:paraId="0D22E355"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14:paraId="0E77F4FF"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сочинение</w:t>
            </w:r>
          </w:p>
        </w:tc>
      </w:tr>
      <w:tr w:rsidR="004E2060" w:rsidRPr="00C0631D" w14:paraId="3BFCA48A" w14:textId="77777777" w:rsidTr="00EC6FDF">
        <w:trPr>
          <w:jc w:val="center"/>
        </w:trPr>
        <w:tc>
          <w:tcPr>
            <w:tcW w:w="1844" w:type="dxa"/>
          </w:tcPr>
          <w:p w14:paraId="01BBAA6E"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3969" w:type="dxa"/>
          </w:tcPr>
          <w:p w14:paraId="1785DD4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14:paraId="0586EA27"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14:paraId="23D1A03A"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Практические занятия, устный опрос</w:t>
            </w:r>
          </w:p>
        </w:tc>
      </w:tr>
      <w:tr w:rsidR="004E2060" w:rsidRPr="00C0631D" w14:paraId="3D35F389" w14:textId="77777777" w:rsidTr="00EC6FDF">
        <w:trPr>
          <w:jc w:val="center"/>
        </w:trPr>
        <w:tc>
          <w:tcPr>
            <w:tcW w:w="1844" w:type="dxa"/>
          </w:tcPr>
          <w:p w14:paraId="6641294F"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3969" w:type="dxa"/>
          </w:tcPr>
          <w:p w14:paraId="6CDA9A1B"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14:paraId="1956F8EB"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276" w:type="dxa"/>
          </w:tcPr>
          <w:p w14:paraId="389813A2"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защита проектов, групповая работа, парная работа, наблюдение, деловые игры</w:t>
            </w:r>
          </w:p>
        </w:tc>
      </w:tr>
      <w:tr w:rsidR="004E2060" w:rsidRPr="00C0631D" w14:paraId="4DE0C209" w14:textId="77777777" w:rsidTr="00EC6FDF">
        <w:trPr>
          <w:jc w:val="center"/>
        </w:trPr>
        <w:tc>
          <w:tcPr>
            <w:tcW w:w="1844" w:type="dxa"/>
          </w:tcPr>
          <w:p w14:paraId="59CCA5C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ОК6. Проявлять гражданско-патриотическую позицию, демонстрировать осознанное </w:t>
            </w:r>
            <w:r w:rsidRPr="00A823AF">
              <w:rPr>
                <w:rFonts w:ascii="Times New Roman" w:hAnsi="Times New Roman" w:cs="Times New Roman"/>
                <w:sz w:val="24"/>
                <w:szCs w:val="24"/>
              </w:rPr>
              <w:lastRenderedPageBreak/>
              <w:t>поведение на основе традиционных общечеловеческих ценностей.</w:t>
            </w:r>
          </w:p>
        </w:tc>
        <w:tc>
          <w:tcPr>
            <w:tcW w:w="3969" w:type="dxa"/>
          </w:tcPr>
          <w:p w14:paraId="1AFFFF4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Описывать значимость своей профессии (специальности); применять стандарты антикоррупционного поведения.</w:t>
            </w:r>
          </w:p>
        </w:tc>
        <w:tc>
          <w:tcPr>
            <w:tcW w:w="3969" w:type="dxa"/>
          </w:tcPr>
          <w:p w14:paraId="69F0638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(специальности) ; стандарты </w:t>
            </w:r>
            <w:r w:rsidRPr="00A823AF">
              <w:rPr>
                <w:rFonts w:ascii="Times New Roman" w:hAnsi="Times New Roman" w:cs="Times New Roman"/>
                <w:sz w:val="24"/>
                <w:szCs w:val="24"/>
              </w:rPr>
              <w:lastRenderedPageBreak/>
              <w:t>антикоррупционного поведения и последствия его нарушения.</w:t>
            </w:r>
          </w:p>
        </w:tc>
        <w:tc>
          <w:tcPr>
            <w:tcW w:w="1276" w:type="dxa"/>
          </w:tcPr>
          <w:p w14:paraId="46267EF1"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 xml:space="preserve">Наблюдение, высказывания, участие в </w:t>
            </w:r>
            <w:r w:rsidRPr="00A823AF">
              <w:rPr>
                <w:rFonts w:ascii="Times New Roman" w:hAnsi="Times New Roman" w:cs="Times New Roman"/>
                <w:sz w:val="24"/>
                <w:szCs w:val="24"/>
              </w:rPr>
              <w:lastRenderedPageBreak/>
              <w:t>мероприятиях</w:t>
            </w:r>
          </w:p>
        </w:tc>
      </w:tr>
    </w:tbl>
    <w:p w14:paraId="5B10CF03" w14:textId="662B3EF3" w:rsidR="008808BA" w:rsidRPr="004E2060" w:rsidRDefault="008808BA" w:rsidP="00136489">
      <w:pPr>
        <w:ind w:left="567" w:right="567"/>
        <w:rPr>
          <w:rFonts w:ascii="Times New Roman" w:hAnsi="Times New Roman" w:cs="Times New Roman"/>
          <w:sz w:val="24"/>
          <w:szCs w:val="24"/>
        </w:rPr>
      </w:pPr>
    </w:p>
    <w:sectPr w:rsidR="008808BA" w:rsidRPr="004E2060" w:rsidSect="007E357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2E27" w14:textId="77777777" w:rsidR="006F3749" w:rsidRDefault="006F3749" w:rsidP="0070751A">
      <w:pPr>
        <w:spacing w:after="0" w:line="240" w:lineRule="auto"/>
      </w:pPr>
      <w:r>
        <w:separator/>
      </w:r>
    </w:p>
  </w:endnote>
  <w:endnote w:type="continuationSeparator" w:id="0">
    <w:p w14:paraId="0CBD3B77" w14:textId="77777777" w:rsidR="006F3749" w:rsidRDefault="006F3749" w:rsidP="0070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031" w14:textId="77777777" w:rsidR="00434788" w:rsidRDefault="00434788" w:rsidP="007E357C">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5D70BB8" w14:textId="77777777" w:rsidR="00434788" w:rsidRDefault="00434788" w:rsidP="007E357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C98" w14:textId="77777777" w:rsidR="00434788" w:rsidRDefault="00434788" w:rsidP="007E357C">
    <w:pPr>
      <w:pStyle w:val="a7"/>
      <w:framePr w:wrap="around" w:vAnchor="text" w:hAnchor="margin" w:xAlign="right" w:y="1"/>
      <w:rPr>
        <w:rStyle w:val="ae"/>
      </w:rPr>
    </w:pPr>
  </w:p>
  <w:p w14:paraId="06111A72" w14:textId="77777777" w:rsidR="00434788" w:rsidRDefault="00434788" w:rsidP="007E357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52B0" w14:textId="77777777" w:rsidR="006F3749" w:rsidRDefault="006F3749" w:rsidP="0070751A">
      <w:pPr>
        <w:spacing w:after="0" w:line="240" w:lineRule="auto"/>
      </w:pPr>
      <w:r>
        <w:separator/>
      </w:r>
    </w:p>
  </w:footnote>
  <w:footnote w:type="continuationSeparator" w:id="0">
    <w:p w14:paraId="4079CA7C" w14:textId="77777777" w:rsidR="006F3749" w:rsidRDefault="006F3749" w:rsidP="00707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15:restartNumberingAfterBreak="0">
    <w:nsid w:val="1C354224"/>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9454F65"/>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884B8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35971C2"/>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ADD54B6"/>
    <w:multiLevelType w:val="multilevel"/>
    <w:tmpl w:val="8BD05618"/>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4"/>
  </w:num>
  <w:num w:numId="3">
    <w:abstractNumId w:val="0"/>
  </w:num>
  <w:num w:numId="4">
    <w:abstractNumId w:val="11"/>
  </w:num>
  <w:num w:numId="5">
    <w:abstractNumId w:val="22"/>
  </w:num>
  <w:num w:numId="6">
    <w:abstractNumId w:val="12"/>
  </w:num>
  <w:num w:numId="7">
    <w:abstractNumId w:val="18"/>
  </w:num>
  <w:num w:numId="8">
    <w:abstractNumId w:val="9"/>
  </w:num>
  <w:num w:numId="9">
    <w:abstractNumId w:val="6"/>
  </w:num>
  <w:num w:numId="10">
    <w:abstractNumId w:val="2"/>
  </w:num>
  <w:num w:numId="11">
    <w:abstractNumId w:val="10"/>
  </w:num>
  <w:num w:numId="12">
    <w:abstractNumId w:val="23"/>
  </w:num>
  <w:num w:numId="13">
    <w:abstractNumId w:val="14"/>
  </w:num>
  <w:num w:numId="14">
    <w:abstractNumId w:val="25"/>
  </w:num>
  <w:num w:numId="15">
    <w:abstractNumId w:val="15"/>
  </w:num>
  <w:num w:numId="16">
    <w:abstractNumId w:val="16"/>
  </w:num>
  <w:num w:numId="17">
    <w:abstractNumId w:val="4"/>
  </w:num>
  <w:num w:numId="18">
    <w:abstractNumId w:val="3"/>
  </w:num>
  <w:num w:numId="19">
    <w:abstractNumId w:val="21"/>
  </w:num>
  <w:num w:numId="20">
    <w:abstractNumId w:val="19"/>
  </w:num>
  <w:num w:numId="21">
    <w:abstractNumId w:val="17"/>
  </w:num>
  <w:num w:numId="22">
    <w:abstractNumId w:val="5"/>
  </w:num>
  <w:num w:numId="23">
    <w:abstractNumId w:val="13"/>
  </w:num>
  <w:num w:numId="24">
    <w:abstractNumId w:val="20"/>
  </w:num>
  <w:num w:numId="25">
    <w:abstractNumId w:val="8"/>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9F"/>
    <w:rsid w:val="00011CC5"/>
    <w:rsid w:val="00032AA7"/>
    <w:rsid w:val="00044925"/>
    <w:rsid w:val="00063B96"/>
    <w:rsid w:val="000679C2"/>
    <w:rsid w:val="00086A52"/>
    <w:rsid w:val="000933EE"/>
    <w:rsid w:val="000D0063"/>
    <w:rsid w:val="000D2211"/>
    <w:rsid w:val="000D6F7C"/>
    <w:rsid w:val="000E037A"/>
    <w:rsid w:val="00100600"/>
    <w:rsid w:val="0011691D"/>
    <w:rsid w:val="00121E2B"/>
    <w:rsid w:val="00136489"/>
    <w:rsid w:val="001543BA"/>
    <w:rsid w:val="00174BD3"/>
    <w:rsid w:val="001800A7"/>
    <w:rsid w:val="001B2B6B"/>
    <w:rsid w:val="001D5A88"/>
    <w:rsid w:val="001F0F9D"/>
    <w:rsid w:val="002129DA"/>
    <w:rsid w:val="0022458F"/>
    <w:rsid w:val="002372F7"/>
    <w:rsid w:val="00241CA8"/>
    <w:rsid w:val="00251565"/>
    <w:rsid w:val="002608AA"/>
    <w:rsid w:val="0028103C"/>
    <w:rsid w:val="00281DC4"/>
    <w:rsid w:val="00282632"/>
    <w:rsid w:val="00282A25"/>
    <w:rsid w:val="00293289"/>
    <w:rsid w:val="002C41BF"/>
    <w:rsid w:val="002C489E"/>
    <w:rsid w:val="002D5ABE"/>
    <w:rsid w:val="003062EA"/>
    <w:rsid w:val="00343F92"/>
    <w:rsid w:val="00347C51"/>
    <w:rsid w:val="00353F12"/>
    <w:rsid w:val="00356F2B"/>
    <w:rsid w:val="0036265F"/>
    <w:rsid w:val="00376BC3"/>
    <w:rsid w:val="003777ED"/>
    <w:rsid w:val="0039465C"/>
    <w:rsid w:val="00396D54"/>
    <w:rsid w:val="003A0D74"/>
    <w:rsid w:val="003A2C79"/>
    <w:rsid w:val="003B4564"/>
    <w:rsid w:val="003E699B"/>
    <w:rsid w:val="00407119"/>
    <w:rsid w:val="00407C14"/>
    <w:rsid w:val="004100EA"/>
    <w:rsid w:val="004345B0"/>
    <w:rsid w:val="00434788"/>
    <w:rsid w:val="00442F02"/>
    <w:rsid w:val="00477DE2"/>
    <w:rsid w:val="004B66E6"/>
    <w:rsid w:val="004C2FB6"/>
    <w:rsid w:val="004E2060"/>
    <w:rsid w:val="004F28CE"/>
    <w:rsid w:val="00500B0A"/>
    <w:rsid w:val="0050198C"/>
    <w:rsid w:val="00512B97"/>
    <w:rsid w:val="0053217D"/>
    <w:rsid w:val="00567BB4"/>
    <w:rsid w:val="00577430"/>
    <w:rsid w:val="00581665"/>
    <w:rsid w:val="005821BC"/>
    <w:rsid w:val="005B46D4"/>
    <w:rsid w:val="005C0125"/>
    <w:rsid w:val="005C4421"/>
    <w:rsid w:val="005E43B1"/>
    <w:rsid w:val="0060711D"/>
    <w:rsid w:val="006109BD"/>
    <w:rsid w:val="0062611A"/>
    <w:rsid w:val="00662E7F"/>
    <w:rsid w:val="00664376"/>
    <w:rsid w:val="00681FF3"/>
    <w:rsid w:val="00683A1E"/>
    <w:rsid w:val="006A36CE"/>
    <w:rsid w:val="006A4079"/>
    <w:rsid w:val="006B6057"/>
    <w:rsid w:val="006F3749"/>
    <w:rsid w:val="007054D1"/>
    <w:rsid w:val="0070751A"/>
    <w:rsid w:val="00726D61"/>
    <w:rsid w:val="00727942"/>
    <w:rsid w:val="007408AA"/>
    <w:rsid w:val="00751432"/>
    <w:rsid w:val="0076382F"/>
    <w:rsid w:val="0077281F"/>
    <w:rsid w:val="007A0B98"/>
    <w:rsid w:val="007A2CA0"/>
    <w:rsid w:val="007C4662"/>
    <w:rsid w:val="007E357C"/>
    <w:rsid w:val="00822945"/>
    <w:rsid w:val="008277BD"/>
    <w:rsid w:val="008278BE"/>
    <w:rsid w:val="00843E18"/>
    <w:rsid w:val="00860C2E"/>
    <w:rsid w:val="008808BA"/>
    <w:rsid w:val="00880CE1"/>
    <w:rsid w:val="00894A9A"/>
    <w:rsid w:val="008968F1"/>
    <w:rsid w:val="008B09FB"/>
    <w:rsid w:val="008C3E2F"/>
    <w:rsid w:val="008E0147"/>
    <w:rsid w:val="00922C2C"/>
    <w:rsid w:val="0093006C"/>
    <w:rsid w:val="00931552"/>
    <w:rsid w:val="00932177"/>
    <w:rsid w:val="00941EEA"/>
    <w:rsid w:val="00955FD7"/>
    <w:rsid w:val="00986D88"/>
    <w:rsid w:val="00996309"/>
    <w:rsid w:val="009B5E5B"/>
    <w:rsid w:val="009E17DF"/>
    <w:rsid w:val="009E22D9"/>
    <w:rsid w:val="00A00110"/>
    <w:rsid w:val="00A0067A"/>
    <w:rsid w:val="00A006CF"/>
    <w:rsid w:val="00A0071D"/>
    <w:rsid w:val="00A17EAB"/>
    <w:rsid w:val="00A47512"/>
    <w:rsid w:val="00A66ACB"/>
    <w:rsid w:val="00A81BE7"/>
    <w:rsid w:val="00A84210"/>
    <w:rsid w:val="00AA17E2"/>
    <w:rsid w:val="00AB76C0"/>
    <w:rsid w:val="00AC2CA7"/>
    <w:rsid w:val="00AE711A"/>
    <w:rsid w:val="00B10B7D"/>
    <w:rsid w:val="00B31A82"/>
    <w:rsid w:val="00B46C3A"/>
    <w:rsid w:val="00B61F3C"/>
    <w:rsid w:val="00B730A5"/>
    <w:rsid w:val="00B96864"/>
    <w:rsid w:val="00BA55F9"/>
    <w:rsid w:val="00BC3A6B"/>
    <w:rsid w:val="00BD7F57"/>
    <w:rsid w:val="00BE459F"/>
    <w:rsid w:val="00C30FC9"/>
    <w:rsid w:val="00C355C2"/>
    <w:rsid w:val="00C4118C"/>
    <w:rsid w:val="00C43A0D"/>
    <w:rsid w:val="00C43DFA"/>
    <w:rsid w:val="00C55696"/>
    <w:rsid w:val="00C60AA1"/>
    <w:rsid w:val="00C77A94"/>
    <w:rsid w:val="00C812C3"/>
    <w:rsid w:val="00C813C0"/>
    <w:rsid w:val="00CB046F"/>
    <w:rsid w:val="00CB1E06"/>
    <w:rsid w:val="00CD312B"/>
    <w:rsid w:val="00CE3C1E"/>
    <w:rsid w:val="00CE6EBD"/>
    <w:rsid w:val="00CE7EFF"/>
    <w:rsid w:val="00D12B3E"/>
    <w:rsid w:val="00D2226B"/>
    <w:rsid w:val="00D422E3"/>
    <w:rsid w:val="00D42B39"/>
    <w:rsid w:val="00D44C1C"/>
    <w:rsid w:val="00D515E7"/>
    <w:rsid w:val="00D525EE"/>
    <w:rsid w:val="00D56148"/>
    <w:rsid w:val="00D6231E"/>
    <w:rsid w:val="00D67ECD"/>
    <w:rsid w:val="00D86096"/>
    <w:rsid w:val="00DB3A0F"/>
    <w:rsid w:val="00DC0C1D"/>
    <w:rsid w:val="00DC2D09"/>
    <w:rsid w:val="00DC694E"/>
    <w:rsid w:val="00DF7379"/>
    <w:rsid w:val="00E05673"/>
    <w:rsid w:val="00E3327F"/>
    <w:rsid w:val="00E35EE7"/>
    <w:rsid w:val="00E50D20"/>
    <w:rsid w:val="00E57E8E"/>
    <w:rsid w:val="00E858CA"/>
    <w:rsid w:val="00E90C75"/>
    <w:rsid w:val="00E95403"/>
    <w:rsid w:val="00ED0C04"/>
    <w:rsid w:val="00ED1F69"/>
    <w:rsid w:val="00ED6510"/>
    <w:rsid w:val="00EE04C3"/>
    <w:rsid w:val="00EF7D98"/>
    <w:rsid w:val="00F02A2D"/>
    <w:rsid w:val="00F16A58"/>
    <w:rsid w:val="00F31B1B"/>
    <w:rsid w:val="00F32AB5"/>
    <w:rsid w:val="00F478C9"/>
    <w:rsid w:val="00F5561A"/>
    <w:rsid w:val="00F56598"/>
    <w:rsid w:val="00F6127E"/>
    <w:rsid w:val="00F73524"/>
    <w:rsid w:val="00F7601C"/>
    <w:rsid w:val="00F932E8"/>
    <w:rsid w:val="00F942BE"/>
    <w:rsid w:val="00FE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38478"/>
  <w15:docId w15:val="{69AFB32C-D86B-40F2-B11C-E3A30AAA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59F"/>
    <w:rPr>
      <w:rFonts w:eastAsiaTheme="minorEastAsia"/>
      <w:lang w:eastAsia="ru-RU"/>
    </w:rPr>
  </w:style>
  <w:style w:type="paragraph" w:styleId="1">
    <w:name w:val="heading 1"/>
    <w:basedOn w:val="a"/>
    <w:next w:val="a"/>
    <w:link w:val="10"/>
    <w:qFormat/>
    <w:rsid w:val="00BE4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BE459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BE459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59F"/>
    <w:rPr>
      <w:rFonts w:ascii="Arial" w:eastAsia="Times New Roman" w:hAnsi="Arial" w:cs="Arial"/>
      <w:b/>
      <w:bCs/>
      <w:kern w:val="32"/>
      <w:sz w:val="32"/>
      <w:szCs w:val="32"/>
      <w:lang w:eastAsia="ru-RU"/>
    </w:rPr>
  </w:style>
  <w:style w:type="character" w:customStyle="1" w:styleId="20">
    <w:name w:val="Заголовок 2 Знак"/>
    <w:basedOn w:val="a0"/>
    <w:link w:val="2"/>
    <w:rsid w:val="00BE459F"/>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BE459F"/>
    <w:rPr>
      <w:rFonts w:ascii="Arial" w:eastAsia="Times New Roman" w:hAnsi="Arial" w:cs="Arial"/>
      <w:bCs/>
      <w:sz w:val="26"/>
      <w:szCs w:val="26"/>
      <w:lang w:eastAsia="ru-RU"/>
    </w:rPr>
  </w:style>
  <w:style w:type="character" w:styleId="a3">
    <w:name w:val="Hyperlink"/>
    <w:unhideWhenUsed/>
    <w:rsid w:val="00BE459F"/>
    <w:rPr>
      <w:color w:val="0000FF"/>
      <w:u w:val="single"/>
    </w:rPr>
  </w:style>
  <w:style w:type="character" w:customStyle="1" w:styleId="HTML">
    <w:name w:val="Стандартный HTML Знак"/>
    <w:basedOn w:val="a0"/>
    <w:link w:val="HTML0"/>
    <w:semiHidden/>
    <w:rsid w:val="00BE459F"/>
    <w:rPr>
      <w:rFonts w:ascii="Courier New" w:eastAsia="Times New Roman" w:hAnsi="Courier New" w:cs="Courier New"/>
      <w:b/>
      <w:sz w:val="20"/>
      <w:szCs w:val="20"/>
      <w:lang w:eastAsia="ru-RU"/>
    </w:rPr>
  </w:style>
  <w:style w:type="paragraph" w:styleId="HTML0">
    <w:name w:val="HTML Preformatted"/>
    <w:basedOn w:val="a"/>
    <w:link w:val="HTML"/>
    <w:semiHidden/>
    <w:unhideWhenUsed/>
    <w:rsid w:val="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paragraph" w:styleId="a4">
    <w:name w:val="Normal (Web)"/>
    <w:basedOn w:val="a"/>
    <w:uiPriority w:val="99"/>
    <w:unhideWhenUsed/>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styleId="a5">
    <w:name w:val="footnote text"/>
    <w:basedOn w:val="a"/>
    <w:link w:val="a6"/>
    <w:semiHidden/>
    <w:unhideWhenUsed/>
    <w:rsid w:val="00BE459F"/>
    <w:pPr>
      <w:spacing w:after="0" w:line="240" w:lineRule="auto"/>
    </w:pPr>
    <w:rPr>
      <w:rFonts w:ascii="Times New Roman" w:eastAsia="Times New Roman" w:hAnsi="Times New Roman" w:cs="Times New Roman"/>
      <w:b/>
      <w:sz w:val="20"/>
      <w:szCs w:val="24"/>
      <w:lang w:eastAsia="ar-SA"/>
    </w:rPr>
  </w:style>
  <w:style w:type="character" w:customStyle="1" w:styleId="a6">
    <w:name w:val="Текст сноски Знак"/>
    <w:basedOn w:val="a0"/>
    <w:link w:val="a5"/>
    <w:semiHidden/>
    <w:rsid w:val="00BE459F"/>
    <w:rPr>
      <w:rFonts w:ascii="Times New Roman" w:eastAsia="Times New Roman" w:hAnsi="Times New Roman" w:cs="Times New Roman"/>
      <w:b/>
      <w:sz w:val="20"/>
      <w:szCs w:val="24"/>
      <w:lang w:eastAsia="ar-SA"/>
    </w:rPr>
  </w:style>
  <w:style w:type="paragraph" w:styleId="a7">
    <w:name w:val="footer"/>
    <w:basedOn w:val="a"/>
    <w:link w:val="a8"/>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rsid w:val="00BE459F"/>
    <w:rPr>
      <w:rFonts w:ascii="Times New Roman" w:eastAsia="Times New Roman" w:hAnsi="Times New Roman" w:cs="Times New Roman"/>
      <w:sz w:val="28"/>
      <w:szCs w:val="28"/>
      <w:lang w:eastAsia="ru-RU"/>
    </w:rPr>
  </w:style>
  <w:style w:type="paragraph" w:styleId="a9">
    <w:name w:val="Body Text"/>
    <w:basedOn w:val="a"/>
    <w:link w:val="aa"/>
    <w:unhideWhenUsed/>
    <w:rsid w:val="00BE459F"/>
    <w:pPr>
      <w:spacing w:after="12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rsid w:val="00BE459F"/>
    <w:rPr>
      <w:rFonts w:ascii="Times New Roman" w:eastAsia="Times New Roman" w:hAnsi="Times New Roman" w:cs="Times New Roman"/>
      <w:sz w:val="28"/>
      <w:szCs w:val="28"/>
      <w:lang w:eastAsia="ru-RU"/>
    </w:rPr>
  </w:style>
  <w:style w:type="paragraph" w:styleId="ab">
    <w:name w:val="Body Text Indent"/>
    <w:basedOn w:val="a"/>
    <w:link w:val="ac"/>
    <w:unhideWhenUsed/>
    <w:rsid w:val="00BE459F"/>
    <w:pPr>
      <w:spacing w:after="0" w:line="240" w:lineRule="auto"/>
      <w:ind w:firstLine="360"/>
    </w:pPr>
    <w:rPr>
      <w:rFonts w:ascii="Times New Roman" w:eastAsia="Times New Roman" w:hAnsi="Times New Roman" w:cs="Times New Roman"/>
      <w:b/>
      <w:sz w:val="24"/>
      <w:szCs w:val="24"/>
      <w:lang w:eastAsia="ar-SA"/>
    </w:rPr>
  </w:style>
  <w:style w:type="character" w:customStyle="1" w:styleId="ac">
    <w:name w:val="Основной текст с отступом Знак"/>
    <w:basedOn w:val="a0"/>
    <w:link w:val="ab"/>
    <w:rsid w:val="00BE459F"/>
    <w:rPr>
      <w:rFonts w:ascii="Times New Roman" w:eastAsia="Times New Roman" w:hAnsi="Times New Roman" w:cs="Times New Roman"/>
      <w:b/>
      <w:sz w:val="24"/>
      <w:szCs w:val="24"/>
      <w:lang w:eastAsia="ar-SA"/>
    </w:rPr>
  </w:style>
  <w:style w:type="paragraph" w:styleId="21">
    <w:name w:val="Body Text 2"/>
    <w:basedOn w:val="a"/>
    <w:link w:val="22"/>
    <w:unhideWhenUsed/>
    <w:rsid w:val="00BE459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BE459F"/>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rsid w:val="00BE459F"/>
    <w:rPr>
      <w:rFonts w:ascii="Times New Roman" w:eastAsia="Times New Roman" w:hAnsi="Times New Roman" w:cs="Times New Roman"/>
      <w:b/>
      <w:sz w:val="24"/>
      <w:szCs w:val="24"/>
      <w:lang w:eastAsia="ru-RU"/>
    </w:rPr>
  </w:style>
  <w:style w:type="paragraph" w:styleId="24">
    <w:name w:val="Body Text Indent 2"/>
    <w:basedOn w:val="a"/>
    <w:link w:val="23"/>
    <w:semiHidden/>
    <w:unhideWhenUsed/>
    <w:rsid w:val="00BE459F"/>
    <w:pPr>
      <w:spacing w:after="120" w:line="480" w:lineRule="auto"/>
      <w:ind w:left="283"/>
    </w:pPr>
    <w:rPr>
      <w:rFonts w:ascii="Times New Roman" w:eastAsia="Times New Roman" w:hAnsi="Times New Roman" w:cs="Times New Roman"/>
      <w:b/>
      <w:sz w:val="24"/>
      <w:szCs w:val="24"/>
    </w:rPr>
  </w:style>
  <w:style w:type="paragraph" w:styleId="ad">
    <w:name w:val="No Spacing"/>
    <w:qFormat/>
    <w:rsid w:val="00BE459F"/>
    <w:pPr>
      <w:spacing w:after="0" w:line="240" w:lineRule="auto"/>
    </w:pPr>
    <w:rPr>
      <w:rFonts w:ascii="Calibri" w:eastAsia="Calibri" w:hAnsi="Calibri" w:cs="Times New Roman"/>
    </w:rPr>
  </w:style>
  <w:style w:type="paragraph" w:customStyle="1" w:styleId="11">
    <w:name w:val="Стиль1"/>
    <w:rsid w:val="00BE459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BE459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BE459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BE459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BE459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BE459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BE459F"/>
    <w:pPr>
      <w:spacing w:after="0" w:line="240" w:lineRule="auto"/>
      <w:ind w:firstLine="709"/>
      <w:jc w:val="both"/>
    </w:pPr>
    <w:rPr>
      <w:rFonts w:ascii="Arial" w:eastAsia="Times New Roman" w:hAnsi="Arial" w:cs="Times New Roman"/>
      <w:sz w:val="24"/>
      <w:szCs w:val="20"/>
    </w:rPr>
  </w:style>
  <w:style w:type="character" w:customStyle="1" w:styleId="FontStyle13">
    <w:name w:val="Font Style13"/>
    <w:rsid w:val="00BE459F"/>
    <w:rPr>
      <w:rFonts w:ascii="Cambria" w:hAnsi="Cambria" w:cs="Cambria" w:hint="default"/>
      <w:i/>
      <w:iCs/>
      <w:sz w:val="22"/>
      <w:szCs w:val="22"/>
    </w:rPr>
  </w:style>
  <w:style w:type="character" w:customStyle="1" w:styleId="FontStyle14">
    <w:name w:val="Font Style14"/>
    <w:rsid w:val="00BE459F"/>
    <w:rPr>
      <w:rFonts w:ascii="Calibri" w:hAnsi="Calibri" w:cs="Calibri" w:hint="default"/>
      <w:sz w:val="24"/>
      <w:szCs w:val="24"/>
    </w:rPr>
  </w:style>
  <w:style w:type="character" w:customStyle="1" w:styleId="FontStyle15">
    <w:name w:val="Font Style15"/>
    <w:rsid w:val="00BE459F"/>
    <w:rPr>
      <w:rFonts w:ascii="Calibri" w:hAnsi="Calibri" w:cs="Calibri" w:hint="default"/>
      <w:b/>
      <w:bCs/>
      <w:w w:val="66"/>
      <w:sz w:val="12"/>
      <w:szCs w:val="12"/>
    </w:rPr>
  </w:style>
  <w:style w:type="character" w:customStyle="1" w:styleId="FontStyle16">
    <w:name w:val="Font Style16"/>
    <w:rsid w:val="00BE459F"/>
    <w:rPr>
      <w:rFonts w:ascii="Arial" w:hAnsi="Arial" w:cs="Arial" w:hint="default"/>
      <w:sz w:val="10"/>
      <w:szCs w:val="10"/>
    </w:rPr>
  </w:style>
  <w:style w:type="character" w:customStyle="1" w:styleId="FontStyle17">
    <w:name w:val="Font Style17"/>
    <w:rsid w:val="00BE459F"/>
    <w:rPr>
      <w:rFonts w:ascii="Calibri" w:hAnsi="Calibri" w:cs="Calibri" w:hint="default"/>
      <w:sz w:val="24"/>
      <w:szCs w:val="24"/>
    </w:rPr>
  </w:style>
  <w:style w:type="character" w:customStyle="1" w:styleId="FontStyle18">
    <w:name w:val="Font Style18"/>
    <w:rsid w:val="00BE459F"/>
    <w:rPr>
      <w:rFonts w:ascii="Cambria" w:hAnsi="Cambria" w:cs="Cambria" w:hint="default"/>
      <w:b/>
      <w:bCs/>
      <w:sz w:val="22"/>
      <w:szCs w:val="22"/>
    </w:rPr>
  </w:style>
  <w:style w:type="character" w:customStyle="1" w:styleId="highlighthighlightactive">
    <w:name w:val="highlight highlight_active"/>
    <w:basedOn w:val="a0"/>
    <w:rsid w:val="00BE459F"/>
  </w:style>
  <w:style w:type="character" w:customStyle="1" w:styleId="letter">
    <w:name w:val="letter"/>
    <w:basedOn w:val="a0"/>
    <w:rsid w:val="00BE459F"/>
  </w:style>
  <w:style w:type="character" w:customStyle="1" w:styleId="mw-headline">
    <w:name w:val="mw-headline"/>
    <w:basedOn w:val="a0"/>
    <w:rsid w:val="00BE459F"/>
  </w:style>
  <w:style w:type="character" w:customStyle="1" w:styleId="editsection">
    <w:name w:val="editsection"/>
    <w:basedOn w:val="a0"/>
    <w:rsid w:val="00BE459F"/>
  </w:style>
  <w:style w:type="character" w:customStyle="1" w:styleId="c0c6">
    <w:name w:val="c0 c6"/>
    <w:basedOn w:val="a0"/>
    <w:rsid w:val="00BE459F"/>
  </w:style>
  <w:style w:type="character" w:customStyle="1" w:styleId="c0">
    <w:name w:val="c0"/>
    <w:basedOn w:val="a0"/>
    <w:rsid w:val="00BE459F"/>
  </w:style>
  <w:style w:type="character" w:customStyle="1" w:styleId="c0c13">
    <w:name w:val="c0 c13"/>
    <w:basedOn w:val="a0"/>
    <w:rsid w:val="00BE459F"/>
  </w:style>
  <w:style w:type="character" w:customStyle="1" w:styleId="c6">
    <w:name w:val="c6"/>
    <w:basedOn w:val="a0"/>
    <w:rsid w:val="00BE459F"/>
  </w:style>
  <w:style w:type="character" w:customStyle="1" w:styleId="c0c13c6">
    <w:name w:val="c0 c13 c6"/>
    <w:basedOn w:val="a0"/>
    <w:rsid w:val="00BE459F"/>
  </w:style>
  <w:style w:type="character" w:customStyle="1" w:styleId="c14c6c41">
    <w:name w:val="c14 c6 c41"/>
    <w:basedOn w:val="a0"/>
    <w:rsid w:val="00BE459F"/>
  </w:style>
  <w:style w:type="character" w:customStyle="1" w:styleId="c41c14c6">
    <w:name w:val="c41 c14 c6"/>
    <w:basedOn w:val="a0"/>
    <w:rsid w:val="00BE459F"/>
  </w:style>
  <w:style w:type="character" w:customStyle="1" w:styleId="c0c14c6">
    <w:name w:val="c0 c14 c6"/>
    <w:basedOn w:val="a0"/>
    <w:rsid w:val="00BE459F"/>
  </w:style>
  <w:style w:type="character" w:customStyle="1" w:styleId="c86c6">
    <w:name w:val="c86 c6"/>
    <w:basedOn w:val="a0"/>
    <w:rsid w:val="00BE459F"/>
  </w:style>
  <w:style w:type="character" w:customStyle="1" w:styleId="c6c86">
    <w:name w:val="c6 c86"/>
    <w:basedOn w:val="a0"/>
    <w:rsid w:val="00BE459F"/>
  </w:style>
  <w:style w:type="character" w:customStyle="1" w:styleId="c0c6c14">
    <w:name w:val="c0 c6 c14"/>
    <w:basedOn w:val="a0"/>
    <w:rsid w:val="00BE459F"/>
  </w:style>
  <w:style w:type="character" w:customStyle="1" w:styleId="c0c32">
    <w:name w:val="c0 c32"/>
    <w:basedOn w:val="a0"/>
    <w:rsid w:val="00BE459F"/>
  </w:style>
  <w:style w:type="character" w:customStyle="1" w:styleId="c13c6">
    <w:name w:val="c13 c6"/>
    <w:basedOn w:val="a0"/>
    <w:rsid w:val="00BE459F"/>
  </w:style>
  <w:style w:type="character" w:customStyle="1" w:styleId="apple-style-span">
    <w:name w:val="apple-style-span"/>
    <w:basedOn w:val="a0"/>
    <w:rsid w:val="00BE459F"/>
  </w:style>
  <w:style w:type="character" w:customStyle="1" w:styleId="apple-converted-space">
    <w:name w:val="apple-converted-space"/>
    <w:basedOn w:val="a0"/>
    <w:rsid w:val="00BE459F"/>
  </w:style>
  <w:style w:type="paragraph" w:customStyle="1" w:styleId="cjk">
    <w:name w:val="cjk"/>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BE459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BE459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e">
    <w:name w:val="page number"/>
    <w:basedOn w:val="a0"/>
    <w:rsid w:val="00BE459F"/>
  </w:style>
  <w:style w:type="paragraph" w:styleId="af">
    <w:name w:val="Title"/>
    <w:basedOn w:val="a"/>
    <w:link w:val="af0"/>
    <w:qFormat/>
    <w:rsid w:val="00BE459F"/>
    <w:pPr>
      <w:spacing w:after="0" w:line="240" w:lineRule="auto"/>
      <w:jc w:val="center"/>
    </w:pPr>
    <w:rPr>
      <w:rFonts w:ascii="Times New Roman" w:eastAsia="Times New Roman" w:hAnsi="Times New Roman" w:cs="Times New Roman"/>
      <w:b/>
      <w:bCs/>
      <w:sz w:val="28"/>
      <w:szCs w:val="24"/>
    </w:rPr>
  </w:style>
  <w:style w:type="character" w:customStyle="1" w:styleId="af0">
    <w:name w:val="Заголовок Знак"/>
    <w:basedOn w:val="a0"/>
    <w:link w:val="af"/>
    <w:rsid w:val="00BE459F"/>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BE459F"/>
    <w:pPr>
      <w:ind w:left="720"/>
      <w:contextualSpacing/>
    </w:pPr>
    <w:rPr>
      <w:rFonts w:ascii="Calibri" w:eastAsia="Calibri" w:hAnsi="Calibri" w:cs="Times New Roman"/>
      <w:lang w:eastAsia="en-US"/>
    </w:rPr>
  </w:style>
  <w:style w:type="character" w:customStyle="1" w:styleId="af2">
    <w:name w:val="Верхний колонтитул Знак"/>
    <w:basedOn w:val="a0"/>
    <w:link w:val="af3"/>
    <w:uiPriority w:val="99"/>
    <w:semiHidden/>
    <w:rsid w:val="00BE459F"/>
    <w:rPr>
      <w:rFonts w:ascii="Times New Roman" w:eastAsia="Times New Roman" w:hAnsi="Times New Roman" w:cs="Times New Roman"/>
      <w:sz w:val="28"/>
      <w:szCs w:val="28"/>
      <w:lang w:eastAsia="ru-RU"/>
    </w:rPr>
  </w:style>
  <w:style w:type="paragraph" w:styleId="af3">
    <w:name w:val="header"/>
    <w:basedOn w:val="a"/>
    <w:link w:val="af2"/>
    <w:uiPriority w:val="99"/>
    <w:semiHidden/>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paragraph" w:customStyle="1" w:styleId="31">
    <w:name w:val="Основной текст с отступом 31"/>
    <w:basedOn w:val="a"/>
    <w:rsid w:val="00BE459F"/>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Список 21"/>
    <w:basedOn w:val="a"/>
    <w:rsid w:val="00BE459F"/>
    <w:pPr>
      <w:spacing w:after="0" w:line="240" w:lineRule="auto"/>
      <w:ind w:left="566" w:hanging="283"/>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5"/>
    <w:semiHidden/>
    <w:rsid w:val="00BE459F"/>
    <w:rPr>
      <w:rFonts w:eastAsiaTheme="minorEastAsia"/>
      <w:sz w:val="20"/>
      <w:szCs w:val="20"/>
      <w:lang w:eastAsia="ru-RU"/>
    </w:rPr>
  </w:style>
  <w:style w:type="paragraph" w:styleId="af5">
    <w:name w:val="annotation text"/>
    <w:basedOn w:val="a"/>
    <w:link w:val="af4"/>
    <w:semiHidden/>
    <w:unhideWhenUsed/>
    <w:rsid w:val="00BE459F"/>
    <w:pPr>
      <w:spacing w:line="240" w:lineRule="auto"/>
    </w:pPr>
    <w:rPr>
      <w:sz w:val="20"/>
      <w:szCs w:val="20"/>
    </w:rPr>
  </w:style>
  <w:style w:type="character" w:customStyle="1" w:styleId="af6">
    <w:name w:val="Тема примечания Знак"/>
    <w:basedOn w:val="af4"/>
    <w:link w:val="af7"/>
    <w:semiHidden/>
    <w:rsid w:val="00BE459F"/>
    <w:rPr>
      <w:rFonts w:ascii="Times New Roman" w:eastAsia="Times New Roman" w:hAnsi="Times New Roman" w:cs="Times New Roman"/>
      <w:b/>
      <w:bCs/>
      <w:sz w:val="20"/>
      <w:szCs w:val="20"/>
      <w:lang w:eastAsia="ru-RU"/>
    </w:rPr>
  </w:style>
  <w:style w:type="paragraph" w:styleId="af7">
    <w:name w:val="annotation subject"/>
    <w:basedOn w:val="af5"/>
    <w:next w:val="af5"/>
    <w:link w:val="af6"/>
    <w:semiHidden/>
    <w:rsid w:val="00BE459F"/>
    <w:pPr>
      <w:spacing w:after="0"/>
    </w:pPr>
    <w:rPr>
      <w:rFonts w:ascii="Times New Roman" w:eastAsia="Times New Roman" w:hAnsi="Times New Roman" w:cs="Times New Roman"/>
      <w:b/>
      <w:bCs/>
    </w:rPr>
  </w:style>
  <w:style w:type="paragraph" w:customStyle="1" w:styleId="12">
    <w:name w:val="Обычный отступ1"/>
    <w:basedOn w:val="a"/>
    <w:rsid w:val="00BE459F"/>
    <w:pPr>
      <w:spacing w:after="0" w:line="240" w:lineRule="auto"/>
      <w:ind w:left="720"/>
    </w:pPr>
    <w:rPr>
      <w:rFonts w:ascii="Times New Roman" w:eastAsia="Times New Roman" w:hAnsi="Times New Roman" w:cs="Times New Roman"/>
      <w:sz w:val="20"/>
      <w:szCs w:val="20"/>
      <w:lang w:eastAsia="ar-SA"/>
    </w:rPr>
  </w:style>
  <w:style w:type="paragraph" w:customStyle="1" w:styleId="FR3">
    <w:name w:val="FR3"/>
    <w:rsid w:val="00BE459F"/>
    <w:pPr>
      <w:suppressAutoHyphens/>
      <w:spacing w:before="200" w:after="0" w:line="240" w:lineRule="auto"/>
      <w:jc w:val="center"/>
    </w:pPr>
    <w:rPr>
      <w:rFonts w:ascii="Arial" w:eastAsia="Times New Roman" w:hAnsi="Arial" w:cs="Times New Roman"/>
      <w:b/>
      <w:sz w:val="24"/>
      <w:szCs w:val="20"/>
    </w:rPr>
  </w:style>
  <w:style w:type="paragraph" w:customStyle="1" w:styleId="Default">
    <w:name w:val="Default"/>
    <w:rsid w:val="00BE4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BE459F"/>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BE459F"/>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BE459F"/>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FR1">
    <w:name w:val="FR1"/>
    <w:rsid w:val="00BE459F"/>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af8">
    <w:name w:val="Текст концевой сноски Знак"/>
    <w:basedOn w:val="a0"/>
    <w:link w:val="af9"/>
    <w:uiPriority w:val="99"/>
    <w:semiHidden/>
    <w:rsid w:val="00BE459F"/>
    <w:rPr>
      <w:rFonts w:eastAsiaTheme="minorEastAsia"/>
      <w:sz w:val="20"/>
      <w:szCs w:val="20"/>
      <w:lang w:eastAsia="ru-RU"/>
    </w:rPr>
  </w:style>
  <w:style w:type="paragraph" w:styleId="af9">
    <w:name w:val="endnote text"/>
    <w:basedOn w:val="a"/>
    <w:link w:val="af8"/>
    <w:uiPriority w:val="99"/>
    <w:semiHidden/>
    <w:unhideWhenUsed/>
    <w:rsid w:val="00BE459F"/>
    <w:pPr>
      <w:spacing w:after="0" w:line="240" w:lineRule="auto"/>
    </w:pPr>
    <w:rPr>
      <w:sz w:val="20"/>
      <w:szCs w:val="20"/>
    </w:rPr>
  </w:style>
  <w:style w:type="character" w:styleId="afa">
    <w:name w:val="Strong"/>
    <w:basedOn w:val="a0"/>
    <w:uiPriority w:val="22"/>
    <w:qFormat/>
    <w:rsid w:val="00955FD7"/>
    <w:rPr>
      <w:b/>
      <w:bCs/>
    </w:rPr>
  </w:style>
  <w:style w:type="paragraph" w:customStyle="1" w:styleId="Style11">
    <w:name w:val="Style11"/>
    <w:basedOn w:val="a"/>
    <w:uiPriority w:val="99"/>
    <w:rsid w:val="003A0D74"/>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3A0D74"/>
    <w:rPr>
      <w:rFonts w:ascii="Times New Roman" w:hAnsi="Times New Roman" w:cs="Times New Roman"/>
      <w:sz w:val="26"/>
      <w:szCs w:val="26"/>
    </w:rPr>
  </w:style>
  <w:style w:type="character" w:customStyle="1" w:styleId="FontStyle49">
    <w:name w:val="Font Style49"/>
    <w:basedOn w:val="a0"/>
    <w:uiPriority w:val="99"/>
    <w:rsid w:val="003A0D74"/>
    <w:rPr>
      <w:rFonts w:ascii="Times New Roman" w:hAnsi="Times New Roman" w:cs="Times New Roman"/>
      <w:b/>
      <w:bCs/>
      <w:sz w:val="26"/>
      <w:szCs w:val="26"/>
    </w:rPr>
  </w:style>
  <w:style w:type="character" w:customStyle="1" w:styleId="32">
    <w:name w:val="Основной текст (3)_"/>
    <w:basedOn w:val="a0"/>
    <w:link w:val="33"/>
    <w:rsid w:val="000D2211"/>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0D2211"/>
    <w:pPr>
      <w:widowControl w:val="0"/>
      <w:shd w:val="clear" w:color="auto" w:fill="FFFFFF"/>
      <w:spacing w:before="7860" w:after="0" w:line="0" w:lineRule="atLeast"/>
      <w:jc w:val="center"/>
    </w:pPr>
    <w:rPr>
      <w:rFonts w:ascii="Times New Roman" w:eastAsia="Times New Roman" w:hAnsi="Times New Roman" w:cs="Times New Roman"/>
      <w:b/>
      <w:bCs/>
      <w:sz w:val="23"/>
      <w:szCs w:val="23"/>
      <w:lang w:eastAsia="en-US"/>
    </w:rPr>
  </w:style>
  <w:style w:type="paragraph" w:styleId="34">
    <w:name w:val="toc 3"/>
    <w:basedOn w:val="a"/>
    <w:next w:val="a"/>
    <w:autoRedefine/>
    <w:uiPriority w:val="39"/>
    <w:unhideWhenUsed/>
    <w:qFormat/>
    <w:rsid w:val="00577430"/>
    <w:pPr>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83779">
      <w:bodyDiv w:val="1"/>
      <w:marLeft w:val="0"/>
      <w:marRight w:val="0"/>
      <w:marTop w:val="0"/>
      <w:marBottom w:val="0"/>
      <w:divBdr>
        <w:top w:val="none" w:sz="0" w:space="0" w:color="auto"/>
        <w:left w:val="none" w:sz="0" w:space="0" w:color="auto"/>
        <w:bottom w:val="none" w:sz="0" w:space="0" w:color="auto"/>
        <w:right w:val="none" w:sz="0" w:space="0" w:color="auto"/>
      </w:divBdr>
    </w:div>
    <w:div w:id="1534879358">
      <w:bodyDiv w:val="1"/>
      <w:marLeft w:val="0"/>
      <w:marRight w:val="0"/>
      <w:marTop w:val="0"/>
      <w:marBottom w:val="0"/>
      <w:divBdr>
        <w:top w:val="none" w:sz="0" w:space="0" w:color="auto"/>
        <w:left w:val="none" w:sz="0" w:space="0" w:color="auto"/>
        <w:bottom w:val="none" w:sz="0" w:space="0" w:color="auto"/>
        <w:right w:val="none" w:sz="0" w:space="0" w:color="auto"/>
      </w:divBdr>
    </w:div>
    <w:div w:id="1864661292">
      <w:bodyDiv w:val="1"/>
      <w:marLeft w:val="0"/>
      <w:marRight w:val="0"/>
      <w:marTop w:val="0"/>
      <w:marBottom w:val="0"/>
      <w:divBdr>
        <w:top w:val="none" w:sz="0" w:space="0" w:color="auto"/>
        <w:left w:val="none" w:sz="0" w:space="0" w:color="auto"/>
        <w:bottom w:val="none" w:sz="0" w:space="0" w:color="auto"/>
        <w:right w:val="none" w:sz="0" w:space="0" w:color="auto"/>
      </w:divBdr>
    </w:div>
    <w:div w:id="2120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745A-339A-4A06-8B42-29D2671A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6576</Words>
  <Characters>37485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lyubovviolent95@gmail.com</cp:lastModifiedBy>
  <cp:revision>3</cp:revision>
  <cp:lastPrinted>2015-10-05T06:30:00Z</cp:lastPrinted>
  <dcterms:created xsi:type="dcterms:W3CDTF">2021-11-07T10:03:00Z</dcterms:created>
  <dcterms:modified xsi:type="dcterms:W3CDTF">2021-12-01T06:35:00Z</dcterms:modified>
</cp:coreProperties>
</file>