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6C" w:rsidRPr="00B27F6C" w:rsidRDefault="005D616C" w:rsidP="005D616C">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5D616C" w:rsidRPr="00B27F6C" w:rsidRDefault="005D616C" w:rsidP="005D616C">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5D616C" w:rsidRPr="00B27F6C" w:rsidRDefault="005D616C" w:rsidP="005D616C">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5D616C" w:rsidRPr="00B27F6C" w:rsidRDefault="005D616C" w:rsidP="005D616C">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w:t>
      </w:r>
      <w:proofErr w:type="spellStart"/>
      <w:r w:rsidRPr="00B27F6C">
        <w:rPr>
          <w:rFonts w:ascii="Times New Roman" w:eastAsia="Times New Roman" w:hAnsi="Times New Roman" w:cs="Times New Roman"/>
          <w:sz w:val="28"/>
          <w:szCs w:val="28"/>
        </w:rPr>
        <w:t>Емельяновский</w:t>
      </w:r>
      <w:proofErr w:type="spellEnd"/>
      <w:r w:rsidRPr="00B27F6C">
        <w:rPr>
          <w:rFonts w:ascii="Times New Roman" w:eastAsia="Times New Roman" w:hAnsi="Times New Roman" w:cs="Times New Roman"/>
          <w:sz w:val="28"/>
          <w:szCs w:val="28"/>
        </w:rPr>
        <w:t xml:space="preserve"> дорожно-строительный техникум»</w:t>
      </w:r>
    </w:p>
    <w:p w:rsidR="005D616C" w:rsidRPr="00B27F6C" w:rsidRDefault="005D616C" w:rsidP="005D616C">
      <w:pPr>
        <w:pStyle w:val="a3"/>
        <w:jc w:val="left"/>
        <w:rPr>
          <w:szCs w:val="28"/>
        </w:rPr>
      </w:pPr>
    </w:p>
    <w:p w:rsidR="005D616C" w:rsidRDefault="005D616C" w:rsidP="005D616C">
      <w:pPr>
        <w:spacing w:after="0" w:line="240" w:lineRule="auto"/>
        <w:jc w:val="center"/>
        <w:rPr>
          <w:rFonts w:ascii="Times New Roman" w:hAnsi="Times New Roman" w:cs="Times New Roman"/>
          <w:sz w:val="28"/>
          <w:szCs w:val="28"/>
        </w:rPr>
      </w:pPr>
    </w:p>
    <w:p w:rsidR="005D616C" w:rsidRDefault="005D616C" w:rsidP="005D616C">
      <w:pPr>
        <w:spacing w:after="0" w:line="240" w:lineRule="auto"/>
        <w:jc w:val="center"/>
        <w:rPr>
          <w:rFonts w:ascii="Times New Roman" w:hAnsi="Times New Roman" w:cs="Times New Roman"/>
          <w:b/>
          <w:sz w:val="40"/>
          <w:szCs w:val="40"/>
        </w:rPr>
      </w:pPr>
    </w:p>
    <w:p w:rsidR="005D616C" w:rsidRDefault="005D616C" w:rsidP="005D616C">
      <w:pPr>
        <w:spacing w:after="0" w:line="240" w:lineRule="auto"/>
        <w:jc w:val="center"/>
        <w:rPr>
          <w:rFonts w:ascii="Times New Roman" w:hAnsi="Times New Roman" w:cs="Times New Roman"/>
          <w:b/>
          <w:sz w:val="40"/>
          <w:szCs w:val="40"/>
        </w:rPr>
      </w:pPr>
    </w:p>
    <w:p w:rsidR="005D616C" w:rsidRDefault="005D616C" w:rsidP="005D616C">
      <w:pPr>
        <w:spacing w:after="0" w:line="240" w:lineRule="auto"/>
        <w:jc w:val="center"/>
        <w:rPr>
          <w:rFonts w:ascii="Times New Roman" w:hAnsi="Times New Roman" w:cs="Times New Roman"/>
          <w:b/>
          <w:sz w:val="40"/>
          <w:szCs w:val="40"/>
        </w:rPr>
      </w:pPr>
    </w:p>
    <w:p w:rsidR="005D616C" w:rsidRDefault="005D616C" w:rsidP="005D616C">
      <w:pPr>
        <w:spacing w:after="0" w:line="240" w:lineRule="auto"/>
        <w:jc w:val="center"/>
        <w:rPr>
          <w:rFonts w:ascii="Times New Roman" w:hAnsi="Times New Roman" w:cs="Times New Roman"/>
          <w:b/>
          <w:sz w:val="40"/>
          <w:szCs w:val="40"/>
        </w:rPr>
      </w:pPr>
    </w:p>
    <w:p w:rsidR="005D616C" w:rsidRPr="00B27F6C" w:rsidRDefault="005D616C" w:rsidP="005D616C">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5D616C" w:rsidRPr="00B27F6C" w:rsidRDefault="005D616C" w:rsidP="005D616C">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5D616C" w:rsidRPr="00B27F6C" w:rsidRDefault="005D616C" w:rsidP="005D616C">
      <w:pPr>
        <w:pStyle w:val="4"/>
        <w:spacing w:before="0" w:after="0"/>
        <w:jc w:val="center"/>
      </w:pPr>
      <w:r w:rsidRPr="00B27F6C">
        <w:t>ПО СПЕЦИАЛЬНОЙ ДИСЦИПЛИНЕ</w:t>
      </w:r>
    </w:p>
    <w:p w:rsidR="005D616C" w:rsidRPr="00B27F6C" w:rsidRDefault="005D616C" w:rsidP="005D616C">
      <w:pPr>
        <w:spacing w:after="0" w:line="240" w:lineRule="auto"/>
        <w:rPr>
          <w:rFonts w:ascii="Times New Roman" w:eastAsia="Times New Roman" w:hAnsi="Times New Roman" w:cs="Times New Roman"/>
          <w:sz w:val="28"/>
          <w:szCs w:val="28"/>
        </w:rPr>
      </w:pPr>
    </w:p>
    <w:p w:rsidR="005D616C" w:rsidRPr="00B27F6C" w:rsidRDefault="005D616C" w:rsidP="005D616C">
      <w:pPr>
        <w:pStyle w:val="4"/>
        <w:spacing w:before="0" w:after="0"/>
        <w:jc w:val="center"/>
        <w:rPr>
          <w:b w:val="0"/>
        </w:rPr>
      </w:pPr>
      <w:r>
        <w:rPr>
          <w:i/>
          <w:u w:val="single"/>
        </w:rPr>
        <w:t>Иностранный язык</w:t>
      </w:r>
    </w:p>
    <w:p w:rsidR="005D616C" w:rsidRPr="00B27F6C" w:rsidRDefault="005D616C" w:rsidP="005D616C">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6F5C68" w:rsidRPr="00B27F6C" w:rsidRDefault="005D616C" w:rsidP="006F5C68">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i/>
          <w:sz w:val="28"/>
          <w:szCs w:val="28"/>
          <w:u w:val="single"/>
        </w:rPr>
        <w:t xml:space="preserve"> </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6F5C68" w:rsidRPr="006F35A7" w:rsidTr="00874195">
        <w:tc>
          <w:tcPr>
            <w:tcW w:w="9571" w:type="dxa"/>
            <w:tcBorders>
              <w:top w:val="nil"/>
              <w:left w:val="nil"/>
              <w:right w:val="nil"/>
            </w:tcBorders>
            <w:shd w:val="clear" w:color="auto" w:fill="auto"/>
          </w:tcPr>
          <w:p w:rsidR="006F5C68" w:rsidRPr="006F35A7" w:rsidRDefault="006F5C68" w:rsidP="00874195">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6F35A7">
              <w:rPr>
                <w:rFonts w:ascii="Times New Roman" w:eastAsia="Times New Roman" w:hAnsi="Times New Roman" w:cs="Times New Roman"/>
                <w:b/>
                <w:sz w:val="28"/>
                <w:szCs w:val="28"/>
              </w:rPr>
              <w:t>ОГСЭ. 03 Иностранный язык в профессиональной деятельности</w:t>
            </w:r>
          </w:p>
        </w:tc>
      </w:tr>
    </w:tbl>
    <w:p w:rsidR="006F5C68" w:rsidRPr="006F35A7" w:rsidRDefault="006F5C68" w:rsidP="006F5C68">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32"/>
          <w:szCs w:val="32"/>
        </w:rPr>
      </w:pPr>
    </w:p>
    <w:p w:rsidR="006F5C68" w:rsidRPr="006F35A7" w:rsidRDefault="006F5C68" w:rsidP="006F5C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u w:val="single"/>
        </w:rPr>
      </w:pPr>
    </w:p>
    <w:p w:rsidR="006F5C68" w:rsidRPr="006F35A7" w:rsidRDefault="006F5C68" w:rsidP="006F5C68">
      <w:pPr>
        <w:spacing w:line="360" w:lineRule="auto"/>
        <w:contextualSpacing/>
        <w:jc w:val="center"/>
        <w:rPr>
          <w:rFonts w:ascii="Times New Roman" w:hAnsi="Times New Roman" w:cs="Times New Roman"/>
          <w:b/>
          <w:color w:val="000000"/>
          <w:sz w:val="28"/>
          <w:szCs w:val="28"/>
          <w:shd w:val="clear" w:color="auto" w:fill="F9F9F9"/>
        </w:rPr>
      </w:pPr>
      <w:r w:rsidRPr="006F35A7">
        <w:rPr>
          <w:rFonts w:ascii="Times New Roman" w:hAnsi="Times New Roman" w:cs="Times New Roman"/>
          <w:b/>
          <w:color w:val="000000"/>
          <w:sz w:val="28"/>
          <w:szCs w:val="28"/>
          <w:shd w:val="clear" w:color="auto" w:fill="F9F9F9"/>
        </w:rPr>
        <w:t>по специальности  23.02.07</w:t>
      </w:r>
    </w:p>
    <w:p w:rsidR="006F5C68" w:rsidRPr="006F35A7" w:rsidRDefault="006F5C68" w:rsidP="006F5C68">
      <w:pPr>
        <w:spacing w:line="360" w:lineRule="auto"/>
        <w:contextualSpacing/>
        <w:jc w:val="center"/>
        <w:rPr>
          <w:rFonts w:ascii="Times New Roman" w:hAnsi="Times New Roman" w:cs="Times New Roman"/>
          <w:b/>
          <w:color w:val="000000"/>
          <w:sz w:val="28"/>
          <w:szCs w:val="28"/>
          <w:shd w:val="clear" w:color="auto" w:fill="F9F9F9"/>
        </w:rPr>
      </w:pPr>
      <w:r w:rsidRPr="006F35A7">
        <w:rPr>
          <w:rFonts w:ascii="Times New Roman" w:hAnsi="Times New Roman" w:cs="Times New Roman"/>
          <w:b/>
          <w:color w:val="000000"/>
          <w:sz w:val="28"/>
          <w:szCs w:val="28"/>
          <w:shd w:val="clear" w:color="auto" w:fill="F9F9F9"/>
        </w:rPr>
        <w:t>«Техническое обслуживание и ремонт двигателей, систем и агрегатов автомобилей»</w:t>
      </w:r>
    </w:p>
    <w:p w:rsidR="005D616C" w:rsidRPr="00B27F6C" w:rsidRDefault="005D616C" w:rsidP="006F5C68">
      <w:pPr>
        <w:spacing w:after="0" w:line="240" w:lineRule="auto"/>
        <w:jc w:val="center"/>
        <w:rPr>
          <w:rFonts w:ascii="Times New Roman" w:eastAsia="Times New Roman" w:hAnsi="Times New Roman" w:cs="Times New Roman"/>
          <w:sz w:val="28"/>
          <w:szCs w:val="28"/>
        </w:rPr>
      </w:pPr>
    </w:p>
    <w:p w:rsidR="005D616C" w:rsidRDefault="005D616C" w:rsidP="005D616C">
      <w:pPr>
        <w:tabs>
          <w:tab w:val="left" w:pos="2205"/>
        </w:tabs>
        <w:spacing w:after="0" w:line="240" w:lineRule="auto"/>
        <w:rPr>
          <w:rFonts w:ascii="Times New Roman" w:hAnsi="Times New Roman" w:cs="Times New Roman"/>
          <w:sz w:val="28"/>
          <w:szCs w:val="28"/>
        </w:rPr>
      </w:pPr>
    </w:p>
    <w:p w:rsidR="005D616C" w:rsidRDefault="005D616C" w:rsidP="005D616C">
      <w:pPr>
        <w:tabs>
          <w:tab w:val="left" w:pos="2205"/>
        </w:tabs>
        <w:spacing w:after="0" w:line="240" w:lineRule="auto"/>
        <w:rPr>
          <w:rFonts w:ascii="Times New Roman" w:hAnsi="Times New Roman" w:cs="Times New Roman"/>
          <w:sz w:val="28"/>
          <w:szCs w:val="28"/>
        </w:rPr>
      </w:pPr>
    </w:p>
    <w:p w:rsidR="005D616C" w:rsidRDefault="005D616C" w:rsidP="005D616C">
      <w:pPr>
        <w:tabs>
          <w:tab w:val="left" w:pos="2205"/>
        </w:tabs>
        <w:spacing w:after="0" w:line="240" w:lineRule="auto"/>
        <w:rPr>
          <w:rFonts w:ascii="Times New Roman" w:hAnsi="Times New Roman" w:cs="Times New Roman"/>
          <w:sz w:val="28"/>
          <w:szCs w:val="28"/>
        </w:rPr>
      </w:pPr>
    </w:p>
    <w:p w:rsidR="005D616C" w:rsidRDefault="005D616C" w:rsidP="005D616C">
      <w:pPr>
        <w:tabs>
          <w:tab w:val="left" w:pos="2205"/>
        </w:tabs>
        <w:spacing w:after="0" w:line="240" w:lineRule="auto"/>
        <w:rPr>
          <w:rFonts w:ascii="Times New Roman" w:hAnsi="Times New Roman" w:cs="Times New Roman"/>
          <w:sz w:val="28"/>
          <w:szCs w:val="28"/>
        </w:rPr>
      </w:pPr>
    </w:p>
    <w:p w:rsidR="005D616C" w:rsidRDefault="005D616C" w:rsidP="005D616C">
      <w:pPr>
        <w:tabs>
          <w:tab w:val="left" w:pos="2205"/>
        </w:tabs>
        <w:spacing w:after="0" w:line="240" w:lineRule="auto"/>
        <w:rPr>
          <w:rFonts w:ascii="Times New Roman" w:hAnsi="Times New Roman" w:cs="Times New Roman"/>
          <w:sz w:val="28"/>
          <w:szCs w:val="28"/>
        </w:rPr>
      </w:pPr>
    </w:p>
    <w:p w:rsidR="005D616C" w:rsidRPr="00B27F6C" w:rsidRDefault="005D616C" w:rsidP="005D616C">
      <w:pPr>
        <w:spacing w:after="0" w:line="240" w:lineRule="auto"/>
        <w:jc w:val="center"/>
        <w:rPr>
          <w:rFonts w:ascii="Times New Roman" w:eastAsia="Times New Roman" w:hAnsi="Times New Roman" w:cs="Times New Roman"/>
          <w:sz w:val="28"/>
          <w:szCs w:val="28"/>
        </w:rPr>
      </w:pPr>
    </w:p>
    <w:p w:rsidR="005D616C" w:rsidRPr="00B27F6C" w:rsidRDefault="005D616C" w:rsidP="005D616C">
      <w:pPr>
        <w:spacing w:after="0" w:line="240" w:lineRule="auto"/>
        <w:jc w:val="center"/>
        <w:rPr>
          <w:rFonts w:ascii="Times New Roman" w:eastAsia="Times New Roman" w:hAnsi="Times New Roman" w:cs="Times New Roman"/>
          <w:sz w:val="28"/>
          <w:szCs w:val="28"/>
        </w:rPr>
      </w:pPr>
    </w:p>
    <w:p w:rsidR="005D616C" w:rsidRPr="00B27F6C" w:rsidRDefault="005D616C" w:rsidP="005D616C">
      <w:pPr>
        <w:spacing w:after="0" w:line="240" w:lineRule="auto"/>
        <w:jc w:val="center"/>
        <w:rPr>
          <w:rFonts w:ascii="Times New Roman" w:eastAsia="Times New Roman" w:hAnsi="Times New Roman" w:cs="Times New Roman"/>
          <w:sz w:val="28"/>
          <w:szCs w:val="28"/>
        </w:rPr>
      </w:pPr>
    </w:p>
    <w:p w:rsidR="005D616C" w:rsidRDefault="005D616C" w:rsidP="005D616C">
      <w:pPr>
        <w:spacing w:after="0" w:line="240" w:lineRule="auto"/>
        <w:jc w:val="center"/>
        <w:rPr>
          <w:rFonts w:ascii="Times New Roman" w:hAnsi="Times New Roman" w:cs="Times New Roman"/>
          <w:sz w:val="28"/>
          <w:szCs w:val="28"/>
        </w:rPr>
      </w:pPr>
    </w:p>
    <w:p w:rsidR="005D616C" w:rsidRPr="00B27F6C" w:rsidRDefault="005D616C" w:rsidP="005D616C">
      <w:pPr>
        <w:spacing w:after="0" w:line="240" w:lineRule="auto"/>
        <w:jc w:val="center"/>
        <w:rPr>
          <w:rFonts w:ascii="Times New Roman" w:eastAsia="Times New Roman" w:hAnsi="Times New Roman" w:cs="Times New Roman"/>
          <w:sz w:val="28"/>
          <w:szCs w:val="28"/>
        </w:rPr>
      </w:pPr>
    </w:p>
    <w:p w:rsidR="005D616C" w:rsidRDefault="005D616C" w:rsidP="005D616C">
      <w:pPr>
        <w:spacing w:after="0" w:line="240" w:lineRule="auto"/>
        <w:jc w:val="center"/>
        <w:rPr>
          <w:rFonts w:ascii="Times New Roman" w:eastAsia="Times New Roman" w:hAnsi="Times New Roman" w:cs="Times New Roman"/>
          <w:sz w:val="28"/>
          <w:szCs w:val="28"/>
        </w:rPr>
      </w:pPr>
    </w:p>
    <w:p w:rsidR="005D616C" w:rsidRDefault="005D616C" w:rsidP="005D616C">
      <w:pPr>
        <w:spacing w:after="0" w:line="240" w:lineRule="auto"/>
        <w:jc w:val="center"/>
        <w:rPr>
          <w:rFonts w:ascii="Times New Roman" w:eastAsia="Times New Roman" w:hAnsi="Times New Roman" w:cs="Times New Roman"/>
          <w:sz w:val="28"/>
          <w:szCs w:val="28"/>
        </w:rPr>
      </w:pPr>
    </w:p>
    <w:p w:rsidR="005D616C" w:rsidRDefault="005D616C" w:rsidP="005D616C">
      <w:pPr>
        <w:spacing w:after="0" w:line="240" w:lineRule="auto"/>
        <w:jc w:val="center"/>
        <w:rPr>
          <w:rFonts w:ascii="Times New Roman" w:eastAsia="Times New Roman" w:hAnsi="Times New Roman" w:cs="Times New Roman"/>
          <w:sz w:val="28"/>
          <w:szCs w:val="28"/>
        </w:rPr>
      </w:pPr>
    </w:p>
    <w:p w:rsidR="005D616C" w:rsidRDefault="005D616C" w:rsidP="005D616C">
      <w:pPr>
        <w:spacing w:after="0" w:line="240" w:lineRule="auto"/>
        <w:jc w:val="center"/>
        <w:rPr>
          <w:rFonts w:ascii="Times New Roman" w:eastAsia="Times New Roman" w:hAnsi="Times New Roman" w:cs="Times New Roman"/>
          <w:sz w:val="28"/>
          <w:szCs w:val="28"/>
        </w:rPr>
      </w:pPr>
    </w:p>
    <w:p w:rsidR="005D616C" w:rsidRDefault="005D616C" w:rsidP="005D616C">
      <w:pPr>
        <w:spacing w:after="0" w:line="240" w:lineRule="auto"/>
        <w:jc w:val="center"/>
        <w:rPr>
          <w:rFonts w:ascii="Times New Roman" w:eastAsia="Times New Roman" w:hAnsi="Times New Roman" w:cs="Times New Roman"/>
          <w:sz w:val="28"/>
          <w:szCs w:val="28"/>
        </w:rPr>
      </w:pPr>
    </w:p>
    <w:p w:rsidR="005D616C" w:rsidRDefault="005D616C" w:rsidP="005D616C">
      <w:pPr>
        <w:spacing w:after="0" w:line="240" w:lineRule="auto"/>
        <w:jc w:val="center"/>
        <w:rPr>
          <w:rFonts w:ascii="Times New Roman" w:eastAsia="Times New Roman" w:hAnsi="Times New Roman" w:cs="Times New Roman"/>
          <w:sz w:val="28"/>
          <w:szCs w:val="28"/>
        </w:rPr>
      </w:pPr>
    </w:p>
    <w:p w:rsidR="005D616C" w:rsidRDefault="005D616C" w:rsidP="005D616C">
      <w:pPr>
        <w:spacing w:after="0" w:line="240" w:lineRule="auto"/>
        <w:jc w:val="center"/>
        <w:rPr>
          <w:rFonts w:ascii="Times New Roman" w:eastAsia="Times New Roman" w:hAnsi="Times New Roman" w:cs="Times New Roman"/>
          <w:sz w:val="28"/>
          <w:szCs w:val="28"/>
        </w:rPr>
      </w:pPr>
    </w:p>
    <w:p w:rsidR="006F5C68" w:rsidRPr="00865028" w:rsidRDefault="006F5C68" w:rsidP="006F5C68">
      <w:pPr>
        <w:spacing w:after="0" w:line="240" w:lineRule="auto"/>
        <w:rPr>
          <w:rFonts w:ascii="Times New Roman" w:hAnsi="Times New Roman" w:cs="Times New Roman"/>
          <w:b/>
          <w:bCs/>
          <w:caps/>
          <w:sz w:val="28"/>
          <w:szCs w:val="28"/>
        </w:rPr>
      </w:pPr>
      <w:r w:rsidRPr="00865028">
        <w:rPr>
          <w:rFonts w:ascii="Times New Roman" w:hAnsi="Times New Roman" w:cs="Times New Roman"/>
          <w:b/>
          <w:bCs/>
          <w:caps/>
          <w:sz w:val="28"/>
          <w:szCs w:val="28"/>
        </w:rPr>
        <w:lastRenderedPageBreak/>
        <w:t>1. Общие положения</w:t>
      </w:r>
    </w:p>
    <w:p w:rsidR="006F5C68" w:rsidRPr="00865028" w:rsidRDefault="006F5C68" w:rsidP="006F5C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6F5C68" w:rsidRPr="00865028" w:rsidRDefault="006F5C68" w:rsidP="006F5C68">
      <w:pPr>
        <w:rPr>
          <w:rFonts w:ascii="Times New Roman" w:eastAsia="Times New Roman" w:hAnsi="Times New Roman" w:cs="Times New Roman"/>
          <w:sz w:val="28"/>
          <w:szCs w:val="28"/>
        </w:rPr>
      </w:pPr>
      <w:r w:rsidRPr="00865028">
        <w:rPr>
          <w:rFonts w:ascii="Times New Roman" w:eastAsia="Times New Roman" w:hAnsi="Times New Roman" w:cs="Times New Roman"/>
          <w:sz w:val="28"/>
          <w:szCs w:val="28"/>
        </w:rPr>
        <w:t>Представленный фонд оценочных средст</w:t>
      </w:r>
      <w:proofErr w:type="gramStart"/>
      <w:r w:rsidRPr="00865028">
        <w:rPr>
          <w:rFonts w:ascii="Times New Roman" w:eastAsia="Times New Roman" w:hAnsi="Times New Roman" w:cs="Times New Roman"/>
          <w:sz w:val="28"/>
          <w:szCs w:val="28"/>
        </w:rPr>
        <w:t>в(</w:t>
      </w:r>
      <w:proofErr w:type="gramEnd"/>
      <w:r w:rsidRPr="00865028">
        <w:rPr>
          <w:rFonts w:ascii="Times New Roman" w:eastAsia="Times New Roman" w:hAnsi="Times New Roman" w:cs="Times New Roman"/>
          <w:sz w:val="28"/>
          <w:szCs w:val="28"/>
        </w:rPr>
        <w:t>ФОС) по предмету «</w:t>
      </w:r>
      <w:r w:rsidRPr="00865028">
        <w:rPr>
          <w:rFonts w:ascii="Times New Roman" w:hAnsi="Times New Roman"/>
          <w:sz w:val="28"/>
          <w:szCs w:val="28"/>
        </w:rPr>
        <w:t>Иностранный язык</w:t>
      </w:r>
      <w:r w:rsidRPr="00865028">
        <w:rPr>
          <w:rFonts w:ascii="Times New Roman" w:eastAsia="Times New Roman" w:hAnsi="Times New Roman" w:cs="Times New Roman"/>
          <w:sz w:val="28"/>
          <w:szCs w:val="28"/>
        </w:rPr>
        <w:t>» соответствует  требованиям ФГОС среднего (полного) общего образования и ФГОС СПО .</w:t>
      </w:r>
    </w:p>
    <w:p w:rsidR="006F5C68" w:rsidRPr="00865028" w:rsidRDefault="006F5C68" w:rsidP="006F5C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865028">
        <w:rPr>
          <w:rFonts w:ascii="Times New Roman" w:eastAsia="Times New Roman" w:hAnsi="Times New Roman" w:cs="Times New Roman"/>
          <w:sz w:val="28"/>
          <w:szCs w:val="28"/>
        </w:rPr>
        <w:t xml:space="preserve">Предлагаемые преподавателем формы и средства текущего и промежуточного контроля адекватны целям и задачам </w:t>
      </w:r>
      <w:proofErr w:type="gramStart"/>
      <w:r w:rsidRPr="00865028">
        <w:rPr>
          <w:rFonts w:ascii="Times New Roman" w:eastAsia="Times New Roman" w:hAnsi="Times New Roman" w:cs="Times New Roman"/>
          <w:sz w:val="28"/>
          <w:szCs w:val="28"/>
        </w:rPr>
        <w:t>реализации программы подготовки специалистов среднего звена</w:t>
      </w:r>
      <w:proofErr w:type="gramEnd"/>
      <w:r w:rsidRPr="00865028">
        <w:rPr>
          <w:rFonts w:ascii="Times New Roman" w:eastAsia="Times New Roman" w:hAnsi="Times New Roman" w:cs="Times New Roman"/>
          <w:sz w:val="28"/>
          <w:szCs w:val="28"/>
        </w:rPr>
        <w:t xml:space="preserve"> по направлению подготовки </w:t>
      </w:r>
      <w:r>
        <w:rPr>
          <w:rFonts w:ascii="Times New Roman" w:hAnsi="Times New Roman" w:cs="Times New Roman"/>
          <w:sz w:val="28"/>
          <w:szCs w:val="28"/>
        </w:rPr>
        <w:t xml:space="preserve"> 23.02.07. Техническое обслуживание и ремонт двигателей, систем и агрегатов автомобилей</w:t>
      </w:r>
      <w:r w:rsidRPr="00865028">
        <w:rPr>
          <w:rFonts w:ascii="Times New Roman" w:hAnsi="Times New Roman" w:cs="Times New Roman"/>
          <w:sz w:val="28"/>
          <w:szCs w:val="28"/>
        </w:rPr>
        <w:t xml:space="preserve">, </w:t>
      </w:r>
      <w:r w:rsidRPr="00865028">
        <w:rPr>
          <w:rFonts w:ascii="Times New Roman" w:eastAsia="Times New Roman" w:hAnsi="Times New Roman" w:cs="Times New Roman"/>
          <w:sz w:val="28"/>
          <w:szCs w:val="28"/>
        </w:rPr>
        <w:t xml:space="preserve">а также целям и задачам рабочей </w:t>
      </w:r>
      <w:proofErr w:type="gramStart"/>
      <w:r w:rsidRPr="00865028">
        <w:rPr>
          <w:rFonts w:ascii="Times New Roman" w:eastAsia="Times New Roman" w:hAnsi="Times New Roman" w:cs="Times New Roman"/>
          <w:sz w:val="28"/>
          <w:szCs w:val="28"/>
        </w:rPr>
        <w:t>программы</w:t>
      </w:r>
      <w:proofErr w:type="gramEnd"/>
      <w:r w:rsidRPr="00865028">
        <w:rPr>
          <w:rFonts w:ascii="Times New Roman" w:eastAsia="Times New Roman" w:hAnsi="Times New Roman" w:cs="Times New Roman"/>
          <w:sz w:val="28"/>
          <w:szCs w:val="28"/>
        </w:rPr>
        <w:t xml:space="preserve"> реализуемым учебным предметом.</w:t>
      </w:r>
    </w:p>
    <w:p w:rsidR="006F5C68" w:rsidRPr="00865028" w:rsidRDefault="006F5C68" w:rsidP="006F5C68">
      <w:pPr>
        <w:rPr>
          <w:rFonts w:ascii="Times New Roman" w:eastAsia="Times New Roman" w:hAnsi="Times New Roman" w:cs="Times New Roman"/>
          <w:sz w:val="28"/>
          <w:szCs w:val="28"/>
        </w:rPr>
      </w:pPr>
      <w:r w:rsidRPr="00865028">
        <w:rPr>
          <w:rFonts w:ascii="Times New Roman" w:eastAsia="Times New Roman" w:hAnsi="Times New Roman" w:cs="Times New Roman"/>
          <w:sz w:val="28"/>
          <w:szCs w:val="28"/>
        </w:rPr>
        <w:t>Оценочные средства для текущего контроля успеваемости, промежуточной аттестации по итогам освоения предмета и учебно-методическое обеспечение самостоятельной работы студентов представлены в полном объеме.</w:t>
      </w:r>
    </w:p>
    <w:p w:rsidR="006F5C68" w:rsidRPr="00865028" w:rsidRDefault="006F5C68" w:rsidP="006F5C68">
      <w:pPr>
        <w:rPr>
          <w:rFonts w:ascii="Times New Roman" w:eastAsia="Times New Roman" w:hAnsi="Times New Roman" w:cs="Times New Roman"/>
          <w:sz w:val="28"/>
          <w:szCs w:val="28"/>
        </w:rPr>
      </w:pPr>
      <w:r w:rsidRPr="00865028">
        <w:rPr>
          <w:rFonts w:ascii="Times New Roman" w:eastAsia="Times New Roman" w:hAnsi="Times New Roman" w:cs="Times New Roman"/>
          <w:sz w:val="28"/>
          <w:szCs w:val="28"/>
        </w:rPr>
        <w:t>Виды оценочных средств, включенных в представленный фонд, отвечают основным принципам формирования ФОС.</w:t>
      </w:r>
    </w:p>
    <w:p w:rsidR="006F5C68" w:rsidRPr="00865028" w:rsidRDefault="006F5C68" w:rsidP="006F5C68">
      <w:pPr>
        <w:rPr>
          <w:rFonts w:ascii="Times New Roman" w:eastAsia="Times New Roman" w:hAnsi="Times New Roman" w:cs="Times New Roman"/>
          <w:sz w:val="28"/>
          <w:szCs w:val="28"/>
        </w:rPr>
      </w:pPr>
      <w:r w:rsidRPr="00865028">
        <w:rPr>
          <w:rFonts w:ascii="Times New Roman" w:eastAsia="Times New Roman" w:hAnsi="Times New Roman" w:cs="Times New Roman"/>
          <w:sz w:val="28"/>
          <w:szCs w:val="28"/>
        </w:rPr>
        <w:t>Разработанный и представленный для экспертизы фонд оценочных средств рекомендуется к использованию в процессе подготовки специалистов по указанной специальности.</w:t>
      </w:r>
    </w:p>
    <w:p w:rsidR="006F5C68" w:rsidRPr="00865028" w:rsidRDefault="006F5C68" w:rsidP="006F5C68">
      <w:pPr>
        <w:rPr>
          <w:rFonts w:ascii="Times New Roman" w:eastAsia="Times New Roman" w:hAnsi="Times New Roman" w:cs="Times New Roman"/>
          <w:sz w:val="28"/>
          <w:szCs w:val="28"/>
        </w:rPr>
      </w:pPr>
      <w:r w:rsidRPr="00865028">
        <w:rPr>
          <w:rFonts w:ascii="Times New Roman" w:eastAsia="Times New Roman" w:hAnsi="Times New Roman" w:cs="Times New Roman"/>
          <w:sz w:val="28"/>
          <w:szCs w:val="28"/>
        </w:rPr>
        <w:t xml:space="preserve">Разработчик – </w:t>
      </w:r>
      <w:r w:rsidRPr="00865028">
        <w:rPr>
          <w:rFonts w:ascii="Times New Roman" w:hAnsi="Times New Roman"/>
          <w:sz w:val="28"/>
          <w:szCs w:val="28"/>
        </w:rPr>
        <w:t>Мамонтова Алена Сергеевна</w:t>
      </w:r>
      <w:r w:rsidRPr="00865028">
        <w:rPr>
          <w:rFonts w:ascii="Times New Roman" w:eastAsia="Times New Roman" w:hAnsi="Times New Roman" w:cs="Times New Roman"/>
          <w:sz w:val="28"/>
          <w:szCs w:val="28"/>
        </w:rPr>
        <w:t xml:space="preserve">, преподаватель </w:t>
      </w:r>
      <w:r w:rsidRPr="00865028">
        <w:rPr>
          <w:rFonts w:ascii="Times New Roman" w:hAnsi="Times New Roman"/>
          <w:sz w:val="28"/>
          <w:szCs w:val="28"/>
        </w:rPr>
        <w:t>иностранного языка.</w:t>
      </w:r>
    </w:p>
    <w:p w:rsidR="006F5C68" w:rsidRPr="00865028" w:rsidRDefault="006F5C68" w:rsidP="006F5C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6F5C68" w:rsidRPr="00865028" w:rsidRDefault="006F5C68" w:rsidP="006F5C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5C68" w:rsidRPr="00865028" w:rsidRDefault="006F5C68" w:rsidP="006F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D616C" w:rsidRDefault="005D616C" w:rsidP="005D616C"/>
    <w:p w:rsidR="005D616C" w:rsidRPr="00B27F6C" w:rsidRDefault="005D616C" w:rsidP="005D616C">
      <w:pPr>
        <w:spacing w:after="0" w:line="240" w:lineRule="auto"/>
        <w:ind w:left="100"/>
        <w:jc w:val="center"/>
        <w:rPr>
          <w:rFonts w:ascii="Times New Roman" w:hAnsi="Times New Roman" w:cs="Times New Roman"/>
          <w:b/>
          <w:bCs/>
          <w:caps/>
          <w:sz w:val="28"/>
          <w:szCs w:val="28"/>
        </w:rPr>
      </w:pPr>
      <w:r w:rsidRPr="00B27F6C">
        <w:rPr>
          <w:rFonts w:ascii="Times New Roman" w:hAnsi="Times New Roman" w:cs="Times New Roman"/>
          <w:b/>
          <w:bCs/>
          <w:caps/>
          <w:sz w:val="28"/>
          <w:szCs w:val="28"/>
        </w:rPr>
        <w:lastRenderedPageBreak/>
        <w:t>1. Общие положения</w:t>
      </w:r>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и задачи</w:t>
      </w:r>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roofErr w:type="gramEnd"/>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формирование и развитие всех компонентов коммуникативной компетенции: лингвистической, социолингвистической, дискурсивной,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социальной, стратегической и предметной;</w:t>
      </w:r>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  воспитание личности, способной и желающей участвовать в общении на межкультурном уровне; </w:t>
      </w:r>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воспитание уважительного отношения к другим культурам и социальным субкультурам.</w:t>
      </w:r>
    </w:p>
    <w:p w:rsidR="005D616C" w:rsidRDefault="005D616C" w:rsidP="005D616C">
      <w:pPr>
        <w:spacing w:after="0"/>
        <w:jc w:val="both"/>
        <w:rPr>
          <w:rFonts w:ascii="Times New Roman" w:hAnsi="Times New Roman" w:cs="Times New Roman"/>
          <w:b/>
          <w:sz w:val="28"/>
          <w:szCs w:val="28"/>
        </w:rPr>
      </w:pPr>
    </w:p>
    <w:p w:rsidR="005D616C" w:rsidRPr="00523E19" w:rsidRDefault="005D616C" w:rsidP="005D616C">
      <w:pPr>
        <w:spacing w:after="0"/>
        <w:jc w:val="both"/>
        <w:rPr>
          <w:rFonts w:ascii="Times New Roman" w:eastAsia="Times New Roman" w:hAnsi="Times New Roman" w:cs="Times New Roman"/>
          <w:b/>
          <w:bCs/>
          <w:color w:val="000000"/>
          <w:sz w:val="24"/>
          <w:szCs w:val="24"/>
        </w:rPr>
      </w:pPr>
      <w:r w:rsidRPr="00B047CE">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B047CE">
        <w:rPr>
          <w:rFonts w:ascii="Times New Roman" w:hAnsi="Times New Roman" w:cs="Times New Roman"/>
          <w:sz w:val="28"/>
          <w:szCs w:val="28"/>
        </w:rPr>
        <w:t xml:space="preserve">: </w:t>
      </w:r>
      <w:r w:rsidRPr="00523E19">
        <w:rPr>
          <w:rFonts w:ascii="Times New Roman" w:eastAsia="Times New Roman" w:hAnsi="Times New Roman" w:cs="Times New Roman"/>
          <w:b/>
          <w:bCs/>
          <w:color w:val="000000"/>
          <w:sz w:val="24"/>
          <w:szCs w:val="24"/>
        </w:rPr>
        <w:t>Общий гуманитарный и социально-экономический цикл</w:t>
      </w:r>
    </w:p>
    <w:p w:rsidR="005D616C" w:rsidRDefault="005D616C" w:rsidP="005D61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B047CE">
        <w:rPr>
          <w:rFonts w:ascii="Times New Roman" w:hAnsi="Times New Roman" w:cs="Times New Roman"/>
          <w:sz w:val="28"/>
          <w:szCs w:val="28"/>
        </w:rPr>
        <w:t xml:space="preserve">Учебная дисциплина </w:t>
      </w:r>
      <w:r>
        <w:rPr>
          <w:rFonts w:ascii="Times New Roman" w:hAnsi="Times New Roman" w:cs="Times New Roman"/>
          <w:sz w:val="28"/>
          <w:szCs w:val="28"/>
        </w:rPr>
        <w:t xml:space="preserve">ОГСЭ04 Иностранный язык в профессиональной деятельности (английский язык) </w:t>
      </w:r>
      <w:r w:rsidRPr="00B047CE">
        <w:rPr>
          <w:rFonts w:ascii="Times New Roman" w:hAnsi="Times New Roman" w:cs="Times New Roman"/>
          <w:sz w:val="28"/>
          <w:szCs w:val="28"/>
        </w:rPr>
        <w:t xml:space="preserve">является обязательной частью </w:t>
      </w:r>
      <w:r w:rsidRPr="00523E19">
        <w:rPr>
          <w:rFonts w:ascii="Times New Roman" w:eastAsia="Times New Roman" w:hAnsi="Times New Roman" w:cs="Times New Roman"/>
          <w:bCs/>
          <w:color w:val="000000"/>
          <w:sz w:val="28"/>
          <w:szCs w:val="28"/>
        </w:rPr>
        <w:t xml:space="preserve">Общего гуманитарного и социально-экономического </w:t>
      </w:r>
      <w:r>
        <w:rPr>
          <w:rFonts w:ascii="Times New Roman" w:eastAsia="Times New Roman" w:hAnsi="Times New Roman" w:cs="Times New Roman"/>
          <w:bCs/>
          <w:color w:val="000000"/>
          <w:sz w:val="28"/>
          <w:szCs w:val="28"/>
        </w:rPr>
        <w:t>цикл</w:t>
      </w:r>
      <w:r w:rsidRPr="00523E19">
        <w:rPr>
          <w:rFonts w:ascii="Times New Roman" w:eastAsia="Times New Roman" w:hAnsi="Times New Roman" w:cs="Times New Roman"/>
          <w:bCs/>
          <w:color w:val="000000"/>
          <w:sz w:val="28"/>
          <w:szCs w:val="28"/>
        </w:rPr>
        <w:t>а</w:t>
      </w:r>
      <w:r w:rsidRPr="00B047CE">
        <w:rPr>
          <w:rFonts w:ascii="Times New Roman" w:hAnsi="Times New Roman" w:cs="Times New Roman"/>
          <w:sz w:val="28"/>
          <w:szCs w:val="28"/>
        </w:rPr>
        <w:t xml:space="preserve"> основной образовательной программы в соответствии с ФГОС </w:t>
      </w:r>
      <w:bookmarkStart w:id="0" w:name="bookmark2"/>
      <w:r w:rsidRPr="0083247E">
        <w:rPr>
          <w:rFonts w:ascii="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p w:rsidR="005D616C" w:rsidRPr="00B54AED" w:rsidRDefault="005D616C" w:rsidP="005D61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B54AED">
        <w:rPr>
          <w:rFonts w:ascii="Times New Roman" w:hAnsi="Times New Roman" w:cs="Times New Roman"/>
          <w:sz w:val="28"/>
          <w:szCs w:val="28"/>
        </w:rPr>
        <w:t>1.3. Цели и задачи дисциплины – требования к результатам освоения дисциплины:</w:t>
      </w:r>
      <w:bookmarkEnd w:id="0"/>
    </w:p>
    <w:p w:rsidR="005D616C" w:rsidRPr="00EC161F" w:rsidRDefault="005D616C" w:rsidP="005D61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4"/>
          <w:szCs w:val="24"/>
        </w:rPr>
      </w:pPr>
      <w:r w:rsidRPr="00B54AED">
        <w:rPr>
          <w:rFonts w:ascii="Times New Roman" w:hAnsi="Times New Roman" w:cs="Times New Roman"/>
          <w:sz w:val="28"/>
          <w:szCs w:val="28"/>
        </w:rPr>
        <w:t xml:space="preserve">Учебная дисциплина ОГСЭ04 </w:t>
      </w:r>
      <w:proofErr w:type="gramStart"/>
      <w:r w:rsidRPr="00B54AED">
        <w:rPr>
          <w:rFonts w:ascii="Times New Roman" w:hAnsi="Times New Roman" w:cs="Times New Roman"/>
          <w:sz w:val="28"/>
          <w:szCs w:val="28"/>
        </w:rPr>
        <w:t>Иностранный</w:t>
      </w:r>
      <w:proofErr w:type="gramEnd"/>
      <w:r w:rsidRPr="00B54AED">
        <w:rPr>
          <w:rFonts w:ascii="Times New Roman" w:hAnsi="Times New Roman" w:cs="Times New Roman"/>
          <w:sz w:val="28"/>
          <w:szCs w:val="28"/>
        </w:rPr>
        <w:t xml:space="preserve"> </w:t>
      </w:r>
      <w:proofErr w:type="spellStart"/>
      <w:r w:rsidRPr="00B54AED">
        <w:rPr>
          <w:rFonts w:ascii="Times New Roman" w:hAnsi="Times New Roman" w:cs="Times New Roman"/>
          <w:sz w:val="28"/>
          <w:szCs w:val="28"/>
        </w:rPr>
        <w:t>язык</w:t>
      </w:r>
      <w:r>
        <w:rPr>
          <w:rFonts w:ascii="Times New Roman" w:hAnsi="Times New Roman" w:cs="Times New Roman"/>
          <w:sz w:val="28"/>
          <w:szCs w:val="28"/>
        </w:rPr>
        <w:t>в</w:t>
      </w:r>
      <w:proofErr w:type="spellEnd"/>
      <w:r>
        <w:rPr>
          <w:rFonts w:ascii="Times New Roman" w:hAnsi="Times New Roman" w:cs="Times New Roman"/>
          <w:sz w:val="28"/>
          <w:szCs w:val="28"/>
        </w:rPr>
        <w:t xml:space="preserve"> профессиональной деятельности</w:t>
      </w:r>
      <w:r w:rsidRPr="00B54AED">
        <w:rPr>
          <w:rFonts w:ascii="Times New Roman" w:hAnsi="Times New Roman" w:cs="Times New Roman"/>
          <w:sz w:val="28"/>
          <w:szCs w:val="28"/>
        </w:rPr>
        <w:t xml:space="preserve"> обеспечивает формирование профессиональных и общих компетенций по всем видам деятельности ФГОС СПО по специальности </w:t>
      </w:r>
      <w:r w:rsidRPr="0083247E">
        <w:rPr>
          <w:rFonts w:ascii="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p w:rsidR="005D616C" w:rsidRPr="00D554D1" w:rsidRDefault="005D616C" w:rsidP="005D616C">
      <w:pPr>
        <w:pStyle w:val="20"/>
        <w:shd w:val="clear" w:color="auto" w:fill="auto"/>
        <w:tabs>
          <w:tab w:val="left" w:pos="893"/>
        </w:tabs>
        <w:spacing w:after="0" w:line="240" w:lineRule="auto"/>
        <w:ind w:right="440" w:firstLine="0"/>
        <w:jc w:val="both"/>
        <w:rPr>
          <w:sz w:val="28"/>
          <w:szCs w:val="24"/>
        </w:rPr>
      </w:pPr>
      <w:r w:rsidRPr="00D554D1">
        <w:rPr>
          <w:sz w:val="28"/>
          <w:szCs w:val="24"/>
        </w:rPr>
        <w:t xml:space="preserve">Особое значение дисциплина имеет при формировании и развитии </w:t>
      </w:r>
      <w:r>
        <w:rPr>
          <w:sz w:val="28"/>
          <w:szCs w:val="24"/>
        </w:rPr>
        <w:t>ОК 01</w:t>
      </w:r>
      <w:r w:rsidRPr="00D554D1">
        <w:rPr>
          <w:sz w:val="28"/>
          <w:szCs w:val="24"/>
        </w:rPr>
        <w:t>;ОК 02; ОК 04; ОК 06; ОК 07; ОК 10.</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5D616C" w:rsidRPr="00523E19" w:rsidTr="00874195">
        <w:trPr>
          <w:trHeight w:val="329"/>
        </w:trPr>
        <w:tc>
          <w:tcPr>
            <w:tcW w:w="2660" w:type="dxa"/>
          </w:tcPr>
          <w:p w:rsidR="005D616C" w:rsidRPr="00523E19" w:rsidRDefault="005D616C" w:rsidP="00874195">
            <w:pPr>
              <w:suppressAutoHyphens/>
              <w:spacing w:after="0"/>
              <w:jc w:val="center"/>
              <w:rPr>
                <w:rFonts w:ascii="Times New Roman" w:hAnsi="Times New Roman" w:cs="Times New Roman"/>
                <w:b/>
                <w:iCs/>
                <w:sz w:val="24"/>
                <w:szCs w:val="24"/>
              </w:rPr>
            </w:pPr>
            <w:r w:rsidRPr="00523E19">
              <w:rPr>
                <w:rFonts w:ascii="Times New Roman" w:hAnsi="Times New Roman" w:cs="Times New Roman"/>
                <w:b/>
                <w:sz w:val="24"/>
                <w:szCs w:val="24"/>
              </w:rPr>
              <w:t>Код компетенции</w:t>
            </w:r>
          </w:p>
        </w:tc>
        <w:tc>
          <w:tcPr>
            <w:tcW w:w="3861" w:type="dxa"/>
          </w:tcPr>
          <w:p w:rsidR="005D616C" w:rsidRPr="00523E19" w:rsidRDefault="005D616C" w:rsidP="00874195">
            <w:pPr>
              <w:suppressAutoHyphens/>
              <w:spacing w:after="0"/>
              <w:jc w:val="center"/>
              <w:rPr>
                <w:rFonts w:ascii="Times New Roman" w:hAnsi="Times New Roman" w:cs="Times New Roman"/>
                <w:b/>
                <w:iCs/>
                <w:sz w:val="24"/>
                <w:szCs w:val="24"/>
              </w:rPr>
            </w:pPr>
            <w:r w:rsidRPr="00523E19">
              <w:rPr>
                <w:rFonts w:ascii="Times New Roman" w:hAnsi="Times New Roman" w:cs="Times New Roman"/>
                <w:b/>
                <w:iCs/>
                <w:sz w:val="24"/>
                <w:szCs w:val="24"/>
              </w:rPr>
              <w:t>Умения</w:t>
            </w:r>
          </w:p>
        </w:tc>
        <w:tc>
          <w:tcPr>
            <w:tcW w:w="3969" w:type="dxa"/>
          </w:tcPr>
          <w:p w:rsidR="005D616C" w:rsidRPr="00523E19" w:rsidRDefault="005D616C" w:rsidP="00874195">
            <w:pPr>
              <w:spacing w:after="0"/>
              <w:jc w:val="center"/>
              <w:rPr>
                <w:rFonts w:ascii="Times New Roman" w:hAnsi="Times New Roman" w:cs="Times New Roman"/>
                <w:b/>
                <w:iCs/>
                <w:sz w:val="24"/>
                <w:szCs w:val="24"/>
              </w:rPr>
            </w:pPr>
            <w:r w:rsidRPr="00523E19">
              <w:rPr>
                <w:rFonts w:ascii="Times New Roman" w:hAnsi="Times New Roman" w:cs="Times New Roman"/>
                <w:b/>
                <w:iCs/>
                <w:sz w:val="24"/>
                <w:szCs w:val="24"/>
              </w:rPr>
              <w:t>Знания</w:t>
            </w:r>
          </w:p>
        </w:tc>
      </w:tr>
      <w:tr w:rsidR="005D616C" w:rsidRPr="00523E19" w:rsidTr="00874195">
        <w:tc>
          <w:tcPr>
            <w:tcW w:w="2660" w:type="dxa"/>
          </w:tcPr>
          <w:p w:rsidR="005D616C" w:rsidRPr="00523E19" w:rsidRDefault="005D616C" w:rsidP="00874195">
            <w:pPr>
              <w:spacing w:after="0"/>
              <w:jc w:val="both"/>
              <w:rPr>
                <w:rFonts w:ascii="Times New Roman" w:hAnsi="Times New Roman" w:cs="Times New Roman"/>
                <w:b/>
                <w:sz w:val="24"/>
                <w:szCs w:val="24"/>
              </w:rPr>
            </w:pPr>
            <w:r w:rsidRPr="00523E19">
              <w:rPr>
                <w:rFonts w:ascii="Times New Roman" w:hAnsi="Times New Roman" w:cs="Times New Roman"/>
                <w:b/>
                <w:iCs/>
                <w:sz w:val="24"/>
                <w:szCs w:val="24"/>
              </w:rPr>
              <w:t>ОК 01.</w:t>
            </w:r>
            <w:r w:rsidRPr="00523E19">
              <w:rPr>
                <w:rFonts w:ascii="Times New Roman" w:hAnsi="Times New Roman" w:cs="Times New Roman"/>
                <w:iCs/>
                <w:sz w:val="24"/>
                <w:szCs w:val="24"/>
              </w:rPr>
              <w:t xml:space="preserve"> Выбирать способы решения задач профессиональной деятельности, </w:t>
            </w:r>
            <w:r w:rsidRPr="00523E19">
              <w:rPr>
                <w:rFonts w:ascii="Times New Roman" w:hAnsi="Times New Roman" w:cs="Times New Roman"/>
                <w:iCs/>
                <w:sz w:val="24"/>
                <w:szCs w:val="24"/>
              </w:rPr>
              <w:lastRenderedPageBreak/>
              <w:t>применительно к различным контекстам</w:t>
            </w:r>
          </w:p>
        </w:tc>
        <w:tc>
          <w:tcPr>
            <w:tcW w:w="3861" w:type="dxa"/>
          </w:tcPr>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lastRenderedPageBreak/>
              <w:t>Уок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/1</w:t>
            </w:r>
            <w:r w:rsidRPr="00523E19">
              <w:rPr>
                <w:rFonts w:ascii="Times New Roman" w:hAnsi="Times New Roman" w:cs="Times New Roman"/>
                <w:iCs/>
                <w:sz w:val="24"/>
                <w:szCs w:val="24"/>
              </w:rPr>
              <w:t xml:space="preserve"> распознавать задачу и/или проблему в профессиональном и/или социальном контексте;</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/2</w:t>
            </w:r>
            <w:r w:rsidRPr="00523E19">
              <w:rPr>
                <w:rFonts w:ascii="Times New Roman" w:hAnsi="Times New Roman" w:cs="Times New Roman"/>
                <w:iCs/>
                <w:sz w:val="24"/>
                <w:szCs w:val="24"/>
              </w:rPr>
              <w:t xml:space="preserve"> анализировать задачу </w:t>
            </w:r>
            <w:r w:rsidRPr="00523E19">
              <w:rPr>
                <w:rFonts w:ascii="Times New Roman" w:hAnsi="Times New Roman" w:cs="Times New Roman"/>
                <w:iCs/>
                <w:sz w:val="24"/>
                <w:szCs w:val="24"/>
              </w:rPr>
              <w:lastRenderedPageBreak/>
              <w:t>и/или проблему и выделять её составные части;</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/3</w:t>
            </w:r>
            <w:r w:rsidRPr="00523E19">
              <w:rPr>
                <w:rFonts w:ascii="Times New Roman" w:hAnsi="Times New Roman" w:cs="Times New Roman"/>
                <w:iCs/>
                <w:sz w:val="24"/>
                <w:szCs w:val="24"/>
              </w:rPr>
              <w:t xml:space="preserve"> определять этапы решения задачи;</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/4</w:t>
            </w:r>
            <w:r w:rsidRPr="00523E19">
              <w:rPr>
                <w:rFonts w:ascii="Times New Roman" w:hAnsi="Times New Roman" w:cs="Times New Roman"/>
                <w:iCs/>
                <w:sz w:val="24"/>
                <w:szCs w:val="24"/>
              </w:rPr>
              <w:t xml:space="preserve"> выявлять и эффективно искать информацию, необходимую для решения задачи и/или проблемы;</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/5</w:t>
            </w:r>
            <w:r w:rsidRPr="00523E19">
              <w:rPr>
                <w:rFonts w:ascii="Times New Roman" w:hAnsi="Times New Roman" w:cs="Times New Roman"/>
                <w:iCs/>
                <w:sz w:val="24"/>
                <w:szCs w:val="24"/>
              </w:rPr>
              <w:t xml:space="preserve"> составить план действия;</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/6</w:t>
            </w:r>
            <w:r w:rsidRPr="00523E19">
              <w:rPr>
                <w:rFonts w:ascii="Times New Roman" w:hAnsi="Times New Roman" w:cs="Times New Roman"/>
                <w:iCs/>
                <w:sz w:val="24"/>
                <w:szCs w:val="24"/>
              </w:rPr>
              <w:t xml:space="preserve"> определить необходимые ресурсы;</w:t>
            </w:r>
          </w:p>
          <w:p w:rsidR="005D616C" w:rsidRPr="00523E19" w:rsidRDefault="005D616C" w:rsidP="00874195">
            <w:pPr>
              <w:suppressAutoHyphens/>
              <w:spacing w:after="0"/>
              <w:jc w:val="both"/>
              <w:rPr>
                <w:rFonts w:ascii="Times New Roman" w:hAnsi="Times New Roman" w:cs="Times New Roman"/>
                <w:iCs/>
                <w:sz w:val="24"/>
                <w:szCs w:val="24"/>
              </w:rPr>
            </w:pPr>
            <w:proofErr w:type="gramStart"/>
            <w:r w:rsidRPr="00523E19">
              <w:rPr>
                <w:rFonts w:ascii="Times New Roman" w:hAnsi="Times New Roman" w:cs="Times New Roman"/>
                <w:iCs/>
                <w:sz w:val="24"/>
                <w:szCs w:val="24"/>
              </w:rPr>
              <w:t>владеть актуальными методами работы в профессиональной и смежных сферах;</w:t>
            </w:r>
            <w:proofErr w:type="gramEnd"/>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/7</w:t>
            </w:r>
            <w:r w:rsidRPr="00523E19">
              <w:rPr>
                <w:rFonts w:ascii="Times New Roman" w:hAnsi="Times New Roman" w:cs="Times New Roman"/>
                <w:iCs/>
                <w:sz w:val="24"/>
                <w:szCs w:val="24"/>
              </w:rPr>
              <w:t xml:space="preserve"> реализовать составленный план;</w:t>
            </w:r>
          </w:p>
          <w:p w:rsidR="005D616C" w:rsidRPr="00523E19" w:rsidRDefault="005D616C" w:rsidP="00874195">
            <w:pPr>
              <w:suppressAutoHyphens/>
              <w:spacing w:after="0"/>
              <w:jc w:val="both"/>
              <w:rPr>
                <w:rFonts w:ascii="Times New Roman" w:hAnsi="Times New Roman" w:cs="Times New Roman"/>
                <w:b/>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/8</w:t>
            </w:r>
            <w:r w:rsidRPr="00523E19">
              <w:rPr>
                <w:rFonts w:ascii="Times New Roman"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3969" w:type="dxa"/>
          </w:tcPr>
          <w:p w:rsidR="005D616C" w:rsidRPr="00523E19" w:rsidRDefault="005D616C" w:rsidP="00874195">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lastRenderedPageBreak/>
              <w:t>Зок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/1</w:t>
            </w:r>
            <w:r w:rsidRPr="00523E19">
              <w:rPr>
                <w:rFonts w:ascii="Times New Roman" w:hAnsi="Times New Roman" w:cs="Times New Roman"/>
                <w:iCs/>
                <w:sz w:val="24"/>
                <w:szCs w:val="24"/>
              </w:rPr>
              <w:t xml:space="preserve"> а</w:t>
            </w:r>
            <w:r w:rsidRPr="00523E19">
              <w:rPr>
                <w:rFonts w:ascii="Times New Roman" w:hAnsi="Times New Roman" w:cs="Times New Roman"/>
                <w:bCs/>
                <w:sz w:val="24"/>
                <w:szCs w:val="24"/>
              </w:rPr>
              <w:t>ктуальный профессиональный и социальный контекст, в котором приходится работать и жить;</w:t>
            </w:r>
          </w:p>
          <w:p w:rsidR="005D616C" w:rsidRPr="00523E19" w:rsidRDefault="005D616C" w:rsidP="00874195">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lastRenderedPageBreak/>
              <w:t>Зок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/2</w:t>
            </w:r>
            <w:r w:rsidRPr="00523E19">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5D616C" w:rsidRPr="00523E19" w:rsidRDefault="005D616C" w:rsidP="00874195">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/3</w:t>
            </w:r>
            <w:r w:rsidRPr="00523E19">
              <w:rPr>
                <w:rFonts w:ascii="Times New Roman" w:hAnsi="Times New Roman" w:cs="Times New Roman"/>
                <w:bCs/>
                <w:sz w:val="24"/>
                <w:szCs w:val="24"/>
              </w:rPr>
              <w:t>алгоритмы выполнения работ в профессиональной и смежных областях;</w:t>
            </w:r>
          </w:p>
          <w:p w:rsidR="005D616C" w:rsidRPr="00523E19" w:rsidRDefault="005D616C" w:rsidP="00874195">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/4</w:t>
            </w:r>
            <w:r w:rsidRPr="00523E19">
              <w:rPr>
                <w:rFonts w:ascii="Times New Roman" w:hAnsi="Times New Roman" w:cs="Times New Roman"/>
                <w:bCs/>
                <w:sz w:val="24"/>
                <w:szCs w:val="24"/>
              </w:rPr>
              <w:t xml:space="preserve">методы работы в профессиональной и смежных сферах; </w:t>
            </w:r>
          </w:p>
          <w:p w:rsidR="005D616C" w:rsidRPr="00523E19" w:rsidRDefault="005D616C" w:rsidP="00874195">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/5</w:t>
            </w:r>
            <w:r w:rsidRPr="00523E19">
              <w:rPr>
                <w:rFonts w:ascii="Times New Roman" w:hAnsi="Times New Roman" w:cs="Times New Roman"/>
                <w:bCs/>
                <w:sz w:val="24"/>
                <w:szCs w:val="24"/>
              </w:rPr>
              <w:t>структуру плана для решения задач;</w:t>
            </w:r>
          </w:p>
          <w:p w:rsidR="005D616C" w:rsidRPr="00523E19" w:rsidRDefault="005D616C" w:rsidP="00874195">
            <w:pPr>
              <w:suppressAutoHyphens/>
              <w:spacing w:after="0"/>
              <w:jc w:val="both"/>
              <w:rPr>
                <w:rFonts w:ascii="Times New Roman" w:hAnsi="Times New Roman" w:cs="Times New Roman"/>
                <w:b/>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1</w:t>
            </w:r>
            <w:proofErr w:type="gramEnd"/>
            <w:r w:rsidRPr="00523E19">
              <w:rPr>
                <w:rFonts w:ascii="Times New Roman" w:hAnsi="Times New Roman" w:cs="Times New Roman"/>
                <w:b/>
                <w:iCs/>
                <w:sz w:val="24"/>
                <w:szCs w:val="24"/>
              </w:rPr>
              <w:t>/6</w:t>
            </w:r>
            <w:r w:rsidRPr="00523E19">
              <w:rPr>
                <w:rFonts w:ascii="Times New Roman" w:hAnsi="Times New Roman" w:cs="Times New Roman"/>
                <w:bCs/>
                <w:sz w:val="24"/>
                <w:szCs w:val="24"/>
              </w:rPr>
              <w:t>порядок оценки результатов решения задач профессиональной деятельности</w:t>
            </w:r>
          </w:p>
        </w:tc>
      </w:tr>
      <w:tr w:rsidR="005D616C" w:rsidRPr="00523E19" w:rsidTr="00874195">
        <w:tc>
          <w:tcPr>
            <w:tcW w:w="2660" w:type="dxa"/>
          </w:tcPr>
          <w:p w:rsidR="005D616C" w:rsidRPr="00523E19" w:rsidRDefault="005D616C" w:rsidP="00874195">
            <w:pPr>
              <w:spacing w:after="0"/>
              <w:ind w:right="113"/>
              <w:jc w:val="both"/>
              <w:rPr>
                <w:rFonts w:ascii="Times New Roman" w:hAnsi="Times New Roman" w:cs="Times New Roman"/>
                <w:iCs/>
                <w:sz w:val="24"/>
                <w:szCs w:val="24"/>
              </w:rPr>
            </w:pPr>
            <w:r w:rsidRPr="00523E19">
              <w:rPr>
                <w:rFonts w:ascii="Times New Roman" w:hAnsi="Times New Roman" w:cs="Times New Roman"/>
                <w:b/>
                <w:iCs/>
                <w:sz w:val="24"/>
                <w:szCs w:val="24"/>
              </w:rPr>
              <w:lastRenderedPageBreak/>
              <w:t>ОК 02.</w:t>
            </w:r>
            <w:r w:rsidRPr="00523E19">
              <w:rPr>
                <w:rFonts w:ascii="Times New Roman" w:hAnsi="Times New Roman" w:cs="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3861" w:type="dxa"/>
          </w:tcPr>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2</w:t>
            </w:r>
            <w:proofErr w:type="gramEnd"/>
            <w:r w:rsidRPr="00523E19">
              <w:rPr>
                <w:rFonts w:ascii="Times New Roman" w:hAnsi="Times New Roman" w:cs="Times New Roman"/>
                <w:b/>
                <w:iCs/>
                <w:sz w:val="24"/>
                <w:szCs w:val="24"/>
              </w:rPr>
              <w:t>/1</w:t>
            </w:r>
            <w:r w:rsidRPr="00523E19">
              <w:rPr>
                <w:rFonts w:ascii="Times New Roman" w:hAnsi="Times New Roman" w:cs="Times New Roman"/>
                <w:iCs/>
                <w:sz w:val="24"/>
                <w:szCs w:val="24"/>
              </w:rPr>
              <w:t xml:space="preserve"> определять задачи для поиска информации;</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2</w:t>
            </w:r>
            <w:proofErr w:type="gramEnd"/>
            <w:r w:rsidRPr="00523E19">
              <w:rPr>
                <w:rFonts w:ascii="Times New Roman" w:hAnsi="Times New Roman" w:cs="Times New Roman"/>
                <w:b/>
                <w:iCs/>
                <w:sz w:val="24"/>
                <w:szCs w:val="24"/>
              </w:rPr>
              <w:t>/2</w:t>
            </w:r>
            <w:r w:rsidRPr="00523E19">
              <w:rPr>
                <w:rFonts w:ascii="Times New Roman" w:hAnsi="Times New Roman" w:cs="Times New Roman"/>
                <w:iCs/>
                <w:sz w:val="24"/>
                <w:szCs w:val="24"/>
              </w:rPr>
              <w:t xml:space="preserve"> определять необходимые источники информации;</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2</w:t>
            </w:r>
            <w:proofErr w:type="gramEnd"/>
            <w:r w:rsidRPr="00523E19">
              <w:rPr>
                <w:rFonts w:ascii="Times New Roman" w:hAnsi="Times New Roman" w:cs="Times New Roman"/>
                <w:b/>
                <w:iCs/>
                <w:sz w:val="24"/>
                <w:szCs w:val="24"/>
              </w:rPr>
              <w:t>/3</w:t>
            </w:r>
            <w:r w:rsidRPr="00523E19">
              <w:rPr>
                <w:rFonts w:ascii="Times New Roman" w:hAnsi="Times New Roman" w:cs="Times New Roman"/>
                <w:iCs/>
                <w:sz w:val="24"/>
                <w:szCs w:val="24"/>
              </w:rPr>
              <w:t xml:space="preserve"> планировать процесс поиска;</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2</w:t>
            </w:r>
            <w:proofErr w:type="gramEnd"/>
            <w:r w:rsidRPr="00523E19">
              <w:rPr>
                <w:rFonts w:ascii="Times New Roman" w:hAnsi="Times New Roman" w:cs="Times New Roman"/>
                <w:b/>
                <w:iCs/>
                <w:sz w:val="24"/>
                <w:szCs w:val="24"/>
              </w:rPr>
              <w:t>/4</w:t>
            </w:r>
            <w:r w:rsidRPr="00523E19">
              <w:rPr>
                <w:rFonts w:ascii="Times New Roman" w:hAnsi="Times New Roman" w:cs="Times New Roman"/>
                <w:iCs/>
                <w:sz w:val="24"/>
                <w:szCs w:val="24"/>
              </w:rPr>
              <w:t xml:space="preserve"> структурировать получаемую информацию;</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2</w:t>
            </w:r>
            <w:proofErr w:type="gramEnd"/>
            <w:r w:rsidRPr="00523E19">
              <w:rPr>
                <w:rFonts w:ascii="Times New Roman" w:hAnsi="Times New Roman" w:cs="Times New Roman"/>
                <w:b/>
                <w:iCs/>
                <w:sz w:val="24"/>
                <w:szCs w:val="24"/>
              </w:rPr>
              <w:t>/5</w:t>
            </w:r>
            <w:r w:rsidRPr="00523E19">
              <w:rPr>
                <w:rFonts w:ascii="Times New Roman" w:hAnsi="Times New Roman" w:cs="Times New Roman"/>
                <w:iCs/>
                <w:sz w:val="24"/>
                <w:szCs w:val="24"/>
              </w:rPr>
              <w:t xml:space="preserve"> выделять наиболее значимое в перечне информации;</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2</w:t>
            </w:r>
            <w:proofErr w:type="gramEnd"/>
            <w:r w:rsidRPr="00523E19">
              <w:rPr>
                <w:rFonts w:ascii="Times New Roman" w:hAnsi="Times New Roman" w:cs="Times New Roman"/>
                <w:b/>
                <w:iCs/>
                <w:sz w:val="24"/>
                <w:szCs w:val="24"/>
              </w:rPr>
              <w:t>/6</w:t>
            </w:r>
            <w:r w:rsidRPr="00523E19">
              <w:rPr>
                <w:rFonts w:ascii="Times New Roman" w:hAnsi="Times New Roman" w:cs="Times New Roman"/>
                <w:iCs/>
                <w:sz w:val="24"/>
                <w:szCs w:val="24"/>
              </w:rPr>
              <w:t xml:space="preserve"> оценивать практическую значимость результатов поиска;</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2</w:t>
            </w:r>
            <w:proofErr w:type="gramEnd"/>
            <w:r w:rsidRPr="00523E19">
              <w:rPr>
                <w:rFonts w:ascii="Times New Roman" w:hAnsi="Times New Roman" w:cs="Times New Roman"/>
                <w:b/>
                <w:iCs/>
                <w:sz w:val="24"/>
                <w:szCs w:val="24"/>
              </w:rPr>
              <w:t>/7</w:t>
            </w:r>
            <w:r w:rsidRPr="00523E19">
              <w:rPr>
                <w:rFonts w:ascii="Times New Roman" w:hAnsi="Times New Roman" w:cs="Times New Roman"/>
                <w:iCs/>
                <w:sz w:val="24"/>
                <w:szCs w:val="24"/>
              </w:rPr>
              <w:t xml:space="preserve"> оформлять результаты поиска</w:t>
            </w:r>
          </w:p>
        </w:tc>
        <w:tc>
          <w:tcPr>
            <w:tcW w:w="3969" w:type="dxa"/>
          </w:tcPr>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2</w:t>
            </w:r>
            <w:proofErr w:type="gramEnd"/>
            <w:r w:rsidRPr="00523E19">
              <w:rPr>
                <w:rFonts w:ascii="Times New Roman" w:hAnsi="Times New Roman" w:cs="Times New Roman"/>
                <w:b/>
                <w:iCs/>
                <w:sz w:val="24"/>
                <w:szCs w:val="24"/>
              </w:rPr>
              <w:t>/1</w:t>
            </w:r>
            <w:r w:rsidRPr="00523E19">
              <w:rPr>
                <w:rFonts w:ascii="Times New Roman" w:hAnsi="Times New Roman" w:cs="Times New Roman"/>
                <w:iCs/>
                <w:sz w:val="24"/>
                <w:szCs w:val="24"/>
              </w:rPr>
              <w:t xml:space="preserve"> номенклатура информационных источников применяемых в профессиональной деятельности;</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2</w:t>
            </w:r>
            <w:proofErr w:type="gramEnd"/>
            <w:r w:rsidRPr="00523E19">
              <w:rPr>
                <w:rFonts w:ascii="Times New Roman" w:hAnsi="Times New Roman" w:cs="Times New Roman"/>
                <w:b/>
                <w:iCs/>
                <w:sz w:val="24"/>
                <w:szCs w:val="24"/>
              </w:rPr>
              <w:t>/2</w:t>
            </w:r>
            <w:r w:rsidRPr="00523E19">
              <w:rPr>
                <w:rFonts w:ascii="Times New Roman" w:hAnsi="Times New Roman" w:cs="Times New Roman"/>
                <w:iCs/>
                <w:sz w:val="24"/>
                <w:szCs w:val="24"/>
              </w:rPr>
              <w:t xml:space="preserve"> приемы структурирования информации;</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2</w:t>
            </w:r>
            <w:proofErr w:type="gramEnd"/>
            <w:r w:rsidRPr="00523E19">
              <w:rPr>
                <w:rFonts w:ascii="Times New Roman" w:hAnsi="Times New Roman" w:cs="Times New Roman"/>
                <w:b/>
                <w:iCs/>
                <w:sz w:val="24"/>
                <w:szCs w:val="24"/>
              </w:rPr>
              <w:t>/3</w:t>
            </w:r>
            <w:r w:rsidRPr="00523E19">
              <w:rPr>
                <w:rFonts w:ascii="Times New Roman" w:hAnsi="Times New Roman" w:cs="Times New Roman"/>
                <w:iCs/>
                <w:sz w:val="24"/>
                <w:szCs w:val="24"/>
              </w:rPr>
              <w:t xml:space="preserve"> формат оформления результатов поиска информации</w:t>
            </w:r>
          </w:p>
        </w:tc>
      </w:tr>
      <w:tr w:rsidR="005D616C" w:rsidRPr="00523E19" w:rsidTr="00874195">
        <w:tc>
          <w:tcPr>
            <w:tcW w:w="2660" w:type="dxa"/>
          </w:tcPr>
          <w:p w:rsidR="005D616C" w:rsidRPr="00523E19" w:rsidRDefault="005D616C" w:rsidP="00874195">
            <w:pPr>
              <w:spacing w:after="0"/>
              <w:ind w:right="113"/>
              <w:jc w:val="both"/>
              <w:rPr>
                <w:rFonts w:ascii="Times New Roman" w:hAnsi="Times New Roman" w:cs="Times New Roman"/>
                <w:iCs/>
                <w:sz w:val="24"/>
                <w:szCs w:val="24"/>
              </w:rPr>
            </w:pPr>
            <w:r w:rsidRPr="00523E19">
              <w:rPr>
                <w:rFonts w:ascii="Times New Roman" w:hAnsi="Times New Roman" w:cs="Times New Roman"/>
                <w:b/>
                <w:iCs/>
                <w:sz w:val="24"/>
                <w:szCs w:val="24"/>
              </w:rPr>
              <w:t>ОК 04.</w:t>
            </w:r>
            <w:r w:rsidRPr="00523E19">
              <w:rPr>
                <w:rFonts w:ascii="Times New Roman" w:hAnsi="Times New Roman" w:cs="Times New Roman"/>
                <w:sz w:val="24"/>
                <w:szCs w:val="24"/>
              </w:rPr>
              <w:t xml:space="preserve"> Работать в коллективе и команде, эффективно взаимодействовать с коллегами, руководством, клиентами.</w:t>
            </w:r>
          </w:p>
        </w:tc>
        <w:tc>
          <w:tcPr>
            <w:tcW w:w="3861" w:type="dxa"/>
          </w:tcPr>
          <w:p w:rsidR="005D616C" w:rsidRPr="00523E19" w:rsidRDefault="005D616C" w:rsidP="00874195">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4</w:t>
            </w:r>
            <w:proofErr w:type="gramEnd"/>
            <w:r w:rsidRPr="00523E19">
              <w:rPr>
                <w:rFonts w:ascii="Times New Roman" w:hAnsi="Times New Roman" w:cs="Times New Roman"/>
                <w:b/>
                <w:iCs/>
                <w:sz w:val="24"/>
                <w:szCs w:val="24"/>
              </w:rPr>
              <w:t>/1</w:t>
            </w:r>
            <w:r w:rsidRPr="00523E19">
              <w:rPr>
                <w:rFonts w:ascii="Times New Roman" w:hAnsi="Times New Roman" w:cs="Times New Roman"/>
                <w:bCs/>
                <w:sz w:val="24"/>
                <w:szCs w:val="24"/>
              </w:rPr>
              <w:t xml:space="preserve">организовывать работу коллектива и команды; </w:t>
            </w:r>
          </w:p>
          <w:p w:rsidR="005D616C" w:rsidRPr="00523E19" w:rsidRDefault="005D616C" w:rsidP="00874195">
            <w:pPr>
              <w:suppressAutoHyphens/>
              <w:spacing w:after="0"/>
              <w:jc w:val="both"/>
              <w:rPr>
                <w:rFonts w:ascii="Times New Roman" w:hAnsi="Times New Roman" w:cs="Times New Roman"/>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4</w:t>
            </w:r>
            <w:proofErr w:type="gramEnd"/>
            <w:r w:rsidRPr="00523E19">
              <w:rPr>
                <w:rFonts w:ascii="Times New Roman" w:hAnsi="Times New Roman" w:cs="Times New Roman"/>
                <w:b/>
                <w:iCs/>
                <w:sz w:val="24"/>
                <w:szCs w:val="24"/>
              </w:rPr>
              <w:t>/2</w:t>
            </w:r>
            <w:r w:rsidRPr="00523E19">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3969" w:type="dxa"/>
          </w:tcPr>
          <w:p w:rsidR="005D616C" w:rsidRPr="00523E19" w:rsidRDefault="005D616C" w:rsidP="00874195">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4</w:t>
            </w:r>
            <w:proofErr w:type="gramEnd"/>
            <w:r w:rsidRPr="00523E19">
              <w:rPr>
                <w:rFonts w:ascii="Times New Roman" w:hAnsi="Times New Roman" w:cs="Times New Roman"/>
                <w:b/>
                <w:iCs/>
                <w:sz w:val="24"/>
                <w:szCs w:val="24"/>
              </w:rPr>
              <w:t>/1</w:t>
            </w:r>
            <w:r w:rsidRPr="00523E19">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rsidR="005D616C" w:rsidRPr="00523E19" w:rsidRDefault="005D616C" w:rsidP="00874195">
            <w:pPr>
              <w:suppressAutoHyphens/>
              <w:spacing w:after="0"/>
              <w:jc w:val="both"/>
              <w:rPr>
                <w:rFonts w:ascii="Times New Roman" w:hAnsi="Times New Roman" w:cs="Times New Roman"/>
                <w:b/>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4</w:t>
            </w:r>
            <w:proofErr w:type="gramEnd"/>
            <w:r w:rsidRPr="00523E19">
              <w:rPr>
                <w:rFonts w:ascii="Times New Roman" w:hAnsi="Times New Roman" w:cs="Times New Roman"/>
                <w:b/>
                <w:iCs/>
                <w:sz w:val="24"/>
                <w:szCs w:val="24"/>
              </w:rPr>
              <w:t>/2</w:t>
            </w:r>
            <w:r w:rsidRPr="00523E19">
              <w:rPr>
                <w:rFonts w:ascii="Times New Roman" w:hAnsi="Times New Roman" w:cs="Times New Roman"/>
                <w:bCs/>
                <w:sz w:val="24"/>
                <w:szCs w:val="24"/>
              </w:rPr>
              <w:t>основы проектной деятельности</w:t>
            </w:r>
          </w:p>
        </w:tc>
      </w:tr>
      <w:tr w:rsidR="005D616C" w:rsidRPr="00523E19" w:rsidTr="00874195">
        <w:tc>
          <w:tcPr>
            <w:tcW w:w="2660" w:type="dxa"/>
          </w:tcPr>
          <w:p w:rsidR="005D616C" w:rsidRPr="00523E19" w:rsidRDefault="005D616C" w:rsidP="00874195">
            <w:pPr>
              <w:spacing w:after="0"/>
              <w:ind w:right="113"/>
              <w:jc w:val="both"/>
              <w:rPr>
                <w:rFonts w:ascii="Times New Roman" w:hAnsi="Times New Roman" w:cs="Times New Roman"/>
                <w:iCs/>
                <w:sz w:val="24"/>
                <w:szCs w:val="24"/>
              </w:rPr>
            </w:pPr>
            <w:r w:rsidRPr="00523E19">
              <w:rPr>
                <w:rFonts w:ascii="Times New Roman" w:hAnsi="Times New Roman" w:cs="Times New Roman"/>
                <w:b/>
                <w:iCs/>
                <w:sz w:val="24"/>
                <w:szCs w:val="24"/>
              </w:rPr>
              <w:t>ОК 06.</w:t>
            </w:r>
            <w:r w:rsidRPr="00523E19">
              <w:rPr>
                <w:rFonts w:ascii="Times New Roman" w:hAnsi="Times New Roman" w:cs="Times New Roman"/>
                <w:sz w:val="24"/>
                <w:szCs w:val="24"/>
              </w:rPr>
              <w:t xml:space="preserve"> Проявлять гражданско-патриотическую позицию, </w:t>
            </w:r>
            <w:r w:rsidRPr="00523E19">
              <w:rPr>
                <w:rFonts w:ascii="Times New Roman" w:hAnsi="Times New Roman" w:cs="Times New Roman"/>
                <w:sz w:val="24"/>
                <w:szCs w:val="24"/>
              </w:rPr>
              <w:lastRenderedPageBreak/>
              <w:t>демонстрировать осознанное поведение на основе традиционных общечеловеческих ценностей.</w:t>
            </w:r>
          </w:p>
        </w:tc>
        <w:tc>
          <w:tcPr>
            <w:tcW w:w="3861" w:type="dxa"/>
          </w:tcPr>
          <w:p w:rsidR="005D616C" w:rsidRPr="00523E19" w:rsidRDefault="005D616C" w:rsidP="00874195">
            <w:pPr>
              <w:suppressAutoHyphens/>
              <w:spacing w:after="0"/>
              <w:jc w:val="both"/>
              <w:rPr>
                <w:rFonts w:ascii="Times New Roman" w:hAnsi="Times New Roman" w:cs="Times New Roman"/>
                <w:sz w:val="24"/>
                <w:szCs w:val="24"/>
              </w:rPr>
            </w:pPr>
            <w:r w:rsidRPr="00523E19">
              <w:rPr>
                <w:rFonts w:ascii="Times New Roman" w:hAnsi="Times New Roman" w:cs="Times New Roman"/>
                <w:b/>
                <w:iCs/>
                <w:sz w:val="24"/>
                <w:szCs w:val="24"/>
              </w:rPr>
              <w:lastRenderedPageBreak/>
              <w:t>Уок</w:t>
            </w:r>
            <w:proofErr w:type="gramStart"/>
            <w:r w:rsidRPr="00523E19">
              <w:rPr>
                <w:rFonts w:ascii="Times New Roman" w:hAnsi="Times New Roman" w:cs="Times New Roman"/>
                <w:b/>
                <w:iCs/>
                <w:sz w:val="24"/>
                <w:szCs w:val="24"/>
              </w:rPr>
              <w:t>6</w:t>
            </w:r>
            <w:proofErr w:type="gramEnd"/>
            <w:r w:rsidRPr="00523E19">
              <w:rPr>
                <w:rFonts w:ascii="Times New Roman" w:hAnsi="Times New Roman" w:cs="Times New Roman"/>
                <w:b/>
                <w:iCs/>
                <w:sz w:val="24"/>
                <w:szCs w:val="24"/>
              </w:rPr>
              <w:t>/1</w:t>
            </w:r>
            <w:r w:rsidRPr="00523E19">
              <w:rPr>
                <w:rFonts w:ascii="Times New Roman" w:hAnsi="Times New Roman" w:cs="Times New Roman"/>
                <w:bCs/>
                <w:iCs/>
                <w:sz w:val="24"/>
                <w:szCs w:val="24"/>
              </w:rPr>
              <w:t>описывать значимость своей профессии (специальности)</w:t>
            </w:r>
          </w:p>
        </w:tc>
        <w:tc>
          <w:tcPr>
            <w:tcW w:w="3969" w:type="dxa"/>
          </w:tcPr>
          <w:p w:rsidR="005D616C" w:rsidRPr="00523E19" w:rsidRDefault="005D616C" w:rsidP="00874195">
            <w:pPr>
              <w:suppressAutoHyphens/>
              <w:spacing w:after="0"/>
              <w:jc w:val="both"/>
              <w:rPr>
                <w:rFonts w:ascii="Times New Roman" w:hAnsi="Times New Roman" w:cs="Times New Roman"/>
                <w:bCs/>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6</w:t>
            </w:r>
            <w:proofErr w:type="gramEnd"/>
            <w:r w:rsidRPr="00523E19">
              <w:rPr>
                <w:rFonts w:ascii="Times New Roman" w:hAnsi="Times New Roman" w:cs="Times New Roman"/>
                <w:b/>
                <w:iCs/>
                <w:sz w:val="24"/>
                <w:szCs w:val="24"/>
              </w:rPr>
              <w:t>/1</w:t>
            </w:r>
            <w:r w:rsidRPr="00523E19">
              <w:rPr>
                <w:rFonts w:ascii="Times New Roman" w:hAnsi="Times New Roman" w:cs="Times New Roman"/>
                <w:bCs/>
                <w:iCs/>
                <w:sz w:val="24"/>
                <w:szCs w:val="24"/>
              </w:rPr>
              <w:t>сущность гражданско-патриотической позиции, общечеловеческих ценностей;</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6</w:t>
            </w:r>
            <w:proofErr w:type="gramEnd"/>
            <w:r w:rsidRPr="00523E19">
              <w:rPr>
                <w:rFonts w:ascii="Times New Roman" w:hAnsi="Times New Roman" w:cs="Times New Roman"/>
                <w:b/>
                <w:iCs/>
                <w:sz w:val="24"/>
                <w:szCs w:val="24"/>
              </w:rPr>
              <w:t>/2</w:t>
            </w:r>
            <w:r w:rsidRPr="00523E19">
              <w:rPr>
                <w:rFonts w:ascii="Times New Roman" w:hAnsi="Times New Roman" w:cs="Times New Roman"/>
                <w:bCs/>
                <w:iCs/>
                <w:sz w:val="24"/>
                <w:szCs w:val="24"/>
              </w:rPr>
              <w:t xml:space="preserve">значимость </w:t>
            </w:r>
            <w:r w:rsidRPr="00523E19">
              <w:rPr>
                <w:rFonts w:ascii="Times New Roman" w:hAnsi="Times New Roman" w:cs="Times New Roman"/>
                <w:bCs/>
                <w:iCs/>
                <w:sz w:val="24"/>
                <w:szCs w:val="24"/>
              </w:rPr>
              <w:lastRenderedPageBreak/>
              <w:t>профессиональной деятельности по профессии (специальности)</w:t>
            </w:r>
          </w:p>
        </w:tc>
      </w:tr>
      <w:tr w:rsidR="005D616C" w:rsidRPr="00523E19" w:rsidTr="00874195">
        <w:tc>
          <w:tcPr>
            <w:tcW w:w="2660" w:type="dxa"/>
          </w:tcPr>
          <w:p w:rsidR="005D616C" w:rsidRPr="00523E19" w:rsidRDefault="005D616C" w:rsidP="00874195">
            <w:pPr>
              <w:spacing w:after="0"/>
              <w:ind w:right="113"/>
              <w:jc w:val="both"/>
              <w:rPr>
                <w:rFonts w:ascii="Times New Roman" w:hAnsi="Times New Roman" w:cs="Times New Roman"/>
                <w:iCs/>
                <w:sz w:val="24"/>
                <w:szCs w:val="24"/>
              </w:rPr>
            </w:pPr>
            <w:r w:rsidRPr="00523E19">
              <w:rPr>
                <w:rFonts w:ascii="Times New Roman" w:hAnsi="Times New Roman" w:cs="Times New Roman"/>
                <w:b/>
                <w:iCs/>
                <w:sz w:val="24"/>
                <w:szCs w:val="24"/>
              </w:rPr>
              <w:lastRenderedPageBreak/>
              <w:t>ОК 07.</w:t>
            </w:r>
            <w:r w:rsidRPr="00523E19">
              <w:rPr>
                <w:rFonts w:ascii="Times New Roman" w:hAnsi="Times New Roman" w:cs="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3861" w:type="dxa"/>
          </w:tcPr>
          <w:p w:rsidR="005D616C" w:rsidRPr="00523E19" w:rsidRDefault="005D616C" w:rsidP="00874195">
            <w:pPr>
              <w:suppressAutoHyphens/>
              <w:spacing w:after="0"/>
              <w:jc w:val="both"/>
              <w:rPr>
                <w:rFonts w:ascii="Times New Roman" w:hAnsi="Times New Roman" w:cs="Times New Roman"/>
                <w:bCs/>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7</w:t>
            </w:r>
            <w:proofErr w:type="gramEnd"/>
            <w:r w:rsidRPr="00523E19">
              <w:rPr>
                <w:rFonts w:ascii="Times New Roman" w:hAnsi="Times New Roman" w:cs="Times New Roman"/>
                <w:b/>
                <w:iCs/>
                <w:sz w:val="24"/>
                <w:szCs w:val="24"/>
              </w:rPr>
              <w:t>/1</w:t>
            </w:r>
            <w:r w:rsidRPr="00523E19">
              <w:rPr>
                <w:rFonts w:ascii="Times New Roman" w:hAnsi="Times New Roman" w:cs="Times New Roman"/>
                <w:bCs/>
                <w:iCs/>
                <w:sz w:val="24"/>
                <w:szCs w:val="24"/>
              </w:rPr>
              <w:t xml:space="preserve">соблюдать нормы экологической безопасности; </w:t>
            </w:r>
          </w:p>
          <w:p w:rsidR="005D616C" w:rsidRPr="00523E19" w:rsidRDefault="005D616C" w:rsidP="00874195">
            <w:pPr>
              <w:suppressAutoHyphens/>
              <w:spacing w:after="0"/>
              <w:jc w:val="both"/>
              <w:rPr>
                <w:rFonts w:ascii="Times New Roman" w:hAnsi="Times New Roman" w:cs="Times New Roman"/>
                <w:bCs/>
                <w:iCs/>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7</w:t>
            </w:r>
            <w:proofErr w:type="gramEnd"/>
            <w:r w:rsidRPr="00523E19">
              <w:rPr>
                <w:rFonts w:ascii="Times New Roman" w:hAnsi="Times New Roman" w:cs="Times New Roman"/>
                <w:b/>
                <w:iCs/>
                <w:sz w:val="24"/>
                <w:szCs w:val="24"/>
              </w:rPr>
              <w:t>/2</w:t>
            </w:r>
            <w:r w:rsidRPr="00523E19">
              <w:rPr>
                <w:rFonts w:ascii="Times New Roman" w:hAnsi="Times New Roman" w:cs="Times New Roman"/>
                <w:bCs/>
                <w:iCs/>
                <w:sz w:val="24"/>
                <w:szCs w:val="24"/>
              </w:rPr>
              <w:t>определять направления ресурсосбережения в рамках профессиональной деятельности по профессии (специальности);</w:t>
            </w:r>
          </w:p>
          <w:p w:rsidR="005D616C" w:rsidRPr="00523E19" w:rsidRDefault="005D616C" w:rsidP="00874195">
            <w:pPr>
              <w:suppressAutoHyphens/>
              <w:spacing w:after="0"/>
              <w:jc w:val="both"/>
              <w:rPr>
                <w:rFonts w:ascii="Times New Roman" w:hAnsi="Times New Roman" w:cs="Times New Roman"/>
                <w:sz w:val="24"/>
                <w:szCs w:val="24"/>
              </w:rPr>
            </w:pPr>
            <w:r w:rsidRPr="00523E19">
              <w:rPr>
                <w:rFonts w:ascii="Times New Roman" w:hAnsi="Times New Roman" w:cs="Times New Roman"/>
                <w:b/>
                <w:iCs/>
                <w:sz w:val="24"/>
                <w:szCs w:val="24"/>
              </w:rPr>
              <w:t>Уок</w:t>
            </w:r>
            <w:proofErr w:type="gramStart"/>
            <w:r w:rsidRPr="00523E19">
              <w:rPr>
                <w:rFonts w:ascii="Times New Roman" w:hAnsi="Times New Roman" w:cs="Times New Roman"/>
                <w:b/>
                <w:iCs/>
                <w:sz w:val="24"/>
                <w:szCs w:val="24"/>
              </w:rPr>
              <w:t>7</w:t>
            </w:r>
            <w:proofErr w:type="gramEnd"/>
            <w:r w:rsidRPr="00523E19">
              <w:rPr>
                <w:rFonts w:ascii="Times New Roman" w:hAnsi="Times New Roman" w:cs="Times New Roman"/>
                <w:b/>
                <w:iCs/>
                <w:sz w:val="24"/>
                <w:szCs w:val="24"/>
              </w:rPr>
              <w:t>/3</w:t>
            </w:r>
            <w:r w:rsidRPr="00523E19">
              <w:rPr>
                <w:rStyle w:val="fontstyle01"/>
                <w:sz w:val="24"/>
                <w:szCs w:val="24"/>
              </w:rPr>
              <w:t>организовывать и проводить мероприятия по защите работающих и населения от негативных воздействий чрезвычайных ситуаций</w:t>
            </w:r>
          </w:p>
        </w:tc>
        <w:tc>
          <w:tcPr>
            <w:tcW w:w="3969" w:type="dxa"/>
          </w:tcPr>
          <w:p w:rsidR="005D616C" w:rsidRPr="00523E19" w:rsidRDefault="005D616C" w:rsidP="00874195">
            <w:pPr>
              <w:suppressAutoHyphens/>
              <w:spacing w:after="0"/>
              <w:jc w:val="both"/>
              <w:rPr>
                <w:rFonts w:ascii="Times New Roman" w:hAnsi="Times New Roman" w:cs="Times New Roman"/>
                <w:bCs/>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7</w:t>
            </w:r>
            <w:proofErr w:type="gramEnd"/>
            <w:r w:rsidRPr="00523E19">
              <w:rPr>
                <w:rFonts w:ascii="Times New Roman" w:hAnsi="Times New Roman" w:cs="Times New Roman"/>
                <w:b/>
                <w:iCs/>
                <w:sz w:val="24"/>
                <w:szCs w:val="24"/>
              </w:rPr>
              <w:t>/1</w:t>
            </w:r>
            <w:r w:rsidRPr="00523E19">
              <w:rPr>
                <w:rFonts w:ascii="Times New Roman" w:hAnsi="Times New Roman" w:cs="Times New Roman"/>
                <w:bCs/>
                <w:iCs/>
                <w:sz w:val="24"/>
                <w:szCs w:val="24"/>
              </w:rPr>
              <w:t>правила экологической безопасности при ведении профессиональной деятельности;</w:t>
            </w:r>
          </w:p>
          <w:p w:rsidR="005D616C" w:rsidRPr="00523E19" w:rsidRDefault="005D616C" w:rsidP="00874195">
            <w:pPr>
              <w:suppressAutoHyphens/>
              <w:spacing w:after="0"/>
              <w:jc w:val="both"/>
              <w:rPr>
                <w:rFonts w:ascii="Times New Roman" w:hAnsi="Times New Roman" w:cs="Times New Roman"/>
                <w:bCs/>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7</w:t>
            </w:r>
            <w:proofErr w:type="gramEnd"/>
            <w:r w:rsidRPr="00523E19">
              <w:rPr>
                <w:rFonts w:ascii="Times New Roman" w:hAnsi="Times New Roman" w:cs="Times New Roman"/>
                <w:b/>
                <w:iCs/>
                <w:sz w:val="24"/>
                <w:szCs w:val="24"/>
              </w:rPr>
              <w:t>/2</w:t>
            </w:r>
            <w:r w:rsidRPr="00523E19">
              <w:rPr>
                <w:rFonts w:ascii="Times New Roman" w:hAnsi="Times New Roman" w:cs="Times New Roman"/>
                <w:bCs/>
                <w:iCs/>
                <w:sz w:val="24"/>
                <w:szCs w:val="24"/>
              </w:rPr>
              <w:t>основные ресурсы, задействованные в профессиональной деятельности;</w:t>
            </w:r>
          </w:p>
          <w:p w:rsidR="005D616C" w:rsidRPr="00523E19" w:rsidRDefault="005D616C" w:rsidP="00874195">
            <w:pPr>
              <w:suppressAutoHyphens/>
              <w:spacing w:after="0"/>
              <w:jc w:val="both"/>
              <w:rPr>
                <w:rFonts w:ascii="Times New Roman" w:hAnsi="Times New Roman" w:cs="Times New Roman"/>
                <w:b/>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7</w:t>
            </w:r>
            <w:proofErr w:type="gramEnd"/>
            <w:r w:rsidRPr="00523E19">
              <w:rPr>
                <w:rFonts w:ascii="Times New Roman" w:hAnsi="Times New Roman" w:cs="Times New Roman"/>
                <w:b/>
                <w:iCs/>
                <w:sz w:val="24"/>
                <w:szCs w:val="24"/>
              </w:rPr>
              <w:t>/4</w:t>
            </w:r>
            <w:r w:rsidRPr="00523E19">
              <w:rPr>
                <w:rFonts w:ascii="Times New Roman" w:hAnsi="Times New Roman" w:cs="Times New Roman"/>
                <w:bCs/>
                <w:iCs/>
                <w:sz w:val="24"/>
                <w:szCs w:val="24"/>
              </w:rPr>
              <w:t>пути обеспечения ресурсосбережения;</w:t>
            </w:r>
          </w:p>
          <w:p w:rsidR="005D616C" w:rsidRPr="00523E19" w:rsidRDefault="005D616C" w:rsidP="00874195">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7</w:t>
            </w:r>
            <w:proofErr w:type="gramEnd"/>
            <w:r w:rsidRPr="00523E19">
              <w:rPr>
                <w:rFonts w:ascii="Times New Roman" w:hAnsi="Times New Roman" w:cs="Times New Roman"/>
                <w:b/>
                <w:iCs/>
                <w:sz w:val="24"/>
                <w:szCs w:val="24"/>
              </w:rPr>
              <w:t>/5</w:t>
            </w:r>
            <w:r w:rsidRPr="00523E19">
              <w:rPr>
                <w:rStyle w:val="fontstyle01"/>
                <w:sz w:val="24"/>
                <w:szCs w:val="24"/>
              </w:rPr>
              <w:t>принципы обеспечения устойчивости объектов экономики</w:t>
            </w:r>
            <w:r w:rsidRPr="00523E19">
              <w:rPr>
                <w:rStyle w:val="fontstyle21"/>
                <w:rFonts w:ascii="Times New Roman" w:hAnsi="Times New Roman" w:cs="Times New Roman"/>
                <w:sz w:val="24"/>
                <w:szCs w:val="24"/>
              </w:rPr>
              <w:t xml:space="preserve">, </w:t>
            </w:r>
            <w:r w:rsidRPr="00523E19">
              <w:rPr>
                <w:rStyle w:val="fontstyle01"/>
                <w:sz w:val="24"/>
                <w:szCs w:val="24"/>
              </w:rPr>
              <w:t>прогнозирования развития событий и оценки последствий при техногенных чрезвычайных ситуациях и стихийных явлениях</w:t>
            </w:r>
            <w:r w:rsidRPr="00523E19">
              <w:rPr>
                <w:rStyle w:val="fontstyle21"/>
                <w:rFonts w:ascii="Times New Roman" w:hAnsi="Times New Roman" w:cs="Times New Roman"/>
                <w:sz w:val="24"/>
                <w:szCs w:val="24"/>
              </w:rPr>
              <w:t xml:space="preserve">, </w:t>
            </w:r>
            <w:r w:rsidRPr="00523E19">
              <w:rPr>
                <w:rStyle w:val="fontstyle01"/>
                <w:sz w:val="24"/>
                <w:szCs w:val="24"/>
              </w:rPr>
              <w:t>в том числе в условиях противодействия терроризму как серьезной угрозе национальной безопасности России</w:t>
            </w:r>
          </w:p>
        </w:tc>
      </w:tr>
      <w:tr w:rsidR="005D616C" w:rsidRPr="00523E19" w:rsidTr="00874195">
        <w:tc>
          <w:tcPr>
            <w:tcW w:w="2660" w:type="dxa"/>
          </w:tcPr>
          <w:p w:rsidR="005D616C" w:rsidRPr="00FF6AE1" w:rsidRDefault="005D616C" w:rsidP="00874195">
            <w:pPr>
              <w:spacing w:after="0"/>
              <w:ind w:right="113"/>
              <w:jc w:val="both"/>
              <w:rPr>
                <w:rFonts w:ascii="Times New Roman" w:hAnsi="Times New Roman" w:cs="Times New Roman"/>
                <w:b/>
                <w:iCs/>
              </w:rPr>
            </w:pPr>
            <w:r w:rsidRPr="00FF6AE1">
              <w:rPr>
                <w:rFonts w:ascii="Times New Roman" w:hAnsi="Times New Roman" w:cs="Times New Roman"/>
                <w:b/>
                <w:iCs/>
              </w:rPr>
              <w:t>ОК 10.</w:t>
            </w:r>
            <w:r w:rsidRPr="00FF6AE1">
              <w:rPr>
                <w:rFonts w:ascii="Times New Roman" w:hAnsi="Times New Roman" w:cs="Times New Roman"/>
              </w:rPr>
              <w:t xml:space="preserve"> Пользоваться профессиональной документацией на </w:t>
            </w:r>
            <w:proofErr w:type="gramStart"/>
            <w:r w:rsidRPr="00FF6AE1">
              <w:rPr>
                <w:rFonts w:ascii="Times New Roman" w:hAnsi="Times New Roman" w:cs="Times New Roman"/>
              </w:rPr>
              <w:t>государственном</w:t>
            </w:r>
            <w:proofErr w:type="gramEnd"/>
            <w:r w:rsidRPr="00FF6AE1">
              <w:rPr>
                <w:rFonts w:ascii="Times New Roman" w:hAnsi="Times New Roman" w:cs="Times New Roman"/>
              </w:rPr>
              <w:t xml:space="preserve"> и иностранных языках</w:t>
            </w:r>
          </w:p>
        </w:tc>
        <w:tc>
          <w:tcPr>
            <w:tcW w:w="3861" w:type="dxa"/>
          </w:tcPr>
          <w:p w:rsidR="005D616C" w:rsidRPr="00FF6AE1" w:rsidRDefault="005D616C" w:rsidP="00874195">
            <w:pPr>
              <w:suppressAutoHyphens/>
              <w:spacing w:after="0"/>
              <w:jc w:val="both"/>
              <w:rPr>
                <w:rFonts w:ascii="Times New Roman" w:hAnsi="Times New Roman" w:cs="Times New Roman"/>
              </w:rPr>
            </w:pPr>
            <w:r w:rsidRPr="00FF6AE1">
              <w:rPr>
                <w:rFonts w:ascii="Times New Roman" w:hAnsi="Times New Roman" w:cs="Times New Roman"/>
                <w:b/>
              </w:rPr>
              <w:t xml:space="preserve">Уок10/1 </w:t>
            </w:r>
            <w:r w:rsidRPr="00FF6AE1">
              <w:rPr>
                <w:rFonts w:ascii="Times New Roman" w:hAnsi="Times New Roman" w:cs="Times New Roman"/>
              </w:rPr>
              <w:t>понимать общий смысл четко произнесённых высказываний на известные темы</w:t>
            </w:r>
          </w:p>
          <w:p w:rsidR="005D616C" w:rsidRPr="00FF6AE1" w:rsidRDefault="005D616C" w:rsidP="00874195">
            <w:pPr>
              <w:suppressAutoHyphens/>
              <w:spacing w:after="0"/>
              <w:jc w:val="both"/>
              <w:rPr>
                <w:rFonts w:ascii="Times New Roman" w:hAnsi="Times New Roman" w:cs="Times New Roman"/>
              </w:rPr>
            </w:pPr>
            <w:r w:rsidRPr="00FF6AE1">
              <w:rPr>
                <w:rFonts w:ascii="Times New Roman" w:hAnsi="Times New Roman" w:cs="Times New Roman"/>
                <w:b/>
              </w:rPr>
              <w:t>Уок10/2</w:t>
            </w:r>
            <w:r w:rsidRPr="00FF6AE1">
              <w:rPr>
                <w:rFonts w:ascii="Times New Roman" w:hAnsi="Times New Roman" w:cs="Times New Roman"/>
              </w:rPr>
              <w:t xml:space="preserve"> понимать тексты на базовые профессиональные темы</w:t>
            </w:r>
          </w:p>
          <w:p w:rsidR="005D616C" w:rsidRPr="00FF6AE1" w:rsidRDefault="005D616C" w:rsidP="00874195">
            <w:pPr>
              <w:suppressAutoHyphens/>
              <w:spacing w:after="0"/>
              <w:jc w:val="both"/>
              <w:rPr>
                <w:rFonts w:ascii="Times New Roman" w:hAnsi="Times New Roman" w:cs="Times New Roman"/>
              </w:rPr>
            </w:pPr>
            <w:r w:rsidRPr="00FF6AE1">
              <w:rPr>
                <w:rFonts w:ascii="Times New Roman" w:hAnsi="Times New Roman" w:cs="Times New Roman"/>
                <w:b/>
              </w:rPr>
              <w:t>Уок10/3</w:t>
            </w:r>
            <w:r w:rsidRPr="00FF6AE1">
              <w:rPr>
                <w:rFonts w:ascii="Times New Roman" w:hAnsi="Times New Roman" w:cs="Times New Roman"/>
              </w:rPr>
              <w:t xml:space="preserve"> участвовать в диалогах на знакомые общие темы; строить простые высказывания о себе и своей профессиональной деятельности;</w:t>
            </w:r>
          </w:p>
          <w:p w:rsidR="005D616C" w:rsidRPr="00FF6AE1" w:rsidRDefault="005D616C" w:rsidP="00874195">
            <w:pPr>
              <w:suppressAutoHyphens/>
              <w:spacing w:after="0"/>
              <w:jc w:val="both"/>
              <w:rPr>
                <w:rFonts w:ascii="Times New Roman" w:hAnsi="Times New Roman" w:cs="Times New Roman"/>
              </w:rPr>
            </w:pPr>
            <w:r w:rsidRPr="00FF6AE1">
              <w:rPr>
                <w:rFonts w:ascii="Times New Roman" w:hAnsi="Times New Roman" w:cs="Times New Roman"/>
                <w:b/>
              </w:rPr>
              <w:t>Уок10/4</w:t>
            </w:r>
            <w:r w:rsidRPr="00FF6AE1">
              <w:rPr>
                <w:rFonts w:ascii="Times New Roman" w:hAnsi="Times New Roman" w:cs="Times New Roman"/>
              </w:rPr>
              <w:t xml:space="preserve"> кратко обосновывать и объяснять свои действия</w:t>
            </w:r>
          </w:p>
          <w:p w:rsidR="005D616C" w:rsidRPr="00FF6AE1" w:rsidRDefault="005D616C" w:rsidP="00874195">
            <w:pPr>
              <w:suppressAutoHyphens/>
              <w:spacing w:after="0"/>
              <w:jc w:val="both"/>
              <w:rPr>
                <w:rFonts w:ascii="Times New Roman" w:hAnsi="Times New Roman" w:cs="Times New Roman"/>
              </w:rPr>
            </w:pPr>
            <w:r w:rsidRPr="00FF6AE1">
              <w:rPr>
                <w:rFonts w:ascii="Times New Roman" w:hAnsi="Times New Roman" w:cs="Times New Roman"/>
                <w:b/>
              </w:rPr>
              <w:t>Уок10/5</w:t>
            </w:r>
            <w:r w:rsidRPr="00FF6AE1">
              <w:rPr>
                <w:rFonts w:ascii="Times New Roman" w:hAnsi="Times New Roman" w:cs="Times New Roman"/>
              </w:rPr>
              <w:t xml:space="preserve"> писать простые связные сообщения на знакомые или интересующиеся профессиональные темы.</w:t>
            </w:r>
          </w:p>
        </w:tc>
        <w:tc>
          <w:tcPr>
            <w:tcW w:w="3969" w:type="dxa"/>
          </w:tcPr>
          <w:p w:rsidR="005D616C" w:rsidRPr="00FF6AE1" w:rsidRDefault="005D616C" w:rsidP="00874195">
            <w:pPr>
              <w:suppressAutoHyphens/>
              <w:spacing w:after="0"/>
              <w:jc w:val="both"/>
              <w:rPr>
                <w:rFonts w:ascii="Times New Roman" w:hAnsi="Times New Roman" w:cs="Times New Roman"/>
              </w:rPr>
            </w:pPr>
            <w:r w:rsidRPr="00FF6AE1">
              <w:rPr>
                <w:rFonts w:ascii="Times New Roman" w:hAnsi="Times New Roman" w:cs="Times New Roman"/>
                <w:b/>
                <w:iCs/>
              </w:rPr>
              <w:t>Зок10/1</w:t>
            </w:r>
            <w:r w:rsidRPr="00FF6AE1">
              <w:rPr>
                <w:rFonts w:ascii="Times New Roman" w:hAnsi="Times New Roman" w:cs="Times New Roman"/>
              </w:rPr>
              <w:t>правила построения простых и сложных предложений на профессиональные темы;</w:t>
            </w:r>
          </w:p>
          <w:p w:rsidR="005D616C" w:rsidRPr="00FF6AE1" w:rsidRDefault="005D616C" w:rsidP="00874195">
            <w:pPr>
              <w:suppressAutoHyphens/>
              <w:spacing w:after="0"/>
              <w:jc w:val="both"/>
              <w:rPr>
                <w:rFonts w:ascii="Times New Roman" w:hAnsi="Times New Roman" w:cs="Times New Roman"/>
              </w:rPr>
            </w:pPr>
            <w:r w:rsidRPr="00FF6AE1">
              <w:rPr>
                <w:rFonts w:ascii="Times New Roman" w:hAnsi="Times New Roman" w:cs="Times New Roman"/>
                <w:b/>
              </w:rPr>
              <w:t>Зок10/2</w:t>
            </w:r>
            <w:r w:rsidRPr="00FF6AE1">
              <w:rPr>
                <w:rFonts w:ascii="Times New Roman" w:hAnsi="Times New Roman" w:cs="Times New Roman"/>
              </w:rPr>
              <w:t xml:space="preserve"> основные общеупотребительные глаголы</w:t>
            </w:r>
          </w:p>
          <w:p w:rsidR="005D616C" w:rsidRPr="00FF6AE1" w:rsidRDefault="005D616C" w:rsidP="00874195">
            <w:pPr>
              <w:suppressAutoHyphens/>
              <w:spacing w:after="0"/>
              <w:jc w:val="both"/>
              <w:rPr>
                <w:rFonts w:ascii="Times New Roman" w:hAnsi="Times New Roman" w:cs="Times New Roman"/>
              </w:rPr>
            </w:pPr>
            <w:r w:rsidRPr="00FF6AE1">
              <w:rPr>
                <w:rFonts w:ascii="Times New Roman" w:hAnsi="Times New Roman" w:cs="Times New Roman"/>
                <w:b/>
              </w:rPr>
              <w:t>Зок10/3</w:t>
            </w:r>
            <w:r w:rsidRPr="00FF6AE1">
              <w:rPr>
                <w:rFonts w:ascii="Times New Roman" w:hAnsi="Times New Roman" w:cs="Times New Roman"/>
              </w:rPr>
              <w:t xml:space="preserve"> лексический минимум, относящийся к описанию предметов, средств и процессов профессиональной деятельности;</w:t>
            </w:r>
          </w:p>
          <w:p w:rsidR="005D616C" w:rsidRPr="00FF6AE1" w:rsidRDefault="005D616C" w:rsidP="00874195">
            <w:pPr>
              <w:suppressAutoHyphens/>
              <w:spacing w:after="0"/>
              <w:jc w:val="both"/>
              <w:rPr>
                <w:rFonts w:ascii="Times New Roman" w:hAnsi="Times New Roman" w:cs="Times New Roman"/>
              </w:rPr>
            </w:pPr>
            <w:r w:rsidRPr="00FF6AE1">
              <w:rPr>
                <w:rFonts w:ascii="Times New Roman" w:hAnsi="Times New Roman" w:cs="Times New Roman"/>
                <w:b/>
              </w:rPr>
              <w:t>Зок10/4</w:t>
            </w:r>
            <w:r w:rsidRPr="00FF6AE1">
              <w:rPr>
                <w:rFonts w:ascii="Times New Roman" w:hAnsi="Times New Roman" w:cs="Times New Roman"/>
              </w:rPr>
              <w:t xml:space="preserve"> особенности произношения</w:t>
            </w:r>
          </w:p>
          <w:p w:rsidR="005D616C" w:rsidRPr="00FF6AE1" w:rsidRDefault="005D616C" w:rsidP="00874195">
            <w:pPr>
              <w:suppressAutoHyphens/>
              <w:spacing w:after="0"/>
              <w:jc w:val="both"/>
              <w:rPr>
                <w:rFonts w:ascii="Times New Roman" w:hAnsi="Times New Roman" w:cs="Times New Roman"/>
                <w:iCs/>
              </w:rPr>
            </w:pPr>
            <w:r w:rsidRPr="00FF6AE1">
              <w:rPr>
                <w:rFonts w:ascii="Times New Roman" w:hAnsi="Times New Roman" w:cs="Times New Roman"/>
                <w:b/>
              </w:rPr>
              <w:t>Зок10/5</w:t>
            </w:r>
            <w:r w:rsidRPr="00FF6AE1">
              <w:rPr>
                <w:rFonts w:ascii="Times New Roman" w:hAnsi="Times New Roman" w:cs="Times New Roman"/>
              </w:rPr>
              <w:t xml:space="preserve">  правила чтения текстов профессиональной направленности</w:t>
            </w:r>
          </w:p>
        </w:tc>
      </w:tr>
    </w:tbl>
    <w:p w:rsidR="005D616C" w:rsidRDefault="005D616C" w:rsidP="005D616C"/>
    <w:p w:rsidR="006F5C68" w:rsidRDefault="006F5C68" w:rsidP="005D616C">
      <w:pPr>
        <w:rPr>
          <w:rFonts w:ascii="Times New Roman" w:eastAsia="Times New Roman" w:hAnsi="Times New Roman" w:cs="Times New Roman"/>
          <w:b/>
          <w:bCs/>
          <w:caps/>
          <w:sz w:val="24"/>
          <w:szCs w:val="24"/>
        </w:rPr>
      </w:pPr>
    </w:p>
    <w:p w:rsidR="006F5C68" w:rsidRDefault="006F5C68" w:rsidP="005D616C">
      <w:pPr>
        <w:rPr>
          <w:rFonts w:ascii="Times New Roman" w:eastAsia="Times New Roman" w:hAnsi="Times New Roman" w:cs="Times New Roman"/>
          <w:b/>
          <w:bCs/>
          <w:caps/>
          <w:sz w:val="24"/>
          <w:szCs w:val="24"/>
        </w:rPr>
      </w:pPr>
    </w:p>
    <w:p w:rsidR="006F5C68" w:rsidRDefault="006F5C68" w:rsidP="005D616C">
      <w:pPr>
        <w:rPr>
          <w:rFonts w:ascii="Times New Roman" w:eastAsia="Times New Roman" w:hAnsi="Times New Roman" w:cs="Times New Roman"/>
          <w:b/>
          <w:bCs/>
          <w:caps/>
          <w:sz w:val="24"/>
          <w:szCs w:val="24"/>
        </w:rPr>
      </w:pPr>
    </w:p>
    <w:p w:rsidR="006F5C68" w:rsidRDefault="006F5C68" w:rsidP="005D616C">
      <w:pPr>
        <w:rPr>
          <w:rFonts w:ascii="Times New Roman" w:eastAsia="Times New Roman" w:hAnsi="Times New Roman" w:cs="Times New Roman"/>
          <w:b/>
          <w:bCs/>
          <w:caps/>
          <w:sz w:val="24"/>
          <w:szCs w:val="24"/>
        </w:rPr>
      </w:pPr>
    </w:p>
    <w:p w:rsidR="005D616C" w:rsidRDefault="005D616C" w:rsidP="005D616C">
      <w:pPr>
        <w:rPr>
          <w:rFonts w:ascii="Times New Roman" w:hAnsi="Times New Roman" w:cs="Times New Roman"/>
          <w:b/>
          <w:bCs/>
          <w:sz w:val="24"/>
          <w:szCs w:val="24"/>
        </w:rPr>
      </w:pPr>
      <w:r w:rsidRPr="00AC209F">
        <w:rPr>
          <w:rFonts w:ascii="Times New Roman" w:eastAsia="Times New Roman" w:hAnsi="Times New Roman" w:cs="Times New Roman"/>
          <w:b/>
          <w:bCs/>
          <w:caps/>
          <w:sz w:val="24"/>
          <w:szCs w:val="24"/>
        </w:rPr>
        <w:lastRenderedPageBreak/>
        <w:t>2. Паспорт фонда оценочных средств</w:t>
      </w:r>
      <w:proofErr w:type="gramStart"/>
      <w:r w:rsidRPr="00AC209F">
        <w:rPr>
          <w:rFonts w:ascii="Times New Roman" w:eastAsia="Times New Roman" w:hAnsi="Times New Roman" w:cs="Times New Roman"/>
          <w:b/>
          <w:bCs/>
          <w:caps/>
          <w:sz w:val="24"/>
          <w:szCs w:val="24"/>
        </w:rPr>
        <w:t xml:space="preserve"> </w:t>
      </w:r>
      <w:r>
        <w:rPr>
          <w:rFonts w:ascii="Times New Roman" w:hAnsi="Times New Roman" w:cs="Times New Roman"/>
          <w:b/>
          <w:bCs/>
          <w:sz w:val="24"/>
          <w:szCs w:val="24"/>
        </w:rPr>
        <w:t>.</w:t>
      </w:r>
      <w:proofErr w:type="gramEnd"/>
    </w:p>
    <w:p w:rsidR="005D616C" w:rsidRDefault="005D616C" w:rsidP="005D616C">
      <w:pPr>
        <w:rPr>
          <w:rFonts w:ascii="Times New Roman" w:hAnsi="Times New Roman" w:cs="Times New Roman"/>
          <w:b/>
          <w:bCs/>
          <w:sz w:val="24"/>
          <w:szCs w:val="24"/>
        </w:rPr>
      </w:pPr>
    </w:p>
    <w:p w:rsidR="005D616C" w:rsidRPr="00AC209F" w:rsidRDefault="005D616C" w:rsidP="005D616C">
      <w:pPr>
        <w:spacing w:after="0" w:line="240" w:lineRule="auto"/>
        <w:ind w:left="100"/>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Таблица 1. Оценочные средства учебной дисциплины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474"/>
        <w:gridCol w:w="1905"/>
        <w:gridCol w:w="1665"/>
      </w:tblGrid>
      <w:tr w:rsidR="005D616C" w:rsidRPr="00D2326C" w:rsidTr="00896EDD">
        <w:tc>
          <w:tcPr>
            <w:tcW w:w="527" w:type="dxa"/>
          </w:tcPr>
          <w:p w:rsidR="005D616C" w:rsidRPr="00D2326C" w:rsidRDefault="005D616C" w:rsidP="00874195">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 xml:space="preserve">№ </w:t>
            </w:r>
            <w:proofErr w:type="spellStart"/>
            <w:proofErr w:type="gramStart"/>
            <w:r w:rsidRPr="00D2326C">
              <w:rPr>
                <w:rFonts w:ascii="Times New Roman" w:eastAsia="Times New Roman" w:hAnsi="Times New Roman" w:cs="Times New Roman"/>
                <w:b/>
                <w:sz w:val="24"/>
                <w:szCs w:val="24"/>
              </w:rPr>
              <w:t>п</w:t>
            </w:r>
            <w:proofErr w:type="spellEnd"/>
            <w:proofErr w:type="gramEnd"/>
            <w:r w:rsidRPr="00D2326C">
              <w:rPr>
                <w:rFonts w:ascii="Times New Roman" w:eastAsia="Times New Roman" w:hAnsi="Times New Roman" w:cs="Times New Roman"/>
                <w:b/>
                <w:sz w:val="24"/>
                <w:szCs w:val="24"/>
              </w:rPr>
              <w:t>/</w:t>
            </w:r>
            <w:proofErr w:type="spellStart"/>
            <w:r w:rsidRPr="00D2326C">
              <w:rPr>
                <w:rFonts w:ascii="Times New Roman" w:eastAsia="Times New Roman" w:hAnsi="Times New Roman" w:cs="Times New Roman"/>
                <w:b/>
                <w:sz w:val="24"/>
                <w:szCs w:val="24"/>
              </w:rPr>
              <w:t>п</w:t>
            </w:r>
            <w:proofErr w:type="spellEnd"/>
          </w:p>
        </w:tc>
        <w:tc>
          <w:tcPr>
            <w:tcW w:w="5474" w:type="dxa"/>
          </w:tcPr>
          <w:p w:rsidR="005D616C" w:rsidRPr="00D2326C" w:rsidRDefault="005D616C" w:rsidP="00874195">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 xml:space="preserve">Контролируемые разделы (темы) </w:t>
            </w:r>
          </w:p>
          <w:p w:rsidR="005D616C" w:rsidRPr="00D2326C" w:rsidRDefault="005D616C" w:rsidP="00874195">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 xml:space="preserve">изучаемой дисциплины </w:t>
            </w:r>
          </w:p>
        </w:tc>
        <w:tc>
          <w:tcPr>
            <w:tcW w:w="1905" w:type="dxa"/>
          </w:tcPr>
          <w:p w:rsidR="005D616C" w:rsidRPr="00D2326C" w:rsidRDefault="005D616C" w:rsidP="00874195">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Код контролируемых компетенций</w:t>
            </w:r>
          </w:p>
        </w:tc>
        <w:tc>
          <w:tcPr>
            <w:tcW w:w="1665" w:type="dxa"/>
          </w:tcPr>
          <w:p w:rsidR="005D616C" w:rsidRPr="00D2326C" w:rsidRDefault="005D616C" w:rsidP="00874195">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Наименование оценочных средств</w:t>
            </w:r>
          </w:p>
        </w:tc>
      </w:tr>
      <w:tr w:rsidR="005D616C" w:rsidRPr="00D2326C" w:rsidTr="00874195">
        <w:tc>
          <w:tcPr>
            <w:tcW w:w="9571" w:type="dxa"/>
            <w:gridSpan w:val="4"/>
          </w:tcPr>
          <w:p w:rsidR="005D616C" w:rsidRPr="00D2326C" w:rsidRDefault="00896EDD" w:rsidP="008741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 3 семестр</w:t>
            </w:r>
          </w:p>
        </w:tc>
      </w:tr>
      <w:tr w:rsidR="00874195" w:rsidRPr="00874195" w:rsidTr="00896EDD">
        <w:tc>
          <w:tcPr>
            <w:tcW w:w="527" w:type="dxa"/>
          </w:tcPr>
          <w:p w:rsidR="00874195" w:rsidRPr="00874195" w:rsidRDefault="00874195" w:rsidP="00874195">
            <w:pPr>
              <w:spacing w:after="0" w:line="240" w:lineRule="auto"/>
              <w:rPr>
                <w:rFonts w:ascii="Times New Roman" w:eastAsia="Times New Roman" w:hAnsi="Times New Roman" w:cs="Times New Roman"/>
                <w:sz w:val="24"/>
                <w:szCs w:val="24"/>
                <w:lang w:val="en-US"/>
              </w:rPr>
            </w:pPr>
          </w:p>
        </w:tc>
        <w:tc>
          <w:tcPr>
            <w:tcW w:w="5474" w:type="dxa"/>
            <w:shd w:val="clear" w:color="auto" w:fill="auto"/>
          </w:tcPr>
          <w:p w:rsidR="00874195" w:rsidRPr="00874195" w:rsidRDefault="00874195" w:rsidP="00874195">
            <w:pPr>
              <w:autoSpaceDE w:val="0"/>
              <w:autoSpaceDN w:val="0"/>
              <w:adjustRightInd w:val="0"/>
              <w:rPr>
                <w:rFonts w:ascii="Times New Roman" w:hAnsi="Times New Roman" w:cs="Times New Roman"/>
                <w:sz w:val="24"/>
                <w:szCs w:val="24"/>
              </w:rPr>
            </w:pPr>
            <w:r w:rsidRPr="00874195">
              <w:rPr>
                <w:rFonts w:ascii="Times New Roman" w:hAnsi="Times New Roman" w:cs="Times New Roman"/>
                <w:sz w:val="24"/>
                <w:szCs w:val="24"/>
              </w:rPr>
              <w:t xml:space="preserve">1.Основные звуки английского языка. 2. Основные способы написания и образования слов. Понятие глагола-связки.  </w:t>
            </w:r>
          </w:p>
          <w:p w:rsidR="00874195" w:rsidRPr="00874195" w:rsidRDefault="00874195" w:rsidP="00874195">
            <w:pPr>
              <w:autoSpaceDE w:val="0"/>
              <w:autoSpaceDN w:val="0"/>
              <w:adjustRightInd w:val="0"/>
              <w:rPr>
                <w:rFonts w:ascii="Times New Roman" w:hAnsi="Times New Roman" w:cs="Times New Roman"/>
                <w:sz w:val="24"/>
                <w:szCs w:val="24"/>
              </w:rPr>
            </w:pPr>
            <w:r w:rsidRPr="00874195">
              <w:rPr>
                <w:rFonts w:ascii="Times New Roman" w:hAnsi="Times New Roman" w:cs="Times New Roman"/>
                <w:sz w:val="24"/>
                <w:szCs w:val="24"/>
              </w:rPr>
              <w:t xml:space="preserve">3.Типы сказуемого. Типы предложений. </w:t>
            </w:r>
          </w:p>
          <w:p w:rsidR="00874195" w:rsidRPr="00874195" w:rsidRDefault="00874195" w:rsidP="00874195">
            <w:pPr>
              <w:autoSpaceDE w:val="0"/>
              <w:autoSpaceDN w:val="0"/>
              <w:adjustRightInd w:val="0"/>
              <w:rPr>
                <w:rFonts w:ascii="Times New Roman" w:hAnsi="Times New Roman" w:cs="Times New Roman"/>
                <w:bCs/>
                <w:sz w:val="24"/>
                <w:szCs w:val="24"/>
              </w:rPr>
            </w:pPr>
            <w:r w:rsidRPr="00874195">
              <w:rPr>
                <w:rFonts w:ascii="Times New Roman" w:hAnsi="Times New Roman" w:cs="Times New Roman"/>
                <w:sz w:val="24"/>
                <w:szCs w:val="24"/>
              </w:rPr>
              <w:t>4.Простые нераспространенные и распространенные предложения. 5.Безличные предложения.</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w:t>
            </w:r>
            <w:proofErr w:type="gramStart"/>
            <w:r w:rsidRPr="00874195">
              <w:rPr>
                <w:rFonts w:ascii="Times New Roman" w:hAnsi="Times New Roman" w:cs="Times New Roman"/>
                <w:sz w:val="24"/>
                <w:szCs w:val="24"/>
              </w:rPr>
              <w:t>1</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ОК10</w:t>
            </w:r>
          </w:p>
        </w:tc>
        <w:tc>
          <w:tcPr>
            <w:tcW w:w="1665" w:type="dxa"/>
          </w:tcPr>
          <w:p w:rsidR="00874195" w:rsidRPr="00874195" w:rsidRDefault="00874195" w:rsidP="00874195">
            <w:pPr>
              <w:spacing w:after="0" w:line="240" w:lineRule="auto"/>
              <w:rPr>
                <w:rFonts w:ascii="Times New Roman" w:eastAsia="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eastAsia="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r w:rsidRPr="00874195">
              <w:rPr>
                <w:rFonts w:ascii="Times New Roman" w:hAnsi="Times New Roman" w:cs="Times New Roman"/>
                <w:sz w:val="24"/>
                <w:szCs w:val="24"/>
              </w:rPr>
              <w:t xml:space="preserve">1.Предложения с оборотом </w:t>
            </w:r>
            <w:proofErr w:type="spellStart"/>
            <w:r w:rsidRPr="00874195">
              <w:rPr>
                <w:rFonts w:ascii="Times New Roman" w:hAnsi="Times New Roman" w:cs="Times New Roman"/>
                <w:sz w:val="24"/>
                <w:szCs w:val="24"/>
              </w:rPr>
              <w:t>thereis</w:t>
            </w:r>
            <w:proofErr w:type="spellEnd"/>
            <w:r w:rsidRPr="00874195">
              <w:rPr>
                <w:rFonts w:ascii="Times New Roman" w:hAnsi="Times New Roman" w:cs="Times New Roman"/>
                <w:sz w:val="24"/>
                <w:szCs w:val="24"/>
              </w:rPr>
              <w:t>/</w:t>
            </w:r>
            <w:proofErr w:type="spellStart"/>
            <w:r w:rsidRPr="00874195">
              <w:rPr>
                <w:rFonts w:ascii="Times New Roman" w:hAnsi="Times New Roman" w:cs="Times New Roman"/>
                <w:sz w:val="24"/>
                <w:szCs w:val="24"/>
              </w:rPr>
              <w:t>are</w:t>
            </w:r>
            <w:proofErr w:type="spellEnd"/>
            <w:r w:rsidRPr="00874195">
              <w:rPr>
                <w:rFonts w:ascii="Times New Roman" w:hAnsi="Times New Roman" w:cs="Times New Roman"/>
                <w:sz w:val="24"/>
                <w:szCs w:val="24"/>
              </w:rPr>
              <w:t>..</w:t>
            </w:r>
          </w:p>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r w:rsidRPr="00874195">
              <w:rPr>
                <w:rFonts w:ascii="Times New Roman" w:hAnsi="Times New Roman" w:cs="Times New Roman"/>
                <w:sz w:val="24"/>
                <w:szCs w:val="24"/>
              </w:rPr>
              <w:t xml:space="preserve">2.Модальные глаголы, их эквиваленты. 3.Сложносочиненные бессоюзные предложения. Сложносочиненные предложения с союзами </w:t>
            </w:r>
            <w:r w:rsidRPr="00874195">
              <w:rPr>
                <w:rFonts w:ascii="Times New Roman" w:hAnsi="Times New Roman" w:cs="Times New Roman"/>
                <w:sz w:val="24"/>
                <w:szCs w:val="24"/>
                <w:lang w:val="en-US"/>
              </w:rPr>
              <w:t>and</w:t>
            </w:r>
            <w:r w:rsidRPr="00874195">
              <w:rPr>
                <w:rFonts w:ascii="Times New Roman" w:hAnsi="Times New Roman" w:cs="Times New Roman"/>
                <w:sz w:val="24"/>
                <w:szCs w:val="24"/>
              </w:rPr>
              <w:t xml:space="preserve"> и </w:t>
            </w:r>
            <w:r w:rsidRPr="00874195">
              <w:rPr>
                <w:rFonts w:ascii="Times New Roman" w:hAnsi="Times New Roman" w:cs="Times New Roman"/>
                <w:sz w:val="24"/>
                <w:szCs w:val="24"/>
                <w:lang w:val="en-US"/>
              </w:rPr>
              <w:t>but</w:t>
            </w:r>
            <w:r w:rsidRPr="00874195">
              <w:rPr>
                <w:rFonts w:ascii="Times New Roman" w:hAnsi="Times New Roman" w:cs="Times New Roman"/>
                <w:sz w:val="24"/>
                <w:szCs w:val="24"/>
              </w:rPr>
              <w:t xml:space="preserve">. </w:t>
            </w:r>
            <w:r w:rsidRPr="00874195">
              <w:rPr>
                <w:rFonts w:ascii="Times New Roman" w:hAnsi="Times New Roman" w:cs="Times New Roman"/>
                <w:bCs/>
                <w:sz w:val="24"/>
                <w:szCs w:val="24"/>
              </w:rPr>
              <w:t xml:space="preserve">Образование и употребление времен группы </w:t>
            </w:r>
            <w:r w:rsidRPr="00874195">
              <w:rPr>
                <w:rFonts w:ascii="Times New Roman" w:hAnsi="Times New Roman" w:cs="Times New Roman"/>
                <w:bCs/>
                <w:sz w:val="24"/>
                <w:szCs w:val="24"/>
                <w:lang w:val="en-US"/>
              </w:rPr>
              <w:t>Indefinite</w:t>
            </w:r>
            <w:r w:rsidRPr="00874195">
              <w:rPr>
                <w:rFonts w:ascii="Times New Roman" w:hAnsi="Times New Roman" w:cs="Times New Roman"/>
                <w:bCs/>
                <w:sz w:val="24"/>
                <w:szCs w:val="24"/>
              </w:rPr>
              <w:t>.</w:t>
            </w:r>
          </w:p>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4.Работа с текстом. Лексика по теме «Межличностные отношения».</w:t>
            </w:r>
            <w:r w:rsidRPr="00874195">
              <w:rPr>
                <w:rFonts w:ascii="Times New Roman" w:hAnsi="Times New Roman" w:cs="Times New Roman"/>
                <w:bCs/>
                <w:sz w:val="24"/>
                <w:szCs w:val="24"/>
              </w:rPr>
              <w:br/>
              <w:t xml:space="preserve">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w:t>
            </w:r>
            <w:proofErr w:type="gramStart"/>
            <w:r w:rsidRPr="00874195">
              <w:rPr>
                <w:rFonts w:ascii="Times New Roman" w:hAnsi="Times New Roman" w:cs="Times New Roman"/>
                <w:sz w:val="24"/>
                <w:szCs w:val="24"/>
              </w:rPr>
              <w:t>2</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spacing w:after="0" w:line="240" w:lineRule="auto"/>
              <w:rPr>
                <w:rFonts w:ascii="Times New Roman" w:eastAsia="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eastAsia="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b/>
                <w:bCs/>
                <w:sz w:val="24"/>
                <w:szCs w:val="24"/>
              </w:rPr>
            </w:pPr>
            <w:r w:rsidRPr="00874195">
              <w:rPr>
                <w:rFonts w:ascii="Times New Roman" w:hAnsi="Times New Roman" w:cs="Times New Roman"/>
                <w:b/>
                <w:bCs/>
                <w:sz w:val="24"/>
                <w:szCs w:val="24"/>
              </w:rPr>
              <w:t>Самостоятельная работа № 1</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w:t>
            </w:r>
            <w:proofErr w:type="gramStart"/>
            <w:r w:rsidRPr="00874195">
              <w:rPr>
                <w:rFonts w:ascii="Times New Roman" w:hAnsi="Times New Roman" w:cs="Times New Roman"/>
                <w:sz w:val="24"/>
                <w:szCs w:val="24"/>
              </w:rPr>
              <w:t>2</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spacing w:after="0" w:line="240" w:lineRule="auto"/>
              <w:rPr>
                <w:rFonts w:ascii="Times New Roman" w:eastAsia="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eastAsia="Times New Roman" w:hAnsi="Times New Roman" w:cs="Times New Roman"/>
                <w:sz w:val="24"/>
                <w:szCs w:val="24"/>
                <w:lang w:val="en-US"/>
              </w:rPr>
            </w:pPr>
          </w:p>
        </w:tc>
        <w:tc>
          <w:tcPr>
            <w:tcW w:w="5474" w:type="dxa"/>
            <w:shd w:val="clear" w:color="auto" w:fill="auto"/>
          </w:tcPr>
          <w:p w:rsidR="00874195" w:rsidRPr="00874195" w:rsidRDefault="00874195" w:rsidP="00874195">
            <w:pPr>
              <w:autoSpaceDE w:val="0"/>
              <w:autoSpaceDN w:val="0"/>
              <w:adjustRightInd w:val="0"/>
              <w:rPr>
                <w:rFonts w:ascii="Times New Roman" w:hAnsi="Times New Roman" w:cs="Times New Roman"/>
                <w:sz w:val="24"/>
                <w:szCs w:val="24"/>
              </w:rPr>
            </w:pPr>
            <w:r w:rsidRPr="00874195">
              <w:rPr>
                <w:rFonts w:ascii="Times New Roman" w:hAnsi="Times New Roman" w:cs="Times New Roman"/>
                <w:sz w:val="24"/>
                <w:szCs w:val="24"/>
              </w:rPr>
              <w:t>1.Имя существительное: его основные функции в предложении. 2.Множественное число имен существительных.</w:t>
            </w:r>
          </w:p>
          <w:p w:rsidR="00874195" w:rsidRPr="00874195" w:rsidRDefault="00874195" w:rsidP="00874195">
            <w:pPr>
              <w:autoSpaceDE w:val="0"/>
              <w:autoSpaceDN w:val="0"/>
              <w:adjustRightInd w:val="0"/>
              <w:rPr>
                <w:rFonts w:ascii="Times New Roman" w:hAnsi="Times New Roman" w:cs="Times New Roman"/>
                <w:bCs/>
                <w:sz w:val="24"/>
                <w:szCs w:val="24"/>
              </w:rPr>
            </w:pPr>
            <w:r w:rsidRPr="00874195">
              <w:rPr>
                <w:rFonts w:ascii="Times New Roman" w:hAnsi="Times New Roman" w:cs="Times New Roman"/>
                <w:sz w:val="24"/>
                <w:szCs w:val="24"/>
              </w:rPr>
              <w:t xml:space="preserve">3-4.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w:t>
            </w:r>
            <w:r w:rsidRPr="00874195">
              <w:rPr>
                <w:rFonts w:ascii="Times New Roman" w:hAnsi="Times New Roman" w:cs="Times New Roman"/>
                <w:bCs/>
                <w:sz w:val="24"/>
                <w:szCs w:val="24"/>
              </w:rPr>
              <w:t xml:space="preserve">5-6.Работа с текстом. Лексика по теме: «Условия жизни».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w:t>
            </w:r>
            <w:proofErr w:type="gramStart"/>
            <w:r w:rsidRPr="00874195">
              <w:rPr>
                <w:rFonts w:ascii="Times New Roman" w:hAnsi="Times New Roman" w:cs="Times New Roman"/>
                <w:sz w:val="24"/>
                <w:szCs w:val="24"/>
              </w:rPr>
              <w:t>1</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ind w:left="360"/>
              <w:rPr>
                <w:rFonts w:ascii="Times New Roman" w:eastAsia="Times New Roman" w:hAnsi="Times New Roman" w:cs="Times New Roman"/>
                <w:sz w:val="24"/>
                <w:szCs w:val="24"/>
                <w:lang w:val="en-US"/>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1-2.Имя числительное. </w:t>
            </w:r>
          </w:p>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r w:rsidRPr="00874195">
              <w:rPr>
                <w:rFonts w:ascii="Times New Roman" w:hAnsi="Times New Roman" w:cs="Times New Roman"/>
                <w:bCs/>
                <w:sz w:val="24"/>
                <w:szCs w:val="24"/>
              </w:rPr>
              <w:t xml:space="preserve">3-4.Образование и употребление времен группы </w:t>
            </w:r>
            <w:r w:rsidRPr="00874195">
              <w:rPr>
                <w:rFonts w:ascii="Times New Roman" w:hAnsi="Times New Roman" w:cs="Times New Roman"/>
                <w:bCs/>
                <w:sz w:val="24"/>
                <w:szCs w:val="24"/>
                <w:lang w:val="en-US"/>
              </w:rPr>
              <w:t>Indefinite</w:t>
            </w:r>
            <w:r w:rsidRPr="00874195">
              <w:rPr>
                <w:rFonts w:ascii="Times New Roman" w:hAnsi="Times New Roman" w:cs="Times New Roman"/>
                <w:bCs/>
                <w:sz w:val="24"/>
                <w:szCs w:val="24"/>
              </w:rPr>
              <w:t>.</w:t>
            </w:r>
          </w:p>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5-6. Лексика по теме «Здоровый образ жизни». </w:t>
            </w:r>
            <w:r w:rsidRPr="00874195">
              <w:rPr>
                <w:rFonts w:ascii="Times New Roman" w:hAnsi="Times New Roman" w:cs="Times New Roman"/>
                <w:bCs/>
                <w:sz w:val="24"/>
                <w:szCs w:val="24"/>
              </w:rPr>
              <w:lastRenderedPageBreak/>
              <w:t xml:space="preserve">Работа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lastRenderedPageBreak/>
              <w:t>ОК</w:t>
            </w:r>
            <w:proofErr w:type="gramStart"/>
            <w:r w:rsidRPr="00874195">
              <w:rPr>
                <w:rFonts w:ascii="Times New Roman" w:hAnsi="Times New Roman" w:cs="Times New Roman"/>
                <w:sz w:val="24"/>
                <w:szCs w:val="24"/>
              </w:rPr>
              <w:t>1</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rPr>
          <w:trHeight w:val="714"/>
        </w:trPr>
        <w:tc>
          <w:tcPr>
            <w:tcW w:w="527" w:type="dxa"/>
          </w:tcPr>
          <w:p w:rsidR="00874195" w:rsidRPr="00874195" w:rsidRDefault="00874195" w:rsidP="00874195">
            <w:pPr>
              <w:spacing w:after="0" w:line="240" w:lineRule="auto"/>
              <w:rPr>
                <w:rFonts w:ascii="Times New Roman" w:eastAsia="Times New Roman" w:hAnsi="Times New Roman" w:cs="Times New Roman"/>
                <w:sz w:val="24"/>
                <w:szCs w:val="24"/>
                <w:lang w:val="en-US"/>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1-2.Предлоги места и направления. </w:t>
            </w:r>
          </w:p>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3-4.Образование и употребление времен группы </w:t>
            </w:r>
            <w:r w:rsidRPr="00874195">
              <w:rPr>
                <w:rFonts w:ascii="Times New Roman" w:hAnsi="Times New Roman" w:cs="Times New Roman"/>
                <w:bCs/>
                <w:sz w:val="24"/>
                <w:szCs w:val="24"/>
                <w:lang w:val="en-US"/>
              </w:rPr>
              <w:t>Indefinite</w:t>
            </w:r>
            <w:r w:rsidRPr="00874195">
              <w:rPr>
                <w:rFonts w:ascii="Times New Roman" w:hAnsi="Times New Roman" w:cs="Times New Roman"/>
                <w:bCs/>
                <w:sz w:val="24"/>
                <w:szCs w:val="24"/>
              </w:rPr>
              <w:t xml:space="preserve">. </w:t>
            </w:r>
          </w:p>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5-7.Работа с текстом. Лексика по теме «Город, деревня».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96EDD" w:rsidRDefault="00874195" w:rsidP="00874195">
            <w:pPr>
              <w:spacing w:after="0" w:line="240" w:lineRule="auto"/>
              <w:rPr>
                <w:rFonts w:ascii="Times New Roman" w:hAnsi="Times New Roman" w:cs="Times New Roman"/>
                <w:b/>
                <w:i/>
                <w:sz w:val="24"/>
                <w:szCs w:val="24"/>
              </w:rPr>
            </w:pPr>
          </w:p>
        </w:tc>
        <w:tc>
          <w:tcPr>
            <w:tcW w:w="5474" w:type="dxa"/>
            <w:shd w:val="clear" w:color="auto" w:fill="auto"/>
          </w:tcPr>
          <w:p w:rsidR="00874195" w:rsidRPr="00896EDD"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i/>
                <w:sz w:val="24"/>
                <w:szCs w:val="24"/>
              </w:rPr>
            </w:pPr>
            <w:r w:rsidRPr="00896EDD">
              <w:rPr>
                <w:rFonts w:ascii="Times New Roman" w:hAnsi="Times New Roman" w:cs="Times New Roman"/>
                <w:b/>
                <w:i/>
                <w:sz w:val="24"/>
                <w:szCs w:val="24"/>
              </w:rPr>
              <w:t>2 курс 4 семестр</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bCs/>
                <w:sz w:val="24"/>
                <w:szCs w:val="24"/>
              </w:rPr>
            </w:pP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lang w:val="en-US"/>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1-2.Образование и употребление времен группы </w:t>
            </w:r>
            <w:r w:rsidRPr="00874195">
              <w:rPr>
                <w:rFonts w:ascii="Times New Roman" w:hAnsi="Times New Roman" w:cs="Times New Roman"/>
                <w:bCs/>
                <w:sz w:val="24"/>
                <w:szCs w:val="24"/>
                <w:lang w:val="en-US"/>
              </w:rPr>
              <w:t>Indefinite</w:t>
            </w:r>
            <w:r w:rsidRPr="00874195">
              <w:rPr>
                <w:rFonts w:ascii="Times New Roman" w:hAnsi="Times New Roman" w:cs="Times New Roman"/>
                <w:bCs/>
                <w:sz w:val="24"/>
                <w:szCs w:val="24"/>
              </w:rPr>
              <w:t xml:space="preserve">.  </w:t>
            </w:r>
            <w:r w:rsidRPr="00874195">
              <w:rPr>
                <w:rFonts w:ascii="Times New Roman" w:hAnsi="Times New Roman" w:cs="Times New Roman"/>
                <w:bCs/>
                <w:sz w:val="24"/>
                <w:szCs w:val="24"/>
              </w:rPr>
              <w:br/>
              <w:t>3-4.Способы выражения будущего времени. Лексика по теме «Досуг, хобби».</w:t>
            </w:r>
          </w:p>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5-6.Работа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874195">
              <w:rPr>
                <w:rFonts w:ascii="Times New Roman" w:hAnsi="Times New Roman" w:cs="Times New Roman"/>
                <w:b/>
                <w:bCs/>
                <w:sz w:val="24"/>
                <w:szCs w:val="24"/>
              </w:rPr>
              <w:t>Самостоятельная работа № 2</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r w:rsidRPr="00874195">
              <w:rPr>
                <w:rFonts w:ascii="Times New Roman" w:hAnsi="Times New Roman" w:cs="Times New Roman"/>
                <w:bCs/>
                <w:sz w:val="24"/>
                <w:szCs w:val="24"/>
              </w:rPr>
              <w:t xml:space="preserve">1-3.Местоимения: указательные, личные, притяжательные, вопросительные, возвратные, взаимные и относительные; правила употребления. </w:t>
            </w:r>
            <w:r w:rsidRPr="00874195">
              <w:rPr>
                <w:rFonts w:ascii="Times New Roman" w:hAnsi="Times New Roman" w:cs="Times New Roman"/>
                <w:bCs/>
                <w:sz w:val="24"/>
                <w:szCs w:val="24"/>
              </w:rPr>
              <w:br/>
            </w:r>
            <w:r w:rsidRPr="00874195">
              <w:rPr>
                <w:rFonts w:ascii="Times New Roman" w:hAnsi="Times New Roman" w:cs="Times New Roman"/>
                <w:sz w:val="24"/>
                <w:szCs w:val="24"/>
              </w:rPr>
              <w:t xml:space="preserve">4-5.Образование и употребление глаголов в </w:t>
            </w:r>
            <w:proofErr w:type="spellStart"/>
            <w:r w:rsidRPr="00874195">
              <w:rPr>
                <w:rFonts w:ascii="Times New Roman" w:hAnsi="Times New Roman" w:cs="Times New Roman"/>
                <w:sz w:val="24"/>
                <w:szCs w:val="24"/>
              </w:rPr>
              <w:t>PresentContinuous</w:t>
            </w:r>
            <w:proofErr w:type="spellEnd"/>
            <w:r w:rsidRPr="00874195">
              <w:rPr>
                <w:rFonts w:ascii="Times New Roman" w:hAnsi="Times New Roman" w:cs="Times New Roman"/>
                <w:bCs/>
                <w:sz w:val="24"/>
                <w:szCs w:val="24"/>
              </w:rPr>
              <w:t>.</w:t>
            </w:r>
          </w:p>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sz w:val="24"/>
                <w:szCs w:val="24"/>
              </w:rPr>
              <w:t xml:space="preserve">6-7.Образование и употребление глаголов в </w:t>
            </w:r>
            <w:proofErr w:type="spellStart"/>
            <w:r w:rsidRPr="00874195">
              <w:rPr>
                <w:rFonts w:ascii="Times New Roman" w:hAnsi="Times New Roman" w:cs="Times New Roman"/>
                <w:sz w:val="24"/>
                <w:szCs w:val="24"/>
              </w:rPr>
              <w:t>Present</w:t>
            </w:r>
            <w:proofErr w:type="spellEnd"/>
            <w:r w:rsidRPr="00874195">
              <w:rPr>
                <w:rFonts w:ascii="Times New Roman" w:hAnsi="Times New Roman" w:cs="Times New Roman"/>
                <w:sz w:val="24"/>
                <w:szCs w:val="24"/>
                <w:lang w:val="en-US"/>
              </w:rPr>
              <w:t>Perfect</w:t>
            </w:r>
            <w:r w:rsidRPr="00874195">
              <w:rPr>
                <w:rFonts w:ascii="Times New Roman" w:hAnsi="Times New Roman" w:cs="Times New Roman"/>
                <w:bCs/>
                <w:sz w:val="24"/>
                <w:szCs w:val="24"/>
              </w:rPr>
              <w:t xml:space="preserve">. Лексика по теме «Средства массовой информации». Работа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w:t>
            </w:r>
            <w:proofErr w:type="gramStart"/>
            <w:r w:rsidRPr="00874195">
              <w:rPr>
                <w:rFonts w:ascii="Times New Roman" w:hAnsi="Times New Roman" w:cs="Times New Roman"/>
                <w:sz w:val="24"/>
                <w:szCs w:val="24"/>
              </w:rPr>
              <w:t>4</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autoSpaceDE w:val="0"/>
              <w:autoSpaceDN w:val="0"/>
              <w:adjustRightInd w:val="0"/>
              <w:rPr>
                <w:rFonts w:ascii="Times New Roman" w:hAnsi="Times New Roman" w:cs="Times New Roman"/>
                <w:bCs/>
                <w:sz w:val="24"/>
                <w:szCs w:val="24"/>
              </w:rPr>
            </w:pPr>
            <w:r w:rsidRPr="00874195">
              <w:rPr>
                <w:rFonts w:ascii="Times New Roman" w:hAnsi="Times New Roman" w:cs="Times New Roman"/>
                <w:bCs/>
                <w:sz w:val="24"/>
                <w:szCs w:val="24"/>
              </w:rPr>
              <w:t xml:space="preserve">1-2.Имя прилагательное. Образование степеней сравнения прилагательных, наречий (правила, исключения, сравнительные слова и обороты). 3-4.Неопределенные местоимения, производные от </w:t>
            </w:r>
            <w:r w:rsidRPr="00874195">
              <w:rPr>
                <w:rFonts w:ascii="Times New Roman" w:hAnsi="Times New Roman" w:cs="Times New Roman"/>
                <w:bCs/>
                <w:sz w:val="24"/>
                <w:szCs w:val="24"/>
                <w:lang w:val="en-US"/>
              </w:rPr>
              <w:t>some</w:t>
            </w:r>
            <w:r w:rsidRPr="00874195">
              <w:rPr>
                <w:rFonts w:ascii="Times New Roman" w:hAnsi="Times New Roman" w:cs="Times New Roman"/>
                <w:bCs/>
                <w:sz w:val="24"/>
                <w:szCs w:val="24"/>
              </w:rPr>
              <w:t xml:space="preserve">, </w:t>
            </w:r>
            <w:r w:rsidRPr="00874195">
              <w:rPr>
                <w:rFonts w:ascii="Times New Roman" w:hAnsi="Times New Roman" w:cs="Times New Roman"/>
                <w:bCs/>
                <w:sz w:val="24"/>
                <w:szCs w:val="24"/>
                <w:lang w:val="en-US"/>
              </w:rPr>
              <w:t>any</w:t>
            </w:r>
            <w:r w:rsidRPr="00874195">
              <w:rPr>
                <w:rFonts w:ascii="Times New Roman" w:hAnsi="Times New Roman" w:cs="Times New Roman"/>
                <w:bCs/>
                <w:sz w:val="24"/>
                <w:szCs w:val="24"/>
              </w:rPr>
              <w:t xml:space="preserve">, </w:t>
            </w:r>
            <w:r w:rsidRPr="00874195">
              <w:rPr>
                <w:rFonts w:ascii="Times New Roman" w:hAnsi="Times New Roman" w:cs="Times New Roman"/>
                <w:bCs/>
                <w:sz w:val="24"/>
                <w:szCs w:val="24"/>
                <w:lang w:val="en-US"/>
              </w:rPr>
              <w:t>every</w:t>
            </w:r>
            <w:r w:rsidRPr="00874195">
              <w:rPr>
                <w:rFonts w:ascii="Times New Roman" w:hAnsi="Times New Roman" w:cs="Times New Roman"/>
                <w:bCs/>
                <w:sz w:val="24"/>
                <w:szCs w:val="24"/>
              </w:rPr>
              <w:t>.</w:t>
            </w:r>
            <w:r w:rsidRPr="00874195">
              <w:rPr>
                <w:rFonts w:ascii="Times New Roman" w:hAnsi="Times New Roman" w:cs="Times New Roman"/>
                <w:bCs/>
                <w:sz w:val="24"/>
                <w:szCs w:val="24"/>
              </w:rPr>
              <w:br/>
            </w:r>
            <w:r w:rsidRPr="00874195">
              <w:rPr>
                <w:rFonts w:ascii="Times New Roman" w:hAnsi="Times New Roman" w:cs="Times New Roman"/>
                <w:sz w:val="24"/>
                <w:szCs w:val="24"/>
              </w:rPr>
              <w:t xml:space="preserve">5-6.Сложноподчиненные предложения с союзами </w:t>
            </w:r>
            <w:r w:rsidRPr="00874195">
              <w:rPr>
                <w:rFonts w:ascii="Times New Roman" w:hAnsi="Times New Roman" w:cs="Times New Roman"/>
                <w:sz w:val="24"/>
                <w:szCs w:val="24"/>
                <w:lang w:val="en-US"/>
              </w:rPr>
              <w:t>because</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so</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if</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when</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that</w:t>
            </w:r>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lang w:val="en-US"/>
              </w:rPr>
              <w:t>thatiswhy</w:t>
            </w:r>
            <w:proofErr w:type="spellEnd"/>
            <w:r w:rsidRPr="00874195">
              <w:rPr>
                <w:rFonts w:ascii="Times New Roman" w:hAnsi="Times New Roman" w:cs="Times New Roman"/>
                <w:sz w:val="24"/>
                <w:szCs w:val="24"/>
              </w:rPr>
              <w:t xml:space="preserve">. Согласование времен и косвенная речь. </w:t>
            </w:r>
            <w:r w:rsidRPr="00874195">
              <w:rPr>
                <w:rFonts w:ascii="Times New Roman" w:hAnsi="Times New Roman" w:cs="Times New Roman"/>
                <w:bCs/>
                <w:sz w:val="24"/>
                <w:szCs w:val="24"/>
              </w:rPr>
              <w:t xml:space="preserve">Лексика по теме «Природа, экология». 7. Работа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w:t>
            </w:r>
            <w:proofErr w:type="gramStart"/>
            <w:r w:rsidRPr="00874195">
              <w:rPr>
                <w:rFonts w:ascii="Times New Roman" w:hAnsi="Times New Roman" w:cs="Times New Roman"/>
                <w:sz w:val="24"/>
                <w:szCs w:val="24"/>
              </w:rPr>
              <w:t>2</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1-2. Инфинитив, его формы. 3-4.Инфинитивные </w:t>
            </w:r>
            <w:r w:rsidRPr="00874195">
              <w:rPr>
                <w:rFonts w:ascii="Times New Roman" w:hAnsi="Times New Roman" w:cs="Times New Roman"/>
                <w:bCs/>
                <w:sz w:val="24"/>
                <w:szCs w:val="24"/>
              </w:rPr>
              <w:lastRenderedPageBreak/>
              <w:t>обороты, способы их перевода. 5-6.Страдательныйзалог. Признаки и значения слов с окончанием на -</w:t>
            </w:r>
            <w:proofErr w:type="spellStart"/>
            <w:r w:rsidRPr="00874195">
              <w:rPr>
                <w:rFonts w:ascii="Times New Roman" w:hAnsi="Times New Roman" w:cs="Times New Roman"/>
                <w:bCs/>
                <w:sz w:val="24"/>
                <w:szCs w:val="24"/>
                <w:lang w:val="en-US"/>
              </w:rPr>
              <w:t>ing</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lastRenderedPageBreak/>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 xml:space="preserve">Комплекс </w:t>
            </w:r>
            <w:r w:rsidRPr="00874195">
              <w:rPr>
                <w:rFonts w:ascii="Times New Roman" w:eastAsia="Times New Roman" w:hAnsi="Times New Roman" w:cs="Times New Roman"/>
                <w:sz w:val="24"/>
                <w:szCs w:val="24"/>
              </w:rPr>
              <w:lastRenderedPageBreak/>
              <w:t>заданий</w:t>
            </w:r>
          </w:p>
        </w:tc>
      </w:tr>
      <w:tr w:rsidR="00874195" w:rsidRPr="00874195" w:rsidTr="00896EDD">
        <w:trPr>
          <w:trHeight w:val="671"/>
        </w:trPr>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autoSpaceDE w:val="0"/>
              <w:autoSpaceDN w:val="0"/>
              <w:adjustRightInd w:val="0"/>
              <w:rPr>
                <w:rFonts w:ascii="Times New Roman" w:hAnsi="Times New Roman" w:cs="Times New Roman"/>
                <w:sz w:val="24"/>
                <w:szCs w:val="24"/>
              </w:rPr>
            </w:pPr>
            <w:r w:rsidRPr="00874195">
              <w:rPr>
                <w:rFonts w:ascii="Times New Roman" w:hAnsi="Times New Roman" w:cs="Times New Roman"/>
                <w:sz w:val="24"/>
                <w:szCs w:val="24"/>
              </w:rPr>
              <w:t xml:space="preserve">                                  3 курс 5 семестр</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p>
        </w:tc>
        <w:tc>
          <w:tcPr>
            <w:tcW w:w="1665" w:type="dxa"/>
          </w:tcPr>
          <w:p w:rsidR="00874195" w:rsidRPr="00874195" w:rsidRDefault="00874195" w:rsidP="00874195">
            <w:pPr>
              <w:rPr>
                <w:rFonts w:ascii="Times New Roman" w:hAnsi="Times New Roman" w:cs="Times New Roman"/>
                <w:sz w:val="24"/>
                <w:szCs w:val="24"/>
              </w:rPr>
            </w:pP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autoSpaceDE w:val="0"/>
              <w:autoSpaceDN w:val="0"/>
              <w:adjustRightInd w:val="0"/>
              <w:rPr>
                <w:rFonts w:ascii="Times New Roman" w:hAnsi="Times New Roman" w:cs="Times New Roman"/>
                <w:sz w:val="24"/>
                <w:szCs w:val="24"/>
              </w:rPr>
            </w:pPr>
            <w:r w:rsidRPr="00874195">
              <w:rPr>
                <w:rFonts w:ascii="Times New Roman" w:hAnsi="Times New Roman" w:cs="Times New Roman"/>
                <w:sz w:val="24"/>
                <w:szCs w:val="24"/>
              </w:rPr>
              <w:t xml:space="preserve">1-2.Предложения со сложным дополнением типа I </w:t>
            </w:r>
            <w:proofErr w:type="spellStart"/>
            <w:r w:rsidRPr="00874195">
              <w:rPr>
                <w:rFonts w:ascii="Times New Roman" w:hAnsi="Times New Roman" w:cs="Times New Roman"/>
                <w:sz w:val="24"/>
                <w:szCs w:val="24"/>
              </w:rPr>
              <w:t>wantyoutocomehere</w:t>
            </w:r>
            <w:proofErr w:type="spellEnd"/>
            <w:r w:rsidRPr="00874195">
              <w:rPr>
                <w:rFonts w:ascii="Times New Roman" w:hAnsi="Times New Roman" w:cs="Times New Roman"/>
                <w:sz w:val="24"/>
                <w:szCs w:val="24"/>
              </w:rPr>
              <w:t>.</w:t>
            </w:r>
          </w:p>
          <w:p w:rsidR="00874195" w:rsidRPr="00874195" w:rsidRDefault="00874195" w:rsidP="00874195">
            <w:pPr>
              <w:autoSpaceDE w:val="0"/>
              <w:autoSpaceDN w:val="0"/>
              <w:adjustRightInd w:val="0"/>
              <w:rPr>
                <w:rFonts w:ascii="Times New Roman" w:hAnsi="Times New Roman" w:cs="Times New Roman"/>
                <w:sz w:val="24"/>
                <w:szCs w:val="24"/>
              </w:rPr>
            </w:pPr>
            <w:r w:rsidRPr="00874195">
              <w:rPr>
                <w:rFonts w:ascii="Times New Roman" w:hAnsi="Times New Roman" w:cs="Times New Roman"/>
                <w:sz w:val="24"/>
                <w:szCs w:val="24"/>
              </w:rPr>
              <w:t xml:space="preserve">3-4.Сложноподчиненные предложения с союзами </w:t>
            </w:r>
            <w:proofErr w:type="spellStart"/>
            <w:r w:rsidRPr="00874195">
              <w:rPr>
                <w:rFonts w:ascii="Times New Roman" w:hAnsi="Times New Roman" w:cs="Times New Roman"/>
                <w:sz w:val="24"/>
                <w:szCs w:val="24"/>
              </w:rPr>
              <w:t>for</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rPr>
              <w:t>as</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rPr>
              <w:t>till</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rPr>
              <w:t>until</w:t>
            </w:r>
            <w:proofErr w:type="spellEnd"/>
            <w:r w:rsidRPr="00874195">
              <w:rPr>
                <w:rFonts w:ascii="Times New Roman" w:hAnsi="Times New Roman" w:cs="Times New Roman"/>
                <w:sz w:val="24"/>
                <w:szCs w:val="24"/>
              </w:rPr>
              <w:t>, (</w:t>
            </w:r>
            <w:proofErr w:type="spellStart"/>
            <w:r w:rsidRPr="00874195">
              <w:rPr>
                <w:rFonts w:ascii="Times New Roman" w:hAnsi="Times New Roman" w:cs="Times New Roman"/>
                <w:sz w:val="24"/>
                <w:szCs w:val="24"/>
              </w:rPr>
              <w:t>as</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rPr>
              <w:t>though</w:t>
            </w:r>
            <w:proofErr w:type="spellEnd"/>
            <w:r w:rsidRPr="00874195">
              <w:rPr>
                <w:rFonts w:ascii="Times New Roman" w:hAnsi="Times New Roman" w:cs="Times New Roman"/>
                <w:sz w:val="24"/>
                <w:szCs w:val="24"/>
              </w:rPr>
              <w:t>.</w:t>
            </w:r>
          </w:p>
          <w:p w:rsidR="00874195" w:rsidRPr="00874195" w:rsidRDefault="00874195" w:rsidP="00874195">
            <w:pPr>
              <w:autoSpaceDE w:val="0"/>
              <w:autoSpaceDN w:val="0"/>
              <w:adjustRightInd w:val="0"/>
              <w:rPr>
                <w:rFonts w:ascii="Times New Roman" w:hAnsi="Times New Roman" w:cs="Times New Roman"/>
                <w:sz w:val="24"/>
                <w:szCs w:val="24"/>
                <w:lang w:val="en-US"/>
              </w:rPr>
            </w:pPr>
            <w:r w:rsidRPr="00874195">
              <w:rPr>
                <w:rFonts w:ascii="Times New Roman" w:hAnsi="Times New Roman" w:cs="Times New Roman"/>
                <w:sz w:val="24"/>
                <w:szCs w:val="24"/>
                <w:lang w:val="en-US"/>
              </w:rPr>
              <w:t>5.</w:t>
            </w:r>
            <w:proofErr w:type="spellStart"/>
            <w:r w:rsidRPr="00874195">
              <w:rPr>
                <w:rFonts w:ascii="Times New Roman" w:hAnsi="Times New Roman" w:cs="Times New Roman"/>
                <w:sz w:val="24"/>
                <w:szCs w:val="24"/>
              </w:rPr>
              <w:t>Предложенияссоюзами</w:t>
            </w:r>
            <w:proofErr w:type="spellEnd"/>
            <w:r w:rsidRPr="00874195">
              <w:rPr>
                <w:rFonts w:ascii="Times New Roman" w:hAnsi="Times New Roman" w:cs="Times New Roman"/>
                <w:sz w:val="24"/>
                <w:szCs w:val="24"/>
                <w:lang w:val="en-US"/>
              </w:rPr>
              <w:t xml:space="preserve"> neither…nor, either…or;</w:t>
            </w:r>
          </w:p>
          <w:p w:rsidR="00874195" w:rsidRPr="00874195" w:rsidRDefault="00874195" w:rsidP="00874195">
            <w:pPr>
              <w:autoSpaceDE w:val="0"/>
              <w:autoSpaceDN w:val="0"/>
              <w:adjustRightInd w:val="0"/>
              <w:rPr>
                <w:rFonts w:ascii="Times New Roman" w:hAnsi="Times New Roman" w:cs="Times New Roman"/>
                <w:bCs/>
                <w:sz w:val="24"/>
                <w:szCs w:val="24"/>
              </w:rPr>
            </w:pPr>
            <w:r w:rsidRPr="00874195">
              <w:rPr>
                <w:rFonts w:ascii="Times New Roman" w:hAnsi="Times New Roman" w:cs="Times New Roman"/>
                <w:sz w:val="24"/>
                <w:szCs w:val="24"/>
              </w:rPr>
              <w:t xml:space="preserve">6-7.Дифференциальные признаки глаголов в </w:t>
            </w:r>
            <w:proofErr w:type="spellStart"/>
            <w:r w:rsidRPr="00874195">
              <w:rPr>
                <w:rFonts w:ascii="Times New Roman" w:hAnsi="Times New Roman" w:cs="Times New Roman"/>
                <w:sz w:val="24"/>
                <w:szCs w:val="24"/>
                <w:lang w:val="en-US"/>
              </w:rPr>
              <w:t>PastPerfect</w:t>
            </w:r>
            <w:proofErr w:type="spellEnd"/>
            <w:r w:rsidRPr="00874195">
              <w:rPr>
                <w:rFonts w:ascii="Times New Roman" w:hAnsi="Times New Roman" w:cs="Times New Roman"/>
                <w:sz w:val="24"/>
                <w:szCs w:val="24"/>
              </w:rPr>
              <w:t xml:space="preserve">. Признаки инфинитива и инфинитивных оборотов и способы их перевода. </w:t>
            </w:r>
            <w:r w:rsidRPr="00874195">
              <w:rPr>
                <w:rFonts w:ascii="Times New Roman" w:hAnsi="Times New Roman" w:cs="Times New Roman"/>
                <w:bCs/>
                <w:sz w:val="24"/>
                <w:szCs w:val="24"/>
              </w:rPr>
              <w:t xml:space="preserve">Лексика по теме «Традиции и обычаи». Работа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w:t>
            </w:r>
            <w:proofErr w:type="gramStart"/>
            <w:r w:rsidRPr="00874195">
              <w:rPr>
                <w:rFonts w:ascii="Times New Roman" w:hAnsi="Times New Roman" w:cs="Times New Roman"/>
                <w:sz w:val="24"/>
                <w:szCs w:val="24"/>
              </w:rPr>
              <w:t>2</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eastAsia="Times New Roman" w:hAnsi="Times New Roman" w:cs="Times New Roman"/>
                <w:sz w:val="24"/>
                <w:szCs w:val="24"/>
                <w:lang w:val="en-US"/>
              </w:rPr>
            </w:pPr>
          </w:p>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874195">
              <w:rPr>
                <w:rFonts w:ascii="Times New Roman" w:hAnsi="Times New Roman" w:cs="Times New Roman"/>
                <w:b/>
                <w:bCs/>
                <w:sz w:val="24"/>
                <w:szCs w:val="24"/>
              </w:rPr>
              <w:t>Самостоятельная работа № 3</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autoSpaceDE w:val="0"/>
              <w:autoSpaceDN w:val="0"/>
              <w:adjustRightInd w:val="0"/>
              <w:rPr>
                <w:rFonts w:ascii="Times New Roman" w:hAnsi="Times New Roman" w:cs="Times New Roman"/>
                <w:sz w:val="24"/>
                <w:szCs w:val="24"/>
              </w:rPr>
            </w:pPr>
            <w:r w:rsidRPr="00874195">
              <w:rPr>
                <w:rFonts w:ascii="Times New Roman" w:hAnsi="Times New Roman" w:cs="Times New Roman"/>
                <w:sz w:val="24"/>
                <w:szCs w:val="24"/>
              </w:rPr>
              <w:t>1-2.Страдательный залог.</w:t>
            </w:r>
          </w:p>
          <w:p w:rsidR="00874195" w:rsidRPr="00874195" w:rsidRDefault="00874195" w:rsidP="00874195">
            <w:pPr>
              <w:autoSpaceDE w:val="0"/>
              <w:autoSpaceDN w:val="0"/>
              <w:adjustRightInd w:val="0"/>
              <w:rPr>
                <w:rFonts w:ascii="Times New Roman" w:hAnsi="Times New Roman" w:cs="Times New Roman"/>
                <w:bCs/>
                <w:sz w:val="24"/>
                <w:szCs w:val="24"/>
              </w:rPr>
            </w:pPr>
            <w:r w:rsidRPr="00874195">
              <w:rPr>
                <w:rFonts w:ascii="Times New Roman" w:hAnsi="Times New Roman" w:cs="Times New Roman"/>
                <w:sz w:val="24"/>
                <w:szCs w:val="24"/>
              </w:rPr>
              <w:t xml:space="preserve">3-4.Сложноподчиненные предложения с </w:t>
            </w:r>
            <w:proofErr w:type="gramStart"/>
            <w:r w:rsidRPr="00874195">
              <w:rPr>
                <w:rFonts w:ascii="Times New Roman" w:hAnsi="Times New Roman" w:cs="Times New Roman"/>
                <w:sz w:val="24"/>
                <w:szCs w:val="24"/>
              </w:rPr>
              <w:t>придаточными</w:t>
            </w:r>
            <w:proofErr w:type="gramEnd"/>
            <w:r w:rsidRPr="00874195">
              <w:rPr>
                <w:rFonts w:ascii="Times New Roman" w:hAnsi="Times New Roman" w:cs="Times New Roman"/>
                <w:sz w:val="24"/>
                <w:szCs w:val="24"/>
              </w:rPr>
              <w:t xml:space="preserve"> типа </w:t>
            </w:r>
            <w:proofErr w:type="spellStart"/>
            <w:r w:rsidRPr="00874195">
              <w:rPr>
                <w:rFonts w:ascii="Times New Roman" w:hAnsi="Times New Roman" w:cs="Times New Roman"/>
                <w:sz w:val="24"/>
                <w:szCs w:val="24"/>
                <w:lang w:val="en-US"/>
              </w:rPr>
              <w:t>IfIwereyou</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lang w:val="en-US"/>
              </w:rPr>
              <w:t>IwoulddoEnglish</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lang w:val="en-US"/>
              </w:rPr>
              <w:t>insteadofFrench</w:t>
            </w:r>
            <w:proofErr w:type="spellEnd"/>
            <w:r w:rsidRPr="00874195">
              <w:rPr>
                <w:rFonts w:ascii="Times New Roman" w:hAnsi="Times New Roman" w:cs="Times New Roman"/>
                <w:sz w:val="24"/>
                <w:szCs w:val="24"/>
              </w:rPr>
              <w:t>. 5.</w:t>
            </w:r>
            <w:r w:rsidRPr="00874195">
              <w:rPr>
                <w:rFonts w:ascii="Times New Roman" w:hAnsi="Times New Roman" w:cs="Times New Roman"/>
                <w:bCs/>
                <w:sz w:val="24"/>
                <w:szCs w:val="24"/>
              </w:rPr>
              <w:t>Лексика по теме «Общественная жизнь».</w:t>
            </w:r>
            <w:r w:rsidRPr="00874195">
              <w:rPr>
                <w:rFonts w:ascii="Times New Roman" w:hAnsi="Times New Roman" w:cs="Times New Roman"/>
                <w:bCs/>
                <w:sz w:val="24"/>
                <w:szCs w:val="24"/>
              </w:rPr>
              <w:br/>
              <w:t xml:space="preserve">6-7.Работа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w:t>
            </w:r>
            <w:proofErr w:type="gramStart"/>
            <w:r w:rsidRPr="00874195">
              <w:rPr>
                <w:rFonts w:ascii="Times New Roman" w:hAnsi="Times New Roman" w:cs="Times New Roman"/>
                <w:sz w:val="24"/>
                <w:szCs w:val="24"/>
              </w:rPr>
              <w:t>6</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autoSpaceDE w:val="0"/>
              <w:autoSpaceDN w:val="0"/>
              <w:adjustRightInd w:val="0"/>
              <w:rPr>
                <w:rFonts w:ascii="Times New Roman" w:hAnsi="Times New Roman" w:cs="Times New Roman"/>
                <w:sz w:val="24"/>
                <w:szCs w:val="24"/>
              </w:rPr>
            </w:pPr>
            <w:r w:rsidRPr="00874195">
              <w:rPr>
                <w:rFonts w:ascii="Times New Roman" w:hAnsi="Times New Roman" w:cs="Times New Roman"/>
                <w:sz w:val="24"/>
                <w:szCs w:val="24"/>
              </w:rPr>
              <w:t>1-2.Страдательный залог.</w:t>
            </w:r>
            <w:r w:rsidRPr="00874195">
              <w:rPr>
                <w:rFonts w:ascii="Times New Roman" w:hAnsi="Times New Roman" w:cs="Times New Roman"/>
                <w:sz w:val="24"/>
                <w:szCs w:val="24"/>
              </w:rPr>
              <w:br/>
              <w:t xml:space="preserve">3-4.Сложноподчиненные предложения с союзами </w:t>
            </w:r>
            <w:proofErr w:type="spellStart"/>
            <w:r w:rsidRPr="00874195">
              <w:rPr>
                <w:rFonts w:ascii="Times New Roman" w:hAnsi="Times New Roman" w:cs="Times New Roman"/>
                <w:sz w:val="24"/>
                <w:szCs w:val="24"/>
              </w:rPr>
              <w:t>for</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rPr>
              <w:t>as</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rPr>
              <w:t>till</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rPr>
              <w:t>until</w:t>
            </w:r>
            <w:proofErr w:type="spellEnd"/>
            <w:r w:rsidRPr="00874195">
              <w:rPr>
                <w:rFonts w:ascii="Times New Roman" w:hAnsi="Times New Roman" w:cs="Times New Roman"/>
                <w:sz w:val="24"/>
                <w:szCs w:val="24"/>
              </w:rPr>
              <w:t>, (</w:t>
            </w:r>
            <w:proofErr w:type="spellStart"/>
            <w:r w:rsidRPr="00874195">
              <w:rPr>
                <w:rFonts w:ascii="Times New Roman" w:hAnsi="Times New Roman" w:cs="Times New Roman"/>
                <w:sz w:val="24"/>
                <w:szCs w:val="24"/>
              </w:rPr>
              <w:t>as</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rPr>
              <w:t>though</w:t>
            </w:r>
            <w:proofErr w:type="spellEnd"/>
            <w:r w:rsidRPr="00874195">
              <w:rPr>
                <w:rFonts w:ascii="Times New Roman" w:hAnsi="Times New Roman" w:cs="Times New Roman"/>
                <w:sz w:val="24"/>
                <w:szCs w:val="24"/>
              </w:rPr>
              <w:t>.</w:t>
            </w:r>
          </w:p>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sz w:val="24"/>
                <w:szCs w:val="24"/>
              </w:rPr>
              <w:t xml:space="preserve">5-6.Сложноподчиненныепредложенияспридаточнымитипа </w:t>
            </w:r>
            <w:r w:rsidRPr="00874195">
              <w:rPr>
                <w:rFonts w:ascii="Times New Roman" w:hAnsi="Times New Roman" w:cs="Times New Roman"/>
                <w:sz w:val="24"/>
                <w:szCs w:val="24"/>
                <w:lang w:val="en-US"/>
              </w:rPr>
              <w:t>If</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I</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were</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you</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I</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would</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do</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English</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instead</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of</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French</w:t>
            </w:r>
            <w:r w:rsidRPr="00874195">
              <w:rPr>
                <w:rFonts w:ascii="Times New Roman" w:hAnsi="Times New Roman" w:cs="Times New Roman"/>
                <w:sz w:val="24"/>
                <w:szCs w:val="24"/>
              </w:rPr>
              <w:t>.</w:t>
            </w:r>
            <w:r w:rsidRPr="00874195">
              <w:rPr>
                <w:rFonts w:ascii="Times New Roman" w:hAnsi="Times New Roman" w:cs="Times New Roman"/>
                <w:bCs/>
                <w:sz w:val="24"/>
                <w:szCs w:val="24"/>
              </w:rPr>
              <w:t>7.Лексика по теме «Научно-технический прогресс».</w:t>
            </w:r>
            <w:r w:rsidRPr="00874195">
              <w:rPr>
                <w:rFonts w:ascii="Times New Roman" w:hAnsi="Times New Roman" w:cs="Times New Roman"/>
                <w:bCs/>
                <w:sz w:val="24"/>
                <w:szCs w:val="24"/>
              </w:rPr>
              <w:br/>
              <w:t xml:space="preserve">Работа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1-2.Второстепенные члены предложений. Инверсия в предложениях.3-4. Условные предложения </w:t>
            </w:r>
            <w:r w:rsidRPr="00874195">
              <w:rPr>
                <w:rFonts w:ascii="Times New Roman" w:hAnsi="Times New Roman" w:cs="Times New Roman"/>
                <w:bCs/>
                <w:sz w:val="24"/>
                <w:szCs w:val="24"/>
                <w:lang w:val="en-US"/>
              </w:rPr>
              <w:t>I</w:t>
            </w:r>
            <w:r w:rsidRPr="00874195">
              <w:rPr>
                <w:rFonts w:ascii="Times New Roman" w:hAnsi="Times New Roman" w:cs="Times New Roman"/>
                <w:bCs/>
                <w:sz w:val="24"/>
                <w:szCs w:val="24"/>
              </w:rPr>
              <w:t>,</w:t>
            </w:r>
            <w:r w:rsidRPr="00874195">
              <w:rPr>
                <w:rFonts w:ascii="Times New Roman" w:hAnsi="Times New Roman" w:cs="Times New Roman"/>
                <w:bCs/>
                <w:sz w:val="24"/>
                <w:szCs w:val="24"/>
                <w:lang w:val="en-US"/>
              </w:rPr>
              <w:t>II</w:t>
            </w:r>
            <w:r w:rsidRPr="00874195">
              <w:rPr>
                <w:rFonts w:ascii="Times New Roman" w:hAnsi="Times New Roman" w:cs="Times New Roman"/>
                <w:bCs/>
                <w:sz w:val="24"/>
                <w:szCs w:val="24"/>
              </w:rPr>
              <w:t>,</w:t>
            </w:r>
            <w:r w:rsidRPr="00874195">
              <w:rPr>
                <w:rFonts w:ascii="Times New Roman" w:hAnsi="Times New Roman" w:cs="Times New Roman"/>
                <w:bCs/>
                <w:sz w:val="24"/>
                <w:szCs w:val="24"/>
                <w:lang w:val="en-US"/>
              </w:rPr>
              <w:t>III</w:t>
            </w:r>
            <w:r w:rsidRPr="00874195">
              <w:rPr>
                <w:rFonts w:ascii="Times New Roman" w:hAnsi="Times New Roman" w:cs="Times New Roman"/>
                <w:bCs/>
                <w:sz w:val="24"/>
                <w:szCs w:val="24"/>
              </w:rPr>
              <w:t xml:space="preserve"> типа. 5-6.Лексика по теме «Профессии, карьера». 7.Работа с текстом. Работа </w:t>
            </w:r>
            <w:r w:rsidRPr="00874195">
              <w:rPr>
                <w:rFonts w:ascii="Times New Roman" w:hAnsi="Times New Roman" w:cs="Times New Roman"/>
                <w:bCs/>
                <w:sz w:val="24"/>
                <w:szCs w:val="24"/>
              </w:rPr>
              <w:lastRenderedPageBreak/>
              <w:t xml:space="preserve">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lastRenderedPageBreak/>
              <w:t>ОК</w:t>
            </w:r>
            <w:proofErr w:type="gramStart"/>
            <w:r w:rsidRPr="00874195">
              <w:rPr>
                <w:rFonts w:ascii="Times New Roman" w:hAnsi="Times New Roman" w:cs="Times New Roman"/>
                <w:sz w:val="24"/>
                <w:szCs w:val="24"/>
              </w:rPr>
              <w:t>4</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96EDD"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sz w:val="24"/>
                <w:szCs w:val="24"/>
              </w:rPr>
            </w:pPr>
            <w:r w:rsidRPr="00896EDD">
              <w:rPr>
                <w:rFonts w:ascii="Times New Roman" w:hAnsi="Times New Roman" w:cs="Times New Roman"/>
                <w:b/>
                <w:sz w:val="24"/>
                <w:szCs w:val="24"/>
              </w:rPr>
              <w:t>3 курс 6 семестр</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r w:rsidRPr="00874195">
              <w:rPr>
                <w:rFonts w:ascii="Times New Roman" w:hAnsi="Times New Roman" w:cs="Times New Roman"/>
                <w:sz w:val="24"/>
                <w:szCs w:val="24"/>
              </w:rPr>
              <w:t xml:space="preserve">1-2.Дифференциальные признаки глаголов в </w:t>
            </w:r>
            <w:proofErr w:type="spellStart"/>
            <w:r w:rsidRPr="00874195">
              <w:rPr>
                <w:rFonts w:ascii="Times New Roman" w:hAnsi="Times New Roman" w:cs="Times New Roman"/>
                <w:sz w:val="24"/>
                <w:szCs w:val="24"/>
                <w:lang w:val="en-US"/>
              </w:rPr>
              <w:t>PastContinuous</w:t>
            </w:r>
            <w:proofErr w:type="spellEnd"/>
            <w:r w:rsidRPr="00874195">
              <w:rPr>
                <w:rFonts w:ascii="Times New Roman" w:hAnsi="Times New Roman" w:cs="Times New Roman"/>
                <w:sz w:val="24"/>
                <w:szCs w:val="24"/>
              </w:rPr>
              <w:t>. 3-4.Признаки инфинитива и инфинитивных оборотов и способы их перевода.</w:t>
            </w:r>
            <w:r w:rsidRPr="00874195">
              <w:rPr>
                <w:rFonts w:ascii="Times New Roman" w:hAnsi="Times New Roman" w:cs="Times New Roman"/>
                <w:bCs/>
                <w:sz w:val="24"/>
                <w:szCs w:val="24"/>
              </w:rPr>
              <w:br/>
              <w:t>5-7.Лексика по темам «Каникулы, отдых, туризм»</w:t>
            </w:r>
            <w:proofErr w:type="gramStart"/>
            <w:r w:rsidRPr="00874195">
              <w:rPr>
                <w:rFonts w:ascii="Times New Roman" w:hAnsi="Times New Roman" w:cs="Times New Roman"/>
                <w:bCs/>
                <w:sz w:val="24"/>
                <w:szCs w:val="24"/>
              </w:rPr>
              <w:t>.Р</w:t>
            </w:r>
            <w:proofErr w:type="gramEnd"/>
            <w:r w:rsidRPr="00874195">
              <w:rPr>
                <w:rFonts w:ascii="Times New Roman" w:hAnsi="Times New Roman" w:cs="Times New Roman"/>
                <w:bCs/>
                <w:sz w:val="24"/>
                <w:szCs w:val="24"/>
              </w:rPr>
              <w:t xml:space="preserve">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w:t>
            </w:r>
            <w:proofErr w:type="gramStart"/>
            <w:r w:rsidRPr="00874195">
              <w:rPr>
                <w:rFonts w:ascii="Times New Roman" w:hAnsi="Times New Roman" w:cs="Times New Roman"/>
                <w:sz w:val="24"/>
                <w:szCs w:val="24"/>
              </w:rPr>
              <w:t>1</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bCs/>
                <w:sz w:val="24"/>
                <w:szCs w:val="24"/>
              </w:rPr>
            </w:pPr>
            <w:r w:rsidRPr="00874195">
              <w:rPr>
                <w:rFonts w:ascii="Times New Roman" w:hAnsi="Times New Roman" w:cs="Times New Roman"/>
                <w:bCs/>
                <w:sz w:val="24"/>
                <w:szCs w:val="24"/>
              </w:rPr>
              <w:t>1-2.Страдательный залог.3-4.</w:t>
            </w:r>
            <w:r w:rsidRPr="00874195">
              <w:rPr>
                <w:rFonts w:ascii="Times New Roman" w:hAnsi="Times New Roman" w:cs="Times New Roman"/>
                <w:sz w:val="24"/>
                <w:szCs w:val="24"/>
              </w:rPr>
              <w:t>Дифференциальные признаки глаголов</w:t>
            </w:r>
            <w:r w:rsidRPr="00874195">
              <w:rPr>
                <w:rFonts w:ascii="Times New Roman" w:hAnsi="Times New Roman" w:cs="Times New Roman"/>
                <w:bCs/>
                <w:sz w:val="24"/>
                <w:szCs w:val="24"/>
              </w:rPr>
              <w:t xml:space="preserve"> в </w:t>
            </w:r>
            <w:proofErr w:type="spellStart"/>
            <w:r w:rsidRPr="00874195">
              <w:rPr>
                <w:rFonts w:ascii="Times New Roman" w:hAnsi="Times New Roman" w:cs="Times New Roman"/>
                <w:bCs/>
                <w:sz w:val="24"/>
                <w:szCs w:val="24"/>
                <w:lang w:val="en-US"/>
              </w:rPr>
              <w:t>FutureinthePast</w:t>
            </w:r>
            <w:proofErr w:type="spellEnd"/>
            <w:r w:rsidRPr="00874195">
              <w:rPr>
                <w:rFonts w:ascii="Times New Roman" w:hAnsi="Times New Roman" w:cs="Times New Roman"/>
                <w:bCs/>
                <w:sz w:val="24"/>
                <w:szCs w:val="24"/>
              </w:rPr>
              <w:t>.</w:t>
            </w:r>
          </w:p>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b/>
                <w:bCs/>
                <w:sz w:val="24"/>
                <w:szCs w:val="24"/>
              </w:rPr>
            </w:pPr>
            <w:r w:rsidRPr="00874195">
              <w:rPr>
                <w:rFonts w:ascii="Times New Roman" w:hAnsi="Times New Roman" w:cs="Times New Roman"/>
                <w:bCs/>
                <w:sz w:val="24"/>
                <w:szCs w:val="24"/>
              </w:rPr>
              <w:t xml:space="preserve">5-7. Лексика по темам «Искусство, развлечения». Работа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w:t>
            </w:r>
            <w:proofErr w:type="gramStart"/>
            <w:r w:rsidRPr="00874195">
              <w:rPr>
                <w:rFonts w:ascii="Times New Roman" w:hAnsi="Times New Roman" w:cs="Times New Roman"/>
                <w:sz w:val="24"/>
                <w:szCs w:val="24"/>
              </w:rPr>
              <w:t>4</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autoSpaceDE w:val="0"/>
              <w:autoSpaceDN w:val="0"/>
              <w:adjustRightInd w:val="0"/>
              <w:rPr>
                <w:rFonts w:ascii="Times New Roman" w:hAnsi="Times New Roman" w:cs="Times New Roman"/>
                <w:bCs/>
                <w:sz w:val="24"/>
                <w:szCs w:val="24"/>
              </w:rPr>
            </w:pPr>
            <w:r w:rsidRPr="00874195">
              <w:rPr>
                <w:rFonts w:ascii="Times New Roman" w:hAnsi="Times New Roman" w:cs="Times New Roman"/>
                <w:sz w:val="24"/>
                <w:szCs w:val="24"/>
              </w:rPr>
              <w:t xml:space="preserve">1-3.Дифференциальные признаки глаголов в </w:t>
            </w:r>
            <w:proofErr w:type="spellStart"/>
            <w:r w:rsidRPr="00874195">
              <w:rPr>
                <w:rFonts w:ascii="Times New Roman" w:hAnsi="Times New Roman" w:cs="Times New Roman"/>
                <w:sz w:val="24"/>
                <w:szCs w:val="24"/>
                <w:lang w:val="en-US"/>
              </w:rPr>
              <w:t>PastPerfect</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lang w:val="en-US"/>
              </w:rPr>
              <w:t>PastContinuous</w:t>
            </w:r>
            <w:proofErr w:type="spellEnd"/>
            <w:r w:rsidRPr="00874195">
              <w:rPr>
                <w:rFonts w:ascii="Times New Roman" w:hAnsi="Times New Roman" w:cs="Times New Roman"/>
                <w:sz w:val="24"/>
                <w:szCs w:val="24"/>
              </w:rPr>
              <w:t xml:space="preserve">, </w:t>
            </w:r>
            <w:proofErr w:type="spellStart"/>
            <w:r w:rsidRPr="00874195">
              <w:rPr>
                <w:rFonts w:ascii="Times New Roman" w:hAnsi="Times New Roman" w:cs="Times New Roman"/>
                <w:sz w:val="24"/>
                <w:szCs w:val="24"/>
                <w:lang w:val="en-US"/>
              </w:rPr>
              <w:t>FutureinthePast</w:t>
            </w:r>
            <w:proofErr w:type="spellEnd"/>
            <w:r w:rsidRPr="00874195">
              <w:rPr>
                <w:rFonts w:ascii="Times New Roman" w:hAnsi="Times New Roman" w:cs="Times New Roman"/>
                <w:sz w:val="24"/>
                <w:szCs w:val="24"/>
              </w:rPr>
              <w:t>. 4-5Признаки инфинитива и инфинитивных оборотов и способы их перевода. 6-7.</w:t>
            </w:r>
            <w:r w:rsidRPr="00874195">
              <w:rPr>
                <w:rFonts w:ascii="Times New Roman" w:hAnsi="Times New Roman" w:cs="Times New Roman"/>
                <w:bCs/>
                <w:sz w:val="24"/>
                <w:szCs w:val="24"/>
              </w:rPr>
              <w:t xml:space="preserve">Лексика по теме «Государственное устройство». Работа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spacing w:after="0" w:line="240" w:lineRule="auto"/>
              <w:rPr>
                <w:rFonts w:ascii="Times New Roman" w:eastAsia="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sz w:val="24"/>
                <w:szCs w:val="24"/>
              </w:rPr>
              <w:t xml:space="preserve">1-4.Образование и употребление времен группы </w:t>
            </w:r>
            <w:r w:rsidRPr="00874195">
              <w:rPr>
                <w:rFonts w:ascii="Times New Roman" w:hAnsi="Times New Roman" w:cs="Times New Roman"/>
                <w:sz w:val="24"/>
                <w:szCs w:val="24"/>
                <w:lang w:val="en-US"/>
              </w:rPr>
              <w:t>Indefinite</w:t>
            </w:r>
            <w:r w:rsidRPr="00874195">
              <w:rPr>
                <w:rFonts w:ascii="Times New Roman" w:hAnsi="Times New Roman" w:cs="Times New Roman"/>
                <w:sz w:val="24"/>
                <w:szCs w:val="24"/>
              </w:rPr>
              <w:t xml:space="preserve">, </w:t>
            </w:r>
            <w:r w:rsidRPr="00874195">
              <w:rPr>
                <w:rFonts w:ascii="Times New Roman" w:hAnsi="Times New Roman" w:cs="Times New Roman"/>
                <w:sz w:val="24"/>
                <w:szCs w:val="24"/>
                <w:lang w:val="en-US"/>
              </w:rPr>
              <w:t>Continuous</w:t>
            </w:r>
            <w:r w:rsidRPr="00874195">
              <w:rPr>
                <w:rFonts w:ascii="Times New Roman" w:hAnsi="Times New Roman" w:cs="Times New Roman"/>
                <w:sz w:val="24"/>
                <w:szCs w:val="24"/>
              </w:rPr>
              <w:t xml:space="preserve">. 5-6.Предлоги времени.  7-8. Придаточные предложение времени и образа действия.9-10. Герундий (употребление, перевод.). 11-13. </w:t>
            </w:r>
            <w:r w:rsidRPr="00874195">
              <w:rPr>
                <w:rFonts w:ascii="Times New Roman" w:hAnsi="Times New Roman" w:cs="Times New Roman"/>
                <w:bCs/>
                <w:sz w:val="24"/>
                <w:szCs w:val="24"/>
              </w:rPr>
              <w:t xml:space="preserve">Лексика по теме «Планирование времени». Работа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t>ОК</w:t>
            </w:r>
            <w:proofErr w:type="gramStart"/>
            <w:r w:rsidRPr="00874195">
              <w:rPr>
                <w:rFonts w:ascii="Times New Roman" w:hAnsi="Times New Roman" w:cs="Times New Roman"/>
                <w:sz w:val="24"/>
                <w:szCs w:val="24"/>
              </w:rPr>
              <w:t>4</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spacing w:after="0" w:line="240" w:lineRule="auto"/>
              <w:rPr>
                <w:rFonts w:ascii="Times New Roman" w:eastAsia="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b/>
                <w:bCs/>
                <w:sz w:val="24"/>
                <w:szCs w:val="24"/>
              </w:rPr>
            </w:pPr>
            <w:r w:rsidRPr="00874195">
              <w:rPr>
                <w:rFonts w:ascii="Times New Roman" w:hAnsi="Times New Roman" w:cs="Times New Roman"/>
                <w:b/>
                <w:bCs/>
                <w:sz w:val="24"/>
                <w:szCs w:val="24"/>
              </w:rPr>
              <w:t>Самостоятельная работа № 4</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p>
        </w:tc>
        <w:tc>
          <w:tcPr>
            <w:tcW w:w="1665" w:type="dxa"/>
          </w:tcPr>
          <w:p w:rsidR="00874195" w:rsidRPr="00874195" w:rsidRDefault="00874195" w:rsidP="00874195">
            <w:pPr>
              <w:spacing w:after="0" w:line="240" w:lineRule="auto"/>
              <w:rPr>
                <w:rFonts w:ascii="Times New Roman" w:eastAsia="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96EDD"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896EDD">
              <w:rPr>
                <w:rFonts w:ascii="Times New Roman" w:hAnsi="Times New Roman" w:cs="Times New Roman"/>
                <w:b/>
                <w:sz w:val="24"/>
                <w:szCs w:val="24"/>
              </w:rPr>
              <w:t>4 курс 7 семестр</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bCs/>
                <w:sz w:val="24"/>
                <w:szCs w:val="24"/>
              </w:rPr>
            </w:pP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1-4.Образование и употребление времен группы </w:t>
            </w:r>
            <w:r w:rsidRPr="00874195">
              <w:rPr>
                <w:rFonts w:ascii="Times New Roman" w:hAnsi="Times New Roman" w:cs="Times New Roman"/>
                <w:bCs/>
                <w:sz w:val="24"/>
                <w:szCs w:val="24"/>
                <w:lang w:val="en-US"/>
              </w:rPr>
              <w:t>Perfect</w:t>
            </w:r>
            <w:r w:rsidRPr="00874195">
              <w:rPr>
                <w:rFonts w:ascii="Times New Roman" w:hAnsi="Times New Roman" w:cs="Times New Roman"/>
                <w:bCs/>
                <w:sz w:val="24"/>
                <w:szCs w:val="24"/>
              </w:rPr>
              <w:t xml:space="preserve"> в действительном и страдательном залоге.5-6. Придаточные подлежащие и сказуемые.</w:t>
            </w:r>
            <w:r w:rsidRPr="00874195">
              <w:rPr>
                <w:rFonts w:ascii="Times New Roman" w:hAnsi="Times New Roman" w:cs="Times New Roman"/>
                <w:bCs/>
                <w:sz w:val="24"/>
                <w:szCs w:val="24"/>
              </w:rPr>
              <w:br/>
              <w:t xml:space="preserve">7-8.Лексика по теме «Детали, механизмы». 9-10.Работа с текстом. 11-12.Работа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1-2. Условные предложения </w:t>
            </w:r>
            <w:r w:rsidRPr="00874195">
              <w:rPr>
                <w:rFonts w:ascii="Times New Roman" w:hAnsi="Times New Roman" w:cs="Times New Roman"/>
                <w:bCs/>
                <w:sz w:val="24"/>
                <w:szCs w:val="24"/>
                <w:lang w:val="en-US"/>
              </w:rPr>
              <w:t>I</w:t>
            </w:r>
            <w:r w:rsidRPr="00874195">
              <w:rPr>
                <w:rFonts w:ascii="Times New Roman" w:hAnsi="Times New Roman" w:cs="Times New Roman"/>
                <w:bCs/>
                <w:sz w:val="24"/>
                <w:szCs w:val="24"/>
              </w:rPr>
              <w:t xml:space="preserve">, </w:t>
            </w:r>
            <w:r w:rsidRPr="00874195">
              <w:rPr>
                <w:rFonts w:ascii="Times New Roman" w:hAnsi="Times New Roman" w:cs="Times New Roman"/>
                <w:bCs/>
                <w:sz w:val="24"/>
                <w:szCs w:val="24"/>
                <w:lang w:val="en-US"/>
              </w:rPr>
              <w:t>II</w:t>
            </w:r>
            <w:r w:rsidRPr="00874195">
              <w:rPr>
                <w:rFonts w:ascii="Times New Roman" w:hAnsi="Times New Roman" w:cs="Times New Roman"/>
                <w:bCs/>
                <w:sz w:val="24"/>
                <w:szCs w:val="24"/>
              </w:rPr>
              <w:t xml:space="preserve"> и </w:t>
            </w:r>
            <w:r w:rsidRPr="00874195">
              <w:rPr>
                <w:rFonts w:ascii="Times New Roman" w:hAnsi="Times New Roman" w:cs="Times New Roman"/>
                <w:bCs/>
                <w:sz w:val="24"/>
                <w:szCs w:val="24"/>
                <w:lang w:val="en-US"/>
              </w:rPr>
              <w:t>III</w:t>
            </w:r>
            <w:r w:rsidRPr="00874195">
              <w:rPr>
                <w:rFonts w:ascii="Times New Roman" w:hAnsi="Times New Roman" w:cs="Times New Roman"/>
                <w:bCs/>
                <w:sz w:val="24"/>
                <w:szCs w:val="24"/>
              </w:rPr>
              <w:t xml:space="preserve"> типа. 3-4.Изъявительное и сослагательное наклонение. 5-</w:t>
            </w:r>
            <w:r w:rsidRPr="00874195">
              <w:rPr>
                <w:rFonts w:ascii="Times New Roman" w:hAnsi="Times New Roman" w:cs="Times New Roman"/>
                <w:bCs/>
                <w:sz w:val="24"/>
                <w:szCs w:val="24"/>
              </w:rPr>
              <w:lastRenderedPageBreak/>
              <w:t>8. Придаточные предложения цели, следствия, уступки.</w:t>
            </w:r>
            <w:r w:rsidRPr="00874195">
              <w:rPr>
                <w:rFonts w:ascii="Times New Roman" w:hAnsi="Times New Roman" w:cs="Times New Roman"/>
                <w:bCs/>
                <w:sz w:val="24"/>
                <w:szCs w:val="24"/>
              </w:rPr>
              <w:br/>
              <w:t>9-10.Лексика по теме «Промышленность». 11-14. Работа с текстом. Работа с диалогами.</w:t>
            </w:r>
            <w:r w:rsidRPr="00874195">
              <w:rPr>
                <w:rFonts w:ascii="Times New Roman" w:hAnsi="Times New Roman" w:cs="Times New Roman"/>
                <w:bCs/>
                <w:sz w:val="24"/>
                <w:szCs w:val="24"/>
              </w:rPr>
              <w:br/>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sz w:val="24"/>
                <w:szCs w:val="24"/>
              </w:rPr>
              <w:lastRenderedPageBreak/>
              <w:t>ОК</w:t>
            </w:r>
            <w:proofErr w:type="gramStart"/>
            <w:r w:rsidRPr="00874195">
              <w:rPr>
                <w:rFonts w:ascii="Times New Roman" w:hAnsi="Times New Roman" w:cs="Times New Roman"/>
                <w:sz w:val="24"/>
                <w:szCs w:val="24"/>
              </w:rPr>
              <w:t>4</w:t>
            </w:r>
            <w:proofErr w:type="gramEnd"/>
          </w:p>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 xml:space="preserve">Комплекс </w:t>
            </w:r>
            <w:r w:rsidRPr="00874195">
              <w:rPr>
                <w:rFonts w:ascii="Times New Roman" w:eastAsia="Times New Roman" w:hAnsi="Times New Roman" w:cs="Times New Roman"/>
                <w:sz w:val="24"/>
                <w:szCs w:val="24"/>
              </w:rPr>
              <w:lastRenderedPageBreak/>
              <w:t>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96EDD"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874195">
              <w:rPr>
                <w:rFonts w:ascii="Times New Roman" w:hAnsi="Times New Roman" w:cs="Times New Roman"/>
                <w:bCs/>
                <w:sz w:val="24"/>
                <w:szCs w:val="24"/>
              </w:rPr>
              <w:t xml:space="preserve"> </w:t>
            </w:r>
            <w:r w:rsidRPr="00896EDD">
              <w:rPr>
                <w:rFonts w:ascii="Times New Roman" w:hAnsi="Times New Roman" w:cs="Times New Roman"/>
                <w:b/>
                <w:bCs/>
                <w:sz w:val="24"/>
                <w:szCs w:val="24"/>
              </w:rPr>
              <w:t>4 курс 8 семестр.</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r w:rsidR="00874195" w:rsidRPr="00874195" w:rsidTr="00896EDD">
        <w:tc>
          <w:tcPr>
            <w:tcW w:w="527" w:type="dxa"/>
          </w:tcPr>
          <w:p w:rsidR="00874195" w:rsidRPr="00874195" w:rsidRDefault="00874195" w:rsidP="00874195">
            <w:pPr>
              <w:spacing w:after="0" w:line="240" w:lineRule="auto"/>
              <w:rPr>
                <w:rFonts w:ascii="Times New Roman" w:hAnsi="Times New Roman" w:cs="Times New Roman"/>
                <w:sz w:val="24"/>
                <w:szCs w:val="24"/>
              </w:rPr>
            </w:pPr>
          </w:p>
        </w:tc>
        <w:tc>
          <w:tcPr>
            <w:tcW w:w="5474" w:type="dxa"/>
            <w:shd w:val="clear" w:color="auto" w:fill="auto"/>
          </w:tcPr>
          <w:p w:rsidR="00874195" w:rsidRPr="00874195" w:rsidRDefault="00874195" w:rsidP="0087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874195">
              <w:rPr>
                <w:rFonts w:ascii="Times New Roman" w:hAnsi="Times New Roman" w:cs="Times New Roman"/>
                <w:bCs/>
                <w:sz w:val="24"/>
                <w:szCs w:val="24"/>
              </w:rPr>
              <w:t xml:space="preserve">1-6.Модальные глаголы в этикетных формулах и официальной речи. 7-8.Вводные слова и обороты.  9-14. Работа с текстом. Работа с диалогами. </w:t>
            </w:r>
            <w:proofErr w:type="spellStart"/>
            <w:r w:rsidRPr="00874195">
              <w:rPr>
                <w:rFonts w:ascii="Times New Roman" w:hAnsi="Times New Roman" w:cs="Times New Roman"/>
                <w:bCs/>
                <w:sz w:val="24"/>
                <w:szCs w:val="24"/>
              </w:rPr>
              <w:t>Аудирование</w:t>
            </w:r>
            <w:proofErr w:type="spellEnd"/>
            <w:r w:rsidRPr="00874195">
              <w:rPr>
                <w:rFonts w:ascii="Times New Roman" w:hAnsi="Times New Roman" w:cs="Times New Roman"/>
                <w:bCs/>
                <w:sz w:val="24"/>
                <w:szCs w:val="24"/>
              </w:rPr>
              <w:t>. 15-18. Работа с документами. 19-20. Работа с контрактами. 21-22. Заполнение Резюме. 23-24. Повторение</w:t>
            </w:r>
          </w:p>
        </w:tc>
        <w:tc>
          <w:tcPr>
            <w:tcW w:w="1905" w:type="dxa"/>
          </w:tcPr>
          <w:p w:rsidR="00874195" w:rsidRPr="00874195" w:rsidRDefault="00874195" w:rsidP="00874195">
            <w:pPr>
              <w:tabs>
                <w:tab w:val="left" w:pos="1635"/>
              </w:tabs>
              <w:spacing w:after="0" w:line="240" w:lineRule="auto"/>
              <w:jc w:val="center"/>
              <w:rPr>
                <w:rFonts w:ascii="Times New Roman" w:hAnsi="Times New Roman" w:cs="Times New Roman"/>
                <w:sz w:val="24"/>
                <w:szCs w:val="24"/>
              </w:rPr>
            </w:pPr>
            <w:r w:rsidRPr="00874195">
              <w:rPr>
                <w:rFonts w:ascii="Times New Roman" w:hAnsi="Times New Roman" w:cs="Times New Roman"/>
                <w:bCs/>
                <w:sz w:val="24"/>
                <w:szCs w:val="24"/>
              </w:rPr>
              <w:t>ОК10</w:t>
            </w:r>
          </w:p>
        </w:tc>
        <w:tc>
          <w:tcPr>
            <w:tcW w:w="1665" w:type="dxa"/>
          </w:tcPr>
          <w:p w:rsidR="00874195" w:rsidRPr="00874195" w:rsidRDefault="00874195" w:rsidP="00874195">
            <w:pPr>
              <w:rPr>
                <w:rFonts w:ascii="Times New Roman" w:hAnsi="Times New Roman" w:cs="Times New Roman"/>
                <w:sz w:val="24"/>
                <w:szCs w:val="24"/>
              </w:rPr>
            </w:pPr>
            <w:r w:rsidRPr="00874195">
              <w:rPr>
                <w:rFonts w:ascii="Times New Roman" w:eastAsia="Times New Roman" w:hAnsi="Times New Roman" w:cs="Times New Roman"/>
                <w:sz w:val="24"/>
                <w:szCs w:val="24"/>
              </w:rPr>
              <w:t>Комплекс заданий</w:t>
            </w:r>
          </w:p>
        </w:tc>
      </w:tr>
    </w:tbl>
    <w:p w:rsidR="005D616C" w:rsidRPr="00874195" w:rsidRDefault="005D616C" w:rsidP="005D616C">
      <w:pPr>
        <w:rPr>
          <w:rFonts w:ascii="Times New Roman" w:eastAsia="Times New Roman" w:hAnsi="Times New Roman" w:cs="Times New Roman"/>
          <w:b/>
          <w:sz w:val="24"/>
          <w:szCs w:val="24"/>
        </w:rPr>
      </w:pPr>
    </w:p>
    <w:p w:rsidR="005D616C" w:rsidRPr="004A2A7E" w:rsidRDefault="005D616C" w:rsidP="005D616C">
      <w:pPr>
        <w:rPr>
          <w:rFonts w:ascii="Times New Roman" w:eastAsia="Times New Roman" w:hAnsi="Times New Roman" w:cs="Times New Roman"/>
          <w:b/>
          <w:sz w:val="24"/>
          <w:szCs w:val="24"/>
        </w:rPr>
      </w:pPr>
    </w:p>
    <w:p w:rsidR="005D616C" w:rsidRPr="004A2A7E" w:rsidRDefault="005D616C" w:rsidP="005D616C">
      <w:pPr>
        <w:rPr>
          <w:rFonts w:ascii="Times New Roman" w:eastAsia="Times New Roman" w:hAnsi="Times New Roman" w:cs="Times New Roman"/>
          <w:b/>
          <w:sz w:val="24"/>
          <w:szCs w:val="24"/>
        </w:rPr>
      </w:pPr>
    </w:p>
    <w:p w:rsidR="005D616C" w:rsidRDefault="005D616C" w:rsidP="005D616C">
      <w:pPr>
        <w:rPr>
          <w:rFonts w:ascii="Times New Roman" w:eastAsia="Times New Roman" w:hAnsi="Times New Roman" w:cs="Times New Roman"/>
          <w:b/>
          <w:sz w:val="24"/>
          <w:szCs w:val="24"/>
        </w:rPr>
      </w:pPr>
    </w:p>
    <w:p w:rsidR="005D616C" w:rsidRPr="004A2A7E" w:rsidRDefault="005D616C" w:rsidP="005D616C">
      <w:pPr>
        <w:rPr>
          <w:rFonts w:ascii="Times New Roman" w:eastAsia="Times New Roman" w:hAnsi="Times New Roman" w:cs="Times New Roman"/>
          <w:b/>
          <w:sz w:val="24"/>
          <w:szCs w:val="24"/>
        </w:rPr>
      </w:pPr>
      <w:bookmarkStart w:id="1" w:name="_GoBack"/>
      <w:bookmarkEnd w:id="1"/>
    </w:p>
    <w:p w:rsidR="005D616C" w:rsidRPr="004A2A7E" w:rsidRDefault="005D616C" w:rsidP="005D616C">
      <w:pPr>
        <w:rPr>
          <w:rFonts w:ascii="Times New Roman" w:eastAsia="Times New Roman" w:hAnsi="Times New Roman" w:cs="Times New Roman"/>
          <w:b/>
          <w:sz w:val="24"/>
          <w:szCs w:val="24"/>
        </w:rPr>
      </w:pPr>
    </w:p>
    <w:p w:rsidR="005D616C" w:rsidRDefault="005D616C" w:rsidP="005D616C">
      <w:pPr>
        <w:rPr>
          <w:rFonts w:ascii="Times New Roman" w:eastAsia="Times New Roman" w:hAnsi="Times New Roman" w:cs="Times New Roman"/>
          <w:b/>
          <w:sz w:val="24"/>
          <w:szCs w:val="24"/>
        </w:rPr>
      </w:pPr>
    </w:p>
    <w:p w:rsidR="00896EDD" w:rsidRDefault="00896EDD" w:rsidP="005D616C">
      <w:pPr>
        <w:spacing w:before="100" w:beforeAutospacing="1" w:after="100" w:afterAutospacing="1" w:line="240" w:lineRule="auto"/>
        <w:jc w:val="center"/>
        <w:rPr>
          <w:rFonts w:ascii="Times New Roman" w:hAnsi="Times New Roman" w:cs="Times New Roman"/>
          <w:b/>
          <w:bCs/>
          <w:color w:val="000000"/>
          <w:sz w:val="24"/>
          <w:szCs w:val="24"/>
        </w:rPr>
      </w:pPr>
    </w:p>
    <w:p w:rsidR="00896EDD" w:rsidRDefault="00896EDD" w:rsidP="005D616C">
      <w:pPr>
        <w:spacing w:before="100" w:beforeAutospacing="1" w:after="100" w:afterAutospacing="1" w:line="240" w:lineRule="auto"/>
        <w:jc w:val="center"/>
        <w:rPr>
          <w:rFonts w:ascii="Times New Roman" w:hAnsi="Times New Roman" w:cs="Times New Roman"/>
          <w:b/>
          <w:bCs/>
          <w:color w:val="000000"/>
          <w:sz w:val="24"/>
          <w:szCs w:val="24"/>
        </w:rPr>
      </w:pPr>
    </w:p>
    <w:p w:rsidR="00896EDD" w:rsidRDefault="00896EDD" w:rsidP="005D616C">
      <w:pPr>
        <w:spacing w:before="100" w:beforeAutospacing="1" w:after="100" w:afterAutospacing="1" w:line="240" w:lineRule="auto"/>
        <w:jc w:val="center"/>
        <w:rPr>
          <w:rFonts w:ascii="Times New Roman" w:hAnsi="Times New Roman" w:cs="Times New Roman"/>
          <w:b/>
          <w:bCs/>
          <w:color w:val="000000"/>
          <w:sz w:val="24"/>
          <w:szCs w:val="24"/>
        </w:rPr>
      </w:pPr>
    </w:p>
    <w:p w:rsidR="00896EDD" w:rsidRDefault="00896EDD" w:rsidP="005D616C">
      <w:pPr>
        <w:spacing w:before="100" w:beforeAutospacing="1" w:after="100" w:afterAutospacing="1" w:line="240" w:lineRule="auto"/>
        <w:jc w:val="center"/>
        <w:rPr>
          <w:rFonts w:ascii="Times New Roman" w:hAnsi="Times New Roman" w:cs="Times New Roman"/>
          <w:b/>
          <w:bCs/>
          <w:color w:val="000000"/>
          <w:sz w:val="24"/>
          <w:szCs w:val="24"/>
        </w:rPr>
      </w:pPr>
    </w:p>
    <w:p w:rsidR="00896EDD" w:rsidRDefault="00896EDD" w:rsidP="005D616C">
      <w:pPr>
        <w:spacing w:before="100" w:beforeAutospacing="1" w:after="100" w:afterAutospacing="1" w:line="240" w:lineRule="auto"/>
        <w:jc w:val="center"/>
        <w:rPr>
          <w:rFonts w:ascii="Times New Roman" w:hAnsi="Times New Roman" w:cs="Times New Roman"/>
          <w:b/>
          <w:bCs/>
          <w:color w:val="000000"/>
          <w:sz w:val="24"/>
          <w:szCs w:val="24"/>
        </w:rPr>
      </w:pPr>
    </w:p>
    <w:p w:rsidR="00896EDD" w:rsidRDefault="00896EDD" w:rsidP="005D616C">
      <w:pPr>
        <w:spacing w:before="100" w:beforeAutospacing="1" w:after="100" w:afterAutospacing="1" w:line="240" w:lineRule="auto"/>
        <w:jc w:val="center"/>
        <w:rPr>
          <w:rFonts w:ascii="Times New Roman" w:hAnsi="Times New Roman" w:cs="Times New Roman"/>
          <w:b/>
          <w:bCs/>
          <w:color w:val="000000"/>
          <w:sz w:val="24"/>
          <w:szCs w:val="24"/>
        </w:rPr>
      </w:pPr>
    </w:p>
    <w:p w:rsidR="00896EDD" w:rsidRDefault="00896EDD" w:rsidP="005D616C">
      <w:pPr>
        <w:spacing w:before="100" w:beforeAutospacing="1" w:after="100" w:afterAutospacing="1" w:line="240" w:lineRule="auto"/>
        <w:jc w:val="center"/>
        <w:rPr>
          <w:rFonts w:ascii="Times New Roman" w:hAnsi="Times New Roman" w:cs="Times New Roman"/>
          <w:b/>
          <w:bCs/>
          <w:color w:val="000000"/>
          <w:sz w:val="24"/>
          <w:szCs w:val="24"/>
        </w:rPr>
      </w:pPr>
    </w:p>
    <w:p w:rsidR="00896EDD" w:rsidRDefault="00896EDD" w:rsidP="005D616C">
      <w:pPr>
        <w:spacing w:before="100" w:beforeAutospacing="1" w:after="100" w:afterAutospacing="1" w:line="240" w:lineRule="auto"/>
        <w:jc w:val="center"/>
        <w:rPr>
          <w:rFonts w:ascii="Times New Roman" w:hAnsi="Times New Roman" w:cs="Times New Roman"/>
          <w:b/>
          <w:bCs/>
          <w:color w:val="000000"/>
          <w:sz w:val="24"/>
          <w:szCs w:val="24"/>
        </w:rPr>
      </w:pPr>
    </w:p>
    <w:p w:rsidR="00896EDD" w:rsidRDefault="00896EDD" w:rsidP="005D616C">
      <w:pPr>
        <w:spacing w:before="100" w:beforeAutospacing="1" w:after="100" w:afterAutospacing="1" w:line="240" w:lineRule="auto"/>
        <w:jc w:val="center"/>
        <w:rPr>
          <w:rFonts w:ascii="Times New Roman" w:hAnsi="Times New Roman" w:cs="Times New Roman"/>
          <w:b/>
          <w:bCs/>
          <w:color w:val="000000"/>
          <w:sz w:val="24"/>
          <w:szCs w:val="24"/>
        </w:rPr>
      </w:pPr>
    </w:p>
    <w:p w:rsidR="00896EDD" w:rsidRDefault="00896EDD" w:rsidP="005D616C">
      <w:pPr>
        <w:spacing w:before="100" w:beforeAutospacing="1" w:after="100" w:afterAutospacing="1" w:line="240" w:lineRule="auto"/>
        <w:jc w:val="center"/>
        <w:rPr>
          <w:rFonts w:ascii="Times New Roman" w:hAnsi="Times New Roman" w:cs="Times New Roman"/>
          <w:b/>
          <w:bCs/>
          <w:color w:val="000000"/>
          <w:sz w:val="24"/>
          <w:szCs w:val="24"/>
        </w:rPr>
      </w:pPr>
    </w:p>
    <w:p w:rsidR="00896EDD" w:rsidRDefault="00896EDD" w:rsidP="005D616C">
      <w:pPr>
        <w:spacing w:before="100" w:beforeAutospacing="1" w:after="100" w:afterAutospacing="1" w:line="240" w:lineRule="auto"/>
        <w:jc w:val="center"/>
        <w:rPr>
          <w:rFonts w:ascii="Times New Roman" w:hAnsi="Times New Roman" w:cs="Times New Roman"/>
          <w:b/>
          <w:bCs/>
          <w:color w:val="000000"/>
          <w:sz w:val="24"/>
          <w:szCs w:val="24"/>
        </w:rPr>
      </w:pP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lastRenderedPageBreak/>
        <w:t>Критерии оценки по всем видам речевой деятельности по иностранному языку (</w:t>
      </w:r>
      <w:proofErr w:type="spellStart"/>
      <w:r w:rsidRPr="00432D38">
        <w:rPr>
          <w:rFonts w:ascii="Times New Roman" w:hAnsi="Times New Roman" w:cs="Times New Roman"/>
          <w:b/>
          <w:bCs/>
          <w:color w:val="000000"/>
          <w:sz w:val="24"/>
          <w:szCs w:val="24"/>
        </w:rPr>
        <w:t>аудирование</w:t>
      </w:r>
      <w:proofErr w:type="spellEnd"/>
      <w:r w:rsidRPr="00432D38">
        <w:rPr>
          <w:rFonts w:ascii="Times New Roman" w:hAnsi="Times New Roman" w:cs="Times New Roman"/>
          <w:b/>
          <w:bCs/>
          <w:color w:val="000000"/>
          <w:sz w:val="24"/>
          <w:szCs w:val="24"/>
        </w:rPr>
        <w:t>, чтение, говорение, письмо)</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пониманием основного содержания аутентичных текстов</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(ознакомительное чтение)</w:t>
      </w:r>
    </w:p>
    <w:p w:rsidR="005D616C" w:rsidRPr="00432D38" w:rsidRDefault="005D616C" w:rsidP="005D616C">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w:t>
      </w:r>
      <w:proofErr w:type="gramStart"/>
      <w:r w:rsidRPr="00432D38">
        <w:rPr>
          <w:rFonts w:ascii="Times New Roman" w:hAnsi="Times New Roman" w:cs="Times New Roman"/>
          <w:color w:val="000000"/>
          <w:sz w:val="24"/>
          <w:szCs w:val="24"/>
        </w:rPr>
        <w:t>слишком замедлен</w:t>
      </w:r>
      <w:proofErr w:type="gramEnd"/>
      <w:r w:rsidRPr="00432D38">
        <w:rPr>
          <w:rFonts w:ascii="Times New Roman" w:hAnsi="Times New Roman" w:cs="Times New Roman"/>
          <w:color w:val="000000"/>
          <w:sz w:val="24"/>
          <w:szCs w:val="24"/>
        </w:rPr>
        <w:t xml:space="preserve">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w:t>
      </w:r>
      <w:proofErr w:type="spellStart"/>
      <w:r w:rsidRPr="00432D38">
        <w:rPr>
          <w:rFonts w:ascii="Times New Roman" w:hAnsi="Times New Roman" w:cs="Times New Roman"/>
          <w:color w:val="000000"/>
          <w:sz w:val="24"/>
          <w:szCs w:val="24"/>
        </w:rPr>
        <w:t>семантизировать</w:t>
      </w:r>
      <w:proofErr w:type="spellEnd"/>
      <w:r w:rsidRPr="00432D38">
        <w:rPr>
          <w:rFonts w:ascii="Times New Roman" w:hAnsi="Times New Roman" w:cs="Times New Roman"/>
          <w:color w:val="000000"/>
          <w:sz w:val="24"/>
          <w:szCs w:val="24"/>
        </w:rPr>
        <w:t xml:space="preserve"> незнакомую лексику.</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p>
    <w:p w:rsidR="005D616C" w:rsidRDefault="005D616C" w:rsidP="005D616C">
      <w:pPr>
        <w:spacing w:before="100" w:beforeAutospacing="1" w:after="100" w:afterAutospacing="1" w:line="240" w:lineRule="auto"/>
        <w:jc w:val="center"/>
        <w:rPr>
          <w:rFonts w:ascii="Times New Roman" w:hAnsi="Times New Roman" w:cs="Times New Roman"/>
          <w:b/>
          <w:bCs/>
          <w:color w:val="000000"/>
          <w:sz w:val="24"/>
          <w:szCs w:val="24"/>
        </w:rPr>
      </w:pP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полным и точным пониманием аутентичных текстов (изучающее чтение)</w:t>
      </w:r>
    </w:p>
    <w:p w:rsidR="005D616C" w:rsidRPr="00432D38" w:rsidRDefault="005D616C" w:rsidP="005D616C">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w:t>
      </w:r>
      <w:proofErr w:type="gramStart"/>
      <w:r w:rsidRPr="00432D38">
        <w:rPr>
          <w:rFonts w:ascii="Times New Roman" w:hAnsi="Times New Roman" w:cs="Times New Roman"/>
          <w:color w:val="000000"/>
          <w:sz w:val="24"/>
          <w:szCs w:val="24"/>
        </w:rPr>
        <w:t>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w:t>
      </w:r>
      <w:proofErr w:type="gramEnd"/>
      <w:r w:rsidRPr="00432D38">
        <w:rPr>
          <w:rFonts w:ascii="Times New Roman" w:hAnsi="Times New Roman" w:cs="Times New Roman"/>
          <w:color w:val="000000"/>
          <w:sz w:val="24"/>
          <w:szCs w:val="24"/>
        </w:rPr>
        <w:t xml:space="preserve"> Однако студент при этом неоднократно  обращался к  словарю.</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p>
    <w:p w:rsidR="005D616C" w:rsidRDefault="005D616C" w:rsidP="005D616C">
      <w:pPr>
        <w:spacing w:before="100" w:beforeAutospacing="1" w:after="100" w:afterAutospacing="1" w:line="240" w:lineRule="auto"/>
        <w:jc w:val="center"/>
        <w:rPr>
          <w:rFonts w:ascii="Times New Roman" w:hAnsi="Times New Roman" w:cs="Times New Roman"/>
          <w:b/>
          <w:bCs/>
          <w:color w:val="000000"/>
          <w:sz w:val="24"/>
          <w:szCs w:val="24"/>
        </w:rPr>
      </w:pPr>
    </w:p>
    <w:p w:rsidR="005D616C" w:rsidRDefault="005D616C" w:rsidP="005D616C">
      <w:pPr>
        <w:spacing w:before="100" w:beforeAutospacing="1" w:after="100" w:afterAutospacing="1" w:line="240" w:lineRule="auto"/>
        <w:jc w:val="center"/>
        <w:rPr>
          <w:rFonts w:ascii="Times New Roman" w:hAnsi="Times New Roman" w:cs="Times New Roman"/>
          <w:b/>
          <w:bCs/>
          <w:color w:val="000000"/>
          <w:sz w:val="24"/>
          <w:szCs w:val="24"/>
        </w:rPr>
      </w:pPr>
    </w:p>
    <w:p w:rsidR="005D616C" w:rsidRDefault="005D616C" w:rsidP="005D616C">
      <w:pPr>
        <w:spacing w:before="100" w:beforeAutospacing="1" w:after="100" w:afterAutospacing="1" w:line="240" w:lineRule="auto"/>
        <w:jc w:val="center"/>
        <w:rPr>
          <w:rFonts w:ascii="Times New Roman" w:hAnsi="Times New Roman" w:cs="Times New Roman"/>
          <w:b/>
          <w:bCs/>
          <w:color w:val="000000"/>
          <w:sz w:val="24"/>
          <w:szCs w:val="24"/>
        </w:rPr>
      </w:pP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lastRenderedPageBreak/>
        <w:t>Чтение с целью нахождения и понимания  необходимой информации</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из аутентичных текстов (просмотровое чтение)</w:t>
      </w:r>
    </w:p>
    <w:p w:rsidR="005D616C" w:rsidRPr="00432D38" w:rsidRDefault="005D616C" w:rsidP="005D616C">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если студент  находит в данном тексте (или   данных текстах) 1/2 заданной информации и сумел выполнить работу в таком же объёме.</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в  том случае, если студент не ориентировался в тексте и не сумел выполнить поставленную коммуникативную задачу.</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proofErr w:type="spellStart"/>
      <w:r w:rsidRPr="00432D38">
        <w:rPr>
          <w:rFonts w:ascii="Times New Roman" w:hAnsi="Times New Roman" w:cs="Times New Roman"/>
          <w:b/>
          <w:bCs/>
          <w:color w:val="000000"/>
          <w:sz w:val="24"/>
          <w:szCs w:val="24"/>
        </w:rPr>
        <w:t>Аудирование</w:t>
      </w:r>
      <w:proofErr w:type="spellEnd"/>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Понимание на слух основного содержания аудио- и видеотекстов;</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выборочное извлечение интересующей информации</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5D616C" w:rsidRPr="00432D38" w:rsidRDefault="005D616C" w:rsidP="005D616C">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proofErr w:type="gramStart"/>
      <w:r w:rsidRPr="00432D38">
        <w:rPr>
          <w:rFonts w:ascii="Times New Roman" w:hAnsi="Times New Roman" w:cs="Times New Roman"/>
          <w:color w:val="000000"/>
          <w:sz w:val="24"/>
          <w:szCs w:val="24"/>
        </w:rPr>
        <w:t xml:space="preserve">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w:t>
      </w:r>
      <w:r w:rsidRPr="00432D38">
        <w:rPr>
          <w:rFonts w:ascii="Times New Roman" w:hAnsi="Times New Roman" w:cs="Times New Roman"/>
          <w:color w:val="000000"/>
          <w:sz w:val="24"/>
          <w:szCs w:val="24"/>
        </w:rPr>
        <w:lastRenderedPageBreak/>
        <w:t>прослушанного текста, оценить важность, новизну информации, выразить свое отношение к ней.</w:t>
      </w:r>
      <w:proofErr w:type="gramEnd"/>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proofErr w:type="gramStart"/>
      <w:r w:rsidRPr="00432D38">
        <w:rPr>
          <w:rFonts w:ascii="Times New Roman" w:hAnsi="Times New Roman" w:cs="Times New Roman"/>
          <w:color w:val="000000"/>
          <w:sz w:val="24"/>
          <w:szCs w:val="24"/>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roofErr w:type="gramEnd"/>
      <w:r w:rsidRPr="00432D38">
        <w:rPr>
          <w:rFonts w:ascii="Times New Roman" w:hAnsi="Times New Roman" w:cs="Times New Roman"/>
          <w:color w:val="000000"/>
          <w:sz w:val="24"/>
          <w:szCs w:val="24"/>
        </w:rPr>
        <w:t xml:space="preserve"> При решении коммуникативной задачи он использовал только  2/3 информации.</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если студент понял менее 50% текста и выделил из него менее половины основных фактов. Он не смог решить поставленную  перед ним речевую задачу.</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Говорение</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Монологическая форма высказывания  (рассказ, описание)</w:t>
      </w:r>
    </w:p>
    <w:p w:rsidR="005D616C" w:rsidRPr="00432D38" w:rsidRDefault="005D616C" w:rsidP="005D616C">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w:t>
      </w:r>
      <w:r w:rsidRPr="00432D38">
        <w:rPr>
          <w:rFonts w:ascii="Times New Roman" w:hAnsi="Times New Roman" w:cs="Times New Roman"/>
          <w:color w:val="000000"/>
          <w:sz w:val="24"/>
          <w:szCs w:val="24"/>
        </w:rPr>
        <w:lastRenderedPageBreak/>
        <w:t>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w:t>
      </w:r>
      <w:proofErr w:type="gramStart"/>
      <w:r w:rsidRPr="00432D38">
        <w:rPr>
          <w:rFonts w:ascii="Times New Roman" w:hAnsi="Times New Roman" w:cs="Times New Roman"/>
          <w:color w:val="000000"/>
          <w:sz w:val="24"/>
          <w:szCs w:val="24"/>
        </w:rPr>
        <w:t>произношение, страдающее сильным влиянием родного языка была</w:t>
      </w:r>
      <w:proofErr w:type="gramEnd"/>
      <w:r w:rsidRPr="00432D38">
        <w:rPr>
          <w:rFonts w:ascii="Times New Roman" w:hAnsi="Times New Roman" w:cs="Times New Roman"/>
          <w:color w:val="000000"/>
          <w:sz w:val="24"/>
          <w:szCs w:val="24"/>
        </w:rPr>
        <w:t xml:space="preserve">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сумел в основном решить поставленную речевую задачу,  но диапазон языковых средств был ограничен. </w:t>
      </w:r>
      <w:proofErr w:type="gramStart"/>
      <w:r w:rsidRPr="00432D38">
        <w:rPr>
          <w:rFonts w:ascii="Times New Roman" w:hAnsi="Times New Roman" w:cs="Times New Roman"/>
          <w:color w:val="000000"/>
          <w:sz w:val="24"/>
          <w:szCs w:val="24"/>
        </w:rPr>
        <w:t>Объём высказывания не  достигал</w:t>
      </w:r>
      <w:proofErr w:type="gramEnd"/>
      <w:r w:rsidRPr="00432D38">
        <w:rPr>
          <w:rFonts w:ascii="Times New Roman" w:hAnsi="Times New Roman" w:cs="Times New Roman"/>
          <w:color w:val="000000"/>
          <w:sz w:val="24"/>
          <w:szCs w:val="24"/>
        </w:rPr>
        <w:t xml:space="preserve">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Участие в беседе (диалогическая форма высказывания)</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Объем высказывания - 6-7 реплик</w:t>
      </w:r>
    </w:p>
    <w:p w:rsidR="005D616C" w:rsidRPr="00432D38" w:rsidRDefault="005D616C" w:rsidP="005D616C">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w:t>
      </w:r>
      <w:r w:rsidRPr="00432D38">
        <w:rPr>
          <w:rFonts w:ascii="Times New Roman" w:hAnsi="Times New Roman" w:cs="Times New Roman"/>
          <w:color w:val="000000"/>
          <w:sz w:val="24"/>
          <w:szCs w:val="24"/>
        </w:rPr>
        <w:lastRenderedPageBreak/>
        <w:t>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решил речевую задачу, но произносимые в ходе диалога реплики были  несколько сбивчивыми (1-2 реплики). Для выражения своих мыслей </w:t>
      </w:r>
      <w:proofErr w:type="gramStart"/>
      <w:r w:rsidRPr="00432D38">
        <w:rPr>
          <w:rFonts w:ascii="Times New Roman" w:hAnsi="Times New Roman" w:cs="Times New Roman"/>
          <w:color w:val="000000"/>
          <w:sz w:val="24"/>
          <w:szCs w:val="24"/>
        </w:rPr>
        <w:t>отвечающий</w:t>
      </w:r>
      <w:proofErr w:type="gramEnd"/>
      <w:r w:rsidRPr="00432D38">
        <w:rPr>
          <w:rFonts w:ascii="Times New Roman" w:hAnsi="Times New Roman" w:cs="Times New Roman"/>
          <w:color w:val="000000"/>
          <w:sz w:val="24"/>
          <w:szCs w:val="24"/>
        </w:rPr>
        <w:t xml:space="preserve">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Презентация результатов проектной деятельности</w:t>
      </w:r>
    </w:p>
    <w:p w:rsidR="005D616C" w:rsidRPr="00432D38" w:rsidRDefault="005D616C" w:rsidP="005D616C">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lastRenderedPageBreak/>
        <w:t>2. сообщить информацию, излагая ее в определенной логической последовательности (устная защита проекта.)</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4. составить тезисы или развернутый план выступления.</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излагая ее в определенной логической последовательности (устная защита проекта) в объёме 2/3;</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4. составить тезисы или развернутый план выступления.</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При наличии ошибки отвечающий  сам мог её исправить (в данном случае принимается ликвидация ошибки самим учащимся). Использовались простые и сложные </w:t>
      </w:r>
      <w:r w:rsidRPr="00432D38">
        <w:rPr>
          <w:rFonts w:ascii="Times New Roman" w:hAnsi="Times New Roman" w:cs="Times New Roman"/>
          <w:color w:val="000000"/>
          <w:sz w:val="24"/>
          <w:szCs w:val="24"/>
        </w:rPr>
        <w:lastRenderedPageBreak/>
        <w:t>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 в  объёме 50%;</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составить тезисы или план выступления.</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w:t>
      </w:r>
      <w:proofErr w:type="gramStart"/>
      <w:r w:rsidRPr="00432D38">
        <w:rPr>
          <w:rFonts w:ascii="Times New Roman" w:hAnsi="Times New Roman" w:cs="Times New Roman"/>
          <w:color w:val="000000"/>
          <w:sz w:val="24"/>
          <w:szCs w:val="24"/>
        </w:rPr>
        <w:t>многочисленные</w:t>
      </w:r>
      <w:proofErr w:type="gramEnd"/>
      <w:r w:rsidRPr="00432D38">
        <w:rPr>
          <w:rFonts w:ascii="Times New Roman" w:hAnsi="Times New Roman" w:cs="Times New Roman"/>
          <w:color w:val="000000"/>
          <w:sz w:val="24"/>
          <w:szCs w:val="24"/>
        </w:rPr>
        <w:t xml:space="preserve"> языковые ошибок, нарушившие понимание, в результате чего не состоялась защита проекта.</w:t>
      </w:r>
    </w:p>
    <w:p w:rsidR="005D616C" w:rsidRPr="00432D38" w:rsidRDefault="005D616C" w:rsidP="005D616C">
      <w:pPr>
        <w:spacing w:before="100" w:beforeAutospacing="1" w:after="240" w:line="240" w:lineRule="auto"/>
        <w:rPr>
          <w:rFonts w:ascii="Times New Roman" w:hAnsi="Times New Roman" w:cs="Times New Roman"/>
          <w:sz w:val="24"/>
          <w:szCs w:val="24"/>
        </w:rPr>
      </w:pP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написание личного (делового) письма,</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письменного высказывания по предложенной тематике</w:t>
      </w:r>
    </w:p>
    <w:p w:rsidR="005D616C" w:rsidRPr="00432D38" w:rsidRDefault="005D616C" w:rsidP="005D616C">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Письмо (письменное высказывание) выстроено в определенной логике, было связным и  логически последовательным.</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w:t>
      </w:r>
      <w:r w:rsidRPr="00432D38">
        <w:rPr>
          <w:rFonts w:ascii="Times New Roman" w:hAnsi="Times New Roman" w:cs="Times New Roman"/>
          <w:color w:val="000000"/>
          <w:sz w:val="24"/>
          <w:szCs w:val="24"/>
        </w:rPr>
        <w:lastRenderedPageBreak/>
        <w:t>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но при этом нарушались нормы письменного этикета;</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изложить факты в письме личного и делового характера;</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w:t>
      </w:r>
      <w:r w:rsidRPr="00432D38">
        <w:rPr>
          <w:rFonts w:ascii="Times New Roman" w:hAnsi="Times New Roman" w:cs="Times New Roman"/>
          <w:color w:val="000000"/>
          <w:sz w:val="24"/>
          <w:szCs w:val="24"/>
        </w:rPr>
        <w:lastRenderedPageBreak/>
        <w:t>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заполнение анкет (формуляров) документации</w:t>
      </w:r>
    </w:p>
    <w:p w:rsidR="005D616C" w:rsidRPr="00432D38" w:rsidRDefault="005D616C" w:rsidP="005D616C">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lastRenderedPageBreak/>
        <w:t>Оценка “2”</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не сумел:</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заполнить/составить документы;</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D616C" w:rsidRPr="00E7348D"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За письменные работы</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(контрольные работы, самостоятельные работы, словарные  диктанты, тестовые работы) оценка вычисляется исходя из процента правильных ответов:</w:t>
      </w:r>
    </w:p>
    <w:p w:rsidR="005D616C" w:rsidRPr="00432D38" w:rsidRDefault="005D616C" w:rsidP="005D616C">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Виды работ</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Контрольные работы</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50% до 69%</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70% до 90%</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91% до 100%</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Самостоятельные работы, словарные диктанты</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60% до 74%</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75% до 94%</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95% до 100%</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Творческие письменные работы</w:t>
      </w:r>
      <w:r w:rsidRPr="00432D38">
        <w:rPr>
          <w:rFonts w:ascii="Times New Roman" w:hAnsi="Times New Roman" w:cs="Times New Roman"/>
          <w:color w:val="000000"/>
          <w:sz w:val="24"/>
          <w:szCs w:val="24"/>
        </w:rPr>
        <w:t> </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(письма, разные виды сочинений, сообщение, реферат) оцениваются по пяти критериям:</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lastRenderedPageBreak/>
        <w:t>ПРИ НЕУДОВЛЕТВОРИТЕЛЬНОЙ ОЦЕНКЕ ЗА СОДЕРЖАНИЕ ОСТАЛЬНЫЕ КРИТЕРИИ НЕ ОЦЕНИВАЮТСЯ, И РАБОТА ПОЛУЧАЕТ НЕУДОВЛЕТВОРИТЕЛЬНУЮ ОЦЕНКУ;</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 Лексика (словарный запас соответствует поставленной задаче и требованиям данного года обучения языку).</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proofErr w:type="spellStart"/>
      <w:r w:rsidRPr="00432D38">
        <w:rPr>
          <w:rFonts w:ascii="Times New Roman" w:hAnsi="Times New Roman" w:cs="Times New Roman"/>
          <w:color w:val="000000"/>
          <w:sz w:val="24"/>
          <w:szCs w:val="24"/>
        </w:rPr>
        <w:t>д</w:t>
      </w:r>
      <w:proofErr w:type="spellEnd"/>
      <w:r w:rsidRPr="00432D38">
        <w:rPr>
          <w:rFonts w:ascii="Times New Roman" w:hAnsi="Times New Roman" w:cs="Times New Roman"/>
          <w:color w:val="000000"/>
          <w:sz w:val="24"/>
          <w:szCs w:val="24"/>
        </w:rPr>
        <w:t>)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5D616C" w:rsidRDefault="005D616C" w:rsidP="005D616C"/>
    <w:p w:rsidR="005D616C" w:rsidRPr="00DB79E1" w:rsidRDefault="005D616C" w:rsidP="005D616C">
      <w:pPr>
        <w:pStyle w:val="a6"/>
        <w:keepNext/>
        <w:numPr>
          <w:ilvl w:val="0"/>
          <w:numId w:val="2"/>
        </w:numPr>
        <w:autoSpaceDE w:val="0"/>
        <w:autoSpaceDN w:val="0"/>
        <w:spacing w:after="0" w:line="360" w:lineRule="auto"/>
        <w:outlineLvl w:val="0"/>
        <w:rPr>
          <w:rFonts w:ascii="Times New Roman" w:hAnsi="Times New Roman"/>
          <w:b/>
          <w:bCs/>
          <w:caps/>
          <w:sz w:val="28"/>
          <w:szCs w:val="28"/>
        </w:rPr>
      </w:pPr>
      <w:r w:rsidRPr="00DB79E1">
        <w:rPr>
          <w:rFonts w:ascii="Times New Roman" w:hAnsi="Times New Roman"/>
          <w:b/>
          <w:bCs/>
          <w:caps/>
          <w:sz w:val="28"/>
          <w:szCs w:val="28"/>
        </w:rPr>
        <w:t>Оценочные средства промежуточной аттестации</w:t>
      </w:r>
    </w:p>
    <w:p w:rsidR="005D616C" w:rsidRPr="00B631AE" w:rsidRDefault="005D616C" w:rsidP="005D616C">
      <w:pPr>
        <w:spacing w:after="0" w:line="360" w:lineRule="auto"/>
        <w:ind w:firstLine="567"/>
        <w:rPr>
          <w:rFonts w:ascii="Times New Roman" w:hAnsi="Times New Roman" w:cs="Times New Roman"/>
          <w:sz w:val="28"/>
          <w:szCs w:val="28"/>
        </w:rPr>
      </w:pPr>
    </w:p>
    <w:p w:rsidR="005D616C" w:rsidRDefault="005D616C" w:rsidP="005D616C">
      <w:pPr>
        <w:spacing w:after="0" w:line="360" w:lineRule="auto"/>
        <w:ind w:firstLine="567"/>
        <w:jc w:val="both"/>
        <w:rPr>
          <w:rFonts w:ascii="Times New Roman" w:hAnsi="Times New Roman" w:cs="Times New Roman"/>
          <w:b/>
          <w:bCs/>
          <w:sz w:val="28"/>
          <w:szCs w:val="28"/>
        </w:rPr>
      </w:pPr>
      <w:r w:rsidRPr="008F777F">
        <w:rPr>
          <w:rFonts w:ascii="Times New Roman" w:hAnsi="Times New Roman" w:cs="Times New Roman"/>
          <w:bCs/>
          <w:sz w:val="28"/>
          <w:szCs w:val="28"/>
        </w:rPr>
        <w:t xml:space="preserve">Дифференцированный зачет проходит в форме теста по двум вариантам. Допуском к зачету является сдача всех конспектов и </w:t>
      </w:r>
      <w:proofErr w:type="spellStart"/>
      <w:r w:rsidRPr="008F777F">
        <w:rPr>
          <w:rFonts w:ascii="Times New Roman" w:hAnsi="Times New Roman" w:cs="Times New Roman"/>
          <w:bCs/>
          <w:sz w:val="28"/>
          <w:szCs w:val="28"/>
        </w:rPr>
        <w:t>задолжностей</w:t>
      </w:r>
      <w:proofErr w:type="spellEnd"/>
      <w:r w:rsidRPr="008F777F">
        <w:rPr>
          <w:rFonts w:ascii="Times New Roman" w:hAnsi="Times New Roman" w:cs="Times New Roman"/>
          <w:bCs/>
          <w:sz w:val="28"/>
          <w:szCs w:val="28"/>
        </w:rPr>
        <w:t xml:space="preserve"> по текущему контролю</w:t>
      </w:r>
      <w:r>
        <w:rPr>
          <w:rFonts w:ascii="Times New Roman" w:hAnsi="Times New Roman" w:cs="Times New Roman"/>
          <w:b/>
          <w:bCs/>
          <w:sz w:val="28"/>
          <w:szCs w:val="28"/>
        </w:rPr>
        <w:t>.</w:t>
      </w:r>
    </w:p>
    <w:p w:rsidR="005D616C" w:rsidRDefault="005D616C" w:rsidP="005D616C">
      <w:pPr>
        <w:spacing w:after="0" w:line="360" w:lineRule="auto"/>
        <w:ind w:firstLine="567"/>
        <w:jc w:val="both"/>
        <w:rPr>
          <w:rFonts w:ascii="Times New Roman" w:hAnsi="Times New Roman" w:cs="Times New Roman"/>
          <w:b/>
          <w:bCs/>
          <w:sz w:val="28"/>
          <w:szCs w:val="28"/>
        </w:rPr>
      </w:pPr>
    </w:p>
    <w:p w:rsidR="005D616C" w:rsidRPr="004846F6" w:rsidRDefault="005D616C" w:rsidP="005D616C">
      <w:pPr>
        <w:suppressAutoHyphens/>
        <w:autoSpaceDE w:val="0"/>
        <w:autoSpaceDN w:val="0"/>
        <w:spacing w:after="0" w:line="274" w:lineRule="atLeast"/>
        <w:ind w:left="10" w:hanging="10"/>
        <w:jc w:val="both"/>
        <w:rPr>
          <w:rFonts w:ascii="Times New Roman" w:hAnsi="Times New Roman" w:cs="Times New Roman"/>
          <w:b/>
          <w:sz w:val="24"/>
          <w:szCs w:val="24"/>
        </w:rPr>
      </w:pPr>
      <w:r w:rsidRPr="004846F6">
        <w:rPr>
          <w:rFonts w:ascii="Times New Roman" w:hAnsi="Times New Roman"/>
          <w:b/>
          <w:sz w:val="24"/>
          <w:szCs w:val="24"/>
        </w:rPr>
        <w:t>КРИТЕРИИ ОЦЕНОК ПРОМЕЖУТОЧНОЙ АТТЕСТАЦИИ</w:t>
      </w:r>
      <w:proofErr w:type="gramStart"/>
      <w:r w:rsidRPr="004846F6">
        <w:rPr>
          <w:rFonts w:ascii="Times New Roman" w:hAnsi="Times New Roman"/>
          <w:b/>
          <w:sz w:val="24"/>
          <w:szCs w:val="24"/>
        </w:rPr>
        <w:t xml:space="preserve"> .</w:t>
      </w:r>
      <w:proofErr w:type="gramEnd"/>
    </w:p>
    <w:p w:rsidR="005D616C" w:rsidRDefault="005D616C" w:rsidP="005D616C">
      <w:pPr>
        <w:spacing w:after="0" w:line="240" w:lineRule="auto"/>
        <w:rPr>
          <w:rFonts w:ascii="Times New Roman" w:hAnsi="Times New Roman" w:cs="Times New Roman"/>
          <w:b/>
          <w:bCs/>
          <w:color w:val="000000"/>
          <w:sz w:val="24"/>
          <w:szCs w:val="24"/>
        </w:rPr>
      </w:pPr>
    </w:p>
    <w:p w:rsidR="005D616C" w:rsidRPr="00432D38" w:rsidRDefault="005D616C" w:rsidP="005D616C">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w:t>
      </w:r>
      <w:r w:rsidRPr="00432D38">
        <w:rPr>
          <w:rFonts w:ascii="Times New Roman" w:hAnsi="Times New Roman" w:cs="Times New Roman"/>
          <w:color w:val="000000"/>
          <w:sz w:val="24"/>
          <w:szCs w:val="24"/>
        </w:rPr>
        <w:lastRenderedPageBreak/>
        <w:t>эмоционально окрашена и понятна носителю языка. Объём высказывания соответствовал  нормам (80-100%).</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w:t>
      </w:r>
      <w:proofErr w:type="gramStart"/>
      <w:r w:rsidRPr="00432D38">
        <w:rPr>
          <w:rFonts w:ascii="Times New Roman" w:hAnsi="Times New Roman" w:cs="Times New Roman"/>
          <w:color w:val="000000"/>
          <w:sz w:val="24"/>
          <w:szCs w:val="24"/>
        </w:rPr>
        <w:t>произношение, страдающее сильным влиянием родного языка была</w:t>
      </w:r>
      <w:proofErr w:type="gramEnd"/>
      <w:r w:rsidRPr="00432D38">
        <w:rPr>
          <w:rFonts w:ascii="Times New Roman" w:hAnsi="Times New Roman" w:cs="Times New Roman"/>
          <w:color w:val="000000"/>
          <w:sz w:val="24"/>
          <w:szCs w:val="24"/>
        </w:rPr>
        <w:t xml:space="preserve">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сумел в основном решить поставленную речевую задачу,  но диапазон языковых средств был ограничен. </w:t>
      </w:r>
      <w:proofErr w:type="gramStart"/>
      <w:r w:rsidRPr="00432D38">
        <w:rPr>
          <w:rFonts w:ascii="Times New Roman" w:hAnsi="Times New Roman" w:cs="Times New Roman"/>
          <w:color w:val="000000"/>
          <w:sz w:val="24"/>
          <w:szCs w:val="24"/>
        </w:rPr>
        <w:t>Объём высказывания не  достигал</w:t>
      </w:r>
      <w:proofErr w:type="gramEnd"/>
      <w:r w:rsidRPr="00432D38">
        <w:rPr>
          <w:rFonts w:ascii="Times New Roman" w:hAnsi="Times New Roman" w:cs="Times New Roman"/>
          <w:color w:val="000000"/>
          <w:sz w:val="24"/>
          <w:szCs w:val="24"/>
        </w:rPr>
        <w:t xml:space="preserve">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5D616C" w:rsidRPr="00432D38" w:rsidRDefault="005D616C" w:rsidP="005D616C">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D616C" w:rsidRPr="00432D38" w:rsidRDefault="005D616C" w:rsidP="005D616C">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5D616C" w:rsidRPr="004A57B2" w:rsidRDefault="005D616C" w:rsidP="005D616C">
      <w:pPr>
        <w:pStyle w:val="a6"/>
        <w:rPr>
          <w:rFonts w:ascii="Times New Roman" w:hAnsi="Times New Roman"/>
          <w:sz w:val="24"/>
          <w:szCs w:val="24"/>
        </w:rPr>
      </w:pPr>
    </w:p>
    <w:p w:rsidR="005D616C" w:rsidRDefault="005D616C" w:rsidP="005D616C">
      <w:pPr>
        <w:spacing w:after="0" w:line="360" w:lineRule="auto"/>
        <w:ind w:firstLine="567"/>
        <w:jc w:val="both"/>
        <w:rPr>
          <w:rFonts w:ascii="Times New Roman" w:hAnsi="Times New Roman" w:cs="Times New Roman"/>
          <w:b/>
          <w:bCs/>
          <w:sz w:val="28"/>
          <w:szCs w:val="28"/>
        </w:rPr>
      </w:pPr>
    </w:p>
    <w:p w:rsidR="005D616C" w:rsidRDefault="005D616C" w:rsidP="005D616C">
      <w:pPr>
        <w:spacing w:after="0" w:line="360" w:lineRule="auto"/>
        <w:ind w:firstLine="567"/>
        <w:jc w:val="both"/>
        <w:rPr>
          <w:rFonts w:ascii="Times New Roman" w:hAnsi="Times New Roman" w:cs="Times New Roman"/>
          <w:b/>
          <w:bCs/>
          <w:sz w:val="28"/>
          <w:szCs w:val="28"/>
        </w:rPr>
      </w:pPr>
    </w:p>
    <w:p w:rsidR="005D616C" w:rsidRDefault="005D616C" w:rsidP="005D616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5D616C" w:rsidRPr="004A2A7E" w:rsidRDefault="005D616C" w:rsidP="005D616C">
      <w:pPr>
        <w:rPr>
          <w:rFonts w:ascii="Times New Roman" w:eastAsia="Times New Roman" w:hAnsi="Times New Roman" w:cs="Times New Roman"/>
          <w:b/>
          <w:sz w:val="24"/>
          <w:szCs w:val="24"/>
        </w:rPr>
      </w:pPr>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5D616C" w:rsidRDefault="005D616C" w:rsidP="005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5D616C" w:rsidRPr="00896EDD" w:rsidRDefault="005D616C" w:rsidP="00896ED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r w:rsidRPr="00896EDD">
        <w:rPr>
          <w:rFonts w:ascii="Times New Roman" w:hAnsi="Times New Roman"/>
          <w:b/>
          <w:bCs/>
          <w:sz w:val="28"/>
          <w:szCs w:val="28"/>
        </w:rPr>
        <w:lastRenderedPageBreak/>
        <w:t>Перечень рекомендуемых учебных изданий, Интернет-ресурсов, дополнительной литературы</w:t>
      </w:r>
    </w:p>
    <w:p w:rsidR="005D616C" w:rsidRPr="00682E16" w:rsidRDefault="005D616C" w:rsidP="005D616C">
      <w:pPr>
        <w:pStyle w:val="a6"/>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405"/>
        <w:jc w:val="both"/>
        <w:rPr>
          <w:rFonts w:ascii="Times New Roman" w:hAnsi="Times New Roman"/>
          <w:b/>
          <w:bCs/>
          <w:sz w:val="28"/>
          <w:szCs w:val="28"/>
        </w:rPr>
      </w:pPr>
    </w:p>
    <w:p w:rsidR="005D616C" w:rsidRPr="00682E16" w:rsidRDefault="005D616C" w:rsidP="005D616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82E16">
        <w:rPr>
          <w:rFonts w:ascii="Times New Roman" w:eastAsia="Times New Roman" w:hAnsi="Times New Roman" w:cs="Times New Roman"/>
          <w:b/>
          <w:sz w:val="24"/>
          <w:szCs w:val="24"/>
        </w:rPr>
        <w:t xml:space="preserve">Основные источники: </w:t>
      </w:r>
    </w:p>
    <w:p w:rsidR="005D616C" w:rsidRPr="00682E16" w:rsidRDefault="005D616C" w:rsidP="005D616C">
      <w:pPr>
        <w:spacing w:after="0" w:line="240" w:lineRule="auto"/>
        <w:jc w:val="both"/>
        <w:rPr>
          <w:rFonts w:ascii="Times New Roman" w:eastAsia="Times New Roman" w:hAnsi="Times New Roman" w:cs="Times New Roman"/>
          <w:bCs/>
          <w:sz w:val="28"/>
          <w:szCs w:val="28"/>
        </w:rPr>
      </w:pPr>
      <w:r w:rsidRPr="00682E16">
        <w:rPr>
          <w:rFonts w:ascii="Times New Roman" w:eastAsia="Times New Roman" w:hAnsi="Times New Roman" w:cs="Times New Roman"/>
          <w:sz w:val="26"/>
          <w:szCs w:val="26"/>
        </w:rPr>
        <w:t xml:space="preserve">1. </w:t>
      </w:r>
      <w:r w:rsidRPr="00682E16">
        <w:rPr>
          <w:rFonts w:ascii="Times New Roman" w:eastAsia="Times New Roman" w:hAnsi="Times New Roman" w:cs="Times New Roman"/>
          <w:bCs/>
          <w:sz w:val="28"/>
          <w:szCs w:val="28"/>
        </w:rPr>
        <w:t xml:space="preserve">1. Г.Т. </w:t>
      </w:r>
      <w:proofErr w:type="spellStart"/>
      <w:r w:rsidRPr="00682E16">
        <w:rPr>
          <w:rFonts w:ascii="Times New Roman" w:eastAsia="Times New Roman" w:hAnsi="Times New Roman" w:cs="Times New Roman"/>
          <w:bCs/>
          <w:sz w:val="28"/>
          <w:szCs w:val="28"/>
        </w:rPr>
        <w:t>Безкоровайная</w:t>
      </w:r>
      <w:proofErr w:type="spellEnd"/>
      <w:proofErr w:type="gramStart"/>
      <w:r w:rsidRPr="00682E16">
        <w:rPr>
          <w:rFonts w:ascii="Times New Roman" w:eastAsia="Times New Roman" w:hAnsi="Times New Roman" w:cs="Times New Roman"/>
          <w:bCs/>
          <w:sz w:val="28"/>
          <w:szCs w:val="28"/>
        </w:rPr>
        <w:t xml:space="preserve"> ,</w:t>
      </w:r>
      <w:proofErr w:type="gramEnd"/>
      <w:r w:rsidRPr="00682E16">
        <w:rPr>
          <w:rFonts w:ascii="Times New Roman" w:eastAsia="Times New Roman" w:hAnsi="Times New Roman" w:cs="Times New Roman"/>
          <w:bCs/>
          <w:sz w:val="28"/>
          <w:szCs w:val="28"/>
        </w:rPr>
        <w:t xml:space="preserve"> Н.И. Соколова , Е.А. </w:t>
      </w:r>
      <w:proofErr w:type="spellStart"/>
      <w:r w:rsidRPr="00682E16">
        <w:rPr>
          <w:rFonts w:ascii="Times New Roman" w:eastAsia="Times New Roman" w:hAnsi="Times New Roman" w:cs="Times New Roman"/>
          <w:bCs/>
          <w:sz w:val="28"/>
          <w:szCs w:val="28"/>
        </w:rPr>
        <w:t>Кайранская</w:t>
      </w:r>
      <w:r w:rsidRPr="00682E16">
        <w:rPr>
          <w:rFonts w:ascii="Times New Roman" w:eastAsia="Times New Roman" w:hAnsi="Times New Roman" w:cs="Times New Roman"/>
          <w:bCs/>
          <w:sz w:val="28"/>
          <w:szCs w:val="28"/>
          <w:lang w:val="en-US"/>
        </w:rPr>
        <w:t>PlanetofEnglish</w:t>
      </w:r>
      <w:proofErr w:type="spellEnd"/>
      <w:r w:rsidRPr="00682E16">
        <w:rPr>
          <w:rFonts w:ascii="Times New Roman" w:eastAsia="Times New Roman" w:hAnsi="Times New Roman" w:cs="Times New Roman"/>
          <w:bCs/>
          <w:sz w:val="28"/>
          <w:szCs w:val="28"/>
        </w:rPr>
        <w:t>: учебник английского языка для учреждений СПО, 4ое издание «</w:t>
      </w:r>
      <w:proofErr w:type="spellStart"/>
      <w:r w:rsidRPr="00682E16">
        <w:rPr>
          <w:rFonts w:ascii="Times New Roman" w:eastAsia="Times New Roman" w:hAnsi="Times New Roman" w:cs="Times New Roman"/>
          <w:bCs/>
          <w:sz w:val="28"/>
          <w:szCs w:val="28"/>
        </w:rPr>
        <w:t>Акадаемия</w:t>
      </w:r>
      <w:proofErr w:type="spellEnd"/>
      <w:r w:rsidRPr="00682E16">
        <w:rPr>
          <w:rFonts w:ascii="Times New Roman" w:eastAsia="Times New Roman" w:hAnsi="Times New Roman" w:cs="Times New Roman"/>
          <w:bCs/>
          <w:sz w:val="28"/>
          <w:szCs w:val="28"/>
        </w:rPr>
        <w:t>» 2017г.</w:t>
      </w:r>
    </w:p>
    <w:p w:rsidR="005D616C" w:rsidRPr="00682E16" w:rsidRDefault="005D616C" w:rsidP="005D616C">
      <w:pPr>
        <w:spacing w:after="0" w:line="240" w:lineRule="auto"/>
        <w:jc w:val="both"/>
        <w:rPr>
          <w:rFonts w:ascii="Times New Roman" w:eastAsia="Times New Roman" w:hAnsi="Times New Roman" w:cs="Times New Roman"/>
          <w:bCs/>
          <w:sz w:val="28"/>
          <w:szCs w:val="28"/>
        </w:rPr>
      </w:pPr>
      <w:r w:rsidRPr="00682E16">
        <w:rPr>
          <w:rFonts w:ascii="Times New Roman" w:eastAsia="Times New Roman" w:hAnsi="Times New Roman" w:cs="Times New Roman"/>
          <w:bCs/>
          <w:sz w:val="28"/>
          <w:szCs w:val="28"/>
        </w:rPr>
        <w:t xml:space="preserve">2. А.П. </w:t>
      </w:r>
      <w:proofErr w:type="gramStart"/>
      <w:r w:rsidRPr="00682E16">
        <w:rPr>
          <w:rFonts w:ascii="Times New Roman" w:eastAsia="Times New Roman" w:hAnsi="Times New Roman" w:cs="Times New Roman"/>
          <w:bCs/>
          <w:sz w:val="28"/>
          <w:szCs w:val="28"/>
        </w:rPr>
        <w:t>Голубев</w:t>
      </w:r>
      <w:proofErr w:type="gramEnd"/>
      <w:r w:rsidRPr="00682E16">
        <w:rPr>
          <w:rFonts w:ascii="Times New Roman" w:eastAsia="Times New Roman" w:hAnsi="Times New Roman" w:cs="Times New Roman"/>
          <w:bCs/>
          <w:sz w:val="28"/>
          <w:szCs w:val="28"/>
        </w:rPr>
        <w:t xml:space="preserve">, Н.В. </w:t>
      </w:r>
      <w:proofErr w:type="spellStart"/>
      <w:r w:rsidRPr="00682E16">
        <w:rPr>
          <w:rFonts w:ascii="Times New Roman" w:eastAsia="Times New Roman" w:hAnsi="Times New Roman" w:cs="Times New Roman"/>
          <w:bCs/>
          <w:sz w:val="28"/>
          <w:szCs w:val="28"/>
        </w:rPr>
        <w:t>Балюк</w:t>
      </w:r>
      <w:proofErr w:type="spellEnd"/>
      <w:r w:rsidRPr="00682E16">
        <w:rPr>
          <w:rFonts w:ascii="Times New Roman" w:eastAsia="Times New Roman" w:hAnsi="Times New Roman" w:cs="Times New Roman"/>
          <w:bCs/>
          <w:sz w:val="28"/>
          <w:szCs w:val="28"/>
        </w:rPr>
        <w:t>, И.Б. Смирнова. Английский язык: учебник для студ. Учреждений сред</w:t>
      </w:r>
      <w:proofErr w:type="gramStart"/>
      <w:r w:rsidRPr="00682E16">
        <w:rPr>
          <w:rFonts w:ascii="Times New Roman" w:eastAsia="Times New Roman" w:hAnsi="Times New Roman" w:cs="Times New Roman"/>
          <w:bCs/>
          <w:sz w:val="28"/>
          <w:szCs w:val="28"/>
        </w:rPr>
        <w:t>.</w:t>
      </w:r>
      <w:proofErr w:type="gramEnd"/>
      <w:r w:rsidRPr="00682E16">
        <w:rPr>
          <w:rFonts w:ascii="Times New Roman" w:eastAsia="Times New Roman" w:hAnsi="Times New Roman" w:cs="Times New Roman"/>
          <w:bCs/>
          <w:sz w:val="28"/>
          <w:szCs w:val="28"/>
        </w:rPr>
        <w:t xml:space="preserve"> </w:t>
      </w:r>
      <w:proofErr w:type="gramStart"/>
      <w:r w:rsidRPr="00682E16">
        <w:rPr>
          <w:rFonts w:ascii="Times New Roman" w:eastAsia="Times New Roman" w:hAnsi="Times New Roman" w:cs="Times New Roman"/>
          <w:bCs/>
          <w:sz w:val="28"/>
          <w:szCs w:val="28"/>
        </w:rPr>
        <w:t>п</w:t>
      </w:r>
      <w:proofErr w:type="gramEnd"/>
      <w:r w:rsidRPr="00682E16">
        <w:rPr>
          <w:rFonts w:ascii="Times New Roman" w:eastAsia="Times New Roman" w:hAnsi="Times New Roman" w:cs="Times New Roman"/>
          <w:bCs/>
          <w:sz w:val="28"/>
          <w:szCs w:val="28"/>
        </w:rPr>
        <w:t>роф. образования, 16ое издание - «Академия», 2017г</w:t>
      </w:r>
    </w:p>
    <w:p w:rsidR="005D616C" w:rsidRPr="00682E16" w:rsidRDefault="005D616C" w:rsidP="005D616C">
      <w:pPr>
        <w:spacing w:after="0" w:line="240" w:lineRule="auto"/>
        <w:jc w:val="both"/>
        <w:rPr>
          <w:rFonts w:ascii="Times New Roman" w:eastAsia="Times New Roman" w:hAnsi="Times New Roman" w:cs="Times New Roman"/>
          <w:bCs/>
          <w:sz w:val="28"/>
          <w:szCs w:val="28"/>
        </w:rPr>
      </w:pPr>
      <w:r w:rsidRPr="00682E16">
        <w:rPr>
          <w:rFonts w:ascii="Times New Roman" w:eastAsia="Times New Roman" w:hAnsi="Times New Roman" w:cs="Times New Roman"/>
          <w:bCs/>
          <w:sz w:val="28"/>
          <w:szCs w:val="28"/>
        </w:rPr>
        <w:t xml:space="preserve">3. И.П. </w:t>
      </w:r>
      <w:proofErr w:type="spellStart"/>
      <w:r w:rsidRPr="00682E16">
        <w:rPr>
          <w:rFonts w:ascii="Times New Roman" w:eastAsia="Times New Roman" w:hAnsi="Times New Roman" w:cs="Times New Roman"/>
          <w:bCs/>
          <w:sz w:val="28"/>
          <w:szCs w:val="28"/>
        </w:rPr>
        <w:t>Агабекян</w:t>
      </w:r>
      <w:proofErr w:type="spellEnd"/>
      <w:r w:rsidRPr="00682E16">
        <w:rPr>
          <w:rFonts w:ascii="Times New Roman" w:eastAsia="Times New Roman" w:hAnsi="Times New Roman" w:cs="Times New Roman"/>
          <w:bCs/>
          <w:sz w:val="28"/>
          <w:szCs w:val="28"/>
        </w:rPr>
        <w:t>. Английский язык для СПО, 14ое издание.</w:t>
      </w:r>
    </w:p>
    <w:p w:rsidR="005D616C" w:rsidRPr="00682E16" w:rsidRDefault="005D616C" w:rsidP="005D616C">
      <w:pPr>
        <w:spacing w:after="0" w:line="240" w:lineRule="auto"/>
        <w:jc w:val="both"/>
        <w:rPr>
          <w:rFonts w:ascii="Times New Roman" w:eastAsia="Times New Roman" w:hAnsi="Times New Roman" w:cs="Times New Roman"/>
          <w:bCs/>
          <w:sz w:val="28"/>
          <w:szCs w:val="28"/>
        </w:rPr>
      </w:pPr>
      <w:r w:rsidRPr="00682E16">
        <w:rPr>
          <w:rFonts w:ascii="Times New Roman" w:eastAsia="Times New Roman" w:hAnsi="Times New Roman" w:cs="Times New Roman"/>
          <w:bCs/>
          <w:sz w:val="28"/>
          <w:szCs w:val="28"/>
        </w:rPr>
        <w:t xml:space="preserve">4. Ю. </w:t>
      </w:r>
      <w:proofErr w:type="spellStart"/>
      <w:r w:rsidRPr="00682E16">
        <w:rPr>
          <w:rFonts w:ascii="Times New Roman" w:eastAsia="Times New Roman" w:hAnsi="Times New Roman" w:cs="Times New Roman"/>
          <w:bCs/>
          <w:sz w:val="28"/>
          <w:szCs w:val="28"/>
        </w:rPr>
        <w:t>Голицынский</w:t>
      </w:r>
      <w:proofErr w:type="spellEnd"/>
      <w:r w:rsidRPr="00682E16">
        <w:rPr>
          <w:rFonts w:ascii="Times New Roman" w:eastAsia="Times New Roman" w:hAnsi="Times New Roman" w:cs="Times New Roman"/>
          <w:bCs/>
          <w:sz w:val="28"/>
          <w:szCs w:val="28"/>
        </w:rPr>
        <w:t xml:space="preserve">, Н. </w:t>
      </w:r>
      <w:proofErr w:type="spellStart"/>
      <w:r w:rsidRPr="00682E16">
        <w:rPr>
          <w:rFonts w:ascii="Times New Roman" w:eastAsia="Times New Roman" w:hAnsi="Times New Roman" w:cs="Times New Roman"/>
          <w:bCs/>
          <w:sz w:val="28"/>
          <w:szCs w:val="28"/>
        </w:rPr>
        <w:t>Голицынская</w:t>
      </w:r>
      <w:proofErr w:type="spellEnd"/>
      <w:r w:rsidRPr="00682E16">
        <w:rPr>
          <w:rFonts w:ascii="Times New Roman" w:eastAsia="Times New Roman" w:hAnsi="Times New Roman" w:cs="Times New Roman"/>
          <w:bCs/>
          <w:sz w:val="28"/>
          <w:szCs w:val="28"/>
        </w:rPr>
        <w:t>. Английский язык. Грамматика. Сборник упражнений. 6 издание, исправленное и дополненное.</w:t>
      </w:r>
    </w:p>
    <w:p w:rsidR="005D616C" w:rsidRPr="00682E16" w:rsidRDefault="005D616C" w:rsidP="005D616C">
      <w:pPr>
        <w:spacing w:after="0" w:line="240" w:lineRule="auto"/>
        <w:jc w:val="both"/>
        <w:rPr>
          <w:rFonts w:ascii="Times New Roman" w:eastAsia="Times New Roman" w:hAnsi="Times New Roman" w:cs="Times New Roman"/>
          <w:bCs/>
          <w:sz w:val="28"/>
          <w:szCs w:val="28"/>
        </w:rPr>
      </w:pPr>
    </w:p>
    <w:p w:rsidR="005D616C" w:rsidRPr="00682E16" w:rsidRDefault="005D616C" w:rsidP="005D616C">
      <w:pPr>
        <w:spacing w:after="0" w:line="240" w:lineRule="auto"/>
        <w:jc w:val="both"/>
        <w:rPr>
          <w:rFonts w:ascii="Times New Roman" w:eastAsia="Times New Roman" w:hAnsi="Times New Roman" w:cs="Times New Roman"/>
          <w:bCs/>
          <w:sz w:val="28"/>
          <w:szCs w:val="28"/>
        </w:rPr>
      </w:pPr>
      <w:r w:rsidRPr="00682E16">
        <w:rPr>
          <w:rFonts w:ascii="Times New Roman" w:eastAsia="Times New Roman" w:hAnsi="Times New Roman" w:cs="Times New Roman"/>
          <w:bCs/>
          <w:sz w:val="28"/>
          <w:szCs w:val="28"/>
        </w:rPr>
        <w:t>Интернет – ресурсы:</w:t>
      </w:r>
    </w:p>
    <w:p w:rsidR="005D616C" w:rsidRPr="00682E16" w:rsidRDefault="005D616C" w:rsidP="005D616C">
      <w:pPr>
        <w:numPr>
          <w:ilvl w:val="0"/>
          <w:numId w:val="1"/>
        </w:numPr>
        <w:tabs>
          <w:tab w:val="num" w:pos="644"/>
        </w:tabs>
        <w:spacing w:after="0" w:line="240" w:lineRule="auto"/>
        <w:ind w:left="644"/>
        <w:jc w:val="both"/>
        <w:rPr>
          <w:rFonts w:ascii="Times New Roman" w:eastAsia="Times New Roman" w:hAnsi="Times New Roman" w:cs="Times New Roman"/>
          <w:bCs/>
          <w:sz w:val="28"/>
          <w:szCs w:val="28"/>
        </w:rPr>
      </w:pPr>
      <w:r w:rsidRPr="00682E16">
        <w:rPr>
          <w:rFonts w:ascii="Times New Roman" w:eastAsia="Times New Roman" w:hAnsi="Times New Roman" w:cs="Times New Roman"/>
          <w:sz w:val="28"/>
          <w:szCs w:val="28"/>
        </w:rPr>
        <w:t>http://www.english.language.ru</w:t>
      </w:r>
    </w:p>
    <w:p w:rsidR="005D616C" w:rsidRPr="00682E16" w:rsidRDefault="005D616C" w:rsidP="005D616C">
      <w:pPr>
        <w:numPr>
          <w:ilvl w:val="0"/>
          <w:numId w:val="1"/>
        </w:numPr>
        <w:tabs>
          <w:tab w:val="num" w:pos="644"/>
        </w:tabs>
        <w:spacing w:after="0" w:line="240" w:lineRule="auto"/>
        <w:ind w:left="644"/>
        <w:jc w:val="both"/>
        <w:rPr>
          <w:rFonts w:ascii="Times New Roman" w:eastAsia="Times New Roman" w:hAnsi="Times New Roman" w:cs="Times New Roman"/>
          <w:bCs/>
          <w:sz w:val="28"/>
          <w:szCs w:val="28"/>
        </w:rPr>
      </w:pPr>
      <w:r w:rsidRPr="00682E16">
        <w:rPr>
          <w:rFonts w:ascii="Times New Roman" w:eastAsia="Times New Roman" w:hAnsi="Times New Roman" w:cs="Times New Roman"/>
          <w:sz w:val="28"/>
          <w:szCs w:val="28"/>
        </w:rPr>
        <w:t>http://english-language.chat.ru</w:t>
      </w:r>
    </w:p>
    <w:p w:rsidR="005D616C" w:rsidRPr="00682E16" w:rsidRDefault="00017CCB" w:rsidP="005D616C">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5" w:history="1">
        <w:r w:rsidR="005D616C" w:rsidRPr="00682E16">
          <w:rPr>
            <w:rFonts w:ascii="Calibri" w:eastAsia="Calibri" w:hAnsi="Calibri" w:cs="Times New Roman"/>
            <w:kern w:val="24"/>
            <w:sz w:val="28"/>
            <w:szCs w:val="28"/>
            <w:lang w:val="en-US" w:eastAsia="en-US"/>
          </w:rPr>
          <w:t>http</w:t>
        </w:r>
      </w:hyperlink>
      <w:hyperlink r:id="rId6" w:history="1">
        <w:proofErr w:type="gramStart"/>
        <w:r w:rsidR="005D616C" w:rsidRPr="00682E16">
          <w:rPr>
            <w:rFonts w:ascii="Calibri" w:eastAsia="Calibri" w:hAnsi="Calibri" w:cs="Times New Roman"/>
            <w:kern w:val="24"/>
            <w:sz w:val="28"/>
            <w:szCs w:val="28"/>
            <w:lang w:val="en-US" w:eastAsia="en-US"/>
          </w:rPr>
          <w:t>:/</w:t>
        </w:r>
        <w:proofErr w:type="gramEnd"/>
        <w:r w:rsidR="005D616C" w:rsidRPr="00682E16">
          <w:rPr>
            <w:rFonts w:ascii="Calibri" w:eastAsia="Calibri" w:hAnsi="Calibri" w:cs="Times New Roman"/>
            <w:kern w:val="24"/>
            <w:sz w:val="28"/>
            <w:szCs w:val="28"/>
            <w:lang w:val="en-US" w:eastAsia="en-US"/>
          </w:rPr>
          <w:t>/</w:t>
        </w:r>
      </w:hyperlink>
      <w:hyperlink r:id="rId7" w:history="1">
        <w:r w:rsidR="005D616C" w:rsidRPr="00682E16">
          <w:rPr>
            <w:rFonts w:ascii="Calibri" w:eastAsia="Calibri" w:hAnsi="Calibri" w:cs="Times New Roman"/>
            <w:kern w:val="24"/>
            <w:sz w:val="28"/>
            <w:szCs w:val="28"/>
            <w:lang w:val="en-US" w:eastAsia="en-US"/>
          </w:rPr>
          <w:t>www</w:t>
        </w:r>
      </w:hyperlink>
      <w:hyperlink r:id="rId8" w:history="1">
        <w:r w:rsidR="005D616C" w:rsidRPr="00682E16">
          <w:rPr>
            <w:rFonts w:ascii="Calibri" w:eastAsia="Calibri" w:hAnsi="Calibri" w:cs="Times New Roman"/>
            <w:kern w:val="24"/>
            <w:sz w:val="28"/>
            <w:szCs w:val="28"/>
            <w:lang w:val="en-US" w:eastAsia="en-US"/>
          </w:rPr>
          <w:t>.</w:t>
        </w:r>
      </w:hyperlink>
      <w:hyperlink r:id="rId9" w:history="1">
        <w:r w:rsidR="005D616C" w:rsidRPr="00682E16">
          <w:rPr>
            <w:rFonts w:ascii="Calibri" w:eastAsia="Calibri" w:hAnsi="Calibri" w:cs="Times New Roman"/>
            <w:kern w:val="24"/>
            <w:sz w:val="28"/>
            <w:szCs w:val="28"/>
            <w:lang w:val="en-US" w:eastAsia="en-US"/>
          </w:rPr>
          <w:t>hollywood</w:t>
        </w:r>
      </w:hyperlink>
      <w:hyperlink r:id="rId10" w:history="1">
        <w:r w:rsidR="005D616C" w:rsidRPr="00682E16">
          <w:rPr>
            <w:rFonts w:ascii="Calibri" w:eastAsia="Calibri" w:hAnsi="Calibri" w:cs="Times New Roman"/>
            <w:kern w:val="24"/>
            <w:sz w:val="28"/>
            <w:szCs w:val="28"/>
            <w:lang w:val="en-US" w:eastAsia="en-US"/>
          </w:rPr>
          <w:t>.</w:t>
        </w:r>
      </w:hyperlink>
      <w:hyperlink r:id="rId11" w:history="1">
        <w:r w:rsidR="005D616C" w:rsidRPr="00682E16">
          <w:rPr>
            <w:rFonts w:ascii="Calibri" w:eastAsia="Calibri" w:hAnsi="Calibri" w:cs="Times New Roman"/>
            <w:kern w:val="24"/>
            <w:sz w:val="28"/>
            <w:szCs w:val="28"/>
            <w:lang w:val="en-US" w:eastAsia="en-US"/>
          </w:rPr>
          <w:t>com</w:t>
        </w:r>
      </w:hyperlink>
    </w:p>
    <w:p w:rsidR="005D616C" w:rsidRPr="00682E16" w:rsidRDefault="00017CCB" w:rsidP="005D616C">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12" w:history="1">
        <w:r w:rsidR="005D616C" w:rsidRPr="00682E16">
          <w:rPr>
            <w:rFonts w:ascii="Calibri" w:eastAsia="Calibri" w:hAnsi="Calibri" w:cs="Times New Roman"/>
            <w:kern w:val="24"/>
            <w:sz w:val="28"/>
            <w:szCs w:val="28"/>
            <w:lang w:val="en-US" w:eastAsia="en-US"/>
          </w:rPr>
          <w:t>http</w:t>
        </w:r>
      </w:hyperlink>
      <w:hyperlink r:id="rId13" w:history="1">
        <w:proofErr w:type="gramStart"/>
        <w:r w:rsidR="005D616C" w:rsidRPr="00682E16">
          <w:rPr>
            <w:rFonts w:ascii="Calibri" w:eastAsia="Calibri" w:hAnsi="Calibri" w:cs="Times New Roman"/>
            <w:kern w:val="24"/>
            <w:sz w:val="28"/>
            <w:szCs w:val="28"/>
            <w:lang w:val="en-US" w:eastAsia="en-US"/>
          </w:rPr>
          <w:t>:/</w:t>
        </w:r>
        <w:proofErr w:type="gramEnd"/>
        <w:r w:rsidR="005D616C" w:rsidRPr="00682E16">
          <w:rPr>
            <w:rFonts w:ascii="Calibri" w:eastAsia="Calibri" w:hAnsi="Calibri" w:cs="Times New Roman"/>
            <w:kern w:val="24"/>
            <w:sz w:val="28"/>
            <w:szCs w:val="28"/>
            <w:lang w:val="en-US" w:eastAsia="en-US"/>
          </w:rPr>
          <w:t>/</w:t>
        </w:r>
      </w:hyperlink>
      <w:hyperlink r:id="rId14" w:history="1">
        <w:r w:rsidR="005D616C" w:rsidRPr="00682E16">
          <w:rPr>
            <w:rFonts w:ascii="Calibri" w:eastAsia="Calibri" w:hAnsi="Calibri" w:cs="Times New Roman"/>
            <w:kern w:val="24"/>
            <w:sz w:val="28"/>
            <w:szCs w:val="28"/>
            <w:lang w:val="en-US" w:eastAsia="en-US"/>
          </w:rPr>
          <w:t>www</w:t>
        </w:r>
      </w:hyperlink>
      <w:hyperlink r:id="rId15" w:history="1">
        <w:r w:rsidR="005D616C" w:rsidRPr="00682E16">
          <w:rPr>
            <w:rFonts w:ascii="Calibri" w:eastAsia="Calibri" w:hAnsi="Calibri" w:cs="Times New Roman"/>
            <w:kern w:val="24"/>
            <w:sz w:val="28"/>
            <w:szCs w:val="28"/>
            <w:lang w:val="en-US" w:eastAsia="en-US"/>
          </w:rPr>
          <w:t>.</w:t>
        </w:r>
      </w:hyperlink>
      <w:hyperlink r:id="rId16" w:history="1">
        <w:r w:rsidR="005D616C" w:rsidRPr="00682E16">
          <w:rPr>
            <w:rFonts w:ascii="Calibri" w:eastAsia="Calibri" w:hAnsi="Calibri" w:cs="Times New Roman"/>
            <w:kern w:val="24"/>
            <w:sz w:val="28"/>
            <w:szCs w:val="28"/>
            <w:lang w:val="en-US" w:eastAsia="en-US"/>
          </w:rPr>
          <w:t>disney</w:t>
        </w:r>
      </w:hyperlink>
      <w:hyperlink r:id="rId17" w:history="1">
        <w:r w:rsidR="005D616C" w:rsidRPr="00682E16">
          <w:rPr>
            <w:rFonts w:ascii="Calibri" w:eastAsia="Calibri" w:hAnsi="Calibri" w:cs="Times New Roman"/>
            <w:kern w:val="24"/>
            <w:sz w:val="28"/>
            <w:szCs w:val="28"/>
            <w:lang w:val="en-US" w:eastAsia="en-US"/>
          </w:rPr>
          <w:t>.</w:t>
        </w:r>
      </w:hyperlink>
      <w:hyperlink r:id="rId18" w:history="1">
        <w:r w:rsidR="005D616C" w:rsidRPr="00682E16">
          <w:rPr>
            <w:rFonts w:ascii="Calibri" w:eastAsia="Calibri" w:hAnsi="Calibri" w:cs="Times New Roman"/>
            <w:kern w:val="24"/>
            <w:sz w:val="28"/>
            <w:szCs w:val="28"/>
            <w:lang w:val="en-US" w:eastAsia="en-US"/>
          </w:rPr>
          <w:t>com</w:t>
        </w:r>
      </w:hyperlink>
    </w:p>
    <w:p w:rsidR="005D616C" w:rsidRPr="00682E16" w:rsidRDefault="00017CCB" w:rsidP="005D616C">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19" w:history="1">
        <w:r w:rsidR="005D616C" w:rsidRPr="00682E16">
          <w:rPr>
            <w:rFonts w:ascii="Calibri" w:eastAsia="Calibri" w:hAnsi="Calibri" w:cs="Times New Roman"/>
            <w:kern w:val="24"/>
            <w:sz w:val="28"/>
            <w:szCs w:val="28"/>
            <w:lang w:val="en-US" w:eastAsia="en-US"/>
          </w:rPr>
          <w:t>http</w:t>
        </w:r>
      </w:hyperlink>
      <w:hyperlink r:id="rId20" w:history="1">
        <w:proofErr w:type="gramStart"/>
        <w:r w:rsidR="005D616C" w:rsidRPr="00682E16">
          <w:rPr>
            <w:rFonts w:ascii="Calibri" w:eastAsia="Calibri" w:hAnsi="Calibri" w:cs="Times New Roman"/>
            <w:kern w:val="24"/>
            <w:sz w:val="28"/>
            <w:szCs w:val="28"/>
            <w:lang w:val="en-US" w:eastAsia="en-US"/>
          </w:rPr>
          <w:t>:/</w:t>
        </w:r>
        <w:proofErr w:type="gramEnd"/>
        <w:r w:rsidR="005D616C" w:rsidRPr="00682E16">
          <w:rPr>
            <w:rFonts w:ascii="Calibri" w:eastAsia="Calibri" w:hAnsi="Calibri" w:cs="Times New Roman"/>
            <w:kern w:val="24"/>
            <w:sz w:val="28"/>
            <w:szCs w:val="28"/>
            <w:lang w:val="en-US" w:eastAsia="en-US"/>
          </w:rPr>
          <w:t>/</w:t>
        </w:r>
      </w:hyperlink>
      <w:hyperlink r:id="rId21" w:history="1">
        <w:r w:rsidR="005D616C" w:rsidRPr="00682E16">
          <w:rPr>
            <w:rFonts w:ascii="Calibri" w:eastAsia="Calibri" w:hAnsi="Calibri" w:cs="Times New Roman"/>
            <w:kern w:val="24"/>
            <w:sz w:val="28"/>
            <w:szCs w:val="28"/>
            <w:lang w:val="en-US" w:eastAsia="en-US"/>
          </w:rPr>
          <w:t>www</w:t>
        </w:r>
      </w:hyperlink>
      <w:hyperlink r:id="rId22" w:history="1">
        <w:r w:rsidR="005D616C" w:rsidRPr="00682E16">
          <w:rPr>
            <w:rFonts w:ascii="Calibri" w:eastAsia="Calibri" w:hAnsi="Calibri" w:cs="Times New Roman"/>
            <w:kern w:val="24"/>
            <w:sz w:val="28"/>
            <w:szCs w:val="28"/>
            <w:lang w:val="en-US" w:eastAsia="en-US"/>
          </w:rPr>
          <w:t>.</w:t>
        </w:r>
      </w:hyperlink>
      <w:hyperlink r:id="rId23" w:history="1">
        <w:r w:rsidR="005D616C" w:rsidRPr="00682E16">
          <w:rPr>
            <w:rFonts w:ascii="Calibri" w:eastAsia="Calibri" w:hAnsi="Calibri" w:cs="Times New Roman"/>
            <w:kern w:val="24"/>
            <w:sz w:val="28"/>
            <w:szCs w:val="28"/>
            <w:lang w:val="en-US" w:eastAsia="en-US"/>
          </w:rPr>
          <w:t>rockhall</w:t>
        </w:r>
      </w:hyperlink>
      <w:hyperlink r:id="rId24" w:history="1">
        <w:r w:rsidR="005D616C" w:rsidRPr="00682E16">
          <w:rPr>
            <w:rFonts w:ascii="Calibri" w:eastAsia="Calibri" w:hAnsi="Calibri" w:cs="Times New Roman"/>
            <w:kern w:val="24"/>
            <w:sz w:val="28"/>
            <w:szCs w:val="28"/>
            <w:lang w:val="en-US" w:eastAsia="en-US"/>
          </w:rPr>
          <w:t>.</w:t>
        </w:r>
      </w:hyperlink>
      <w:hyperlink r:id="rId25" w:history="1">
        <w:r w:rsidR="005D616C" w:rsidRPr="00682E16">
          <w:rPr>
            <w:rFonts w:ascii="Calibri" w:eastAsia="Calibri" w:hAnsi="Calibri" w:cs="Times New Roman"/>
            <w:kern w:val="24"/>
            <w:sz w:val="28"/>
            <w:szCs w:val="28"/>
            <w:lang w:val="en-US" w:eastAsia="en-US"/>
          </w:rPr>
          <w:t>com</w:t>
        </w:r>
      </w:hyperlink>
    </w:p>
    <w:p w:rsidR="005D616C" w:rsidRPr="00682E16" w:rsidRDefault="00017CCB" w:rsidP="005D616C">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26" w:history="1">
        <w:r w:rsidR="005D616C" w:rsidRPr="00682E16">
          <w:rPr>
            <w:rFonts w:ascii="Calibri" w:eastAsia="Calibri" w:hAnsi="Calibri" w:cs="Times New Roman"/>
            <w:kern w:val="24"/>
            <w:sz w:val="28"/>
            <w:szCs w:val="28"/>
            <w:lang w:val="en-US" w:eastAsia="en-US"/>
          </w:rPr>
          <w:t>http</w:t>
        </w:r>
      </w:hyperlink>
      <w:hyperlink r:id="rId27" w:history="1">
        <w:proofErr w:type="gramStart"/>
        <w:r w:rsidR="005D616C" w:rsidRPr="00682E16">
          <w:rPr>
            <w:rFonts w:ascii="Calibri" w:eastAsia="Calibri" w:hAnsi="Calibri" w:cs="Times New Roman"/>
            <w:kern w:val="24"/>
            <w:sz w:val="28"/>
            <w:szCs w:val="28"/>
            <w:lang w:val="en-US" w:eastAsia="en-US"/>
          </w:rPr>
          <w:t>:/</w:t>
        </w:r>
        <w:proofErr w:type="gramEnd"/>
        <w:r w:rsidR="005D616C" w:rsidRPr="00682E16">
          <w:rPr>
            <w:rFonts w:ascii="Calibri" w:eastAsia="Calibri" w:hAnsi="Calibri" w:cs="Times New Roman"/>
            <w:kern w:val="24"/>
            <w:sz w:val="28"/>
            <w:szCs w:val="28"/>
            <w:lang w:val="en-US" w:eastAsia="en-US"/>
          </w:rPr>
          <w:t>/</w:t>
        </w:r>
      </w:hyperlink>
      <w:hyperlink r:id="rId28" w:history="1">
        <w:r w:rsidR="005D616C" w:rsidRPr="00682E16">
          <w:rPr>
            <w:rFonts w:ascii="Calibri" w:eastAsia="Calibri" w:hAnsi="Calibri" w:cs="Times New Roman"/>
            <w:kern w:val="24"/>
            <w:sz w:val="28"/>
            <w:szCs w:val="28"/>
            <w:lang w:val="en-US" w:eastAsia="en-US"/>
          </w:rPr>
          <w:t>www</w:t>
        </w:r>
      </w:hyperlink>
      <w:hyperlink r:id="rId29" w:history="1">
        <w:r w:rsidR="005D616C" w:rsidRPr="00682E16">
          <w:rPr>
            <w:rFonts w:ascii="Calibri" w:eastAsia="Calibri" w:hAnsi="Calibri" w:cs="Times New Roman"/>
            <w:kern w:val="24"/>
            <w:sz w:val="28"/>
            <w:szCs w:val="28"/>
            <w:lang w:val="en-US" w:eastAsia="en-US"/>
          </w:rPr>
          <w:t>.</w:t>
        </w:r>
      </w:hyperlink>
      <w:hyperlink r:id="rId30" w:history="1">
        <w:r w:rsidR="005D616C" w:rsidRPr="00682E16">
          <w:rPr>
            <w:rFonts w:ascii="Calibri" w:eastAsia="Calibri" w:hAnsi="Calibri" w:cs="Times New Roman"/>
            <w:kern w:val="24"/>
            <w:sz w:val="28"/>
            <w:szCs w:val="28"/>
            <w:lang w:val="en-US" w:eastAsia="en-US"/>
          </w:rPr>
          <w:t>louvre</w:t>
        </w:r>
      </w:hyperlink>
      <w:hyperlink r:id="rId31" w:history="1">
        <w:r w:rsidR="005D616C" w:rsidRPr="00682E16">
          <w:rPr>
            <w:rFonts w:ascii="Calibri" w:eastAsia="Calibri" w:hAnsi="Calibri" w:cs="Times New Roman"/>
            <w:kern w:val="24"/>
            <w:sz w:val="28"/>
            <w:szCs w:val="28"/>
            <w:lang w:val="en-US" w:eastAsia="en-US"/>
          </w:rPr>
          <w:t>.</w:t>
        </w:r>
      </w:hyperlink>
      <w:hyperlink r:id="rId32" w:history="1">
        <w:r w:rsidR="005D616C" w:rsidRPr="00682E16">
          <w:rPr>
            <w:rFonts w:ascii="Calibri" w:eastAsia="Calibri" w:hAnsi="Calibri" w:cs="Times New Roman"/>
            <w:kern w:val="24"/>
            <w:sz w:val="28"/>
            <w:szCs w:val="28"/>
            <w:lang w:val="en-US" w:eastAsia="en-US"/>
          </w:rPr>
          <w:t>fr</w:t>
        </w:r>
      </w:hyperlink>
    </w:p>
    <w:p w:rsidR="005D616C" w:rsidRPr="00682E16" w:rsidRDefault="00017CCB" w:rsidP="005D616C">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33" w:history="1">
        <w:r w:rsidR="005D616C" w:rsidRPr="00682E16">
          <w:rPr>
            <w:rFonts w:ascii="Calibri" w:eastAsia="Calibri" w:hAnsi="Calibri" w:cs="Times New Roman"/>
            <w:kern w:val="24"/>
            <w:sz w:val="28"/>
            <w:szCs w:val="28"/>
            <w:lang w:val="en-US" w:eastAsia="en-US"/>
          </w:rPr>
          <w:t>http</w:t>
        </w:r>
      </w:hyperlink>
      <w:hyperlink r:id="rId34" w:history="1">
        <w:proofErr w:type="gramStart"/>
        <w:r w:rsidR="005D616C" w:rsidRPr="00682E16">
          <w:rPr>
            <w:rFonts w:ascii="Calibri" w:eastAsia="Calibri" w:hAnsi="Calibri" w:cs="Times New Roman"/>
            <w:kern w:val="24"/>
            <w:sz w:val="28"/>
            <w:szCs w:val="28"/>
            <w:lang w:val="en-US" w:eastAsia="en-US"/>
          </w:rPr>
          <w:t>:/</w:t>
        </w:r>
        <w:proofErr w:type="gramEnd"/>
        <w:r w:rsidR="005D616C" w:rsidRPr="00682E16">
          <w:rPr>
            <w:rFonts w:ascii="Calibri" w:eastAsia="Calibri" w:hAnsi="Calibri" w:cs="Times New Roman"/>
            <w:kern w:val="24"/>
            <w:sz w:val="28"/>
            <w:szCs w:val="28"/>
            <w:lang w:val="en-US" w:eastAsia="en-US"/>
          </w:rPr>
          <w:t>/</w:t>
        </w:r>
      </w:hyperlink>
      <w:hyperlink r:id="rId35" w:history="1">
        <w:r w:rsidR="005D616C" w:rsidRPr="00682E16">
          <w:rPr>
            <w:rFonts w:ascii="Calibri" w:eastAsia="Calibri" w:hAnsi="Calibri" w:cs="Times New Roman"/>
            <w:kern w:val="24"/>
            <w:sz w:val="28"/>
            <w:szCs w:val="28"/>
            <w:lang w:val="en-US" w:eastAsia="en-US"/>
          </w:rPr>
          <w:t>www</w:t>
        </w:r>
      </w:hyperlink>
      <w:hyperlink r:id="rId36" w:history="1">
        <w:r w:rsidR="005D616C" w:rsidRPr="00682E16">
          <w:rPr>
            <w:rFonts w:ascii="Calibri" w:eastAsia="Calibri" w:hAnsi="Calibri" w:cs="Times New Roman"/>
            <w:kern w:val="24"/>
            <w:sz w:val="28"/>
            <w:szCs w:val="28"/>
            <w:lang w:val="en-US" w:eastAsia="en-US"/>
          </w:rPr>
          <w:t>.</w:t>
        </w:r>
      </w:hyperlink>
      <w:hyperlink r:id="rId37" w:history="1">
        <w:r w:rsidR="005D616C" w:rsidRPr="00682E16">
          <w:rPr>
            <w:rFonts w:ascii="Calibri" w:eastAsia="Calibri" w:hAnsi="Calibri" w:cs="Times New Roman"/>
            <w:kern w:val="24"/>
            <w:sz w:val="28"/>
            <w:szCs w:val="28"/>
            <w:lang w:val="en-US" w:eastAsia="en-US"/>
          </w:rPr>
          <w:t>nga</w:t>
        </w:r>
      </w:hyperlink>
      <w:hyperlink r:id="rId38" w:history="1">
        <w:r w:rsidR="005D616C" w:rsidRPr="00682E16">
          <w:rPr>
            <w:rFonts w:ascii="Calibri" w:eastAsia="Calibri" w:hAnsi="Calibri" w:cs="Times New Roman"/>
            <w:kern w:val="24"/>
            <w:sz w:val="28"/>
            <w:szCs w:val="28"/>
            <w:lang w:val="en-US" w:eastAsia="en-US"/>
          </w:rPr>
          <w:t>.</w:t>
        </w:r>
      </w:hyperlink>
      <w:hyperlink r:id="rId39" w:history="1">
        <w:r w:rsidR="005D616C" w:rsidRPr="00682E16">
          <w:rPr>
            <w:rFonts w:ascii="Calibri" w:eastAsia="Calibri" w:hAnsi="Calibri" w:cs="Times New Roman"/>
            <w:kern w:val="24"/>
            <w:sz w:val="28"/>
            <w:szCs w:val="28"/>
            <w:lang w:val="en-US" w:eastAsia="en-US"/>
          </w:rPr>
          <w:t>gov</w:t>
        </w:r>
      </w:hyperlink>
    </w:p>
    <w:p w:rsidR="005D616C" w:rsidRPr="00682E16" w:rsidRDefault="00017CCB" w:rsidP="005D616C">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40" w:history="1">
        <w:r w:rsidR="005D616C" w:rsidRPr="00682E16">
          <w:rPr>
            <w:rFonts w:ascii="Calibri" w:eastAsia="Calibri" w:hAnsi="Calibri" w:cs="Times New Roman"/>
            <w:kern w:val="24"/>
            <w:sz w:val="28"/>
            <w:szCs w:val="28"/>
            <w:lang w:val="en-US" w:eastAsia="en-US"/>
          </w:rPr>
          <w:t>http</w:t>
        </w:r>
      </w:hyperlink>
      <w:hyperlink r:id="rId41" w:history="1">
        <w:proofErr w:type="gramStart"/>
        <w:r w:rsidR="005D616C" w:rsidRPr="00682E16">
          <w:rPr>
            <w:rFonts w:ascii="Calibri" w:eastAsia="Calibri" w:hAnsi="Calibri" w:cs="Times New Roman"/>
            <w:kern w:val="24"/>
            <w:sz w:val="28"/>
            <w:szCs w:val="28"/>
            <w:lang w:val="en-US" w:eastAsia="en-US"/>
          </w:rPr>
          <w:t>:/</w:t>
        </w:r>
        <w:proofErr w:type="gramEnd"/>
        <w:r w:rsidR="005D616C" w:rsidRPr="00682E16">
          <w:rPr>
            <w:rFonts w:ascii="Calibri" w:eastAsia="Calibri" w:hAnsi="Calibri" w:cs="Times New Roman"/>
            <w:kern w:val="24"/>
            <w:sz w:val="28"/>
            <w:szCs w:val="28"/>
            <w:lang w:val="en-US" w:eastAsia="en-US"/>
          </w:rPr>
          <w:t>/</w:t>
        </w:r>
      </w:hyperlink>
      <w:hyperlink r:id="rId42" w:history="1">
        <w:r w:rsidR="005D616C" w:rsidRPr="00682E16">
          <w:rPr>
            <w:rFonts w:ascii="Calibri" w:eastAsia="Calibri" w:hAnsi="Calibri" w:cs="Times New Roman"/>
            <w:kern w:val="24"/>
            <w:sz w:val="28"/>
            <w:szCs w:val="28"/>
            <w:lang w:val="en-US" w:eastAsia="en-US"/>
          </w:rPr>
          <w:t>www</w:t>
        </w:r>
      </w:hyperlink>
      <w:hyperlink r:id="rId43" w:history="1">
        <w:r w:rsidR="005D616C" w:rsidRPr="00682E16">
          <w:rPr>
            <w:rFonts w:ascii="Calibri" w:eastAsia="Calibri" w:hAnsi="Calibri" w:cs="Times New Roman"/>
            <w:kern w:val="24"/>
            <w:sz w:val="28"/>
            <w:szCs w:val="28"/>
            <w:lang w:val="en-US" w:eastAsia="en-US"/>
          </w:rPr>
          <w:t>.</w:t>
        </w:r>
      </w:hyperlink>
      <w:hyperlink r:id="rId44" w:history="1">
        <w:r w:rsidR="005D616C" w:rsidRPr="00682E16">
          <w:rPr>
            <w:rFonts w:ascii="Calibri" w:eastAsia="Calibri" w:hAnsi="Calibri" w:cs="Times New Roman"/>
            <w:kern w:val="24"/>
            <w:sz w:val="28"/>
            <w:szCs w:val="28"/>
            <w:lang w:val="en-US" w:eastAsia="en-US"/>
          </w:rPr>
          <w:t>nhm</w:t>
        </w:r>
      </w:hyperlink>
      <w:hyperlink r:id="rId45" w:history="1">
        <w:r w:rsidR="005D616C" w:rsidRPr="00682E16">
          <w:rPr>
            <w:rFonts w:ascii="Calibri" w:eastAsia="Calibri" w:hAnsi="Calibri" w:cs="Times New Roman"/>
            <w:kern w:val="24"/>
            <w:sz w:val="28"/>
            <w:szCs w:val="28"/>
            <w:lang w:val="en-US" w:eastAsia="en-US"/>
          </w:rPr>
          <w:t>.</w:t>
        </w:r>
      </w:hyperlink>
      <w:hyperlink r:id="rId46" w:history="1">
        <w:r w:rsidR="005D616C" w:rsidRPr="00682E16">
          <w:rPr>
            <w:rFonts w:ascii="Calibri" w:eastAsia="Calibri" w:hAnsi="Calibri" w:cs="Times New Roman"/>
            <w:kern w:val="24"/>
            <w:sz w:val="28"/>
            <w:szCs w:val="28"/>
            <w:lang w:val="en-US" w:eastAsia="en-US"/>
          </w:rPr>
          <w:t>ac</w:t>
        </w:r>
      </w:hyperlink>
      <w:hyperlink r:id="rId47" w:history="1">
        <w:r w:rsidR="005D616C" w:rsidRPr="00682E16">
          <w:rPr>
            <w:rFonts w:ascii="Calibri" w:eastAsia="Calibri" w:hAnsi="Calibri" w:cs="Times New Roman"/>
            <w:kern w:val="24"/>
            <w:sz w:val="28"/>
            <w:szCs w:val="28"/>
            <w:lang w:val="en-US" w:eastAsia="en-US"/>
          </w:rPr>
          <w:t>.</w:t>
        </w:r>
      </w:hyperlink>
      <w:hyperlink r:id="rId48" w:history="1">
        <w:r w:rsidR="005D616C" w:rsidRPr="00682E16">
          <w:rPr>
            <w:rFonts w:ascii="Calibri" w:eastAsia="Calibri" w:hAnsi="Calibri" w:cs="Times New Roman"/>
            <w:kern w:val="24"/>
            <w:sz w:val="28"/>
            <w:szCs w:val="28"/>
            <w:lang w:val="en-US" w:eastAsia="en-US"/>
          </w:rPr>
          <w:t>uk</w:t>
        </w:r>
      </w:hyperlink>
      <w:hyperlink r:id="rId49" w:history="1">
        <w:r w:rsidR="005D616C" w:rsidRPr="00682E16">
          <w:rPr>
            <w:rFonts w:ascii="Calibri" w:eastAsia="Calibri" w:hAnsi="Calibri" w:cs="Times New Roman"/>
            <w:kern w:val="24"/>
            <w:sz w:val="28"/>
            <w:szCs w:val="28"/>
            <w:lang w:val="en-US" w:eastAsia="en-US"/>
          </w:rPr>
          <w:t>/</w:t>
        </w:r>
      </w:hyperlink>
    </w:p>
    <w:p w:rsidR="005D616C" w:rsidRPr="00896EDD" w:rsidRDefault="00017CCB" w:rsidP="005D616C">
      <w:pPr>
        <w:numPr>
          <w:ilvl w:val="0"/>
          <w:numId w:val="1"/>
        </w:numPr>
        <w:tabs>
          <w:tab w:val="num" w:pos="644"/>
        </w:tabs>
        <w:spacing w:after="0" w:line="240" w:lineRule="auto"/>
        <w:ind w:left="644"/>
        <w:contextualSpacing/>
        <w:rPr>
          <w:rFonts w:ascii="Calibri" w:eastAsia="Calibri" w:hAnsi="Calibri" w:cs="Times New Roman"/>
          <w:sz w:val="28"/>
          <w:szCs w:val="28"/>
          <w:lang w:val="en-US" w:eastAsia="en-US"/>
        </w:rPr>
      </w:pPr>
      <w:hyperlink r:id="rId50" w:history="1">
        <w:r w:rsidR="005D616C" w:rsidRPr="00682E16">
          <w:rPr>
            <w:rFonts w:ascii="Calibri" w:eastAsia="Calibri" w:hAnsi="Calibri" w:cs="Times New Roman"/>
            <w:kern w:val="24"/>
            <w:sz w:val="28"/>
            <w:szCs w:val="28"/>
            <w:lang w:val="en-US" w:eastAsia="en-US"/>
          </w:rPr>
          <w:t>www</w:t>
        </w:r>
      </w:hyperlink>
      <w:hyperlink r:id="rId51" w:history="1">
        <w:r w:rsidR="005D616C" w:rsidRPr="00682E16">
          <w:rPr>
            <w:rFonts w:ascii="Calibri" w:eastAsia="Calibri" w:hAnsi="Calibri" w:cs="Times New Roman"/>
            <w:kern w:val="24"/>
            <w:sz w:val="28"/>
            <w:szCs w:val="28"/>
            <w:lang w:val="en-US" w:eastAsia="en-US"/>
          </w:rPr>
          <w:t>.</w:t>
        </w:r>
      </w:hyperlink>
      <w:hyperlink r:id="rId52" w:history="1">
        <w:r w:rsidR="005D616C" w:rsidRPr="00682E16">
          <w:rPr>
            <w:rFonts w:ascii="Calibri" w:eastAsia="Calibri" w:hAnsi="Calibri" w:cs="Times New Roman"/>
            <w:kern w:val="24"/>
            <w:sz w:val="28"/>
            <w:szCs w:val="28"/>
            <w:lang w:val="en-US" w:eastAsia="en-US"/>
          </w:rPr>
          <w:t>learnenglish</w:t>
        </w:r>
      </w:hyperlink>
      <w:hyperlink r:id="rId53" w:history="1">
        <w:r w:rsidR="005D616C" w:rsidRPr="00682E16">
          <w:rPr>
            <w:rFonts w:ascii="Calibri" w:eastAsia="Calibri" w:hAnsi="Calibri" w:cs="Times New Roman"/>
            <w:kern w:val="24"/>
            <w:sz w:val="28"/>
            <w:szCs w:val="28"/>
            <w:lang w:val="en-US" w:eastAsia="en-US"/>
          </w:rPr>
          <w:t>.</w:t>
        </w:r>
      </w:hyperlink>
      <w:hyperlink r:id="rId54" w:history="1">
        <w:proofErr w:type="gramStart"/>
        <w:r w:rsidR="005D616C" w:rsidRPr="00682E16">
          <w:rPr>
            <w:rFonts w:ascii="Calibri" w:eastAsia="Calibri" w:hAnsi="Calibri" w:cs="Times New Roman"/>
            <w:kern w:val="24"/>
            <w:sz w:val="28"/>
            <w:szCs w:val="28"/>
            <w:lang w:val="en-US" w:eastAsia="en-US"/>
          </w:rPr>
          <w:t>org</w:t>
        </w:r>
        <w:proofErr w:type="gramEnd"/>
      </w:hyperlink>
      <w:hyperlink r:id="rId55" w:history="1">
        <w:r w:rsidR="005D616C" w:rsidRPr="00682E16">
          <w:rPr>
            <w:rFonts w:ascii="Calibri" w:eastAsia="Calibri" w:hAnsi="Calibri" w:cs="Times New Roman"/>
            <w:kern w:val="24"/>
            <w:sz w:val="28"/>
            <w:szCs w:val="28"/>
            <w:lang w:val="en-US" w:eastAsia="en-US"/>
          </w:rPr>
          <w:t>.</w:t>
        </w:r>
      </w:hyperlink>
      <w:r w:rsidR="00896EDD" w:rsidRPr="00896EDD">
        <w:rPr>
          <w:rFonts w:ascii="Calibri" w:eastAsia="Calibri" w:hAnsi="Calibri" w:cs="Times New Roman"/>
          <w:sz w:val="28"/>
          <w:szCs w:val="28"/>
          <w:lang w:val="en-US" w:eastAsia="en-US"/>
        </w:rPr>
        <w:t xml:space="preserve"> </w:t>
      </w:r>
    </w:p>
    <w:p w:rsidR="005D616C" w:rsidRPr="004A2A7E" w:rsidRDefault="005D616C" w:rsidP="005D616C">
      <w:pPr>
        <w:rPr>
          <w:rFonts w:ascii="Times New Roman" w:eastAsia="Times New Roman" w:hAnsi="Times New Roman" w:cs="Times New Roman"/>
          <w:b/>
          <w:sz w:val="24"/>
          <w:szCs w:val="24"/>
        </w:rPr>
      </w:pPr>
    </w:p>
    <w:p w:rsidR="005D616C" w:rsidRDefault="005D616C" w:rsidP="005D616C"/>
    <w:p w:rsidR="00E90C5B" w:rsidRDefault="00E90C5B"/>
    <w:sectPr w:rsidR="00E90C5B" w:rsidSect="00867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T2Do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2A1"/>
    <w:multiLevelType w:val="hybridMultilevel"/>
    <w:tmpl w:val="3E6062D6"/>
    <w:lvl w:ilvl="0" w:tplc="3B4C6482">
      <w:start w:val="4"/>
      <w:numFmt w:val="decimal"/>
      <w:lvlText w:val="%1."/>
      <w:lvlJc w:val="left"/>
      <w:pPr>
        <w:ind w:left="405" w:hanging="360"/>
      </w:pPr>
      <w:rPr>
        <w:rFonts w:eastAsiaTheme="minorEastAsia"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031BD9"/>
    <w:multiLevelType w:val="hybridMultilevel"/>
    <w:tmpl w:val="7A048FC6"/>
    <w:lvl w:ilvl="0" w:tplc="3DC89708">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D616C"/>
    <w:rsid w:val="00017CCB"/>
    <w:rsid w:val="005D616C"/>
    <w:rsid w:val="006F5C68"/>
    <w:rsid w:val="00867693"/>
    <w:rsid w:val="00874195"/>
    <w:rsid w:val="00896EDD"/>
    <w:rsid w:val="00E90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93"/>
  </w:style>
  <w:style w:type="paragraph" w:styleId="4">
    <w:name w:val="heading 4"/>
    <w:basedOn w:val="a"/>
    <w:next w:val="a"/>
    <w:link w:val="40"/>
    <w:qFormat/>
    <w:rsid w:val="005D616C"/>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D616C"/>
    <w:rPr>
      <w:rFonts w:ascii="Times New Roman" w:eastAsia="Times New Roman" w:hAnsi="Times New Roman" w:cs="Times New Roman"/>
      <w:b/>
      <w:bCs/>
      <w:sz w:val="28"/>
      <w:szCs w:val="28"/>
      <w:lang w:eastAsia="en-US"/>
    </w:rPr>
  </w:style>
  <w:style w:type="paragraph" w:styleId="a3">
    <w:name w:val="Subtitle"/>
    <w:basedOn w:val="a"/>
    <w:link w:val="a4"/>
    <w:qFormat/>
    <w:rsid w:val="005D616C"/>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5D616C"/>
    <w:rPr>
      <w:rFonts w:ascii="Times New Roman" w:eastAsia="Times New Roman" w:hAnsi="Times New Roman" w:cs="Times New Roman"/>
      <w:sz w:val="28"/>
      <w:szCs w:val="24"/>
    </w:rPr>
  </w:style>
  <w:style w:type="character" w:customStyle="1" w:styleId="2">
    <w:name w:val="Основной текст (2)_"/>
    <w:basedOn w:val="a0"/>
    <w:link w:val="20"/>
    <w:rsid w:val="005D616C"/>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5D616C"/>
    <w:pPr>
      <w:widowControl w:val="0"/>
      <w:shd w:val="clear" w:color="auto" w:fill="FFFFFF"/>
      <w:spacing w:after="420" w:line="0" w:lineRule="atLeast"/>
      <w:ind w:hanging="440"/>
      <w:jc w:val="center"/>
    </w:pPr>
    <w:rPr>
      <w:rFonts w:ascii="Times New Roman" w:eastAsia="Times New Roman" w:hAnsi="Times New Roman" w:cs="Times New Roman"/>
      <w:b/>
      <w:bCs/>
      <w:sz w:val="26"/>
      <w:szCs w:val="26"/>
    </w:rPr>
  </w:style>
  <w:style w:type="character" w:customStyle="1" w:styleId="fontstyle01">
    <w:name w:val="fontstyle01"/>
    <w:basedOn w:val="a0"/>
    <w:rsid w:val="005D616C"/>
    <w:rPr>
      <w:rFonts w:ascii="TT2Do00" w:hAnsi="TT2Do00" w:hint="default"/>
      <w:b w:val="0"/>
      <w:bCs w:val="0"/>
      <w:i w:val="0"/>
      <w:iCs w:val="0"/>
      <w:color w:val="000000"/>
      <w:sz w:val="28"/>
      <w:szCs w:val="28"/>
    </w:rPr>
  </w:style>
  <w:style w:type="character" w:customStyle="1" w:styleId="fontstyle21">
    <w:name w:val="fontstyle21"/>
    <w:basedOn w:val="a0"/>
    <w:rsid w:val="005D616C"/>
    <w:rPr>
      <w:rFonts w:ascii="Times-Roman" w:hAnsi="Times-Roman" w:hint="default"/>
      <w:b w:val="0"/>
      <w:bCs w:val="0"/>
      <w:i w:val="0"/>
      <w:iCs w:val="0"/>
      <w:color w:val="000000"/>
      <w:sz w:val="28"/>
      <w:szCs w:val="28"/>
    </w:rPr>
  </w:style>
  <w:style w:type="paragraph" w:styleId="a5">
    <w:name w:val="No Spacing"/>
    <w:uiPriority w:val="1"/>
    <w:qFormat/>
    <w:rsid w:val="005D616C"/>
    <w:pPr>
      <w:spacing w:after="0" w:line="240" w:lineRule="auto"/>
    </w:pPr>
    <w:rPr>
      <w:rFonts w:ascii="Calibri" w:eastAsia="Calibri" w:hAnsi="Calibri" w:cs="Times New Roman"/>
      <w:lang w:eastAsia="en-US"/>
    </w:rPr>
  </w:style>
  <w:style w:type="paragraph" w:styleId="a6">
    <w:name w:val="List Paragraph"/>
    <w:aliases w:val="Содержание. 2 уровень"/>
    <w:basedOn w:val="a"/>
    <w:link w:val="a7"/>
    <w:uiPriority w:val="34"/>
    <w:qFormat/>
    <w:rsid w:val="005D616C"/>
    <w:pPr>
      <w:ind w:left="720"/>
      <w:contextualSpacing/>
    </w:pPr>
    <w:rPr>
      <w:rFonts w:ascii="Calibri" w:eastAsia="Calibri" w:hAnsi="Calibri" w:cs="Times New Roman"/>
      <w:lang w:eastAsia="en-US"/>
    </w:rPr>
  </w:style>
  <w:style w:type="character" w:customStyle="1" w:styleId="a7">
    <w:name w:val="Абзац списка Знак"/>
    <w:aliases w:val="Содержание. 2 уровень Знак"/>
    <w:link w:val="a6"/>
    <w:uiPriority w:val="34"/>
    <w:locked/>
    <w:rsid w:val="005D616C"/>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sney.com/" TargetMode="External"/><Relationship Id="rId18" Type="http://schemas.openxmlformats.org/officeDocument/2006/relationships/hyperlink" Target="http://www.disney.com/" TargetMode="External"/><Relationship Id="rId26" Type="http://schemas.openxmlformats.org/officeDocument/2006/relationships/hyperlink" Target="http://www.louvre.fr/" TargetMode="External"/><Relationship Id="rId39" Type="http://schemas.openxmlformats.org/officeDocument/2006/relationships/hyperlink" Target="http://www.nga.gov/" TargetMode="External"/><Relationship Id="rId21" Type="http://schemas.openxmlformats.org/officeDocument/2006/relationships/hyperlink" Target="http://www.rockhall.com/" TargetMode="External"/><Relationship Id="rId34" Type="http://schemas.openxmlformats.org/officeDocument/2006/relationships/hyperlink" Target="http://www.nga.gov/" TargetMode="External"/><Relationship Id="rId42" Type="http://schemas.openxmlformats.org/officeDocument/2006/relationships/hyperlink" Target="http://www.nhm.ac.uk/" TargetMode="External"/><Relationship Id="rId47" Type="http://schemas.openxmlformats.org/officeDocument/2006/relationships/hyperlink" Target="http://www.nhm.ac.uk/" TargetMode="External"/><Relationship Id="rId50" Type="http://schemas.openxmlformats.org/officeDocument/2006/relationships/hyperlink" Target="http://www.learnenglish.org.uk/" TargetMode="External"/><Relationship Id="rId55" Type="http://schemas.openxmlformats.org/officeDocument/2006/relationships/hyperlink" Target="http://www.learnenglish.org.uk/" TargetMode="External"/><Relationship Id="rId7" Type="http://schemas.openxmlformats.org/officeDocument/2006/relationships/hyperlink" Target="http://www.hollywood.com/" TargetMode="External"/><Relationship Id="rId12" Type="http://schemas.openxmlformats.org/officeDocument/2006/relationships/hyperlink" Target="http://www.disney.com/" TargetMode="External"/><Relationship Id="rId17" Type="http://schemas.openxmlformats.org/officeDocument/2006/relationships/hyperlink" Target="http://www.disney.com/" TargetMode="External"/><Relationship Id="rId25" Type="http://schemas.openxmlformats.org/officeDocument/2006/relationships/hyperlink" Target="http://www.rockhall.com/" TargetMode="External"/><Relationship Id="rId33" Type="http://schemas.openxmlformats.org/officeDocument/2006/relationships/hyperlink" Target="http://www.nga.gov/" TargetMode="External"/><Relationship Id="rId38" Type="http://schemas.openxmlformats.org/officeDocument/2006/relationships/hyperlink" Target="http://www.nga.gov/" TargetMode="External"/><Relationship Id="rId46" Type="http://schemas.openxmlformats.org/officeDocument/2006/relationships/hyperlink" Target="http://www.nhm.ac.uk/" TargetMode="External"/><Relationship Id="rId2" Type="http://schemas.openxmlformats.org/officeDocument/2006/relationships/styles" Target="styles.xml"/><Relationship Id="rId16" Type="http://schemas.openxmlformats.org/officeDocument/2006/relationships/hyperlink" Target="http://www.disney.com/" TargetMode="External"/><Relationship Id="rId20" Type="http://schemas.openxmlformats.org/officeDocument/2006/relationships/hyperlink" Target="http://www.rockhall.com/" TargetMode="External"/><Relationship Id="rId29" Type="http://schemas.openxmlformats.org/officeDocument/2006/relationships/hyperlink" Target="http://www.louvre.fr/" TargetMode="External"/><Relationship Id="rId41" Type="http://schemas.openxmlformats.org/officeDocument/2006/relationships/hyperlink" Target="http://www.nhm.ac.uk/" TargetMode="External"/><Relationship Id="rId54" Type="http://schemas.openxmlformats.org/officeDocument/2006/relationships/hyperlink" Target="http://www.learnenglish.org.uk/" TargetMode="External"/><Relationship Id="rId1" Type="http://schemas.openxmlformats.org/officeDocument/2006/relationships/numbering" Target="numbering.xml"/><Relationship Id="rId6" Type="http://schemas.openxmlformats.org/officeDocument/2006/relationships/hyperlink" Target="http://www.hollywood.com/" TargetMode="External"/><Relationship Id="rId11" Type="http://schemas.openxmlformats.org/officeDocument/2006/relationships/hyperlink" Target="http://www.hollywood.com/" TargetMode="External"/><Relationship Id="rId24" Type="http://schemas.openxmlformats.org/officeDocument/2006/relationships/hyperlink" Target="http://www.rockhall.com/" TargetMode="External"/><Relationship Id="rId32" Type="http://schemas.openxmlformats.org/officeDocument/2006/relationships/hyperlink" Target="http://www.louvre.fr/" TargetMode="External"/><Relationship Id="rId37" Type="http://schemas.openxmlformats.org/officeDocument/2006/relationships/hyperlink" Target="http://www.nga.gov/" TargetMode="External"/><Relationship Id="rId40" Type="http://schemas.openxmlformats.org/officeDocument/2006/relationships/hyperlink" Target="http://www.nhm.ac.uk/" TargetMode="External"/><Relationship Id="rId45" Type="http://schemas.openxmlformats.org/officeDocument/2006/relationships/hyperlink" Target="http://www.nhm.ac.uk/" TargetMode="External"/><Relationship Id="rId53" Type="http://schemas.openxmlformats.org/officeDocument/2006/relationships/hyperlink" Target="http://www.learnenglish.org.uk/" TargetMode="External"/><Relationship Id="rId5" Type="http://schemas.openxmlformats.org/officeDocument/2006/relationships/hyperlink" Target="http://www.hollywood.com/" TargetMode="External"/><Relationship Id="rId15" Type="http://schemas.openxmlformats.org/officeDocument/2006/relationships/hyperlink" Target="http://www.disney.com/" TargetMode="External"/><Relationship Id="rId23" Type="http://schemas.openxmlformats.org/officeDocument/2006/relationships/hyperlink" Target="http://www.rockhall.com/" TargetMode="External"/><Relationship Id="rId28" Type="http://schemas.openxmlformats.org/officeDocument/2006/relationships/hyperlink" Target="http://www.louvre.fr/" TargetMode="External"/><Relationship Id="rId36" Type="http://schemas.openxmlformats.org/officeDocument/2006/relationships/hyperlink" Target="http://www.nga.gov/" TargetMode="External"/><Relationship Id="rId49" Type="http://schemas.openxmlformats.org/officeDocument/2006/relationships/hyperlink" Target="http://www.nhm.ac.uk/" TargetMode="External"/><Relationship Id="rId57" Type="http://schemas.openxmlformats.org/officeDocument/2006/relationships/theme" Target="theme/theme1.xml"/><Relationship Id="rId10" Type="http://schemas.openxmlformats.org/officeDocument/2006/relationships/hyperlink" Target="http://www.hollywood.com/" TargetMode="External"/><Relationship Id="rId19" Type="http://schemas.openxmlformats.org/officeDocument/2006/relationships/hyperlink" Target="http://www.rockhall.com/" TargetMode="External"/><Relationship Id="rId31" Type="http://schemas.openxmlformats.org/officeDocument/2006/relationships/hyperlink" Target="http://www.louvre.fr/" TargetMode="External"/><Relationship Id="rId44" Type="http://schemas.openxmlformats.org/officeDocument/2006/relationships/hyperlink" Target="http://www.nhm.ac.uk/" TargetMode="External"/><Relationship Id="rId52" Type="http://schemas.openxmlformats.org/officeDocument/2006/relationships/hyperlink" Target="http://www.learnenglish.org.uk/" TargetMode="External"/><Relationship Id="rId4" Type="http://schemas.openxmlformats.org/officeDocument/2006/relationships/webSettings" Target="webSettings.xml"/><Relationship Id="rId9" Type="http://schemas.openxmlformats.org/officeDocument/2006/relationships/hyperlink" Target="http://www.hollywood.com/" TargetMode="External"/><Relationship Id="rId14" Type="http://schemas.openxmlformats.org/officeDocument/2006/relationships/hyperlink" Target="http://www.disney.com/" TargetMode="External"/><Relationship Id="rId22" Type="http://schemas.openxmlformats.org/officeDocument/2006/relationships/hyperlink" Target="http://www.rockhall.com/" TargetMode="External"/><Relationship Id="rId27" Type="http://schemas.openxmlformats.org/officeDocument/2006/relationships/hyperlink" Target="http://www.louvre.fr/" TargetMode="External"/><Relationship Id="rId30" Type="http://schemas.openxmlformats.org/officeDocument/2006/relationships/hyperlink" Target="http://www.louvre.fr/" TargetMode="External"/><Relationship Id="rId35" Type="http://schemas.openxmlformats.org/officeDocument/2006/relationships/hyperlink" Target="http://www.nga.gov/" TargetMode="External"/><Relationship Id="rId43" Type="http://schemas.openxmlformats.org/officeDocument/2006/relationships/hyperlink" Target="http://www.nhm.ac.uk/" TargetMode="External"/><Relationship Id="rId48" Type="http://schemas.openxmlformats.org/officeDocument/2006/relationships/hyperlink" Target="http://www.nhm.ac.uk/" TargetMode="External"/><Relationship Id="rId56" Type="http://schemas.openxmlformats.org/officeDocument/2006/relationships/fontTable" Target="fontTable.xml"/><Relationship Id="rId8" Type="http://schemas.openxmlformats.org/officeDocument/2006/relationships/hyperlink" Target="http://www.hollywood.com/" TargetMode="External"/><Relationship Id="rId51" Type="http://schemas.openxmlformats.org/officeDocument/2006/relationships/hyperlink" Target="http://www.learnenglish.org.u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6756</Words>
  <Characters>38513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СТАНИСЛАВ</cp:lastModifiedBy>
  <cp:revision>5</cp:revision>
  <dcterms:created xsi:type="dcterms:W3CDTF">2021-02-02T05:01:00Z</dcterms:created>
  <dcterms:modified xsi:type="dcterms:W3CDTF">2007-12-31T19:10:00Z</dcterms:modified>
</cp:coreProperties>
</file>