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4" w:type="dxa"/>
        <w:tblInd w:w="-601" w:type="dxa"/>
        <w:tblLook w:val="04A0"/>
      </w:tblPr>
      <w:tblGrid>
        <w:gridCol w:w="10944"/>
      </w:tblGrid>
      <w:tr w:rsidR="006D712B" w:rsidRPr="001B13CB" w:rsidTr="00EB31F8">
        <w:trPr>
          <w:trHeight w:val="315"/>
        </w:trPr>
        <w:tc>
          <w:tcPr>
            <w:tcW w:w="10944" w:type="dxa"/>
            <w:noWrap/>
            <w:vAlign w:val="bottom"/>
          </w:tcPr>
          <w:p w:rsidR="006D712B" w:rsidRPr="001B13CB" w:rsidRDefault="006D712B" w:rsidP="00EB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</w:t>
            </w:r>
          </w:p>
          <w:p w:rsidR="006D712B" w:rsidRPr="001B13CB" w:rsidRDefault="006D712B" w:rsidP="00EB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6D712B" w:rsidRPr="001B13CB" w:rsidRDefault="006D712B" w:rsidP="00EB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«ЕМЕЛЬЯНОВСКИЙ </w:t>
            </w:r>
            <w:proofErr w:type="gramStart"/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ДОРОЖНО - СТРОИТЕЛЬНЫЙ</w:t>
            </w:r>
            <w:proofErr w:type="gramEnd"/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</w:t>
            </w:r>
          </w:p>
          <w:p w:rsidR="006D712B" w:rsidRPr="001B13CB" w:rsidRDefault="006D712B" w:rsidP="00EB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728" w:type="dxa"/>
              <w:tblLook w:val="04A0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6D712B" w:rsidRPr="001B13CB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6D712B" w:rsidRPr="001B13CB" w:rsidRDefault="006D712B" w:rsidP="00EB31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6D712B" w:rsidRPr="001B13CB" w:rsidRDefault="006D712B" w:rsidP="00EB31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D712B" w:rsidRPr="001B13CB">
              <w:trPr>
                <w:trHeight w:val="1709"/>
              </w:trPr>
              <w:tc>
                <w:tcPr>
                  <w:tcW w:w="268" w:type="dxa"/>
                </w:tcPr>
                <w:p w:rsidR="006D712B" w:rsidRPr="001B13CB" w:rsidRDefault="006D712B" w:rsidP="00EB31F8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6D712B" w:rsidRPr="001B13CB" w:rsidRDefault="006D712B" w:rsidP="00EB31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6D712B" w:rsidRPr="001B13CB" w:rsidRDefault="006D712B" w:rsidP="00EB31F8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EB31F8" w:rsidRPr="001B13CB" w:rsidRDefault="00EB31F8" w:rsidP="00EB31F8">
            <w:pPr>
              <w:pStyle w:val="41"/>
              <w:shd w:val="clear" w:color="auto" w:fill="auto"/>
              <w:spacing w:before="240" w:line="240" w:lineRule="auto"/>
              <w:ind w:firstLine="0"/>
              <w:rPr>
                <w:sz w:val="28"/>
                <w:szCs w:val="28"/>
              </w:rPr>
            </w:pPr>
          </w:p>
          <w:p w:rsidR="00EB31F8" w:rsidRPr="001B13CB" w:rsidRDefault="00EB31F8" w:rsidP="00EB31F8">
            <w:pPr>
              <w:pStyle w:val="41"/>
              <w:shd w:val="clear" w:color="auto" w:fill="auto"/>
              <w:spacing w:before="240" w:line="240" w:lineRule="auto"/>
              <w:ind w:firstLine="0"/>
              <w:rPr>
                <w:sz w:val="28"/>
                <w:szCs w:val="28"/>
              </w:rPr>
            </w:pPr>
          </w:p>
          <w:p w:rsidR="00EB31F8" w:rsidRPr="001B13CB" w:rsidRDefault="006D712B" w:rsidP="00EB31F8">
            <w:pPr>
              <w:pStyle w:val="41"/>
              <w:shd w:val="clear" w:color="auto" w:fill="auto"/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1B13CB">
              <w:rPr>
                <w:sz w:val="28"/>
                <w:szCs w:val="28"/>
              </w:rPr>
              <w:t xml:space="preserve">РАБОЧАЯ ПРОГРАММА </w:t>
            </w:r>
          </w:p>
          <w:p w:rsidR="006D712B" w:rsidRPr="001B13CB" w:rsidRDefault="00EB31F8" w:rsidP="00EB31F8">
            <w:pPr>
              <w:pStyle w:val="41"/>
              <w:shd w:val="clear" w:color="auto" w:fill="auto"/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1B13CB">
              <w:rPr>
                <w:sz w:val="28"/>
                <w:szCs w:val="28"/>
              </w:rPr>
              <w:t>учебной дисциплины</w:t>
            </w:r>
          </w:p>
          <w:p w:rsidR="00830FCA" w:rsidRPr="001B13CB" w:rsidRDefault="00830FCA" w:rsidP="00EB31F8">
            <w:pPr>
              <w:pStyle w:val="41"/>
              <w:pBdr>
                <w:bottom w:val="single" w:sz="4" w:space="1" w:color="auto"/>
              </w:pBdr>
              <w:shd w:val="clear" w:color="auto" w:fill="auto"/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1B13CB">
              <w:rPr>
                <w:sz w:val="28"/>
                <w:szCs w:val="28"/>
              </w:rPr>
              <w:t>ОП</w:t>
            </w:r>
            <w:r w:rsidR="00084008" w:rsidRPr="001B13CB">
              <w:rPr>
                <w:sz w:val="28"/>
                <w:szCs w:val="28"/>
              </w:rPr>
              <w:t>С</w:t>
            </w:r>
            <w:r w:rsidRPr="001B13CB">
              <w:rPr>
                <w:sz w:val="28"/>
                <w:szCs w:val="28"/>
              </w:rPr>
              <w:t>.02 ТЕХНИЧЕСКАЯ МЕХАНИКА</w:t>
            </w:r>
          </w:p>
          <w:p w:rsidR="006D712B" w:rsidRPr="001B13CB" w:rsidRDefault="00EB31F8" w:rsidP="00EB31F8">
            <w:pPr>
              <w:pStyle w:val="12"/>
              <w:keepNext/>
              <w:keepLines/>
              <w:shd w:val="clear" w:color="auto" w:fill="auto"/>
              <w:spacing w:before="240" w:after="0" w:line="240" w:lineRule="auto"/>
              <w:rPr>
                <w:sz w:val="28"/>
                <w:szCs w:val="28"/>
              </w:rPr>
            </w:pPr>
            <w:r w:rsidRPr="001B13CB">
              <w:rPr>
                <w:sz w:val="28"/>
                <w:szCs w:val="28"/>
              </w:rPr>
              <w:t>по специальности среднего профессионального образования</w:t>
            </w:r>
          </w:p>
          <w:p w:rsidR="006D712B" w:rsidRPr="001B13CB" w:rsidRDefault="006D712B" w:rsidP="00EB31F8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  <w:u w:val="single"/>
              </w:rPr>
            </w:pPr>
            <w:r w:rsidRPr="001B13CB">
              <w:rPr>
                <w:sz w:val="28"/>
                <w:szCs w:val="28"/>
                <w:u w:val="single"/>
              </w:rPr>
              <w:t>23.02.04 Т</w:t>
            </w:r>
            <w:r w:rsidR="00232160" w:rsidRPr="001B13CB">
              <w:rPr>
                <w:sz w:val="28"/>
                <w:szCs w:val="28"/>
                <w:u w:val="single"/>
              </w:rPr>
              <w:t xml:space="preserve">ехническая эксплуатация </w:t>
            </w:r>
            <w:proofErr w:type="gramStart"/>
            <w:r w:rsidR="00232160" w:rsidRPr="001B13CB">
              <w:rPr>
                <w:sz w:val="28"/>
                <w:szCs w:val="28"/>
                <w:u w:val="single"/>
              </w:rPr>
              <w:t>подъемно</w:t>
            </w:r>
            <w:r w:rsidRPr="001B13CB">
              <w:rPr>
                <w:sz w:val="28"/>
                <w:szCs w:val="28"/>
                <w:u w:val="single"/>
              </w:rPr>
              <w:t>-транспортных</w:t>
            </w:r>
            <w:proofErr w:type="gramEnd"/>
            <w:r w:rsidRPr="001B13CB">
              <w:rPr>
                <w:sz w:val="28"/>
                <w:szCs w:val="28"/>
                <w:u w:val="single"/>
              </w:rPr>
              <w:t>, строительных,</w:t>
            </w:r>
          </w:p>
          <w:p w:rsidR="006D712B" w:rsidRPr="001B13CB" w:rsidRDefault="006D712B" w:rsidP="00EB31F8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1B13CB">
              <w:rPr>
                <w:sz w:val="28"/>
                <w:szCs w:val="28"/>
                <w:u w:val="single"/>
              </w:rPr>
              <w:t>дорожных  машин и оборудования (по отраслям</w:t>
            </w:r>
            <w:r w:rsidRPr="001B13CB">
              <w:rPr>
                <w:b w:val="0"/>
                <w:sz w:val="28"/>
                <w:szCs w:val="28"/>
              </w:rPr>
              <w:t>)</w:t>
            </w:r>
          </w:p>
          <w:p w:rsidR="006D712B" w:rsidRPr="001B13CB" w:rsidRDefault="006D712B" w:rsidP="00EB31F8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34" w:rsidRPr="001B13CB" w:rsidRDefault="00183534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34" w:rsidRPr="001B13CB" w:rsidRDefault="00183534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34" w:rsidRPr="001B13CB" w:rsidRDefault="00183534" w:rsidP="00EB31F8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1B13CB" w:rsidRDefault="006D712B" w:rsidP="00DA2965">
            <w:pPr>
              <w:tabs>
                <w:tab w:val="right" w:pos="943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Емельяново</w:t>
            </w:r>
          </w:p>
        </w:tc>
      </w:tr>
      <w:tr w:rsidR="006D712B" w:rsidRPr="001B13CB" w:rsidTr="00EB31F8">
        <w:trPr>
          <w:trHeight w:val="375"/>
        </w:trPr>
        <w:tc>
          <w:tcPr>
            <w:tcW w:w="10944" w:type="dxa"/>
            <w:noWrap/>
            <w:vAlign w:val="bottom"/>
            <w:hideMark/>
          </w:tcPr>
          <w:p w:rsidR="006D712B" w:rsidRPr="001B13CB" w:rsidRDefault="006D712B" w:rsidP="00EB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174" w:rsidRPr="001B13CB" w:rsidRDefault="00AE2174" w:rsidP="00AE2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 23.02.04 Техническая эксплуатация подъемно - транспортных, строительных, дорожных машин и оборудования (по отраслям)</w:t>
      </w:r>
      <w:r w:rsidRPr="001B13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proofErr w:type="spellStart"/>
      <w:r w:rsidRPr="001B13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13CB">
        <w:rPr>
          <w:rFonts w:ascii="Times New Roman" w:hAnsi="Times New Roman" w:cs="Times New Roman"/>
          <w:sz w:val="28"/>
          <w:szCs w:val="28"/>
        </w:rPr>
        <w:t xml:space="preserve"> России №45 от 23.01.2018 г., зарегистрированного в Минюсте России 06.02.2018 №49942. </w:t>
      </w:r>
    </w:p>
    <w:p w:rsidR="006F79E9" w:rsidRPr="001B13CB" w:rsidRDefault="006F79E9" w:rsidP="006D3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A2965" w:rsidRPr="001B13CB" w:rsidRDefault="00DA2965" w:rsidP="00DA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DA2965" w:rsidRPr="001B13CB" w:rsidRDefault="00DA2965" w:rsidP="00DA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 xml:space="preserve">Картель Михаил Павлович – преподаватель физики </w:t>
      </w:r>
      <w:r w:rsidR="00EF0D23" w:rsidRPr="001B13CB">
        <w:rPr>
          <w:rFonts w:ascii="Times New Roman" w:hAnsi="Times New Roman" w:cs="Times New Roman"/>
          <w:sz w:val="28"/>
          <w:szCs w:val="28"/>
        </w:rPr>
        <w:t>первой</w:t>
      </w:r>
      <w:r w:rsidRPr="001B13C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D712B" w:rsidRPr="001B13CB" w:rsidRDefault="006D712B" w:rsidP="00EB31F8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6D712B" w:rsidRPr="001B13CB" w:rsidRDefault="006D712B" w:rsidP="00EB31F8">
      <w:pPr>
        <w:pStyle w:val="41"/>
        <w:shd w:val="clear" w:color="auto" w:fill="auto"/>
        <w:spacing w:before="0" w:after="290" w:line="240" w:lineRule="auto"/>
        <w:ind w:left="3800" w:firstLine="0"/>
        <w:jc w:val="both"/>
        <w:rPr>
          <w:sz w:val="28"/>
          <w:szCs w:val="28"/>
        </w:rPr>
      </w:pPr>
    </w:p>
    <w:p w:rsidR="006D712B" w:rsidRPr="001B13CB" w:rsidRDefault="006D712B" w:rsidP="00EB31F8">
      <w:pPr>
        <w:pStyle w:val="41"/>
        <w:shd w:val="clear" w:color="auto" w:fill="auto"/>
        <w:spacing w:before="0" w:after="290" w:line="240" w:lineRule="auto"/>
        <w:ind w:left="3800" w:firstLine="0"/>
        <w:jc w:val="both"/>
        <w:rPr>
          <w:sz w:val="28"/>
          <w:szCs w:val="28"/>
        </w:rPr>
      </w:pPr>
    </w:p>
    <w:p w:rsidR="006D712B" w:rsidRPr="001B13CB" w:rsidRDefault="006D712B" w:rsidP="00EB31F8">
      <w:pPr>
        <w:pStyle w:val="41"/>
        <w:shd w:val="clear" w:color="auto" w:fill="auto"/>
        <w:spacing w:before="0" w:after="290" w:line="240" w:lineRule="auto"/>
        <w:ind w:left="3800" w:firstLine="0"/>
        <w:jc w:val="both"/>
        <w:rPr>
          <w:sz w:val="28"/>
          <w:szCs w:val="28"/>
        </w:rPr>
      </w:pP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D712B" w:rsidRPr="001B13CB">
          <w:pgSz w:w="11906" w:h="16838"/>
          <w:pgMar w:top="1134" w:right="850" w:bottom="1134" w:left="1701" w:header="708" w:footer="708" w:gutter="0"/>
          <w:cols w:space="720"/>
        </w:sectPr>
      </w:pPr>
    </w:p>
    <w:p w:rsidR="006D712B" w:rsidRPr="001B13CB" w:rsidRDefault="006D712B" w:rsidP="006D340C">
      <w:pPr>
        <w:pStyle w:val="41"/>
        <w:shd w:val="clear" w:color="auto" w:fill="auto"/>
        <w:spacing w:before="0" w:after="240" w:line="240" w:lineRule="auto"/>
        <w:ind w:firstLine="0"/>
        <w:rPr>
          <w:sz w:val="28"/>
          <w:szCs w:val="28"/>
        </w:rPr>
      </w:pPr>
      <w:r w:rsidRPr="001B13CB">
        <w:rPr>
          <w:sz w:val="28"/>
          <w:szCs w:val="28"/>
        </w:rPr>
        <w:lastRenderedPageBreak/>
        <w:t>СОДЕРЖАНИЕ</w:t>
      </w:r>
    </w:p>
    <w:p w:rsidR="00AE2174" w:rsidRPr="001B13CB" w:rsidRDefault="00183534" w:rsidP="00AE2174">
      <w:pPr>
        <w:pStyle w:val="1"/>
        <w:jc w:val="both"/>
        <w:rPr>
          <w:caps/>
          <w:sz w:val="28"/>
          <w:szCs w:val="28"/>
        </w:rPr>
      </w:pPr>
      <w:r w:rsidRPr="001B13CB">
        <w:rPr>
          <w:sz w:val="28"/>
          <w:szCs w:val="28"/>
        </w:rPr>
        <w:t>1.</w:t>
      </w:r>
      <w:r w:rsidR="00AE2174" w:rsidRPr="001B13CB">
        <w:rPr>
          <w:caps/>
          <w:sz w:val="28"/>
          <w:szCs w:val="28"/>
        </w:rPr>
        <w:t xml:space="preserve"> Общая характеристика РАБОЧЕЙ ПРОГРАММЫ УЧЕБНОЙ ДИСЦИПЛИНЫ</w:t>
      </w:r>
    </w:p>
    <w:p w:rsidR="00183534" w:rsidRPr="001B13CB" w:rsidRDefault="002021F0" w:rsidP="00AE2174">
      <w:pPr>
        <w:pStyle w:val="41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1B13CB">
        <w:rPr>
          <w:sz w:val="28"/>
          <w:szCs w:val="28"/>
        </w:rPr>
        <w:tab/>
      </w:r>
    </w:p>
    <w:p w:rsidR="00AE2174" w:rsidRPr="001B13CB" w:rsidRDefault="00AE2174" w:rsidP="00AE2174">
      <w:pPr>
        <w:pStyle w:val="1"/>
        <w:ind w:left="284" w:firstLine="0"/>
        <w:jc w:val="both"/>
        <w:rPr>
          <w:caps/>
          <w:sz w:val="28"/>
          <w:szCs w:val="28"/>
        </w:rPr>
      </w:pPr>
      <w:r w:rsidRPr="001B13CB">
        <w:rPr>
          <w:caps/>
          <w:sz w:val="28"/>
          <w:szCs w:val="28"/>
        </w:rPr>
        <w:t>2. СТРУКТУРА и содержание УЧЕБНОЙ ДИСЦИПЛИНЫ</w:t>
      </w:r>
    </w:p>
    <w:p w:rsidR="006D712B" w:rsidRPr="001B13CB" w:rsidRDefault="006D712B" w:rsidP="00EB31F8">
      <w:pPr>
        <w:pStyle w:val="41"/>
        <w:shd w:val="clear" w:color="auto" w:fill="auto"/>
        <w:tabs>
          <w:tab w:val="left" w:pos="341"/>
          <w:tab w:val="left" w:pos="8429"/>
        </w:tabs>
        <w:spacing w:before="0" w:after="424" w:line="240" w:lineRule="auto"/>
        <w:ind w:right="300" w:firstLine="0"/>
        <w:jc w:val="both"/>
        <w:rPr>
          <w:sz w:val="28"/>
          <w:szCs w:val="28"/>
        </w:rPr>
      </w:pPr>
      <w:r w:rsidRPr="001B13CB">
        <w:rPr>
          <w:sz w:val="28"/>
          <w:szCs w:val="28"/>
        </w:rPr>
        <w:tab/>
      </w:r>
    </w:p>
    <w:p w:rsidR="00AE2174" w:rsidRPr="001B13CB" w:rsidRDefault="00AE2174" w:rsidP="00AE2174">
      <w:pPr>
        <w:pStyle w:val="1"/>
        <w:ind w:left="284" w:firstLine="0"/>
        <w:jc w:val="both"/>
        <w:rPr>
          <w:caps/>
          <w:sz w:val="28"/>
          <w:szCs w:val="28"/>
        </w:rPr>
      </w:pPr>
      <w:r w:rsidRPr="001B13CB">
        <w:rPr>
          <w:caps/>
          <w:sz w:val="28"/>
          <w:szCs w:val="28"/>
        </w:rPr>
        <w:t>3. условия реализации программы учебной дисциплины</w:t>
      </w:r>
    </w:p>
    <w:p w:rsidR="006D712B" w:rsidRPr="001B13CB" w:rsidRDefault="00AE2174" w:rsidP="00EB31F8">
      <w:pPr>
        <w:pStyle w:val="41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after="424" w:line="240" w:lineRule="auto"/>
        <w:ind w:right="300" w:firstLine="0"/>
        <w:jc w:val="both"/>
        <w:rPr>
          <w:sz w:val="28"/>
          <w:szCs w:val="28"/>
        </w:rPr>
      </w:pPr>
      <w:r w:rsidRPr="001B13CB">
        <w:rPr>
          <w:sz w:val="28"/>
          <w:szCs w:val="28"/>
        </w:rPr>
        <w:tab/>
      </w:r>
    </w:p>
    <w:p w:rsidR="00AE2174" w:rsidRPr="001B13CB" w:rsidRDefault="00183534" w:rsidP="00AE2174">
      <w:pPr>
        <w:pStyle w:val="1"/>
        <w:jc w:val="both"/>
        <w:rPr>
          <w:caps/>
          <w:sz w:val="28"/>
          <w:szCs w:val="28"/>
        </w:rPr>
      </w:pPr>
      <w:r w:rsidRPr="001B13CB">
        <w:rPr>
          <w:sz w:val="28"/>
          <w:szCs w:val="28"/>
        </w:rPr>
        <w:t>4.</w:t>
      </w:r>
      <w:r w:rsidR="00AE2174" w:rsidRPr="001B13CB">
        <w:rPr>
          <w:caps/>
          <w:sz w:val="28"/>
          <w:szCs w:val="28"/>
        </w:rPr>
        <w:t xml:space="preserve"> Контроль и оценка результатов Освоения учебной дисциплины</w:t>
      </w:r>
    </w:p>
    <w:p w:rsidR="006D712B" w:rsidRPr="001B13CB" w:rsidRDefault="00AE2174" w:rsidP="00AE2174">
      <w:pPr>
        <w:pStyle w:val="41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1B13CB">
        <w:rPr>
          <w:sz w:val="28"/>
          <w:szCs w:val="28"/>
        </w:rPr>
        <w:tab/>
      </w:r>
    </w:p>
    <w:p w:rsidR="006D712B" w:rsidRPr="001B13CB" w:rsidRDefault="006D712B" w:rsidP="00EB31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br w:type="page"/>
      </w:r>
    </w:p>
    <w:p w:rsidR="008211C7" w:rsidRPr="001B13CB" w:rsidRDefault="007C7D4C" w:rsidP="00EB31F8">
      <w:pPr>
        <w:pStyle w:val="aa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</w:rPr>
      </w:pPr>
      <w:r w:rsidRPr="001B13CB">
        <w:rPr>
          <w:rFonts w:eastAsia="Times New Roman"/>
          <w:b/>
          <w:caps/>
        </w:rPr>
        <w:lastRenderedPageBreak/>
        <w:t>общая характеристика</w:t>
      </w:r>
      <w:r w:rsidR="00C13545" w:rsidRPr="001B13CB">
        <w:rPr>
          <w:b/>
          <w:caps/>
        </w:rPr>
        <w:t xml:space="preserve">  ПРОГРАММЫ УЧЕБНОЙ ДИСЦИПЛИНЫ </w:t>
      </w:r>
    </w:p>
    <w:p w:rsidR="006D712B" w:rsidRPr="001B13CB" w:rsidRDefault="00C13545" w:rsidP="00EB31F8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both"/>
        <w:rPr>
          <w:b/>
          <w:caps/>
        </w:rPr>
      </w:pPr>
      <w:r w:rsidRPr="001B13CB">
        <w:rPr>
          <w:b/>
          <w:caps/>
        </w:rPr>
        <w:t>ОП</w:t>
      </w:r>
      <w:r w:rsidR="00084008" w:rsidRPr="001B13CB">
        <w:rPr>
          <w:b/>
          <w:caps/>
        </w:rPr>
        <w:t>С</w:t>
      </w:r>
      <w:r w:rsidRPr="001B13CB">
        <w:rPr>
          <w:b/>
          <w:caps/>
        </w:rPr>
        <w:t>.02 ТЕХНИЧЕСКАЯ МЕХАНИКА</w:t>
      </w:r>
    </w:p>
    <w:p w:rsidR="006D712B" w:rsidRPr="001B13CB" w:rsidRDefault="006D712B" w:rsidP="00EB3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C6046" w:rsidRPr="001B13CB" w:rsidRDefault="00EC6046" w:rsidP="00EC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03F2C" w:rsidRPr="001B13CB">
        <w:rPr>
          <w:rFonts w:ascii="Times New Roman" w:hAnsi="Times New Roman" w:cs="Times New Roman"/>
          <w:caps/>
          <w:sz w:val="24"/>
          <w:szCs w:val="24"/>
        </w:rPr>
        <w:t xml:space="preserve">ОП.02 </w:t>
      </w:r>
      <w:r w:rsidRPr="001B13CB">
        <w:rPr>
          <w:rFonts w:ascii="Times New Roman" w:hAnsi="Times New Roman" w:cs="Times New Roman"/>
          <w:sz w:val="24"/>
          <w:szCs w:val="24"/>
        </w:rPr>
        <w:t>«</w:t>
      </w:r>
      <w:r w:rsidRPr="001B13CB">
        <w:rPr>
          <w:rFonts w:ascii="Times New Roman" w:hAnsi="Times New Roman" w:cs="Times New Roman"/>
          <w:sz w:val="28"/>
          <w:szCs w:val="28"/>
        </w:rPr>
        <w:t xml:space="preserve">Техническая механика» является обязательной </w:t>
      </w:r>
    </w:p>
    <w:p w:rsidR="00903F2C" w:rsidRPr="001B13CB" w:rsidRDefault="00EC6046" w:rsidP="00EC6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 xml:space="preserve"> частью профессионального цикла основной профессиональной образовательной программы в соответствии с ФГОС по специальности СПО 23.02.04  Техническая эксплуатация подъемно-транспортных,</w:t>
      </w:r>
      <w:r w:rsidRPr="001B1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 xml:space="preserve"> строительных, дорожных машин и оборудовании  (по отраслям). Учебная дисциплина «Техническая механика» обеспечивает формирование профессиональных и общих компетенций по всем видам деятельности ФГОС по специальности  СПО 23.02.04  Техническая эксплуатация подъемно-транспортных,</w:t>
      </w:r>
      <w:r w:rsidRPr="001B1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 xml:space="preserve"> строительных, дорожных машин и оборудовании  (по отраслям).</w:t>
      </w:r>
      <w:r w:rsidR="00903F2C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развитии ОК01, ОК 02, </w:t>
      </w:r>
    </w:p>
    <w:p w:rsidR="00EC6046" w:rsidRPr="001B13CB" w:rsidRDefault="00EC6046" w:rsidP="00EC6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ПК 3.3.</w:t>
      </w:r>
    </w:p>
    <w:p w:rsidR="00EC6046" w:rsidRPr="001B13CB" w:rsidRDefault="006D712B" w:rsidP="00EC6046">
      <w:pPr>
        <w:pStyle w:val="aa"/>
        <w:widowControl w:val="0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b/>
        </w:rPr>
      </w:pPr>
      <w:r w:rsidRPr="001B13CB">
        <w:t xml:space="preserve">1.2. </w:t>
      </w:r>
      <w:r w:rsidR="00EC6046" w:rsidRPr="001B13CB">
        <w:rPr>
          <w:b/>
        </w:rPr>
        <w:t>Цель и планируемые результаты освоения дисциплины:</w:t>
      </w:r>
    </w:p>
    <w:p w:rsidR="00EC6046" w:rsidRPr="001B13CB" w:rsidRDefault="00EC6046" w:rsidP="00EC6046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B13CB">
        <w:t xml:space="preserve">В рамках программы учебной дисциплины </w:t>
      </w:r>
      <w:proofErr w:type="gramStart"/>
      <w:r w:rsidRPr="001B13CB">
        <w:t>обучающимися</w:t>
      </w:r>
      <w:proofErr w:type="gramEnd"/>
      <w:r w:rsidRPr="001B13CB">
        <w:t xml:space="preserve"> осваиваются умения и знания</w:t>
      </w:r>
    </w:p>
    <w:p w:rsidR="006D712B" w:rsidRPr="001B13CB" w:rsidRDefault="006D712B" w:rsidP="00EB3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У1-</w:t>
      </w:r>
      <w:r w:rsidR="006F79E9" w:rsidRPr="001B13CB">
        <w:rPr>
          <w:rFonts w:ascii="Times New Roman" w:hAnsi="Times New Roman" w:cs="Times New Roman"/>
          <w:sz w:val="28"/>
          <w:szCs w:val="28"/>
        </w:rPr>
        <w:t>выполнять основные расчеты по технической механике.</w:t>
      </w:r>
    </w:p>
    <w:p w:rsidR="009733CF" w:rsidRPr="001B13CB" w:rsidRDefault="006D712B" w:rsidP="00EB3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У2-</w:t>
      </w:r>
      <w:r w:rsidR="006F79E9" w:rsidRPr="001B13CB">
        <w:rPr>
          <w:rFonts w:ascii="Times New Roman" w:hAnsi="Times New Roman" w:cs="Times New Roman"/>
          <w:sz w:val="28"/>
          <w:szCs w:val="28"/>
        </w:rPr>
        <w:t>выбирать материалы, детали, узлы, на основе анализа их свойств, для конкретного применения.</w:t>
      </w: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B13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 xml:space="preserve">- </w:t>
      </w:r>
      <w:r w:rsidR="006F79E9" w:rsidRPr="001B13CB">
        <w:rPr>
          <w:rFonts w:ascii="Times New Roman" w:hAnsi="Times New Roman" w:cs="Times New Roman"/>
          <w:sz w:val="28"/>
          <w:szCs w:val="28"/>
        </w:rPr>
        <w:t>основы теоретической механики, сопротивления материалов, деталей машин.</w:t>
      </w: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B13C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>-</w:t>
      </w:r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="006F79E9" w:rsidRPr="001B13CB">
        <w:rPr>
          <w:rFonts w:ascii="Times New Roman" w:hAnsi="Times New Roman" w:cs="Times New Roman"/>
          <w:sz w:val="28"/>
          <w:szCs w:val="28"/>
        </w:rPr>
        <w:t>основные положения и аксиомы статики, кинематики, динамики и деталей машин.</w:t>
      </w: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З3</w:t>
      </w:r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>-</w:t>
      </w:r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="006F79E9" w:rsidRPr="001B13CB">
        <w:rPr>
          <w:rFonts w:ascii="Times New Roman" w:hAnsi="Times New Roman" w:cs="Times New Roman"/>
          <w:sz w:val="28"/>
          <w:szCs w:val="28"/>
        </w:rPr>
        <w:t>элементы конструкций механизмов и машин.</w:t>
      </w:r>
    </w:p>
    <w:p w:rsidR="006D712B" w:rsidRPr="001B13CB" w:rsidRDefault="006D712B" w:rsidP="00EB3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B13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>-</w:t>
      </w:r>
      <w:r w:rsidR="00807A8A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="006F79E9" w:rsidRPr="001B13CB">
        <w:rPr>
          <w:rFonts w:ascii="Times New Roman" w:hAnsi="Times New Roman" w:cs="Times New Roman"/>
          <w:sz w:val="28"/>
          <w:szCs w:val="28"/>
        </w:rPr>
        <w:t>характеристики механизмов и машин.</w:t>
      </w: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1.4. Требования к результатам освоения дисциплины</w:t>
      </w:r>
    </w:p>
    <w:p w:rsidR="006D712B" w:rsidRPr="001B13CB" w:rsidRDefault="006D712B" w:rsidP="00807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Изучение дисциплины «</w:t>
      </w:r>
      <w:r w:rsidR="006F79E9" w:rsidRPr="001B13CB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1B13CB">
        <w:rPr>
          <w:rFonts w:ascii="Times New Roman" w:hAnsi="Times New Roman" w:cs="Times New Roman"/>
          <w:sz w:val="28"/>
          <w:szCs w:val="28"/>
        </w:rPr>
        <w:t>»</w:t>
      </w:r>
      <w:r w:rsidR="00EB31F8" w:rsidRPr="001B13CB">
        <w:rPr>
          <w:rFonts w:ascii="Times New Roman" w:hAnsi="Times New Roman" w:cs="Times New Roman"/>
          <w:sz w:val="28"/>
          <w:szCs w:val="28"/>
        </w:rPr>
        <w:t xml:space="preserve"> </w:t>
      </w:r>
      <w:r w:rsidRPr="001B13CB">
        <w:rPr>
          <w:rFonts w:ascii="Times New Roman" w:hAnsi="Times New Roman" w:cs="Times New Roman"/>
          <w:sz w:val="28"/>
          <w:szCs w:val="28"/>
        </w:rPr>
        <w:t>направлено на формирование следующих компетенций:</w:t>
      </w:r>
    </w:p>
    <w:p w:rsidR="006D712B" w:rsidRPr="001B13CB" w:rsidRDefault="006D712B" w:rsidP="0080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общих компетенций:</w:t>
      </w:r>
    </w:p>
    <w:p w:rsidR="00106E8C" w:rsidRPr="001B13CB" w:rsidRDefault="00106E8C" w:rsidP="00106E8C">
      <w:pPr>
        <w:pStyle w:val="af"/>
        <w:spacing w:before="0" w:beforeAutospacing="0" w:after="285" w:afterAutospacing="0"/>
        <w:rPr>
          <w:color w:val="000000"/>
          <w:sz w:val="28"/>
          <w:szCs w:val="28"/>
        </w:rPr>
      </w:pPr>
      <w:r w:rsidRPr="001B13CB">
        <w:rPr>
          <w:color w:val="000000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106E8C" w:rsidRPr="001B13CB" w:rsidRDefault="00106E8C" w:rsidP="00106E8C">
      <w:pPr>
        <w:pStyle w:val="af"/>
        <w:spacing w:before="0" w:beforeAutospacing="0" w:after="285" w:afterAutospacing="0"/>
        <w:rPr>
          <w:color w:val="000000"/>
          <w:sz w:val="28"/>
          <w:szCs w:val="28"/>
        </w:rPr>
      </w:pPr>
      <w:r w:rsidRPr="001B13CB">
        <w:rPr>
          <w:color w:val="000000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0C773A" w:rsidRPr="001B13CB" w:rsidRDefault="000C773A" w:rsidP="00106E8C">
      <w:pPr>
        <w:pStyle w:val="af"/>
        <w:spacing w:before="0" w:beforeAutospacing="0" w:after="285" w:afterAutospacing="0"/>
        <w:rPr>
          <w:color w:val="000000"/>
          <w:sz w:val="28"/>
          <w:szCs w:val="28"/>
        </w:rPr>
      </w:pPr>
      <w:r w:rsidRPr="001B13CB">
        <w:rPr>
          <w:color w:val="000000"/>
          <w:sz w:val="28"/>
          <w:szCs w:val="28"/>
        </w:rPr>
        <w:t>ОК 01.</w:t>
      </w:r>
      <w:r w:rsidR="00265174" w:rsidRPr="001B13CB">
        <w:rPr>
          <w:iCs/>
        </w:rPr>
        <w:t xml:space="preserve"> </w:t>
      </w:r>
      <w:r w:rsidR="00265174" w:rsidRPr="001B13CB">
        <w:rPr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265174" w:rsidRPr="001B13CB" w:rsidRDefault="000C773A" w:rsidP="00106E8C">
      <w:pPr>
        <w:pStyle w:val="af"/>
        <w:spacing w:before="0" w:beforeAutospacing="0" w:after="285" w:afterAutospacing="0"/>
        <w:rPr>
          <w:color w:val="000000"/>
          <w:sz w:val="28"/>
          <w:szCs w:val="28"/>
        </w:rPr>
      </w:pPr>
      <w:r w:rsidRPr="001B13CB">
        <w:rPr>
          <w:color w:val="000000"/>
          <w:sz w:val="28"/>
          <w:szCs w:val="28"/>
        </w:rPr>
        <w:lastRenderedPageBreak/>
        <w:t>ОК 02</w:t>
      </w:r>
      <w:r w:rsidR="00265174" w:rsidRPr="001B13CB">
        <w:rPr>
          <w:color w:val="000000"/>
          <w:sz w:val="28"/>
          <w:szCs w:val="28"/>
        </w:rPr>
        <w:t>.</w:t>
      </w:r>
      <w:r w:rsidRPr="001B13CB">
        <w:rPr>
          <w:color w:val="000000"/>
          <w:sz w:val="28"/>
          <w:szCs w:val="28"/>
        </w:rPr>
        <w:t xml:space="preserve"> </w:t>
      </w:r>
      <w:r w:rsidR="00265174" w:rsidRPr="001B13CB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="00265174" w:rsidRPr="001B13CB">
        <w:rPr>
          <w:color w:val="000000"/>
          <w:sz w:val="28"/>
          <w:szCs w:val="28"/>
        </w:rPr>
        <w:t xml:space="preserve"> </w:t>
      </w:r>
    </w:p>
    <w:p w:rsidR="00106E8C" w:rsidRPr="001B13CB" w:rsidRDefault="00106E8C" w:rsidP="00106E8C">
      <w:pPr>
        <w:pStyle w:val="af"/>
        <w:spacing w:before="0" w:beforeAutospacing="0" w:after="285" w:afterAutospacing="0"/>
        <w:rPr>
          <w:color w:val="000000"/>
          <w:sz w:val="28"/>
          <w:szCs w:val="28"/>
        </w:rPr>
      </w:pPr>
      <w:r w:rsidRPr="001B13CB">
        <w:rPr>
          <w:color w:val="000000"/>
          <w:sz w:val="28"/>
          <w:szCs w:val="28"/>
        </w:rPr>
        <w:t>ОК 04. Работать в коллективе и команде, эффективно взаимодействовать с кол</w:t>
      </w:r>
      <w:r w:rsidR="00265174" w:rsidRPr="001B13CB">
        <w:rPr>
          <w:color w:val="000000"/>
          <w:sz w:val="28"/>
          <w:szCs w:val="28"/>
        </w:rPr>
        <w:t>легами, руководством, клиентами.</w:t>
      </w:r>
    </w:p>
    <w:p w:rsidR="00807A8A" w:rsidRPr="001B13CB" w:rsidRDefault="00807A8A" w:rsidP="0080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профессиональных компетенций:</w:t>
      </w:r>
    </w:p>
    <w:p w:rsidR="00B50CE1" w:rsidRPr="001B13CB" w:rsidRDefault="00B50CE1" w:rsidP="00EB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8A" w:rsidRPr="001B13CB" w:rsidRDefault="00807A8A" w:rsidP="00EB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1E033B" w:rsidRPr="001B13CB" w:rsidRDefault="001E033B" w:rsidP="00265174">
      <w:pPr>
        <w:pStyle w:val="Standard"/>
        <w:spacing w:before="0" w:after="0"/>
        <w:jc w:val="both"/>
        <w:rPr>
          <w:sz w:val="28"/>
          <w:szCs w:val="28"/>
        </w:rPr>
      </w:pPr>
      <w:r w:rsidRPr="001B13CB">
        <w:rPr>
          <w:sz w:val="28"/>
          <w:szCs w:val="28"/>
        </w:rPr>
        <w:t xml:space="preserve">ПК 3.2.   </w:t>
      </w:r>
      <w:r w:rsidR="00265174" w:rsidRPr="001B13CB">
        <w:rPr>
          <w:lang w:eastAsia="en-US"/>
        </w:rPr>
        <w:t xml:space="preserve"> </w:t>
      </w:r>
      <w:r w:rsidR="00265174" w:rsidRPr="001B13CB">
        <w:rPr>
          <w:sz w:val="28"/>
          <w:szCs w:val="28"/>
          <w:lang w:eastAsia="en-US"/>
        </w:rPr>
        <w:t xml:space="preserve">Осуществлять </w:t>
      </w:r>
      <w:proofErr w:type="gramStart"/>
      <w:r w:rsidR="00265174" w:rsidRPr="001B13CB">
        <w:rPr>
          <w:sz w:val="28"/>
          <w:szCs w:val="28"/>
          <w:lang w:eastAsia="en-US"/>
        </w:rPr>
        <w:t>контроль за</w:t>
      </w:r>
      <w:proofErr w:type="gramEnd"/>
      <w:r w:rsidR="00265174" w:rsidRPr="001B13CB">
        <w:rPr>
          <w:sz w:val="28"/>
          <w:szCs w:val="28"/>
          <w:lang w:eastAsia="en-US"/>
        </w:rPr>
        <w:t xml:space="preserve"> соблюдением технологической дисциплины при выполнении работ</w:t>
      </w:r>
    </w:p>
    <w:p w:rsidR="006F79E9" w:rsidRPr="001B13CB" w:rsidRDefault="006F79E9" w:rsidP="00EB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835FA2" w:rsidRPr="001B13CB" w:rsidRDefault="006D712B" w:rsidP="00EB3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EF0D23" w:rsidRPr="001B13CB" w:rsidRDefault="00C13545" w:rsidP="00EB3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ОП</w:t>
      </w:r>
      <w:r w:rsidR="00084008" w:rsidRPr="001B13CB">
        <w:rPr>
          <w:rFonts w:ascii="Times New Roman" w:hAnsi="Times New Roman" w:cs="Times New Roman"/>
          <w:b/>
          <w:sz w:val="28"/>
          <w:szCs w:val="28"/>
        </w:rPr>
        <w:t>С</w:t>
      </w:r>
      <w:r w:rsidRPr="001B13CB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="00830FCA" w:rsidRPr="001B13CB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 w:rsidR="006D712B" w:rsidRPr="001B13C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98" w:type="dxa"/>
        <w:tblInd w:w="108" w:type="dxa"/>
        <w:tblLayout w:type="fixed"/>
        <w:tblLook w:val="0000"/>
      </w:tblPr>
      <w:tblGrid>
        <w:gridCol w:w="1985"/>
        <w:gridCol w:w="1984"/>
        <w:gridCol w:w="1276"/>
        <w:gridCol w:w="1252"/>
        <w:gridCol w:w="1158"/>
        <w:gridCol w:w="1843"/>
      </w:tblGrid>
      <w:tr w:rsidR="00EF0D23" w:rsidRPr="001B13CB" w:rsidTr="007211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EF0D23" w:rsidRPr="001B13CB" w:rsidTr="00721174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EF0D23" w:rsidRPr="001B13CB" w:rsidTr="00721174">
        <w:trPr>
          <w:trHeight w:val="552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По учебным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F0D23" w:rsidRPr="001B13CB" w:rsidTr="00721174">
        <w:trPr>
          <w:trHeight w:val="55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D23" w:rsidRPr="001B13CB" w:rsidRDefault="001E033B" w:rsidP="001E0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0D23" w:rsidRPr="001B13CB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23" w:rsidRPr="001B13CB" w:rsidTr="007211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23" w:rsidRPr="001B13CB" w:rsidTr="007211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39337B" w:rsidP="000840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008" w:rsidRPr="001B1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084008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23" w:rsidRPr="001B13CB" w:rsidTr="007211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        4 семестр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084008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084008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08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008" w:rsidRPr="001B1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0D23" w:rsidRPr="001B13CB" w:rsidTr="007211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pStyle w:val="1"/>
              <w:rPr>
                <w:b/>
              </w:rPr>
            </w:pPr>
            <w:r w:rsidRPr="001B13CB">
              <w:rPr>
                <w:i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0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5D4F"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0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5D4F"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08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4008"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4008"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Pr="001B13CB" w:rsidRDefault="00EF0D23" w:rsidP="00EF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EF0D23" w:rsidRPr="001B13CB" w:rsidRDefault="00EF0D23" w:rsidP="00EF0D23">
      <w:pPr>
        <w:rPr>
          <w:rFonts w:ascii="Times New Roman" w:hAnsi="Times New Roman" w:cs="Times New Roman"/>
        </w:rPr>
      </w:pPr>
      <w:r w:rsidRPr="001B13CB">
        <w:rPr>
          <w:rFonts w:ascii="Times New Roman" w:hAnsi="Times New Roman" w:cs="Times New Roman"/>
        </w:rPr>
        <w:t xml:space="preserve"> </w:t>
      </w:r>
    </w:p>
    <w:p w:rsidR="0039337B" w:rsidRPr="001B13CB" w:rsidRDefault="0039337B" w:rsidP="00EF0D23">
      <w:pPr>
        <w:rPr>
          <w:rFonts w:ascii="Times New Roman" w:hAnsi="Times New Roman" w:cs="Times New Roman"/>
        </w:rPr>
      </w:pPr>
    </w:p>
    <w:p w:rsidR="0039337B" w:rsidRPr="001B13CB" w:rsidRDefault="0039337B" w:rsidP="00EF0D23">
      <w:pPr>
        <w:rPr>
          <w:rFonts w:ascii="Times New Roman" w:hAnsi="Times New Roman" w:cs="Times New Roman"/>
        </w:rPr>
      </w:pPr>
    </w:p>
    <w:p w:rsidR="0039337B" w:rsidRPr="001B13CB" w:rsidRDefault="0039337B" w:rsidP="00EF0D23">
      <w:pPr>
        <w:rPr>
          <w:rFonts w:ascii="Times New Roman" w:hAnsi="Times New Roman" w:cs="Times New Roman"/>
        </w:rPr>
      </w:pPr>
    </w:p>
    <w:p w:rsidR="0075776E" w:rsidRPr="001B13CB" w:rsidRDefault="0075776E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D7D" w:rsidRPr="001B13CB" w:rsidRDefault="005F2D7D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D7D" w:rsidRPr="001B13CB" w:rsidRDefault="005F2D7D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D7D" w:rsidRPr="001B13CB" w:rsidRDefault="005F2D7D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D7D" w:rsidRPr="001B13CB" w:rsidRDefault="005F2D7D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A8A" w:rsidRPr="001B13CB" w:rsidRDefault="00807A8A" w:rsidP="002021F0">
      <w:pPr>
        <w:pStyle w:val="a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B13CB">
        <w:rPr>
          <w:b/>
        </w:rPr>
        <w:lastRenderedPageBreak/>
        <w:t>СТРУКТУРА И СОДЕРЖАНИЕ УЧЕБНОЙ ДИСЦИПЛИНЫ</w:t>
      </w:r>
    </w:p>
    <w:p w:rsidR="00807A8A" w:rsidRPr="001B13CB" w:rsidRDefault="00807A8A" w:rsidP="00807A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ОП</w:t>
      </w:r>
      <w:r w:rsidR="00084008" w:rsidRPr="001B13CB">
        <w:rPr>
          <w:rFonts w:ascii="Times New Roman" w:hAnsi="Times New Roman" w:cs="Times New Roman"/>
          <w:b/>
          <w:sz w:val="28"/>
          <w:szCs w:val="28"/>
        </w:rPr>
        <w:t>С</w:t>
      </w:r>
      <w:r w:rsidRPr="001B13CB">
        <w:rPr>
          <w:rFonts w:ascii="Times New Roman" w:hAnsi="Times New Roman" w:cs="Times New Roman"/>
          <w:b/>
          <w:sz w:val="28"/>
          <w:szCs w:val="28"/>
        </w:rPr>
        <w:t>.02 Техническая механика</w:t>
      </w:r>
    </w:p>
    <w:p w:rsidR="00807A8A" w:rsidRPr="001B13CB" w:rsidRDefault="00807A8A" w:rsidP="0080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07A8A" w:rsidRPr="001B13CB" w:rsidRDefault="00807A8A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D7D" w:rsidRPr="001B13CB" w:rsidRDefault="005F2D7D" w:rsidP="005F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743" w:tblpY="38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1276"/>
        <w:gridCol w:w="1417"/>
        <w:gridCol w:w="1843"/>
      </w:tblGrid>
      <w:tr w:rsidR="005F2D7D" w:rsidRPr="001B13CB" w:rsidTr="005F2D7D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5F2D7D" w:rsidRPr="001B13CB" w:rsidTr="005F2D7D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gridSpan w:val="2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5F2D7D" w:rsidRPr="001B13CB" w:rsidTr="005F2D7D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1843" w:type="dxa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</w:tr>
      <w:tr w:rsidR="005F2D7D" w:rsidRPr="001B13CB" w:rsidTr="005F2D7D">
        <w:trPr>
          <w:trHeight w:val="285"/>
        </w:trPr>
        <w:tc>
          <w:tcPr>
            <w:tcW w:w="5920" w:type="dxa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1276" w:type="dxa"/>
            <w:shd w:val="clear" w:color="auto" w:fill="auto"/>
          </w:tcPr>
          <w:p w:rsidR="005F2D7D" w:rsidRPr="001B13CB" w:rsidRDefault="005F2D7D" w:rsidP="00085D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085D4F" w:rsidRPr="001B13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5F2D7D" w:rsidRPr="001B13CB" w:rsidTr="005F2D7D">
        <w:tc>
          <w:tcPr>
            <w:tcW w:w="5920" w:type="dxa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5F2D7D" w:rsidRPr="001B13CB" w:rsidRDefault="005F2D7D" w:rsidP="00085D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085D4F" w:rsidRPr="001B13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F2D7D" w:rsidRPr="001B13CB" w:rsidRDefault="00084008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5F2D7D" w:rsidRPr="001B13CB" w:rsidRDefault="00084008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84</w:t>
            </w:r>
          </w:p>
        </w:tc>
      </w:tr>
      <w:tr w:rsidR="005F2D7D" w:rsidRPr="001B13CB" w:rsidTr="005F2D7D">
        <w:tc>
          <w:tcPr>
            <w:tcW w:w="5920" w:type="dxa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5F2D7D" w:rsidRPr="001B13CB" w:rsidRDefault="005F2D7D" w:rsidP="000840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084008" w:rsidRPr="001B1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2D7D" w:rsidRPr="001B13CB" w:rsidRDefault="00084008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F2D7D" w:rsidRPr="001B13CB" w:rsidRDefault="005F2D7D" w:rsidP="0008400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84008"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F2D7D" w:rsidRPr="001B13CB" w:rsidTr="005F2D7D">
        <w:tc>
          <w:tcPr>
            <w:tcW w:w="5920" w:type="dxa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276" w:type="dxa"/>
            <w:shd w:val="clear" w:color="auto" w:fill="auto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F2D7D" w:rsidRPr="001B13CB" w:rsidRDefault="005F2D7D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D7D" w:rsidRPr="001B13CB" w:rsidRDefault="00084008" w:rsidP="005F2D7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</w:tbl>
    <w:p w:rsidR="005F2D7D" w:rsidRPr="001B13CB" w:rsidRDefault="005F2D7D" w:rsidP="00EB31F8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F2D7D" w:rsidRPr="001B13CB" w:rsidSect="002B7BF8">
          <w:pgSz w:w="11906" w:h="16838" w:code="9"/>
          <w:pgMar w:top="1134" w:right="851" w:bottom="1134" w:left="1701" w:header="709" w:footer="709" w:gutter="0"/>
          <w:cols w:space="720"/>
          <w:docGrid w:linePitch="299"/>
        </w:sectPr>
      </w:pPr>
    </w:p>
    <w:p w:rsidR="00A14A7A" w:rsidRPr="001B13CB" w:rsidRDefault="00A14A7A" w:rsidP="00A14A7A">
      <w:pPr>
        <w:pStyle w:val="5"/>
        <w:rPr>
          <w:rFonts w:ascii="Times New Roman" w:hAnsi="Times New Roman"/>
        </w:rPr>
      </w:pPr>
    </w:p>
    <w:p w:rsidR="006D712B" w:rsidRPr="001B13CB" w:rsidRDefault="006D712B" w:rsidP="00A14A7A">
      <w:pPr>
        <w:pStyle w:val="5"/>
        <w:rPr>
          <w:rFonts w:ascii="Times New Roman" w:hAnsi="Times New Roman"/>
        </w:rPr>
      </w:pPr>
      <w:r w:rsidRPr="001B13CB">
        <w:rPr>
          <w:rFonts w:ascii="Times New Roman" w:hAnsi="Times New Roman"/>
        </w:rPr>
        <w:t>2.2.  Тематический план и</w:t>
      </w:r>
      <w:r w:rsidR="00C13545" w:rsidRPr="001B13CB">
        <w:rPr>
          <w:rFonts w:ascii="Times New Roman" w:hAnsi="Times New Roman"/>
        </w:rPr>
        <w:t xml:space="preserve"> содержание учебной дисциплины ОП</w:t>
      </w:r>
      <w:r w:rsidR="00C462F9" w:rsidRPr="001B13CB">
        <w:rPr>
          <w:rFonts w:ascii="Times New Roman" w:hAnsi="Times New Roman"/>
        </w:rPr>
        <w:t>С</w:t>
      </w:r>
      <w:r w:rsidR="00C13545" w:rsidRPr="001B13CB">
        <w:rPr>
          <w:rFonts w:ascii="Times New Roman" w:hAnsi="Times New Roman"/>
        </w:rPr>
        <w:t xml:space="preserve">.02 </w:t>
      </w:r>
      <w:r w:rsidR="00830FCA" w:rsidRPr="001B13CB">
        <w:rPr>
          <w:rFonts w:ascii="Times New Roman" w:hAnsi="Times New Roman"/>
        </w:rPr>
        <w:t>Техническая механика</w:t>
      </w:r>
    </w:p>
    <w:p w:rsidR="00C462F9" w:rsidRPr="001B13CB" w:rsidRDefault="00C462F9" w:rsidP="00A14A7A">
      <w:pPr>
        <w:pStyle w:val="5"/>
        <w:rPr>
          <w:rFonts w:ascii="Times New Roman" w:hAnsi="Times New Roman"/>
        </w:rPr>
      </w:pPr>
    </w:p>
    <w:tbl>
      <w:tblPr>
        <w:tblpPr w:leftFromText="180" w:rightFromText="180" w:vertAnchor="text" w:tblpX="-635" w:tblpY="1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1792"/>
        <w:gridCol w:w="2693"/>
        <w:gridCol w:w="993"/>
        <w:gridCol w:w="852"/>
        <w:gridCol w:w="1274"/>
        <w:gridCol w:w="1133"/>
        <w:gridCol w:w="990"/>
        <w:gridCol w:w="993"/>
        <w:gridCol w:w="1136"/>
        <w:gridCol w:w="852"/>
        <w:gridCol w:w="708"/>
        <w:gridCol w:w="852"/>
      </w:tblGrid>
      <w:tr w:rsidR="00A21F71" w:rsidRPr="001B13CB" w:rsidTr="00B33A95">
        <w:trPr>
          <w:cantSplit/>
          <w:trHeight w:val="1473"/>
        </w:trPr>
        <w:tc>
          <w:tcPr>
            <w:tcW w:w="242" w:type="pct"/>
            <w:vMerge w:val="restart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B13C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1" w:type="pct"/>
            <w:vMerge w:val="restart"/>
            <w:textDirection w:val="btL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284" w:type="pct"/>
            <w:vMerge w:val="restart"/>
            <w:textDirection w:val="btL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в т. практическая подготовка по очной/заочной форме обучения, час.</w:t>
            </w:r>
          </w:p>
        </w:tc>
        <w:tc>
          <w:tcPr>
            <w:tcW w:w="1843" w:type="pct"/>
            <w:gridSpan w:val="5"/>
            <w:shd w:val="clear" w:color="auto" w:fill="auto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  <w:tc>
          <w:tcPr>
            <w:tcW w:w="284" w:type="pct"/>
            <w:vMerge w:val="restart"/>
            <w:shd w:val="clear" w:color="auto" w:fill="auto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 xml:space="preserve">Результаты освоения учебного предмета, дисциплины (У, </w:t>
            </w:r>
            <w:proofErr w:type="gramStart"/>
            <w:r w:rsidRPr="001B13CB">
              <w:rPr>
                <w:rFonts w:ascii="Times New Roman" w:hAnsi="Times New Roman" w:cs="Times New Roman"/>
              </w:rPr>
              <w:t>З</w:t>
            </w:r>
            <w:proofErr w:type="gramEnd"/>
            <w:r w:rsidRPr="001B13CB"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B33A95" w:rsidRPr="001B13CB" w:rsidTr="00B33A95">
        <w:trPr>
          <w:cantSplit/>
          <w:trHeight w:val="4002"/>
        </w:trPr>
        <w:tc>
          <w:tcPr>
            <w:tcW w:w="242" w:type="pct"/>
            <w:vMerge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textDirection w:val="btL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textDirection w:val="btL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Теоретические занятия по очной/заочной форме обучения, час.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Лабораторные и практические занятия по очной/заочной форме обучения, час.</w:t>
            </w:r>
          </w:p>
        </w:tc>
        <w:tc>
          <w:tcPr>
            <w:tcW w:w="330" w:type="pct"/>
            <w:shd w:val="clear" w:color="auto" w:fill="auto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Курсовая работа (проект) по очной/заочной форме обучения, час.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Консультации по очной/заочной форме обучения, час.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Самостоятельная работа по очной/заочной форме обучения, час.</w:t>
            </w:r>
          </w:p>
        </w:tc>
        <w:tc>
          <w:tcPr>
            <w:tcW w:w="284" w:type="pct"/>
            <w:vMerge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ПК</w:t>
            </w:r>
          </w:p>
        </w:tc>
      </w:tr>
      <w:tr w:rsidR="00B33A95" w:rsidRPr="001B13CB" w:rsidTr="00B33A95">
        <w:trPr>
          <w:trHeight w:val="417"/>
        </w:trPr>
        <w:tc>
          <w:tcPr>
            <w:tcW w:w="242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C462F9" w:rsidRPr="001B13CB" w:rsidRDefault="00C462F9" w:rsidP="00A21F71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t>Всего часов:</w:t>
            </w:r>
          </w:p>
        </w:tc>
        <w:tc>
          <w:tcPr>
            <w:tcW w:w="331" w:type="pct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4" w:type="pct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pct"/>
            <w:shd w:val="clear" w:color="auto" w:fill="auto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8" w:type="pct"/>
            <w:shd w:val="clear" w:color="auto" w:fill="auto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0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9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t xml:space="preserve"> Курс первый, семестр первый   всего часов:</w:t>
            </w:r>
          </w:p>
        </w:tc>
        <w:tc>
          <w:tcPr>
            <w:tcW w:w="331" w:type="pct"/>
            <w:shd w:val="clear" w:color="auto" w:fill="D9D9D9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4" w:type="pct"/>
            <w:shd w:val="clear" w:color="auto" w:fill="D9D9D9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pct"/>
            <w:shd w:val="clear" w:color="auto" w:fill="D9D9D9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8" w:type="pct"/>
            <w:shd w:val="clear" w:color="auto" w:fill="D9D9D9"/>
          </w:tcPr>
          <w:p w:rsidR="00C462F9" w:rsidRPr="001B13CB" w:rsidRDefault="00FD47C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331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D9D9D9"/>
          </w:tcPr>
          <w:p w:rsidR="00C462F9" w:rsidRPr="001B13CB" w:rsidRDefault="00C462F9" w:rsidP="00A21F71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D9D9D9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C462F9" w:rsidRPr="001B13CB" w:rsidRDefault="00C462F9" w:rsidP="00A21F7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lastRenderedPageBreak/>
              <w:t>Введение</w:t>
            </w:r>
          </w:p>
        </w:tc>
        <w:tc>
          <w:tcPr>
            <w:tcW w:w="331" w:type="pct"/>
          </w:tcPr>
          <w:p w:rsidR="00C462F9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:rsidR="00C462F9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дисциплины, её роль и значение в технике.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AD3F7B" w:rsidRPr="001B13CB" w:rsidRDefault="00AD3F7B" w:rsidP="00A21F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Теоретическая механика</w:t>
            </w:r>
          </w:p>
        </w:tc>
        <w:tc>
          <w:tcPr>
            <w:tcW w:w="331" w:type="pct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AD3F7B" w:rsidRPr="001B13CB" w:rsidRDefault="00AD3F7B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AD3F7B" w:rsidRPr="001B13CB" w:rsidRDefault="00AD3F7B" w:rsidP="00A21F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AD3F7B" w:rsidRPr="001B13CB" w:rsidRDefault="00AD3F7B" w:rsidP="00A21F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 Статика</w:t>
            </w:r>
          </w:p>
        </w:tc>
        <w:tc>
          <w:tcPr>
            <w:tcW w:w="331" w:type="pct"/>
          </w:tcPr>
          <w:p w:rsidR="00AD3F7B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4" w:type="pct"/>
          </w:tcPr>
          <w:p w:rsidR="00AD3F7B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AD3F7B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8" w:type="pct"/>
            <w:shd w:val="clear" w:color="auto" w:fill="auto"/>
          </w:tcPr>
          <w:p w:rsidR="00AD3F7B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auto"/>
          </w:tcPr>
          <w:p w:rsidR="00AD3F7B" w:rsidRPr="001B13CB" w:rsidRDefault="00AD3F7B" w:rsidP="00A2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AD3F7B" w:rsidRPr="001B13CB" w:rsidRDefault="00AD3F7B" w:rsidP="00A21F7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AD3F7B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 и аксиомы статики.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Сила. Система сил. Равнодействующая сила. Аксиомы статики. Свободное и несвободное тело. Связи и их реакции.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Плоская система сходящихся сил.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уравнения равновесия.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Пара сил.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9-10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Определение равнодействующей плоской системы сходящихся сил.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Балочные системы.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Балочные системы. Классификация нагрузок на опор. Трение.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Определение опорных реакций балок.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Пространственная система сил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Пространственная система сходящихся сил Уравнения равновесия.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Пространственная система произвольно расположенных сил 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Пространственная система произвольно расположенных сил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тяжести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профилей.</w:t>
            </w:r>
          </w:p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центра тяжести сечения, составленного из стандартных фигур.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C462F9" w:rsidRPr="001B13CB" w:rsidRDefault="00AD3F7B" w:rsidP="00A21F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t>Тема 1.2   Кинематика</w:t>
            </w:r>
          </w:p>
        </w:tc>
        <w:tc>
          <w:tcPr>
            <w:tcW w:w="331" w:type="pct"/>
          </w:tcPr>
          <w:p w:rsidR="00C462F9" w:rsidRPr="001B13CB" w:rsidRDefault="00AD3F7B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:rsidR="00C462F9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23-</w:t>
            </w:r>
            <w:r w:rsidRPr="001B13C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Основные 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понятия кинематики.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Виды движения. 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Скорость, ускорение, траектория, путь.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З2, З3 З4, </w:t>
            </w: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.3, ПК3.2, </w:t>
            </w: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Кинематика точки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задания движения точки. Ускорение полное, нормальное, касательное. Сложное движение точки.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Простейшие движения твёрдого тела.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Поступательное движение, вращение вокруг неподвижной оси, различные случаи вращательного движения, преобразование вращательных движений.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движение твердого тела.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Плоскопараллельное движение. Мгновенный центр скоростей.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C462F9" w:rsidRPr="001B13CB" w:rsidRDefault="00AD3F7B" w:rsidP="00A21F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t>Тема 1.3. Динамика</w:t>
            </w:r>
          </w:p>
        </w:tc>
        <w:tc>
          <w:tcPr>
            <w:tcW w:w="331" w:type="pct"/>
          </w:tcPr>
          <w:p w:rsidR="00C462F9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4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shd w:val="clear" w:color="auto" w:fill="auto"/>
          </w:tcPr>
          <w:p w:rsidR="00C462F9" w:rsidRPr="001B13CB" w:rsidRDefault="00082461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динамики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Сила инерции. Аксиомы динамики. Основной закон динамики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материальной точки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Даламбера. Метод кинетостатики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постоянной силы при прямолинейном перемещении. Работа равнодействующей 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силы. Работа и мощность при вращательном движении.  КПД.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37-38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теоремы динамики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Теоремы динамики для материальной точки. </w:t>
            </w:r>
          </w:p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поступательного движения твёрдого тела. Уравнение вращательного движения твёрдого тела.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теоремы динамики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Кинетическая энергия твёрдого тела. Сравнение формул динамики для поступательного и вращательного движения твёрдого тела.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теоремы динамики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сведения о механизмах.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BF67F5" w:rsidRPr="001B13CB" w:rsidRDefault="00BF67F5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eastAsia="Times New Roman" w:hAnsi="Times New Roman" w:cs="Times New Roman"/>
                <w:b/>
                <w:i/>
              </w:rPr>
              <w:t>2 курс 4 семестр всего часов:</w:t>
            </w:r>
          </w:p>
        </w:tc>
        <w:tc>
          <w:tcPr>
            <w:tcW w:w="331" w:type="pct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4" w:type="pct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pct"/>
            <w:shd w:val="clear" w:color="auto" w:fill="auto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8" w:type="pct"/>
            <w:shd w:val="clear" w:color="auto" w:fill="auto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0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BF67F5" w:rsidRPr="001B13CB" w:rsidRDefault="00BF67F5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b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331" w:type="pct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C462F9" w:rsidRPr="001B13CB" w:rsidRDefault="00BF67F5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sz w:val="28"/>
                <w:szCs w:val="28"/>
              </w:rPr>
              <w:t>Тема 2.1                            Основные положения</w:t>
            </w:r>
          </w:p>
        </w:tc>
        <w:tc>
          <w:tcPr>
            <w:tcW w:w="331" w:type="pct"/>
          </w:tcPr>
          <w:p w:rsidR="00C462F9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462F9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C462F9" w:rsidRPr="001B13CB" w:rsidRDefault="00C462F9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сопротивления материалов.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Деформации упругие и пластические. Основные гипотезы и допущения.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нагрузок и элементов конструкции. Силы внешние и внутренние.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45-46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Метод сечений.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Напряжение полное, нормальное, касательное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BF67F5" w:rsidRPr="001B13CB" w:rsidRDefault="00BF67F5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Растяжение и сжатие</w:t>
            </w:r>
          </w:p>
        </w:tc>
        <w:tc>
          <w:tcPr>
            <w:tcW w:w="331" w:type="pct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b/>
                <w:bCs/>
              </w:rPr>
              <w:t>Характеристика деформации.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>Эпюры продольных сил. Нормальное напряжение.</w:t>
            </w:r>
            <w:r w:rsidRPr="001B13CB">
              <w:rPr>
                <w:rFonts w:ascii="Times New Roman" w:hAnsi="Times New Roman" w:cs="Times New Roman"/>
              </w:rPr>
              <w:t xml:space="preserve"> Эпюры нормальных напряжений. Продольные и поперечные деформации. Закон Гука. </w:t>
            </w:r>
          </w:p>
          <w:p w:rsidR="004D21C4" w:rsidRPr="001B13CB" w:rsidRDefault="004D21C4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Испытание материалов на растяжение и сжатие при </w:t>
            </w:r>
            <w:proofErr w:type="gramStart"/>
            <w:r w:rsidRPr="001B13CB">
              <w:rPr>
                <w:rFonts w:ascii="Times New Roman" w:hAnsi="Times New Roman" w:cs="Times New Roman"/>
                <w:bCs/>
              </w:rPr>
              <w:t>статическом</w:t>
            </w:r>
            <w:proofErr w:type="gramEnd"/>
            <w:r w:rsidRPr="001B13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B13CB">
              <w:rPr>
                <w:rFonts w:ascii="Times New Roman" w:hAnsi="Times New Roman" w:cs="Times New Roman"/>
                <w:bCs/>
              </w:rPr>
              <w:t>нагружении</w:t>
            </w:r>
            <w:proofErr w:type="spellEnd"/>
            <w:r w:rsidRPr="001B13CB">
              <w:rPr>
                <w:rFonts w:ascii="Times New Roman" w:hAnsi="Times New Roman" w:cs="Times New Roman"/>
                <w:bCs/>
              </w:rPr>
              <w:t>. Напряжения предельные, допускаемые и расчетные. Расчеты на прочность. Растяжение и сжатие в подъёмно-транспортных, строительных, дорожных машинах и оборудовании.</w:t>
            </w:r>
          </w:p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49-</w:t>
            </w:r>
            <w:r w:rsidRPr="001B13C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Практическое занятие № 4.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</w:rPr>
              <w:t xml:space="preserve">Расчёт материалов на прочность при </w:t>
            </w:r>
            <w:r w:rsidRPr="001B13CB">
              <w:rPr>
                <w:rFonts w:ascii="Times New Roman" w:hAnsi="Times New Roman" w:cs="Times New Roman"/>
              </w:rPr>
              <w:lastRenderedPageBreak/>
              <w:t>растяжении и сжатии.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.3, ПК3.2, </w:t>
            </w: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BF67F5" w:rsidRPr="001B13CB" w:rsidRDefault="00BF67F5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eastAsia="Times New Roman" w:hAnsi="Times New Roman" w:cs="Times New Roman"/>
                <w:b/>
              </w:rPr>
              <w:lastRenderedPageBreak/>
              <w:t>Тема 2.3 Срез и смятие</w:t>
            </w:r>
          </w:p>
        </w:tc>
        <w:tc>
          <w:tcPr>
            <w:tcW w:w="331" w:type="pct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BF67F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F67F5" w:rsidRPr="001B13CB" w:rsidRDefault="00BF67F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Смятие.  Допускаемые напряжения.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расчёты на срез и смятие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066BC4" w:rsidRPr="001B13CB" w:rsidRDefault="00066B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Тема 2.4 </w:t>
            </w: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характеристики плоских сечений.</w:t>
            </w:r>
          </w:p>
        </w:tc>
        <w:tc>
          <w:tcPr>
            <w:tcW w:w="331" w:type="pct"/>
          </w:tcPr>
          <w:p w:rsidR="00066BC4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066BC4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066BC4" w:rsidRPr="001B13CB" w:rsidRDefault="00066B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066BC4" w:rsidRPr="001B13CB" w:rsidRDefault="00066B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Геометрические характеристики плоских сечений.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Статические моменты плоских сечений. Главные оси и главные центральные моменты инерции. Осевые и полярные моменты инерции сечений.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8F7885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Тема 2.5 </w:t>
            </w: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Сдвиг и кручение</w:t>
            </w:r>
          </w:p>
        </w:tc>
        <w:tc>
          <w:tcPr>
            <w:tcW w:w="331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Сдвиг и кручение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 Основные гипотезы.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 в поперечном сечении. Угол закручивания. Условие  прочности.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59-60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5.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Расчёт на прочность и жёсткость при кручении.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8F7885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Изгиб</w:t>
            </w:r>
          </w:p>
        </w:tc>
        <w:tc>
          <w:tcPr>
            <w:tcW w:w="331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4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Изгиб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Изгиб, основные понятия и определения. Классификация видов изгиба. Внутренние силовые факторы, правила построения эпюр.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Изгиб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Эпюры поперечных сил и изгибающих моментов. Нормальные напряжения при изгибе. Условие прочности. Рациональная форма поперечных сечений балок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на прочность при изгибе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на прочность при изгибе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Сопротивление усталости.</w:t>
            </w:r>
            <w:r w:rsidRPr="001B13CB">
              <w:rPr>
                <w:rFonts w:ascii="Times New Roman" w:hAnsi="Times New Roman" w:cs="Times New Roman"/>
                <w:b/>
                <w:caps/>
                <w:spacing w:val="-8"/>
                <w:sz w:val="24"/>
                <w:szCs w:val="24"/>
              </w:rPr>
              <w:t xml:space="preserve"> п</w:t>
            </w: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рочность при динамических нагрузках.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</w:rPr>
              <w:t xml:space="preserve"> Циклы напряжений. Усталостное разрушение, его причины и характер в деталях и узлах </w:t>
            </w:r>
            <w:proofErr w:type="gramStart"/>
            <w:r w:rsidRPr="001B13CB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1B13C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B13CB">
              <w:rPr>
                <w:rFonts w:ascii="Times New Roman" w:hAnsi="Times New Roman" w:cs="Times New Roman"/>
                <w:bCs/>
              </w:rPr>
              <w:lastRenderedPageBreak/>
              <w:t>подъёмно-транспортных</w:t>
            </w:r>
            <w:proofErr w:type="gramEnd"/>
            <w:r w:rsidRPr="001B13CB">
              <w:rPr>
                <w:rFonts w:ascii="Times New Roman" w:hAnsi="Times New Roman" w:cs="Times New Roman"/>
                <w:bCs/>
              </w:rPr>
              <w:t>, строительных, дорожных машин и оборудования.</w:t>
            </w:r>
          </w:p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Кривая усталости, предел выносливости. Факторы, влияющие на величину предела выносливости. Коэффициент запаса выносливости. Понятие о динамических нагрузках.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8F7885" w:rsidP="00A21F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</w:rPr>
              <w:lastRenderedPageBreak/>
              <w:t xml:space="preserve">Тема 2.7   </w:t>
            </w:r>
            <w:r w:rsidRPr="001B13CB">
              <w:rPr>
                <w:rFonts w:ascii="Times New Roman" w:hAnsi="Times New Roman" w:cs="Times New Roman"/>
                <w:b/>
                <w:spacing w:val="-8"/>
              </w:rPr>
              <w:t>Сопротивление усталости.</w:t>
            </w:r>
            <w:r w:rsidRPr="001B13CB">
              <w:rPr>
                <w:rFonts w:ascii="Times New Roman" w:hAnsi="Times New Roman" w:cs="Times New Roman"/>
                <w:b/>
                <w:caps/>
                <w:spacing w:val="-8"/>
              </w:rPr>
              <w:t xml:space="preserve"> п</w:t>
            </w:r>
            <w:r w:rsidRPr="001B13CB">
              <w:rPr>
                <w:rFonts w:ascii="Times New Roman" w:hAnsi="Times New Roman" w:cs="Times New Roman"/>
                <w:b/>
                <w:spacing w:val="-8"/>
              </w:rPr>
              <w:t>рочность при динамических нагрузках.</w:t>
            </w:r>
          </w:p>
        </w:tc>
        <w:tc>
          <w:tcPr>
            <w:tcW w:w="331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Устойчивость сжатых стержней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Устойчивость сжатых стержней</w:t>
            </w:r>
          </w:p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Категории стержней в зависимости от гибкости.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продольного изгиба.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8F7885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Детали машин</w:t>
            </w:r>
          </w:p>
        </w:tc>
        <w:tc>
          <w:tcPr>
            <w:tcW w:w="331" w:type="pct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8F7885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3.1   </w:t>
            </w: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331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B13CB">
              <w:rPr>
                <w:rFonts w:ascii="Times New Roman" w:hAnsi="Times New Roman" w:cs="Times New Roman"/>
                <w:spacing w:val="-2"/>
              </w:rPr>
              <w:t>Цель и задачи курса  «Детали машин». Машины и механизмы.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их деталям.</w:t>
            </w:r>
            <w:r w:rsidRPr="001B13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8F7885" w:rsidP="00A21F71">
            <w:pPr>
              <w:pStyle w:val="ae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1B13CB">
              <w:rPr>
                <w:rFonts w:ascii="Times New Roman" w:hAnsi="Times New Roman" w:cs="Times New Roman"/>
                <w:b/>
                <w:spacing w:val="-2"/>
              </w:rPr>
              <w:t xml:space="preserve">Тема 3.2   </w:t>
            </w:r>
            <w:r w:rsidRPr="001B13CB">
              <w:rPr>
                <w:rFonts w:ascii="Times New Roman" w:hAnsi="Times New Roman" w:cs="Times New Roman"/>
                <w:b/>
                <w:bCs/>
              </w:rPr>
              <w:t>С</w:t>
            </w:r>
            <w:r w:rsidRPr="001B13CB">
              <w:rPr>
                <w:rFonts w:ascii="Times New Roman" w:hAnsi="Times New Roman" w:cs="Times New Roman"/>
                <w:b/>
                <w:spacing w:val="-8"/>
              </w:rPr>
              <w:t>оединения деталей.</w:t>
            </w:r>
            <w:r w:rsidRPr="001B13CB">
              <w:rPr>
                <w:rFonts w:ascii="Times New Roman" w:hAnsi="Times New Roman" w:cs="Times New Roman"/>
                <w:b/>
              </w:rPr>
              <w:t xml:space="preserve"> Разъемные и неразъемные соединения.</w:t>
            </w:r>
          </w:p>
        </w:tc>
        <w:tc>
          <w:tcPr>
            <w:tcW w:w="331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С</w:t>
            </w:r>
            <w:r w:rsidRPr="001B13CB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оединения деталей.</w:t>
            </w:r>
            <w:r w:rsidRPr="001B13CB">
              <w:rPr>
                <w:rFonts w:ascii="Times New Roman" w:hAnsi="Times New Roman"/>
                <w:i w:val="0"/>
                <w:sz w:val="24"/>
                <w:szCs w:val="24"/>
              </w:rPr>
              <w:t xml:space="preserve"> Неразъемные соединения.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Общие сведения о соединениях, достоинства, недостатки, область применения.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Неразъемные и разъемные соединения, их достоинства и недостатки. Сварные соединения. Заклепочные соединения. Клеевые соединения. Соединения с натягом. </w:t>
            </w:r>
          </w:p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pStyle w:val="5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1B13CB">
              <w:rPr>
                <w:rFonts w:ascii="Times New Roman" w:hAnsi="Times New Roman"/>
                <w:i w:val="0"/>
                <w:sz w:val="24"/>
                <w:szCs w:val="24"/>
              </w:rPr>
              <w:t>Разъемные соединения.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параметры резьбы.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резьбовые соединения. Классификация резьб, типы резьб, их сравнительная характеристика и область применения. 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81-82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pStyle w:val="5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Практическое занятие № 7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Расчёт разъёмных и неразъёмных соединений на срез и смятие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8F7885" w:rsidRPr="001B13CB" w:rsidRDefault="002F32C7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Тема 3.3 </w:t>
            </w: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Передачи вращательного  движения</w:t>
            </w:r>
          </w:p>
        </w:tc>
        <w:tc>
          <w:tcPr>
            <w:tcW w:w="331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" w:type="pct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shd w:val="clear" w:color="auto" w:fill="auto"/>
          </w:tcPr>
          <w:p w:rsidR="008F7885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8F7885" w:rsidRPr="001B13CB" w:rsidRDefault="008F7885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Передачи вращательного  движения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/>
                <w:iCs/>
                <w:spacing w:val="4"/>
              </w:rPr>
            </w:pPr>
            <w:r w:rsidRPr="001B13CB">
              <w:rPr>
                <w:bCs/>
              </w:rPr>
              <w:t xml:space="preserve"> Классификация передач. </w:t>
            </w:r>
            <w:r w:rsidRPr="001B13CB">
              <w:rPr>
                <w:iCs/>
                <w:spacing w:val="4"/>
              </w:rPr>
              <w:t xml:space="preserve">Фрикционные передачи. Ременная и зубчатая передачи.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Передачи вращательного  движения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/>
                <w:bCs/>
              </w:rPr>
            </w:pPr>
            <w:r w:rsidRPr="001B13CB">
              <w:rPr>
                <w:iCs/>
                <w:spacing w:val="4"/>
              </w:rPr>
              <w:t>Цилиндрическая прямозубая передача. Цилиндрическая передача с косыми зубьями. Конические зубчатые передачи.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Передачи вращательного  движения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Червячная передача. </w:t>
            </w:r>
            <w:r w:rsidRPr="001B13CB">
              <w:rPr>
                <w:rFonts w:ascii="Times New Roman" w:hAnsi="Times New Roman" w:cs="Times New Roman"/>
                <w:iCs/>
                <w:spacing w:val="4"/>
              </w:rPr>
              <w:t>Общие сведения о цилиндрических и конических редукторах.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89-90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Передачи вращательного  движения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</w:rPr>
              <w:t>Общие сведения о червячных передачах.</w:t>
            </w:r>
            <w:r w:rsidRPr="001B13CB">
              <w:rPr>
                <w:rFonts w:ascii="Times New Roman" w:hAnsi="Times New Roman" w:cs="Times New Roman"/>
              </w:rPr>
              <w:t xml:space="preserve"> Передача винт-гайка.</w:t>
            </w:r>
            <w:r w:rsidRPr="001B13CB">
              <w:rPr>
                <w:rFonts w:ascii="Times New Roman" w:hAnsi="Times New Roman" w:cs="Times New Roman"/>
                <w:iCs/>
                <w:spacing w:val="4"/>
              </w:rPr>
              <w:t xml:space="preserve"> Редукторы. Передачи, используемые </w:t>
            </w:r>
            <w:r w:rsidRPr="001B13CB">
              <w:rPr>
                <w:rFonts w:ascii="Times New Roman" w:hAnsi="Times New Roman" w:cs="Times New Roman"/>
                <w:bCs/>
              </w:rPr>
              <w:t>в подъёмно-транспортных, строительных, дорожных машинах и механизмах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Практическое занятие № 8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iCs/>
                <w:spacing w:val="4"/>
              </w:rPr>
              <w:t>Расчёт ремённой передачи.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bCs/>
              </w:rPr>
              <w:t>Расчёт передачи винт-гайка</w:t>
            </w:r>
            <w:r w:rsidRPr="001B13CB">
              <w:rPr>
                <w:b/>
                <w:bCs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10. 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iCs/>
                <w:spacing w:val="4"/>
              </w:rPr>
              <w:t>Расчёт косозубой цилиндрической зубчатой передачи.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2F32C7" w:rsidRPr="001B13CB" w:rsidRDefault="002F32C7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bCs/>
              </w:rPr>
              <w:t xml:space="preserve">Тема 3.4             </w:t>
            </w:r>
            <w:r w:rsidRPr="001B13CB">
              <w:rPr>
                <w:b/>
                <w:spacing w:val="-8"/>
              </w:rPr>
              <w:t>Валы и оси, опоры</w:t>
            </w:r>
          </w:p>
        </w:tc>
        <w:tc>
          <w:tcPr>
            <w:tcW w:w="331" w:type="pct"/>
          </w:tcPr>
          <w:p w:rsidR="002F32C7" w:rsidRPr="001B13CB" w:rsidRDefault="0043085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4" w:type="pct"/>
          </w:tcPr>
          <w:p w:rsidR="002F32C7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2F32C7" w:rsidRPr="001B13CB" w:rsidRDefault="0043085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2F32C7" w:rsidRPr="001B13CB" w:rsidRDefault="0017156F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Валы и оси, опоры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spacing w:val="-8"/>
              </w:rPr>
              <w:t>Валы и оси, их виды, назначение, конструкция, материал.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Опоры, классификация, конструкции, область применения, условные обозначения, достоинства и недостатки.</w:t>
            </w: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11.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</w:pPr>
            <w:r w:rsidRPr="001B13CB">
              <w:rPr>
                <w:bCs/>
              </w:rPr>
              <w:t>Расчет вала  на прочность по эквивалентным напряжениям.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101-102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Подшипники качения</w:t>
            </w:r>
            <w:r w:rsidRPr="001B13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b/>
                <w:bCs/>
              </w:rPr>
              <w:t>Содержание учебного материала:</w:t>
            </w:r>
            <w:r w:rsidRPr="001B13CB">
              <w:rPr>
                <w:bCs/>
              </w:rPr>
              <w:t xml:space="preserve"> Устройство, классификация, основные этапы подшипников, условные обозначения. Подбор подшипников качения. Сведения о конструировании.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2F32C7" w:rsidRPr="001B13CB" w:rsidRDefault="002F32C7" w:rsidP="00A21F71">
            <w:pPr>
              <w:pStyle w:val="5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3.5</w:t>
            </w:r>
            <w:r w:rsidRPr="001B13CB">
              <w:rPr>
                <w:rFonts w:ascii="Times New Roman" w:hAnsi="Times New Roman"/>
                <w:bCs w:val="0"/>
              </w:rPr>
              <w:t xml:space="preserve">     </w:t>
            </w:r>
            <w:r w:rsidRPr="001B13CB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Муфты</w:t>
            </w:r>
          </w:p>
          <w:p w:rsidR="002F32C7" w:rsidRPr="001B13CB" w:rsidRDefault="002F32C7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331" w:type="pct"/>
          </w:tcPr>
          <w:p w:rsidR="002F32C7" w:rsidRPr="001B13CB" w:rsidRDefault="0043085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43085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pStyle w:val="5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B13CB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Муфты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pacing w:val="4"/>
              </w:rPr>
            </w:pPr>
            <w:r w:rsidRPr="001B13CB">
              <w:rPr>
                <w:spacing w:val="4"/>
              </w:rPr>
              <w:t xml:space="preserve"> Муфты, их назначение и классификация. Устройство и принцип действия основных типов муфт. Методика подбора муфт и их расчет.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4D21C4" w:rsidRPr="001B13CB" w:rsidRDefault="004D21C4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105-106</w:t>
            </w:r>
          </w:p>
        </w:tc>
        <w:tc>
          <w:tcPr>
            <w:tcW w:w="598" w:type="pct"/>
            <w:shd w:val="clear" w:color="auto" w:fill="auto"/>
          </w:tcPr>
          <w:p w:rsidR="004D21C4" w:rsidRPr="001B13CB" w:rsidRDefault="004D21C4" w:rsidP="00A21F7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Типовые</w:t>
            </w:r>
            <w:r w:rsidRPr="001B13CB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расчеты</w:t>
            </w:r>
            <w:r w:rsidRPr="001B13CB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на</w:t>
            </w:r>
            <w:r w:rsidRPr="001B13CB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прочность</w:t>
            </w:r>
          </w:p>
        </w:tc>
        <w:tc>
          <w:tcPr>
            <w:tcW w:w="898" w:type="pct"/>
            <w:shd w:val="clear" w:color="auto" w:fill="auto"/>
          </w:tcPr>
          <w:p w:rsidR="004D21C4" w:rsidRPr="001B13CB" w:rsidRDefault="004D21C4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  <w:r w:rsidRPr="001B13CB">
              <w:rPr>
                <w:bCs/>
              </w:rPr>
              <w:t>Содержание учебного материала: Расчет сварных соединений. Расчет соединений с натягом. Расчет заклепочных соединений. Расчет шпоночных соединений.</w:t>
            </w:r>
          </w:p>
        </w:tc>
        <w:tc>
          <w:tcPr>
            <w:tcW w:w="331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З2, З3 З4, У1, У2.</w:t>
            </w:r>
          </w:p>
        </w:tc>
        <w:tc>
          <w:tcPr>
            <w:tcW w:w="236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, ОК2,</w:t>
            </w:r>
          </w:p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4" w:type="pct"/>
            <w:shd w:val="clear" w:color="auto" w:fill="auto"/>
          </w:tcPr>
          <w:p w:rsidR="004D21C4" w:rsidRPr="001B13CB" w:rsidRDefault="004D21C4" w:rsidP="00A21F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B13CB">
              <w:rPr>
                <w:rFonts w:ascii="Times New Roman" w:eastAsia="Times New Roman" w:hAnsi="Times New Roman" w:cs="Times New Roman"/>
                <w:sz w:val="20"/>
                <w:szCs w:val="20"/>
              </w:rPr>
              <w:t>.3, ПК3.2, ПК3.3</w:t>
            </w:r>
          </w:p>
        </w:tc>
      </w:tr>
      <w:tr w:rsidR="00B33A95" w:rsidRPr="001B13CB" w:rsidTr="00B33A95">
        <w:tc>
          <w:tcPr>
            <w:tcW w:w="242" w:type="pct"/>
          </w:tcPr>
          <w:p w:rsidR="00C76F2D" w:rsidRPr="001B13CB" w:rsidRDefault="00C76F2D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598" w:type="pct"/>
            <w:shd w:val="clear" w:color="auto" w:fill="auto"/>
          </w:tcPr>
          <w:p w:rsidR="00C76F2D" w:rsidRPr="001B13CB" w:rsidRDefault="00C76F2D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C76F2D" w:rsidRPr="001B13CB" w:rsidRDefault="00C76F2D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331" w:type="pct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76F2D" w:rsidRPr="001B13CB" w:rsidRDefault="00C76F2D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C76F2D" w:rsidRPr="001B13CB" w:rsidRDefault="00C76F2D" w:rsidP="00A21F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C76F2D" w:rsidRPr="001B13CB" w:rsidRDefault="00C76F2D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598" w:type="pct"/>
            <w:shd w:val="clear" w:color="auto" w:fill="auto"/>
          </w:tcPr>
          <w:p w:rsidR="00C76F2D" w:rsidRPr="001B13CB" w:rsidRDefault="00C76F2D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C76F2D" w:rsidRPr="001B13CB" w:rsidRDefault="00C76F2D" w:rsidP="00A21F71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331" w:type="pct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76F2D" w:rsidRPr="001B13CB" w:rsidRDefault="00C76F2D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C76F2D" w:rsidRPr="001B13CB" w:rsidRDefault="00C76F2D" w:rsidP="00A21F7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lastRenderedPageBreak/>
              <w:t>111-112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242" w:type="pct"/>
          </w:tcPr>
          <w:p w:rsidR="002F32C7" w:rsidRPr="001B13CB" w:rsidRDefault="002F32C7" w:rsidP="00A21F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5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98" w:type="pct"/>
            <w:shd w:val="clear" w:color="auto" w:fill="auto"/>
          </w:tcPr>
          <w:p w:rsidR="002F32C7" w:rsidRPr="001B13CB" w:rsidRDefault="002F32C7" w:rsidP="00A2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2F32C7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pct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2F32C7" w:rsidRPr="001B13CB" w:rsidRDefault="002F32C7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2F32C7" w:rsidRPr="001B13CB" w:rsidRDefault="002F32C7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A95" w:rsidRPr="001B13CB" w:rsidTr="00B33A95">
        <w:tc>
          <w:tcPr>
            <w:tcW w:w="1738" w:type="pct"/>
            <w:gridSpan w:val="3"/>
          </w:tcPr>
          <w:p w:rsidR="00C76F2D" w:rsidRPr="001B13CB" w:rsidRDefault="00C76F2D" w:rsidP="00A21F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B13CB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331" w:type="pct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3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4" w:type="pct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76F2D" w:rsidRPr="001B13CB" w:rsidRDefault="00C76F2D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C76F2D" w:rsidRPr="001B13CB" w:rsidRDefault="00C76F2D" w:rsidP="00A2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C76F2D" w:rsidRPr="001B13CB" w:rsidRDefault="00C76F2D" w:rsidP="00A21F7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CBD" w:rsidRPr="001B13CB" w:rsidRDefault="00302CBD" w:rsidP="00255A73">
      <w:pPr>
        <w:spacing w:after="0" w:line="240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BD" w:rsidRPr="001B13CB" w:rsidRDefault="00302CBD" w:rsidP="00255A73">
      <w:pPr>
        <w:spacing w:after="0" w:line="240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B50CE1" w:rsidRPr="001B13CB" w:rsidRDefault="00B50CE1" w:rsidP="00255A73">
      <w:pPr>
        <w:spacing w:after="0" w:line="240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1B13CB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B50CE1" w:rsidRPr="001B13CB" w:rsidRDefault="00B50CE1" w:rsidP="00255A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5F2D7D" w:rsidRPr="001B13CB" w:rsidRDefault="00B50CE1" w:rsidP="0025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1B13CB">
        <w:rPr>
          <w:rFonts w:ascii="Times New Roman" w:hAnsi="Times New Roman" w:cs="Times New Roman"/>
          <w:bCs/>
          <w:i/>
          <w:sz w:val="24"/>
          <w:szCs w:val="24"/>
        </w:rPr>
        <w:t xml:space="preserve"> «Техническая механика»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>, оснащенный о</w:t>
      </w:r>
      <w:r w:rsidRPr="001B13C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борудованием: </w:t>
      </w:r>
    </w:p>
    <w:p w:rsidR="005F2D7D" w:rsidRPr="001B13CB" w:rsidRDefault="005F2D7D" w:rsidP="0025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13C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</w:t>
      </w:r>
      <w:r w:rsidR="00B50CE1"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посадочные 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места по количеству </w:t>
      </w:r>
      <w:proofErr w:type="gramStart"/>
      <w:r w:rsidRPr="001B13CB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B13C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F2D7D" w:rsidRPr="001B13CB" w:rsidRDefault="005F2D7D" w:rsidP="0025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- рабочее место преподавателя;</w:t>
      </w:r>
    </w:p>
    <w:p w:rsidR="005F2D7D" w:rsidRPr="001B13CB" w:rsidRDefault="005F2D7D" w:rsidP="0025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B50CE1"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комплект учебно-наглядных пособий 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и методической документации</w:t>
      </w:r>
    </w:p>
    <w:p w:rsidR="00B50CE1" w:rsidRPr="001B13CB" w:rsidRDefault="005F2D7D" w:rsidP="0025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CE1" w:rsidRPr="001B13CB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1B13CB">
        <w:rPr>
          <w:rFonts w:ascii="Times New Roman" w:hAnsi="Times New Roman" w:cs="Times New Roman"/>
          <w:bCs/>
          <w:sz w:val="24"/>
          <w:szCs w:val="24"/>
          <w:lang w:eastAsia="en-US"/>
        </w:rPr>
        <w:t>ехническими средствами</w:t>
      </w:r>
      <w:proofErr w:type="gramStart"/>
      <w:r w:rsidRPr="001B13C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50CE1" w:rsidRPr="001B13CB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компьютер,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  <w:lang w:eastAsia="en-US"/>
        </w:rPr>
        <w:t>мультимеди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>ёное</w:t>
      </w:r>
      <w:proofErr w:type="spellEnd"/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оборудование</w:t>
      </w:r>
      <w:r w:rsidR="00B50CE1" w:rsidRPr="001B13C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50CE1" w:rsidRPr="001B13CB" w:rsidRDefault="00B50CE1" w:rsidP="00255A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3CB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50CE1" w:rsidRPr="001B13CB" w:rsidRDefault="00B50CE1" w:rsidP="00255A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lastRenderedPageBreak/>
        <w:t>Для реализации программы библиотечный фонд образовательной организации должен иметь  п</w:t>
      </w:r>
      <w:r w:rsidRPr="001B13CB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1B13CB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1B13CB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B50CE1" w:rsidRPr="001B13CB" w:rsidRDefault="00B50CE1" w:rsidP="00255A7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13CB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5824DA" w:rsidRPr="001B13CB" w:rsidRDefault="005824DA" w:rsidP="00255A7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1. А.А.</w:t>
      </w:r>
      <w:r w:rsidR="00C80874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CB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="00C80874" w:rsidRPr="001B13CB">
        <w:rPr>
          <w:rFonts w:ascii="Times New Roman" w:hAnsi="Times New Roman" w:cs="Times New Roman"/>
          <w:sz w:val="24"/>
          <w:szCs w:val="24"/>
        </w:rPr>
        <w:t xml:space="preserve">,  Н.А. </w:t>
      </w:r>
      <w:proofErr w:type="spellStart"/>
      <w:r w:rsidR="00C80874" w:rsidRPr="001B13CB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="00C80874" w:rsidRPr="001B13CB">
        <w:rPr>
          <w:rFonts w:ascii="Times New Roman" w:hAnsi="Times New Roman" w:cs="Times New Roman"/>
          <w:sz w:val="24"/>
          <w:szCs w:val="24"/>
        </w:rPr>
        <w:t>. Техническая механика: учебник для студ. Учреждений сред. Проф. Образования.3-е  изд., стер. – М.</w:t>
      </w:r>
      <w:proofErr w:type="gramStart"/>
      <w:r w:rsidR="00C80874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0874" w:rsidRPr="001B13CB">
        <w:rPr>
          <w:rFonts w:ascii="Times New Roman" w:hAnsi="Times New Roman" w:cs="Times New Roman"/>
          <w:sz w:val="24"/>
          <w:szCs w:val="24"/>
        </w:rPr>
        <w:t xml:space="preserve"> Издательский центр «</w:t>
      </w:r>
      <w:proofErr w:type="spellStart"/>
      <w:r w:rsidR="00C80874" w:rsidRPr="001B13CB">
        <w:rPr>
          <w:rFonts w:ascii="Times New Roman" w:hAnsi="Times New Roman" w:cs="Times New Roman"/>
          <w:sz w:val="24"/>
          <w:szCs w:val="24"/>
        </w:rPr>
        <w:t>Фкадемия</w:t>
      </w:r>
      <w:proofErr w:type="spellEnd"/>
      <w:r w:rsidR="00C80874" w:rsidRPr="001B13CB">
        <w:rPr>
          <w:rFonts w:ascii="Times New Roman" w:hAnsi="Times New Roman" w:cs="Times New Roman"/>
          <w:sz w:val="24"/>
          <w:szCs w:val="24"/>
        </w:rPr>
        <w:t>», 2016. – 528 с.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 xml:space="preserve">2. </w:t>
      </w:r>
      <w:r w:rsidR="00B50CE1" w:rsidRPr="001B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50CE1" w:rsidRPr="001B13CB">
        <w:rPr>
          <w:rFonts w:ascii="Times New Roman" w:hAnsi="Times New Roman" w:cs="Times New Roman"/>
          <w:i/>
          <w:sz w:val="24"/>
          <w:szCs w:val="24"/>
        </w:rPr>
        <w:t>Асадулина</w:t>
      </w:r>
      <w:proofErr w:type="spellEnd"/>
      <w:r w:rsidR="00B50CE1" w:rsidRPr="001B13CB">
        <w:rPr>
          <w:rFonts w:ascii="Times New Roman" w:hAnsi="Times New Roman" w:cs="Times New Roman"/>
          <w:i/>
          <w:sz w:val="24"/>
          <w:szCs w:val="24"/>
        </w:rPr>
        <w:t>, Е. Ю.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Техническая механика: сопротивление материалов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Е. Ю.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Асадулина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 xml:space="preserve"> 3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Асадулина, Е. Ю.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Сопротивление материалов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учебное пособие для СПО / Е. Ю.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Асадулина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4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Атапин, В. Г.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Сопротивление материалов. Сборник заданий с примерами их решений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учебное пособие для СПО / В. Г.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Атапин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5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Ахметзянов, М. Х.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Техническая механика (сопротивление материалов): учебник для СПО / М. Х. Ахметзянов, И. Б.Лазарев. — 2-е изд.,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6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50CE1" w:rsidRPr="001B13CB">
        <w:rPr>
          <w:rFonts w:ascii="Times New Roman" w:hAnsi="Times New Roman" w:cs="Times New Roman"/>
          <w:i/>
          <w:sz w:val="24"/>
          <w:szCs w:val="24"/>
        </w:rPr>
        <w:t>Кривошапко</w:t>
      </w:r>
      <w:proofErr w:type="spellEnd"/>
      <w:r w:rsidR="00B50CE1" w:rsidRPr="001B13CB">
        <w:rPr>
          <w:rFonts w:ascii="Times New Roman" w:hAnsi="Times New Roman" w:cs="Times New Roman"/>
          <w:i/>
          <w:sz w:val="24"/>
          <w:szCs w:val="24"/>
        </w:rPr>
        <w:t>, С. Н.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Сопротивление материалов. Практикум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учебное пособие для СПО / С. Н.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Кривошапко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Копнов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— 4-е изд.,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2016. 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7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Лукьянов, А.М.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Техническая механика [Текст] : учебник / А.М. Лукьянов, М.А.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Лукьянов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. : УМЦ ЖДТ, 2014.</w:t>
      </w:r>
    </w:p>
    <w:p w:rsidR="00B50CE1" w:rsidRPr="001B13CB" w:rsidRDefault="00C80874" w:rsidP="0025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8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 xml:space="preserve">Лукьянов А.М., Лукьянов М.А. 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Сборник задач по сопротивлению материалов: в 2 кн. — М.: ФГБОУ «Учебно-методический центр по образованию на железнодорожном транспорте», 2016. Кн. 1. </w:t>
      </w:r>
    </w:p>
    <w:p w:rsidR="00B50CE1" w:rsidRPr="001B13CB" w:rsidRDefault="00C80874" w:rsidP="00255A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t>9</w:t>
      </w:r>
      <w:r w:rsidR="00B50CE1" w:rsidRPr="001B13CB">
        <w:rPr>
          <w:rFonts w:ascii="Times New Roman" w:hAnsi="Times New Roman" w:cs="Times New Roman"/>
          <w:bCs/>
          <w:sz w:val="24"/>
          <w:szCs w:val="24"/>
        </w:rPr>
        <w:t>.Сопротивление материалов</w:t>
      </w:r>
      <w:proofErr w:type="gram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Н.А. </w:t>
      </w:r>
      <w:proofErr w:type="spell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>Эрдеди</w:t>
      </w:r>
      <w:proofErr w:type="spell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>, А.А. </w:t>
      </w:r>
      <w:proofErr w:type="spell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>Эрдеди</w:t>
      </w:r>
      <w:proofErr w:type="spell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>, 2016. — 157 с. 4.Сопротивление материалов (с примерами решения задач)</w:t>
      </w:r>
      <w:proofErr w:type="gram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Н.М. </w:t>
      </w:r>
      <w:proofErr w:type="spell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>Атаров</w:t>
      </w:r>
      <w:proofErr w:type="spell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под ред., Г.С. </w:t>
      </w:r>
      <w:proofErr w:type="spell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>Варданян</w:t>
      </w:r>
      <w:proofErr w:type="spell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>, А.А. Горшков, А.Н. Леонтьев. — Москва</w:t>
      </w:r>
      <w:proofErr w:type="gram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, 2016. </w:t>
      </w:r>
    </w:p>
    <w:p w:rsidR="00B50CE1" w:rsidRPr="001B13CB" w:rsidRDefault="00C80874" w:rsidP="0025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t>10</w:t>
      </w:r>
      <w:r w:rsidR="00B50CE1" w:rsidRPr="001B13CB">
        <w:rPr>
          <w:rFonts w:ascii="Times New Roman" w:hAnsi="Times New Roman" w:cs="Times New Roman"/>
          <w:bCs/>
          <w:sz w:val="24"/>
          <w:szCs w:val="24"/>
        </w:rPr>
        <w:t>.Сопротивление материалов. Конспект лекций</w:t>
      </w:r>
      <w:proofErr w:type="gram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курс лекций / К.П. Горбачев. — Москва</w:t>
      </w:r>
      <w:proofErr w:type="gramStart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bCs/>
          <w:sz w:val="24"/>
          <w:szCs w:val="24"/>
        </w:rPr>
        <w:t xml:space="preserve"> Проспект, 2015. </w:t>
      </w:r>
    </w:p>
    <w:p w:rsidR="00B50CE1" w:rsidRPr="001B13CB" w:rsidRDefault="00C80874" w:rsidP="00255A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t>11</w:t>
      </w:r>
      <w:r w:rsidR="00B50CE1" w:rsidRPr="001B13CB">
        <w:rPr>
          <w:rFonts w:ascii="Times New Roman" w:hAnsi="Times New Roman" w:cs="Times New Roman"/>
          <w:bCs/>
          <w:sz w:val="24"/>
          <w:szCs w:val="24"/>
        </w:rPr>
        <w:t>. Теоретическая механика</w:t>
      </w:r>
      <w:r w:rsidR="00B50CE1" w:rsidRPr="001B13CB">
        <w:rPr>
          <w:rFonts w:ascii="Times New Roman" w:hAnsi="Times New Roman" w:cs="Times New Roman"/>
          <w:sz w:val="24"/>
          <w:szCs w:val="24"/>
        </w:rPr>
        <w:t>: учебное пособие / А.А. 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, Н.А. 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, 2016. — 198 с.</w:t>
      </w:r>
      <w:r w:rsidR="00B50CE1" w:rsidRPr="001B13CB">
        <w:rPr>
          <w:rFonts w:ascii="Times New Roman" w:hAnsi="Times New Roman" w:cs="Times New Roman"/>
          <w:sz w:val="24"/>
          <w:szCs w:val="24"/>
        </w:rPr>
        <w:tab/>
      </w:r>
    </w:p>
    <w:p w:rsidR="00B50CE1" w:rsidRPr="001B13CB" w:rsidRDefault="00B50CE1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3CB">
        <w:rPr>
          <w:rFonts w:ascii="Times New Roman" w:hAnsi="Times New Roman" w:cs="Times New Roman"/>
          <w:b/>
          <w:sz w:val="24"/>
          <w:szCs w:val="24"/>
        </w:rPr>
        <w:t>3.2.3. Электронные издания (электронные ресурсы)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1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Лукьянов, А.М</w:t>
      </w:r>
      <w:r w:rsidR="00B50CE1" w:rsidRPr="001B13CB">
        <w:rPr>
          <w:rFonts w:ascii="Times New Roman" w:hAnsi="Times New Roman" w:cs="Times New Roman"/>
          <w:sz w:val="24"/>
          <w:szCs w:val="24"/>
        </w:rPr>
        <w:t>. Техническая механика [Электронный ресурс]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учебник / А.М. Лукьянов, М.А. Лукьянов. — Электрон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ан. — М.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УМЦ ЖДТ, 2014. </w:t>
      </w:r>
    </w:p>
    <w:p w:rsidR="00B50CE1" w:rsidRPr="001B13CB" w:rsidRDefault="00C80874" w:rsidP="0025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2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Добшиц, Л.М.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Материалы на минеральной основе для защиты строительных конструкций от коррозии [Электронный ресурс]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учебное пособие / Л.М.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Добшиц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, Т.И. Ломоносова. — Электрон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ан. — М.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УМЦ ЖДТ (Учебно-методический центр по образованию на железнодорожном транспорте), 2015. Режим доступа: http://e.lanbook.com/books/element.php?pl1_id=80002 —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. с экрана.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3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Миролюбов, И.Н.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Сопротивление материалов. Пособие по решению задач [Электронный ресурс]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И.Н. Миролюбов, Ф.З.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Алмаметов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Курицин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ан. — СПб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Лань, 2014. Режим доступа: http://e.lanbook.com/books/element.php?pl1_id=39150 — 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. с экрана.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4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>Сидоров, Ю. П</w:t>
      </w:r>
      <w:r w:rsidR="00B50CE1" w:rsidRPr="001B13CB">
        <w:rPr>
          <w:rFonts w:ascii="Times New Roman" w:hAnsi="Times New Roman" w:cs="Times New Roman"/>
          <w:sz w:val="24"/>
          <w:szCs w:val="24"/>
        </w:rPr>
        <w:t>. Практическая экология на железнодорожном транспорте [Электронный ресурс]: учеб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особие /  Ю. П. Сидоров, Т. В. Гаранина. - М.: </w:t>
      </w:r>
      <w:proofErr w:type="spellStart"/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. центр по образованию на ж.-д. транспорте, 2013.</w:t>
      </w:r>
    </w:p>
    <w:p w:rsidR="00B50CE1" w:rsidRPr="001B13CB" w:rsidRDefault="00C80874" w:rsidP="00255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</w:t>
      </w:r>
      <w:r w:rsidR="00B50CE1" w:rsidRPr="001B13CB">
        <w:rPr>
          <w:rFonts w:ascii="Times New Roman" w:hAnsi="Times New Roman" w:cs="Times New Roman"/>
          <w:i/>
          <w:sz w:val="24"/>
          <w:szCs w:val="24"/>
        </w:rPr>
        <w:t xml:space="preserve">Степин П. А. </w:t>
      </w:r>
      <w:r w:rsidR="00B50CE1" w:rsidRPr="001B13CB">
        <w:rPr>
          <w:rFonts w:ascii="Times New Roman" w:hAnsi="Times New Roman" w:cs="Times New Roman"/>
          <w:sz w:val="24"/>
          <w:szCs w:val="24"/>
        </w:rPr>
        <w:t>Сопротивление материалов [Электронный ресурс]: учебник. — Электрон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ан. — СПб</w:t>
      </w:r>
      <w:proofErr w:type="gramStart"/>
      <w:r w:rsidR="00B50CE1" w:rsidRPr="001B13C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B50CE1" w:rsidRPr="001B13CB">
        <w:rPr>
          <w:rFonts w:ascii="Times New Roman" w:hAnsi="Times New Roman" w:cs="Times New Roman"/>
          <w:sz w:val="24"/>
          <w:szCs w:val="24"/>
        </w:rPr>
        <w:t>Лань, 2014.</w:t>
      </w:r>
    </w:p>
    <w:p w:rsidR="00B50CE1" w:rsidRPr="001B13CB" w:rsidRDefault="00C80874" w:rsidP="0025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6</w:t>
      </w:r>
      <w:r w:rsidR="00B50CE1" w:rsidRPr="001B13CB">
        <w:rPr>
          <w:rFonts w:ascii="Times New Roman" w:hAnsi="Times New Roman" w:cs="Times New Roman"/>
          <w:sz w:val="24"/>
          <w:szCs w:val="24"/>
        </w:rPr>
        <w:t xml:space="preserve">. Электронный ресурс «Техническая механика». Форма доступа: </w:t>
      </w:r>
      <w:r w:rsidR="00B50CE1" w:rsidRPr="001B13CB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B50CE1" w:rsidRPr="001B13CB">
        <w:rPr>
          <w:rFonts w:ascii="Times New Roman" w:hAnsi="Times New Roman" w:cs="Times New Roman"/>
          <w:sz w:val="24"/>
          <w:szCs w:val="24"/>
        </w:rPr>
        <w:t>-</w:t>
      </w:r>
      <w:r w:rsidR="00B50CE1" w:rsidRPr="001B13CB">
        <w:rPr>
          <w:rFonts w:ascii="Times New Roman" w:hAnsi="Times New Roman" w:cs="Times New Roman"/>
          <w:sz w:val="24"/>
          <w:szCs w:val="24"/>
          <w:lang w:val="en-US"/>
        </w:rPr>
        <w:t>mechanics</w:t>
      </w:r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="00B50CE1" w:rsidRPr="001B13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0CE1" w:rsidRPr="001B13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50CE1" w:rsidRPr="001B13CB" w:rsidRDefault="00B50CE1" w:rsidP="00255A7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B13CB">
        <w:rPr>
          <w:rFonts w:ascii="Times New Roman" w:hAnsi="Times New Roman" w:cs="Times New Roman"/>
          <w:b/>
          <w:bCs/>
          <w:sz w:val="24"/>
          <w:szCs w:val="24"/>
        </w:rPr>
        <w:t xml:space="preserve">3.2.4. Дополнительные источники </w:t>
      </w:r>
    </w:p>
    <w:p w:rsidR="00B50CE1" w:rsidRPr="001B13CB" w:rsidRDefault="00B50CE1" w:rsidP="0025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i/>
          <w:sz w:val="24"/>
          <w:szCs w:val="24"/>
        </w:rPr>
        <w:t>1.Аркуша А.И.</w:t>
      </w:r>
      <w:r w:rsidRPr="001B13CB">
        <w:rPr>
          <w:rFonts w:ascii="Times New Roman" w:hAnsi="Times New Roman" w:cs="Times New Roman"/>
          <w:sz w:val="24"/>
          <w:szCs w:val="24"/>
        </w:rPr>
        <w:t xml:space="preserve"> Техническая механика: Теоретическая механика и сопротивление материалов. М.: Высшая школа, 2006.</w:t>
      </w:r>
    </w:p>
    <w:p w:rsidR="00B50CE1" w:rsidRPr="001B13CB" w:rsidRDefault="00B50CE1" w:rsidP="0025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i/>
          <w:sz w:val="24"/>
          <w:szCs w:val="24"/>
        </w:rPr>
        <w:t>2.Бородин Н.А.</w:t>
      </w:r>
      <w:r w:rsidRPr="001B13CB">
        <w:rPr>
          <w:rFonts w:ascii="Times New Roman" w:hAnsi="Times New Roman" w:cs="Times New Roman"/>
          <w:sz w:val="24"/>
          <w:szCs w:val="24"/>
        </w:rPr>
        <w:t xml:space="preserve"> Сопротивление материалов. М.: Дрофа, 2001.</w:t>
      </w:r>
    </w:p>
    <w:p w:rsidR="00B50CE1" w:rsidRPr="001B13CB" w:rsidRDefault="00B50CE1" w:rsidP="0025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i/>
          <w:iCs/>
          <w:sz w:val="24"/>
          <w:szCs w:val="24"/>
        </w:rPr>
        <w:t>3.Ивченко В.А.</w:t>
      </w:r>
      <w:r w:rsidRPr="001B13CB">
        <w:rPr>
          <w:rFonts w:ascii="Times New Roman" w:hAnsi="Times New Roman" w:cs="Times New Roman"/>
          <w:iCs/>
          <w:sz w:val="24"/>
          <w:szCs w:val="24"/>
        </w:rPr>
        <w:t xml:space="preserve"> Техническая механика. М.: ИНФРА-М., 2003.</w:t>
      </w:r>
    </w:p>
    <w:p w:rsidR="00B50CE1" w:rsidRPr="001B13CB" w:rsidRDefault="00B50CE1" w:rsidP="00255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bCs/>
          <w:sz w:val="24"/>
          <w:szCs w:val="24"/>
        </w:rPr>
        <w:t>4.</w:t>
      </w:r>
      <w:r w:rsidRPr="001B13CB">
        <w:rPr>
          <w:rFonts w:ascii="Times New Roman" w:hAnsi="Times New Roman" w:cs="Times New Roman"/>
          <w:i/>
          <w:sz w:val="24"/>
          <w:szCs w:val="24"/>
        </w:rPr>
        <w:t>Олофинская</w:t>
      </w:r>
      <w:r w:rsidRPr="001B13CB">
        <w:rPr>
          <w:rFonts w:ascii="Times New Roman" w:hAnsi="Times New Roman" w:cs="Times New Roman"/>
          <w:sz w:val="24"/>
          <w:szCs w:val="24"/>
        </w:rPr>
        <w:t xml:space="preserve"> В.П. Техническая механика: Курс лекций с вариантами практических и тестовых заданий: Учебное пособие. М.: ФОРУМ-ИНФРА-М, 2005.</w:t>
      </w:r>
    </w:p>
    <w:p w:rsidR="00B50CE1" w:rsidRPr="001B13CB" w:rsidRDefault="00B50CE1" w:rsidP="0025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3C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B13CB">
        <w:rPr>
          <w:rFonts w:ascii="Times New Roman" w:hAnsi="Times New Roman" w:cs="Times New Roman"/>
          <w:i/>
          <w:color w:val="000000"/>
          <w:sz w:val="24"/>
          <w:szCs w:val="24"/>
        </w:rPr>
        <w:t>Смирнова Т.Б.</w:t>
      </w:r>
      <w:r w:rsidRPr="001B13CB">
        <w:rPr>
          <w:rFonts w:ascii="Times New Roman" w:hAnsi="Times New Roman" w:cs="Times New Roman"/>
          <w:color w:val="000000"/>
          <w:sz w:val="24"/>
          <w:szCs w:val="24"/>
        </w:rPr>
        <w:t xml:space="preserve"> ОП.02. Техническая механика. Методические указания и контрольные задания для студентов заочной формы обучения. </w:t>
      </w:r>
      <w:r w:rsidRPr="001B13CB">
        <w:rPr>
          <w:rFonts w:ascii="Times New Roman" w:hAnsi="Times New Roman" w:cs="Times New Roman"/>
          <w:sz w:val="24"/>
          <w:szCs w:val="24"/>
        </w:rPr>
        <w:t xml:space="preserve">ФГБОУ «УМЦ ЖДТ», </w:t>
      </w:r>
      <w:r w:rsidRPr="001B13CB">
        <w:rPr>
          <w:rFonts w:ascii="Times New Roman" w:hAnsi="Times New Roman" w:cs="Times New Roman"/>
          <w:color w:val="000000"/>
          <w:sz w:val="24"/>
          <w:szCs w:val="24"/>
        </w:rPr>
        <w:t>2015.</w:t>
      </w:r>
    </w:p>
    <w:p w:rsidR="00B50CE1" w:rsidRPr="001B13CB" w:rsidRDefault="00B50CE1" w:rsidP="0025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 xml:space="preserve">6. </w:t>
      </w:r>
      <w:r w:rsidRPr="001B13CB">
        <w:rPr>
          <w:rFonts w:ascii="Times New Roman" w:hAnsi="Times New Roman" w:cs="Times New Roman"/>
          <w:i/>
          <w:sz w:val="24"/>
          <w:szCs w:val="24"/>
        </w:rPr>
        <w:t>Смирнова Т.Б.</w:t>
      </w:r>
      <w:r w:rsidRPr="001B13CB">
        <w:rPr>
          <w:rFonts w:ascii="Times New Roman" w:hAnsi="Times New Roman" w:cs="Times New Roman"/>
          <w:sz w:val="24"/>
          <w:szCs w:val="24"/>
        </w:rPr>
        <w:t xml:space="preserve"> Методическое пособие по проведению практических занятий</w:t>
      </w:r>
      <w:r w:rsidRPr="001B13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13CB">
        <w:rPr>
          <w:rFonts w:ascii="Times New Roman" w:hAnsi="Times New Roman" w:cs="Times New Roman"/>
          <w:sz w:val="24"/>
          <w:szCs w:val="24"/>
        </w:rPr>
        <w:t>по дисциплине</w:t>
      </w:r>
      <w:r w:rsidRPr="001B1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3CB">
        <w:rPr>
          <w:rFonts w:ascii="Times New Roman" w:hAnsi="Times New Roman" w:cs="Times New Roman"/>
          <w:sz w:val="24"/>
          <w:szCs w:val="24"/>
        </w:rPr>
        <w:t xml:space="preserve">ОП.02. Техническая механика. ФГБУ ДПО «УМЦ ЖДТ», 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B13CB">
        <w:rPr>
          <w:rFonts w:ascii="Times New Roman" w:hAnsi="Times New Roman" w:cs="Times New Roman"/>
          <w:sz w:val="24"/>
          <w:szCs w:val="24"/>
        </w:rPr>
        <w:t>2016.</w:t>
      </w:r>
    </w:p>
    <w:p w:rsidR="00255A73" w:rsidRPr="001B13CB" w:rsidRDefault="00255A73" w:rsidP="0025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Pr="001B13CB">
        <w:rPr>
          <w:rFonts w:ascii="Times New Roman" w:hAnsi="Times New Roman" w:cs="Times New Roman"/>
          <w:i/>
          <w:sz w:val="24"/>
          <w:szCs w:val="24"/>
          <w:lang w:eastAsia="en-US"/>
        </w:rPr>
        <w:t>Сотникова С.М.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Методическое пособие Организация самостоятельной работы для обучающихся очной формы обучения образовательных организаций среднего профессионального образования  ОП 02 Техническая механика.</w:t>
      </w:r>
      <w:r w:rsidRPr="001B13CB">
        <w:rPr>
          <w:rFonts w:ascii="Times New Roman" w:hAnsi="Times New Roman" w:cs="Times New Roman"/>
          <w:sz w:val="24"/>
          <w:szCs w:val="24"/>
        </w:rPr>
        <w:t xml:space="preserve"> ФГБУ ДПО «УМЦ ЖДТ», </w:t>
      </w:r>
      <w:r w:rsidRPr="001B13CB">
        <w:rPr>
          <w:rFonts w:ascii="Times New Roman" w:hAnsi="Times New Roman" w:cs="Times New Roman"/>
          <w:sz w:val="24"/>
          <w:szCs w:val="24"/>
          <w:lang w:eastAsia="en-US"/>
        </w:rPr>
        <w:t xml:space="preserve"> 2018.</w:t>
      </w:r>
    </w:p>
    <w:p w:rsidR="00255A73" w:rsidRPr="001B13CB" w:rsidRDefault="00255A73" w:rsidP="00255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8.Сопротивление материалов: КОП. М.: ФГОУ «УМЦ ЖДТ», 2010.</w:t>
      </w:r>
    </w:p>
    <w:p w:rsidR="00255A73" w:rsidRPr="001B13CB" w:rsidRDefault="00255A73" w:rsidP="0025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CB">
        <w:rPr>
          <w:rFonts w:ascii="Times New Roman" w:hAnsi="Times New Roman" w:cs="Times New Roman"/>
          <w:sz w:val="24"/>
          <w:szCs w:val="24"/>
        </w:rPr>
        <w:t>9</w:t>
      </w:r>
      <w:r w:rsidRPr="001B13CB">
        <w:rPr>
          <w:rFonts w:ascii="Times New Roman" w:hAnsi="Times New Roman" w:cs="Times New Roman"/>
          <w:i/>
          <w:sz w:val="24"/>
          <w:szCs w:val="24"/>
        </w:rPr>
        <w:t xml:space="preserve">.Эрдеди А.А., </w:t>
      </w:r>
      <w:proofErr w:type="spellStart"/>
      <w:r w:rsidRPr="001B13CB">
        <w:rPr>
          <w:rFonts w:ascii="Times New Roman" w:hAnsi="Times New Roman" w:cs="Times New Roman"/>
          <w:i/>
          <w:sz w:val="24"/>
          <w:szCs w:val="24"/>
        </w:rPr>
        <w:t>Эрдеди</w:t>
      </w:r>
      <w:proofErr w:type="spellEnd"/>
      <w:r w:rsidRPr="001B13CB">
        <w:rPr>
          <w:rFonts w:ascii="Times New Roman" w:hAnsi="Times New Roman" w:cs="Times New Roman"/>
          <w:i/>
          <w:sz w:val="24"/>
          <w:szCs w:val="24"/>
        </w:rPr>
        <w:t xml:space="preserve"> Н.А</w:t>
      </w:r>
      <w:r w:rsidRPr="001B13CB">
        <w:rPr>
          <w:rFonts w:ascii="Times New Roman" w:hAnsi="Times New Roman" w:cs="Times New Roman"/>
          <w:sz w:val="24"/>
          <w:szCs w:val="24"/>
        </w:rPr>
        <w:t>. Детали машин. М.: Академия, 2003.</w:t>
      </w:r>
    </w:p>
    <w:p w:rsidR="00255A73" w:rsidRPr="001B13CB" w:rsidRDefault="00255A73" w:rsidP="00255A73">
      <w:pPr>
        <w:contextualSpacing/>
        <w:rPr>
          <w:rFonts w:ascii="Times New Roman" w:hAnsi="Times New Roman" w:cs="Times New Roman"/>
          <w:b/>
          <w:i/>
        </w:rPr>
      </w:pPr>
    </w:p>
    <w:p w:rsidR="00255A73" w:rsidRPr="001B13CB" w:rsidRDefault="00255A73" w:rsidP="00255A73">
      <w:pPr>
        <w:ind w:left="360"/>
        <w:contextualSpacing/>
        <w:rPr>
          <w:rFonts w:ascii="Times New Roman" w:hAnsi="Times New Roman" w:cs="Times New Roman"/>
          <w:b/>
          <w:i/>
        </w:rPr>
      </w:pPr>
      <w:r w:rsidRPr="001B13CB">
        <w:rPr>
          <w:rFonts w:ascii="Times New Roman" w:hAnsi="Times New Roman" w:cs="Times New Roman"/>
          <w:b/>
          <w:i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3"/>
        <w:gridCol w:w="6146"/>
        <w:gridCol w:w="4374"/>
      </w:tblGrid>
      <w:tr w:rsidR="00255A73" w:rsidRPr="001B13CB" w:rsidTr="005F2D7D">
        <w:tc>
          <w:tcPr>
            <w:tcW w:w="1373" w:type="pct"/>
          </w:tcPr>
          <w:p w:rsidR="00255A73" w:rsidRPr="001B13CB" w:rsidRDefault="00255A73" w:rsidP="005F2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B13CB"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B13CB"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B13CB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255A73" w:rsidRPr="001B13CB" w:rsidTr="005F2D7D">
        <w:trPr>
          <w:trHeight w:val="348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A73" w:rsidRPr="001B13CB" w:rsidTr="005F2D7D">
        <w:trPr>
          <w:trHeight w:val="896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выполнять основные расчеты по технической механике;</w:t>
            </w:r>
          </w:p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-умеет составлять расчетные схемы для </w:t>
            </w: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конкретных конструкций и механизмов; 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3CB">
              <w:rPr>
                <w:rFonts w:ascii="Times New Roman" w:hAnsi="Times New Roman" w:cs="Times New Roman"/>
                <w:bCs/>
              </w:rPr>
              <w:t>-умеет выбирать методы расчета</w:t>
            </w: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конкретных конструкций и механизмов; 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-умеет выполнять </w:t>
            </w: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расчеты конкретных конструкций и механизмов без принципиальных и арифметических ошибок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занятиях, оценка презентации или сообщения, ответов на контрольные вопросы, рефератов</w:t>
            </w:r>
          </w:p>
        </w:tc>
      </w:tr>
      <w:tr w:rsidR="00255A73" w:rsidRPr="001B13CB" w:rsidTr="005F2D7D">
        <w:trPr>
          <w:trHeight w:val="896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выбирать материалы, детали и узлы, на основе анализа их свойств, для конкретного применения;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-знает термины и определения, характеризующие свойства материалов;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  <w:i/>
              </w:rPr>
              <w:t>-</w:t>
            </w:r>
            <w:r w:rsidRPr="001B13CB">
              <w:rPr>
                <w:rFonts w:ascii="Times New Roman" w:hAnsi="Times New Roman" w:cs="Times New Roman"/>
                <w:bCs/>
              </w:rPr>
              <w:t>умеет</w:t>
            </w:r>
            <w:r w:rsidRPr="001B13C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B13CB">
              <w:rPr>
                <w:rFonts w:ascii="Times New Roman" w:hAnsi="Times New Roman" w:cs="Times New Roman"/>
                <w:bCs/>
              </w:rPr>
              <w:t xml:space="preserve">выбрать материал, соответствующий заданным конкретным условиям применения, и обеспечивающий </w:t>
            </w:r>
            <w:r w:rsidRPr="001B13CB">
              <w:rPr>
                <w:rFonts w:ascii="Times New Roman" w:hAnsi="Times New Roman" w:cs="Times New Roman"/>
                <w:bCs/>
              </w:rPr>
              <w:lastRenderedPageBreak/>
              <w:t xml:space="preserve">работоспособность и долговечность </w:t>
            </w: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конкретных </w:t>
            </w:r>
            <w:r w:rsidRPr="001B13CB">
              <w:rPr>
                <w:rFonts w:ascii="Times New Roman" w:hAnsi="Times New Roman" w:cs="Times New Roman"/>
                <w:bCs/>
              </w:rPr>
              <w:t>деталей и узлов;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экспертное наблюдение и оценка на практических занятиях, оценка устного опроса, презентации или сообщения, ответов на контрольные вопросы</w:t>
            </w:r>
          </w:p>
        </w:tc>
      </w:tr>
      <w:tr w:rsidR="00255A73" w:rsidRPr="001B13CB" w:rsidTr="005F2D7D">
        <w:trPr>
          <w:trHeight w:val="336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A73" w:rsidRPr="001B13CB" w:rsidTr="005F2D7D">
        <w:trPr>
          <w:trHeight w:val="896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 основы теоретической механики, сопротивления материалов, деталей машин;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-знает термины и определения теоретической механики, сопротивления материалов и деталей машин;</w:t>
            </w:r>
          </w:p>
          <w:p w:rsidR="00255A73" w:rsidRPr="001B13CB" w:rsidRDefault="00255A73" w:rsidP="005F2D7D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73" w:rsidRPr="001B13CB" w:rsidRDefault="00255A73" w:rsidP="005F2D7D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-знает зависимость механических свойств материала и поверхности деталей от вида термической и химико-термической обработки;</w:t>
            </w:r>
          </w:p>
          <w:p w:rsidR="00255A73" w:rsidRPr="001B13CB" w:rsidRDefault="00255A73" w:rsidP="005F2D7D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>-умеет составлять расчетные схемы и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обеспечения безопасной эксплуатации</w:t>
            </w:r>
            <w:r w:rsidRPr="001B13CB">
              <w:rPr>
                <w:rFonts w:ascii="Times New Roman" w:hAnsi="Times New Roman" w:cs="Times New Roman"/>
              </w:rPr>
              <w:t xml:space="preserve"> подъемно-транспортных, строительных, дорожных машин и оборудования (расчет устойчивости стреловых кранов, стропов для обвязки грузов)</w:t>
            </w:r>
            <w:r w:rsidRPr="001B13CB">
              <w:rPr>
                <w:rFonts w:ascii="Times New Roman" w:hAnsi="Times New Roman" w:cs="Times New Roman"/>
                <w:bCs/>
              </w:rPr>
              <w:t>;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-умеет выполнить компетентный выбор методик и формул для </w:t>
            </w: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расчетов конкретных конструкций и механизмов</w:t>
            </w:r>
            <w:r w:rsidRPr="001B13CB">
              <w:rPr>
                <w:rFonts w:ascii="Times New Roman" w:hAnsi="Times New Roman" w:cs="Times New Roman"/>
              </w:rPr>
              <w:t xml:space="preserve"> подъемно-транспортных, строительных, дорожных машин и оборудования (грузовых лебедок и барабанов)</w:t>
            </w:r>
            <w:r w:rsidRPr="001B13CB">
              <w:rPr>
                <w:rFonts w:ascii="Times New Roman" w:hAnsi="Times New Roman" w:cs="Times New Roman"/>
                <w:bCs/>
              </w:rPr>
              <w:t>;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- объясняет напряженное состояние зуба зубчатой передачи и звездочки цепной передачи; 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 -объясняет напряженное состояние вала зубчатого редуктора, ременной и цепной передач;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>-знает геометрические характеристики рельса и других прокатных профилей;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 xml:space="preserve">-знает способы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смазки деталей машин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занятиях, при проведении контрольной работы, оценка презентации или сообщения, ответов на контрольные вопросы</w:t>
            </w:r>
          </w:p>
        </w:tc>
      </w:tr>
      <w:tr w:rsidR="00255A73" w:rsidRPr="001B13CB" w:rsidTr="005F2D7D">
        <w:trPr>
          <w:trHeight w:val="896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и аксиомы статики, кинематики, динамики и деталей машин;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-знает термины и определения статики, кинематики, динамики и деталей машин;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bCs/>
              </w:rPr>
              <w:t>-умеет применять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и аксиомы статики, кинематики, динамики и деталей машин для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безопасной эксплуатации</w:t>
            </w:r>
            <w:r w:rsidRPr="001B13CB">
              <w:rPr>
                <w:rFonts w:ascii="Times New Roman" w:hAnsi="Times New Roman" w:cs="Times New Roman"/>
              </w:rPr>
              <w:t xml:space="preserve"> подъемно-транспортных, строительных, дорожных машин и оборудования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занятиях, при проведении устного опроса, 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презентации или сообщения, ответов на контрольные вопросы</w:t>
            </w:r>
          </w:p>
        </w:tc>
      </w:tr>
      <w:tr w:rsidR="00255A73" w:rsidRPr="001B13CB" w:rsidTr="005F2D7D">
        <w:trPr>
          <w:trHeight w:val="896"/>
        </w:trPr>
        <w:tc>
          <w:tcPr>
            <w:tcW w:w="1373" w:type="pct"/>
          </w:tcPr>
          <w:p w:rsidR="00255A73" w:rsidRPr="001B13CB" w:rsidRDefault="00255A73" w:rsidP="005F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конструкций механизмов и машин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-знает термины и определения элементов конструкций механизмов и машин;</w:t>
            </w:r>
          </w:p>
          <w:p w:rsidR="00255A73" w:rsidRPr="001B13CB" w:rsidRDefault="00255A73" w:rsidP="005F2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73" w:rsidRPr="001B13CB" w:rsidRDefault="00255A73" w:rsidP="005F2D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-показывает и перечисляет элементы 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конкретного механизма и конкретной машины.</w:t>
            </w: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занятиях, при проведении устного опроса, </w:t>
            </w:r>
          </w:p>
          <w:p w:rsidR="00255A73" w:rsidRPr="001B13CB" w:rsidRDefault="00255A73" w:rsidP="005F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презентации или сообщения, ответов на контрольные вопросы</w:t>
            </w:r>
          </w:p>
        </w:tc>
      </w:tr>
      <w:tr w:rsidR="00255A73" w:rsidRPr="001B13CB" w:rsidTr="005F2D7D">
        <w:trPr>
          <w:trHeight w:val="896"/>
        </w:trPr>
        <w:tc>
          <w:tcPr>
            <w:tcW w:w="1373" w:type="pct"/>
          </w:tcPr>
          <w:p w:rsidR="00255A73" w:rsidRPr="001B13CB" w:rsidRDefault="00255A73" w:rsidP="005F2D7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 характеристики механизмов и машин.</w:t>
            </w:r>
          </w:p>
        </w:tc>
        <w:tc>
          <w:tcPr>
            <w:tcW w:w="2119" w:type="pct"/>
          </w:tcPr>
          <w:p w:rsidR="00255A73" w:rsidRPr="001B13CB" w:rsidRDefault="00255A73" w:rsidP="005F2D7D">
            <w:pPr>
              <w:spacing w:after="0" w:line="240" w:lineRule="auto"/>
              <w:ind w:right="-193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-знает термины и определения </w:t>
            </w:r>
            <w:r w:rsidRPr="001B13CB">
              <w:rPr>
                <w:rFonts w:ascii="Times New Roman" w:hAnsi="Times New Roman" w:cs="Times New Roman"/>
                <w:bCs/>
              </w:rPr>
              <w:t>геометрических, массовых, кинематических, динамических и эксплуатационных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механизмов и машин</w:t>
            </w:r>
            <w:r w:rsidRPr="001B13C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55A73" w:rsidRPr="001B13CB" w:rsidRDefault="00255A73" w:rsidP="005F2D7D">
            <w:pPr>
              <w:spacing w:after="0" w:line="240" w:lineRule="auto"/>
              <w:ind w:right="-193"/>
              <w:rPr>
                <w:rFonts w:ascii="Times New Roman" w:hAnsi="Times New Roman" w:cs="Times New Roman"/>
                <w:bCs/>
              </w:rPr>
            </w:pPr>
          </w:p>
          <w:p w:rsidR="00255A73" w:rsidRPr="001B13CB" w:rsidRDefault="00255A73" w:rsidP="005F2D7D">
            <w:pPr>
              <w:spacing w:after="0" w:line="240" w:lineRule="auto"/>
              <w:ind w:right="-193"/>
              <w:rPr>
                <w:rFonts w:ascii="Times New Roman" w:hAnsi="Times New Roman" w:cs="Times New Roman"/>
                <w:bCs/>
              </w:rPr>
            </w:pPr>
            <w:r w:rsidRPr="001B13CB">
              <w:rPr>
                <w:rFonts w:ascii="Times New Roman" w:hAnsi="Times New Roman" w:cs="Times New Roman"/>
                <w:bCs/>
              </w:rPr>
              <w:t>-перечисляет геометрические, массовые, кинематические, динамические и эксплуатационные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механизмов и машин (на конкретном примере).</w:t>
            </w:r>
          </w:p>
        </w:tc>
        <w:tc>
          <w:tcPr>
            <w:tcW w:w="1508" w:type="pct"/>
          </w:tcPr>
          <w:p w:rsidR="00255A73" w:rsidRPr="001B13CB" w:rsidRDefault="00255A73" w:rsidP="005F2D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занятиях, при проведении устного опроса, </w:t>
            </w:r>
          </w:p>
          <w:p w:rsidR="00255A73" w:rsidRPr="001B13CB" w:rsidRDefault="00255A73" w:rsidP="005F2D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презентации или сообщения, ответов на контрольные вопросы</w:t>
            </w:r>
          </w:p>
        </w:tc>
      </w:tr>
    </w:tbl>
    <w:p w:rsidR="00255A73" w:rsidRPr="001B13CB" w:rsidRDefault="00255A73" w:rsidP="00255A73">
      <w:pPr>
        <w:rPr>
          <w:rFonts w:ascii="Times New Roman" w:hAnsi="Times New Roman" w:cs="Times New Roman"/>
        </w:rPr>
      </w:pPr>
    </w:p>
    <w:p w:rsidR="00255A73" w:rsidRPr="001B13CB" w:rsidRDefault="00255A73" w:rsidP="00255A73">
      <w:pPr>
        <w:contextualSpacing/>
        <w:rPr>
          <w:rFonts w:ascii="Times New Roman" w:hAnsi="Times New Roman" w:cs="Times New Roman"/>
          <w:b/>
          <w:i/>
        </w:rPr>
      </w:pPr>
    </w:p>
    <w:p w:rsidR="006D712B" w:rsidRPr="001B13CB" w:rsidRDefault="006D712B" w:rsidP="00EB3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6D712B" w:rsidRPr="001B13CB" w:rsidSect="00A14A7A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6D712B" w:rsidRPr="001B13CB" w:rsidRDefault="006D712B" w:rsidP="00EB31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1B13C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6D712B" w:rsidRPr="001B13CB" w:rsidRDefault="006D712B" w:rsidP="00EB31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1B13CB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B13CB">
        <w:rPr>
          <w:sz w:val="28"/>
          <w:szCs w:val="28"/>
        </w:rPr>
        <w:t>обучающимися</w:t>
      </w:r>
      <w:proofErr w:type="gramEnd"/>
      <w:r w:rsidRPr="001B13CB">
        <w:rPr>
          <w:sz w:val="28"/>
          <w:szCs w:val="28"/>
        </w:rPr>
        <w:t xml:space="preserve"> индивидуальных заданий, проектов, исследований.</w:t>
      </w:r>
    </w:p>
    <w:p w:rsidR="00B22AE8" w:rsidRPr="001B13CB" w:rsidRDefault="00B22AE8" w:rsidP="00B22AE8">
      <w:pPr>
        <w:rPr>
          <w:rFonts w:ascii="Times New Roman" w:hAnsi="Times New Roman" w:cs="Times New Roman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550"/>
        <w:gridCol w:w="2929"/>
      </w:tblGrid>
      <w:tr w:rsidR="00B22AE8" w:rsidRPr="001B13CB" w:rsidTr="002A0798">
        <w:tc>
          <w:tcPr>
            <w:tcW w:w="1093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377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30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B22AE8" w:rsidRPr="001B13CB" w:rsidTr="002A0798">
        <w:trPr>
          <w:trHeight w:val="304"/>
        </w:trPr>
        <w:tc>
          <w:tcPr>
            <w:tcW w:w="1093" w:type="pct"/>
          </w:tcPr>
          <w:p w:rsidR="00B22AE8" w:rsidRPr="001B13CB" w:rsidRDefault="00B22AE8" w:rsidP="002A0798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pct"/>
          </w:tcPr>
          <w:p w:rsidR="00B22AE8" w:rsidRPr="001B13CB" w:rsidRDefault="00B22AE8" w:rsidP="002A0798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spacing w:after="0"/>
              <w:ind w:left="741" w:hanging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AE8" w:rsidRPr="001B13CB" w:rsidTr="002A0798">
        <w:tc>
          <w:tcPr>
            <w:tcW w:w="1093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Теоретическая механика</w:t>
            </w:r>
          </w:p>
        </w:tc>
        <w:tc>
          <w:tcPr>
            <w:tcW w:w="2377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2A0798" w:rsidRPr="001B13CB" w:rsidRDefault="00B22AE8" w:rsidP="002A0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798" w:rsidRPr="001B13CB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законы технической механики.</w:t>
            </w:r>
          </w:p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B22AE8" w:rsidRPr="001B13CB" w:rsidRDefault="002A0798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F94A1E" w:rsidRPr="001B13CB" w:rsidRDefault="00F94A1E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B22AE8" w:rsidRPr="001B13CB" w:rsidTr="002A0798">
        <w:tc>
          <w:tcPr>
            <w:tcW w:w="1093" w:type="pct"/>
          </w:tcPr>
          <w:p w:rsidR="00B22AE8" w:rsidRPr="001B13CB" w:rsidRDefault="00B22AE8" w:rsidP="002A0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2377" w:type="pct"/>
          </w:tcPr>
          <w:p w:rsidR="002A0798" w:rsidRPr="001B13CB" w:rsidRDefault="002A0798" w:rsidP="002A0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B22AE8" w:rsidRPr="001B13CB" w:rsidRDefault="002A0798" w:rsidP="002A0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-Уметь правильно рассчитать сопротивление материалов различных конструкций.</w:t>
            </w:r>
          </w:p>
        </w:tc>
        <w:tc>
          <w:tcPr>
            <w:tcW w:w="1530" w:type="pct"/>
          </w:tcPr>
          <w:p w:rsidR="00F94A1E" w:rsidRPr="001B13CB" w:rsidRDefault="00F94A1E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B22AE8" w:rsidRPr="001B13CB" w:rsidRDefault="002A0798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B22AE8" w:rsidRPr="001B13CB" w:rsidTr="002A0798">
        <w:tc>
          <w:tcPr>
            <w:tcW w:w="1093" w:type="pct"/>
          </w:tcPr>
          <w:p w:rsidR="003D013E" w:rsidRPr="001B13CB" w:rsidRDefault="00B22AE8" w:rsidP="00F94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3D013E"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22AE8" w:rsidRPr="001B13CB" w:rsidRDefault="00F94A1E" w:rsidP="00F94A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2377" w:type="pct"/>
          </w:tcPr>
          <w:p w:rsidR="002A0798" w:rsidRPr="001B13CB" w:rsidRDefault="002A0798" w:rsidP="002A0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B22AE8" w:rsidRPr="001B13CB" w:rsidRDefault="003D013E" w:rsidP="002A07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1) изучение критериев работоспособности деталей машин, сборочных единиц и агрегатов, представление об их нагрузочной способности; 2) осознание единства расчетов и конструирования, значимости расчетов деталей машин для оптимального проектирования, особенно при использовании компьютерных технологий; 3) развитие навыков конструирования и технического творчества, представление об алгоритмизации конструирования; 4) умение работать с банками данных; 5) развитие способности к приобретению новых знаний, в том числе в системе дистанционного обучения.</w:t>
            </w:r>
          </w:p>
        </w:tc>
        <w:tc>
          <w:tcPr>
            <w:tcW w:w="1530" w:type="pct"/>
          </w:tcPr>
          <w:p w:rsidR="00B22AE8" w:rsidRPr="001B13CB" w:rsidRDefault="002A0798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F94A1E" w:rsidRPr="001B13CB" w:rsidRDefault="00F94A1E" w:rsidP="002A0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</w:tbl>
    <w:p w:rsidR="00B22AE8" w:rsidRPr="001B13CB" w:rsidRDefault="00B22AE8" w:rsidP="00B22AE8">
      <w:pPr>
        <w:rPr>
          <w:rFonts w:ascii="Times New Roman" w:hAnsi="Times New Roman" w:cs="Times New Roman"/>
        </w:rPr>
      </w:pPr>
    </w:p>
    <w:p w:rsidR="006D712B" w:rsidRPr="001B13CB" w:rsidRDefault="00B22AE8" w:rsidP="00B22AE8">
      <w:pPr>
        <w:rPr>
          <w:rFonts w:ascii="Times New Roman" w:hAnsi="Times New Roman" w:cs="Times New Roman"/>
        </w:rPr>
      </w:pPr>
      <w:r w:rsidRPr="001B13CB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7783C" w:rsidRPr="001B13CB" w:rsidTr="0047783C">
        <w:tc>
          <w:tcPr>
            <w:tcW w:w="3190" w:type="dxa"/>
          </w:tcPr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Результаты</w:t>
            </w:r>
          </w:p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(освоенные</w:t>
            </w:r>
            <w:proofErr w:type="gramEnd"/>
          </w:p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</w:t>
            </w:r>
          </w:p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компетенции</w:t>
            </w:r>
          </w:p>
        </w:tc>
        <w:tc>
          <w:tcPr>
            <w:tcW w:w="3190" w:type="dxa"/>
          </w:tcPr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оценки</w:t>
            </w:r>
          </w:p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результата</w:t>
            </w:r>
          </w:p>
        </w:tc>
        <w:tc>
          <w:tcPr>
            <w:tcW w:w="3191" w:type="dxa"/>
          </w:tcPr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</w:t>
            </w:r>
          </w:p>
          <w:p w:rsidR="0047783C" w:rsidRPr="001B13CB" w:rsidRDefault="0047783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 и оценки</w:t>
            </w:r>
          </w:p>
        </w:tc>
      </w:tr>
      <w:tr w:rsidR="0047783C" w:rsidRPr="001B13CB" w:rsidTr="0047783C">
        <w:tc>
          <w:tcPr>
            <w:tcW w:w="3190" w:type="dxa"/>
          </w:tcPr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ПК  2.3.  Определять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техническое  состояние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систем  и  механизмов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подъемно-транспортных,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строительных, дорожных </w:t>
            </w:r>
          </w:p>
          <w:p w:rsidR="0047783C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машин и оборудования</w:t>
            </w:r>
          </w:p>
        </w:tc>
        <w:tc>
          <w:tcPr>
            <w:tcW w:w="3190" w:type="dxa"/>
          </w:tcPr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Определяет техническое состояние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основных систем, агрегатов и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механизмов подъемно-транспортных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строительных, дорожных машин и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оборудования в соответствии </w:t>
            </w:r>
            <w:proofErr w:type="gramStart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технологическими картами. Составляет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рекомендации по техническому состоянию основных систем. Оформляет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акт технического состояния. Составляет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рекомендации по техническому состоянию основных систем.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Разрабатывает мероприятия по подготовке к техническому освидетельствованию </w:t>
            </w: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ГПМ, котлов и </w:t>
            </w:r>
          </w:p>
          <w:p w:rsidR="0047783C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компрессорных установок в соответствии с Правилами ПБ в т.ч. на конкретном предприятии</w:t>
            </w:r>
          </w:p>
        </w:tc>
        <w:tc>
          <w:tcPr>
            <w:tcW w:w="3191" w:type="dxa"/>
          </w:tcPr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Наблюдение за процессом выполнения </w:t>
            </w:r>
            <w:proofErr w:type="gramStart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практических</w:t>
            </w:r>
            <w:proofErr w:type="gramEnd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лабораторных  работы,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проверка продукта на соответствие </w:t>
            </w:r>
            <w:proofErr w:type="gramStart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технологической картой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Проверка акта выводов в акте технического состояния </w:t>
            </w:r>
            <w:proofErr w:type="gramStart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действительным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состоянием подъемно-транспортных строительных, дорожных машин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Сравнение результатов </w:t>
            </w:r>
          </w:p>
          <w:p w:rsidR="00B82580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подготовки с Правилами </w:t>
            </w:r>
          </w:p>
          <w:p w:rsidR="0047783C" w:rsidRPr="001B13CB" w:rsidRDefault="00B82580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ПБ</w:t>
            </w:r>
          </w:p>
        </w:tc>
      </w:tr>
      <w:tr w:rsidR="00CB6EA7" w:rsidRPr="001B13CB" w:rsidTr="0047783C">
        <w:tc>
          <w:tcPr>
            <w:tcW w:w="3190" w:type="dxa"/>
          </w:tcPr>
          <w:p w:rsidR="00CB6EA7" w:rsidRPr="001B13CB" w:rsidRDefault="00CB6EA7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ПК 3.3. Составлять и оформлять техническую и отчетную документацию ремонтно-механического отделения структурного подразделения.</w:t>
            </w:r>
          </w:p>
        </w:tc>
        <w:tc>
          <w:tcPr>
            <w:tcW w:w="3190" w:type="dxa"/>
          </w:tcPr>
          <w:p w:rsidR="00CB6EA7" w:rsidRPr="001B13CB" w:rsidRDefault="002A0798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Составление дефектных ведомостей, приёмо-сдаточных актов </w:t>
            </w:r>
            <w:r w:rsidR="000F69FC"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их оформление.</w:t>
            </w:r>
          </w:p>
        </w:tc>
        <w:tc>
          <w:tcPr>
            <w:tcW w:w="3191" w:type="dxa"/>
          </w:tcPr>
          <w:p w:rsidR="00CB6EA7" w:rsidRPr="001B13CB" w:rsidRDefault="000F69F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B6EA7" w:rsidRPr="001B13CB" w:rsidTr="0047783C">
        <w:tc>
          <w:tcPr>
            <w:tcW w:w="3190" w:type="dxa"/>
          </w:tcPr>
          <w:p w:rsidR="00CB6EA7" w:rsidRPr="001B13CB" w:rsidRDefault="00CB6EA7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</w:tc>
        <w:tc>
          <w:tcPr>
            <w:tcW w:w="3190" w:type="dxa"/>
          </w:tcPr>
          <w:p w:rsidR="00CB6EA7" w:rsidRPr="001B13CB" w:rsidRDefault="000F69F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Знать необходимый перечень технической документации, необходимой для проведения рабочей деятельности структурного подразделения предприятия.</w:t>
            </w:r>
          </w:p>
        </w:tc>
        <w:tc>
          <w:tcPr>
            <w:tcW w:w="3191" w:type="dxa"/>
          </w:tcPr>
          <w:p w:rsidR="00CB6EA7" w:rsidRPr="001B13CB" w:rsidRDefault="000F69FC" w:rsidP="00EB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Устный опрос.</w:t>
            </w:r>
          </w:p>
        </w:tc>
      </w:tr>
    </w:tbl>
    <w:p w:rsidR="00B82580" w:rsidRPr="001B13CB" w:rsidRDefault="00B82580" w:rsidP="00EB31F8">
      <w:pPr>
        <w:pStyle w:val="a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13CB">
        <w:rPr>
          <w:rFonts w:ascii="Times New Roman" w:hAnsi="Times New Roman" w:cs="Times New Roman"/>
          <w:sz w:val="28"/>
          <w:szCs w:val="28"/>
        </w:rPr>
        <w:t>Формы  и  методы  контроля  и  оценки  результатов  обучения  должны позволять  проверять  у  обучающихся  не  только  сформированность профессиональных  компетенций,  но  и  развитие  общих  компетенций  и обеспечивающих их умений.</w:t>
      </w:r>
    </w:p>
    <w:tbl>
      <w:tblPr>
        <w:tblW w:w="0" w:type="auto"/>
        <w:tblLook w:val="04A0"/>
      </w:tblPr>
      <w:tblGrid>
        <w:gridCol w:w="3402"/>
        <w:gridCol w:w="2962"/>
        <w:gridCol w:w="3207"/>
      </w:tblGrid>
      <w:tr w:rsidR="00D51131" w:rsidRPr="001B13CB" w:rsidTr="0014442D">
        <w:tc>
          <w:tcPr>
            <w:tcW w:w="3402" w:type="dxa"/>
          </w:tcPr>
          <w:p w:rsidR="00B82580" w:rsidRPr="001B13CB" w:rsidRDefault="00B82580" w:rsidP="00EB31F8">
            <w:pPr>
              <w:pStyle w:val="a9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B82580" w:rsidRPr="001B13CB" w:rsidRDefault="00B82580" w:rsidP="00EB31F8">
            <w:pPr>
              <w:pStyle w:val="a9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(освоенные общие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компетенции)</w:t>
            </w:r>
          </w:p>
        </w:tc>
        <w:tc>
          <w:tcPr>
            <w:tcW w:w="2962" w:type="dxa"/>
          </w:tcPr>
          <w:p w:rsidR="00B82580" w:rsidRPr="001B13CB" w:rsidRDefault="00B82580" w:rsidP="00EB31F8">
            <w:pPr>
              <w:pStyle w:val="a9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3207" w:type="dxa"/>
          </w:tcPr>
          <w:p w:rsidR="00B82580" w:rsidRPr="001B13CB" w:rsidRDefault="00B82580" w:rsidP="00EB31F8">
            <w:pPr>
              <w:pStyle w:val="a9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и оценки</w:t>
            </w:r>
          </w:p>
        </w:tc>
      </w:tr>
      <w:tr w:rsidR="00D51131" w:rsidRPr="001B13CB" w:rsidTr="0014442D">
        <w:tc>
          <w:tcPr>
            <w:tcW w:w="3402" w:type="dxa"/>
          </w:tcPr>
          <w:p w:rsidR="00B82580" w:rsidRPr="001B13CB" w:rsidRDefault="00B82580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 4. Осуществлять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6EA7" w:rsidRPr="001B13CB">
              <w:rPr>
                <w:rFonts w:ascii="Times New Roman" w:hAnsi="Times New Roman" w:cs="Times New Roman"/>
                <w:sz w:val="28"/>
                <w:szCs w:val="28"/>
              </w:rPr>
              <w:t>оиск и использование и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нформации,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еобходимой для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ффективного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ыполнения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рофессиональных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адач,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рофессионального и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ичностного развития</w:t>
            </w:r>
          </w:p>
        </w:tc>
        <w:tc>
          <w:tcPr>
            <w:tcW w:w="2962" w:type="dxa"/>
          </w:tcPr>
          <w:p w:rsidR="00B82580" w:rsidRPr="001B13CB" w:rsidRDefault="008D132D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 поиск необходимой информации и использует полученную информацию для эффективного выполнения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задач, профессионального и личностного развития</w:t>
            </w:r>
          </w:p>
        </w:tc>
        <w:tc>
          <w:tcPr>
            <w:tcW w:w="3207" w:type="dxa"/>
          </w:tcPr>
          <w:p w:rsidR="00B82580" w:rsidRPr="001B13CB" w:rsidRDefault="00D51131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организацией работы с информацией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,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общением с коллегами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,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клиентами, руководством, выполнение курсовых,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рефератов, докладов,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выпускная квалификационная работ</w:t>
            </w:r>
          </w:p>
        </w:tc>
      </w:tr>
      <w:tr w:rsidR="00D51131" w:rsidRPr="001B13CB" w:rsidTr="0014442D">
        <w:tc>
          <w:tcPr>
            <w:tcW w:w="3402" w:type="dxa"/>
          </w:tcPr>
          <w:p w:rsidR="00B82580" w:rsidRPr="001B13CB" w:rsidRDefault="00B82580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 5. Использовать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нформационно-коммуникационные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 в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рофессиональной </w:t>
            </w:r>
            <w:r w:rsidR="008D132D" w:rsidRPr="001B13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</w:tc>
        <w:tc>
          <w:tcPr>
            <w:tcW w:w="2962" w:type="dxa"/>
          </w:tcPr>
          <w:p w:rsidR="00B82580" w:rsidRPr="001B13CB" w:rsidRDefault="008D132D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 </w:t>
            </w:r>
            <w:proofErr w:type="gramStart"/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оммуникативные технологии в профессиональной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207" w:type="dxa"/>
          </w:tcPr>
          <w:p w:rsidR="00B82580" w:rsidRPr="001B13CB" w:rsidRDefault="00D51131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коллективной деятельности, общением с товарищами, клиентами, руководством</w:t>
            </w:r>
          </w:p>
        </w:tc>
      </w:tr>
      <w:tr w:rsidR="00D51131" w:rsidRPr="001B13CB" w:rsidTr="0014442D">
        <w:tc>
          <w:tcPr>
            <w:tcW w:w="3402" w:type="dxa"/>
          </w:tcPr>
          <w:p w:rsidR="00B82580" w:rsidRPr="001B13CB" w:rsidRDefault="008D132D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B82580" w:rsidRPr="001B1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B82580" w:rsidRPr="001B13CB">
              <w:rPr>
                <w:rFonts w:ascii="Times New Roman" w:hAnsi="Times New Roman" w:cs="Times New Roman"/>
                <w:sz w:val="28"/>
                <w:szCs w:val="28"/>
              </w:rPr>
              <w:t>. Ориентироваться в</w:t>
            </w:r>
            <w:r w:rsidR="00B82580"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B82580" w:rsidRPr="001B13CB">
              <w:rPr>
                <w:rFonts w:ascii="Times New Roman" w:hAnsi="Times New Roman" w:cs="Times New Roman"/>
                <w:sz w:val="28"/>
                <w:szCs w:val="28"/>
              </w:rPr>
              <w:t>условиях частой смены технологий в профессиональной деятельности</w:t>
            </w:r>
          </w:p>
        </w:tc>
        <w:tc>
          <w:tcPr>
            <w:tcW w:w="2962" w:type="dxa"/>
          </w:tcPr>
          <w:p w:rsidR="00B82580" w:rsidRPr="001B13CB" w:rsidRDefault="008D132D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Умеет ориентироваться в новых технологиях при условиях их частой смены или при смене оборудования в</w:t>
            </w:r>
            <w:r w:rsidRPr="001B13C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3207" w:type="dxa"/>
          </w:tcPr>
          <w:p w:rsidR="00B82580" w:rsidRPr="001B13CB" w:rsidRDefault="00D51131" w:rsidP="00EB31F8">
            <w:pPr>
              <w:pStyle w:val="a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B13CB">
              <w:rPr>
                <w:rFonts w:ascii="Times New Roman" w:hAnsi="Times New Roman" w:cs="Times New Roman"/>
                <w:sz w:val="28"/>
                <w:szCs w:val="28"/>
              </w:rPr>
              <w:t>Видение путей самосовершенствования, стремление к повышению квалификации, экспертные  оценки</w:t>
            </w:r>
          </w:p>
        </w:tc>
      </w:tr>
    </w:tbl>
    <w:p w:rsidR="004D5E32" w:rsidRPr="001B13CB" w:rsidRDefault="004D5E32" w:rsidP="003D01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E32" w:rsidRPr="001B13CB" w:rsidSect="005D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7A" w:rsidRPr="00D51131" w:rsidRDefault="00A14A7A" w:rsidP="00D51131">
      <w:pPr>
        <w:pStyle w:val="a9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A14A7A" w:rsidRPr="00D51131" w:rsidRDefault="00A14A7A" w:rsidP="00D51131">
      <w:pPr>
        <w:pStyle w:val="a9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7A" w:rsidRPr="00D51131" w:rsidRDefault="00A14A7A" w:rsidP="00D51131">
      <w:pPr>
        <w:pStyle w:val="a9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A14A7A" w:rsidRPr="00D51131" w:rsidRDefault="00A14A7A" w:rsidP="00D51131">
      <w:pPr>
        <w:pStyle w:val="a9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70"/>
        </w:tabs>
        <w:ind w:left="827" w:hanging="227"/>
      </w:pPr>
      <w:rPr>
        <w:rFonts w:ascii="Symbol" w:hAnsi="Symbol" w:cs="Symbol" w:hint="default"/>
        <w:color w:val="auto"/>
      </w:rPr>
    </w:lvl>
  </w:abstractNum>
  <w:abstractNum w:abstractNumId="2">
    <w:nsid w:val="0BC82760"/>
    <w:multiLevelType w:val="multilevel"/>
    <w:tmpl w:val="40B6DA96"/>
    <w:name w:val="WW8Num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E47B7B"/>
    <w:multiLevelType w:val="hybridMultilevel"/>
    <w:tmpl w:val="F2F09922"/>
    <w:lvl w:ilvl="0" w:tplc="36A496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880E0F0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B5A6D2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3A2E18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6F4424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9BC31B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A827D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D0A504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148339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FE0156A"/>
    <w:multiLevelType w:val="multilevel"/>
    <w:tmpl w:val="5C38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BD3934"/>
    <w:multiLevelType w:val="multilevel"/>
    <w:tmpl w:val="868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35D54"/>
    <w:multiLevelType w:val="hybridMultilevel"/>
    <w:tmpl w:val="49103AF8"/>
    <w:lvl w:ilvl="0" w:tplc="F1B6662A">
      <w:start w:val="1"/>
      <w:numFmt w:val="decimal"/>
      <w:lvlText w:val="%1."/>
      <w:lvlJc w:val="left"/>
      <w:pPr>
        <w:ind w:left="720" w:hanging="360"/>
      </w:pPr>
    </w:lvl>
    <w:lvl w:ilvl="1" w:tplc="B8029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89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63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A8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23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6B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C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28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D64C18"/>
    <w:multiLevelType w:val="hybridMultilevel"/>
    <w:tmpl w:val="EE54BB58"/>
    <w:lvl w:ilvl="0" w:tplc="6DFE05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A640898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A76BA4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1680A2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1E4812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594B11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E560A8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0AE046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0443AE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  <w:num w:numId="15">
    <w:abstractNumId w:val="11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12B"/>
    <w:rsid w:val="0003251E"/>
    <w:rsid w:val="0006505C"/>
    <w:rsid w:val="00066BC4"/>
    <w:rsid w:val="00082461"/>
    <w:rsid w:val="00084008"/>
    <w:rsid w:val="00085D4F"/>
    <w:rsid w:val="000B46E4"/>
    <w:rsid w:val="000B5D32"/>
    <w:rsid w:val="000B73B5"/>
    <w:rsid w:val="000C16DF"/>
    <w:rsid w:val="000C773A"/>
    <w:rsid w:val="000E794A"/>
    <w:rsid w:val="000F69FC"/>
    <w:rsid w:val="00101087"/>
    <w:rsid w:val="00106E8C"/>
    <w:rsid w:val="001244E0"/>
    <w:rsid w:val="001339CF"/>
    <w:rsid w:val="00135DCE"/>
    <w:rsid w:val="00136EF0"/>
    <w:rsid w:val="0014442D"/>
    <w:rsid w:val="00147A1F"/>
    <w:rsid w:val="0017156F"/>
    <w:rsid w:val="00183534"/>
    <w:rsid w:val="00195D5A"/>
    <w:rsid w:val="001A7DB3"/>
    <w:rsid w:val="001B13CB"/>
    <w:rsid w:val="001B2BBE"/>
    <w:rsid w:val="001C7D9D"/>
    <w:rsid w:val="001D1738"/>
    <w:rsid w:val="001D3E99"/>
    <w:rsid w:val="001E033B"/>
    <w:rsid w:val="002021F0"/>
    <w:rsid w:val="002131A7"/>
    <w:rsid w:val="00213932"/>
    <w:rsid w:val="00216239"/>
    <w:rsid w:val="002165DD"/>
    <w:rsid w:val="002236E2"/>
    <w:rsid w:val="00225CE3"/>
    <w:rsid w:val="00232160"/>
    <w:rsid w:val="00242690"/>
    <w:rsid w:val="00243D88"/>
    <w:rsid w:val="00255A73"/>
    <w:rsid w:val="00256D01"/>
    <w:rsid w:val="00265174"/>
    <w:rsid w:val="00274CFF"/>
    <w:rsid w:val="002828B4"/>
    <w:rsid w:val="00286A3E"/>
    <w:rsid w:val="00292520"/>
    <w:rsid w:val="002A0798"/>
    <w:rsid w:val="002A0EEE"/>
    <w:rsid w:val="002A55EB"/>
    <w:rsid w:val="002B7BF8"/>
    <w:rsid w:val="002C48DA"/>
    <w:rsid w:val="002E5358"/>
    <w:rsid w:val="002F32C7"/>
    <w:rsid w:val="00302CBD"/>
    <w:rsid w:val="00315F76"/>
    <w:rsid w:val="00336BCD"/>
    <w:rsid w:val="003469A7"/>
    <w:rsid w:val="00352718"/>
    <w:rsid w:val="00353F53"/>
    <w:rsid w:val="00355216"/>
    <w:rsid w:val="00365EB4"/>
    <w:rsid w:val="003724A5"/>
    <w:rsid w:val="003761FC"/>
    <w:rsid w:val="00390805"/>
    <w:rsid w:val="0039337B"/>
    <w:rsid w:val="003A11FC"/>
    <w:rsid w:val="003B6F99"/>
    <w:rsid w:val="003D013E"/>
    <w:rsid w:val="003D2BB2"/>
    <w:rsid w:val="00415275"/>
    <w:rsid w:val="00430230"/>
    <w:rsid w:val="00430857"/>
    <w:rsid w:val="00434437"/>
    <w:rsid w:val="004510E7"/>
    <w:rsid w:val="00463F2D"/>
    <w:rsid w:val="004640C1"/>
    <w:rsid w:val="00467CBA"/>
    <w:rsid w:val="0047783C"/>
    <w:rsid w:val="00482594"/>
    <w:rsid w:val="00485062"/>
    <w:rsid w:val="004A7321"/>
    <w:rsid w:val="004B6C51"/>
    <w:rsid w:val="004C3C38"/>
    <w:rsid w:val="004C7B01"/>
    <w:rsid w:val="004D0333"/>
    <w:rsid w:val="004D21C4"/>
    <w:rsid w:val="004D45B2"/>
    <w:rsid w:val="004D5E32"/>
    <w:rsid w:val="004D79D1"/>
    <w:rsid w:val="004F055C"/>
    <w:rsid w:val="00516BA4"/>
    <w:rsid w:val="00540FFE"/>
    <w:rsid w:val="005602E5"/>
    <w:rsid w:val="00564AE3"/>
    <w:rsid w:val="00566D31"/>
    <w:rsid w:val="005824DA"/>
    <w:rsid w:val="005D137F"/>
    <w:rsid w:val="005D5152"/>
    <w:rsid w:val="005D5804"/>
    <w:rsid w:val="005E6C2E"/>
    <w:rsid w:val="005F09B2"/>
    <w:rsid w:val="005F2D7D"/>
    <w:rsid w:val="005F3932"/>
    <w:rsid w:val="005F5F4A"/>
    <w:rsid w:val="006039E7"/>
    <w:rsid w:val="006132E7"/>
    <w:rsid w:val="006274B9"/>
    <w:rsid w:val="00633825"/>
    <w:rsid w:val="0064338E"/>
    <w:rsid w:val="0064508B"/>
    <w:rsid w:val="00663E40"/>
    <w:rsid w:val="0067018E"/>
    <w:rsid w:val="006720F9"/>
    <w:rsid w:val="00676AB5"/>
    <w:rsid w:val="00686470"/>
    <w:rsid w:val="00693F88"/>
    <w:rsid w:val="006B2F0D"/>
    <w:rsid w:val="006B60B5"/>
    <w:rsid w:val="006D340C"/>
    <w:rsid w:val="006D4A57"/>
    <w:rsid w:val="006D712B"/>
    <w:rsid w:val="006E266B"/>
    <w:rsid w:val="006F79E9"/>
    <w:rsid w:val="0071665E"/>
    <w:rsid w:val="00721174"/>
    <w:rsid w:val="007230BC"/>
    <w:rsid w:val="00747C11"/>
    <w:rsid w:val="0075776E"/>
    <w:rsid w:val="00765B89"/>
    <w:rsid w:val="007677B7"/>
    <w:rsid w:val="00776336"/>
    <w:rsid w:val="00780C06"/>
    <w:rsid w:val="007A6445"/>
    <w:rsid w:val="007B498D"/>
    <w:rsid w:val="007C7D4C"/>
    <w:rsid w:val="007D3A94"/>
    <w:rsid w:val="00807A8A"/>
    <w:rsid w:val="008211C7"/>
    <w:rsid w:val="00830FCA"/>
    <w:rsid w:val="00835FA2"/>
    <w:rsid w:val="008378A2"/>
    <w:rsid w:val="00843D7E"/>
    <w:rsid w:val="00853187"/>
    <w:rsid w:val="00857D01"/>
    <w:rsid w:val="00884EDB"/>
    <w:rsid w:val="008911D6"/>
    <w:rsid w:val="008D132D"/>
    <w:rsid w:val="008F0A6B"/>
    <w:rsid w:val="008F7885"/>
    <w:rsid w:val="00903A64"/>
    <w:rsid w:val="00903F2C"/>
    <w:rsid w:val="009054F8"/>
    <w:rsid w:val="00905656"/>
    <w:rsid w:val="009333FB"/>
    <w:rsid w:val="00934909"/>
    <w:rsid w:val="009540EE"/>
    <w:rsid w:val="00960D79"/>
    <w:rsid w:val="00962B16"/>
    <w:rsid w:val="009733CF"/>
    <w:rsid w:val="00975F9A"/>
    <w:rsid w:val="0098309C"/>
    <w:rsid w:val="0098441A"/>
    <w:rsid w:val="009A74A2"/>
    <w:rsid w:val="009B036E"/>
    <w:rsid w:val="009C0B5A"/>
    <w:rsid w:val="009D2274"/>
    <w:rsid w:val="009F65F3"/>
    <w:rsid w:val="00A020D9"/>
    <w:rsid w:val="00A0262E"/>
    <w:rsid w:val="00A14A7A"/>
    <w:rsid w:val="00A21F71"/>
    <w:rsid w:val="00A37C55"/>
    <w:rsid w:val="00A5677F"/>
    <w:rsid w:val="00A56F4F"/>
    <w:rsid w:val="00A72D32"/>
    <w:rsid w:val="00A86A10"/>
    <w:rsid w:val="00A87896"/>
    <w:rsid w:val="00AA2747"/>
    <w:rsid w:val="00AA6551"/>
    <w:rsid w:val="00AD0110"/>
    <w:rsid w:val="00AD3F7B"/>
    <w:rsid w:val="00AD4EBE"/>
    <w:rsid w:val="00AE2174"/>
    <w:rsid w:val="00AE374B"/>
    <w:rsid w:val="00AE4D87"/>
    <w:rsid w:val="00B00BDA"/>
    <w:rsid w:val="00B01339"/>
    <w:rsid w:val="00B07BC8"/>
    <w:rsid w:val="00B22AE8"/>
    <w:rsid w:val="00B33A95"/>
    <w:rsid w:val="00B401A9"/>
    <w:rsid w:val="00B50CE1"/>
    <w:rsid w:val="00B66361"/>
    <w:rsid w:val="00B82580"/>
    <w:rsid w:val="00B92E3F"/>
    <w:rsid w:val="00BF67F5"/>
    <w:rsid w:val="00C13545"/>
    <w:rsid w:val="00C274DF"/>
    <w:rsid w:val="00C40ECE"/>
    <w:rsid w:val="00C462F9"/>
    <w:rsid w:val="00C76F2D"/>
    <w:rsid w:val="00C77E99"/>
    <w:rsid w:val="00C80874"/>
    <w:rsid w:val="00C8326B"/>
    <w:rsid w:val="00C876F1"/>
    <w:rsid w:val="00CB02CA"/>
    <w:rsid w:val="00CB6EA7"/>
    <w:rsid w:val="00CC3B3B"/>
    <w:rsid w:val="00CD61A4"/>
    <w:rsid w:val="00CD6E6C"/>
    <w:rsid w:val="00CE2508"/>
    <w:rsid w:val="00CE3BED"/>
    <w:rsid w:val="00CE3C31"/>
    <w:rsid w:val="00CE5B0F"/>
    <w:rsid w:val="00CE6684"/>
    <w:rsid w:val="00CF1507"/>
    <w:rsid w:val="00D015FA"/>
    <w:rsid w:val="00D51131"/>
    <w:rsid w:val="00D7762A"/>
    <w:rsid w:val="00D7791B"/>
    <w:rsid w:val="00D84749"/>
    <w:rsid w:val="00DA2965"/>
    <w:rsid w:val="00DC78DA"/>
    <w:rsid w:val="00E063B4"/>
    <w:rsid w:val="00E5081E"/>
    <w:rsid w:val="00E56109"/>
    <w:rsid w:val="00E8000F"/>
    <w:rsid w:val="00EA0341"/>
    <w:rsid w:val="00EA36A6"/>
    <w:rsid w:val="00EA609B"/>
    <w:rsid w:val="00EB31F8"/>
    <w:rsid w:val="00EC6046"/>
    <w:rsid w:val="00EC6209"/>
    <w:rsid w:val="00ED2833"/>
    <w:rsid w:val="00ED38A2"/>
    <w:rsid w:val="00ED3CC4"/>
    <w:rsid w:val="00EE6003"/>
    <w:rsid w:val="00EF0D23"/>
    <w:rsid w:val="00F067F7"/>
    <w:rsid w:val="00F274EE"/>
    <w:rsid w:val="00F3418C"/>
    <w:rsid w:val="00F50662"/>
    <w:rsid w:val="00F52CFD"/>
    <w:rsid w:val="00F636D2"/>
    <w:rsid w:val="00F94A1E"/>
    <w:rsid w:val="00FA2780"/>
    <w:rsid w:val="00FA2878"/>
    <w:rsid w:val="00FD47C5"/>
    <w:rsid w:val="00FD622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52"/>
  </w:style>
  <w:style w:type="paragraph" w:styleId="1">
    <w:name w:val="heading 1"/>
    <w:basedOn w:val="a"/>
    <w:next w:val="a"/>
    <w:link w:val="10"/>
    <w:uiPriority w:val="9"/>
    <w:qFormat/>
    <w:rsid w:val="006D71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62F9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C462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79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D712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62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C462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779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nhideWhenUsed/>
    <w:rsid w:val="006D71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12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D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12B"/>
  </w:style>
  <w:style w:type="paragraph" w:styleId="a7">
    <w:name w:val="footer"/>
    <w:basedOn w:val="a"/>
    <w:link w:val="a8"/>
    <w:uiPriority w:val="99"/>
    <w:unhideWhenUsed/>
    <w:rsid w:val="006D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12B"/>
  </w:style>
  <w:style w:type="paragraph" w:styleId="a9">
    <w:name w:val="No Spacing"/>
    <w:uiPriority w:val="1"/>
    <w:qFormat/>
    <w:rsid w:val="006D7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6D712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_"/>
    <w:basedOn w:val="a0"/>
    <w:link w:val="41"/>
    <w:locked/>
    <w:rsid w:val="006D7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712B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6D712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6D712B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2">
    <w:name w:val="Основной текст с отступом 32"/>
    <w:basedOn w:val="a"/>
    <w:rsid w:val="006D712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locked/>
    <w:rsid w:val="006D7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D712B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5c9c48">
    <w:name w:val="c5 c9 c48"/>
    <w:basedOn w:val="a"/>
    <w:rsid w:val="006D71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6D712B"/>
  </w:style>
  <w:style w:type="character" w:customStyle="1" w:styleId="13">
    <w:name w:val="Основной текст1"/>
    <w:basedOn w:val="ab"/>
    <w:rsid w:val="006D71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c">
    <w:name w:val="Table Grid"/>
    <w:basedOn w:val="a1"/>
    <w:uiPriority w:val="59"/>
    <w:rsid w:val="006D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basedOn w:val="a0"/>
    <w:link w:val="ae"/>
    <w:locked/>
    <w:rsid w:val="00CE3BED"/>
    <w:rPr>
      <w:sz w:val="24"/>
      <w:szCs w:val="24"/>
    </w:rPr>
  </w:style>
  <w:style w:type="paragraph" w:styleId="ae">
    <w:name w:val="Body Text Indent"/>
    <w:basedOn w:val="a"/>
    <w:link w:val="ad"/>
    <w:rsid w:val="00CE3BED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CE3BED"/>
  </w:style>
  <w:style w:type="paragraph" w:styleId="21">
    <w:name w:val="Body Text Indent 2"/>
    <w:basedOn w:val="a"/>
    <w:link w:val="22"/>
    <w:rsid w:val="00D779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7791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link w:val="af0"/>
    <w:uiPriority w:val="99"/>
    <w:unhideWhenUsed/>
    <w:qFormat/>
    <w:rsid w:val="0003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qFormat/>
    <w:locked/>
    <w:rsid w:val="00C462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6517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1">
    <w:name w:val="footnote text"/>
    <w:basedOn w:val="a"/>
    <w:link w:val="af2"/>
    <w:uiPriority w:val="99"/>
    <w:qFormat/>
    <w:rsid w:val="00B50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qFormat/>
    <w:rsid w:val="00B50CE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basedOn w:val="a0"/>
    <w:uiPriority w:val="99"/>
    <w:qFormat/>
    <w:rsid w:val="00B50CE1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C462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C462F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C462F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7">
    <w:name w:val="page number"/>
    <w:basedOn w:val="a0"/>
    <w:rsid w:val="00C462F9"/>
  </w:style>
  <w:style w:type="paragraph" w:styleId="af8">
    <w:name w:val="Subtitle"/>
    <w:basedOn w:val="a"/>
    <w:next w:val="af4"/>
    <w:link w:val="af9"/>
    <w:qFormat/>
    <w:rsid w:val="00C462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C462F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C4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Знак Знак12"/>
    <w:rsid w:val="00C462F9"/>
    <w:rPr>
      <w:sz w:val="24"/>
      <w:szCs w:val="24"/>
      <w:lang w:val="ru-RU" w:eastAsia="ar-SA" w:bidi="ar-SA"/>
    </w:rPr>
  </w:style>
  <w:style w:type="character" w:styleId="afa">
    <w:name w:val="Emphasis"/>
    <w:qFormat/>
    <w:rsid w:val="00C462F9"/>
    <w:rPr>
      <w:i/>
      <w:iCs/>
    </w:rPr>
  </w:style>
  <w:style w:type="paragraph" w:styleId="23">
    <w:name w:val="Body Text 2"/>
    <w:basedOn w:val="a"/>
    <w:link w:val="24"/>
    <w:unhideWhenUsed/>
    <w:rsid w:val="00C462F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C462F9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C462F9"/>
  </w:style>
  <w:style w:type="paragraph" w:customStyle="1" w:styleId="Style11">
    <w:name w:val="Style11"/>
    <w:basedOn w:val="a"/>
    <w:uiPriority w:val="99"/>
    <w:rsid w:val="00C462F9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C462F9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462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01">
    <w:name w:val="fontstyle01"/>
    <w:rsid w:val="00C462F9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rsid w:val="00C462F9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3">
    <w:name w:val="Основной текст (3)_"/>
    <w:link w:val="34"/>
    <w:rsid w:val="00C462F9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462F9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5">
    <w:name w:val="Заголовок №2_"/>
    <w:link w:val="26"/>
    <w:rsid w:val="00C462F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C462F9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character" w:customStyle="1" w:styleId="WW8Num9z3">
    <w:name w:val="WW8Num9z3"/>
    <w:rsid w:val="00C462F9"/>
  </w:style>
  <w:style w:type="paragraph" w:customStyle="1" w:styleId="35">
    <w:name w:val="Основной текст3"/>
    <w:basedOn w:val="a"/>
    <w:rsid w:val="00C462F9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7">
    <w:name w:val="Основной текст (2)_"/>
    <w:basedOn w:val="a0"/>
    <w:link w:val="28"/>
    <w:rsid w:val="00C462F9"/>
    <w:rPr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462F9"/>
    <w:pPr>
      <w:widowControl w:val="0"/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3Exact">
    <w:name w:val="Основной текст (3) Exact"/>
    <w:basedOn w:val="a0"/>
    <w:rsid w:val="00C4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C4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42">
    <w:name w:val="Основной текст (4)_"/>
    <w:basedOn w:val="a0"/>
    <w:rsid w:val="00C4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"/>
    <w:basedOn w:val="42"/>
    <w:rsid w:val="00C462F9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_"/>
    <w:basedOn w:val="a0"/>
    <w:link w:val="52"/>
    <w:rsid w:val="00C462F9"/>
    <w:rPr>
      <w:i/>
      <w:i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462F9"/>
    <w:pPr>
      <w:widowControl w:val="0"/>
      <w:shd w:val="clear" w:color="auto" w:fill="FFFFFF"/>
      <w:spacing w:before="420" w:after="1860" w:line="0" w:lineRule="atLeast"/>
    </w:pPr>
    <w:rPr>
      <w:i/>
      <w:iCs/>
      <w:sz w:val="27"/>
      <w:szCs w:val="27"/>
    </w:rPr>
  </w:style>
  <w:style w:type="character" w:customStyle="1" w:styleId="6">
    <w:name w:val="Основной текст (6)_"/>
    <w:basedOn w:val="a0"/>
    <w:link w:val="60"/>
    <w:rsid w:val="00C462F9"/>
    <w:rPr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62F9"/>
    <w:pPr>
      <w:widowControl w:val="0"/>
      <w:shd w:val="clear" w:color="auto" w:fill="FFFFFF"/>
      <w:spacing w:before="120" w:after="840" w:line="317" w:lineRule="exact"/>
      <w:jc w:val="both"/>
    </w:pPr>
    <w:rPr>
      <w:i/>
      <w:iCs/>
      <w:sz w:val="23"/>
      <w:szCs w:val="23"/>
    </w:rPr>
  </w:style>
  <w:style w:type="character" w:customStyle="1" w:styleId="afb">
    <w:name w:val="Подпись к таблице_"/>
    <w:basedOn w:val="a0"/>
    <w:link w:val="afc"/>
    <w:rsid w:val="00C462F9"/>
    <w:rPr>
      <w:i/>
      <w:iCs/>
      <w:sz w:val="23"/>
      <w:szCs w:val="23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C462F9"/>
    <w:pPr>
      <w:widowControl w:val="0"/>
      <w:shd w:val="clear" w:color="auto" w:fill="FFFFFF"/>
      <w:spacing w:after="0" w:line="0" w:lineRule="atLeast"/>
    </w:pPr>
    <w:rPr>
      <w:i/>
      <w:iCs/>
      <w:sz w:val="23"/>
      <w:szCs w:val="23"/>
    </w:rPr>
  </w:style>
  <w:style w:type="character" w:customStyle="1" w:styleId="29">
    <w:name w:val="Основной текст2"/>
    <w:basedOn w:val="ab"/>
    <w:rsid w:val="00C462F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d">
    <w:name w:val="Основной текст + Курсив"/>
    <w:basedOn w:val="ab"/>
    <w:rsid w:val="00C462F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b"/>
    <w:rsid w:val="00C462F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b"/>
    <w:rsid w:val="00C462F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a">
    <w:name w:val="Подпись к таблице (2)_"/>
    <w:basedOn w:val="a0"/>
    <w:link w:val="2b"/>
    <w:rsid w:val="00C462F9"/>
    <w:rPr>
      <w:i/>
      <w:iCs/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C462F9"/>
    <w:pPr>
      <w:widowControl w:val="0"/>
      <w:shd w:val="clear" w:color="auto" w:fill="FFFFFF"/>
      <w:spacing w:after="0" w:line="0" w:lineRule="atLeast"/>
    </w:pPr>
    <w:rPr>
      <w:i/>
      <w:iCs/>
      <w:sz w:val="27"/>
      <w:szCs w:val="27"/>
    </w:rPr>
  </w:style>
  <w:style w:type="character" w:customStyle="1" w:styleId="7">
    <w:name w:val="Основной текст (7)_"/>
    <w:basedOn w:val="a0"/>
    <w:link w:val="70"/>
    <w:rsid w:val="00C462F9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62F9"/>
    <w:pPr>
      <w:widowControl w:val="0"/>
      <w:shd w:val="clear" w:color="auto" w:fill="FFFFFF"/>
      <w:spacing w:after="300" w:line="0" w:lineRule="atLeast"/>
      <w:jc w:val="right"/>
    </w:pPr>
    <w:rPr>
      <w:sz w:val="15"/>
      <w:szCs w:val="15"/>
    </w:rPr>
  </w:style>
  <w:style w:type="character" w:customStyle="1" w:styleId="6135pt">
    <w:name w:val="Основной текст (6) + 13;5 pt;Не курсив"/>
    <w:basedOn w:val="6"/>
    <w:rsid w:val="00C462F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9pt">
    <w:name w:val="Основной текст + 9 pt;Курсив"/>
    <w:basedOn w:val="ab"/>
    <w:rsid w:val="00C462F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"/>
    <w:basedOn w:val="ab"/>
    <w:rsid w:val="00C462F9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462F9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62F9"/>
    <w:pPr>
      <w:widowControl w:val="0"/>
      <w:shd w:val="clear" w:color="auto" w:fill="FFFFFF"/>
      <w:spacing w:after="1500" w:line="240" w:lineRule="exact"/>
    </w:pPr>
    <w:rPr>
      <w:i/>
      <w:iCs/>
      <w:sz w:val="21"/>
      <w:szCs w:val="21"/>
    </w:rPr>
  </w:style>
  <w:style w:type="character" w:customStyle="1" w:styleId="afe">
    <w:name w:val="Колонтитул_"/>
    <w:basedOn w:val="a0"/>
    <w:rsid w:val="00C4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">
    <w:name w:val="Колонтитул"/>
    <w:basedOn w:val="afe"/>
    <w:rsid w:val="00C462F9"/>
    <w:rPr>
      <w:color w:val="000000"/>
      <w:spacing w:val="0"/>
      <w:w w:val="100"/>
      <w:position w:val="0"/>
      <w:u w:val="single"/>
      <w:lang w:val="ru-RU"/>
    </w:rPr>
  </w:style>
  <w:style w:type="character" w:customStyle="1" w:styleId="editsection">
    <w:name w:val="editsection"/>
    <w:basedOn w:val="a0"/>
    <w:rsid w:val="00C462F9"/>
  </w:style>
  <w:style w:type="paragraph" w:customStyle="1" w:styleId="53">
    <w:name w:val="Основной текст5"/>
    <w:basedOn w:val="a"/>
    <w:rsid w:val="00C462F9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ff0">
    <w:name w:val="Balloon Text"/>
    <w:basedOn w:val="a"/>
    <w:link w:val="aff1"/>
    <w:uiPriority w:val="99"/>
    <w:unhideWhenUsed/>
    <w:rsid w:val="00C462F9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C462F9"/>
    <w:rPr>
      <w:rFonts w:ascii="Tahoma" w:eastAsia="Courier New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46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pt">
    <w:name w:val="Основной текст (3) + Не полужирный;Интервал 0 pt"/>
    <w:basedOn w:val="a0"/>
    <w:rsid w:val="00C4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customStyle="1" w:styleId="311">
    <w:name w:val="Текст сноски Знак3 Знак11"/>
    <w:basedOn w:val="a"/>
    <w:next w:val="af1"/>
    <w:uiPriority w:val="99"/>
    <w:qFormat/>
    <w:rsid w:val="00C462F9"/>
    <w:pPr>
      <w:spacing w:after="0" w:line="240" w:lineRule="auto"/>
    </w:pPr>
    <w:rPr>
      <w:rFonts w:ascii="Times New Roman" w:eastAsia="Courier New" w:hAnsi="Times New Roman" w:cs="Courier New"/>
      <w:sz w:val="20"/>
      <w:szCs w:val="20"/>
      <w:lang w:val="en-US"/>
    </w:rPr>
  </w:style>
  <w:style w:type="character" w:customStyle="1" w:styleId="15">
    <w:name w:val="Текст сноски Знак1"/>
    <w:basedOn w:val="a0"/>
    <w:uiPriority w:val="99"/>
    <w:rsid w:val="00C462F9"/>
    <w:rPr>
      <w:rFonts w:ascii="Courier New" w:eastAsia="Courier New" w:hAnsi="Courier New" w:cs="Courier New"/>
      <w:color w:val="000000"/>
    </w:rPr>
  </w:style>
  <w:style w:type="paragraph" w:styleId="aff2">
    <w:name w:val="Title"/>
    <w:basedOn w:val="a"/>
    <w:link w:val="aff3"/>
    <w:uiPriority w:val="99"/>
    <w:qFormat/>
    <w:rsid w:val="00C462F9"/>
    <w:pPr>
      <w:widowControl w:val="0"/>
      <w:autoSpaceDE w:val="0"/>
      <w:autoSpaceDN w:val="0"/>
      <w:spacing w:before="20" w:after="0" w:line="240" w:lineRule="auto"/>
      <w:ind w:left="1963" w:right="2027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ff3">
    <w:name w:val="Название Знак"/>
    <w:basedOn w:val="a0"/>
    <w:link w:val="aff2"/>
    <w:uiPriority w:val="99"/>
    <w:qFormat/>
    <w:rsid w:val="00C462F9"/>
    <w:rPr>
      <w:rFonts w:ascii="Calibri" w:eastAsia="Calibri" w:hAnsi="Calibri" w:cs="Calibri"/>
      <w:sz w:val="40"/>
      <w:szCs w:val="40"/>
      <w:lang w:eastAsia="en-US"/>
    </w:rPr>
  </w:style>
  <w:style w:type="paragraph" w:styleId="16">
    <w:name w:val="toc 1"/>
    <w:basedOn w:val="a"/>
    <w:next w:val="a"/>
    <w:uiPriority w:val="99"/>
    <w:qFormat/>
    <w:rsid w:val="00C462F9"/>
    <w:pPr>
      <w:widowControl w:val="0"/>
      <w:autoSpaceDE w:val="0"/>
      <w:autoSpaceDN w:val="0"/>
      <w:spacing w:before="104" w:after="0" w:line="240" w:lineRule="auto"/>
      <w:ind w:left="480" w:hanging="28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dt-p">
    <w:name w:val="dt-p"/>
    <w:basedOn w:val="a"/>
    <w:rsid w:val="00C4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462F9"/>
  </w:style>
  <w:style w:type="paragraph" w:customStyle="1" w:styleId="TableParagraph">
    <w:name w:val="Table Paragraph"/>
    <w:basedOn w:val="a"/>
    <w:uiPriority w:val="99"/>
    <w:qFormat/>
    <w:rsid w:val="00C462F9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1335-044F-405F-9AAE-1CC1D9C1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30892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Пользователь Windows</cp:lastModifiedBy>
  <cp:revision>6</cp:revision>
  <cp:lastPrinted>2019-08-28T10:10:00Z</cp:lastPrinted>
  <dcterms:created xsi:type="dcterms:W3CDTF">2023-09-17T08:48:00Z</dcterms:created>
  <dcterms:modified xsi:type="dcterms:W3CDTF">2023-09-19T07:58:00Z</dcterms:modified>
</cp:coreProperties>
</file>