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</w:t>
      </w:r>
      <w:r w:rsidRPr="004D2457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457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                     ПРОФЕССИОНАЛЬНОЕ ОБРАЗОВАТЕЛЬНОЕ УЧРЕЖДЕНИЕ </w:t>
      </w: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457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E0" w:rsidRPr="004D2457" w:rsidRDefault="004266E0" w:rsidP="004266E0">
      <w:pPr>
        <w:tabs>
          <w:tab w:val="left" w:pos="900"/>
          <w:tab w:val="right" w:pos="10065"/>
        </w:tabs>
        <w:rPr>
          <w:rFonts w:ascii="Times New Roman" w:hAnsi="Times New Roman" w:cs="Times New Roman"/>
          <w:sz w:val="28"/>
          <w:szCs w:val="28"/>
        </w:rPr>
      </w:pPr>
      <w:r w:rsidRPr="004D2457">
        <w:rPr>
          <w:rFonts w:ascii="Times New Roman" w:hAnsi="Times New Roman" w:cs="Times New Roman"/>
          <w:sz w:val="28"/>
          <w:szCs w:val="28"/>
        </w:rPr>
        <w:tab/>
      </w:r>
      <w:r w:rsidRPr="004D2457">
        <w:rPr>
          <w:rFonts w:ascii="Times New Roman" w:hAnsi="Times New Roman" w:cs="Times New Roman"/>
          <w:sz w:val="28"/>
          <w:szCs w:val="28"/>
        </w:rPr>
        <w:tab/>
      </w: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4266E0" w:rsidRPr="004D2457" w:rsidRDefault="004266E0" w:rsidP="004266E0">
      <w:pPr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E0" w:rsidRDefault="004266E0" w:rsidP="004266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49FB">
        <w:rPr>
          <w:rFonts w:ascii="Times New Roman" w:hAnsi="Times New Roman" w:cs="Times New Roman"/>
          <w:b/>
          <w:sz w:val="40"/>
          <w:szCs w:val="40"/>
        </w:rPr>
        <w:t>Рабочая программа производственной практики</w:t>
      </w:r>
    </w:p>
    <w:p w:rsidR="009449FB" w:rsidRPr="009449FB" w:rsidRDefault="009449FB" w:rsidP="004266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66E0" w:rsidRDefault="009449FB" w:rsidP="003821C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49FB">
        <w:rPr>
          <w:rFonts w:ascii="Times New Roman" w:eastAsia="Times New Roman" w:hAnsi="Times New Roman" w:cs="Times New Roman"/>
          <w:b/>
          <w:sz w:val="28"/>
          <w:szCs w:val="28"/>
        </w:rPr>
        <w:t>ПМ.0</w:t>
      </w:r>
      <w:r w:rsidR="003821C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449FB">
        <w:rPr>
          <w:b/>
          <w:bCs/>
          <w:sz w:val="28"/>
          <w:szCs w:val="28"/>
        </w:rPr>
        <w:t xml:space="preserve"> </w:t>
      </w:r>
      <w:r w:rsidR="003821C5" w:rsidRPr="003821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Организация работы первичных трудовых коллективов</w:t>
      </w:r>
      <w:r w:rsidRPr="009449F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821C5" w:rsidRPr="003821C5" w:rsidRDefault="003821C5" w:rsidP="003821C5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266E0" w:rsidRPr="008174E0" w:rsidRDefault="004266E0" w:rsidP="004266E0">
      <w:pPr>
        <w:ind w:left="-1276" w:firstLine="1276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8174E0">
        <w:rPr>
          <w:rFonts w:ascii="Times New Roman" w:eastAsia="Arial" w:hAnsi="Times New Roman" w:cs="Times New Roman"/>
          <w:sz w:val="28"/>
          <w:szCs w:val="28"/>
        </w:rPr>
        <w:t xml:space="preserve">по специальности </w:t>
      </w:r>
      <w:r>
        <w:rPr>
          <w:rFonts w:ascii="Times New Roman" w:eastAsia="Arial" w:hAnsi="Times New Roman" w:cs="Times New Roman"/>
          <w:sz w:val="28"/>
          <w:szCs w:val="28"/>
        </w:rPr>
        <w:t>среднего профессионального образования:</w:t>
      </w:r>
    </w:p>
    <w:p w:rsidR="004266E0" w:rsidRPr="008174E0" w:rsidRDefault="004266E0" w:rsidP="004266E0">
      <w:pPr>
        <w:jc w:val="center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8174E0">
        <w:rPr>
          <w:rFonts w:ascii="Times New Roman" w:eastAsia="Arial" w:hAnsi="Times New Roman" w:cs="Times New Roman"/>
          <w:b/>
          <w:sz w:val="28"/>
          <w:szCs w:val="28"/>
          <w:u w:val="single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4266E0" w:rsidRPr="008174E0" w:rsidRDefault="004266E0" w:rsidP="004266E0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4266E0" w:rsidRPr="008174E0" w:rsidRDefault="004266E0" w:rsidP="004266E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426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457">
        <w:rPr>
          <w:rFonts w:ascii="Times New Roman" w:hAnsi="Times New Roman" w:cs="Times New Roman"/>
          <w:sz w:val="28"/>
          <w:szCs w:val="28"/>
        </w:rPr>
        <w:t xml:space="preserve">Емельяново </w:t>
      </w:r>
    </w:p>
    <w:p w:rsidR="004266E0" w:rsidRDefault="004266E0" w:rsidP="004266E0">
      <w:pPr>
        <w:rPr>
          <w:sz w:val="28"/>
          <w:szCs w:val="28"/>
        </w:rPr>
      </w:pPr>
    </w:p>
    <w:p w:rsidR="004266E0" w:rsidRDefault="004266E0" w:rsidP="00426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Theme="majorEastAsia" w:hAnsi="Times New Roman" w:cstheme="majorBidi"/>
          <w:b/>
          <w:bCs/>
          <w:color w:val="auto"/>
          <w:sz w:val="28"/>
          <w:szCs w:val="28"/>
        </w:rPr>
      </w:pPr>
    </w:p>
    <w:p w:rsidR="00463B5C" w:rsidRDefault="00463B5C" w:rsidP="00463B5C">
      <w:pPr>
        <w:rPr>
          <w:sz w:val="28"/>
          <w:szCs w:val="28"/>
        </w:rPr>
      </w:pPr>
    </w:p>
    <w:p w:rsidR="00463B5C" w:rsidRDefault="00463B5C" w:rsidP="00463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Theme="majorEastAsia" w:hAnsi="Times New Roman" w:cstheme="majorBidi"/>
          <w:b/>
          <w:bCs/>
          <w:color w:val="auto"/>
          <w:sz w:val="28"/>
          <w:szCs w:val="28"/>
        </w:rPr>
      </w:pPr>
    </w:p>
    <w:p w:rsidR="00463B5C" w:rsidRPr="004D2457" w:rsidRDefault="00463B5C" w:rsidP="00463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2115F0">
        <w:rPr>
          <w:rFonts w:ascii="Times New Roman" w:hAnsi="Times New Roman" w:cs="Times New Roman"/>
          <w:sz w:val="28"/>
          <w:szCs w:val="28"/>
        </w:rPr>
        <w:t>Рабочая программа производственной практики</w:t>
      </w:r>
      <w:r w:rsidRPr="002115F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15F0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 среднего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Минобрнауки России №45 от 23.01.2018г., зарегистрированного в Минюсте России 6.02.2018г. №49942, ) </w:t>
      </w:r>
    </w:p>
    <w:p w:rsidR="00463B5C" w:rsidRPr="004D2457" w:rsidRDefault="00463B5C" w:rsidP="00463B5C">
      <w:pPr>
        <w:pStyle w:val="1"/>
        <w:numPr>
          <w:ilvl w:val="0"/>
          <w:numId w:val="0"/>
        </w:numPr>
        <w:ind w:left="720"/>
        <w:jc w:val="left"/>
      </w:pPr>
      <w:r w:rsidRPr="004D2457">
        <w:t>Организация – разработчик:</w:t>
      </w:r>
    </w:p>
    <w:p w:rsidR="00463B5C" w:rsidRPr="004D2457" w:rsidRDefault="00463B5C" w:rsidP="00463B5C">
      <w:pPr>
        <w:pStyle w:val="1"/>
        <w:numPr>
          <w:ilvl w:val="0"/>
          <w:numId w:val="0"/>
        </w:numPr>
        <w:ind w:left="720"/>
        <w:jc w:val="left"/>
      </w:pPr>
      <w:r w:rsidRPr="004D2457"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463B5C" w:rsidRPr="004D2457" w:rsidRDefault="00463B5C" w:rsidP="00463B5C">
      <w:pPr>
        <w:pStyle w:val="1"/>
        <w:numPr>
          <w:ilvl w:val="0"/>
          <w:numId w:val="0"/>
        </w:numPr>
        <w:ind w:left="720"/>
        <w:jc w:val="left"/>
      </w:pPr>
    </w:p>
    <w:p w:rsidR="00463B5C" w:rsidRPr="004D2457" w:rsidRDefault="00463B5C" w:rsidP="00463B5C">
      <w:pPr>
        <w:pStyle w:val="1"/>
        <w:numPr>
          <w:ilvl w:val="0"/>
          <w:numId w:val="0"/>
        </w:numPr>
        <w:ind w:left="720"/>
        <w:jc w:val="left"/>
      </w:pPr>
      <w:r w:rsidRPr="004D2457">
        <w:t xml:space="preserve">Разработчики: </w:t>
      </w:r>
    </w:p>
    <w:p w:rsidR="00463B5C" w:rsidRPr="004D2457" w:rsidRDefault="00463B5C" w:rsidP="00463B5C">
      <w:pPr>
        <w:pStyle w:val="1"/>
        <w:numPr>
          <w:ilvl w:val="0"/>
          <w:numId w:val="0"/>
        </w:numPr>
        <w:ind w:left="720"/>
        <w:jc w:val="left"/>
      </w:pPr>
      <w:r>
        <w:t xml:space="preserve">Лукошко А.А. мастер производственного обучения первой категории </w:t>
      </w:r>
      <w:r w:rsidRPr="004D2457">
        <w:t xml:space="preserve">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463B5C" w:rsidRPr="004D2457" w:rsidRDefault="00463B5C" w:rsidP="00463B5C">
      <w:pPr>
        <w:pStyle w:val="1"/>
        <w:numPr>
          <w:ilvl w:val="0"/>
          <w:numId w:val="0"/>
        </w:numPr>
        <w:ind w:left="720"/>
        <w:jc w:val="left"/>
      </w:pPr>
    </w:p>
    <w:p w:rsidR="00463B5C" w:rsidRPr="004D2457" w:rsidRDefault="00463B5C" w:rsidP="00463B5C">
      <w:pPr>
        <w:pStyle w:val="1"/>
        <w:numPr>
          <w:ilvl w:val="0"/>
          <w:numId w:val="0"/>
        </w:numPr>
        <w:ind w:left="720"/>
        <w:jc w:val="left"/>
      </w:pPr>
      <w:r w:rsidRPr="004D2457">
        <w:t>Программа обсуждена и одобрена на заседании методическо</w:t>
      </w:r>
      <w:r>
        <w:t xml:space="preserve">й  комиссии мастеров  п/о  «  »                20   г.  протокол № </w:t>
      </w:r>
      <w:r w:rsidRPr="004D2457">
        <w:t xml:space="preserve"> </w:t>
      </w:r>
    </w:p>
    <w:p w:rsidR="00463B5C" w:rsidRPr="004D2457" w:rsidRDefault="00463B5C" w:rsidP="00463B5C">
      <w:pPr>
        <w:pStyle w:val="1"/>
        <w:numPr>
          <w:ilvl w:val="0"/>
          <w:numId w:val="0"/>
        </w:numPr>
        <w:ind w:left="720"/>
        <w:jc w:val="both"/>
        <w:rPr>
          <w:u w:val="single"/>
        </w:rPr>
      </w:pPr>
      <w:r>
        <w:t>Председатель  М/К</w:t>
      </w:r>
      <w:r w:rsidRPr="004D2457">
        <w:t>:  К</w:t>
      </w:r>
      <w:r>
        <w:t>артель М.П.</w:t>
      </w:r>
      <w:r w:rsidRPr="004D2457">
        <w:rPr>
          <w:u w:val="single"/>
        </w:rPr>
        <w:t xml:space="preserve"> </w:t>
      </w:r>
    </w:p>
    <w:p w:rsidR="00463B5C" w:rsidRPr="004D2457" w:rsidRDefault="00463B5C" w:rsidP="00463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B5C" w:rsidRPr="004D2457" w:rsidRDefault="00463B5C" w:rsidP="00463B5C">
      <w:pPr>
        <w:rPr>
          <w:rFonts w:ascii="Times New Roman" w:hAnsi="Times New Roman" w:cs="Times New Roman"/>
          <w:sz w:val="28"/>
          <w:szCs w:val="28"/>
        </w:rPr>
      </w:pPr>
    </w:p>
    <w:p w:rsidR="00463B5C" w:rsidRPr="004D2457" w:rsidRDefault="00463B5C" w:rsidP="00463B5C">
      <w:pPr>
        <w:rPr>
          <w:rFonts w:ascii="Times New Roman" w:hAnsi="Times New Roman" w:cs="Times New Roman"/>
          <w:sz w:val="28"/>
          <w:szCs w:val="28"/>
        </w:rPr>
      </w:pPr>
    </w:p>
    <w:p w:rsidR="00463B5C" w:rsidRPr="004D2457" w:rsidRDefault="00463B5C" w:rsidP="00463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B5C" w:rsidRPr="004D2457" w:rsidRDefault="00463B5C" w:rsidP="00463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B5C" w:rsidRPr="004D2457" w:rsidRDefault="00463B5C" w:rsidP="00463B5C">
      <w:pPr>
        <w:rPr>
          <w:rFonts w:ascii="Times New Roman" w:hAnsi="Times New Roman" w:cs="Times New Roman"/>
          <w:sz w:val="28"/>
          <w:szCs w:val="28"/>
        </w:rPr>
      </w:pPr>
    </w:p>
    <w:p w:rsidR="00463B5C" w:rsidRPr="004D2457" w:rsidRDefault="00463B5C" w:rsidP="00463B5C">
      <w:pPr>
        <w:rPr>
          <w:rFonts w:ascii="Times New Roman" w:hAnsi="Times New Roman" w:cs="Times New Roman"/>
          <w:sz w:val="28"/>
          <w:szCs w:val="28"/>
        </w:rPr>
      </w:pPr>
    </w:p>
    <w:p w:rsidR="00463B5C" w:rsidRPr="004D2457" w:rsidRDefault="00463B5C" w:rsidP="00463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B5C" w:rsidRDefault="00463B5C" w:rsidP="00463B5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463B5C" w:rsidRDefault="00463B5C" w:rsidP="00463B5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463B5C" w:rsidRDefault="00463B5C" w:rsidP="00463B5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463B5C" w:rsidRDefault="00463B5C" w:rsidP="00463B5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463B5C" w:rsidRDefault="00463B5C" w:rsidP="00463B5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463B5C" w:rsidRDefault="00463B5C" w:rsidP="00463B5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463B5C" w:rsidRDefault="00463B5C" w:rsidP="00463B5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463B5C" w:rsidRDefault="00463B5C" w:rsidP="00463B5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463B5C" w:rsidRPr="004D2457" w:rsidRDefault="00463B5C" w:rsidP="00463B5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4D2457">
        <w:rPr>
          <w:rFonts w:ascii="Times New Roman" w:hAnsi="Times New Roman"/>
          <w:b/>
          <w:sz w:val="28"/>
          <w:szCs w:val="28"/>
        </w:rPr>
        <w:t>Содержание:</w:t>
      </w:r>
    </w:p>
    <w:p w:rsidR="00463B5C" w:rsidRPr="004D2457" w:rsidRDefault="00463B5C" w:rsidP="00463B5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4D24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tbl>
      <w:tblPr>
        <w:tblStyle w:val="ad"/>
        <w:tblW w:w="9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811"/>
      </w:tblGrid>
      <w:tr w:rsidR="00463B5C" w:rsidRPr="004D2457" w:rsidTr="00082497">
        <w:tc>
          <w:tcPr>
            <w:tcW w:w="9180" w:type="dxa"/>
          </w:tcPr>
          <w:p w:rsidR="00463B5C" w:rsidRPr="004D2457" w:rsidRDefault="00463B5C" w:rsidP="00082497">
            <w:pPr>
              <w:pStyle w:val="af2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ОБЩАЯ ХАРАКТЕРИСТИКА</w:t>
            </w:r>
            <w:r w:rsidRPr="004D2457">
              <w:rPr>
                <w:rFonts w:ascii="Times New Roman" w:hAnsi="Times New Roman"/>
                <w:sz w:val="28"/>
                <w:szCs w:val="28"/>
              </w:rPr>
              <w:t xml:space="preserve"> ПРОГРАММЫ ПРОИ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D2457">
              <w:rPr>
                <w:rFonts w:ascii="Times New Roman" w:hAnsi="Times New Roman"/>
                <w:sz w:val="28"/>
                <w:szCs w:val="28"/>
              </w:rPr>
              <w:t>ВОДСТВЕННОЙ  ПРАКТИКИ</w:t>
            </w:r>
          </w:p>
        </w:tc>
        <w:tc>
          <w:tcPr>
            <w:tcW w:w="811" w:type="dxa"/>
          </w:tcPr>
          <w:p w:rsidR="00463B5C" w:rsidRPr="004D2457" w:rsidRDefault="00463B5C" w:rsidP="0008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4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3B5C" w:rsidRPr="004D2457" w:rsidRDefault="00463B5C" w:rsidP="0008249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B5C" w:rsidRPr="004D2457" w:rsidTr="00082497">
        <w:tc>
          <w:tcPr>
            <w:tcW w:w="9180" w:type="dxa"/>
          </w:tcPr>
          <w:p w:rsidR="00463B5C" w:rsidRPr="004D2457" w:rsidRDefault="00463B5C" w:rsidP="00082497">
            <w:pPr>
              <w:pStyle w:val="af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СОДЕРЖАНИЕ</w:t>
            </w:r>
            <w:r w:rsidRPr="004D2457">
              <w:rPr>
                <w:rFonts w:ascii="Times New Roman" w:hAnsi="Times New Roman"/>
                <w:sz w:val="28"/>
                <w:szCs w:val="28"/>
              </w:rPr>
              <w:t xml:space="preserve"> ПРОГРАММЫ ПРОИЗВОДСТВЕННОЙ ПРАКТИКИ</w:t>
            </w:r>
          </w:p>
        </w:tc>
        <w:tc>
          <w:tcPr>
            <w:tcW w:w="811" w:type="dxa"/>
          </w:tcPr>
          <w:p w:rsidR="00463B5C" w:rsidRPr="004D2457" w:rsidRDefault="00463B5C" w:rsidP="0008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463B5C" w:rsidRPr="004D2457" w:rsidRDefault="00463B5C" w:rsidP="0008249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B5C" w:rsidRPr="004D2457" w:rsidTr="00082497">
        <w:tc>
          <w:tcPr>
            <w:tcW w:w="9180" w:type="dxa"/>
          </w:tcPr>
          <w:p w:rsidR="00463B5C" w:rsidRPr="004D2457" w:rsidRDefault="00463B5C" w:rsidP="00082497">
            <w:pPr>
              <w:pStyle w:val="af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463B5C" w:rsidRPr="004D2457" w:rsidRDefault="00463B5C" w:rsidP="0008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B5C" w:rsidRPr="004D2457" w:rsidRDefault="00463B5C" w:rsidP="0008249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B5C" w:rsidRPr="004D2457" w:rsidTr="00082497">
        <w:tc>
          <w:tcPr>
            <w:tcW w:w="9180" w:type="dxa"/>
          </w:tcPr>
          <w:p w:rsidR="00463B5C" w:rsidRPr="004D2457" w:rsidRDefault="00463B5C" w:rsidP="00082497">
            <w:pPr>
              <w:pStyle w:val="af2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57">
              <w:rPr>
                <w:rFonts w:ascii="Times New Roman" w:hAnsi="Times New Roman"/>
                <w:sz w:val="28"/>
                <w:szCs w:val="28"/>
              </w:rPr>
              <w:t>УСЛОВИЯ РЕАЛИ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ЗАЦИИ ПРОГРАММЫ ПРОИЗВОДСТВЕННОЙ </w:t>
            </w:r>
            <w:r w:rsidRPr="004D2457">
              <w:rPr>
                <w:rFonts w:ascii="Times New Roman" w:hAnsi="Times New Roman"/>
                <w:sz w:val="28"/>
                <w:szCs w:val="28"/>
              </w:rPr>
              <w:t xml:space="preserve">ПРАКТИКИ                                    </w:t>
            </w:r>
          </w:p>
        </w:tc>
        <w:tc>
          <w:tcPr>
            <w:tcW w:w="811" w:type="dxa"/>
          </w:tcPr>
          <w:p w:rsidR="00463B5C" w:rsidRPr="004D2457" w:rsidRDefault="00463B5C" w:rsidP="0008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463B5C" w:rsidRPr="004D2457" w:rsidRDefault="00463B5C" w:rsidP="0008249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B5C" w:rsidRPr="004D2457" w:rsidTr="00082497">
        <w:tc>
          <w:tcPr>
            <w:tcW w:w="9180" w:type="dxa"/>
          </w:tcPr>
          <w:p w:rsidR="00463B5C" w:rsidRDefault="00463B5C" w:rsidP="00082497">
            <w:pPr>
              <w:pStyle w:val="af2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57">
              <w:rPr>
                <w:rFonts w:ascii="Times New Roman" w:hAnsi="Times New Roman"/>
                <w:sz w:val="28"/>
                <w:szCs w:val="28"/>
              </w:rPr>
              <w:t xml:space="preserve">КОНТРОЛЬ И ОЦЕНКА РЕЗУЛЬТАТОВ ОСВОЕНИЯ </w:t>
            </w:r>
          </w:p>
          <w:p w:rsidR="00463B5C" w:rsidRPr="004D2457" w:rsidRDefault="00463B5C" w:rsidP="00082497">
            <w:pPr>
              <w:pStyle w:val="af2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4D2457">
              <w:rPr>
                <w:rFonts w:ascii="Times New Roman" w:hAnsi="Times New Roman"/>
                <w:sz w:val="28"/>
                <w:szCs w:val="28"/>
              </w:rPr>
              <w:t>ПРОИЗВОДСТВЕННОЙ ПРАКТИКИ</w:t>
            </w:r>
          </w:p>
        </w:tc>
        <w:tc>
          <w:tcPr>
            <w:tcW w:w="811" w:type="dxa"/>
          </w:tcPr>
          <w:p w:rsidR="00463B5C" w:rsidRPr="004D2457" w:rsidRDefault="00463B5C" w:rsidP="0008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B5C" w:rsidRPr="004D2457" w:rsidRDefault="00463B5C" w:rsidP="0008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463B5C" w:rsidRPr="004D2457" w:rsidRDefault="00463B5C" w:rsidP="0008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B5C" w:rsidRPr="004D2457" w:rsidRDefault="00463B5C" w:rsidP="00463B5C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2457">
        <w:rPr>
          <w:rFonts w:ascii="Times New Roman" w:hAnsi="Times New Roman"/>
          <w:sz w:val="28"/>
          <w:szCs w:val="28"/>
        </w:rPr>
        <w:br w:type="page"/>
      </w:r>
    </w:p>
    <w:p w:rsidR="00463B5C" w:rsidRPr="004D2457" w:rsidRDefault="00463B5C" w:rsidP="00463B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5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РАБОЧЕЙ</w:t>
      </w:r>
      <w:r w:rsidRPr="004D2457">
        <w:rPr>
          <w:rFonts w:ascii="Times New Roman" w:hAnsi="Times New Roman" w:cs="Times New Roman"/>
          <w:b/>
          <w:sz w:val="28"/>
          <w:szCs w:val="28"/>
        </w:rPr>
        <w:t xml:space="preserve"> ПРОГРАММЫ ПРОИЗВОДСТВЕННОЙ ПРАКТИКИ</w:t>
      </w:r>
    </w:p>
    <w:p w:rsidR="00463B5C" w:rsidRPr="004D2457" w:rsidRDefault="00463B5C" w:rsidP="00463B5C">
      <w:pPr>
        <w:pStyle w:val="af2"/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4D2457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463B5C" w:rsidRPr="008174E0" w:rsidRDefault="00463B5C" w:rsidP="00463B5C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4D2457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практики (далее рабочая программа) – является частью основной профессиональной образовательной программы в соответствии с ФГОС СПО  по специальности </w:t>
      </w:r>
      <w:r w:rsidRPr="008174E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174E0">
        <w:rPr>
          <w:rFonts w:ascii="Times New Roman" w:eastAsia="Arial" w:hAnsi="Times New Roman" w:cs="Times New Roman"/>
          <w:b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</w:t>
      </w:r>
      <w:r w:rsidRPr="008174E0">
        <w:rPr>
          <w:rFonts w:ascii="Times New Roman" w:hAnsi="Times New Roman" w:cs="Times New Roman"/>
          <w:sz w:val="28"/>
          <w:szCs w:val="28"/>
        </w:rPr>
        <w:t>) в части освоения квалификаци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74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8174E0">
        <w:rPr>
          <w:rFonts w:ascii="Times New Roman" w:hAnsi="Times New Roman" w:cs="Times New Roman"/>
          <w:sz w:val="28"/>
          <w:szCs w:val="28"/>
        </w:rPr>
        <w:t>ехник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E0">
        <w:rPr>
          <w:rFonts w:ascii="Times New Roman" w:hAnsi="Times New Roman" w:cs="Times New Roman"/>
          <w:sz w:val="28"/>
          <w:szCs w:val="28"/>
        </w:rPr>
        <w:t>и основных видов профессиональной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(ВПД) в соответствии с </w:t>
      </w:r>
      <w:r w:rsidRPr="008174E0">
        <w:rPr>
          <w:rFonts w:ascii="Times New Roman" w:hAnsi="Times New Roman" w:cs="Times New Roman"/>
          <w:sz w:val="28"/>
          <w:szCs w:val="28"/>
        </w:rPr>
        <w:t>ФГОС СПО:</w:t>
      </w:r>
    </w:p>
    <w:p w:rsidR="00463B5C" w:rsidRPr="004266E0" w:rsidRDefault="00463B5C" w:rsidP="00463B5C">
      <w:pPr>
        <w:pStyle w:val="Style6"/>
        <w:widowControl/>
        <w:numPr>
          <w:ilvl w:val="0"/>
          <w:numId w:val="36"/>
        </w:numPr>
        <w:tabs>
          <w:tab w:val="left" w:pos="1397"/>
        </w:tabs>
        <w:spacing w:line="240" w:lineRule="auto"/>
        <w:ind w:right="29"/>
        <w:rPr>
          <w:rStyle w:val="FontStyle46"/>
          <w:sz w:val="28"/>
          <w:szCs w:val="28"/>
          <w:lang w:val="ru-RU"/>
        </w:rPr>
      </w:pPr>
      <w:r w:rsidRPr="008174E0">
        <w:rPr>
          <w:rStyle w:val="FontStyle47"/>
          <w:sz w:val="28"/>
          <w:szCs w:val="28"/>
          <w:lang w:val="ru-RU"/>
        </w:rPr>
        <w:t>Эксплуатация подъемно-транспортных, строительных, дорожных машин и оборудования при строительстве, содержании и ремонте дорог.</w:t>
      </w:r>
    </w:p>
    <w:p w:rsidR="00463B5C" w:rsidRPr="004266E0" w:rsidRDefault="00463B5C" w:rsidP="00463B5C">
      <w:pPr>
        <w:pStyle w:val="Style6"/>
        <w:widowControl/>
        <w:numPr>
          <w:ilvl w:val="0"/>
          <w:numId w:val="36"/>
        </w:numPr>
        <w:tabs>
          <w:tab w:val="left" w:pos="1397"/>
        </w:tabs>
        <w:spacing w:line="240" w:lineRule="auto"/>
        <w:ind w:right="48"/>
        <w:rPr>
          <w:rStyle w:val="FontStyle46"/>
          <w:sz w:val="28"/>
          <w:szCs w:val="28"/>
          <w:lang w:val="ru-RU"/>
        </w:rPr>
      </w:pPr>
      <w:r w:rsidRPr="008174E0">
        <w:rPr>
          <w:rStyle w:val="FontStyle47"/>
          <w:sz w:val="28"/>
          <w:szCs w:val="28"/>
          <w:lang w:val="ru-RU"/>
        </w:rPr>
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работ.</w:t>
      </w:r>
    </w:p>
    <w:p w:rsidR="00463B5C" w:rsidRPr="004266E0" w:rsidRDefault="00463B5C" w:rsidP="00463B5C">
      <w:pPr>
        <w:pStyle w:val="Style6"/>
        <w:widowControl/>
        <w:numPr>
          <w:ilvl w:val="0"/>
          <w:numId w:val="36"/>
        </w:numPr>
        <w:tabs>
          <w:tab w:val="left" w:pos="1397"/>
        </w:tabs>
        <w:spacing w:line="240" w:lineRule="auto"/>
        <w:rPr>
          <w:rStyle w:val="FontStyle46"/>
          <w:sz w:val="28"/>
          <w:szCs w:val="28"/>
          <w:lang w:val="ru-RU"/>
        </w:rPr>
      </w:pPr>
      <w:r w:rsidRPr="008174E0">
        <w:rPr>
          <w:rStyle w:val="FontStyle47"/>
          <w:sz w:val="28"/>
          <w:szCs w:val="28"/>
          <w:lang w:val="ru-RU"/>
        </w:rPr>
        <w:t>Организация работы первичных трудовых коллективов.</w:t>
      </w:r>
    </w:p>
    <w:p w:rsidR="00463B5C" w:rsidRPr="0066199F" w:rsidRDefault="00463B5C" w:rsidP="00463B5C">
      <w:pPr>
        <w:pStyle w:val="Style6"/>
        <w:widowControl/>
        <w:numPr>
          <w:ilvl w:val="0"/>
          <w:numId w:val="36"/>
        </w:numPr>
        <w:tabs>
          <w:tab w:val="left" w:pos="1397"/>
        </w:tabs>
        <w:spacing w:before="5" w:line="240" w:lineRule="auto"/>
        <w:ind w:right="58"/>
        <w:rPr>
          <w:rStyle w:val="FontStyle47"/>
          <w:b/>
          <w:bCs/>
          <w:sz w:val="28"/>
          <w:szCs w:val="28"/>
          <w:lang w:val="ru-RU"/>
        </w:rPr>
      </w:pPr>
      <w:r w:rsidRPr="008174E0">
        <w:rPr>
          <w:rStyle w:val="FontStyle47"/>
          <w:sz w:val="28"/>
          <w:szCs w:val="28"/>
          <w:lang w:val="ru-RU"/>
        </w:rPr>
        <w:t>Выполнение работ по одной или нескольким професси</w:t>
      </w:r>
      <w:r>
        <w:rPr>
          <w:rStyle w:val="FontStyle47"/>
          <w:sz w:val="28"/>
          <w:szCs w:val="28"/>
          <w:lang w:val="ru-RU"/>
        </w:rPr>
        <w:t>ям рабочих, должностям служащих.</w:t>
      </w:r>
    </w:p>
    <w:p w:rsidR="00463B5C" w:rsidRPr="004266E0" w:rsidRDefault="00463B5C" w:rsidP="00463B5C">
      <w:pPr>
        <w:pStyle w:val="Style6"/>
        <w:widowControl/>
        <w:tabs>
          <w:tab w:val="left" w:pos="1397"/>
        </w:tabs>
        <w:spacing w:before="5" w:line="240" w:lineRule="auto"/>
        <w:ind w:left="360" w:right="58" w:firstLine="0"/>
        <w:rPr>
          <w:rStyle w:val="FontStyle46"/>
          <w:sz w:val="28"/>
          <w:szCs w:val="28"/>
          <w:lang w:val="ru-RU"/>
        </w:rPr>
      </w:pPr>
    </w:p>
    <w:p w:rsidR="00463B5C" w:rsidRDefault="00463B5C" w:rsidP="00463B5C">
      <w:pPr>
        <w:pStyle w:val="ae"/>
        <w:spacing w:after="0" w:line="240" w:lineRule="auto"/>
        <w:ind w:left="360"/>
        <w:rPr>
          <w:rFonts w:asciiTheme="minorHAnsi" w:eastAsia="TimesNewRomanPSMT" w:hAnsiTheme="minorHAnsi"/>
          <w:color w:val="000000"/>
        </w:rPr>
      </w:pPr>
      <w:r w:rsidRPr="0066199F">
        <w:rPr>
          <w:rFonts w:ascii="Times New Roman" w:eastAsia="TimesNewRomanPSMT" w:hAnsi="Times New Roman"/>
          <w:color w:val="000000"/>
          <w:sz w:val="28"/>
          <w:szCs w:val="28"/>
        </w:rPr>
        <w:t>Производственная практика реализуется в организациях транспортного или строительного профиля, обеспечивающих деятельность обучающихся в профессиональной области 16 Строительство и жилищно-коммунальное хозяйство, 17 Транспорт.</w:t>
      </w:r>
      <w:r w:rsidRPr="00526777">
        <w:rPr>
          <w:rFonts w:ascii="TimesNewRomanPSMT" w:eastAsia="TimesNewRomanPSMT" w:hint="eastAsia"/>
          <w:color w:val="000000"/>
        </w:rPr>
        <w:t xml:space="preserve"> </w:t>
      </w:r>
    </w:p>
    <w:p w:rsidR="00463B5C" w:rsidRDefault="00463B5C" w:rsidP="00463B5C">
      <w:pPr>
        <w:pStyle w:val="ae"/>
        <w:spacing w:after="0" w:line="240" w:lineRule="auto"/>
        <w:ind w:left="360"/>
        <w:rPr>
          <w:rFonts w:asciiTheme="minorHAnsi" w:eastAsia="TimesNewRomanPSMT" w:hAnsiTheme="minorHAnsi"/>
          <w:color w:val="000000"/>
        </w:rPr>
      </w:pPr>
      <w:r w:rsidRPr="00526777">
        <w:rPr>
          <w:rFonts w:ascii="Times New Roman" w:eastAsia="TimesNewRomanPSMT" w:hAnsi="Times New Roman"/>
          <w:color w:val="000000"/>
          <w:sz w:val="28"/>
          <w:szCs w:val="28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</w:t>
      </w:r>
      <w:r>
        <w:rPr>
          <w:rFonts w:ascii="TimesNewRomanPSMT" w:eastAsia="TimesNewRomanPSMT" w:hint="eastAsia"/>
          <w:color w:val="000000"/>
        </w:rPr>
        <w:t>.</w:t>
      </w:r>
    </w:p>
    <w:p w:rsidR="00463B5C" w:rsidRDefault="00463B5C" w:rsidP="00463B5C">
      <w:pPr>
        <w:pStyle w:val="ae"/>
        <w:spacing w:after="0" w:line="240" w:lineRule="auto"/>
        <w:ind w:left="360"/>
        <w:rPr>
          <w:rFonts w:asciiTheme="minorHAnsi" w:eastAsia="TimesNewRomanPSMT" w:hAnsiTheme="minorHAnsi"/>
          <w:color w:val="000000"/>
        </w:rPr>
      </w:pPr>
    </w:p>
    <w:p w:rsidR="00463B5C" w:rsidRPr="00F1532E" w:rsidRDefault="00463B5C" w:rsidP="00463B5C">
      <w:pPr>
        <w:pStyle w:val="af2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1532E">
        <w:rPr>
          <w:rFonts w:ascii="Times New Roman" w:hAnsi="Times New Roman"/>
          <w:b/>
          <w:sz w:val="28"/>
          <w:szCs w:val="28"/>
        </w:rPr>
        <w:t>1.2. Цели и задачи производственной практики</w:t>
      </w:r>
    </w:p>
    <w:p w:rsidR="00463B5C" w:rsidRPr="004266E0" w:rsidRDefault="00463B5C" w:rsidP="00463B5C">
      <w:pPr>
        <w:pStyle w:val="3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F1532E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4266E0">
        <w:rPr>
          <w:rFonts w:ascii="Times New Roman" w:hAnsi="Times New Roman"/>
          <w:b w:val="0"/>
          <w:color w:val="auto"/>
          <w:sz w:val="28"/>
          <w:szCs w:val="28"/>
        </w:rPr>
        <w:t>Целью</w:t>
      </w:r>
      <w:r w:rsidRPr="004266E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266E0">
        <w:rPr>
          <w:rFonts w:ascii="Times New Roman" w:hAnsi="Times New Roman"/>
          <w:b w:val="0"/>
          <w:color w:val="auto"/>
          <w:sz w:val="28"/>
          <w:szCs w:val="28"/>
        </w:rPr>
        <w:t xml:space="preserve"> производственной практики является закрепление и совершенствование приобретенных в процессе обучения профессиональных умений обучающихся по изучаемой  специальности, развитие общих и профессиональных компетенций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463B5C" w:rsidRDefault="00463B5C" w:rsidP="00463B5C"/>
    <w:p w:rsidR="00463B5C" w:rsidRPr="000043F0" w:rsidRDefault="00463B5C" w:rsidP="00463B5C">
      <w:pPr>
        <w:pStyle w:val="ae"/>
        <w:spacing w:after="0" w:line="240" w:lineRule="auto"/>
        <w:ind w:left="0" w:firstLine="1276"/>
        <w:jc w:val="both"/>
        <w:rPr>
          <w:rFonts w:ascii="Times New Roman" w:hAnsi="Times New Roman"/>
          <w:bCs/>
          <w:sz w:val="28"/>
          <w:szCs w:val="28"/>
        </w:rPr>
      </w:pPr>
      <w:r w:rsidRPr="000043F0">
        <w:rPr>
          <w:rFonts w:ascii="Times New Roman" w:hAnsi="Times New Roman"/>
          <w:bCs/>
          <w:sz w:val="28"/>
          <w:szCs w:val="28"/>
        </w:rPr>
        <w:t>:</w:t>
      </w:r>
    </w:p>
    <w:p w:rsidR="00463B5C" w:rsidRPr="000043F0" w:rsidRDefault="00463B5C" w:rsidP="00463B5C">
      <w:pPr>
        <w:jc w:val="both"/>
        <w:rPr>
          <w:rFonts w:ascii="Times New Roman" w:hAnsi="Times New Roman" w:cs="Times New Roman"/>
          <w:sz w:val="28"/>
          <w:szCs w:val="28"/>
        </w:rPr>
      </w:pPr>
      <w:r w:rsidRPr="000043F0">
        <w:rPr>
          <w:rFonts w:ascii="Times New Roman" w:eastAsiaTheme="majorEastAsia" w:hAnsi="Times New Roman" w:cs="Times New Roman"/>
          <w:bCs/>
          <w:sz w:val="28"/>
          <w:szCs w:val="28"/>
          <w:lang w:eastAsia="en-US" w:bidi="en-US"/>
        </w:rPr>
        <w:t xml:space="preserve">                </w:t>
      </w:r>
    </w:p>
    <w:p w:rsidR="00463B5C" w:rsidRDefault="00463B5C" w:rsidP="00463B5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63B5C" w:rsidRDefault="00463B5C" w:rsidP="00463B5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B5C" w:rsidRDefault="00463B5C" w:rsidP="00463B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Должен обладать общими компетенциями, включающими в себя способность: </w:t>
      </w:r>
    </w:p>
    <w:p w:rsidR="00463B5C" w:rsidRPr="00312A19" w:rsidRDefault="00463B5C" w:rsidP="00463B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3371"/>
        <w:gridCol w:w="3328"/>
      </w:tblGrid>
      <w:tr w:rsidR="00463B5C" w:rsidRPr="00D85F56" w:rsidTr="00082497">
        <w:trPr>
          <w:trHeight w:val="274"/>
        </w:trPr>
        <w:tc>
          <w:tcPr>
            <w:tcW w:w="2549" w:type="dxa"/>
            <w:hideMark/>
          </w:tcPr>
          <w:p w:rsidR="00463B5C" w:rsidRPr="00D85F56" w:rsidRDefault="00463B5C" w:rsidP="00082497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Код ОК</w:t>
            </w:r>
          </w:p>
        </w:tc>
        <w:tc>
          <w:tcPr>
            <w:tcW w:w="3371" w:type="dxa"/>
            <w:hideMark/>
          </w:tcPr>
          <w:p w:rsidR="00463B5C" w:rsidRPr="00D85F56" w:rsidRDefault="00463B5C" w:rsidP="00082497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3328" w:type="dxa"/>
            <w:hideMark/>
          </w:tcPr>
          <w:p w:rsidR="00463B5C" w:rsidRPr="00D85F56" w:rsidRDefault="00463B5C" w:rsidP="00082497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Знания</w:t>
            </w:r>
          </w:p>
        </w:tc>
      </w:tr>
      <w:tr w:rsidR="00463B5C" w:rsidRPr="009A3E44" w:rsidTr="00082497">
        <w:trPr>
          <w:trHeight w:val="212"/>
        </w:trPr>
        <w:tc>
          <w:tcPr>
            <w:tcW w:w="2549" w:type="dxa"/>
          </w:tcPr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1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71" w:type="dxa"/>
          </w:tcPr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Уок1/1 р</w:t>
            </w:r>
            <w:r w:rsidRPr="009A3E44">
              <w:rPr>
                <w:rFonts w:ascii="Times New Roman" w:hAnsi="Times New Roman"/>
                <w:iCs/>
              </w:rPr>
              <w:t>аспознавать задачу и/или проблему;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Уок1/2</w:t>
            </w:r>
            <w:r w:rsidRPr="009A3E44">
              <w:rPr>
                <w:rFonts w:ascii="Times New Roman" w:hAnsi="Times New Roman"/>
                <w:iCs/>
              </w:rPr>
              <w:t xml:space="preserve"> анализировать задачу и/или проблему и выделять её составные части; 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Уок1/3 </w:t>
            </w:r>
            <w:r w:rsidRPr="009A3E44">
              <w:rPr>
                <w:rFonts w:ascii="Times New Roman" w:hAnsi="Times New Roman"/>
                <w:iCs/>
              </w:rPr>
              <w:t xml:space="preserve">определять этапы решения задачи; 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Уок1/4 </w:t>
            </w:r>
            <w:r w:rsidRPr="009A3E44">
              <w:rPr>
                <w:rFonts w:ascii="Times New Roman" w:hAnsi="Times New Roman"/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Уок1/5 </w:t>
            </w:r>
            <w:r w:rsidRPr="009A3E44">
              <w:rPr>
                <w:rFonts w:ascii="Times New Roman" w:hAnsi="Times New Roman"/>
                <w:iCs/>
              </w:rPr>
              <w:t xml:space="preserve">составить план действия и реализовывать его; 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 xml:space="preserve">Уок1/6 </w:t>
            </w:r>
            <w:r w:rsidRPr="009A3E44">
              <w:rPr>
                <w:rFonts w:ascii="Times New Roman" w:hAnsi="Times New Roman"/>
                <w:iCs/>
              </w:rPr>
              <w:t>определить необходимые ресурсы.</w:t>
            </w:r>
          </w:p>
        </w:tc>
        <w:tc>
          <w:tcPr>
            <w:tcW w:w="3328" w:type="dxa"/>
          </w:tcPr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 xml:space="preserve">Зок1/1 </w:t>
            </w:r>
            <w:r w:rsidRPr="009A3E44">
              <w:rPr>
                <w:rFonts w:ascii="Times New Roman" w:hAnsi="Times New Roman"/>
                <w:iCs/>
              </w:rPr>
              <w:t>А</w:t>
            </w:r>
            <w:r w:rsidRPr="009A3E44">
              <w:rPr>
                <w:rFonts w:ascii="Times New Roman" w:hAnsi="Times New Roman"/>
                <w:bCs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Зок1/2</w:t>
            </w:r>
            <w:r w:rsidRPr="009A3E44">
              <w:rPr>
                <w:rFonts w:ascii="Times New Roman" w:hAnsi="Times New Roman"/>
                <w:bCs/>
              </w:rPr>
              <w:t xml:space="preserve">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463B5C" w:rsidRPr="009A3E44" w:rsidTr="00082497">
        <w:trPr>
          <w:trHeight w:val="212"/>
        </w:trPr>
        <w:tc>
          <w:tcPr>
            <w:tcW w:w="2549" w:type="dxa"/>
          </w:tcPr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2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371" w:type="dxa"/>
          </w:tcPr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Уок2/1 о</w:t>
            </w:r>
            <w:r w:rsidRPr="009A3E44">
              <w:rPr>
                <w:rFonts w:ascii="Times New Roman" w:hAnsi="Times New Roman"/>
                <w:iCs/>
              </w:rPr>
              <w:t xml:space="preserve">пределять задачи для поиска информации; 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Уок2/2 </w:t>
            </w:r>
            <w:r w:rsidRPr="009A3E44">
              <w:rPr>
                <w:rFonts w:ascii="Times New Roman" w:hAnsi="Times New Roman"/>
                <w:iCs/>
              </w:rPr>
              <w:t xml:space="preserve">определять необходимые источники информации; 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Уок2/3 </w:t>
            </w:r>
            <w:r w:rsidRPr="009A3E44">
              <w:rPr>
                <w:rFonts w:ascii="Times New Roman" w:hAnsi="Times New Roman"/>
                <w:iCs/>
              </w:rPr>
              <w:t xml:space="preserve">планировать процесс поиска; 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Уок2/4 </w:t>
            </w:r>
            <w:r w:rsidRPr="009A3E44">
              <w:rPr>
                <w:rFonts w:ascii="Times New Roman" w:hAnsi="Times New Roman"/>
                <w:iCs/>
              </w:rPr>
              <w:t xml:space="preserve">структурировать получаемую информацию; 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Уок2/5 </w:t>
            </w:r>
            <w:r w:rsidRPr="009A3E44">
              <w:rPr>
                <w:rFonts w:ascii="Times New Roman" w:hAnsi="Times New Roman"/>
                <w:iCs/>
              </w:rPr>
              <w:t xml:space="preserve">выделять наиболее значимое в перечне информации; 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Уок2/6 </w:t>
            </w:r>
            <w:r w:rsidRPr="009A3E44">
              <w:rPr>
                <w:rFonts w:ascii="Times New Roman" w:hAnsi="Times New Roman"/>
                <w:iCs/>
              </w:rPr>
              <w:t xml:space="preserve">оценивать практическую значимость результатов поиска; 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Уок2/7 </w:t>
            </w:r>
            <w:r w:rsidRPr="009A3E44">
              <w:rPr>
                <w:rFonts w:ascii="Times New Roman" w:hAnsi="Times New Roman"/>
                <w:iCs/>
              </w:rPr>
              <w:t>оформлять результаты поиска.</w:t>
            </w:r>
          </w:p>
        </w:tc>
        <w:tc>
          <w:tcPr>
            <w:tcW w:w="3328" w:type="dxa"/>
          </w:tcPr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Зок2/1н</w:t>
            </w:r>
            <w:r w:rsidRPr="009A3E44">
              <w:rPr>
                <w:rFonts w:ascii="Times New Roman" w:hAnsi="Times New Roman"/>
                <w:iCs/>
              </w:rPr>
              <w:t>оменклатура информационных источников</w:t>
            </w:r>
            <w:r>
              <w:rPr>
                <w:rFonts w:ascii="Times New Roman" w:hAnsi="Times New Roman"/>
                <w:iCs/>
              </w:rPr>
              <w:t>,</w:t>
            </w:r>
            <w:r w:rsidRPr="009A3E44">
              <w:rPr>
                <w:rFonts w:ascii="Times New Roman" w:hAnsi="Times New Roman"/>
                <w:iCs/>
              </w:rPr>
              <w:t xml:space="preserve"> применяемых в профессиональной деятельности; 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Зок2/2 </w:t>
            </w:r>
            <w:r w:rsidRPr="009A3E44">
              <w:rPr>
                <w:rFonts w:ascii="Times New Roman" w:hAnsi="Times New Roman"/>
                <w:iCs/>
              </w:rPr>
              <w:t>приемы структурирования информации.</w:t>
            </w:r>
          </w:p>
        </w:tc>
      </w:tr>
      <w:tr w:rsidR="00463B5C" w:rsidRPr="009A3E44" w:rsidTr="00082497">
        <w:trPr>
          <w:trHeight w:val="212"/>
        </w:trPr>
        <w:tc>
          <w:tcPr>
            <w:tcW w:w="2549" w:type="dxa"/>
          </w:tcPr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3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371" w:type="dxa"/>
          </w:tcPr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Уок3/1 о</w:t>
            </w:r>
            <w:r w:rsidRPr="009A3E44">
              <w:rPr>
                <w:rFonts w:ascii="Times New Roman" w:hAnsi="Times New Roman"/>
                <w:iCs/>
              </w:rPr>
              <w:t xml:space="preserve">пределять актуальность нормативно-правовой документации в профессиональной деятельности; 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Уок3/2 </w:t>
            </w:r>
            <w:r w:rsidRPr="009A3E44">
              <w:rPr>
                <w:rFonts w:ascii="Times New Roman" w:hAnsi="Times New Roman"/>
                <w:iCs/>
              </w:rPr>
              <w:t xml:space="preserve">применять современную научную профессиональную терминологию; 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Уок3/3 </w:t>
            </w:r>
            <w:r w:rsidRPr="009A3E44">
              <w:rPr>
                <w:rFonts w:ascii="Times New Roman" w:hAnsi="Times New Roman"/>
                <w:iCs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3328" w:type="dxa"/>
          </w:tcPr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Зок3/1 с</w:t>
            </w:r>
            <w:r w:rsidRPr="009A3E44">
              <w:rPr>
                <w:rFonts w:ascii="Times New Roman" w:hAnsi="Times New Roman"/>
                <w:iCs/>
              </w:rPr>
              <w:t xml:space="preserve">одержание актуальной нормативно-правовой документации; 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Зок3/2 </w:t>
            </w:r>
            <w:r w:rsidRPr="009A3E44">
              <w:rPr>
                <w:rFonts w:ascii="Times New Roman" w:hAnsi="Times New Roman"/>
                <w:iCs/>
              </w:rPr>
              <w:t xml:space="preserve">современная научная и профессиональная терминология; 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Зок3/3 </w:t>
            </w:r>
            <w:r w:rsidRPr="009A3E44">
              <w:rPr>
                <w:rFonts w:ascii="Times New Roman" w:hAnsi="Times New Roman"/>
                <w:iCs/>
              </w:rPr>
              <w:t>возможные траектории профессионального развития и самообразования.</w:t>
            </w:r>
          </w:p>
        </w:tc>
      </w:tr>
      <w:tr w:rsidR="00463B5C" w:rsidRPr="009A3E44" w:rsidTr="00082497">
        <w:trPr>
          <w:trHeight w:val="212"/>
        </w:trPr>
        <w:tc>
          <w:tcPr>
            <w:tcW w:w="2549" w:type="dxa"/>
          </w:tcPr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lastRenderedPageBreak/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4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371" w:type="dxa"/>
          </w:tcPr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Уок4/1 </w:t>
            </w:r>
            <w:r w:rsidRPr="009A3E44">
              <w:rPr>
                <w:rFonts w:ascii="Times New Roman" w:hAnsi="Times New Roman"/>
                <w:iCs/>
              </w:rPr>
              <w:t xml:space="preserve">Организовывать работу коллектива и команды; 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Уок4/2 </w:t>
            </w:r>
            <w:r w:rsidRPr="009A3E44">
              <w:rPr>
                <w:rFonts w:ascii="Times New Roman" w:hAnsi="Times New Roman"/>
                <w:iCs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328" w:type="dxa"/>
          </w:tcPr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Зок4/1 </w:t>
            </w:r>
            <w:r w:rsidRPr="009A3E44">
              <w:rPr>
                <w:rFonts w:ascii="Times New Roman" w:hAnsi="Times New Roman"/>
                <w:iCs/>
              </w:rPr>
              <w:t>Значимость коллективных решений, работать в группе для решения ситуационных заданий.</w:t>
            </w:r>
          </w:p>
        </w:tc>
      </w:tr>
      <w:tr w:rsidR="00463B5C" w:rsidRPr="009A3E44" w:rsidTr="00082497">
        <w:trPr>
          <w:trHeight w:val="212"/>
        </w:trPr>
        <w:tc>
          <w:tcPr>
            <w:tcW w:w="2549" w:type="dxa"/>
          </w:tcPr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5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371" w:type="dxa"/>
          </w:tcPr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Уок5/1 </w:t>
            </w:r>
            <w:r w:rsidRPr="009A3E44">
              <w:rPr>
                <w:rFonts w:ascii="Times New Roman" w:hAnsi="Times New Roman"/>
                <w:iCs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328" w:type="dxa"/>
          </w:tcPr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Зок5/1 </w:t>
            </w:r>
            <w:r w:rsidRPr="009A3E44">
              <w:rPr>
                <w:rFonts w:ascii="Times New Roman" w:hAnsi="Times New Roman"/>
                <w:iCs/>
              </w:rPr>
              <w:t xml:space="preserve">Особенности социального и культурного контекста; 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Зок5/2 </w:t>
            </w:r>
            <w:r w:rsidRPr="009A3E44">
              <w:rPr>
                <w:rFonts w:ascii="Times New Roman" w:hAnsi="Times New Roman"/>
                <w:iCs/>
              </w:rPr>
              <w:t>правила оформления документов и построения устных сообщений.</w:t>
            </w:r>
          </w:p>
        </w:tc>
      </w:tr>
      <w:tr w:rsidR="00463B5C" w:rsidRPr="009A3E44" w:rsidTr="00082497">
        <w:trPr>
          <w:trHeight w:val="212"/>
        </w:trPr>
        <w:tc>
          <w:tcPr>
            <w:tcW w:w="2549" w:type="dxa"/>
          </w:tcPr>
          <w:p w:rsidR="00463B5C" w:rsidRPr="001B41F2" w:rsidRDefault="00463B5C" w:rsidP="00082497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1B41F2">
              <w:rPr>
                <w:rFonts w:ascii="Times New Roman" w:hAnsi="Times New Roman"/>
                <w:b/>
                <w:iCs/>
              </w:rPr>
              <w:t>ОК 06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371" w:type="dxa"/>
          </w:tcPr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Уок6/1 </w:t>
            </w:r>
            <w:r w:rsidRPr="009A3E44">
              <w:rPr>
                <w:rFonts w:ascii="Times New Roman" w:hAnsi="Times New Roman"/>
                <w:bCs/>
                <w:iCs/>
              </w:rPr>
              <w:t xml:space="preserve">описывать значимость своей </w:t>
            </w:r>
            <w:r w:rsidRPr="00195938">
              <w:rPr>
                <w:rFonts w:ascii="Times New Roman" w:hAnsi="Times New Roman"/>
                <w:bCs/>
                <w:iCs/>
              </w:rPr>
              <w:t xml:space="preserve">профессии (специальности); 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Уок6/2 </w:t>
            </w:r>
            <w:r w:rsidRPr="00195938">
              <w:rPr>
                <w:rFonts w:ascii="Times New Roman" w:hAnsi="Times New Roman"/>
                <w:bCs/>
                <w:iCs/>
              </w:rPr>
              <w:t>применять стандарты</w:t>
            </w:r>
            <w:r w:rsidRPr="009A3E44">
              <w:rPr>
                <w:rFonts w:ascii="Times New Roman" w:hAnsi="Times New Roman"/>
                <w:bCs/>
                <w:iCs/>
              </w:rPr>
              <w:t xml:space="preserve"> антикоррупционного поведения.</w:t>
            </w:r>
          </w:p>
        </w:tc>
        <w:tc>
          <w:tcPr>
            <w:tcW w:w="3328" w:type="dxa"/>
          </w:tcPr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Зок6/1 </w:t>
            </w:r>
            <w:r w:rsidRPr="009A3E44">
              <w:rPr>
                <w:rFonts w:ascii="Times New Roman" w:hAnsi="Times New Roman"/>
                <w:bCs/>
                <w:iCs/>
              </w:rPr>
              <w:t>сущность гражданско-патриотической позиции, общечеловеческих ценностей;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Зок6/2 </w:t>
            </w:r>
            <w:r w:rsidRPr="009A3E44">
              <w:rPr>
                <w:rFonts w:ascii="Times New Roman" w:hAnsi="Times New Roman"/>
                <w:bCs/>
                <w:iCs/>
              </w:rPr>
              <w:t>значимость профессиональной деятельности по профессии (специальности);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Зок6/3</w:t>
            </w:r>
            <w:r w:rsidRPr="009A3E44">
              <w:rPr>
                <w:rFonts w:ascii="Times New Roman" w:hAnsi="Times New Roman"/>
                <w:bCs/>
                <w:iCs/>
              </w:rPr>
              <w:t xml:space="preserve"> стандарты антикоррупционного поведения и последствия его нарушения.</w:t>
            </w:r>
          </w:p>
        </w:tc>
      </w:tr>
      <w:tr w:rsidR="00463B5C" w:rsidRPr="009A3E44" w:rsidTr="00082497">
        <w:trPr>
          <w:trHeight w:val="212"/>
        </w:trPr>
        <w:tc>
          <w:tcPr>
            <w:tcW w:w="2549" w:type="dxa"/>
          </w:tcPr>
          <w:p w:rsidR="00463B5C" w:rsidRPr="001B41F2" w:rsidRDefault="00463B5C" w:rsidP="00082497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1B41F2">
              <w:rPr>
                <w:rFonts w:ascii="Times New Roman" w:hAnsi="Times New Roman"/>
                <w:b/>
                <w:iCs/>
              </w:rPr>
              <w:t>ОК 07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371" w:type="dxa"/>
          </w:tcPr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3B0487">
              <w:rPr>
                <w:rFonts w:ascii="Times New Roman" w:hAnsi="Times New Roman"/>
                <w:bCs/>
                <w:iCs/>
              </w:rPr>
              <w:t>У</w:t>
            </w:r>
            <w:r w:rsidRPr="00C42BE2">
              <w:rPr>
                <w:rFonts w:ascii="Times New Roman" w:hAnsi="Times New Roman"/>
                <w:bCs/>
                <w:iCs/>
              </w:rPr>
              <w:t xml:space="preserve">ок7/1 </w:t>
            </w:r>
            <w:r w:rsidRPr="00195938">
              <w:rPr>
                <w:rFonts w:ascii="Times New Roman" w:hAnsi="Times New Roman"/>
                <w:bCs/>
                <w:iCs/>
              </w:rPr>
              <w:t>соблюдать нормы экологической безопасности;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Уок7/2</w:t>
            </w:r>
            <w:r w:rsidRPr="00195938">
              <w:rPr>
                <w:rFonts w:ascii="Times New Roman" w:hAnsi="Times New Roman"/>
                <w:bCs/>
                <w:iCs/>
              </w:rPr>
              <w:t xml:space="preserve">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3328" w:type="dxa"/>
          </w:tcPr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Зок7/1 </w:t>
            </w:r>
            <w:r w:rsidRPr="00195938">
              <w:rPr>
                <w:rFonts w:ascii="Times New Roman" w:hAnsi="Times New Roman"/>
                <w:bCs/>
                <w:iCs/>
              </w:rPr>
              <w:t>правила экологической безопасности при ведении профессиональной деятельности;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Зок7/2</w:t>
            </w:r>
            <w:r w:rsidRPr="00195938">
              <w:rPr>
                <w:rFonts w:ascii="Times New Roman" w:hAnsi="Times New Roman"/>
                <w:bCs/>
                <w:iCs/>
              </w:rPr>
              <w:t xml:space="preserve"> основные ресурсы, задействованные в профессиональной деятельности;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Зок7/3 </w:t>
            </w:r>
            <w:r w:rsidRPr="00195938">
              <w:rPr>
                <w:rFonts w:ascii="Times New Roman" w:hAnsi="Times New Roman"/>
                <w:bCs/>
                <w:iCs/>
              </w:rPr>
              <w:t>пути обеспечения ресурсосбережения</w:t>
            </w:r>
          </w:p>
        </w:tc>
      </w:tr>
      <w:tr w:rsidR="00463B5C" w:rsidRPr="009A3E44" w:rsidTr="00082497">
        <w:trPr>
          <w:trHeight w:val="212"/>
        </w:trPr>
        <w:tc>
          <w:tcPr>
            <w:tcW w:w="2549" w:type="dxa"/>
          </w:tcPr>
          <w:p w:rsidR="00463B5C" w:rsidRPr="001B41F2" w:rsidRDefault="00463B5C" w:rsidP="00082497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1B41F2">
              <w:rPr>
                <w:rFonts w:ascii="Times New Roman" w:hAnsi="Times New Roman"/>
                <w:b/>
                <w:iCs/>
              </w:rPr>
              <w:t>ОК 08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371" w:type="dxa"/>
          </w:tcPr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Уок8/1 </w:t>
            </w:r>
            <w:r w:rsidRPr="009A3E44">
              <w:rPr>
                <w:rFonts w:ascii="Times New Roman" w:hAnsi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Уок8/2</w:t>
            </w:r>
            <w:r w:rsidRPr="009A3E44">
              <w:rPr>
                <w:rFonts w:ascii="Times New Roman" w:hAnsi="Times New Roman"/>
                <w:iCs/>
              </w:rPr>
              <w:t xml:space="preserve"> применять рациональные приемы двигательных функций в профессиональной деятельности;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Уок8/3</w:t>
            </w:r>
            <w:r w:rsidRPr="009A3E44">
              <w:rPr>
                <w:rFonts w:ascii="Times New Roman" w:hAnsi="Times New Roman"/>
                <w:iCs/>
              </w:rPr>
              <w:t xml:space="preserve"> пользоваться </w:t>
            </w:r>
            <w:r w:rsidRPr="009A3E44">
              <w:rPr>
                <w:rFonts w:ascii="Times New Roman" w:hAnsi="Times New Roman"/>
                <w:iCs/>
              </w:rPr>
              <w:lastRenderedPageBreak/>
              <w:t xml:space="preserve">средствами профилактики перенапряжения характерными для данной </w:t>
            </w:r>
            <w:r w:rsidRPr="00195938">
              <w:rPr>
                <w:rFonts w:ascii="Times New Roman" w:hAnsi="Times New Roman"/>
                <w:iCs/>
              </w:rPr>
              <w:t>профессии (специальности)</w:t>
            </w:r>
          </w:p>
        </w:tc>
        <w:tc>
          <w:tcPr>
            <w:tcW w:w="3328" w:type="dxa"/>
          </w:tcPr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Зок8/1 </w:t>
            </w:r>
            <w:r w:rsidRPr="009A3E44">
              <w:rPr>
                <w:rFonts w:ascii="Times New Roman" w:hAnsi="Times New Roman"/>
                <w:iCs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Зок8/2</w:t>
            </w:r>
            <w:r w:rsidRPr="009A3E44">
              <w:rPr>
                <w:rFonts w:ascii="Times New Roman" w:hAnsi="Times New Roman"/>
                <w:iCs/>
              </w:rPr>
              <w:t xml:space="preserve"> основы здорового образа жизни;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Зок8/3</w:t>
            </w:r>
            <w:r w:rsidRPr="009A3E44">
              <w:rPr>
                <w:rFonts w:ascii="Times New Roman" w:hAnsi="Times New Roman"/>
                <w:iCs/>
              </w:rPr>
              <w:t xml:space="preserve"> условия профессиональной деятельности и зоны риска физического здоровья для </w:t>
            </w:r>
            <w:r w:rsidRPr="00195938">
              <w:rPr>
                <w:rFonts w:ascii="Times New Roman" w:hAnsi="Times New Roman"/>
                <w:iCs/>
              </w:rPr>
              <w:t>профессии (специальности);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Зок8/4</w:t>
            </w:r>
            <w:r w:rsidRPr="00195938">
              <w:rPr>
                <w:rFonts w:ascii="Times New Roman" w:hAnsi="Times New Roman"/>
                <w:iCs/>
              </w:rPr>
              <w:t xml:space="preserve"> средства </w:t>
            </w:r>
            <w:r w:rsidRPr="00195938">
              <w:rPr>
                <w:rFonts w:ascii="Times New Roman" w:hAnsi="Times New Roman"/>
                <w:iCs/>
              </w:rPr>
              <w:lastRenderedPageBreak/>
              <w:t>профилактики</w:t>
            </w:r>
            <w:r w:rsidRPr="009A3E44">
              <w:rPr>
                <w:rFonts w:ascii="Times New Roman" w:hAnsi="Times New Roman"/>
                <w:iCs/>
              </w:rPr>
              <w:t xml:space="preserve"> перенапряжения</w:t>
            </w:r>
          </w:p>
        </w:tc>
      </w:tr>
      <w:tr w:rsidR="00463B5C" w:rsidRPr="009A3E44" w:rsidTr="00082497">
        <w:trPr>
          <w:trHeight w:val="212"/>
        </w:trPr>
        <w:tc>
          <w:tcPr>
            <w:tcW w:w="2549" w:type="dxa"/>
          </w:tcPr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lastRenderedPageBreak/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9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371" w:type="dxa"/>
          </w:tcPr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Уок9/1 </w:t>
            </w:r>
            <w:r w:rsidRPr="009A3E44">
              <w:rPr>
                <w:rFonts w:ascii="Times New Roman" w:hAnsi="Times New Roman"/>
                <w:iCs/>
              </w:rPr>
              <w:t xml:space="preserve">Применять средства информационных технологий для решения профессиональных задач; 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Уок9/2 </w:t>
            </w:r>
            <w:r w:rsidRPr="009A3E44">
              <w:rPr>
                <w:rFonts w:ascii="Times New Roman" w:hAnsi="Times New Roman"/>
                <w:iCs/>
              </w:rPr>
              <w:t>использовать современное программное обеспечение.</w:t>
            </w:r>
          </w:p>
        </w:tc>
        <w:tc>
          <w:tcPr>
            <w:tcW w:w="3328" w:type="dxa"/>
          </w:tcPr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Зок9/1 </w:t>
            </w:r>
            <w:r w:rsidRPr="009A3E44">
              <w:rPr>
                <w:rFonts w:ascii="Times New Roman" w:hAnsi="Times New Roman"/>
                <w:iCs/>
              </w:rPr>
              <w:t xml:space="preserve">Современные средства и устройства информатизации; 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Зок9/2</w:t>
            </w:r>
            <w:r w:rsidRPr="009A3E44">
              <w:rPr>
                <w:rFonts w:ascii="Times New Roman" w:hAnsi="Times New Roman"/>
                <w:iCs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463B5C" w:rsidRPr="009A3E44" w:rsidTr="00082497">
        <w:trPr>
          <w:trHeight w:val="212"/>
        </w:trPr>
        <w:tc>
          <w:tcPr>
            <w:tcW w:w="2549" w:type="dxa"/>
          </w:tcPr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10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3371" w:type="dxa"/>
          </w:tcPr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Уок10/1 </w:t>
            </w:r>
            <w:r w:rsidRPr="009A3E44">
              <w:rPr>
                <w:rFonts w:ascii="Times New Roman" w:hAnsi="Times New Roman"/>
                <w:iCs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328" w:type="dxa"/>
          </w:tcPr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Зок10/1</w:t>
            </w:r>
            <w:r w:rsidRPr="009A3E44">
              <w:rPr>
                <w:rFonts w:ascii="Times New Roman" w:hAnsi="Times New Roman"/>
                <w:iCs/>
              </w:rPr>
              <w:t>Нормативно-правовые акты международные и РФ в области денежного обращения и финансов.</w:t>
            </w:r>
          </w:p>
        </w:tc>
      </w:tr>
      <w:tr w:rsidR="00463B5C" w:rsidRPr="009A3E44" w:rsidTr="00082497">
        <w:trPr>
          <w:trHeight w:val="212"/>
        </w:trPr>
        <w:tc>
          <w:tcPr>
            <w:tcW w:w="2549" w:type="dxa"/>
          </w:tcPr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11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371" w:type="dxa"/>
          </w:tcPr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Уок11/1 </w:t>
            </w:r>
            <w:r w:rsidRPr="009A3E44">
              <w:rPr>
                <w:rFonts w:ascii="Times New Roman" w:hAnsi="Times New Roman"/>
                <w:iCs/>
              </w:rPr>
              <w:t xml:space="preserve">Выявлять достоинства и недостатки коммерческой идеи; 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Уок11/2 </w:t>
            </w:r>
            <w:r w:rsidRPr="009A3E44">
              <w:rPr>
                <w:rFonts w:ascii="Times New Roman" w:hAnsi="Times New Roman"/>
                <w:iCs/>
              </w:rPr>
              <w:t>презентовать идеи открытия собственного дела в профессиональной деятельности.</w:t>
            </w:r>
          </w:p>
        </w:tc>
        <w:tc>
          <w:tcPr>
            <w:tcW w:w="3328" w:type="dxa"/>
          </w:tcPr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Зок11/1</w:t>
            </w:r>
            <w:r w:rsidRPr="009A3E44">
              <w:rPr>
                <w:rFonts w:ascii="Times New Roman" w:hAnsi="Times New Roman"/>
                <w:iCs/>
              </w:rPr>
              <w:t xml:space="preserve">Основы финансовой грамотности; </w:t>
            </w:r>
          </w:p>
          <w:p w:rsidR="00463B5C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Зок11/2 </w:t>
            </w:r>
            <w:r w:rsidRPr="009A3E44">
              <w:rPr>
                <w:rFonts w:ascii="Times New Roman" w:hAnsi="Times New Roman"/>
                <w:iCs/>
              </w:rPr>
              <w:t xml:space="preserve">порядок выстраивания презентации; </w:t>
            </w:r>
          </w:p>
          <w:p w:rsidR="00463B5C" w:rsidRPr="009A3E44" w:rsidRDefault="00463B5C" w:rsidP="0008249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Зок11/3финансовые инструменты, </w:t>
            </w:r>
            <w:r w:rsidRPr="009A3E44">
              <w:rPr>
                <w:rFonts w:ascii="Times New Roman" w:hAnsi="Times New Roman"/>
                <w:iCs/>
              </w:rPr>
              <w:t>кредитные банковские продукты.</w:t>
            </w:r>
          </w:p>
        </w:tc>
      </w:tr>
    </w:tbl>
    <w:p w:rsidR="00463B5C" w:rsidRDefault="00463B5C" w:rsidP="00463B5C">
      <w:pPr>
        <w:ind w:left="708"/>
        <w:jc w:val="both"/>
        <w:rPr>
          <w:rFonts w:ascii="Times New Roman" w:hAnsi="Times New Roman"/>
          <w:b/>
        </w:rPr>
      </w:pPr>
    </w:p>
    <w:p w:rsidR="00463B5C" w:rsidRPr="00FC431E" w:rsidRDefault="00463B5C" w:rsidP="00463B5C">
      <w:pPr>
        <w:pStyle w:val="ConsPlusNormal"/>
        <w:ind w:firstLine="709"/>
        <w:jc w:val="both"/>
        <w:rPr>
          <w:b/>
          <w:szCs w:val="28"/>
        </w:rPr>
      </w:pPr>
      <w:r w:rsidRPr="00312A19">
        <w:rPr>
          <w:b/>
          <w:szCs w:val="28"/>
        </w:rPr>
        <w:t>Должен обладать профессиональными компетенциями, соответствующими видам деятельности:</w:t>
      </w:r>
    </w:p>
    <w:p w:rsidR="00463B5C" w:rsidRPr="00FC431E" w:rsidRDefault="00463B5C" w:rsidP="00463B5C">
      <w:pPr>
        <w:pStyle w:val="ConsPlusNormal"/>
        <w:ind w:firstLine="709"/>
        <w:jc w:val="both"/>
        <w:rPr>
          <w:b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809"/>
        <w:gridCol w:w="2977"/>
        <w:gridCol w:w="3119"/>
        <w:gridCol w:w="1669"/>
      </w:tblGrid>
      <w:tr w:rsidR="00463B5C" w:rsidRPr="00D85F56" w:rsidTr="00082497">
        <w:tc>
          <w:tcPr>
            <w:tcW w:w="1809" w:type="dxa"/>
          </w:tcPr>
          <w:p w:rsidR="00463B5C" w:rsidRPr="00D85F56" w:rsidRDefault="00463B5C" w:rsidP="00082497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Код ПК</w:t>
            </w:r>
          </w:p>
        </w:tc>
        <w:tc>
          <w:tcPr>
            <w:tcW w:w="2977" w:type="dxa"/>
          </w:tcPr>
          <w:p w:rsidR="00463B5C" w:rsidRPr="00D85F56" w:rsidRDefault="00463B5C" w:rsidP="00082497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3119" w:type="dxa"/>
          </w:tcPr>
          <w:p w:rsidR="00463B5C" w:rsidRPr="00D85F56" w:rsidRDefault="00463B5C" w:rsidP="00082497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Знания</w:t>
            </w:r>
          </w:p>
        </w:tc>
        <w:tc>
          <w:tcPr>
            <w:tcW w:w="1669" w:type="dxa"/>
          </w:tcPr>
          <w:p w:rsidR="00463B5C" w:rsidRPr="00D85F56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85F56">
              <w:rPr>
                <w:b/>
                <w:sz w:val="24"/>
                <w:szCs w:val="24"/>
              </w:rPr>
              <w:t>Практический опыт</w:t>
            </w:r>
          </w:p>
        </w:tc>
      </w:tr>
      <w:tr w:rsidR="00463B5C" w:rsidTr="00082497">
        <w:tc>
          <w:tcPr>
            <w:tcW w:w="1809" w:type="dxa"/>
          </w:tcPr>
          <w:p w:rsidR="00463B5C" w:rsidRPr="00C3765C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3765C">
              <w:rPr>
                <w:sz w:val="28"/>
                <w:szCs w:val="28"/>
                <w:lang w:eastAsia="en-US"/>
              </w:rPr>
              <w:t>ПК 1.1 Обеспечивать безопасность движения транспортных средств при производстве работ</w:t>
            </w:r>
          </w:p>
        </w:tc>
        <w:tc>
          <w:tcPr>
            <w:tcW w:w="2977" w:type="dxa"/>
          </w:tcPr>
          <w:p w:rsidR="00463B5C" w:rsidRPr="00147E80" w:rsidRDefault="00463B5C" w:rsidP="00082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Упк1.1/1О</w:t>
            </w:r>
            <w:r w:rsidRPr="00147E80">
              <w:rPr>
                <w:rFonts w:ascii="Times New Roman" w:hAnsi="Times New Roman"/>
              </w:rPr>
              <w:t xml:space="preserve">беспечивать безопасность движения транспорта при производстве работ </w:t>
            </w:r>
          </w:p>
          <w:p w:rsidR="00463B5C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lang w:eastAsia="en-US"/>
              </w:rPr>
              <w:t xml:space="preserve"> Упк1.1/2 </w:t>
            </w:r>
            <w:r w:rsidRPr="00147E80">
              <w:rPr>
                <w:lang w:eastAsia="en-US"/>
              </w:rPr>
              <w:t>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</w:t>
            </w:r>
          </w:p>
        </w:tc>
        <w:tc>
          <w:tcPr>
            <w:tcW w:w="3119" w:type="dxa"/>
          </w:tcPr>
          <w:p w:rsidR="00463B5C" w:rsidRPr="00C3765C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Зпк1.1/1У</w:t>
            </w:r>
            <w:r w:rsidRPr="00C3765C">
              <w:rPr>
                <w:sz w:val="28"/>
                <w:szCs w:val="28"/>
              </w:rPr>
              <w:t>стройств дорог и дорожных сооружений и требований по обеспечению их исправного состояния для организации движения транспорта с установленными скоростями</w:t>
            </w:r>
          </w:p>
        </w:tc>
        <w:tc>
          <w:tcPr>
            <w:tcW w:w="1669" w:type="dxa"/>
          </w:tcPr>
          <w:p w:rsidR="00463B5C" w:rsidRPr="00ED737C" w:rsidRDefault="00463B5C" w:rsidP="00082497">
            <w:pPr>
              <w:suppressAutoHyphens/>
              <w:rPr>
                <w:rFonts w:ascii="Times New Roman" w:hAnsi="Times New Roman"/>
                <w:b/>
              </w:rPr>
            </w:pPr>
            <w:r w:rsidRPr="00ED737C">
              <w:rPr>
                <w:rFonts w:ascii="Times New Roman" w:hAnsi="Times New Roman"/>
                <w:b/>
              </w:rPr>
              <w:t>ПО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463B5C" w:rsidRPr="009A3E44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 xml:space="preserve"> </w:t>
            </w:r>
            <w:r w:rsidRPr="00147E80">
              <w:t>выполнения работ по строительству, текущему содержанию и ремонту дорог и дорожных сооружений с использованием механизированного инструмента и машин</w:t>
            </w:r>
            <w:r w:rsidRPr="009A3E44">
              <w:rPr>
                <w:color w:val="000000"/>
              </w:rPr>
              <w:t>.</w:t>
            </w:r>
          </w:p>
          <w:p w:rsidR="00463B5C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63B5C" w:rsidTr="00082497">
        <w:tc>
          <w:tcPr>
            <w:tcW w:w="1809" w:type="dxa"/>
          </w:tcPr>
          <w:p w:rsidR="00463B5C" w:rsidRPr="00371E07" w:rsidRDefault="00463B5C" w:rsidP="00082497">
            <w:pPr>
              <w:pStyle w:val="Standard"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1.2</w:t>
            </w:r>
            <w:r w:rsidRPr="00371E07">
              <w:rPr>
                <w:sz w:val="28"/>
                <w:szCs w:val="28"/>
                <w:lang w:eastAsia="en-US"/>
              </w:rPr>
              <w:t xml:space="preserve"> </w:t>
            </w:r>
            <w:r w:rsidRPr="00371E07">
              <w:rPr>
                <w:sz w:val="28"/>
                <w:szCs w:val="28"/>
                <w:lang w:eastAsia="en-US"/>
              </w:rPr>
              <w:lastRenderedPageBreak/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</w:t>
            </w:r>
          </w:p>
          <w:p w:rsidR="00463B5C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63B5C" w:rsidRPr="00371E07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Упк1.2/1О</w:t>
            </w:r>
            <w:r w:rsidRPr="00371E07">
              <w:rPr>
                <w:rFonts w:ascii="Times New Roman" w:hAnsi="Times New Roman"/>
                <w:sz w:val="28"/>
                <w:szCs w:val="28"/>
              </w:rPr>
              <w:t>рганизовыва</w:t>
            </w:r>
            <w:r w:rsidRPr="00371E07">
              <w:rPr>
                <w:rFonts w:ascii="Times New Roman" w:hAnsi="Times New Roman"/>
                <w:sz w:val="28"/>
                <w:szCs w:val="28"/>
              </w:rPr>
              <w:lastRenderedPageBreak/>
              <w:t>ть работу персонала по эксплуатации подъемно-транспортных, строительных, дорожных машин и оборудования;</w:t>
            </w:r>
          </w:p>
          <w:p w:rsidR="00463B5C" w:rsidRPr="00371E07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Упк1.2/2</w:t>
            </w:r>
            <w:r w:rsidRPr="00371E07">
              <w:rPr>
                <w:rFonts w:ascii="Times New Roman" w:hAnsi="Times New Roman"/>
                <w:sz w:val="28"/>
                <w:szCs w:val="28"/>
              </w:rPr>
              <w:t xml:space="preserve"> обеспечивать безопасность работ при эксплуатации и ремонте подъемно-транспортных, строительных, дорожных машин и оборудования;</w:t>
            </w:r>
          </w:p>
          <w:p w:rsidR="00463B5C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Упк1.2/3</w:t>
            </w:r>
            <w:r w:rsidRPr="00371E07">
              <w:rPr>
                <w:sz w:val="28"/>
                <w:szCs w:val="28"/>
              </w:rPr>
              <w:t xml:space="preserve">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3119" w:type="dxa"/>
          </w:tcPr>
          <w:p w:rsidR="00463B5C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Зпк1.2/1О</w:t>
            </w:r>
            <w:r w:rsidRPr="00371E07">
              <w:rPr>
                <w:sz w:val="28"/>
                <w:szCs w:val="28"/>
              </w:rPr>
              <w:t xml:space="preserve">снов </w:t>
            </w:r>
            <w:r w:rsidRPr="00371E07">
              <w:rPr>
                <w:sz w:val="28"/>
                <w:szCs w:val="28"/>
              </w:rPr>
              <w:lastRenderedPageBreak/>
              <w:t>эксплуатации, методов технической диагностики и обеспечения надежности работы машин при ремонте дорог и искусственных сооружений</w:t>
            </w:r>
          </w:p>
        </w:tc>
        <w:tc>
          <w:tcPr>
            <w:tcW w:w="1669" w:type="dxa"/>
          </w:tcPr>
          <w:p w:rsidR="00463B5C" w:rsidRPr="00371E07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9A3E44">
              <w:rPr>
                <w:b/>
              </w:rPr>
              <w:lastRenderedPageBreak/>
              <w:t>П</w:t>
            </w:r>
            <w:r>
              <w:rPr>
                <w:b/>
              </w:rPr>
              <w:t xml:space="preserve">О: </w:t>
            </w:r>
            <w:r w:rsidRPr="00371E07">
              <w:rPr>
                <w:sz w:val="28"/>
                <w:szCs w:val="28"/>
              </w:rPr>
              <w:lastRenderedPageBreak/>
              <w:t xml:space="preserve">технического обслуживания подъемно-транспортных, строительных, дорожных машин в процессе их работы;  </w:t>
            </w:r>
          </w:p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71E07">
              <w:rPr>
                <w:sz w:val="28"/>
                <w:szCs w:val="28"/>
              </w:rPr>
              <w:t>- пользования мерительным инструментом, техническими средствами диагностического контроля состояния машин и определения их основных параметров.</w:t>
            </w:r>
            <w:r w:rsidRPr="009A3E44">
              <w:rPr>
                <w:b/>
              </w:rPr>
              <w:t xml:space="preserve"> </w:t>
            </w:r>
          </w:p>
        </w:tc>
      </w:tr>
      <w:tr w:rsidR="00463B5C" w:rsidTr="00082497">
        <w:tc>
          <w:tcPr>
            <w:tcW w:w="1809" w:type="dxa"/>
          </w:tcPr>
          <w:p w:rsidR="00463B5C" w:rsidRPr="00371E07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71E07">
              <w:rPr>
                <w:sz w:val="28"/>
                <w:szCs w:val="28"/>
                <w:lang w:eastAsia="en-US"/>
              </w:rPr>
              <w:lastRenderedPageBreak/>
              <w:t xml:space="preserve">ПК 1.3. Выполнять требования нормативно-технической документации по организации эксплуатации машин при строительстве, содержании </w:t>
            </w:r>
            <w:r w:rsidRPr="00371E07">
              <w:rPr>
                <w:sz w:val="28"/>
                <w:szCs w:val="28"/>
                <w:lang w:eastAsia="en-US"/>
              </w:rPr>
              <w:lastRenderedPageBreak/>
              <w:t>и ремонте дорог</w:t>
            </w:r>
          </w:p>
        </w:tc>
        <w:tc>
          <w:tcPr>
            <w:tcW w:w="2977" w:type="dxa"/>
          </w:tcPr>
          <w:p w:rsidR="00463B5C" w:rsidRPr="00042D68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 w:rsidRPr="00042D68">
              <w:rPr>
                <w:sz w:val="28"/>
                <w:szCs w:val="28"/>
              </w:rPr>
              <w:lastRenderedPageBreak/>
              <w:t>Упк1.3/1В</w:t>
            </w:r>
            <w:r w:rsidRPr="00042D68">
              <w:rPr>
                <w:rFonts w:ascii="Times New Roman" w:hAnsi="Times New Roman"/>
                <w:sz w:val="28"/>
                <w:szCs w:val="28"/>
              </w:rPr>
              <w:t>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:rsidR="00463B5C" w:rsidRPr="00371E07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42D68">
              <w:rPr>
                <w:sz w:val="28"/>
                <w:szCs w:val="28"/>
                <w:lang w:eastAsia="en-US"/>
              </w:rPr>
              <w:lastRenderedPageBreak/>
              <w:t>Упк1.3/2 осуществлять контроль за соблюдением технологической дисциплины</w:t>
            </w:r>
          </w:p>
        </w:tc>
        <w:tc>
          <w:tcPr>
            <w:tcW w:w="3119" w:type="dxa"/>
          </w:tcPr>
          <w:p w:rsidR="00463B5C" w:rsidRPr="00911C4D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Зпк1.3/1О</w:t>
            </w:r>
            <w:r w:rsidRPr="00911C4D">
              <w:rPr>
                <w:sz w:val="28"/>
                <w:szCs w:val="28"/>
                <w:lang w:eastAsia="en-US"/>
              </w:rPr>
              <w:t xml:space="preserve">рганизации и технологии работ по строительству, содержанию и ремонту дорог и искусственных сооружений  </w:t>
            </w:r>
          </w:p>
        </w:tc>
        <w:tc>
          <w:tcPr>
            <w:tcW w:w="1669" w:type="dxa"/>
          </w:tcPr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A3E44">
              <w:rPr>
                <w:b/>
              </w:rPr>
              <w:t>П</w:t>
            </w:r>
            <w:r>
              <w:rPr>
                <w:b/>
              </w:rPr>
              <w:t>О:</w:t>
            </w:r>
            <w:r w:rsidRPr="009A3E44">
              <w:rPr>
                <w:b/>
              </w:rPr>
              <w:t xml:space="preserve"> </w:t>
            </w:r>
            <w:r w:rsidRPr="00371E07">
              <w:rPr>
                <w:sz w:val="28"/>
                <w:szCs w:val="28"/>
              </w:rPr>
              <w:t>регулировки двигателей внутреннего сгорания</w:t>
            </w:r>
          </w:p>
        </w:tc>
      </w:tr>
      <w:tr w:rsidR="00463B5C" w:rsidTr="00082497">
        <w:tc>
          <w:tcPr>
            <w:tcW w:w="1809" w:type="dxa"/>
          </w:tcPr>
          <w:p w:rsidR="00463B5C" w:rsidRPr="00911C4D" w:rsidRDefault="00463B5C" w:rsidP="00082497">
            <w:pPr>
              <w:pStyle w:val="Standard"/>
              <w:spacing w:before="0" w:after="0"/>
              <w:rPr>
                <w:sz w:val="28"/>
                <w:szCs w:val="28"/>
                <w:lang w:eastAsia="en-US"/>
              </w:rPr>
            </w:pPr>
            <w:r w:rsidRPr="00911C4D">
              <w:rPr>
                <w:sz w:val="28"/>
                <w:szCs w:val="28"/>
                <w:lang w:eastAsia="en-US"/>
              </w:rPr>
              <w:lastRenderedPageBreak/>
              <w:t>ПК 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  <w:p w:rsidR="00463B5C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63B5C" w:rsidRPr="00911C4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Упк2.1/1П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ользоваться измерительным инструментом;</w:t>
            </w:r>
          </w:p>
          <w:p w:rsidR="00463B5C" w:rsidRPr="00911C4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Упк2.1/2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 пользоваться слесарным инструментом;</w:t>
            </w:r>
          </w:p>
          <w:p w:rsidR="00463B5C" w:rsidRPr="00911C4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Упк2.1/3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проводить испытания узлов, механизмов и оборудования электрических, пневматических и гидравлических систем железнодорожно-строительных машин после наладки на специализированных стендах;</w:t>
            </w:r>
          </w:p>
          <w:p w:rsidR="00463B5C" w:rsidRPr="00911C4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Упк2.1/4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проводить испытания узлов, механизмов и систем автоматики, электроники железнодорожно-строительных машин, оборудованных лазерными установками, промышленной электроникой и электронной контрольно-измерительной аппаратурой после наладки на специализированных стендах;</w:t>
            </w:r>
          </w:p>
          <w:p w:rsidR="00463B5C" w:rsidRPr="00911C4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Упк2.1/5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проводить </w:t>
            </w:r>
            <w:r w:rsidRPr="00911C4D">
              <w:rPr>
                <w:rFonts w:ascii="Times New Roman" w:hAnsi="Times New Roman"/>
                <w:sz w:val="28"/>
                <w:szCs w:val="28"/>
              </w:rPr>
              <w:lastRenderedPageBreak/>
              <w:t>испытания электрического, пневматического, механического и гидравлического оборудования, узлов, механизмов, систем автоматики, электроники железнодорожно-строительных машин, оборудованных лазерными установками, промышленной электроникой и электронной контрольно-измерительной аппаратурой управления после ремонта на специализированных стендах;</w:t>
            </w:r>
          </w:p>
          <w:p w:rsidR="00463B5C" w:rsidRPr="00911C4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Упк2.1/6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производить разборку, сборку, наладку, регулировку узлов, механизмов и оборудования электрических, пневматических и гидравлических систем железнодорожно-строительных машин;</w:t>
            </w:r>
          </w:p>
          <w:p w:rsidR="00463B5C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Упк2.1/7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 производить разборку, сборку, регулировку, наладку, узлов, механизмов и систем автоматики, электроники железнодорожно-строительных машин, оборудованных лазерными </w:t>
            </w:r>
            <w:r w:rsidRPr="00911C4D">
              <w:rPr>
                <w:rFonts w:ascii="Times New Roman" w:hAnsi="Times New Roman"/>
                <w:sz w:val="28"/>
                <w:szCs w:val="28"/>
              </w:rPr>
              <w:lastRenderedPageBreak/>
              <w:t>установками, промышленной электроникой и электронной контрольно-измерительной аппаратурой;</w:t>
            </w:r>
          </w:p>
          <w:p w:rsidR="00463B5C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Упк2.1/8 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производить разборку, сборку, наладку, регулировку электрического, пневматического, механического и гидравлического оборудования, узлов, механизмов, систем автоматики, электроники железнодорожно-строительных машин, оборудованных лазерными установками, промышленной электроникой и электронной контрольно-измерительной аппаратурой управления</w:t>
            </w:r>
          </w:p>
          <w:p w:rsidR="00463B5C" w:rsidRPr="00911C4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Упк2.1/9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 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:rsidR="00463B5C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Упк2.1/10</w:t>
            </w:r>
            <w:r w:rsidRPr="00911C4D">
              <w:rPr>
                <w:sz w:val="28"/>
                <w:szCs w:val="28"/>
              </w:rPr>
              <w:t xml:space="preserve">организовывать работу персонала </w:t>
            </w:r>
            <w:r w:rsidRPr="00911C4D">
              <w:rPr>
                <w:sz w:val="28"/>
                <w:szCs w:val="28"/>
              </w:rPr>
              <w:lastRenderedPageBreak/>
              <w:t>по эксплуатации подъемно-транспортных, строительных, дорожных машин, технологического оборудования</w:t>
            </w:r>
            <w:r w:rsidRPr="00147E80">
              <w:t>.</w:t>
            </w:r>
          </w:p>
        </w:tc>
        <w:tc>
          <w:tcPr>
            <w:tcW w:w="3119" w:type="dxa"/>
          </w:tcPr>
          <w:p w:rsidR="00463B5C" w:rsidRPr="00911C4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Зпк2.1/1У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стройство и принцип действия подъемно-транспортных, строительных, дорожных машин, автомобилей, тракторов и их основных частей;</w:t>
            </w:r>
          </w:p>
          <w:p w:rsidR="00463B5C" w:rsidRPr="00911C4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Зпк2.1/2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 принципы, лежащие в основе функционирования электрических машин и электронной техники;</w:t>
            </w:r>
          </w:p>
          <w:p w:rsidR="00463B5C" w:rsidRPr="00911C4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Зпк2.1/3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 конструкцию и технические характеристики электрических машин постоянного и переменного тока;</w:t>
            </w:r>
          </w:p>
          <w:p w:rsidR="00463B5C" w:rsidRPr="00911C4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Зпк2.1/4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 назначение, конструкцию, принцип действия подъемно-транспортных, строительных, дорожных машин и оборудования, правильность их использования при ремонте дорог;</w:t>
            </w:r>
          </w:p>
          <w:p w:rsidR="00463B5C" w:rsidRPr="00911C4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Зпк2.1/4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основные характеристики электрического, гидравлического и пневматического приводов подъемно-транспортных, строительных, дорожных машин и оборудования;</w:t>
            </w:r>
          </w:p>
          <w:p w:rsidR="00463B5C" w:rsidRPr="00911C4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Зпк2.1/5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 основные положения по эксплуатации, обслуживанию и ремонту подъемно-транспортных, строительных, дорожных машин и оборудования;</w:t>
            </w:r>
          </w:p>
          <w:p w:rsidR="00463B5C" w:rsidRPr="00911C4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Зпк2.1/6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организацию технического обслуживания, диагностики и ремонта деталей и сборочных единиц машин, двигателей внутреннего сгорания, гидравлического и пневматического оборудования, автоматических систем управления подъемно-транспортных, строительных, дорожных машин и оборудования;</w:t>
            </w:r>
          </w:p>
          <w:p w:rsidR="00463B5C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Зпк2.1/7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 устройство железнодорожно-строительных машин и механизмов;</w:t>
            </w:r>
          </w:p>
          <w:p w:rsidR="00463B5C" w:rsidRPr="00911C4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Зпк2.1/8</w:t>
            </w:r>
          </w:p>
          <w:p w:rsidR="00463B5C" w:rsidRPr="00911C4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 w:rsidRPr="00911C4D">
              <w:rPr>
                <w:rFonts w:ascii="Times New Roman" w:hAnsi="Times New Roman"/>
                <w:sz w:val="28"/>
                <w:szCs w:val="28"/>
              </w:rPr>
              <w:t>устройство дефектоскопных установок;</w:t>
            </w:r>
          </w:p>
          <w:p w:rsidR="00463B5C" w:rsidRPr="00911C4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Зпк2.1/10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 xml:space="preserve"> устройство ультразвуковых и магнитных съемных дефектоскопов, дефектоскопов с микропроцессорными устройствами;</w:t>
            </w:r>
          </w:p>
          <w:p w:rsidR="00463B5C" w:rsidRPr="00911C4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Зпк2.1/11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электрические и кинематические схемы железнодорожно-</w:t>
            </w:r>
            <w:r w:rsidRPr="00911C4D">
              <w:rPr>
                <w:rFonts w:ascii="Times New Roman" w:hAnsi="Times New Roman"/>
                <w:sz w:val="28"/>
                <w:szCs w:val="28"/>
              </w:rPr>
              <w:lastRenderedPageBreak/>
              <w:t>строительных машин и механизмов, дефектоскопных установок и ультразвуковых и магнитных съемных дефектоскопов, дефектоскопов с микропроцессорными устройствами;</w:t>
            </w:r>
          </w:p>
          <w:p w:rsidR="00463B5C" w:rsidRPr="00911C4D" w:rsidRDefault="00463B5C" w:rsidP="00082497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Зпк2.1/12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- основы пневматики;</w:t>
            </w:r>
          </w:p>
          <w:p w:rsidR="00463B5C" w:rsidRPr="00911C4D" w:rsidRDefault="00463B5C" w:rsidP="00082497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Зпк2.1/13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- основы механики;</w:t>
            </w:r>
          </w:p>
          <w:p w:rsidR="00463B5C" w:rsidRPr="00911C4D" w:rsidRDefault="00463B5C" w:rsidP="00082497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Зпк2.1/14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- основы гидравлики;</w:t>
            </w:r>
          </w:p>
          <w:p w:rsidR="00463B5C" w:rsidRPr="00911C4D" w:rsidRDefault="00463B5C" w:rsidP="00082497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Зпк2.1/15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- основы электроники;</w:t>
            </w:r>
          </w:p>
          <w:p w:rsidR="00463B5C" w:rsidRPr="00911C4D" w:rsidRDefault="00463B5C" w:rsidP="00082497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Зпк2.1/16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- основы радиотехники;</w:t>
            </w:r>
          </w:p>
          <w:p w:rsidR="00463B5C" w:rsidRDefault="00463B5C" w:rsidP="00082497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Зпк2.1/17</w:t>
            </w:r>
            <w:r w:rsidRPr="00911C4D">
              <w:rPr>
                <w:rFonts w:ascii="Times New Roman" w:hAnsi="Times New Roman"/>
                <w:sz w:val="28"/>
                <w:szCs w:val="28"/>
              </w:rPr>
              <w:t>- основы электротехники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3B5C" w:rsidRPr="00911C4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Зпк2.1/18</w:t>
            </w:r>
          </w:p>
          <w:p w:rsidR="00463B5C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11C4D">
              <w:rPr>
                <w:sz w:val="28"/>
                <w:szCs w:val="28"/>
              </w:rPr>
              <w:t>– способы и методы восстановления деталей машин, технологические процессы их восстановления</w:t>
            </w:r>
          </w:p>
        </w:tc>
        <w:tc>
          <w:tcPr>
            <w:tcW w:w="1669" w:type="dxa"/>
          </w:tcPr>
          <w:p w:rsidR="00463B5C" w:rsidRPr="00911C4D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9A3E44">
              <w:rPr>
                <w:b/>
              </w:rPr>
              <w:lastRenderedPageBreak/>
              <w:t>П</w:t>
            </w:r>
            <w:r>
              <w:rPr>
                <w:b/>
              </w:rPr>
              <w:t>О:</w:t>
            </w:r>
            <w:r>
              <w:rPr>
                <w:sz w:val="28"/>
                <w:szCs w:val="28"/>
              </w:rPr>
              <w:t xml:space="preserve"> </w:t>
            </w:r>
            <w:r w:rsidRPr="00911C4D">
              <w:rPr>
                <w:sz w:val="28"/>
                <w:szCs w:val="28"/>
              </w:rPr>
              <w:t>технического обслуживания ДВС и подъемно-транспортных, строительных, дорожных машин и оборудования;</w:t>
            </w:r>
          </w:p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11C4D">
              <w:rPr>
                <w:sz w:val="28"/>
                <w:szCs w:val="28"/>
                <w:lang w:eastAsia="en-US"/>
              </w:rPr>
              <w:t>- дуговой сварки и резки металлов, механической обработки металлов, электромонтажных работ</w:t>
            </w:r>
          </w:p>
        </w:tc>
      </w:tr>
      <w:tr w:rsidR="00463B5C" w:rsidTr="00082497">
        <w:tc>
          <w:tcPr>
            <w:tcW w:w="1809" w:type="dxa"/>
          </w:tcPr>
          <w:p w:rsidR="00463B5C" w:rsidRPr="00911C4D" w:rsidRDefault="00463B5C" w:rsidP="00082497">
            <w:pPr>
              <w:pStyle w:val="Standard"/>
              <w:spacing w:before="0" w:after="0"/>
              <w:ind w:right="113"/>
              <w:jc w:val="both"/>
              <w:rPr>
                <w:sz w:val="28"/>
                <w:szCs w:val="28"/>
                <w:lang w:eastAsia="en-US"/>
              </w:rPr>
            </w:pPr>
            <w:r w:rsidRPr="00911C4D">
              <w:rPr>
                <w:sz w:val="28"/>
                <w:szCs w:val="28"/>
                <w:lang w:eastAsia="en-US"/>
              </w:rPr>
              <w:lastRenderedPageBreak/>
              <w:t>ПК 2.2.  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  <w:p w:rsidR="00463B5C" w:rsidRPr="002E66FD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63B5C" w:rsidRPr="006C1DF1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Упк2.2/1О</w:t>
            </w:r>
            <w:r w:rsidRPr="006C1DF1">
              <w:rPr>
                <w:rFonts w:ascii="Times New Roman" w:hAnsi="Times New Roman"/>
                <w:sz w:val="28"/>
                <w:szCs w:val="28"/>
              </w:rPr>
              <w:t>существлять контроль за соблюдением технологической дисциплины;</w:t>
            </w:r>
          </w:p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sz w:val="28"/>
                <w:szCs w:val="28"/>
              </w:rPr>
              <w:t>Упк2.2/2</w:t>
            </w:r>
            <w:r w:rsidRPr="006C1DF1">
              <w:rPr>
                <w:sz w:val="28"/>
                <w:szCs w:val="28"/>
              </w:rPr>
              <w:t>обеспечивать безопасность работ при эксплуатации и ремонте подъемно-транспортных, строительных, дорожных машин и оборудования</w:t>
            </w:r>
          </w:p>
        </w:tc>
        <w:tc>
          <w:tcPr>
            <w:tcW w:w="3119" w:type="dxa"/>
          </w:tcPr>
          <w:p w:rsidR="00463B5C" w:rsidRPr="006C1DF1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Зпк2.2/1Т</w:t>
            </w:r>
            <w:r w:rsidRPr="006C1DF1">
              <w:rPr>
                <w:sz w:val="28"/>
                <w:szCs w:val="28"/>
              </w:rPr>
              <w:t>ехнологии и правил наладки, регулировки, технического обслуживания и ремонта железнодорожно-строительных машин и механизмов</w:t>
            </w:r>
          </w:p>
        </w:tc>
        <w:tc>
          <w:tcPr>
            <w:tcW w:w="1669" w:type="dxa"/>
          </w:tcPr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9A3E44">
              <w:rPr>
                <w:b/>
              </w:rPr>
              <w:t>П</w:t>
            </w:r>
            <w:r>
              <w:rPr>
                <w:b/>
              </w:rPr>
              <w:t>О:</w:t>
            </w:r>
          </w:p>
          <w:p w:rsidR="00463B5C" w:rsidRPr="006C1DF1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 w:rsidRPr="006C1DF1">
              <w:rPr>
                <w:rFonts w:ascii="Times New Roman" w:hAnsi="Times New Roman"/>
                <w:sz w:val="28"/>
                <w:szCs w:val="28"/>
              </w:rPr>
              <w:t>учета срока службы, наработки объектов эксплуатации, причин и продолжительности простоев техники;</w:t>
            </w:r>
          </w:p>
          <w:p w:rsidR="00463B5C" w:rsidRPr="009A3E44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6C1DF1">
              <w:rPr>
                <w:sz w:val="28"/>
                <w:szCs w:val="28"/>
              </w:rPr>
              <w:t>- регулировки двигателей внутреннего сгорания (ДВС)</w:t>
            </w:r>
          </w:p>
        </w:tc>
      </w:tr>
      <w:tr w:rsidR="00463B5C" w:rsidTr="00082497">
        <w:tc>
          <w:tcPr>
            <w:tcW w:w="1809" w:type="dxa"/>
          </w:tcPr>
          <w:p w:rsidR="00463B5C" w:rsidRPr="006C1DF1" w:rsidRDefault="00463B5C" w:rsidP="00082497">
            <w:pPr>
              <w:pStyle w:val="Standard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6C1DF1">
              <w:rPr>
                <w:sz w:val="28"/>
                <w:szCs w:val="28"/>
                <w:lang w:eastAsia="en-US"/>
              </w:rPr>
              <w:t>ПК 2.3. </w:t>
            </w:r>
          </w:p>
          <w:p w:rsidR="00463B5C" w:rsidRPr="002E66FD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6C1DF1">
              <w:rPr>
                <w:sz w:val="28"/>
                <w:szCs w:val="28"/>
                <w:lang w:eastAsia="en-US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2977" w:type="dxa"/>
          </w:tcPr>
          <w:p w:rsidR="00463B5C" w:rsidRPr="006C1DF1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Упк2.3/1</w:t>
            </w:r>
            <w:r w:rsidRPr="006C1DF1">
              <w:rPr>
                <w:rFonts w:ascii="Times New Roman" w:hAnsi="Times New Roman"/>
                <w:sz w:val="28"/>
                <w:szCs w:val="28"/>
              </w:rPr>
              <w:t xml:space="preserve">Определять техническое состояние систем и механизмов подъемно-транспортных, строительных, дорожных машин и оборудования; </w:t>
            </w:r>
          </w:p>
          <w:p w:rsidR="00463B5C" w:rsidRPr="006C1DF1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Упк2.3/2</w:t>
            </w:r>
            <w:r w:rsidRPr="006C1DF1">
              <w:rPr>
                <w:rFonts w:ascii="Times New Roman" w:hAnsi="Times New Roman"/>
                <w:sz w:val="28"/>
                <w:szCs w:val="28"/>
              </w:rPr>
              <w:t xml:space="preserve"> проводить частичную разборку, сборку сборочных единиц подъемно-транспортных, строительных, дорожных машин и оборудования;</w:t>
            </w:r>
          </w:p>
          <w:p w:rsidR="00463B5C" w:rsidRPr="006C1DF1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Упк2.3/3</w:t>
            </w:r>
            <w:r w:rsidRPr="006C1DF1">
              <w:rPr>
                <w:rFonts w:ascii="Times New Roman" w:hAnsi="Times New Roman"/>
                <w:sz w:val="28"/>
                <w:szCs w:val="28"/>
              </w:rPr>
              <w:t xml:space="preserve">читать, </w:t>
            </w:r>
            <w:r w:rsidRPr="006C1DF1">
              <w:rPr>
                <w:rFonts w:ascii="Times New Roman" w:hAnsi="Times New Roman"/>
                <w:sz w:val="28"/>
                <w:szCs w:val="28"/>
              </w:rPr>
              <w:lastRenderedPageBreak/>
              <w:t>собирать и определять параметры электрических цепей электрических машин постоянного и переменного тока;</w:t>
            </w:r>
          </w:p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sz w:val="28"/>
                <w:szCs w:val="28"/>
              </w:rPr>
              <w:t>Упк2.3/4</w:t>
            </w:r>
            <w:r w:rsidRPr="006C1DF1">
              <w:rPr>
                <w:sz w:val="28"/>
                <w:szCs w:val="28"/>
              </w:rPr>
              <w:t>читать кинематические и принципиальные электрические, гидравлические и пневматические схемы подъемно-транспортных, строительных, дорожных машин и оборудования</w:t>
            </w:r>
          </w:p>
        </w:tc>
        <w:tc>
          <w:tcPr>
            <w:tcW w:w="3119" w:type="dxa"/>
          </w:tcPr>
          <w:p w:rsidR="00463B5C" w:rsidRPr="006C1DF1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Зпк2.3/1С</w:t>
            </w:r>
            <w:r w:rsidRPr="006C1DF1">
              <w:rPr>
                <w:rFonts w:ascii="Times New Roman" w:hAnsi="Times New Roman"/>
                <w:sz w:val="28"/>
                <w:szCs w:val="28"/>
              </w:rPr>
              <w:t>пособы предупреждения и устранения неисправности железнодорожно-строительных машин и механизмов;</w:t>
            </w:r>
          </w:p>
          <w:p w:rsidR="00463B5C" w:rsidRPr="006C1DF1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Зпк2.3/2</w:t>
            </w:r>
            <w:r w:rsidRPr="006C1DF1">
              <w:rPr>
                <w:rFonts w:ascii="Times New Roman" w:hAnsi="Times New Roman"/>
                <w:sz w:val="28"/>
                <w:szCs w:val="28"/>
              </w:rPr>
              <w:t>- способы предупреждения и устранения неисправности дефектоскопных установок;</w:t>
            </w:r>
          </w:p>
          <w:p w:rsidR="00463B5C" w:rsidRPr="006C1DF1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Зпк2.3/3</w:t>
            </w:r>
            <w:r w:rsidRPr="006C1DF1">
              <w:rPr>
                <w:rFonts w:ascii="Times New Roman" w:hAnsi="Times New Roman"/>
                <w:sz w:val="28"/>
                <w:szCs w:val="28"/>
              </w:rPr>
              <w:t xml:space="preserve">- способы предупреждения и устранения неисправности </w:t>
            </w:r>
            <w:r w:rsidRPr="006C1DF1">
              <w:rPr>
                <w:rFonts w:ascii="Times New Roman" w:hAnsi="Times New Roman"/>
                <w:sz w:val="28"/>
                <w:szCs w:val="28"/>
              </w:rPr>
              <w:lastRenderedPageBreak/>
              <w:t>ультразвуковых и магнитных съемных дефектоскопов, дефектоскопов с микропроцессорными устройствами;</w:t>
            </w:r>
          </w:p>
          <w:p w:rsidR="00463B5C" w:rsidRPr="006C1DF1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Зпк2.3/4</w:t>
            </w:r>
            <w:r w:rsidRPr="006C1DF1">
              <w:rPr>
                <w:rFonts w:ascii="Times New Roman" w:hAnsi="Times New Roman"/>
                <w:sz w:val="28"/>
                <w:szCs w:val="28"/>
              </w:rPr>
              <w:t>- принцип действия контрольно-измерительного инструмента и приборов;</w:t>
            </w:r>
          </w:p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sz w:val="28"/>
                <w:szCs w:val="28"/>
              </w:rPr>
              <w:t>Зпк2.3/5</w:t>
            </w:r>
            <w:r w:rsidRPr="006C1DF1">
              <w:rPr>
                <w:sz w:val="28"/>
                <w:szCs w:val="28"/>
              </w:rPr>
              <w:t>- правила проверки и настройки параметров и характеристик дефектоскопных установок, ультразвуковых и магнитных съемных дефектоскопов, дефектоскопов с микропроцессорными устройствами</w:t>
            </w:r>
          </w:p>
        </w:tc>
        <w:tc>
          <w:tcPr>
            <w:tcW w:w="1669" w:type="dxa"/>
          </w:tcPr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9A3E44">
              <w:rPr>
                <w:b/>
              </w:rPr>
              <w:lastRenderedPageBreak/>
              <w:t>П</w:t>
            </w:r>
            <w:r>
              <w:rPr>
                <w:b/>
              </w:rPr>
              <w:t>О:</w:t>
            </w:r>
          </w:p>
          <w:p w:rsidR="00463B5C" w:rsidRPr="006C1DF1" w:rsidRDefault="00463B5C" w:rsidP="00082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DF1">
              <w:rPr>
                <w:rFonts w:ascii="Times New Roman" w:hAnsi="Times New Roman"/>
                <w:sz w:val="28"/>
                <w:szCs w:val="28"/>
              </w:rPr>
              <w:t xml:space="preserve">проведения комплекса планово-предупредительных работ по обеспечению исправности, работоспособности и готовности подъемно-транспортных, </w:t>
            </w:r>
            <w:r w:rsidRPr="006C1DF1">
              <w:rPr>
                <w:rFonts w:ascii="Times New Roman" w:hAnsi="Times New Roman"/>
                <w:sz w:val="28"/>
                <w:szCs w:val="28"/>
              </w:rPr>
              <w:lastRenderedPageBreak/>
              <w:t>строительных, дорожных машин и оборудования к использованию по назначению</w:t>
            </w:r>
          </w:p>
          <w:p w:rsidR="00463B5C" w:rsidRPr="009A3E44" w:rsidRDefault="00463B5C" w:rsidP="00082497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6C1DF1">
              <w:rPr>
                <w:sz w:val="28"/>
                <w:szCs w:val="28"/>
              </w:rPr>
              <w:t>- пользования мерительным инструментом, техническими средствами контроля и определения параметров</w:t>
            </w:r>
          </w:p>
        </w:tc>
      </w:tr>
      <w:tr w:rsidR="00463B5C" w:rsidTr="00082497">
        <w:tc>
          <w:tcPr>
            <w:tcW w:w="1809" w:type="dxa"/>
          </w:tcPr>
          <w:p w:rsidR="00463B5C" w:rsidRPr="0028715D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28715D">
              <w:rPr>
                <w:rStyle w:val="afe"/>
                <w:i w:val="0"/>
                <w:iCs/>
                <w:sz w:val="28"/>
                <w:szCs w:val="28"/>
              </w:rPr>
              <w:lastRenderedPageBreak/>
              <w:t>ПК 2.4. Вести учетно-отчетную документацию по техническому обслуживанию и ремонту подъемно-транспортных</w:t>
            </w:r>
            <w:r w:rsidRPr="0028715D">
              <w:rPr>
                <w:i/>
                <w:sz w:val="28"/>
                <w:szCs w:val="28"/>
                <w:lang w:eastAsia="en-US"/>
              </w:rPr>
              <w:t xml:space="preserve">, </w:t>
            </w:r>
            <w:r w:rsidRPr="0028715D">
              <w:rPr>
                <w:sz w:val="28"/>
                <w:szCs w:val="28"/>
                <w:lang w:eastAsia="en-US"/>
              </w:rPr>
              <w:t>строительных, дорожных машин и оборудования</w:t>
            </w:r>
          </w:p>
        </w:tc>
        <w:tc>
          <w:tcPr>
            <w:tcW w:w="2977" w:type="dxa"/>
          </w:tcPr>
          <w:p w:rsidR="00463B5C" w:rsidRPr="0028715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Упк2.4/1П</w:t>
            </w:r>
            <w:r w:rsidRPr="0028715D">
              <w:rPr>
                <w:rFonts w:ascii="Times New Roman" w:hAnsi="Times New Roman"/>
                <w:sz w:val="28"/>
                <w:szCs w:val="28"/>
              </w:rPr>
              <w:t xml:space="preserve">рименять методики при проведении технического обслуживания и ремонта железнодорожно-строительных машин, оборудованных лазерными установками, промышленной электроникой и контрольно-измерительной аппаратурой; </w:t>
            </w:r>
          </w:p>
          <w:p w:rsidR="00463B5C" w:rsidRPr="0028715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Упк2.4/2</w:t>
            </w:r>
            <w:r w:rsidRPr="0028715D">
              <w:rPr>
                <w:rFonts w:ascii="Times New Roman" w:hAnsi="Times New Roman"/>
                <w:sz w:val="28"/>
                <w:szCs w:val="28"/>
              </w:rPr>
              <w:t xml:space="preserve"> применять методики при проведении наладки, регулировки, технического обслуживания и </w:t>
            </w:r>
            <w:r w:rsidRPr="0028715D">
              <w:rPr>
                <w:rFonts w:ascii="Times New Roman" w:hAnsi="Times New Roman"/>
                <w:sz w:val="28"/>
                <w:szCs w:val="28"/>
              </w:rPr>
              <w:lastRenderedPageBreak/>
              <w:t>ремонта электрических, пневматических и гидравлических систем железнодорожно-строительных машин;</w:t>
            </w:r>
          </w:p>
          <w:p w:rsidR="00463B5C" w:rsidRPr="0028715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Упк2.4/3</w:t>
            </w:r>
            <w:r w:rsidRPr="0028715D">
              <w:rPr>
                <w:rFonts w:ascii="Times New Roman" w:hAnsi="Times New Roman"/>
                <w:sz w:val="28"/>
                <w:szCs w:val="28"/>
              </w:rPr>
              <w:t xml:space="preserve"> применять методики при проведении наладки и регулировки железнодорожно-строительных машин, оборудованных лазерными установками, промышленной электроникой и контрольно-измерительной аппаратурой;</w:t>
            </w:r>
          </w:p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sz w:val="28"/>
                <w:szCs w:val="28"/>
              </w:rPr>
              <w:t>Упк2.4/4</w:t>
            </w:r>
            <w:r w:rsidRPr="0028715D">
              <w:rPr>
                <w:sz w:val="28"/>
                <w:szCs w:val="28"/>
              </w:rPr>
              <w:t xml:space="preserve"> применять методики при проведении проверки и настройки параметров и характеристик дефектоскопных установок, ультразвуковых и магнитных съемных дефектоскопов, дефектоскопов с микропроцессорными устройствами</w:t>
            </w:r>
          </w:p>
        </w:tc>
        <w:tc>
          <w:tcPr>
            <w:tcW w:w="3119" w:type="dxa"/>
          </w:tcPr>
          <w:p w:rsidR="00463B5C" w:rsidRPr="0028715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Зпк2.4/1П</w:t>
            </w:r>
            <w:r w:rsidRPr="0028715D">
              <w:rPr>
                <w:rFonts w:ascii="Times New Roman" w:hAnsi="Times New Roman"/>
                <w:sz w:val="28"/>
                <w:szCs w:val="28"/>
              </w:rPr>
              <w:t>равила и инструкции по охране труда в пределах выполняемых работ;</w:t>
            </w:r>
          </w:p>
          <w:p w:rsidR="00463B5C" w:rsidRPr="0028715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Зпк2.4/2</w:t>
            </w:r>
            <w:r w:rsidRPr="0028715D">
              <w:rPr>
                <w:rFonts w:ascii="Times New Roman" w:hAnsi="Times New Roman"/>
                <w:sz w:val="28"/>
                <w:szCs w:val="28"/>
              </w:rPr>
              <w:t>- правила пользования средствами индивидуальной защиты;</w:t>
            </w:r>
          </w:p>
          <w:p w:rsidR="00463B5C" w:rsidRPr="0028715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Зпк2.4/3</w:t>
            </w:r>
            <w:r w:rsidRPr="0028715D">
              <w:rPr>
                <w:rFonts w:ascii="Times New Roman" w:hAnsi="Times New Roman"/>
                <w:sz w:val="28"/>
                <w:szCs w:val="28"/>
              </w:rPr>
              <w:t xml:space="preserve">- правила пожарной безопасности в пределах выполняемых работ; </w:t>
            </w:r>
          </w:p>
          <w:p w:rsidR="00463B5C" w:rsidRPr="0028715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Зпк2.4/4</w:t>
            </w:r>
            <w:r w:rsidRPr="0028715D">
              <w:rPr>
                <w:rFonts w:ascii="Times New Roman" w:hAnsi="Times New Roman"/>
                <w:sz w:val="28"/>
                <w:szCs w:val="28"/>
              </w:rPr>
              <w:t>- нормативные акты, относящиеся к кругу выполняемых работ;</w:t>
            </w:r>
          </w:p>
          <w:p w:rsidR="00463B5C" w:rsidRPr="0028715D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Зпк2.4/5</w:t>
            </w:r>
            <w:r w:rsidRPr="0028715D">
              <w:rPr>
                <w:rFonts w:ascii="Times New Roman" w:hAnsi="Times New Roman"/>
                <w:sz w:val="28"/>
                <w:szCs w:val="28"/>
              </w:rPr>
              <w:t xml:space="preserve">– методику выбора технологического оборудования для технического </w:t>
            </w:r>
            <w:r w:rsidRPr="0028715D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обслуживания, диагностики и ремонта подъемно-транспортных, строительных, дорожных машин и оборудования;</w:t>
            </w:r>
          </w:p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sz w:val="28"/>
                <w:szCs w:val="28"/>
              </w:rPr>
              <w:t>Зпк2.4/6</w:t>
            </w:r>
            <w:r w:rsidRPr="0028715D">
              <w:rPr>
                <w:sz w:val="28"/>
                <w:szCs w:val="28"/>
              </w:rPr>
              <w:t>- основы технического нормирования при техническом обслуживании и ремонте машин</w:t>
            </w:r>
          </w:p>
        </w:tc>
        <w:tc>
          <w:tcPr>
            <w:tcW w:w="1669" w:type="dxa"/>
          </w:tcPr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9A3E44">
              <w:rPr>
                <w:b/>
              </w:rPr>
              <w:lastRenderedPageBreak/>
              <w:t>П</w:t>
            </w:r>
            <w:r>
              <w:rPr>
                <w:b/>
              </w:rPr>
              <w:t>О:</w:t>
            </w:r>
          </w:p>
          <w:p w:rsidR="00463B5C" w:rsidRPr="0028715D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28715D">
              <w:rPr>
                <w:sz w:val="28"/>
                <w:szCs w:val="28"/>
              </w:rPr>
              <w:t>технической эксплуатации подъемно-транспортных, строительных, дорожных машин и оборудования</w:t>
            </w:r>
          </w:p>
        </w:tc>
      </w:tr>
      <w:tr w:rsidR="00463B5C" w:rsidTr="00082497">
        <w:tc>
          <w:tcPr>
            <w:tcW w:w="1809" w:type="dxa"/>
          </w:tcPr>
          <w:p w:rsidR="00463B5C" w:rsidRPr="0028715D" w:rsidRDefault="00463B5C" w:rsidP="00082497">
            <w:pPr>
              <w:pStyle w:val="Standard"/>
              <w:spacing w:before="0" w:after="0"/>
              <w:ind w:right="113"/>
              <w:rPr>
                <w:sz w:val="28"/>
                <w:szCs w:val="28"/>
                <w:lang w:eastAsia="en-US"/>
              </w:rPr>
            </w:pPr>
            <w:r w:rsidRPr="0028715D">
              <w:rPr>
                <w:sz w:val="28"/>
                <w:szCs w:val="28"/>
                <w:lang w:eastAsia="en-US"/>
              </w:rPr>
              <w:lastRenderedPageBreak/>
              <w:t xml:space="preserve">ПК 3.1. Организовывать работу персонала по эксплуатации  подъемно-транспортных, </w:t>
            </w:r>
            <w:r w:rsidRPr="0028715D">
              <w:rPr>
                <w:sz w:val="28"/>
                <w:szCs w:val="28"/>
                <w:lang w:eastAsia="en-US"/>
              </w:rPr>
              <w:lastRenderedPageBreak/>
              <w:t>строительных, дорожных машин и оборудования</w:t>
            </w:r>
          </w:p>
          <w:p w:rsidR="00463B5C" w:rsidRPr="002E66FD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63B5C" w:rsidRPr="0028715D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Упк3.1/1О</w:t>
            </w:r>
            <w:r w:rsidRPr="0028715D">
              <w:rPr>
                <w:sz w:val="28"/>
                <w:szCs w:val="28"/>
              </w:rPr>
              <w:t>рганизовывать работу персонала по эксплуатации подъемно-транспортных, строительных, дорожных машин и оборудования</w:t>
            </w:r>
          </w:p>
        </w:tc>
        <w:tc>
          <w:tcPr>
            <w:tcW w:w="3119" w:type="dxa"/>
          </w:tcPr>
          <w:p w:rsidR="00463B5C" w:rsidRPr="0028715D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Зпк3.1/1О</w:t>
            </w:r>
            <w:r w:rsidRPr="0028715D">
              <w:rPr>
                <w:sz w:val="28"/>
                <w:szCs w:val="28"/>
              </w:rPr>
              <w:t>снов организации, планирования деятельности организации и управления ею</w:t>
            </w:r>
          </w:p>
        </w:tc>
        <w:tc>
          <w:tcPr>
            <w:tcW w:w="1669" w:type="dxa"/>
          </w:tcPr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9A3E44">
              <w:rPr>
                <w:b/>
              </w:rPr>
              <w:t>П</w:t>
            </w:r>
            <w:r>
              <w:rPr>
                <w:b/>
              </w:rPr>
              <w:t>О:</w:t>
            </w:r>
          </w:p>
          <w:p w:rsidR="00463B5C" w:rsidRPr="0028715D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28715D">
              <w:rPr>
                <w:sz w:val="28"/>
                <w:szCs w:val="28"/>
              </w:rPr>
              <w:t>организации работы коллектива исполнителей в процессе технической эксплуатац</w:t>
            </w:r>
            <w:r w:rsidRPr="0028715D">
              <w:rPr>
                <w:sz w:val="28"/>
                <w:szCs w:val="28"/>
              </w:rPr>
              <w:lastRenderedPageBreak/>
              <w:t>ии подъемно-транспортных, строительных, дорожных машин и оборудования</w:t>
            </w:r>
          </w:p>
        </w:tc>
      </w:tr>
      <w:tr w:rsidR="00463B5C" w:rsidTr="00082497">
        <w:tc>
          <w:tcPr>
            <w:tcW w:w="1809" w:type="dxa"/>
          </w:tcPr>
          <w:p w:rsidR="00463B5C" w:rsidRPr="002E70F2" w:rsidRDefault="00463B5C" w:rsidP="00082497">
            <w:pPr>
              <w:pStyle w:val="Standard"/>
              <w:spacing w:before="0" w:after="0"/>
              <w:ind w:right="113"/>
              <w:rPr>
                <w:sz w:val="28"/>
                <w:szCs w:val="28"/>
                <w:lang w:eastAsia="en-US"/>
              </w:rPr>
            </w:pPr>
            <w:r w:rsidRPr="002E70F2">
              <w:rPr>
                <w:sz w:val="28"/>
                <w:szCs w:val="28"/>
                <w:lang w:eastAsia="en-US"/>
              </w:rPr>
              <w:lastRenderedPageBreak/>
              <w:t>ПК 3.2.</w:t>
            </w:r>
          </w:p>
          <w:p w:rsidR="00463B5C" w:rsidRPr="002E70F2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2E70F2">
              <w:rPr>
                <w:sz w:val="28"/>
                <w:szCs w:val="28"/>
                <w:lang w:eastAsia="en-US"/>
              </w:rPr>
              <w:t>Осуществлять контроль за соблюдением технологической дисциплины при выполнении работ</w:t>
            </w:r>
          </w:p>
        </w:tc>
        <w:tc>
          <w:tcPr>
            <w:tcW w:w="2977" w:type="dxa"/>
          </w:tcPr>
          <w:p w:rsidR="00463B5C" w:rsidRPr="002E70F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Упк3.2/1О</w:t>
            </w:r>
            <w:r w:rsidRPr="002E70F2">
              <w:rPr>
                <w:sz w:val="28"/>
                <w:szCs w:val="28"/>
              </w:rPr>
              <w:t>существлять контроль за соблюдением технологической дисциплины при выполнении работ</w:t>
            </w:r>
          </w:p>
        </w:tc>
        <w:tc>
          <w:tcPr>
            <w:tcW w:w="3119" w:type="dxa"/>
          </w:tcPr>
          <w:p w:rsidR="00463B5C" w:rsidRPr="002E70F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Зпк3.2/1О</w:t>
            </w:r>
            <w:r w:rsidRPr="002E70F2">
              <w:rPr>
                <w:sz w:val="28"/>
                <w:szCs w:val="28"/>
              </w:rPr>
              <w:t>снов организации, планирования деятельности организации и управления ею</w:t>
            </w:r>
          </w:p>
        </w:tc>
        <w:tc>
          <w:tcPr>
            <w:tcW w:w="1669" w:type="dxa"/>
          </w:tcPr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9A3E44">
              <w:rPr>
                <w:b/>
              </w:rPr>
              <w:t>П</w:t>
            </w:r>
            <w:r>
              <w:rPr>
                <w:b/>
              </w:rPr>
              <w:t>О:</w:t>
            </w:r>
          </w:p>
          <w:p w:rsidR="00463B5C" w:rsidRPr="002E70F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2E70F2">
              <w:rPr>
                <w:sz w:val="28"/>
                <w:szCs w:val="28"/>
              </w:rPr>
              <w:t>планирования и организации производственных работ в штатных и нештатных ситуациях</w:t>
            </w:r>
          </w:p>
        </w:tc>
      </w:tr>
      <w:tr w:rsidR="00463B5C" w:rsidTr="00082497">
        <w:tc>
          <w:tcPr>
            <w:tcW w:w="1809" w:type="dxa"/>
          </w:tcPr>
          <w:p w:rsidR="00463B5C" w:rsidRPr="002E70F2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2E70F2">
              <w:rPr>
                <w:sz w:val="28"/>
                <w:szCs w:val="28"/>
                <w:lang w:eastAsia="en-US"/>
              </w:rPr>
              <w:t>ПК 3.3 Составлять и оформлять техническую и отчетную документацию о работе ремонтно-механического отделения структурного подразделения</w:t>
            </w:r>
          </w:p>
        </w:tc>
        <w:tc>
          <w:tcPr>
            <w:tcW w:w="2977" w:type="dxa"/>
          </w:tcPr>
          <w:p w:rsidR="00463B5C" w:rsidRPr="002E70F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Упк3.3/1С</w:t>
            </w:r>
            <w:r w:rsidRPr="002E70F2">
              <w:rPr>
                <w:sz w:val="28"/>
                <w:szCs w:val="28"/>
              </w:rPr>
              <w:t>оставлять и оформлять техническую и отчетную документацию о работе производственного участка</w:t>
            </w:r>
          </w:p>
        </w:tc>
        <w:tc>
          <w:tcPr>
            <w:tcW w:w="3119" w:type="dxa"/>
          </w:tcPr>
          <w:p w:rsidR="00463B5C" w:rsidRPr="002E70F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Зпк3.3/1О</w:t>
            </w:r>
            <w:r w:rsidRPr="002E70F2">
              <w:rPr>
                <w:sz w:val="28"/>
                <w:szCs w:val="28"/>
              </w:rPr>
              <w:t>сновных показателей производственно-хозяйственной деятельности организации</w:t>
            </w:r>
          </w:p>
        </w:tc>
        <w:tc>
          <w:tcPr>
            <w:tcW w:w="1669" w:type="dxa"/>
          </w:tcPr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9A3E44">
              <w:rPr>
                <w:b/>
              </w:rPr>
              <w:t>П</w:t>
            </w:r>
            <w:r>
              <w:rPr>
                <w:b/>
              </w:rPr>
              <w:t>О:</w:t>
            </w:r>
          </w:p>
          <w:p w:rsidR="00463B5C" w:rsidRPr="002E70F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2E70F2">
              <w:rPr>
                <w:sz w:val="28"/>
                <w:szCs w:val="28"/>
              </w:rPr>
              <w:t>оформления технической и отчетной документации о работе производственного участка</w:t>
            </w:r>
          </w:p>
        </w:tc>
      </w:tr>
      <w:tr w:rsidR="00463B5C" w:rsidTr="00082497">
        <w:tc>
          <w:tcPr>
            <w:tcW w:w="1809" w:type="dxa"/>
          </w:tcPr>
          <w:p w:rsidR="00463B5C" w:rsidRPr="002E70F2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2E70F2">
              <w:rPr>
                <w:sz w:val="28"/>
                <w:szCs w:val="28"/>
                <w:lang w:eastAsia="en-US"/>
              </w:rPr>
              <w:t xml:space="preserve">ПК 3.4. Участвовать в подготовке документации для лицензирования производственной </w:t>
            </w:r>
            <w:r w:rsidRPr="002E70F2">
              <w:rPr>
                <w:sz w:val="28"/>
                <w:szCs w:val="28"/>
                <w:lang w:eastAsia="en-US"/>
              </w:rPr>
              <w:lastRenderedPageBreak/>
              <w:t>деятельности структурного подразделения</w:t>
            </w:r>
          </w:p>
        </w:tc>
        <w:tc>
          <w:tcPr>
            <w:tcW w:w="2977" w:type="dxa"/>
          </w:tcPr>
          <w:p w:rsidR="00463B5C" w:rsidRPr="002E70F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Упк3.4/1У</w:t>
            </w:r>
            <w:r w:rsidRPr="002E70F2">
              <w:rPr>
                <w:sz w:val="28"/>
                <w:szCs w:val="28"/>
              </w:rPr>
              <w:t>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  <w:tc>
          <w:tcPr>
            <w:tcW w:w="3119" w:type="dxa"/>
          </w:tcPr>
          <w:p w:rsidR="00463B5C" w:rsidRPr="002E70F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Зпк3.4/1В</w:t>
            </w:r>
            <w:r w:rsidRPr="002E70F2">
              <w:rPr>
                <w:sz w:val="28"/>
                <w:szCs w:val="28"/>
              </w:rPr>
              <w:t>идов и форм технической и отчетной документации</w:t>
            </w:r>
          </w:p>
        </w:tc>
        <w:tc>
          <w:tcPr>
            <w:tcW w:w="1669" w:type="dxa"/>
          </w:tcPr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9A3E44">
              <w:rPr>
                <w:b/>
              </w:rPr>
              <w:t>П</w:t>
            </w:r>
            <w:r>
              <w:rPr>
                <w:b/>
              </w:rPr>
              <w:t>О:</w:t>
            </w:r>
          </w:p>
          <w:p w:rsidR="00463B5C" w:rsidRPr="002E70F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2E70F2">
              <w:rPr>
                <w:sz w:val="28"/>
                <w:szCs w:val="28"/>
              </w:rPr>
              <w:t>оформления технической и отчетной документации о работе производст</w:t>
            </w:r>
            <w:r w:rsidRPr="002E70F2">
              <w:rPr>
                <w:sz w:val="28"/>
                <w:szCs w:val="28"/>
              </w:rPr>
              <w:lastRenderedPageBreak/>
              <w:t>венного участка</w:t>
            </w:r>
          </w:p>
        </w:tc>
      </w:tr>
      <w:tr w:rsidR="00463B5C" w:rsidTr="00082497">
        <w:tc>
          <w:tcPr>
            <w:tcW w:w="1809" w:type="dxa"/>
          </w:tcPr>
          <w:p w:rsidR="00463B5C" w:rsidRPr="002E70F2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2E70F2">
              <w:rPr>
                <w:sz w:val="28"/>
                <w:szCs w:val="28"/>
                <w:lang w:eastAsia="en-US"/>
              </w:rPr>
              <w:lastRenderedPageBreak/>
              <w:t>ПК 3.5 Определять потребность структурного подразделения в эксплуатационных и ремонтных материалах для обеспечения эксплуатации машин и механизмов</w:t>
            </w:r>
          </w:p>
        </w:tc>
        <w:tc>
          <w:tcPr>
            <w:tcW w:w="2977" w:type="dxa"/>
          </w:tcPr>
          <w:p w:rsidR="00463B5C" w:rsidRPr="00BD242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Упк3.5/1С</w:t>
            </w:r>
            <w:r w:rsidRPr="00BD2422">
              <w:rPr>
                <w:sz w:val="28"/>
                <w:szCs w:val="28"/>
              </w:rPr>
              <w:t>вободно общаться с представителями отечественных и иностранных фирм-производителей подъемно-транспортных, строительных, дорожных машин и оборудования</w:t>
            </w:r>
          </w:p>
        </w:tc>
        <w:tc>
          <w:tcPr>
            <w:tcW w:w="3119" w:type="dxa"/>
          </w:tcPr>
          <w:p w:rsidR="00463B5C" w:rsidRPr="00BD242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Зпк3.5/1О</w:t>
            </w:r>
            <w:r w:rsidRPr="00BD2422">
              <w:rPr>
                <w:sz w:val="28"/>
                <w:szCs w:val="28"/>
              </w:rPr>
              <w:t>сновных показателей производственно-хозяйственной деятельности организации</w:t>
            </w:r>
          </w:p>
        </w:tc>
        <w:tc>
          <w:tcPr>
            <w:tcW w:w="1669" w:type="dxa"/>
          </w:tcPr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9A3E44">
              <w:rPr>
                <w:b/>
              </w:rPr>
              <w:t>П</w:t>
            </w:r>
            <w:r>
              <w:rPr>
                <w:b/>
              </w:rPr>
              <w:t>О:</w:t>
            </w:r>
          </w:p>
          <w:p w:rsidR="00463B5C" w:rsidRPr="00BD242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BD2422">
              <w:rPr>
                <w:sz w:val="28"/>
                <w:szCs w:val="28"/>
              </w:rPr>
              <w:t>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оборудования, контроля качества выполняемых работ</w:t>
            </w:r>
          </w:p>
        </w:tc>
      </w:tr>
      <w:tr w:rsidR="00463B5C" w:rsidTr="00082497">
        <w:tc>
          <w:tcPr>
            <w:tcW w:w="1809" w:type="dxa"/>
          </w:tcPr>
          <w:p w:rsidR="00463B5C" w:rsidRPr="002E70F2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2E70F2">
              <w:rPr>
                <w:sz w:val="28"/>
                <w:szCs w:val="28"/>
                <w:lang w:eastAsia="en-US"/>
              </w:rPr>
              <w:t xml:space="preserve">ПК 3.6 Обеспечивать приемку эксплуатационных материалов, контроль качества, учет, </w:t>
            </w:r>
            <w:r w:rsidRPr="002E70F2">
              <w:rPr>
                <w:sz w:val="28"/>
                <w:szCs w:val="28"/>
                <w:lang w:eastAsia="en-US"/>
              </w:rPr>
              <w:lastRenderedPageBreak/>
              <w:t>условия безопасности при хранении и выдаче топливно-смазочных материалов</w:t>
            </w:r>
          </w:p>
        </w:tc>
        <w:tc>
          <w:tcPr>
            <w:tcW w:w="2977" w:type="dxa"/>
          </w:tcPr>
          <w:p w:rsidR="00463B5C" w:rsidRPr="00BD242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Упк3.6/1Р</w:t>
            </w:r>
            <w:r w:rsidRPr="00BD2422">
              <w:rPr>
                <w:sz w:val="28"/>
                <w:szCs w:val="28"/>
              </w:rPr>
              <w:t>азрабатывать и внедрять в производство ресурсо- и энергосберегающие технологии, обеспечивающие необходимую продолжительность и безопасность работы</w:t>
            </w:r>
          </w:p>
        </w:tc>
        <w:tc>
          <w:tcPr>
            <w:tcW w:w="3119" w:type="dxa"/>
          </w:tcPr>
          <w:p w:rsidR="00463B5C" w:rsidRPr="00BD242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Зпк3.6/1О</w:t>
            </w:r>
            <w:r w:rsidRPr="00BD2422">
              <w:rPr>
                <w:sz w:val="28"/>
                <w:szCs w:val="28"/>
              </w:rPr>
              <w:t>сновных показателей производственно-хозяйственной деятельности организации</w:t>
            </w:r>
          </w:p>
        </w:tc>
        <w:tc>
          <w:tcPr>
            <w:tcW w:w="1669" w:type="dxa"/>
          </w:tcPr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9A3E44">
              <w:rPr>
                <w:b/>
              </w:rPr>
              <w:t>П</w:t>
            </w:r>
            <w:r>
              <w:rPr>
                <w:b/>
              </w:rPr>
              <w:t>О:</w:t>
            </w:r>
          </w:p>
          <w:p w:rsidR="00463B5C" w:rsidRPr="00BD242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BD2422">
              <w:rPr>
                <w:sz w:val="28"/>
                <w:szCs w:val="28"/>
              </w:rPr>
              <w:t>оценки экономической эффективности производственной деятельност</w:t>
            </w:r>
            <w:r w:rsidRPr="00BD2422">
              <w:rPr>
                <w:sz w:val="28"/>
                <w:szCs w:val="28"/>
              </w:rPr>
              <w:lastRenderedPageBreak/>
              <w:t>и при выполнении технического обслуживания и ремонта подъемно-транспортных, строительных, дорожных машин и оборудования, контроля качества выполняемых работ</w:t>
            </w:r>
          </w:p>
        </w:tc>
      </w:tr>
      <w:tr w:rsidR="00463B5C" w:rsidTr="00082497">
        <w:tc>
          <w:tcPr>
            <w:tcW w:w="1809" w:type="dxa"/>
          </w:tcPr>
          <w:p w:rsidR="00463B5C" w:rsidRPr="002E70F2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2E70F2">
              <w:rPr>
                <w:sz w:val="28"/>
                <w:szCs w:val="28"/>
                <w:lang w:eastAsia="en-US"/>
              </w:rPr>
              <w:lastRenderedPageBreak/>
              <w:t>ПК 3.7 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</w:t>
            </w:r>
          </w:p>
        </w:tc>
        <w:tc>
          <w:tcPr>
            <w:tcW w:w="2977" w:type="dxa"/>
          </w:tcPr>
          <w:p w:rsidR="00463B5C" w:rsidRPr="00BD242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Упк3.7/1Р</w:t>
            </w:r>
            <w:r w:rsidRPr="00BD2422">
              <w:rPr>
                <w:sz w:val="28"/>
                <w:szCs w:val="28"/>
              </w:rPr>
              <w:t>азрабатывать и внедрять в производство ресурсо- и энергосберегающие технологии, обеспечивающие необходимую продолжительность и безопасность работы</w:t>
            </w:r>
          </w:p>
        </w:tc>
        <w:tc>
          <w:tcPr>
            <w:tcW w:w="3119" w:type="dxa"/>
          </w:tcPr>
          <w:p w:rsidR="00463B5C" w:rsidRPr="00BD242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Зпк3.7/1П</w:t>
            </w:r>
            <w:r w:rsidRPr="00BD2422">
              <w:rPr>
                <w:sz w:val="28"/>
                <w:szCs w:val="28"/>
              </w:rPr>
              <w:t>равил и норм охраны труда</w:t>
            </w:r>
          </w:p>
        </w:tc>
        <w:tc>
          <w:tcPr>
            <w:tcW w:w="1669" w:type="dxa"/>
          </w:tcPr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9A3E44">
              <w:rPr>
                <w:b/>
              </w:rPr>
              <w:t>П</w:t>
            </w:r>
            <w:r>
              <w:rPr>
                <w:b/>
              </w:rPr>
              <w:t>О:</w:t>
            </w:r>
          </w:p>
          <w:p w:rsidR="00463B5C" w:rsidRPr="00BD242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BD2422">
              <w:rPr>
                <w:sz w:val="28"/>
                <w:szCs w:val="28"/>
              </w:rPr>
              <w:t xml:space="preserve">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</w:t>
            </w:r>
            <w:r w:rsidRPr="00BD2422">
              <w:rPr>
                <w:sz w:val="28"/>
                <w:szCs w:val="28"/>
              </w:rPr>
              <w:lastRenderedPageBreak/>
              <w:t>оборудования, контроля качества выполняемых работ</w:t>
            </w:r>
          </w:p>
        </w:tc>
      </w:tr>
      <w:tr w:rsidR="00463B5C" w:rsidTr="00082497">
        <w:tc>
          <w:tcPr>
            <w:tcW w:w="1809" w:type="dxa"/>
          </w:tcPr>
          <w:p w:rsidR="00463B5C" w:rsidRPr="00BD2422" w:rsidRDefault="00463B5C" w:rsidP="00082497">
            <w:pPr>
              <w:pStyle w:val="Standard"/>
              <w:spacing w:before="0" w:after="0"/>
              <w:ind w:right="113"/>
              <w:rPr>
                <w:sz w:val="28"/>
                <w:szCs w:val="28"/>
                <w:lang w:eastAsia="en-US"/>
              </w:rPr>
            </w:pPr>
            <w:r w:rsidRPr="00BD2422">
              <w:rPr>
                <w:sz w:val="28"/>
                <w:szCs w:val="28"/>
                <w:lang w:eastAsia="en-US"/>
              </w:rPr>
              <w:lastRenderedPageBreak/>
              <w:t xml:space="preserve">ПК 3.8  </w:t>
            </w:r>
          </w:p>
          <w:p w:rsidR="00463B5C" w:rsidRPr="002E66FD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2422">
              <w:rPr>
                <w:sz w:val="28"/>
                <w:szCs w:val="28"/>
                <w:lang w:eastAsia="en-US"/>
              </w:rPr>
              <w:t>Рассчитывать затраты на техническое обслуживание и ремонт, себестоимость машино-смен подъемно-транспортных, строительных и дорожных машин</w:t>
            </w:r>
          </w:p>
        </w:tc>
        <w:tc>
          <w:tcPr>
            <w:tcW w:w="2977" w:type="dxa"/>
          </w:tcPr>
          <w:p w:rsidR="00463B5C" w:rsidRPr="00BD242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Упк3.8/1Р</w:t>
            </w:r>
            <w:r w:rsidRPr="00BD2422">
              <w:rPr>
                <w:sz w:val="28"/>
                <w:szCs w:val="28"/>
              </w:rPr>
              <w:t>азрабатывать и внедрять в производство ресурсо- и энергосберегающие технологии, обеспечивающие необходимую продолжительность и безопасность работы</w:t>
            </w:r>
          </w:p>
        </w:tc>
        <w:tc>
          <w:tcPr>
            <w:tcW w:w="3119" w:type="dxa"/>
          </w:tcPr>
          <w:p w:rsidR="00463B5C" w:rsidRPr="00BD242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Зпк3.8/1О</w:t>
            </w:r>
            <w:r w:rsidRPr="00BD2422">
              <w:rPr>
                <w:sz w:val="28"/>
                <w:szCs w:val="28"/>
              </w:rPr>
              <w:t>сновных показателей производственно-хозяйственной деятельности организации</w:t>
            </w:r>
          </w:p>
        </w:tc>
        <w:tc>
          <w:tcPr>
            <w:tcW w:w="1669" w:type="dxa"/>
          </w:tcPr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9A3E44">
              <w:rPr>
                <w:b/>
              </w:rPr>
              <w:t>П</w:t>
            </w:r>
            <w:r>
              <w:rPr>
                <w:b/>
              </w:rPr>
              <w:t>О:</w:t>
            </w:r>
          </w:p>
          <w:p w:rsidR="00463B5C" w:rsidRPr="00BD2422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BD2422">
              <w:rPr>
                <w:sz w:val="28"/>
                <w:szCs w:val="28"/>
              </w:rPr>
              <w:t>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оборудования, контроля качества выполняемых работ</w:t>
            </w:r>
          </w:p>
        </w:tc>
      </w:tr>
      <w:tr w:rsidR="00463B5C" w:rsidTr="00082497">
        <w:tc>
          <w:tcPr>
            <w:tcW w:w="1809" w:type="dxa"/>
          </w:tcPr>
          <w:p w:rsidR="00463B5C" w:rsidRPr="00DC002A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C002A">
              <w:rPr>
                <w:sz w:val="28"/>
                <w:szCs w:val="28"/>
                <w:lang w:eastAsia="en-US"/>
              </w:rPr>
              <w:t xml:space="preserve">ПК 4.1. </w:t>
            </w:r>
            <w:r w:rsidRPr="00DC002A">
              <w:rPr>
                <w:sz w:val="28"/>
                <w:szCs w:val="28"/>
              </w:rPr>
              <w:t xml:space="preserve"> Совершенствовать типовые технологические процессы по содержанию и ремонту </w:t>
            </w:r>
            <w:r w:rsidRPr="00DC002A">
              <w:rPr>
                <w:sz w:val="28"/>
                <w:szCs w:val="28"/>
              </w:rPr>
              <w:lastRenderedPageBreak/>
              <w:t>дорог путем внедрения новейших разработок в машиностроительной отрасли</w:t>
            </w:r>
          </w:p>
        </w:tc>
        <w:tc>
          <w:tcPr>
            <w:tcW w:w="2977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Упк4.1/1И</w:t>
            </w:r>
            <w:r w:rsidRPr="00074616">
              <w:rPr>
                <w:sz w:val="28"/>
                <w:szCs w:val="28"/>
              </w:rPr>
              <w:t xml:space="preserve">спользовать типовые технологические процессы содержания и всех видов ремонта дорог, совершенствовать их, и разрабатывать новые для конкретных </w:t>
            </w:r>
            <w:r w:rsidRPr="00074616">
              <w:rPr>
                <w:sz w:val="28"/>
                <w:szCs w:val="28"/>
              </w:rPr>
              <w:lastRenderedPageBreak/>
              <w:t>условий</w:t>
            </w:r>
          </w:p>
        </w:tc>
        <w:tc>
          <w:tcPr>
            <w:tcW w:w="3119" w:type="dxa"/>
          </w:tcPr>
          <w:p w:rsidR="00463B5C" w:rsidRPr="001D4C1E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Зпк4.1/1Т</w:t>
            </w:r>
            <w:r w:rsidRPr="001D4C1E">
              <w:rPr>
                <w:sz w:val="28"/>
                <w:szCs w:val="28"/>
              </w:rPr>
              <w:t>иповых технологических процессов работ по текущему содержанию и ремонту дорог</w:t>
            </w:r>
          </w:p>
        </w:tc>
        <w:tc>
          <w:tcPr>
            <w:tcW w:w="1669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b/>
                <w:sz w:val="28"/>
                <w:szCs w:val="28"/>
              </w:rPr>
              <w:t>ПО:</w:t>
            </w:r>
          </w:p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sz w:val="28"/>
                <w:szCs w:val="28"/>
              </w:rPr>
              <w:t xml:space="preserve">совершенствования типовых технологических процессов содержания и всех </w:t>
            </w:r>
            <w:r w:rsidRPr="00074616">
              <w:rPr>
                <w:sz w:val="28"/>
                <w:szCs w:val="28"/>
              </w:rPr>
              <w:lastRenderedPageBreak/>
              <w:t>видов ремонта дорог и разработки новых</w:t>
            </w:r>
          </w:p>
        </w:tc>
      </w:tr>
      <w:tr w:rsidR="00463B5C" w:rsidTr="00082497">
        <w:tc>
          <w:tcPr>
            <w:tcW w:w="1809" w:type="dxa"/>
          </w:tcPr>
          <w:p w:rsidR="00463B5C" w:rsidRPr="00DC002A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C002A">
              <w:rPr>
                <w:sz w:val="28"/>
                <w:szCs w:val="28"/>
                <w:lang w:eastAsia="en-US"/>
              </w:rPr>
              <w:lastRenderedPageBreak/>
              <w:t>ПК 4.2.</w:t>
            </w:r>
            <w:r w:rsidRPr="00DC002A">
              <w:rPr>
                <w:sz w:val="28"/>
                <w:szCs w:val="28"/>
              </w:rPr>
              <w:t xml:space="preserve"> Формировать комплексы машин для ведения работ текущего содержания и всех видов ремонта дорог</w:t>
            </w:r>
          </w:p>
        </w:tc>
        <w:tc>
          <w:tcPr>
            <w:tcW w:w="2977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Упк4.2/1Ф</w:t>
            </w:r>
            <w:r w:rsidRPr="00074616">
              <w:rPr>
                <w:sz w:val="28"/>
                <w:szCs w:val="28"/>
              </w:rPr>
              <w:t>ормировать комплексы машин для ведения работ текущего содержания и всех видов ремонта дорог, согласно утвержденным технологическим процессам</w:t>
            </w:r>
          </w:p>
        </w:tc>
        <w:tc>
          <w:tcPr>
            <w:tcW w:w="3119" w:type="dxa"/>
          </w:tcPr>
          <w:p w:rsidR="00463B5C" w:rsidRPr="001D4C1E" w:rsidRDefault="00463B5C" w:rsidP="00082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Зпк4.2/1П</w:t>
            </w:r>
            <w:r w:rsidRPr="001D4C1E">
              <w:rPr>
                <w:rFonts w:ascii="Times New Roman" w:hAnsi="Times New Roman"/>
                <w:sz w:val="28"/>
                <w:szCs w:val="28"/>
              </w:rPr>
              <w:t>орядок подготовки, формирования, работы и обслуживания механизированных комплексов, предназначенных для строительства, содержания и ремонта дорог</w:t>
            </w:r>
          </w:p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sz w:val="28"/>
                <w:szCs w:val="28"/>
              </w:rPr>
              <w:t>Зпк4.2/2</w:t>
            </w:r>
            <w:r w:rsidRPr="001D4C1E">
              <w:rPr>
                <w:sz w:val="28"/>
                <w:szCs w:val="28"/>
              </w:rPr>
              <w:t>- конструкции современных подъемно-транспортных, строительных, дорожных машин и оборудования для ремонта и текущего содержания дорог</w:t>
            </w:r>
          </w:p>
        </w:tc>
        <w:tc>
          <w:tcPr>
            <w:tcW w:w="1669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b/>
                <w:sz w:val="28"/>
                <w:szCs w:val="28"/>
              </w:rPr>
              <w:t>ПО:</w:t>
            </w:r>
          </w:p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sz w:val="28"/>
                <w:szCs w:val="28"/>
              </w:rPr>
              <w:t>формирования комплексов машин для ведения работ текущего содержания и всех видов ремонта дорог</w:t>
            </w:r>
          </w:p>
        </w:tc>
      </w:tr>
      <w:tr w:rsidR="00463B5C" w:rsidTr="00082497">
        <w:tc>
          <w:tcPr>
            <w:tcW w:w="1809" w:type="dxa"/>
          </w:tcPr>
          <w:p w:rsidR="00463B5C" w:rsidRPr="00DC002A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C002A">
              <w:rPr>
                <w:sz w:val="28"/>
                <w:szCs w:val="28"/>
                <w:lang w:eastAsia="en-US"/>
              </w:rPr>
              <w:t>ПК 4.3.</w:t>
            </w:r>
            <w:r w:rsidRPr="00DC002A">
              <w:rPr>
                <w:sz w:val="28"/>
                <w:szCs w:val="28"/>
              </w:rPr>
              <w:t xml:space="preserve"> Организовывать эффективное использование машин при выполнении технологических процессов по ремонту  дорог</w:t>
            </w:r>
          </w:p>
        </w:tc>
        <w:tc>
          <w:tcPr>
            <w:tcW w:w="2977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Упк4.3/1О</w:t>
            </w:r>
            <w:r w:rsidRPr="00074616">
              <w:rPr>
                <w:sz w:val="28"/>
                <w:szCs w:val="28"/>
              </w:rPr>
              <w:t>беспечить эффективное использование машин при выполнении технологических процессов по ремонту и содержанию дорог</w:t>
            </w:r>
          </w:p>
        </w:tc>
        <w:tc>
          <w:tcPr>
            <w:tcW w:w="3119" w:type="dxa"/>
          </w:tcPr>
          <w:p w:rsidR="00463B5C" w:rsidRPr="001D4C1E" w:rsidRDefault="00463B5C" w:rsidP="00082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Зпк4.3/1П</w:t>
            </w:r>
            <w:r w:rsidRPr="001D4C1E">
              <w:rPr>
                <w:rFonts w:ascii="Times New Roman" w:hAnsi="Times New Roman"/>
                <w:sz w:val="28"/>
                <w:szCs w:val="28"/>
              </w:rPr>
              <w:t>ринципы эксплуатации подъемно-транспортных, строительных, дорожных машин и оборудования, обеспечивающие их исправное состояние при ремонте и текущем содержании дорог</w:t>
            </w:r>
          </w:p>
          <w:p w:rsidR="00463B5C" w:rsidRPr="001D4C1E" w:rsidRDefault="00463B5C" w:rsidP="00082497">
            <w:pPr>
              <w:pStyle w:val="Standard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Зпк4.3/2</w:t>
            </w:r>
            <w:r w:rsidRPr="001D4C1E">
              <w:rPr>
                <w:sz w:val="28"/>
                <w:szCs w:val="28"/>
              </w:rPr>
              <w:t xml:space="preserve">- организацию, технологию и методы технического обслуживания и ремонта подъемно-транспортных, строительных, дорожных машин и </w:t>
            </w:r>
            <w:r w:rsidRPr="001D4C1E">
              <w:rPr>
                <w:sz w:val="28"/>
                <w:szCs w:val="28"/>
              </w:rPr>
              <w:lastRenderedPageBreak/>
              <w:t>оборудования</w:t>
            </w:r>
          </w:p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sz w:val="28"/>
                <w:szCs w:val="28"/>
              </w:rPr>
              <w:t>Зпк4.3/3</w:t>
            </w:r>
            <w:r w:rsidRPr="001D4C1E">
              <w:rPr>
                <w:sz w:val="28"/>
                <w:szCs w:val="28"/>
              </w:rPr>
              <w:t>- основные положения теории надежности</w:t>
            </w:r>
          </w:p>
        </w:tc>
        <w:tc>
          <w:tcPr>
            <w:tcW w:w="1669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b/>
                <w:sz w:val="28"/>
                <w:szCs w:val="28"/>
              </w:rPr>
              <w:lastRenderedPageBreak/>
              <w:t>ПО:</w:t>
            </w:r>
          </w:p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sz w:val="28"/>
                <w:szCs w:val="28"/>
              </w:rPr>
              <w:t>организации эффективного использования машин при выполнении технологических процессов по ремонту и содержанию дорог</w:t>
            </w:r>
          </w:p>
        </w:tc>
      </w:tr>
      <w:tr w:rsidR="00463B5C" w:rsidTr="00082497">
        <w:tc>
          <w:tcPr>
            <w:tcW w:w="1809" w:type="dxa"/>
          </w:tcPr>
          <w:p w:rsidR="00463B5C" w:rsidRPr="00DC002A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C002A">
              <w:rPr>
                <w:sz w:val="28"/>
                <w:szCs w:val="28"/>
                <w:lang w:eastAsia="en-US"/>
              </w:rPr>
              <w:lastRenderedPageBreak/>
              <w:t>ПК 4.4.</w:t>
            </w:r>
            <w:r w:rsidRPr="00DC002A">
              <w:rPr>
                <w:sz w:val="28"/>
                <w:szCs w:val="28"/>
              </w:rPr>
              <w:t xml:space="preserve"> Обеспечивать безопасность работ при эксплуатации подъемно-транспортных, строительных, дорожных машин и оборудования</w:t>
            </w:r>
          </w:p>
        </w:tc>
        <w:tc>
          <w:tcPr>
            <w:tcW w:w="2977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Упк4.4/1О</w:t>
            </w:r>
            <w:r w:rsidRPr="00074616">
              <w:rPr>
                <w:sz w:val="28"/>
                <w:szCs w:val="28"/>
              </w:rPr>
              <w:t>беспечить безопасное ведение работ при эксплуатации подъемно-транспортных, строительных, дорожных машин и оборудования</w:t>
            </w:r>
          </w:p>
        </w:tc>
        <w:tc>
          <w:tcPr>
            <w:tcW w:w="3119" w:type="dxa"/>
          </w:tcPr>
          <w:p w:rsidR="00463B5C" w:rsidRPr="001D4C1E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Зпк4.4/1П</w:t>
            </w:r>
            <w:r w:rsidRPr="001D4C1E">
              <w:rPr>
                <w:sz w:val="28"/>
                <w:szCs w:val="28"/>
              </w:rPr>
              <w:t>равил охраны труда и техники безопасности при эксплуатации подъемно-транспортных, строительных, дорожных машин и вспомогательного оборудования предприятия</w:t>
            </w:r>
          </w:p>
        </w:tc>
        <w:tc>
          <w:tcPr>
            <w:tcW w:w="1669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b/>
                <w:sz w:val="28"/>
                <w:szCs w:val="28"/>
              </w:rPr>
              <w:t>ПО:</w:t>
            </w:r>
          </w:p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sz w:val="28"/>
                <w:szCs w:val="28"/>
              </w:rPr>
              <w:t>обеспечения безопасности работ при эксплуатации подъемно-транспортных, строительных, дорожных машин и оборудования</w:t>
            </w:r>
          </w:p>
        </w:tc>
      </w:tr>
      <w:tr w:rsidR="00463B5C" w:rsidTr="00082497">
        <w:tc>
          <w:tcPr>
            <w:tcW w:w="1809" w:type="dxa"/>
          </w:tcPr>
          <w:p w:rsidR="00463B5C" w:rsidRPr="00DC002A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C002A">
              <w:rPr>
                <w:sz w:val="28"/>
                <w:szCs w:val="28"/>
                <w:lang w:eastAsia="en-US"/>
              </w:rPr>
              <w:t>ПК 4.5.</w:t>
            </w:r>
            <w:r w:rsidRPr="00DC002A">
              <w:rPr>
                <w:sz w:val="28"/>
                <w:szCs w:val="28"/>
              </w:rPr>
              <w:t xml:space="preserve"> Принимать рациональное решение по выходу из нештатной ситуации во время производства работ, принимая всю ответственность за принятое решение на себя</w:t>
            </w:r>
          </w:p>
        </w:tc>
        <w:tc>
          <w:tcPr>
            <w:tcW w:w="2977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Упк4.5/1П</w:t>
            </w:r>
            <w:r w:rsidRPr="00074616">
              <w:rPr>
                <w:sz w:val="28"/>
                <w:szCs w:val="28"/>
                <w:lang w:eastAsia="en-US"/>
              </w:rPr>
              <w:t>ринимать рациональные решения по выходу из нештатных ситуаций во время производства работ, с принятием ответственности за принятое решение на себя</w:t>
            </w:r>
          </w:p>
        </w:tc>
        <w:tc>
          <w:tcPr>
            <w:tcW w:w="3119" w:type="dxa"/>
          </w:tcPr>
          <w:p w:rsidR="00463B5C" w:rsidRPr="001D4C1E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Зпк4.5/1В</w:t>
            </w:r>
            <w:r w:rsidRPr="001D4C1E">
              <w:rPr>
                <w:sz w:val="28"/>
                <w:szCs w:val="28"/>
                <w:lang w:eastAsia="en-US"/>
              </w:rPr>
              <w:t>идов, средств и методов технической диагностики с применением компьютерной техники</w:t>
            </w:r>
          </w:p>
        </w:tc>
        <w:tc>
          <w:tcPr>
            <w:tcW w:w="1669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b/>
                <w:sz w:val="28"/>
                <w:szCs w:val="28"/>
              </w:rPr>
              <w:t>ПО:</w:t>
            </w:r>
          </w:p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sz w:val="28"/>
                <w:szCs w:val="28"/>
              </w:rPr>
              <w:t>принятия рациональных решений по выходу из нештатных ситуаций во время производства работ, с принятием ответственности за принятое решение на себя</w:t>
            </w:r>
          </w:p>
        </w:tc>
      </w:tr>
      <w:tr w:rsidR="00463B5C" w:rsidTr="00082497">
        <w:tc>
          <w:tcPr>
            <w:tcW w:w="1809" w:type="dxa"/>
          </w:tcPr>
          <w:p w:rsidR="00463B5C" w:rsidRPr="00DC002A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C002A">
              <w:rPr>
                <w:sz w:val="28"/>
                <w:szCs w:val="28"/>
                <w:lang w:eastAsia="en-US"/>
              </w:rPr>
              <w:t>ПК 4.6.</w:t>
            </w:r>
            <w:r w:rsidRPr="00DC002A">
              <w:rPr>
                <w:sz w:val="28"/>
                <w:szCs w:val="28"/>
              </w:rPr>
              <w:t xml:space="preserve"> Исполнять обязанности руководителя при ведении комплексно-механизиров</w:t>
            </w:r>
            <w:r w:rsidRPr="00DC002A">
              <w:rPr>
                <w:sz w:val="28"/>
                <w:szCs w:val="28"/>
              </w:rPr>
              <w:lastRenderedPageBreak/>
              <w:t>анных работ</w:t>
            </w:r>
          </w:p>
        </w:tc>
        <w:tc>
          <w:tcPr>
            <w:tcW w:w="2977" w:type="dxa"/>
          </w:tcPr>
          <w:p w:rsidR="00463B5C" w:rsidRPr="00074616" w:rsidRDefault="00463B5C" w:rsidP="00082497">
            <w:pPr>
              <w:pStyle w:val="Standard"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Упк4.6/1И</w:t>
            </w:r>
            <w:r w:rsidRPr="00074616">
              <w:rPr>
                <w:sz w:val="28"/>
                <w:szCs w:val="28"/>
                <w:lang w:eastAsia="en-US"/>
              </w:rPr>
              <w:t>сполнять обязанности руководителя при ведении комплексно-механизированных работ на дорогах</w:t>
            </w:r>
          </w:p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74616">
              <w:rPr>
                <w:sz w:val="28"/>
                <w:szCs w:val="28"/>
              </w:rPr>
              <w:t xml:space="preserve">- определять потребность </w:t>
            </w:r>
            <w:r w:rsidRPr="00074616">
              <w:rPr>
                <w:sz w:val="28"/>
                <w:szCs w:val="28"/>
              </w:rPr>
              <w:lastRenderedPageBreak/>
              <w:t>предприятия в эксплуатационных материалах</w:t>
            </w:r>
          </w:p>
        </w:tc>
        <w:tc>
          <w:tcPr>
            <w:tcW w:w="3119" w:type="dxa"/>
          </w:tcPr>
          <w:p w:rsidR="00463B5C" w:rsidRPr="001D4C1E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Зпк4.6/1П</w:t>
            </w:r>
            <w:r w:rsidRPr="001D4C1E">
              <w:rPr>
                <w:sz w:val="28"/>
                <w:szCs w:val="28"/>
              </w:rPr>
              <w:t>равил оформления технической и отчетной документации</w:t>
            </w:r>
          </w:p>
        </w:tc>
        <w:tc>
          <w:tcPr>
            <w:tcW w:w="1669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b/>
                <w:sz w:val="28"/>
                <w:szCs w:val="28"/>
              </w:rPr>
              <w:t>ПО:</w:t>
            </w:r>
          </w:p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sz w:val="28"/>
                <w:szCs w:val="28"/>
              </w:rPr>
              <w:t>исполнения</w:t>
            </w:r>
            <w:r w:rsidRPr="00074616">
              <w:rPr>
                <w:b/>
                <w:bCs/>
                <w:sz w:val="28"/>
                <w:szCs w:val="28"/>
              </w:rPr>
              <w:t xml:space="preserve"> </w:t>
            </w:r>
            <w:r w:rsidRPr="00074616">
              <w:rPr>
                <w:sz w:val="28"/>
                <w:szCs w:val="28"/>
              </w:rPr>
              <w:t>обязанности руководителя при ведении комплексно</w:t>
            </w:r>
            <w:r w:rsidRPr="00074616">
              <w:rPr>
                <w:sz w:val="28"/>
                <w:szCs w:val="28"/>
              </w:rPr>
              <w:lastRenderedPageBreak/>
              <w:t>-механизированных работ на дорогах</w:t>
            </w:r>
          </w:p>
        </w:tc>
      </w:tr>
      <w:tr w:rsidR="00463B5C" w:rsidTr="00082497">
        <w:tc>
          <w:tcPr>
            <w:tcW w:w="1809" w:type="dxa"/>
          </w:tcPr>
          <w:p w:rsidR="00463B5C" w:rsidRPr="00DC002A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C002A">
              <w:rPr>
                <w:sz w:val="28"/>
                <w:szCs w:val="28"/>
                <w:lang w:eastAsia="en-US"/>
              </w:rPr>
              <w:lastRenderedPageBreak/>
              <w:t>ПК 5.1.</w:t>
            </w:r>
            <w:r w:rsidRPr="00DC002A">
              <w:rPr>
                <w:sz w:val="28"/>
                <w:szCs w:val="28"/>
              </w:rPr>
              <w:t xml:space="preserve"> Проводить диагностирование технического состояния подъемно-транспортных, дорожных, строительных машин с использованием современных средств диагностики</w:t>
            </w:r>
          </w:p>
        </w:tc>
        <w:tc>
          <w:tcPr>
            <w:tcW w:w="2977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Упк5.1/1П</w:t>
            </w:r>
            <w:r w:rsidRPr="00074616">
              <w:rPr>
                <w:sz w:val="28"/>
                <w:szCs w:val="28"/>
              </w:rPr>
              <w:t>роводить диагностирование технического состояния подъемно-транспортных, строительных, дорожных машин и оборудования с использованием новейших средств диагностики</w:t>
            </w:r>
          </w:p>
        </w:tc>
        <w:tc>
          <w:tcPr>
            <w:tcW w:w="3119" w:type="dxa"/>
          </w:tcPr>
          <w:p w:rsidR="00463B5C" w:rsidRPr="001D4C1E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Зпк5.1/1О</w:t>
            </w:r>
            <w:r w:rsidRPr="001D4C1E">
              <w:rPr>
                <w:sz w:val="28"/>
                <w:szCs w:val="28"/>
              </w:rPr>
              <w:t>сновных задач и методов диагностирования технического состояния подъемно-транспортных, строительных, дорожных машин и оборудования</w:t>
            </w:r>
          </w:p>
        </w:tc>
        <w:tc>
          <w:tcPr>
            <w:tcW w:w="1669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b/>
                <w:sz w:val="28"/>
                <w:szCs w:val="28"/>
              </w:rPr>
              <w:t>ПО:</w:t>
            </w:r>
          </w:p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sz w:val="28"/>
                <w:szCs w:val="28"/>
              </w:rPr>
              <w:t>диагностирования технического состояния подъемно-транспортных, строительных, дорожных машин и оборудования с использованием новейших средств диагностики</w:t>
            </w:r>
          </w:p>
        </w:tc>
      </w:tr>
      <w:tr w:rsidR="00463B5C" w:rsidTr="00082497">
        <w:tc>
          <w:tcPr>
            <w:tcW w:w="1809" w:type="dxa"/>
          </w:tcPr>
          <w:p w:rsidR="00463B5C" w:rsidRPr="00DC002A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C002A">
              <w:rPr>
                <w:sz w:val="28"/>
                <w:szCs w:val="28"/>
                <w:lang w:eastAsia="en-US"/>
              </w:rPr>
              <w:t xml:space="preserve">ПК 5.2 </w:t>
            </w:r>
            <w:r w:rsidRPr="00DC002A">
              <w:rPr>
                <w:sz w:val="28"/>
                <w:szCs w:val="28"/>
              </w:rPr>
              <w:t>Выбирать, обосновывать и применять типовые технологические процессы ремонта машин и разрабатывать новые</w:t>
            </w:r>
          </w:p>
        </w:tc>
        <w:tc>
          <w:tcPr>
            <w:tcW w:w="2977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Упк5.2/1В</w:t>
            </w:r>
            <w:r w:rsidRPr="00074616">
              <w:rPr>
                <w:sz w:val="28"/>
                <w:szCs w:val="28"/>
              </w:rPr>
              <w:t>ыбирать, обосновывать и разрабатывать технологические процессы ремонта машин</w:t>
            </w:r>
          </w:p>
        </w:tc>
        <w:tc>
          <w:tcPr>
            <w:tcW w:w="3119" w:type="dxa"/>
          </w:tcPr>
          <w:p w:rsidR="00463B5C" w:rsidRPr="001D4C1E" w:rsidRDefault="00463B5C" w:rsidP="000824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Зпк5.2/1В</w:t>
            </w:r>
            <w:r w:rsidRPr="001D4C1E">
              <w:rPr>
                <w:rFonts w:ascii="Times New Roman" w:hAnsi="Times New Roman"/>
                <w:sz w:val="28"/>
                <w:szCs w:val="28"/>
              </w:rPr>
              <w:t>иды ремонта, технические условия и правила приема машин в ремонт;</w:t>
            </w:r>
          </w:p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sz w:val="28"/>
                <w:szCs w:val="28"/>
              </w:rPr>
              <w:t>Зпк5.2/2</w:t>
            </w:r>
            <w:r w:rsidRPr="001D4C1E">
              <w:rPr>
                <w:sz w:val="28"/>
                <w:szCs w:val="28"/>
              </w:rPr>
              <w:t>- технологические процессы производства деталей и узлов машин</w:t>
            </w:r>
          </w:p>
        </w:tc>
        <w:tc>
          <w:tcPr>
            <w:tcW w:w="1669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b/>
                <w:sz w:val="28"/>
                <w:szCs w:val="28"/>
              </w:rPr>
              <w:t>ПО:</w:t>
            </w:r>
          </w:p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sz w:val="28"/>
                <w:szCs w:val="28"/>
              </w:rPr>
              <w:t>выбора, обоснования и применения типовых технологических процессов ремонта машин и  разработки  новых</w:t>
            </w:r>
          </w:p>
        </w:tc>
      </w:tr>
      <w:tr w:rsidR="00463B5C" w:rsidTr="00082497">
        <w:tc>
          <w:tcPr>
            <w:tcW w:w="1809" w:type="dxa"/>
          </w:tcPr>
          <w:p w:rsidR="00463B5C" w:rsidRPr="00DC002A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C002A">
              <w:rPr>
                <w:sz w:val="28"/>
                <w:szCs w:val="28"/>
                <w:lang w:eastAsia="en-US"/>
              </w:rPr>
              <w:t xml:space="preserve">ПК 5.3 </w:t>
            </w:r>
            <w:r w:rsidRPr="00DC002A">
              <w:rPr>
                <w:sz w:val="28"/>
                <w:szCs w:val="28"/>
              </w:rPr>
              <w:t>Выбирать современное технологическое оборудовани</w:t>
            </w:r>
            <w:r w:rsidRPr="00DC002A">
              <w:rPr>
                <w:sz w:val="28"/>
                <w:szCs w:val="28"/>
              </w:rPr>
              <w:lastRenderedPageBreak/>
              <w:t>е для оснащения ремонтного производства</w:t>
            </w:r>
          </w:p>
        </w:tc>
        <w:tc>
          <w:tcPr>
            <w:tcW w:w="2977" w:type="dxa"/>
          </w:tcPr>
          <w:p w:rsidR="00463B5C" w:rsidRPr="00074616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Упк5.3/1О</w:t>
            </w:r>
            <w:r w:rsidRPr="00074616">
              <w:rPr>
                <w:rFonts w:ascii="Times New Roman" w:hAnsi="Times New Roman"/>
                <w:sz w:val="28"/>
                <w:szCs w:val="28"/>
              </w:rPr>
              <w:t xml:space="preserve">рганизовывать ремонт подъемно-транспортных, строительных, дорожных машин и оборудования и </w:t>
            </w:r>
            <w:r w:rsidRPr="00074616">
              <w:rPr>
                <w:rFonts w:ascii="Times New Roman" w:hAnsi="Times New Roman"/>
                <w:sz w:val="28"/>
                <w:szCs w:val="28"/>
              </w:rPr>
              <w:lastRenderedPageBreak/>
              <w:t>сборочных единиц с учетом результатов технической диагностики;</w:t>
            </w:r>
          </w:p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Упк5.3/2</w:t>
            </w:r>
            <w:r w:rsidRPr="00074616">
              <w:rPr>
                <w:sz w:val="28"/>
                <w:szCs w:val="28"/>
              </w:rPr>
              <w:t xml:space="preserve"> выбирать современное технологическое оборудование для оснащения ремонтного производства</w:t>
            </w:r>
          </w:p>
        </w:tc>
        <w:tc>
          <w:tcPr>
            <w:tcW w:w="3119" w:type="dxa"/>
          </w:tcPr>
          <w:p w:rsidR="00463B5C" w:rsidRPr="001D4C1E" w:rsidRDefault="00463B5C" w:rsidP="000824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Зпк5.3/1</w:t>
            </w:r>
            <w:r w:rsidRPr="001D4C1E">
              <w:rPr>
                <w:rFonts w:ascii="Times New Roman" w:hAnsi="Times New Roman"/>
                <w:sz w:val="28"/>
                <w:szCs w:val="28"/>
              </w:rPr>
              <w:t xml:space="preserve">Основное механическое, технологическое и вспомогательное оборудование, приспособления и </w:t>
            </w:r>
            <w:r w:rsidRPr="001D4C1E">
              <w:rPr>
                <w:rFonts w:ascii="Times New Roman" w:hAnsi="Times New Roman"/>
                <w:sz w:val="28"/>
                <w:szCs w:val="28"/>
              </w:rPr>
              <w:lastRenderedPageBreak/>
              <w:t>оснастку  для ремонтного производства и их классификацию;</w:t>
            </w:r>
          </w:p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spacing w:val="-6"/>
                <w:sz w:val="28"/>
                <w:szCs w:val="28"/>
              </w:rPr>
              <w:t>Зпк5.3/2</w:t>
            </w:r>
            <w:r w:rsidRPr="001D4C1E">
              <w:rPr>
                <w:spacing w:val="-6"/>
                <w:sz w:val="28"/>
                <w:szCs w:val="28"/>
              </w:rPr>
              <w:t>- организацию и порядок проведения ремонтных работ</w:t>
            </w:r>
          </w:p>
        </w:tc>
        <w:tc>
          <w:tcPr>
            <w:tcW w:w="1669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b/>
                <w:sz w:val="28"/>
                <w:szCs w:val="28"/>
              </w:rPr>
              <w:lastRenderedPageBreak/>
              <w:t>ПО:</w:t>
            </w:r>
          </w:p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sz w:val="28"/>
                <w:szCs w:val="28"/>
              </w:rPr>
              <w:t xml:space="preserve">выбора современного технологического </w:t>
            </w:r>
            <w:r w:rsidRPr="00074616">
              <w:rPr>
                <w:sz w:val="28"/>
                <w:szCs w:val="28"/>
              </w:rPr>
              <w:lastRenderedPageBreak/>
              <w:t>оборудования для оснащения ремонтного производства</w:t>
            </w:r>
          </w:p>
        </w:tc>
      </w:tr>
      <w:tr w:rsidR="00463B5C" w:rsidTr="00082497">
        <w:tc>
          <w:tcPr>
            <w:tcW w:w="1809" w:type="dxa"/>
          </w:tcPr>
          <w:p w:rsidR="00463B5C" w:rsidRPr="00DC002A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C002A">
              <w:rPr>
                <w:sz w:val="28"/>
                <w:szCs w:val="28"/>
                <w:lang w:eastAsia="en-US"/>
              </w:rPr>
              <w:lastRenderedPageBreak/>
              <w:t xml:space="preserve">ПК 5.4. </w:t>
            </w:r>
            <w:r w:rsidRPr="00DC002A">
              <w:rPr>
                <w:sz w:val="28"/>
                <w:szCs w:val="28"/>
              </w:rPr>
              <w:t>Разрабатывать технологические карты процессов ремонта деталей и сборочных единиц машин, с учетом результатов технической диагностики и дефектоскопии</w:t>
            </w:r>
          </w:p>
        </w:tc>
        <w:tc>
          <w:tcPr>
            <w:tcW w:w="2977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Упк5.4/1Р</w:t>
            </w:r>
            <w:r w:rsidRPr="00074616">
              <w:rPr>
                <w:sz w:val="28"/>
                <w:szCs w:val="28"/>
              </w:rPr>
              <w:t>азрабатывать технологические карты процессов ремонта деталей и сборочных единиц машин с учетом результатов диагностики технического состояния дефектоскопии</w:t>
            </w:r>
          </w:p>
        </w:tc>
        <w:tc>
          <w:tcPr>
            <w:tcW w:w="3119" w:type="dxa"/>
          </w:tcPr>
          <w:p w:rsidR="00463B5C" w:rsidRPr="001D4C1E" w:rsidRDefault="00463B5C" w:rsidP="00082497">
            <w:pPr>
              <w:pStyle w:val="Standard"/>
              <w:spacing w:before="0" w:after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Зпк5.4/1</w:t>
            </w:r>
            <w:r w:rsidRPr="001D4C1E">
              <w:rPr>
                <w:spacing w:val="-6"/>
                <w:sz w:val="28"/>
                <w:szCs w:val="28"/>
              </w:rPr>
              <w:t>Системы и методы проектирования технологического процесса ремонтного производства машин и механизмов;</w:t>
            </w:r>
          </w:p>
          <w:p w:rsidR="00463B5C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spacing w:val="-6"/>
                <w:sz w:val="28"/>
                <w:szCs w:val="28"/>
              </w:rPr>
              <w:t>Зпк5.4/2</w:t>
            </w:r>
            <w:r w:rsidRPr="001D4C1E">
              <w:rPr>
                <w:sz w:val="28"/>
                <w:szCs w:val="28"/>
              </w:rPr>
              <w:t>-порядок подготовки машин к ремонту</w:t>
            </w:r>
          </w:p>
        </w:tc>
        <w:tc>
          <w:tcPr>
            <w:tcW w:w="1669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b/>
                <w:sz w:val="28"/>
                <w:szCs w:val="28"/>
              </w:rPr>
              <w:t>ПО:</w:t>
            </w:r>
          </w:p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sz w:val="28"/>
                <w:szCs w:val="28"/>
              </w:rPr>
              <w:t>разработки технологических карт процессов ремонта деталей и сборочных единиц машин, с учетом результатов диагностики технического состояния и дефектоскопии</w:t>
            </w:r>
          </w:p>
        </w:tc>
      </w:tr>
      <w:tr w:rsidR="00463B5C" w:rsidTr="00082497">
        <w:tc>
          <w:tcPr>
            <w:tcW w:w="1809" w:type="dxa"/>
          </w:tcPr>
          <w:p w:rsidR="00463B5C" w:rsidRPr="00DC002A" w:rsidRDefault="00463B5C" w:rsidP="00082497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C002A">
              <w:rPr>
                <w:sz w:val="28"/>
                <w:szCs w:val="28"/>
                <w:lang w:eastAsia="en-US"/>
              </w:rPr>
              <w:t xml:space="preserve">ПК 5.5 </w:t>
            </w:r>
            <w:r w:rsidRPr="00DC002A">
              <w:rPr>
                <w:sz w:val="28"/>
                <w:szCs w:val="28"/>
              </w:rPr>
              <w:t>Прогнозировать остаточный ресурс и уровень надежности подъемно-транспортных, строительных, дорожных машин и оборудования.</w:t>
            </w:r>
          </w:p>
        </w:tc>
        <w:tc>
          <w:tcPr>
            <w:tcW w:w="2977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Упк5.5/1О</w:t>
            </w:r>
            <w:r w:rsidRPr="00074616">
              <w:rPr>
                <w:sz w:val="28"/>
                <w:szCs w:val="28"/>
              </w:rPr>
              <w:t>рганизовывать изготовление и восстановление деталей и сборочных единиц для ремонта машин</w:t>
            </w:r>
          </w:p>
        </w:tc>
        <w:tc>
          <w:tcPr>
            <w:tcW w:w="3119" w:type="dxa"/>
          </w:tcPr>
          <w:p w:rsidR="00463B5C" w:rsidRPr="001D4C1E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Зпк5.5/1М</w:t>
            </w:r>
            <w:r w:rsidRPr="001D4C1E">
              <w:rPr>
                <w:sz w:val="28"/>
                <w:szCs w:val="28"/>
              </w:rPr>
              <w:t>етодов определения оптимальных режимов работы узлов и механизмов путевых и строительных машин</w:t>
            </w:r>
          </w:p>
        </w:tc>
        <w:tc>
          <w:tcPr>
            <w:tcW w:w="1669" w:type="dxa"/>
          </w:tcPr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b/>
                <w:sz w:val="28"/>
                <w:szCs w:val="28"/>
              </w:rPr>
              <w:t>ПО:</w:t>
            </w:r>
          </w:p>
          <w:p w:rsidR="00463B5C" w:rsidRPr="00074616" w:rsidRDefault="00463B5C" w:rsidP="00082497">
            <w:pPr>
              <w:pStyle w:val="pboth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074616">
              <w:rPr>
                <w:sz w:val="28"/>
                <w:szCs w:val="28"/>
              </w:rPr>
              <w:t>прогнозирования остаточного ресурса и уровня надежности подъемно-транспортных, строительных, дорожных машин и оборудован</w:t>
            </w:r>
            <w:r w:rsidRPr="00074616">
              <w:rPr>
                <w:sz w:val="28"/>
                <w:szCs w:val="28"/>
              </w:rPr>
              <w:lastRenderedPageBreak/>
              <w:t>ия</w:t>
            </w:r>
          </w:p>
        </w:tc>
      </w:tr>
    </w:tbl>
    <w:p w:rsidR="00463B5C" w:rsidRDefault="00463B5C" w:rsidP="00463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3B1" w:rsidRDefault="00B513B1" w:rsidP="004266E0">
      <w:pPr>
        <w:ind w:left="708"/>
        <w:jc w:val="both"/>
        <w:rPr>
          <w:rFonts w:ascii="Times New Roman" w:hAnsi="Times New Roman"/>
          <w:b/>
        </w:rPr>
      </w:pPr>
    </w:p>
    <w:p w:rsidR="004266E0" w:rsidRPr="004D2457" w:rsidRDefault="004266E0" w:rsidP="004266E0">
      <w:pPr>
        <w:pStyle w:val="af2"/>
        <w:spacing w:line="360" w:lineRule="auto"/>
        <w:rPr>
          <w:rFonts w:ascii="Times New Roman" w:hAnsi="Times New Roman"/>
          <w:b/>
          <w:sz w:val="28"/>
          <w:szCs w:val="28"/>
        </w:rPr>
      </w:pPr>
      <w:r w:rsidRPr="004D2457">
        <w:rPr>
          <w:rFonts w:ascii="Times New Roman" w:hAnsi="Times New Roman"/>
          <w:b/>
          <w:sz w:val="28"/>
          <w:szCs w:val="28"/>
        </w:rPr>
        <w:t xml:space="preserve">1.3. Рекомендуемое количество часов на освоение программы производственной практики:   </w:t>
      </w:r>
    </w:p>
    <w:p w:rsidR="004266E0" w:rsidRPr="004D2457" w:rsidRDefault="004266E0" w:rsidP="004266E0">
      <w:pPr>
        <w:pStyle w:val="af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Всего -</w:t>
      </w:r>
      <w:r w:rsidR="00463B5C">
        <w:rPr>
          <w:rFonts w:ascii="Times New Roman" w:hAnsi="Times New Roman"/>
          <w:b/>
          <w:sz w:val="28"/>
          <w:szCs w:val="28"/>
        </w:rPr>
        <w:t xml:space="preserve"> 108</w:t>
      </w:r>
      <w:r w:rsidRPr="004D2457">
        <w:rPr>
          <w:rFonts w:ascii="Times New Roman" w:hAnsi="Times New Roman"/>
          <w:b/>
          <w:sz w:val="28"/>
          <w:szCs w:val="28"/>
        </w:rPr>
        <w:t>час</w:t>
      </w:r>
      <w:r w:rsidR="00463B5C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2457">
        <w:rPr>
          <w:rFonts w:ascii="Times New Roman" w:hAnsi="Times New Roman"/>
          <w:sz w:val="28"/>
          <w:szCs w:val="28"/>
        </w:rPr>
        <w:t xml:space="preserve">, в том числе: </w:t>
      </w:r>
    </w:p>
    <w:p w:rsidR="004266E0" w:rsidRPr="001366A8" w:rsidRDefault="004266E0" w:rsidP="004266E0">
      <w:pPr>
        <w:pStyle w:val="af2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рамках освоения ПМ 03-108 </w:t>
      </w:r>
      <w:r w:rsidRPr="001366A8">
        <w:rPr>
          <w:rFonts w:ascii="Times New Roman" w:hAnsi="Times New Roman"/>
          <w:b/>
          <w:sz w:val="28"/>
          <w:szCs w:val="28"/>
        </w:rPr>
        <w:t>часов</w:t>
      </w:r>
    </w:p>
    <w:p w:rsidR="00B513B1" w:rsidRPr="00B513B1" w:rsidRDefault="00B513B1" w:rsidP="00926282">
      <w:pPr>
        <w:pStyle w:val="af2"/>
        <w:spacing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9"/>
        <w:gridCol w:w="1252"/>
        <w:gridCol w:w="1134"/>
        <w:gridCol w:w="1134"/>
        <w:gridCol w:w="1134"/>
        <w:gridCol w:w="1417"/>
        <w:gridCol w:w="1559"/>
      </w:tblGrid>
      <w:tr w:rsidR="00926282" w:rsidRPr="00B513B1" w:rsidTr="005F2786">
        <w:tc>
          <w:tcPr>
            <w:tcW w:w="1159" w:type="dxa"/>
          </w:tcPr>
          <w:p w:rsidR="00926282" w:rsidRPr="00B513B1" w:rsidRDefault="00926282" w:rsidP="005F27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  <w:gridSpan w:val="4"/>
          </w:tcPr>
          <w:p w:rsidR="00926282" w:rsidRPr="00B513B1" w:rsidRDefault="00926282" w:rsidP="005F2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B1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нагрузка обучающихся (час.)</w:t>
            </w:r>
          </w:p>
        </w:tc>
        <w:tc>
          <w:tcPr>
            <w:tcW w:w="2976" w:type="dxa"/>
            <w:gridSpan w:val="2"/>
          </w:tcPr>
          <w:p w:rsidR="00926282" w:rsidRPr="00B513B1" w:rsidRDefault="00926282" w:rsidP="005F2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B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</w:t>
            </w:r>
          </w:p>
        </w:tc>
      </w:tr>
      <w:tr w:rsidR="00926282" w:rsidTr="005F2786">
        <w:trPr>
          <w:trHeight w:val="330"/>
        </w:trPr>
        <w:tc>
          <w:tcPr>
            <w:tcW w:w="1159" w:type="dxa"/>
            <w:vMerge w:val="restart"/>
          </w:tcPr>
          <w:p w:rsidR="00926282" w:rsidRDefault="00926282" w:rsidP="005F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 w:val="restart"/>
            <w:textDirection w:val="btLr"/>
            <w:vAlign w:val="center"/>
          </w:tcPr>
          <w:p w:rsidR="00926282" w:rsidRDefault="00926282" w:rsidP="005F278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26282" w:rsidRDefault="00926282" w:rsidP="005F278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  <w:gridSpan w:val="2"/>
            <w:vAlign w:val="center"/>
          </w:tcPr>
          <w:p w:rsidR="00926282" w:rsidRDefault="00926282" w:rsidP="005F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26282" w:rsidRDefault="00926282" w:rsidP="005F278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26282" w:rsidRDefault="00926282" w:rsidP="005F278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</w:tr>
      <w:tr w:rsidR="00926282" w:rsidTr="005F2786">
        <w:trPr>
          <w:cantSplit/>
          <w:trHeight w:val="2487"/>
        </w:trPr>
        <w:tc>
          <w:tcPr>
            <w:tcW w:w="1159" w:type="dxa"/>
            <w:vMerge/>
          </w:tcPr>
          <w:p w:rsidR="00926282" w:rsidRDefault="00926282" w:rsidP="005F2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926282" w:rsidRDefault="00926282" w:rsidP="005F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26282" w:rsidRDefault="00926282" w:rsidP="005F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26282" w:rsidRDefault="00926282" w:rsidP="005F278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134" w:type="dxa"/>
            <w:textDirection w:val="btLr"/>
          </w:tcPr>
          <w:p w:rsidR="00926282" w:rsidRDefault="00926282" w:rsidP="005F278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  <w:tc>
          <w:tcPr>
            <w:tcW w:w="1417" w:type="dxa"/>
            <w:vMerge/>
          </w:tcPr>
          <w:p w:rsidR="00926282" w:rsidRDefault="00926282" w:rsidP="005F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26282" w:rsidRDefault="00926282" w:rsidP="005F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282" w:rsidTr="005F2786">
        <w:tc>
          <w:tcPr>
            <w:tcW w:w="1159" w:type="dxa"/>
          </w:tcPr>
          <w:p w:rsidR="00926282" w:rsidRDefault="00A06BF7" w:rsidP="005F27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курс</w:t>
            </w:r>
            <w:r w:rsidR="00926282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1252" w:type="dxa"/>
          </w:tcPr>
          <w:p w:rsidR="00926282" w:rsidRPr="00CA0603" w:rsidRDefault="00926282" w:rsidP="005F27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926282" w:rsidRDefault="00926282" w:rsidP="005F27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926282" w:rsidRDefault="00926282" w:rsidP="005F27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926282" w:rsidRPr="00CA0603" w:rsidRDefault="00926282" w:rsidP="005F27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926282" w:rsidRDefault="00926282" w:rsidP="005F27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926282" w:rsidRPr="00CA0603" w:rsidRDefault="00926282" w:rsidP="005F27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06BF7" w:rsidTr="005F2786">
        <w:tc>
          <w:tcPr>
            <w:tcW w:w="1159" w:type="dxa"/>
          </w:tcPr>
          <w:p w:rsidR="00A06BF7" w:rsidRDefault="00A06BF7" w:rsidP="00A06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семестр</w:t>
            </w:r>
          </w:p>
          <w:p w:rsidR="00A06BF7" w:rsidRDefault="00A06BF7" w:rsidP="00A06B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ПМ03</w:t>
            </w:r>
          </w:p>
        </w:tc>
        <w:tc>
          <w:tcPr>
            <w:tcW w:w="1252" w:type="dxa"/>
          </w:tcPr>
          <w:p w:rsidR="00A06BF7" w:rsidRPr="00A06BF7" w:rsidRDefault="00A06BF7" w:rsidP="005F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A06BF7" w:rsidRDefault="00A06BF7" w:rsidP="005F27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06BF7" w:rsidRDefault="00A06BF7" w:rsidP="005F27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06BF7" w:rsidRPr="00CA0603" w:rsidRDefault="00A06BF7" w:rsidP="005F27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A06BF7" w:rsidRDefault="00A06BF7" w:rsidP="005F27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06BF7" w:rsidRPr="00A06BF7" w:rsidRDefault="00A06BF7" w:rsidP="005F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A06BF7" w:rsidTr="005F2786">
        <w:tc>
          <w:tcPr>
            <w:tcW w:w="1159" w:type="dxa"/>
          </w:tcPr>
          <w:p w:rsidR="00A06BF7" w:rsidRDefault="00A06BF7" w:rsidP="00A06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2" w:type="dxa"/>
          </w:tcPr>
          <w:p w:rsidR="00A06BF7" w:rsidRDefault="00463B5C" w:rsidP="005F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A06BF7" w:rsidRDefault="00A06BF7" w:rsidP="005F27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06BF7" w:rsidRDefault="00A06BF7" w:rsidP="005F27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06BF7" w:rsidRPr="00CA0603" w:rsidRDefault="00A06BF7" w:rsidP="005F27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A06BF7" w:rsidRDefault="00A06BF7" w:rsidP="005F27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06BF7" w:rsidRDefault="00463B5C" w:rsidP="005F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926282" w:rsidRPr="00CA0603" w:rsidRDefault="00926282" w:rsidP="00926282">
      <w:pPr>
        <w:pStyle w:val="41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right="300" w:firstLine="0"/>
        <w:jc w:val="both"/>
        <w:rPr>
          <w:sz w:val="28"/>
          <w:szCs w:val="28"/>
          <w:lang w:val="en-US"/>
        </w:rPr>
      </w:pPr>
    </w:p>
    <w:p w:rsidR="001A5522" w:rsidRPr="00312A19" w:rsidRDefault="001A5522" w:rsidP="00312A19">
      <w:pPr>
        <w:pStyle w:val="22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  <w:sectPr w:rsidR="001A5522" w:rsidRPr="00312A19" w:rsidSect="00C81EE1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266E0" w:rsidRDefault="004266E0" w:rsidP="004266E0">
      <w:pPr>
        <w:tabs>
          <w:tab w:val="left" w:pos="1635"/>
        </w:tabs>
        <w:ind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 СТРУКТУРА ПРОИЗВОДСТВЕННОЙ ПРАКТИКИ</w:t>
      </w:r>
    </w:p>
    <w:p w:rsidR="00AA47F2" w:rsidRPr="004266E0" w:rsidRDefault="004266E0" w:rsidP="004266E0">
      <w:pPr>
        <w:tabs>
          <w:tab w:val="left" w:pos="1635"/>
        </w:tabs>
        <w:ind w:right="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план и содержание производственной практики </w:t>
      </w:r>
    </w:p>
    <w:tbl>
      <w:tblPr>
        <w:tblW w:w="15606" w:type="dxa"/>
        <w:tblInd w:w="-885" w:type="dxa"/>
        <w:tblCellMar>
          <w:left w:w="57" w:type="dxa"/>
          <w:right w:w="57" w:type="dxa"/>
        </w:tblCellMar>
        <w:tblLook w:val="04A0"/>
      </w:tblPr>
      <w:tblGrid>
        <w:gridCol w:w="800"/>
        <w:gridCol w:w="2909"/>
        <w:gridCol w:w="234"/>
        <w:gridCol w:w="3389"/>
        <w:gridCol w:w="11"/>
        <w:gridCol w:w="968"/>
        <w:gridCol w:w="9"/>
        <w:gridCol w:w="417"/>
        <w:gridCol w:w="9"/>
        <w:gridCol w:w="416"/>
        <w:gridCol w:w="9"/>
        <w:gridCol w:w="416"/>
        <w:gridCol w:w="9"/>
        <w:gridCol w:w="416"/>
        <w:gridCol w:w="9"/>
        <w:gridCol w:w="558"/>
        <w:gridCol w:w="8"/>
        <w:gridCol w:w="559"/>
        <w:gridCol w:w="8"/>
        <w:gridCol w:w="559"/>
        <w:gridCol w:w="8"/>
        <w:gridCol w:w="1837"/>
        <w:gridCol w:w="1134"/>
        <w:gridCol w:w="914"/>
      </w:tblGrid>
      <w:tr w:rsidR="00AF2D4D" w:rsidRPr="00252D2B" w:rsidTr="00E41725">
        <w:trPr>
          <w:trHeight w:val="107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№ занятия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3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Объем образовательной нагрузки</w:t>
            </w:r>
          </w:p>
        </w:tc>
        <w:tc>
          <w:tcPr>
            <w:tcW w:w="3401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Учебная нагрузка (час.)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4E4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Результаты освоения </w:t>
            </w:r>
          </w:p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учебной дисциплины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Коды формирующие компетенции</w:t>
            </w:r>
          </w:p>
        </w:tc>
      </w:tr>
      <w:tr w:rsidR="00E41725" w:rsidRPr="00252D2B" w:rsidTr="00E41725">
        <w:trPr>
          <w:trHeight w:val="630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29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нагрузка во взаимодействии с преподавателем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</w:tc>
      </w:tr>
      <w:tr w:rsidR="00E41725" w:rsidRPr="00252D2B" w:rsidTr="00E41725">
        <w:trPr>
          <w:cantSplit/>
          <w:trHeight w:val="270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лабораторные и практические занятия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практики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E41725" w:rsidRPr="00252D2B" w:rsidTr="00E41725">
        <w:trPr>
          <w:cantSplit/>
          <w:trHeight w:val="2532"/>
        </w:trPr>
        <w:tc>
          <w:tcPr>
            <w:tcW w:w="79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5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F2D4D" w:rsidRPr="00252D2B" w:rsidRDefault="00AF2D4D" w:rsidP="00DC6F9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F2D4D" w:rsidRPr="00252D2B" w:rsidRDefault="00AF2D4D" w:rsidP="00DC6F9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учебная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производственная 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E41725" w:rsidRPr="00252D2B" w:rsidTr="00E41725">
        <w:trPr>
          <w:trHeight w:val="330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821C5" w:rsidRPr="00252D2B" w:rsidTr="005F2786">
        <w:trPr>
          <w:trHeight w:val="33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8143F0" w:rsidRDefault="003821C5" w:rsidP="005F2786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5F2786" w:rsidRDefault="003821C5" w:rsidP="005F2786">
            <w:pPr>
              <w:rPr>
                <w:rFonts w:ascii="Times New Roman" w:hAnsi="Times New Roman"/>
                <w:b/>
              </w:rPr>
            </w:pPr>
            <w:r w:rsidRPr="005F2786">
              <w:rPr>
                <w:rFonts w:ascii="Times New Roman" w:hAnsi="Times New Roman"/>
                <w:b/>
              </w:rPr>
              <w:t>ПМ 03 Организация работы первичных трудовых коллективов—4 курс, 8  семестр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108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7C3741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C5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806238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806238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806238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821C5" w:rsidRPr="00252D2B" w:rsidTr="005F2786">
        <w:trPr>
          <w:trHeight w:val="33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8143F0" w:rsidRDefault="003821C5" w:rsidP="005F2786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1-6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F90537" w:rsidRDefault="003821C5" w:rsidP="005F2786">
            <w:pPr>
              <w:rPr>
                <w:rFonts w:ascii="Times New Roman" w:hAnsi="Times New Roman"/>
                <w:b/>
              </w:rPr>
            </w:pPr>
            <w:r w:rsidRPr="00F90537">
              <w:rPr>
                <w:rFonts w:ascii="Times New Roman" w:hAnsi="Times New Roman"/>
                <w:b/>
              </w:rPr>
              <w:t>Вводное занятия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1C5" w:rsidRPr="009F137B" w:rsidRDefault="003821C5" w:rsidP="005F2786">
            <w:pPr>
              <w:jc w:val="both"/>
              <w:rPr>
                <w:rFonts w:ascii="Times New Roman" w:hAnsi="Times New Roman"/>
                <w:b/>
              </w:rPr>
            </w:pPr>
            <w:r w:rsidRPr="00B8455D">
              <w:rPr>
                <w:rFonts w:ascii="Times New Roman" w:eastAsia="Times New Roman" w:hAnsi="Times New Roman" w:cs="Times New Roman"/>
              </w:rPr>
              <w:t>Ознакомление с дорожно-строите</w:t>
            </w:r>
            <w:r>
              <w:rPr>
                <w:rFonts w:ascii="Times New Roman" w:eastAsia="Times New Roman" w:hAnsi="Times New Roman" w:cs="Times New Roman"/>
              </w:rPr>
              <w:t xml:space="preserve">льной организацией. (Инструктаж </w:t>
            </w:r>
            <w:r w:rsidRPr="00B8455D">
              <w:rPr>
                <w:rFonts w:ascii="Times New Roman" w:eastAsia="Times New Roman" w:hAnsi="Times New Roman" w:cs="Times New Roman"/>
              </w:rPr>
              <w:t>по технике безопасности на производственных участках дорожной организации (предприятия), по месту практики студента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7C3741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C5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У1-У2</w:t>
            </w:r>
          </w:p>
          <w:p w:rsidR="003821C5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A240C4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ОК1-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ПК2.1-2.2</w:t>
            </w:r>
          </w:p>
        </w:tc>
      </w:tr>
      <w:tr w:rsidR="003821C5" w:rsidRPr="00252D2B" w:rsidTr="005F2786">
        <w:trPr>
          <w:trHeight w:val="33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8143F0" w:rsidRDefault="003821C5" w:rsidP="005F2786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7-30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075107" w:rsidRDefault="003821C5" w:rsidP="005F27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на предприятии в качестве механика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1C5" w:rsidRDefault="003821C5" w:rsidP="005F278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455D">
              <w:rPr>
                <w:rFonts w:ascii="Times New Roman" w:eastAsia="Times New Roman" w:hAnsi="Times New Roman" w:cs="Times New Roman"/>
              </w:rPr>
              <w:t>Работа в качестве механика по эксплуатации и рем</w:t>
            </w:r>
            <w:r>
              <w:rPr>
                <w:rFonts w:ascii="Times New Roman" w:eastAsia="Times New Roman" w:hAnsi="Times New Roman" w:cs="Times New Roman"/>
              </w:rPr>
              <w:t xml:space="preserve">онту дорожно-строительных машин </w:t>
            </w:r>
            <w:r w:rsidRPr="00B8455D">
              <w:rPr>
                <w:rFonts w:ascii="Times New Roman" w:eastAsia="Times New Roman" w:hAnsi="Times New Roman" w:cs="Times New Roman"/>
              </w:rPr>
              <w:lastRenderedPageBreak/>
              <w:t xml:space="preserve">и </w:t>
            </w:r>
          </w:p>
          <w:p w:rsidR="003821C5" w:rsidRDefault="003821C5" w:rsidP="005F278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455D">
              <w:rPr>
                <w:rFonts w:ascii="Times New Roman" w:eastAsia="Times New Roman" w:hAnsi="Times New Roman" w:cs="Times New Roman"/>
              </w:rPr>
              <w:t>оборудования</w:t>
            </w:r>
            <w:r w:rsidRPr="00B8455D">
              <w:rPr>
                <w:rFonts w:ascii="Arial" w:eastAsia="Times New Roman" w:hAnsi="Arial" w:cs="Arial"/>
              </w:rPr>
              <w:t> (</w:t>
            </w:r>
            <w:r w:rsidRPr="00B8455D">
              <w:rPr>
                <w:rFonts w:ascii="Times New Roman" w:eastAsia="Times New Roman" w:hAnsi="Times New Roman" w:cs="Times New Roman"/>
              </w:rPr>
              <w:t xml:space="preserve">изучить организацию </w:t>
            </w:r>
          </w:p>
          <w:p w:rsidR="003821C5" w:rsidRDefault="003821C5" w:rsidP="005F278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455D">
              <w:rPr>
                <w:rFonts w:ascii="Times New Roman" w:eastAsia="Times New Roman" w:hAnsi="Times New Roman" w:cs="Times New Roman"/>
              </w:rPr>
              <w:t>эксплуатации, ремонта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</w:p>
          <w:p w:rsidR="003821C5" w:rsidRPr="00B8455D" w:rsidRDefault="003821C5" w:rsidP="005F278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455D">
              <w:rPr>
                <w:rFonts w:ascii="Times New Roman" w:eastAsia="Times New Roman" w:hAnsi="Times New Roman" w:cs="Times New Roman"/>
              </w:rPr>
              <w:t>технического обслуживания дорожно-строительной техники на объектах строительства автомобильных дорог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7C3741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C5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У1-У2</w:t>
            </w:r>
          </w:p>
          <w:p w:rsidR="003821C5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A240C4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ОК1-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ПК2.1-2.2</w:t>
            </w:r>
          </w:p>
        </w:tc>
      </w:tr>
      <w:tr w:rsidR="003821C5" w:rsidRPr="00252D2B" w:rsidTr="005F2786">
        <w:trPr>
          <w:trHeight w:val="33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8143F0" w:rsidRDefault="003821C5" w:rsidP="005F2786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31-54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075107" w:rsidRDefault="003821C5" w:rsidP="005F27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Ознакомление с техникой экономическими показателями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1C5" w:rsidRPr="00B8455D" w:rsidRDefault="003821C5" w:rsidP="005F278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B8455D">
              <w:rPr>
                <w:rFonts w:ascii="Times New Roman" w:eastAsia="Times New Roman" w:hAnsi="Times New Roman" w:cs="Times New Roman"/>
              </w:rPr>
              <w:t>знакомиться с технико-экономическими показателями работ дорожных машин, годовой выработкой, коэффициентом использования парка машин, затратами на их ре</w:t>
            </w:r>
            <w:r>
              <w:rPr>
                <w:rFonts w:ascii="Times New Roman" w:eastAsia="Times New Roman" w:hAnsi="Times New Roman" w:cs="Times New Roman"/>
              </w:rPr>
              <w:t>монт и техническое обслуживание.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7C3741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C5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У1-У2</w:t>
            </w:r>
          </w:p>
          <w:p w:rsidR="003821C5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A240C4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ОК1-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ПК2.1-2.2</w:t>
            </w:r>
          </w:p>
        </w:tc>
      </w:tr>
      <w:tr w:rsidR="003821C5" w:rsidRPr="00252D2B" w:rsidTr="005F2786">
        <w:trPr>
          <w:trHeight w:val="33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8143F0" w:rsidRDefault="003821C5" w:rsidP="005F2786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55-78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Default="003821C5" w:rsidP="005F27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Методика</w:t>
            </w:r>
          </w:p>
          <w:p w:rsidR="003821C5" w:rsidRPr="00075107" w:rsidRDefault="003821C5" w:rsidP="005F27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разработки производственных заданий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1C5" w:rsidRDefault="003821C5" w:rsidP="005F278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B8455D">
              <w:rPr>
                <w:rFonts w:ascii="Times New Roman" w:eastAsia="Times New Roman" w:hAnsi="Times New Roman" w:cs="Times New Roman"/>
              </w:rPr>
              <w:t>своить</w:t>
            </w:r>
          </w:p>
          <w:p w:rsidR="003821C5" w:rsidRDefault="003821C5" w:rsidP="005F278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455D">
              <w:rPr>
                <w:rFonts w:ascii="Times New Roman" w:eastAsia="Times New Roman" w:hAnsi="Times New Roman" w:cs="Times New Roman"/>
              </w:rPr>
              <w:t xml:space="preserve">методику </w:t>
            </w:r>
          </w:p>
          <w:p w:rsidR="003821C5" w:rsidRDefault="003821C5" w:rsidP="005F278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455D">
              <w:rPr>
                <w:rFonts w:ascii="Times New Roman" w:eastAsia="Times New Roman" w:hAnsi="Times New Roman" w:cs="Times New Roman"/>
              </w:rPr>
              <w:t xml:space="preserve">разработки производственных </w:t>
            </w:r>
          </w:p>
          <w:p w:rsidR="003821C5" w:rsidRDefault="003821C5" w:rsidP="005F278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455D">
              <w:rPr>
                <w:rFonts w:ascii="Times New Roman" w:eastAsia="Times New Roman" w:hAnsi="Times New Roman" w:cs="Times New Roman"/>
              </w:rPr>
              <w:t xml:space="preserve">заданий </w:t>
            </w:r>
          </w:p>
          <w:p w:rsidR="003821C5" w:rsidRDefault="003821C5" w:rsidP="005F278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455D">
              <w:rPr>
                <w:rFonts w:ascii="Times New Roman" w:eastAsia="Times New Roman" w:hAnsi="Times New Roman" w:cs="Times New Roman"/>
              </w:rPr>
              <w:t>комплексным механизированным бригадам</w:t>
            </w:r>
          </w:p>
          <w:p w:rsidR="003821C5" w:rsidRDefault="003821C5" w:rsidP="005F278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на дорожном строительстве, и</w:t>
            </w:r>
            <w:r w:rsidRPr="00B8455D">
              <w:rPr>
                <w:rFonts w:ascii="Times New Roman" w:eastAsia="Times New Roman" w:hAnsi="Times New Roman" w:cs="Times New Roman"/>
              </w:rPr>
              <w:t xml:space="preserve"> осуществления конт</w:t>
            </w:r>
            <w:r>
              <w:rPr>
                <w:rFonts w:ascii="Times New Roman" w:eastAsia="Times New Roman" w:hAnsi="Times New Roman" w:cs="Times New Roman"/>
              </w:rPr>
              <w:t>роля за выполнением ими заданий.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7C3741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C5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У1-У2</w:t>
            </w:r>
          </w:p>
          <w:p w:rsidR="003821C5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A240C4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ОК1-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ПК2.1-2.2</w:t>
            </w:r>
          </w:p>
        </w:tc>
      </w:tr>
      <w:tr w:rsidR="003821C5" w:rsidRPr="00252D2B" w:rsidTr="005F2786">
        <w:trPr>
          <w:trHeight w:val="33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8143F0" w:rsidRDefault="003821C5" w:rsidP="005F2786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79-102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075107" w:rsidRDefault="003821C5" w:rsidP="005F27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Методика разработки по техническому обслуживанию</w:t>
            </w:r>
            <w:r w:rsidRPr="00075107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экологической безопасности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1C5" w:rsidRPr="00414E4B" w:rsidRDefault="003821C5" w:rsidP="005F278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B8455D">
              <w:rPr>
                <w:rFonts w:ascii="Times New Roman" w:eastAsia="Times New Roman" w:hAnsi="Times New Roman" w:cs="Times New Roman"/>
              </w:rPr>
              <w:t>зучить метод внедрения передовой технологии и организации работ по техническому обслужив</w:t>
            </w:r>
            <w:r>
              <w:rPr>
                <w:rFonts w:ascii="Times New Roman" w:eastAsia="Times New Roman" w:hAnsi="Times New Roman" w:cs="Times New Roman"/>
              </w:rPr>
              <w:t>анию и ремонту дорожной техники.</w:t>
            </w:r>
          </w:p>
          <w:p w:rsidR="003821C5" w:rsidRPr="009F137B" w:rsidRDefault="003821C5" w:rsidP="005F2786">
            <w:pPr>
              <w:jc w:val="both"/>
              <w:rPr>
                <w:rFonts w:ascii="Times New Roman" w:hAnsi="Times New Roman" w:cs="Times New Roman"/>
              </w:rPr>
            </w:pPr>
            <w:r w:rsidRPr="005700D1">
              <w:rPr>
                <w:rFonts w:ascii="Times New Roman" w:hAnsi="Times New Roman" w:cs="Times New Roman"/>
              </w:rPr>
              <w:t xml:space="preserve">Изучение обеспечения экологической безопасности в процессе производства. Разработка мероприятий по </w:t>
            </w:r>
            <w:r w:rsidRPr="005700D1">
              <w:rPr>
                <w:rFonts w:ascii="Times New Roman" w:hAnsi="Times New Roman" w:cs="Times New Roman"/>
              </w:rPr>
              <w:lastRenderedPageBreak/>
              <w:t>профилактике загрязнений окружаю</w:t>
            </w:r>
            <w:r>
              <w:rPr>
                <w:rFonts w:ascii="Times New Roman" w:hAnsi="Times New Roman" w:cs="Times New Roman"/>
              </w:rPr>
              <w:t>щей среды.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7C3741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C5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У1-У2</w:t>
            </w:r>
          </w:p>
          <w:p w:rsidR="003821C5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A240C4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ОК1-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ПК2.1-2.2</w:t>
            </w:r>
          </w:p>
        </w:tc>
      </w:tr>
      <w:tr w:rsidR="003821C5" w:rsidRPr="00252D2B" w:rsidTr="005F2786">
        <w:trPr>
          <w:trHeight w:val="33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8143F0" w:rsidRDefault="003821C5" w:rsidP="005F2786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103-106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075107" w:rsidRDefault="003821C5" w:rsidP="005F27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Отчёт по практике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1C5" w:rsidRPr="009F137B" w:rsidRDefault="003821C5" w:rsidP="005F2786">
            <w:pPr>
              <w:jc w:val="both"/>
              <w:rPr>
                <w:rFonts w:ascii="Times New Roman" w:hAnsi="Times New Roman" w:cs="Times New Roman"/>
              </w:rPr>
            </w:pPr>
            <w:r w:rsidRPr="005700D1">
              <w:rPr>
                <w:rFonts w:ascii="Times New Roman" w:hAnsi="Times New Roman" w:cs="Times New Roman"/>
              </w:rPr>
              <w:t xml:space="preserve">Обработка информации, составление отчета. Формулирование выводов и предложений по итогам производственной практики.  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7C3741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C5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У1-У2</w:t>
            </w:r>
          </w:p>
          <w:p w:rsidR="003821C5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A240C4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ОК1-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Default="003821C5" w:rsidP="005F2786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ПК2.1-2.2</w:t>
            </w:r>
          </w:p>
        </w:tc>
      </w:tr>
      <w:tr w:rsidR="003821C5" w:rsidRPr="00252D2B" w:rsidTr="005F2786">
        <w:trPr>
          <w:trHeight w:val="33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8143F0" w:rsidRDefault="003821C5" w:rsidP="005F2786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107-108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21C5" w:rsidRPr="005700D1" w:rsidRDefault="003821C5" w:rsidP="005F27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252D2B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C5" w:rsidRPr="007C3741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C5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806238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806238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1C5" w:rsidRPr="00806238" w:rsidRDefault="003821C5" w:rsidP="005F278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3821C5" w:rsidRPr="00312A19" w:rsidRDefault="003821C5" w:rsidP="003821C5">
      <w:pPr>
        <w:pStyle w:val="1"/>
        <w:numPr>
          <w:ilvl w:val="0"/>
          <w:numId w:val="0"/>
        </w:numPr>
        <w:spacing w:before="0"/>
        <w:jc w:val="left"/>
        <w:rPr>
          <w:rFonts w:cs="Times New Roman"/>
        </w:rPr>
      </w:pPr>
    </w:p>
    <w:p w:rsidR="002E3C51" w:rsidRPr="00312A19" w:rsidRDefault="002E3C51" w:rsidP="00312A19">
      <w:pPr>
        <w:pStyle w:val="22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  <w:sectPr w:rsidR="002E3C51" w:rsidRPr="00312A19" w:rsidSect="00CB2FDB">
          <w:footerReference w:type="default" r:id="rId8"/>
          <w:pgSz w:w="16840" w:h="11907" w:orient="landscape" w:code="9"/>
          <w:pgMar w:top="1701" w:right="850" w:bottom="709" w:left="1701" w:header="0" w:footer="6" w:gutter="0"/>
          <w:cols w:space="720"/>
          <w:noEndnote/>
          <w:docGrid w:linePitch="360"/>
        </w:sectPr>
      </w:pPr>
    </w:p>
    <w:p w:rsidR="004266E0" w:rsidRDefault="004266E0" w:rsidP="004266E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4.</w:t>
      </w:r>
      <w:r w:rsidRPr="00EE724B">
        <w:rPr>
          <w:rFonts w:ascii="Times New Roman" w:hAnsi="Times New Roman" w:cs="Times New Roman"/>
          <w:b/>
          <w:caps/>
          <w:sz w:val="28"/>
          <w:szCs w:val="28"/>
        </w:rPr>
        <w:t> условия реализации  рабочей  программЫ     производственной  ПРАКТИКИ</w:t>
      </w:r>
    </w:p>
    <w:p w:rsidR="004266E0" w:rsidRPr="00EE724B" w:rsidRDefault="004266E0" w:rsidP="004266E0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EE724B">
        <w:rPr>
          <w:rFonts w:ascii="Times New Roman" w:hAnsi="Times New Roman" w:cs="Times New Roman"/>
          <w:b/>
          <w:sz w:val="28"/>
          <w:szCs w:val="28"/>
        </w:rPr>
        <w:t>4.1. Требования к условиям проведения производственной практики.</w:t>
      </w:r>
    </w:p>
    <w:p w:rsidR="004266E0" w:rsidRPr="004D2457" w:rsidRDefault="004266E0" w:rsidP="004266E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57">
        <w:rPr>
          <w:rFonts w:ascii="Times New Roman" w:hAnsi="Times New Roman" w:cs="Times New Roman"/>
          <w:sz w:val="28"/>
          <w:szCs w:val="28"/>
        </w:rPr>
        <w:t xml:space="preserve">Производственную практику обучающиеся проходят на предприятиях </w:t>
      </w:r>
      <w:r w:rsidRPr="004D2457">
        <w:rPr>
          <w:rFonts w:ascii="Times New Roman" w:eastAsia="Times New Roman" w:hAnsi="Times New Roman" w:cs="Times New Roman"/>
          <w:sz w:val="28"/>
          <w:szCs w:val="28"/>
        </w:rPr>
        <w:t>на основе  прямых договоров, заключаемых между образовательным учреждением и каждым предприятием/организацией, куда направляются обучающиеся.</w:t>
      </w:r>
    </w:p>
    <w:p w:rsidR="004266E0" w:rsidRPr="004D2457" w:rsidRDefault="004266E0" w:rsidP="004266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2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2457">
        <w:rPr>
          <w:rFonts w:ascii="Times New Roman" w:hAnsi="Times New Roman" w:cs="Times New Roman"/>
          <w:snapToGrid w:val="0"/>
          <w:sz w:val="28"/>
          <w:szCs w:val="28"/>
        </w:rPr>
        <w:t xml:space="preserve">Во время прохождения производственной практики на предприятии </w:t>
      </w:r>
      <w:r w:rsidR="003821C5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="003821C5" w:rsidRPr="004D2457">
        <w:rPr>
          <w:rFonts w:ascii="Times New Roman" w:hAnsi="Times New Roman" w:cs="Times New Roman"/>
          <w:snapToGrid w:val="0"/>
          <w:sz w:val="28"/>
          <w:szCs w:val="28"/>
        </w:rPr>
        <w:t>учающиеся</w:t>
      </w:r>
      <w:r w:rsidRPr="004D2457">
        <w:rPr>
          <w:rFonts w:ascii="Times New Roman" w:hAnsi="Times New Roman" w:cs="Times New Roman"/>
          <w:snapToGrid w:val="0"/>
          <w:sz w:val="28"/>
          <w:szCs w:val="28"/>
        </w:rPr>
        <w:t xml:space="preserve"> выполняют учебные и производственные задания, выдаваемые руководителями практики, ведут дневник и </w:t>
      </w:r>
      <w:r w:rsidRPr="004D2457">
        <w:rPr>
          <w:rFonts w:ascii="Times New Roman" w:hAnsi="Times New Roman" w:cs="Times New Roman"/>
          <w:sz w:val="28"/>
          <w:szCs w:val="28"/>
        </w:rPr>
        <w:t xml:space="preserve">собирают практический материал для отчета. </w:t>
      </w:r>
      <w:r w:rsidRPr="004D2457">
        <w:rPr>
          <w:rFonts w:ascii="Times New Roman" w:hAnsi="Times New Roman" w:cs="Times New Roman"/>
          <w:snapToGrid w:val="0"/>
          <w:sz w:val="28"/>
          <w:szCs w:val="28"/>
        </w:rPr>
        <w:t xml:space="preserve">Предприятие, предоставляющее место практики, назначает руководителя практики из числа своих работников, обладающих необходимой квалификацией. Руководитель практики от предприятия должен осуществлять технический контроль, прием и учет выполненных работ, периодически проводить проверку знаний </w:t>
      </w:r>
      <w:r w:rsidR="003821C5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="003821C5" w:rsidRPr="004D2457">
        <w:rPr>
          <w:rFonts w:ascii="Times New Roman" w:hAnsi="Times New Roman" w:cs="Times New Roman"/>
          <w:snapToGrid w:val="0"/>
          <w:sz w:val="28"/>
          <w:szCs w:val="28"/>
        </w:rPr>
        <w:t>учающихся</w:t>
      </w:r>
      <w:r w:rsidRPr="004D2457">
        <w:rPr>
          <w:rFonts w:ascii="Times New Roman" w:hAnsi="Times New Roman" w:cs="Times New Roman"/>
          <w:snapToGrid w:val="0"/>
          <w:sz w:val="28"/>
          <w:szCs w:val="28"/>
        </w:rPr>
        <w:t xml:space="preserve"> по правилам техники безопасности (ТБ). Контроль прохождения производственной практики ведется мастером ПО. По окончании практики ими проверяется дневник, отчет по практике, выполнение индивидуального задания и оценивается работа </w:t>
      </w:r>
      <w:r w:rsidR="003821C5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="003821C5" w:rsidRPr="004D2457">
        <w:rPr>
          <w:rFonts w:ascii="Times New Roman" w:hAnsi="Times New Roman" w:cs="Times New Roman"/>
          <w:snapToGrid w:val="0"/>
          <w:sz w:val="28"/>
          <w:szCs w:val="28"/>
        </w:rPr>
        <w:t>учающегося</w:t>
      </w:r>
      <w:r w:rsidRPr="004D2457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4D2457">
        <w:rPr>
          <w:rFonts w:ascii="Times New Roman" w:hAnsi="Times New Roman" w:cs="Times New Roman"/>
          <w:sz w:val="28"/>
          <w:szCs w:val="28"/>
        </w:rPr>
        <w:t xml:space="preserve">  Проверка знаний, умений и навыков по окончании производственной практики проводится в виде  зачета, после производственной практики проверяется  дневник практики.</w:t>
      </w:r>
    </w:p>
    <w:p w:rsidR="004266E0" w:rsidRPr="004D2457" w:rsidRDefault="004266E0" w:rsidP="004266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66E0" w:rsidRPr="004D2457" w:rsidRDefault="004266E0" w:rsidP="00051B2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 w:val="0"/>
        </w:rPr>
      </w:pPr>
      <w:r>
        <w:rPr>
          <w:b w:val="0"/>
        </w:rPr>
        <w:t>4.2</w:t>
      </w:r>
      <w:r w:rsidRPr="004D2457">
        <w:rPr>
          <w:b w:val="0"/>
        </w:rPr>
        <w:t>. Общие требования к организации образовательного процесса</w:t>
      </w:r>
    </w:p>
    <w:p w:rsidR="004266E0" w:rsidRPr="004D2457" w:rsidRDefault="004266E0" w:rsidP="00051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4D2457">
        <w:rPr>
          <w:rFonts w:ascii="Times New Roman" w:eastAsia="Times New Roman" w:hAnsi="Times New Roman" w:cs="Times New Roman"/>
          <w:sz w:val="28"/>
          <w:szCs w:val="28"/>
        </w:rPr>
        <w:t>Производственная практика проводится  в рамках каждого профессионального модуля. Условием допуска обучающихся к производственной практике является освоенная учебная практика.</w:t>
      </w:r>
    </w:p>
    <w:p w:rsidR="004266E0" w:rsidRPr="004D2457" w:rsidRDefault="004266E0" w:rsidP="00051B29">
      <w:pPr>
        <w:pStyle w:val="28"/>
        <w:spacing w:after="0" w:line="240" w:lineRule="auto"/>
        <w:ind w:left="0" w:firstLine="851"/>
        <w:rPr>
          <w:b/>
          <w:sz w:val="28"/>
          <w:szCs w:val="28"/>
          <w:highlight w:val="yellow"/>
        </w:rPr>
      </w:pPr>
      <w:r w:rsidRPr="004D2457">
        <w:rPr>
          <w:sz w:val="28"/>
          <w:szCs w:val="28"/>
        </w:rPr>
        <w:t>Производственная практика проводится</w:t>
      </w:r>
      <w:r w:rsidRPr="004D2457">
        <w:rPr>
          <w:i/>
          <w:sz w:val="28"/>
          <w:szCs w:val="28"/>
        </w:rPr>
        <w:t xml:space="preserve"> </w:t>
      </w:r>
      <w:r w:rsidRPr="004D2457">
        <w:rPr>
          <w:sz w:val="28"/>
          <w:szCs w:val="28"/>
        </w:rPr>
        <w:t>концентрированно</w:t>
      </w:r>
      <w:r w:rsidRPr="004D2457">
        <w:rPr>
          <w:i/>
          <w:sz w:val="28"/>
          <w:szCs w:val="28"/>
        </w:rPr>
        <w:t xml:space="preserve"> </w:t>
      </w:r>
      <w:r w:rsidRPr="004D2457">
        <w:rPr>
          <w:sz w:val="28"/>
          <w:szCs w:val="28"/>
        </w:rPr>
        <w:t>в рамках каждого профессионального модуля. Условием допуска обучающихся к производственной практике является освоенная учебная практика.</w:t>
      </w:r>
    </w:p>
    <w:p w:rsidR="004266E0" w:rsidRPr="004D2457" w:rsidRDefault="004266E0" w:rsidP="00051B2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2457">
        <w:rPr>
          <w:rFonts w:ascii="Times New Roman" w:hAnsi="Times New Roman" w:cs="Times New Roman"/>
          <w:sz w:val="28"/>
          <w:szCs w:val="28"/>
        </w:rPr>
        <w:t>Базами проведения производственной практики являются организации,  предприятия имеющие структурные подразделения соответствующие профилю профессион</w:t>
      </w:r>
      <w:r w:rsidR="003821C5">
        <w:rPr>
          <w:rFonts w:ascii="Times New Roman" w:hAnsi="Times New Roman" w:cs="Times New Roman"/>
          <w:sz w:val="28"/>
          <w:szCs w:val="28"/>
        </w:rPr>
        <w:t xml:space="preserve">альной деятельности обучающихся </w:t>
      </w:r>
      <w:r w:rsidRPr="004D2457">
        <w:rPr>
          <w:rFonts w:ascii="Times New Roman" w:hAnsi="Times New Roman" w:cs="Times New Roman"/>
          <w:sz w:val="28"/>
          <w:szCs w:val="28"/>
        </w:rPr>
        <w:t>практикантов, с которыми образовательное учреждение заключило двусторонние договоры, возможно прохождение практики обучающимися в структурных подразделениях учебного заведения.</w:t>
      </w:r>
    </w:p>
    <w:p w:rsidR="004266E0" w:rsidRPr="004D2457" w:rsidRDefault="004266E0" w:rsidP="00051B29">
      <w:pPr>
        <w:pStyle w:val="2a"/>
        <w:widowControl w:val="0"/>
        <w:ind w:left="0" w:firstLine="851"/>
        <w:rPr>
          <w:sz w:val="28"/>
          <w:szCs w:val="28"/>
        </w:rPr>
      </w:pPr>
      <w:r w:rsidRPr="004D2457">
        <w:rPr>
          <w:sz w:val="28"/>
          <w:szCs w:val="28"/>
        </w:rPr>
        <w:t>Направление обучающихся на практику производится на основе приказа по учебному заведению.</w:t>
      </w:r>
    </w:p>
    <w:p w:rsidR="004266E0" w:rsidRPr="004D2457" w:rsidRDefault="00051B29" w:rsidP="00051B29">
      <w:pPr>
        <w:pStyle w:val="2a"/>
        <w:widowControl w:val="0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</w:t>
      </w:r>
      <w:r w:rsidR="00926282">
        <w:rPr>
          <w:sz w:val="28"/>
          <w:szCs w:val="28"/>
        </w:rPr>
        <w:t>обеспечение реализации программы</w:t>
      </w:r>
    </w:p>
    <w:p w:rsidR="004266E0" w:rsidRPr="004D2457" w:rsidRDefault="004266E0" w:rsidP="00051B2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 w:val="0"/>
        </w:rPr>
      </w:pPr>
      <w:r>
        <w:rPr>
          <w:b w:val="0"/>
        </w:rPr>
        <w:t>4.3</w:t>
      </w:r>
      <w:r w:rsidRPr="004D2457">
        <w:rPr>
          <w:b w:val="0"/>
        </w:rPr>
        <w:t xml:space="preserve">. Кадровое обеспечение образовательного процесса  </w:t>
      </w:r>
    </w:p>
    <w:p w:rsidR="004266E0" w:rsidRPr="004D2457" w:rsidRDefault="004266E0" w:rsidP="00051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2457">
        <w:rPr>
          <w:rFonts w:ascii="Times New Roman" w:eastAsia="Times New Roman" w:hAnsi="Times New Roman" w:cs="Times New Roman"/>
          <w:sz w:val="28"/>
          <w:szCs w:val="28"/>
        </w:rPr>
        <w:t>Руководство производственной практикой осуществляют преподаватели или мастера производственного обучения, а также работники предприятий/организаций, закрепленные за обучающимися.</w:t>
      </w:r>
    </w:p>
    <w:p w:rsidR="004266E0" w:rsidRDefault="004266E0" w:rsidP="004266E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B29" w:rsidRPr="00926282" w:rsidRDefault="00051B29" w:rsidP="00926282">
      <w:pPr>
        <w:pStyle w:val="2a"/>
        <w:widowControl w:val="0"/>
        <w:ind w:left="0" w:firstLine="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4.4.</w:t>
      </w:r>
      <w:r w:rsidR="00926282" w:rsidRPr="00926282">
        <w:rPr>
          <w:sz w:val="28"/>
          <w:szCs w:val="28"/>
        </w:rPr>
        <w:t xml:space="preserve"> </w:t>
      </w:r>
      <w:r w:rsidR="00926282">
        <w:rPr>
          <w:sz w:val="28"/>
          <w:szCs w:val="28"/>
        </w:rPr>
        <w:t>Информационное обеспечение реализации программы</w:t>
      </w:r>
    </w:p>
    <w:p w:rsidR="00051B29" w:rsidRPr="00926282" w:rsidRDefault="003821C5" w:rsidP="0092628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</w:t>
      </w:r>
      <w:r w:rsidR="00051B29">
        <w:rPr>
          <w:rFonts w:ascii="Times New Roman" w:eastAsia="Times New Roman" w:hAnsi="Times New Roman" w:cs="Times New Roman"/>
          <w:sz w:val="28"/>
          <w:szCs w:val="28"/>
        </w:rPr>
        <w:t>программы библиотечный фонд образовательной организации имеет печатные и электронные образовательные и информационные ресурсы, для использования в образовательном процессе.</w:t>
      </w:r>
      <w:r w:rsidR="009262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926282">
        <w:rPr>
          <w:rFonts w:ascii="Times New Roman" w:eastAsia="Times New Roman" w:hAnsi="Times New Roman" w:cs="Times New Roman"/>
          <w:sz w:val="28"/>
          <w:szCs w:val="28"/>
        </w:rPr>
        <w:lastRenderedPageBreak/>
        <w:t>4.4</w:t>
      </w:r>
      <w:r w:rsidR="00051B29" w:rsidRPr="00926282">
        <w:rPr>
          <w:rFonts w:ascii="Times New Roman" w:eastAsia="Times New Roman" w:hAnsi="Times New Roman" w:cs="Times New Roman"/>
          <w:sz w:val="28"/>
          <w:szCs w:val="28"/>
        </w:rPr>
        <w:t>.1. Печатные издания</w:t>
      </w:r>
    </w:p>
    <w:p w:rsidR="00051B29" w:rsidRDefault="00051B29" w:rsidP="00051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aps/>
        </w:rPr>
      </w:pPr>
    </w:p>
    <w:p w:rsidR="00051B29" w:rsidRPr="00D71F18" w:rsidRDefault="00051B29" w:rsidP="00051B29">
      <w:pPr>
        <w:pStyle w:val="ae"/>
        <w:numPr>
          <w:ilvl w:val="0"/>
          <w:numId w:val="3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A0603">
        <w:rPr>
          <w:rFonts w:ascii="Times New Roman" w:hAnsi="Times New Roman"/>
          <w:caps/>
          <w:sz w:val="24"/>
          <w:szCs w:val="24"/>
        </w:rPr>
        <w:t>1</w:t>
      </w:r>
      <w:r w:rsidRPr="00BA2196">
        <w:rPr>
          <w:rFonts w:ascii="Times New Roman" w:hAnsi="Times New Roman"/>
          <w:sz w:val="28"/>
          <w:szCs w:val="28"/>
        </w:rPr>
        <w:t xml:space="preserve"> </w:t>
      </w:r>
      <w:r w:rsidRPr="00D71F18">
        <w:rPr>
          <w:rFonts w:ascii="Times New Roman" w:hAnsi="Times New Roman"/>
          <w:sz w:val="28"/>
          <w:szCs w:val="28"/>
        </w:rPr>
        <w:t>В.М.Котиков, А.В.Ерхов. Тракторы и автомобили, издательство центр «Академия» 2018.</w:t>
      </w:r>
    </w:p>
    <w:p w:rsidR="00051B29" w:rsidRDefault="00051B29" w:rsidP="00051B29">
      <w:pPr>
        <w:pStyle w:val="ae"/>
        <w:numPr>
          <w:ilvl w:val="0"/>
          <w:numId w:val="3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Н.А.Троицкая. Тракторная система России. Кнорус «Москва» 2020.</w:t>
      </w:r>
    </w:p>
    <w:p w:rsidR="00051B29" w:rsidRDefault="00051B29" w:rsidP="00051B29">
      <w:pPr>
        <w:pStyle w:val="ae"/>
        <w:numPr>
          <w:ilvl w:val="0"/>
          <w:numId w:val="3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М.Д.Полосин. Осуществление технического обслуживания и ремонта дорожных и строительных машин, центр «Академия» 2018.</w:t>
      </w:r>
    </w:p>
    <w:p w:rsidR="00051B29" w:rsidRDefault="00051B29" w:rsidP="00051B29">
      <w:pPr>
        <w:pStyle w:val="ae"/>
        <w:numPr>
          <w:ilvl w:val="0"/>
          <w:numId w:val="3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В.А.Зорин. Надежность механических систем, Инфра-1 Москва 2018.</w:t>
      </w:r>
    </w:p>
    <w:p w:rsidR="00051B29" w:rsidRDefault="00051B29" w:rsidP="00051B29">
      <w:pPr>
        <w:pStyle w:val="ae"/>
        <w:numPr>
          <w:ilvl w:val="0"/>
          <w:numId w:val="3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Ю.М.Исаев, В.П,Коренев. Гидравлика и гидропневмо привод, «Академия» 2018.</w:t>
      </w:r>
    </w:p>
    <w:p w:rsidR="00051B29" w:rsidRDefault="00051B29" w:rsidP="00051B29">
      <w:pPr>
        <w:pStyle w:val="ae"/>
        <w:numPr>
          <w:ilvl w:val="0"/>
          <w:numId w:val="3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М.С,Ходом, А.А.Бачурин, И.В.Слирин, Центр «Академия» 2018.</w:t>
      </w:r>
    </w:p>
    <w:p w:rsidR="00051B29" w:rsidRDefault="00051B29" w:rsidP="00051B29">
      <w:pPr>
        <w:pStyle w:val="ae"/>
        <w:numPr>
          <w:ilvl w:val="0"/>
          <w:numId w:val="3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В.М.Минько. Охрана в машиностроении, Москва центр «Академия» 2019</w:t>
      </w:r>
    </w:p>
    <w:p w:rsidR="00051B29" w:rsidRDefault="00051B29" w:rsidP="00051B29">
      <w:pPr>
        <w:pStyle w:val="ae"/>
        <w:numPr>
          <w:ilvl w:val="0"/>
          <w:numId w:val="3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В.А.Рогов, А.Д. Чуданов. Технические средства автоматизации и управления.</w:t>
      </w:r>
    </w:p>
    <w:p w:rsidR="004266E0" w:rsidRDefault="004266E0" w:rsidP="004266E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266E0" w:rsidRDefault="004266E0" w:rsidP="004266E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266E0" w:rsidRPr="003E1CA9" w:rsidRDefault="004266E0" w:rsidP="004266E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1CA9">
        <w:rPr>
          <w:rFonts w:ascii="Times New Roman" w:hAnsi="Times New Roman" w:cs="Times New Roman"/>
          <w:b/>
          <w:caps/>
          <w:sz w:val="28"/>
          <w:szCs w:val="28"/>
        </w:rPr>
        <w:t>5. Контроль и оценка результатов освоения производственной ПРАКТИКИ</w:t>
      </w:r>
    </w:p>
    <w:p w:rsidR="004266E0" w:rsidRPr="00C858D5" w:rsidRDefault="004266E0" w:rsidP="004266E0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ПМ 03</w:t>
      </w:r>
      <w:r w:rsidRPr="00C858D5">
        <w:rPr>
          <w:rFonts w:ascii="Times New Roman" w:hAnsi="Times New Roman"/>
          <w:b/>
          <w:i/>
        </w:rPr>
        <w:t xml:space="preserve">. КОНТРОЛЬ И ОЦЕНКА РЕЗУЛЬТАТОВ ОСВОЕНИЯ ПРОФЕССИОНАЛЬНОГО МОДУЛЯ </w:t>
      </w:r>
    </w:p>
    <w:tbl>
      <w:tblPr>
        <w:tblpPr w:leftFromText="180" w:rightFromText="180" w:vertAnchor="text" w:tblpY="1"/>
        <w:tblOverlap w:val="never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3910"/>
        <w:gridCol w:w="2443"/>
      </w:tblGrid>
      <w:tr w:rsidR="004266E0" w:rsidRPr="004968B1" w:rsidTr="009C198E">
        <w:tc>
          <w:tcPr>
            <w:tcW w:w="3348" w:type="dxa"/>
          </w:tcPr>
          <w:p w:rsidR="004266E0" w:rsidRPr="00704D1C" w:rsidRDefault="004266E0" w:rsidP="009C198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4D1C">
              <w:rPr>
                <w:rFonts w:ascii="Times New Roman" w:hAnsi="Times New Roman"/>
              </w:rPr>
              <w:t>Код и наименование профессиональных компетенций, формируемых в рамках модуля</w:t>
            </w:r>
          </w:p>
        </w:tc>
        <w:tc>
          <w:tcPr>
            <w:tcW w:w="3910" w:type="dxa"/>
          </w:tcPr>
          <w:p w:rsidR="004266E0" w:rsidRPr="00704D1C" w:rsidRDefault="004266E0" w:rsidP="009C198E">
            <w:pPr>
              <w:jc w:val="center"/>
              <w:rPr>
                <w:rFonts w:ascii="Times New Roman" w:hAnsi="Times New Roman"/>
                <w:bCs/>
              </w:rPr>
            </w:pPr>
            <w:r w:rsidRPr="00704D1C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2443" w:type="dxa"/>
          </w:tcPr>
          <w:p w:rsidR="004266E0" w:rsidRPr="00704D1C" w:rsidRDefault="004266E0" w:rsidP="009C198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4D1C">
              <w:rPr>
                <w:rFonts w:ascii="Times New Roman" w:hAnsi="Times New Roman"/>
              </w:rPr>
              <w:t>Методы оценки</w:t>
            </w:r>
          </w:p>
        </w:tc>
      </w:tr>
      <w:tr w:rsidR="004266E0" w:rsidRPr="004968B1" w:rsidTr="009C198E">
        <w:trPr>
          <w:trHeight w:val="126"/>
        </w:trPr>
        <w:tc>
          <w:tcPr>
            <w:tcW w:w="3348" w:type="dxa"/>
          </w:tcPr>
          <w:p w:rsidR="004266E0" w:rsidRPr="00704D1C" w:rsidRDefault="004266E0" w:rsidP="009C198E">
            <w:pPr>
              <w:pStyle w:val="Standard"/>
              <w:spacing w:before="0" w:after="0"/>
              <w:jc w:val="both"/>
              <w:rPr>
                <w:rStyle w:val="afe"/>
                <w:i w:val="0"/>
                <w:lang w:eastAsia="en-US"/>
              </w:rPr>
            </w:pPr>
            <w:r w:rsidRPr="00704D1C">
              <w:rPr>
                <w:rStyle w:val="afe"/>
                <w:lang w:eastAsia="en-US"/>
              </w:rPr>
              <w:t>ПК 3.1 Организовывать работу персонала по эксплуатации подъемно-транспортных, строительных, дорожных машин и оборудования</w:t>
            </w:r>
          </w:p>
        </w:tc>
        <w:tc>
          <w:tcPr>
            <w:tcW w:w="3910" w:type="dxa"/>
          </w:tcPr>
          <w:p w:rsidR="004266E0" w:rsidRPr="00704D1C" w:rsidRDefault="004266E0" w:rsidP="009C198E">
            <w:pPr>
              <w:tabs>
                <w:tab w:val="left" w:pos="252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704D1C">
              <w:rPr>
                <w:rFonts w:ascii="Times New Roman" w:hAnsi="Times New Roman"/>
              </w:rPr>
              <w:t xml:space="preserve">-составляет местные инструкции по охране труда на основании эксплуатационной документации </w:t>
            </w:r>
            <w:r w:rsidRPr="00704D1C">
              <w:rPr>
                <w:rStyle w:val="afe"/>
                <w:rFonts w:ascii="Times New Roman" w:hAnsi="Times New Roman"/>
                <w:lang w:eastAsia="en-US"/>
              </w:rPr>
              <w:t>подъемно-транспортных, строительных, дорожных машин и оборудования</w:t>
            </w:r>
            <w:r w:rsidRPr="00704D1C">
              <w:rPr>
                <w:rFonts w:ascii="Times New Roman" w:hAnsi="Times New Roman"/>
              </w:rPr>
              <w:t>;</w:t>
            </w:r>
          </w:p>
          <w:p w:rsidR="004266E0" w:rsidRPr="00704D1C" w:rsidRDefault="004266E0" w:rsidP="009C198E">
            <w:pPr>
              <w:spacing w:before="100" w:beforeAutospacing="1" w:after="100" w:afterAutospacing="1"/>
              <w:ind w:right="-108"/>
              <w:jc w:val="both"/>
              <w:rPr>
                <w:rFonts w:ascii="Times New Roman" w:hAnsi="Times New Roman"/>
              </w:rPr>
            </w:pPr>
            <w:r w:rsidRPr="00704D1C">
              <w:rPr>
                <w:rFonts w:ascii="Times New Roman" w:hAnsi="Times New Roman"/>
              </w:rPr>
              <w:t>-составляет должностные инструкции для машинистов</w:t>
            </w:r>
            <w:r w:rsidRPr="00704D1C">
              <w:rPr>
                <w:rStyle w:val="afe"/>
                <w:lang w:eastAsia="en-US"/>
              </w:rPr>
              <w:t xml:space="preserve"> </w:t>
            </w:r>
            <w:r w:rsidRPr="00704D1C">
              <w:rPr>
                <w:rStyle w:val="afe"/>
                <w:rFonts w:ascii="Times New Roman" w:hAnsi="Times New Roman"/>
                <w:lang w:eastAsia="en-US"/>
              </w:rPr>
              <w:t>подъемно</w:t>
            </w:r>
            <w:r>
              <w:rPr>
                <w:rStyle w:val="afe"/>
                <w:rFonts w:ascii="Times New Roman" w:hAnsi="Times New Roman"/>
                <w:lang w:eastAsia="en-US"/>
              </w:rPr>
              <w:t>-транспортных, строительных, до</w:t>
            </w:r>
            <w:r w:rsidRPr="00704D1C">
              <w:rPr>
                <w:rStyle w:val="afe"/>
                <w:rFonts w:ascii="Times New Roman" w:hAnsi="Times New Roman"/>
                <w:lang w:eastAsia="en-US"/>
              </w:rPr>
              <w:t>рожных машин</w:t>
            </w:r>
            <w:r w:rsidRPr="00704D1C">
              <w:rPr>
                <w:rStyle w:val="afe"/>
                <w:lang w:eastAsia="en-US"/>
              </w:rPr>
              <w:t xml:space="preserve"> </w:t>
            </w:r>
            <w:r w:rsidRPr="00704D1C">
              <w:rPr>
                <w:rStyle w:val="afe"/>
                <w:rFonts w:ascii="Times New Roman" w:hAnsi="Times New Roman"/>
                <w:lang w:eastAsia="en-US"/>
              </w:rPr>
              <w:t>и оборудования</w:t>
            </w:r>
            <w:r w:rsidRPr="00704D1C">
              <w:rPr>
                <w:rFonts w:ascii="Times New Roman" w:hAnsi="Times New Roman"/>
              </w:rPr>
              <w:t>, стропальщиков и других работников ремонтного отделения первичного трудового коллектива;</w:t>
            </w:r>
          </w:p>
          <w:p w:rsidR="004266E0" w:rsidRPr="00704D1C" w:rsidRDefault="004266E0" w:rsidP="009C198E">
            <w:pPr>
              <w:tabs>
                <w:tab w:val="left" w:pos="252"/>
              </w:tabs>
              <w:spacing w:before="100" w:beforeAutospacing="1" w:after="100" w:afterAutospacing="1"/>
              <w:jc w:val="both"/>
              <w:rPr>
                <w:rStyle w:val="afe"/>
                <w:rFonts w:ascii="Times New Roman" w:hAnsi="Times New Roman"/>
                <w:i w:val="0"/>
                <w:lang w:eastAsia="en-US"/>
              </w:rPr>
            </w:pPr>
            <w:r w:rsidRPr="00704D1C">
              <w:rPr>
                <w:rFonts w:ascii="Times New Roman" w:hAnsi="Times New Roman"/>
              </w:rPr>
              <w:t xml:space="preserve">-разрабатывает технологические процессы проведения технического обслуживания </w:t>
            </w:r>
            <w:r w:rsidRPr="00704D1C">
              <w:rPr>
                <w:rStyle w:val="afe"/>
                <w:rFonts w:ascii="Times New Roman" w:hAnsi="Times New Roman"/>
                <w:lang w:eastAsia="en-US"/>
              </w:rPr>
              <w:t>подъемно-транспортных, строительных, дорожных машин и оборудования;</w:t>
            </w:r>
          </w:p>
          <w:p w:rsidR="004266E0" w:rsidRPr="00704D1C" w:rsidRDefault="004266E0" w:rsidP="009C198E">
            <w:pPr>
              <w:tabs>
                <w:tab w:val="left" w:pos="252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704D1C">
              <w:rPr>
                <w:rFonts w:ascii="Times New Roman" w:hAnsi="Times New Roman"/>
              </w:rPr>
              <w:t xml:space="preserve">-выполняет расстановку </w:t>
            </w:r>
            <w:r w:rsidR="005F2786" w:rsidRPr="00704D1C">
              <w:rPr>
                <w:rFonts w:ascii="Times New Roman" w:hAnsi="Times New Roman"/>
              </w:rPr>
              <w:t>исполнителей</w:t>
            </w:r>
            <w:r w:rsidRPr="00704D1C">
              <w:rPr>
                <w:rFonts w:ascii="Times New Roman" w:hAnsi="Times New Roman"/>
              </w:rPr>
              <w:t xml:space="preserve"> в процессе тех</w:t>
            </w:r>
            <w:r w:rsidRPr="00704D1C">
              <w:rPr>
                <w:rFonts w:ascii="Times New Roman" w:hAnsi="Times New Roman"/>
                <w:spacing w:val="-2"/>
              </w:rPr>
              <w:t xml:space="preserve">нической </w:t>
            </w:r>
            <w:r w:rsidRPr="00704D1C">
              <w:rPr>
                <w:rFonts w:ascii="Times New Roman" w:hAnsi="Times New Roman"/>
                <w:bCs/>
                <w:spacing w:val="-2"/>
              </w:rPr>
              <w:t>эксплуатации</w:t>
            </w:r>
            <w:r w:rsidRPr="00704D1C">
              <w:rPr>
                <w:rFonts w:ascii="Times New Roman" w:hAnsi="Times New Roman"/>
                <w:spacing w:val="-2"/>
              </w:rPr>
              <w:t xml:space="preserve"> подъемно-транспорт</w:t>
            </w:r>
            <w:r w:rsidRPr="00704D1C">
              <w:rPr>
                <w:rFonts w:ascii="Times New Roman" w:hAnsi="Times New Roman"/>
              </w:rPr>
              <w:t xml:space="preserve">ных, строительных и дорожных </w:t>
            </w:r>
            <w:r w:rsidRPr="00704D1C">
              <w:rPr>
                <w:rFonts w:ascii="Times New Roman" w:hAnsi="Times New Roman"/>
                <w:bCs/>
              </w:rPr>
              <w:t>машин</w:t>
            </w:r>
            <w:r w:rsidRPr="00704D1C">
              <w:rPr>
                <w:rFonts w:ascii="Times New Roman" w:hAnsi="Times New Roman"/>
              </w:rPr>
              <w:t xml:space="preserve">; </w:t>
            </w:r>
          </w:p>
          <w:p w:rsidR="004266E0" w:rsidRPr="00704D1C" w:rsidRDefault="004266E0" w:rsidP="009C198E">
            <w:pPr>
              <w:tabs>
                <w:tab w:val="left" w:pos="252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704D1C">
              <w:rPr>
                <w:rFonts w:ascii="Times New Roman" w:hAnsi="Times New Roman"/>
              </w:rPr>
              <w:t xml:space="preserve">-обеспечивает качественную </w:t>
            </w:r>
            <w:r w:rsidRPr="00704D1C">
              <w:rPr>
                <w:rFonts w:ascii="Times New Roman" w:hAnsi="Times New Roman"/>
              </w:rPr>
              <w:lastRenderedPageBreak/>
              <w:t xml:space="preserve">экипировку специального подвижного состава; </w:t>
            </w:r>
          </w:p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 w:rsidRPr="00704D1C">
              <w:rPr>
                <w:rFonts w:ascii="Times New Roman" w:hAnsi="Times New Roman"/>
              </w:rPr>
              <w:t>-обеспечивает эксплуатационный персонал быстроизнашивающимися деталями, инструментом и расходными эксплуатационными жидкостями;</w:t>
            </w:r>
          </w:p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 w:rsidRPr="00704D1C">
              <w:rPr>
                <w:rFonts w:ascii="Times New Roman" w:hAnsi="Times New Roman"/>
              </w:rPr>
              <w:t>-организует и контролирует наладку рабочих органов специального подвижного состава;</w:t>
            </w:r>
          </w:p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 w:rsidRPr="00704D1C">
              <w:rPr>
                <w:rFonts w:ascii="Times New Roman" w:hAnsi="Times New Roman"/>
              </w:rPr>
              <w:t xml:space="preserve">-вносит предложения по </w:t>
            </w:r>
            <w:r w:rsidR="005F2786" w:rsidRPr="00704D1C">
              <w:rPr>
                <w:rFonts w:ascii="Times New Roman" w:hAnsi="Times New Roman"/>
              </w:rPr>
              <w:t>повышению</w:t>
            </w:r>
            <w:r w:rsidRPr="00704D1C">
              <w:rPr>
                <w:rFonts w:ascii="Times New Roman" w:hAnsi="Times New Roman"/>
              </w:rPr>
              <w:t xml:space="preserve"> технологичности ремонта узлов и деталей для экономии материальных и энергетических ресурсов;</w:t>
            </w:r>
          </w:p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 w:rsidRPr="00704D1C">
              <w:rPr>
                <w:rFonts w:ascii="Times New Roman" w:hAnsi="Times New Roman"/>
              </w:rPr>
              <w:t xml:space="preserve">-производит выбор </w:t>
            </w:r>
            <w:r w:rsidR="005F2786" w:rsidRPr="00704D1C">
              <w:rPr>
                <w:rFonts w:ascii="Times New Roman" w:hAnsi="Times New Roman"/>
              </w:rPr>
              <w:t>технологического</w:t>
            </w:r>
            <w:r w:rsidRPr="00704D1C">
              <w:rPr>
                <w:rFonts w:ascii="Times New Roman" w:hAnsi="Times New Roman"/>
              </w:rPr>
              <w:t xml:space="preserve"> оборудования и </w:t>
            </w:r>
            <w:r w:rsidR="005F2786" w:rsidRPr="00704D1C">
              <w:rPr>
                <w:rFonts w:ascii="Times New Roman" w:hAnsi="Times New Roman"/>
              </w:rPr>
              <w:t>технологической</w:t>
            </w:r>
            <w:r w:rsidRPr="00704D1C">
              <w:rPr>
                <w:rFonts w:ascii="Times New Roman" w:hAnsi="Times New Roman"/>
              </w:rPr>
              <w:t xml:space="preserve"> оснастки (</w:t>
            </w:r>
            <w:r w:rsidR="005F2786" w:rsidRPr="00704D1C">
              <w:rPr>
                <w:rFonts w:ascii="Times New Roman" w:hAnsi="Times New Roman"/>
              </w:rPr>
              <w:t>приспособлений</w:t>
            </w:r>
            <w:r w:rsidRPr="00704D1C">
              <w:rPr>
                <w:rFonts w:ascii="Times New Roman" w:hAnsi="Times New Roman"/>
              </w:rPr>
              <w:t>, режущего, мерительного и вспомогательного инструмента) для в</w:t>
            </w:r>
            <w:r w:rsidR="00593B39">
              <w:rPr>
                <w:rFonts w:ascii="Times New Roman" w:hAnsi="Times New Roman"/>
              </w:rPr>
              <w:t>недрения в производство ресурсо</w:t>
            </w:r>
            <w:r w:rsidRPr="00704D1C">
              <w:rPr>
                <w:rFonts w:ascii="Times New Roman" w:hAnsi="Times New Roman"/>
              </w:rPr>
              <w:t xml:space="preserve"> и энергосберегающих технологий;</w:t>
            </w:r>
          </w:p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 w:rsidRPr="00704D1C">
              <w:rPr>
                <w:rFonts w:ascii="Times New Roman" w:hAnsi="Times New Roman"/>
              </w:rPr>
              <w:t xml:space="preserve">-производит обучение и повышение квалификации персонала на рабочих местах; </w:t>
            </w:r>
          </w:p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 w:rsidRPr="00704D1C">
              <w:rPr>
                <w:rFonts w:ascii="Times New Roman" w:hAnsi="Times New Roman"/>
              </w:rPr>
              <w:t>-производит расчет оперативного времени и составляет технолого-нормировочные карты на ремонтные работы по нормативам;</w:t>
            </w:r>
          </w:p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 w:rsidRPr="00704D1C">
              <w:rPr>
                <w:rFonts w:ascii="Times New Roman" w:hAnsi="Times New Roman"/>
              </w:rPr>
              <w:t xml:space="preserve">-составляет графики проведения технического обслуживания </w:t>
            </w:r>
            <w:r w:rsidRPr="00704D1C">
              <w:rPr>
                <w:rStyle w:val="afe"/>
                <w:rFonts w:ascii="Times New Roman" w:hAnsi="Times New Roman"/>
                <w:lang w:eastAsia="en-US"/>
              </w:rPr>
              <w:t>подъемно-транспортных, строительных, дорожных машин и оборудования;</w:t>
            </w:r>
          </w:p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 w:rsidRPr="00704D1C">
              <w:rPr>
                <w:rFonts w:ascii="Times New Roman" w:hAnsi="Times New Roman"/>
              </w:rPr>
              <w:t xml:space="preserve">-контролирует соблюдение графиков проведения технического обслуживания </w:t>
            </w:r>
            <w:r w:rsidRPr="00704D1C">
              <w:rPr>
                <w:rStyle w:val="afe"/>
                <w:rFonts w:ascii="Times New Roman" w:hAnsi="Times New Roman"/>
                <w:lang w:eastAsia="en-US"/>
              </w:rPr>
              <w:t>подъемно-транспортных, строительных, дорожных машин и оборудования;</w:t>
            </w:r>
          </w:p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 w:rsidRPr="00704D1C">
              <w:rPr>
                <w:rFonts w:ascii="Times New Roman" w:hAnsi="Times New Roman"/>
              </w:rPr>
              <w:t xml:space="preserve">-контролирует выполнение </w:t>
            </w:r>
            <w:r w:rsidR="00593B39" w:rsidRPr="00704D1C">
              <w:rPr>
                <w:rFonts w:ascii="Times New Roman" w:hAnsi="Times New Roman"/>
              </w:rPr>
              <w:t>должностных</w:t>
            </w:r>
            <w:r w:rsidRPr="00704D1C">
              <w:rPr>
                <w:rFonts w:ascii="Times New Roman" w:hAnsi="Times New Roman"/>
              </w:rPr>
              <w:t xml:space="preserve"> инструкций </w:t>
            </w:r>
            <w:r w:rsidR="00593B39" w:rsidRPr="00704D1C">
              <w:rPr>
                <w:rFonts w:ascii="Times New Roman" w:hAnsi="Times New Roman"/>
              </w:rPr>
              <w:t>эксплуатационным</w:t>
            </w:r>
            <w:r w:rsidRPr="00704D1C">
              <w:rPr>
                <w:rFonts w:ascii="Times New Roman" w:hAnsi="Times New Roman"/>
              </w:rPr>
              <w:t xml:space="preserve"> персоналом;</w:t>
            </w:r>
          </w:p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 w:rsidRPr="00704D1C">
              <w:rPr>
                <w:rFonts w:ascii="Times New Roman" w:hAnsi="Times New Roman"/>
              </w:rPr>
              <w:t>-контролирует соблюдение трудовой дисциплины и использование рабочего времени персоналом, ведет табель учета рабочего времени</w:t>
            </w:r>
          </w:p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43" w:type="dxa"/>
          </w:tcPr>
          <w:p w:rsidR="004266E0" w:rsidRPr="00704D1C" w:rsidRDefault="004266E0" w:rsidP="009C198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04D1C">
              <w:rPr>
                <w:rFonts w:ascii="Times New Roman" w:hAnsi="Times New Roman"/>
                <w:bCs/>
                <w:iCs/>
              </w:rPr>
              <w:lastRenderedPageBreak/>
              <w:t>экспертная оценка деятельности (на практике, в ходе выполнения прак</w:t>
            </w:r>
            <w:r w:rsidRPr="00704D1C">
              <w:rPr>
                <w:rFonts w:ascii="Times New Roman" w:hAnsi="Times New Roman"/>
                <w:bCs/>
                <w:iCs/>
                <w:spacing w:val="-4"/>
              </w:rPr>
              <w:t>тических за</w:t>
            </w:r>
            <w:r w:rsidRPr="00704D1C">
              <w:rPr>
                <w:rFonts w:ascii="Times New Roman" w:hAnsi="Times New Roman"/>
                <w:bCs/>
                <w:iCs/>
              </w:rPr>
              <w:t>нятий); защита курсового проекта</w:t>
            </w:r>
          </w:p>
        </w:tc>
      </w:tr>
      <w:tr w:rsidR="004266E0" w:rsidRPr="004968B1" w:rsidTr="009C198E">
        <w:trPr>
          <w:trHeight w:val="126"/>
        </w:trPr>
        <w:tc>
          <w:tcPr>
            <w:tcW w:w="3348" w:type="dxa"/>
          </w:tcPr>
          <w:p w:rsidR="004266E0" w:rsidRPr="00530ADE" w:rsidRDefault="004266E0" w:rsidP="009C198E">
            <w:pPr>
              <w:pStyle w:val="2"/>
              <w:spacing w:before="0"/>
              <w:jc w:val="both"/>
              <w:rPr>
                <w:rStyle w:val="afe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30ADE">
              <w:rPr>
                <w:rStyle w:val="afe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ПК 3.2 Осуществлять контроль за соблюдением технологической дисциплины при выполнении работ</w:t>
            </w:r>
          </w:p>
        </w:tc>
        <w:tc>
          <w:tcPr>
            <w:tcW w:w="3910" w:type="dxa"/>
          </w:tcPr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  <w:iCs/>
              </w:rPr>
            </w:pPr>
            <w:r w:rsidRPr="00704D1C">
              <w:rPr>
                <w:rFonts w:ascii="Times New Roman" w:hAnsi="Times New Roman"/>
                <w:iCs/>
              </w:rPr>
              <w:t>-производит диагностику</w:t>
            </w:r>
            <w:r w:rsidRPr="00704D1C">
              <w:rPr>
                <w:rFonts w:ascii="Times New Roman" w:hAnsi="Times New Roman"/>
                <w:bCs/>
                <w:iCs/>
              </w:rPr>
              <w:t xml:space="preserve"> и </w:t>
            </w:r>
            <w:r>
              <w:rPr>
                <w:rFonts w:ascii="Times New Roman" w:hAnsi="Times New Roman"/>
                <w:iCs/>
              </w:rPr>
              <w:t xml:space="preserve">определяет </w:t>
            </w:r>
            <w:r w:rsidRPr="00704D1C">
              <w:rPr>
                <w:rFonts w:ascii="Times New Roman" w:hAnsi="Times New Roman"/>
                <w:iCs/>
              </w:rPr>
              <w:t xml:space="preserve">неисправности </w:t>
            </w:r>
            <w:r w:rsidRPr="00704D1C">
              <w:rPr>
                <w:rFonts w:ascii="Times New Roman" w:hAnsi="Times New Roman"/>
                <w:bCs/>
                <w:iCs/>
              </w:rPr>
              <w:t>контрольно-измерительных приборов и устройств безопасности</w:t>
            </w:r>
            <w:r w:rsidRPr="00704D1C">
              <w:rPr>
                <w:rFonts w:ascii="Times New Roman" w:hAnsi="Times New Roman"/>
                <w:iCs/>
              </w:rPr>
              <w:t>;</w:t>
            </w:r>
          </w:p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  <w:iCs/>
              </w:rPr>
            </w:pPr>
            <w:r w:rsidRPr="00704D1C">
              <w:rPr>
                <w:rFonts w:ascii="Times New Roman" w:hAnsi="Times New Roman"/>
                <w:iCs/>
              </w:rPr>
              <w:lastRenderedPageBreak/>
              <w:t>-разрабатывает и выполняет мероприятия по обеспечению надежности</w:t>
            </w:r>
            <w:r w:rsidRPr="00704D1C">
              <w:rPr>
                <w:rFonts w:ascii="Times New Roman" w:hAnsi="Times New Roman"/>
                <w:bCs/>
                <w:iCs/>
              </w:rPr>
              <w:t xml:space="preserve"> приборов и устройств безопасности</w:t>
            </w:r>
            <w:r w:rsidRPr="00704D1C">
              <w:rPr>
                <w:rFonts w:ascii="Times New Roman" w:hAnsi="Times New Roman"/>
                <w:iCs/>
              </w:rPr>
              <w:t>;</w:t>
            </w:r>
          </w:p>
          <w:p w:rsidR="004266E0" w:rsidRPr="00704D1C" w:rsidRDefault="004266E0" w:rsidP="009C198E">
            <w:pPr>
              <w:tabs>
                <w:tab w:val="left" w:pos="252"/>
              </w:tabs>
              <w:ind w:right="-108"/>
              <w:jc w:val="both"/>
              <w:rPr>
                <w:rFonts w:ascii="Times New Roman" w:hAnsi="Times New Roman"/>
                <w:iCs/>
              </w:rPr>
            </w:pPr>
            <w:r w:rsidRPr="00704D1C">
              <w:rPr>
                <w:rFonts w:ascii="Times New Roman" w:hAnsi="Times New Roman"/>
                <w:iCs/>
              </w:rPr>
              <w:t xml:space="preserve">-организует ремонт, устранение неисправностей и наладку </w:t>
            </w:r>
            <w:r w:rsidRPr="00704D1C">
              <w:rPr>
                <w:rFonts w:ascii="Times New Roman" w:hAnsi="Times New Roman"/>
                <w:bCs/>
                <w:iCs/>
              </w:rPr>
              <w:t>контрольно-измерительных приборов и устройств безопасности</w:t>
            </w:r>
            <w:r w:rsidRPr="00704D1C">
              <w:rPr>
                <w:rFonts w:ascii="Times New Roman" w:hAnsi="Times New Roman"/>
                <w:iCs/>
              </w:rPr>
              <w:t>;</w:t>
            </w:r>
          </w:p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704D1C">
              <w:rPr>
                <w:rFonts w:ascii="Times New Roman" w:hAnsi="Times New Roman"/>
                <w:iCs/>
              </w:rPr>
              <w:t>-проводит своевременную поверку</w:t>
            </w:r>
            <w:r w:rsidRPr="00704D1C">
              <w:rPr>
                <w:rFonts w:ascii="Times New Roman" w:hAnsi="Times New Roman"/>
                <w:bCs/>
                <w:iCs/>
              </w:rPr>
              <w:t xml:space="preserve"> приборов и устройств безопасности</w:t>
            </w:r>
          </w:p>
        </w:tc>
        <w:tc>
          <w:tcPr>
            <w:tcW w:w="2443" w:type="dxa"/>
          </w:tcPr>
          <w:p w:rsidR="004266E0" w:rsidRPr="00704D1C" w:rsidRDefault="004266E0" w:rsidP="009C198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04D1C">
              <w:rPr>
                <w:rFonts w:ascii="Times New Roman" w:hAnsi="Times New Roman"/>
                <w:bCs/>
                <w:iCs/>
              </w:rPr>
              <w:lastRenderedPageBreak/>
              <w:t>экспертная оценка деятельности (на практике, в ходе выполнения прак</w:t>
            </w:r>
            <w:r w:rsidRPr="00704D1C">
              <w:rPr>
                <w:rFonts w:ascii="Times New Roman" w:hAnsi="Times New Roman"/>
                <w:bCs/>
                <w:iCs/>
                <w:spacing w:val="-4"/>
              </w:rPr>
              <w:t xml:space="preserve">тических </w:t>
            </w:r>
            <w:r w:rsidRPr="00704D1C">
              <w:rPr>
                <w:rFonts w:ascii="Times New Roman" w:hAnsi="Times New Roman"/>
                <w:bCs/>
                <w:iCs/>
                <w:spacing w:val="-4"/>
              </w:rPr>
              <w:lastRenderedPageBreak/>
              <w:t>за</w:t>
            </w:r>
            <w:r w:rsidRPr="00704D1C">
              <w:rPr>
                <w:rFonts w:ascii="Times New Roman" w:hAnsi="Times New Roman"/>
                <w:bCs/>
                <w:iCs/>
              </w:rPr>
              <w:t>нятий); защита курсового проекта</w:t>
            </w:r>
          </w:p>
        </w:tc>
      </w:tr>
      <w:tr w:rsidR="004266E0" w:rsidRPr="004968B1" w:rsidTr="009C198E">
        <w:trPr>
          <w:trHeight w:val="126"/>
        </w:trPr>
        <w:tc>
          <w:tcPr>
            <w:tcW w:w="3348" w:type="dxa"/>
          </w:tcPr>
          <w:p w:rsidR="004266E0" w:rsidRPr="00530ADE" w:rsidRDefault="004266E0" w:rsidP="009C198E">
            <w:pPr>
              <w:pStyle w:val="2"/>
              <w:spacing w:before="0"/>
              <w:jc w:val="both"/>
              <w:rPr>
                <w:rStyle w:val="afe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30ADE">
              <w:rPr>
                <w:rStyle w:val="afe"/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ПК 3.3 Составлять и оформлять техническую и отчетную документацию о работе ремонтно-механического отделения структурного подразделения</w:t>
            </w:r>
          </w:p>
        </w:tc>
        <w:tc>
          <w:tcPr>
            <w:tcW w:w="3910" w:type="dxa"/>
          </w:tcPr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 w:rsidRPr="00704D1C">
              <w:rPr>
                <w:rFonts w:ascii="Times New Roman" w:hAnsi="Times New Roman"/>
              </w:rPr>
              <w:t>-ведет делопроизводства на производственном участке;</w:t>
            </w:r>
          </w:p>
          <w:p w:rsidR="004266E0" w:rsidRPr="00704D1C" w:rsidRDefault="004266E0" w:rsidP="009C198E">
            <w:pPr>
              <w:suppressAutoHyphens/>
              <w:jc w:val="both"/>
              <w:rPr>
                <w:rFonts w:ascii="Times New Roman" w:hAnsi="Times New Roman"/>
              </w:rPr>
            </w:pPr>
            <w:r w:rsidRPr="00704D1C">
              <w:rPr>
                <w:rFonts w:ascii="Times New Roman" w:hAnsi="Times New Roman"/>
              </w:rPr>
              <w:t>-своевременно составляет отчеты о работе ре</w:t>
            </w:r>
            <w:r>
              <w:rPr>
                <w:rFonts w:ascii="Times New Roman" w:hAnsi="Times New Roman"/>
              </w:rPr>
              <w:t xml:space="preserve">монтно-механического отделения </w:t>
            </w:r>
            <w:r w:rsidRPr="00704D1C">
              <w:rPr>
                <w:rFonts w:ascii="Times New Roman" w:hAnsi="Times New Roman"/>
              </w:rPr>
              <w:t>структурного подразделения;</w:t>
            </w:r>
          </w:p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 w:rsidRPr="00704D1C">
              <w:rPr>
                <w:rFonts w:ascii="Times New Roman" w:hAnsi="Times New Roman"/>
              </w:rPr>
              <w:t>-точно и грамотно в полном объеме оформляет техни</w:t>
            </w:r>
            <w:r>
              <w:rPr>
                <w:rFonts w:ascii="Times New Roman" w:hAnsi="Times New Roman"/>
              </w:rPr>
              <w:t xml:space="preserve">ческую и отчетную документации </w:t>
            </w:r>
            <w:r w:rsidRPr="00704D1C">
              <w:rPr>
                <w:rFonts w:ascii="Times New Roman" w:hAnsi="Times New Roman"/>
              </w:rPr>
              <w:t>о перемещении основных средств и движении материальных ресурсов</w:t>
            </w:r>
            <w:r w:rsidRPr="00704D1C">
              <w:rPr>
                <w:rStyle w:val="afe"/>
                <w:rFonts w:ascii="Times New Roman" w:hAnsi="Times New Roman"/>
                <w:b/>
              </w:rPr>
              <w:t xml:space="preserve"> </w:t>
            </w:r>
            <w:r w:rsidRPr="00704D1C">
              <w:rPr>
                <w:rStyle w:val="afe"/>
                <w:rFonts w:ascii="Times New Roman" w:hAnsi="Times New Roman"/>
              </w:rPr>
              <w:t>в отчетном периоде в</w:t>
            </w:r>
            <w:r w:rsidRPr="00704D1C">
              <w:rPr>
                <w:rStyle w:val="afe"/>
                <w:rFonts w:ascii="Times New Roman" w:hAnsi="Times New Roman"/>
                <w:b/>
              </w:rPr>
              <w:t xml:space="preserve"> </w:t>
            </w:r>
            <w:r w:rsidRPr="00704D1C">
              <w:rPr>
                <w:rStyle w:val="afe"/>
                <w:rFonts w:ascii="Times New Roman" w:hAnsi="Times New Roman"/>
              </w:rPr>
              <w:t>ремонтно-механическом отделении структурного подразделения</w:t>
            </w:r>
            <w:r w:rsidRPr="00704D1C">
              <w:t>;</w:t>
            </w:r>
          </w:p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 w:rsidRPr="00704D1C">
              <w:rPr>
                <w:rFonts w:ascii="Times New Roman" w:hAnsi="Times New Roman"/>
              </w:rPr>
              <w:t>-обеспечивает своевременное оформление поступления и пуска в работу нового и полученного из ремонта оборудования</w:t>
            </w:r>
          </w:p>
        </w:tc>
        <w:tc>
          <w:tcPr>
            <w:tcW w:w="2443" w:type="dxa"/>
          </w:tcPr>
          <w:p w:rsidR="004266E0" w:rsidRPr="00704D1C" w:rsidRDefault="004266E0" w:rsidP="009C198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04D1C">
              <w:rPr>
                <w:rFonts w:ascii="Times New Roman" w:hAnsi="Times New Roman"/>
                <w:bCs/>
                <w:iCs/>
              </w:rPr>
              <w:t>экспертная оценка деятельности и итоговой работы за период производственной практики; наблюдение в ходе выполнения практических занятий</w:t>
            </w:r>
          </w:p>
        </w:tc>
      </w:tr>
      <w:tr w:rsidR="004266E0" w:rsidRPr="004968B1" w:rsidTr="009C198E">
        <w:trPr>
          <w:trHeight w:val="2506"/>
        </w:trPr>
        <w:tc>
          <w:tcPr>
            <w:tcW w:w="3348" w:type="dxa"/>
          </w:tcPr>
          <w:p w:rsidR="004266E0" w:rsidRPr="00704D1C" w:rsidRDefault="004266E0" w:rsidP="009C198E">
            <w:pPr>
              <w:pStyle w:val="2"/>
              <w:spacing w:before="0"/>
              <w:jc w:val="both"/>
              <w:rPr>
                <w:rStyle w:val="afe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530ADE">
              <w:rPr>
                <w:rStyle w:val="afe"/>
                <w:rFonts w:ascii="Times New Roman" w:hAnsi="Times New Roman"/>
                <w:b w:val="0"/>
                <w:color w:val="auto"/>
                <w:sz w:val="24"/>
                <w:szCs w:val="24"/>
              </w:rPr>
              <w:t>ПК.3.4</w:t>
            </w:r>
            <w:r w:rsidRPr="00530ADE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530ADE">
              <w:rPr>
                <w:rStyle w:val="afe"/>
                <w:rFonts w:ascii="Times New Roman" w:hAnsi="Times New Roman"/>
                <w:b w:val="0"/>
                <w:color w:val="auto"/>
                <w:sz w:val="24"/>
                <w:szCs w:val="24"/>
              </w:rPr>
              <w:t>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  <w:tc>
          <w:tcPr>
            <w:tcW w:w="3910" w:type="dxa"/>
          </w:tcPr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  <w:iCs/>
              </w:rPr>
            </w:pPr>
            <w:r w:rsidRPr="00704D1C">
              <w:rPr>
                <w:rFonts w:ascii="Times New Roman" w:hAnsi="Times New Roman"/>
              </w:rPr>
              <w:t>-ведет</w:t>
            </w:r>
            <w:r w:rsidRPr="00704D1C">
              <w:rPr>
                <w:rFonts w:ascii="Times New Roman" w:hAnsi="Times New Roman"/>
                <w:iCs/>
              </w:rPr>
              <w:t xml:space="preserve"> делопроизводства по лицензированию </w:t>
            </w:r>
            <w:r w:rsidRPr="00704D1C">
              <w:rPr>
                <w:rStyle w:val="afe"/>
                <w:rFonts w:ascii="Times New Roman" w:hAnsi="Times New Roman"/>
              </w:rPr>
              <w:t>производственной деятельности структурного подразделения и сертификации продукции и услуг</w:t>
            </w:r>
            <w:r w:rsidRPr="00704D1C">
              <w:rPr>
                <w:rFonts w:ascii="Times New Roman" w:hAnsi="Times New Roman"/>
                <w:iCs/>
              </w:rPr>
              <w:t>;</w:t>
            </w:r>
          </w:p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  <w:iCs/>
              </w:rPr>
            </w:pPr>
            <w:r w:rsidRPr="00704D1C">
              <w:rPr>
                <w:rFonts w:ascii="Times New Roman" w:hAnsi="Times New Roman"/>
                <w:iCs/>
              </w:rPr>
              <w:t>-контролирует соблюдение требов</w:t>
            </w:r>
            <w:r>
              <w:rPr>
                <w:rFonts w:ascii="Times New Roman" w:hAnsi="Times New Roman"/>
                <w:iCs/>
              </w:rPr>
              <w:t xml:space="preserve">аний промышленной безопасности </w:t>
            </w:r>
            <w:r w:rsidRPr="00704D1C">
              <w:rPr>
                <w:rFonts w:ascii="Times New Roman" w:hAnsi="Times New Roman"/>
                <w:iCs/>
              </w:rPr>
              <w:t>в структурном подразделении;</w:t>
            </w:r>
          </w:p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  <w:iCs/>
              </w:rPr>
            </w:pPr>
            <w:r w:rsidRPr="00704D1C">
              <w:rPr>
                <w:rFonts w:ascii="Times New Roman" w:hAnsi="Times New Roman"/>
                <w:iCs/>
              </w:rPr>
              <w:t xml:space="preserve">-контролирует соблюдение нормативных требований по </w:t>
            </w:r>
            <w:r w:rsidRPr="00704D1C">
              <w:rPr>
                <w:rStyle w:val="afe"/>
                <w:rFonts w:ascii="Times New Roman" w:hAnsi="Times New Roman"/>
              </w:rPr>
              <w:t>лицензированию производственной деятельности структурного подразделения и сертификации продукции и услуг</w:t>
            </w:r>
            <w:r w:rsidRPr="00704D1C">
              <w:rPr>
                <w:rFonts w:ascii="Times New Roman" w:hAnsi="Times New Roman"/>
                <w:iCs/>
              </w:rPr>
              <w:t>;</w:t>
            </w:r>
          </w:p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  <w:iCs/>
              </w:rPr>
            </w:pPr>
            <w:r w:rsidRPr="00704D1C">
              <w:rPr>
                <w:rFonts w:ascii="Times New Roman" w:hAnsi="Times New Roman"/>
                <w:iCs/>
              </w:rPr>
              <w:t>-устраняет замечания государственных, отраслевых и ведомственных органов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704D1C">
              <w:rPr>
                <w:rFonts w:ascii="Times New Roman" w:hAnsi="Times New Roman"/>
                <w:iCs/>
              </w:rPr>
              <w:t xml:space="preserve">по </w:t>
            </w:r>
            <w:r>
              <w:rPr>
                <w:rStyle w:val="afe"/>
                <w:rFonts w:ascii="Times New Roman" w:hAnsi="Times New Roman"/>
              </w:rPr>
              <w:t xml:space="preserve">лицензирования </w:t>
            </w:r>
            <w:r w:rsidRPr="00704D1C">
              <w:rPr>
                <w:rStyle w:val="afe"/>
                <w:rFonts w:ascii="Times New Roman" w:hAnsi="Times New Roman"/>
              </w:rPr>
              <w:t>производственной деятельности структурного подразделения и сертификации продукции и услуг</w:t>
            </w:r>
            <w:r w:rsidRPr="00704D1C">
              <w:rPr>
                <w:rFonts w:ascii="Times New Roman" w:hAnsi="Times New Roman"/>
                <w:iCs/>
              </w:rPr>
              <w:t>;</w:t>
            </w:r>
          </w:p>
          <w:p w:rsidR="004266E0" w:rsidRPr="00704D1C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 w:rsidRPr="00704D1C">
              <w:rPr>
                <w:rFonts w:ascii="Times New Roman" w:hAnsi="Times New Roman"/>
                <w:iCs/>
              </w:rPr>
              <w:t>-</w:t>
            </w:r>
            <w:r w:rsidRPr="00704D1C">
              <w:rPr>
                <w:rFonts w:ascii="Times New Roman" w:hAnsi="Times New Roman"/>
              </w:rPr>
              <w:t>-точно и грамотно в полном объеме</w:t>
            </w:r>
            <w:r w:rsidRPr="00704D1C">
              <w:rPr>
                <w:rFonts w:ascii="Times New Roman" w:hAnsi="Times New Roman"/>
                <w:iCs/>
              </w:rPr>
              <w:t xml:space="preserve"> составляет пакет документации для </w:t>
            </w:r>
            <w:r w:rsidRPr="00704D1C">
              <w:rPr>
                <w:rStyle w:val="afe"/>
                <w:rFonts w:ascii="Times New Roman" w:hAnsi="Times New Roman"/>
              </w:rPr>
              <w:t>лицензирования производственной деятельности структурного подразделения и сертификации продукции и услуг</w:t>
            </w:r>
          </w:p>
        </w:tc>
        <w:tc>
          <w:tcPr>
            <w:tcW w:w="2443" w:type="dxa"/>
          </w:tcPr>
          <w:p w:rsidR="004266E0" w:rsidRPr="00704D1C" w:rsidRDefault="004266E0" w:rsidP="009C198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04D1C">
              <w:rPr>
                <w:rFonts w:ascii="Times New Roman" w:hAnsi="Times New Roman"/>
                <w:bCs/>
                <w:iCs/>
              </w:rPr>
              <w:t>экспертная оценка деятельности и итоговой работы за период производственной практики; наблюдение в ходе выполнения практических занятий</w:t>
            </w:r>
          </w:p>
        </w:tc>
      </w:tr>
      <w:tr w:rsidR="004266E0" w:rsidRPr="004968B1" w:rsidTr="009C198E">
        <w:trPr>
          <w:trHeight w:val="1966"/>
        </w:trPr>
        <w:tc>
          <w:tcPr>
            <w:tcW w:w="3348" w:type="dxa"/>
          </w:tcPr>
          <w:p w:rsidR="004266E0" w:rsidRPr="00530ADE" w:rsidRDefault="004266E0" w:rsidP="009C198E">
            <w:pPr>
              <w:pStyle w:val="2"/>
              <w:spacing w:before="0"/>
              <w:jc w:val="both"/>
              <w:rPr>
                <w:rStyle w:val="afe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530ADE">
              <w:rPr>
                <w:rStyle w:val="afe"/>
                <w:rFonts w:ascii="Times New Roman" w:hAnsi="Times New Roman"/>
                <w:b w:val="0"/>
                <w:color w:val="auto"/>
                <w:sz w:val="22"/>
                <w:szCs w:val="22"/>
              </w:rPr>
              <w:lastRenderedPageBreak/>
              <w:t>ПК.3.5</w:t>
            </w:r>
            <w:r w:rsidRPr="00530ADE">
              <w:rPr>
                <w:color w:val="auto"/>
                <w:lang w:eastAsia="en-US"/>
              </w:rPr>
              <w:t xml:space="preserve"> </w:t>
            </w:r>
            <w:r w:rsidRPr="00530AD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Определять потребность структурного подразделения в эксплуатационных и ремонтных материалах для обеспечения эксплуатации машин и механизмов</w:t>
            </w:r>
          </w:p>
        </w:tc>
        <w:tc>
          <w:tcPr>
            <w:tcW w:w="3910" w:type="dxa"/>
          </w:tcPr>
          <w:p w:rsidR="004266E0" w:rsidRDefault="004266E0" w:rsidP="009C198E">
            <w:pPr>
              <w:tabs>
                <w:tab w:val="left" w:pos="252"/>
              </w:tabs>
              <w:ind w:right="-108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 xml:space="preserve">-определяет согласно руководству по эксплуатации машин и механизмов </w:t>
            </w:r>
            <w:r w:rsidRPr="00B67DEB">
              <w:rPr>
                <w:rFonts w:ascii="Times New Roman" w:hAnsi="Times New Roman"/>
                <w:lang w:eastAsia="en-US"/>
              </w:rPr>
              <w:t>потребность структурного подразделения</w:t>
            </w:r>
            <w:r>
              <w:rPr>
                <w:rFonts w:ascii="Times New Roman" w:hAnsi="Times New Roman"/>
              </w:rPr>
              <w:t xml:space="preserve"> в быстроизнашивающихся деталях, инструментах и расходных эксплуатационных жидкостях;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  <w:p w:rsidR="004266E0" w:rsidRPr="00A32E2A" w:rsidRDefault="004266E0" w:rsidP="009C198E">
            <w:pPr>
              <w:tabs>
                <w:tab w:val="left" w:pos="252"/>
              </w:tabs>
              <w:ind w:right="-108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-составляет, оформляет и своевременно отправляет заявки на </w:t>
            </w:r>
            <w:r w:rsidRPr="00A32E2A">
              <w:rPr>
                <w:rFonts w:ascii="Times New Roman" w:hAnsi="Times New Roman"/>
                <w:lang w:eastAsia="en-US"/>
              </w:rPr>
              <w:t>потребность</w:t>
            </w:r>
            <w:r w:rsidRPr="00B441AC">
              <w:rPr>
                <w:rFonts w:ascii="Times New Roman" w:hAnsi="Times New Roman"/>
                <w:b/>
                <w:i/>
                <w:lang w:eastAsia="en-US"/>
              </w:rPr>
              <w:t xml:space="preserve"> </w:t>
            </w:r>
            <w:r w:rsidRPr="00B67DEB">
              <w:rPr>
                <w:rFonts w:ascii="Times New Roman" w:hAnsi="Times New Roman"/>
                <w:lang w:eastAsia="en-US"/>
              </w:rPr>
              <w:t>структурного подразделения в эксплуатационных и ремонтных материалах для эксплуатации машин и механизмов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  <w:p w:rsidR="004266E0" w:rsidRPr="008B5E22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-точно и грамотно</w:t>
            </w:r>
            <w:r w:rsidRPr="00A32850">
              <w:rPr>
                <w:rFonts w:ascii="Times New Roman" w:hAnsi="Times New Roman"/>
              </w:rPr>
              <w:t xml:space="preserve"> оформл</w:t>
            </w:r>
            <w:r>
              <w:rPr>
                <w:rFonts w:ascii="Times New Roman" w:hAnsi="Times New Roman"/>
              </w:rPr>
              <w:t>яет</w:t>
            </w:r>
            <w:r w:rsidRPr="00A328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заявки на </w:t>
            </w:r>
            <w:r w:rsidRPr="00A32E2A">
              <w:rPr>
                <w:rFonts w:ascii="Times New Roman" w:hAnsi="Times New Roman"/>
                <w:lang w:eastAsia="en-US"/>
              </w:rPr>
              <w:t>потребность</w:t>
            </w:r>
            <w:r w:rsidRPr="00B441AC">
              <w:rPr>
                <w:rFonts w:ascii="Times New Roman" w:hAnsi="Times New Roman"/>
                <w:b/>
                <w:i/>
                <w:lang w:eastAsia="en-US"/>
              </w:rPr>
              <w:t xml:space="preserve"> </w:t>
            </w:r>
            <w:r w:rsidRPr="00B67DEB">
              <w:rPr>
                <w:rFonts w:ascii="Times New Roman" w:hAnsi="Times New Roman"/>
                <w:lang w:eastAsia="en-US"/>
              </w:rPr>
              <w:t>структурного</w:t>
            </w:r>
            <w:r>
              <w:rPr>
                <w:rFonts w:ascii="Times New Roman" w:hAnsi="Times New Roman"/>
                <w:lang w:eastAsia="en-US"/>
              </w:rPr>
              <w:t xml:space="preserve"> подразделения</w:t>
            </w:r>
            <w:r w:rsidRPr="00B441AC">
              <w:rPr>
                <w:rFonts w:ascii="Times New Roman" w:hAnsi="Times New Roman"/>
                <w:b/>
                <w:i/>
                <w:lang w:eastAsia="en-US"/>
              </w:rPr>
              <w:t xml:space="preserve"> </w:t>
            </w:r>
            <w:r w:rsidRPr="00A32E2A">
              <w:rPr>
                <w:rFonts w:ascii="Times New Roman" w:hAnsi="Times New Roman"/>
                <w:lang w:eastAsia="en-US"/>
              </w:rPr>
              <w:t>в эксплуатационных и ремонтных материалах для обеспечения эксплуатации машин и механизмов</w:t>
            </w:r>
          </w:p>
        </w:tc>
        <w:tc>
          <w:tcPr>
            <w:tcW w:w="2443" w:type="dxa"/>
          </w:tcPr>
          <w:p w:rsidR="004266E0" w:rsidRDefault="004266E0" w:rsidP="009C198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A32850">
              <w:rPr>
                <w:rFonts w:ascii="Times New Roman" w:hAnsi="Times New Roman"/>
                <w:bCs/>
                <w:iCs/>
              </w:rPr>
              <w:t>экспертная оценка деятельности (на практике, и итоговой работы за пе</w:t>
            </w:r>
            <w:r>
              <w:rPr>
                <w:rFonts w:ascii="Times New Roman" w:hAnsi="Times New Roman"/>
                <w:bCs/>
                <w:iCs/>
              </w:rPr>
              <w:t>риод произ</w:t>
            </w:r>
            <w:r w:rsidRPr="00A32850">
              <w:rPr>
                <w:rFonts w:ascii="Times New Roman" w:hAnsi="Times New Roman"/>
                <w:bCs/>
                <w:iCs/>
              </w:rPr>
              <w:t>водственной практики</w:t>
            </w:r>
            <w:r>
              <w:rPr>
                <w:rFonts w:ascii="Times New Roman" w:hAnsi="Times New Roman"/>
                <w:bCs/>
                <w:iCs/>
              </w:rPr>
              <w:t>)</w:t>
            </w:r>
            <w:r w:rsidRPr="00A32850">
              <w:rPr>
                <w:rFonts w:ascii="Times New Roman" w:hAnsi="Times New Roman"/>
                <w:bCs/>
                <w:iCs/>
              </w:rPr>
              <w:t>;</w:t>
            </w:r>
          </w:p>
          <w:p w:rsidR="004266E0" w:rsidRPr="00B441AC" w:rsidRDefault="004266E0" w:rsidP="009C198E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r w:rsidRPr="00A32850">
              <w:rPr>
                <w:rFonts w:ascii="Times New Roman" w:hAnsi="Times New Roman"/>
                <w:bCs/>
                <w:iCs/>
              </w:rPr>
              <w:t>наблюдение в ходе выполнения практических занятий</w:t>
            </w:r>
          </w:p>
        </w:tc>
      </w:tr>
      <w:tr w:rsidR="004266E0" w:rsidRPr="004968B1" w:rsidTr="009C198E">
        <w:trPr>
          <w:trHeight w:val="1970"/>
        </w:trPr>
        <w:tc>
          <w:tcPr>
            <w:tcW w:w="3348" w:type="dxa"/>
          </w:tcPr>
          <w:p w:rsidR="004266E0" w:rsidRPr="00530ADE" w:rsidRDefault="004266E0" w:rsidP="009C198E">
            <w:pPr>
              <w:pStyle w:val="2"/>
              <w:spacing w:before="0"/>
              <w:jc w:val="both"/>
              <w:rPr>
                <w:rStyle w:val="afe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530ADE">
              <w:rPr>
                <w:rStyle w:val="afe"/>
                <w:rFonts w:ascii="Times New Roman" w:hAnsi="Times New Roman"/>
                <w:b w:val="0"/>
                <w:color w:val="auto"/>
                <w:sz w:val="22"/>
                <w:szCs w:val="22"/>
              </w:rPr>
              <w:t>ПК.3.6</w:t>
            </w:r>
            <w:r w:rsidRPr="00530ADE">
              <w:rPr>
                <w:color w:val="auto"/>
                <w:lang w:eastAsia="en-US"/>
              </w:rPr>
              <w:t xml:space="preserve"> </w:t>
            </w:r>
            <w:r w:rsidRPr="00530AD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Обеспечивать приемку эксплуатационных материалов, контроль качества, учет, условия безопасности при хранении и выдаче топливно-смазочных материалов</w:t>
            </w:r>
          </w:p>
        </w:tc>
        <w:tc>
          <w:tcPr>
            <w:tcW w:w="3910" w:type="dxa"/>
          </w:tcPr>
          <w:p w:rsidR="004266E0" w:rsidRDefault="004266E0" w:rsidP="009C1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-производит </w:t>
            </w:r>
            <w:r w:rsidRPr="00A32E2A">
              <w:rPr>
                <w:rFonts w:ascii="Times New Roman" w:hAnsi="Times New Roman"/>
                <w:lang w:eastAsia="en-US"/>
              </w:rPr>
              <w:t>приемк</w:t>
            </w:r>
            <w:r>
              <w:rPr>
                <w:rFonts w:ascii="Times New Roman" w:hAnsi="Times New Roman"/>
                <w:lang w:eastAsia="en-US"/>
              </w:rPr>
              <w:t>у</w:t>
            </w:r>
            <w:r w:rsidRPr="00A32E2A">
              <w:rPr>
                <w:rFonts w:ascii="Times New Roman" w:hAnsi="Times New Roman"/>
                <w:lang w:eastAsia="en-US"/>
              </w:rPr>
              <w:t xml:space="preserve"> эксплуатационных материалов с контрол</w:t>
            </w:r>
            <w:r>
              <w:rPr>
                <w:rFonts w:ascii="Times New Roman" w:hAnsi="Times New Roman"/>
                <w:lang w:eastAsia="en-US"/>
              </w:rPr>
              <w:t>ем</w:t>
            </w:r>
            <w:r w:rsidRPr="00A32E2A">
              <w:rPr>
                <w:rFonts w:ascii="Times New Roman" w:hAnsi="Times New Roman"/>
                <w:lang w:eastAsia="en-US"/>
              </w:rPr>
              <w:t xml:space="preserve"> качества </w:t>
            </w:r>
            <w:r>
              <w:rPr>
                <w:rFonts w:ascii="Times New Roman" w:hAnsi="Times New Roman"/>
                <w:lang w:eastAsia="en-US"/>
              </w:rPr>
              <w:t xml:space="preserve">и </w:t>
            </w:r>
            <w:r w:rsidRPr="00A32E2A">
              <w:rPr>
                <w:rFonts w:ascii="Times New Roman" w:hAnsi="Times New Roman"/>
                <w:lang w:eastAsia="en-US"/>
              </w:rPr>
              <w:t>количеств</w:t>
            </w:r>
            <w:r>
              <w:rPr>
                <w:rFonts w:ascii="Times New Roman" w:hAnsi="Times New Roman"/>
                <w:lang w:eastAsia="en-US"/>
              </w:rPr>
              <w:t>а;</w:t>
            </w:r>
          </w:p>
          <w:p w:rsidR="004266E0" w:rsidRPr="00A32E2A" w:rsidRDefault="004266E0" w:rsidP="009C1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-знает необходимый комплект документации при приемке нефтепродуктов;</w:t>
            </w:r>
          </w:p>
          <w:p w:rsidR="004266E0" w:rsidRDefault="004266E0" w:rsidP="009C1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-умеет составлять коммерческие акты при выявлении недостачи и несоответствии качества;</w:t>
            </w:r>
          </w:p>
          <w:p w:rsidR="004266E0" w:rsidRDefault="004266E0" w:rsidP="009C1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A32E2A"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 xml:space="preserve">знает и </w:t>
            </w:r>
            <w:r w:rsidRPr="00A32E2A">
              <w:rPr>
                <w:rFonts w:ascii="Times New Roman" w:hAnsi="Times New Roman"/>
                <w:lang w:eastAsia="en-US"/>
              </w:rPr>
              <w:t>обесп</w:t>
            </w:r>
            <w:r>
              <w:rPr>
                <w:rFonts w:ascii="Times New Roman" w:hAnsi="Times New Roman"/>
                <w:lang w:eastAsia="en-US"/>
              </w:rPr>
              <w:t>еч</w:t>
            </w:r>
            <w:r w:rsidRPr="00A32E2A"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 xml:space="preserve">вает </w:t>
            </w:r>
            <w:r w:rsidRPr="00A32E2A">
              <w:rPr>
                <w:rFonts w:ascii="Times New Roman" w:hAnsi="Times New Roman"/>
                <w:lang w:eastAsia="en-US"/>
              </w:rPr>
              <w:t>безопасн</w:t>
            </w:r>
            <w:r>
              <w:rPr>
                <w:rFonts w:ascii="Times New Roman" w:hAnsi="Times New Roman"/>
                <w:lang w:eastAsia="en-US"/>
              </w:rPr>
              <w:t>ые</w:t>
            </w:r>
            <w:r w:rsidRPr="00A32E2A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условия </w:t>
            </w:r>
            <w:r w:rsidRPr="00A32E2A">
              <w:rPr>
                <w:rFonts w:ascii="Times New Roman" w:hAnsi="Times New Roman"/>
                <w:lang w:eastAsia="en-US"/>
              </w:rPr>
              <w:t xml:space="preserve">при </w:t>
            </w:r>
            <w:r>
              <w:rPr>
                <w:rFonts w:ascii="Times New Roman" w:hAnsi="Times New Roman"/>
                <w:lang w:eastAsia="en-US"/>
              </w:rPr>
              <w:t xml:space="preserve">выгрузке, </w:t>
            </w:r>
            <w:r w:rsidRPr="00A32E2A">
              <w:rPr>
                <w:rFonts w:ascii="Times New Roman" w:hAnsi="Times New Roman"/>
                <w:lang w:eastAsia="en-US"/>
              </w:rPr>
              <w:t>хранении и выдаче топливно-смазочных материалов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4266E0" w:rsidRPr="00992AB7" w:rsidRDefault="004266E0" w:rsidP="009C1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-умеет </w:t>
            </w:r>
            <w:r w:rsidRPr="00A32E2A">
              <w:rPr>
                <w:rFonts w:ascii="Times New Roman" w:hAnsi="Times New Roman"/>
                <w:lang w:eastAsia="en-US"/>
              </w:rPr>
              <w:t xml:space="preserve">определять количество </w:t>
            </w:r>
            <w:r>
              <w:rPr>
                <w:rFonts w:ascii="Times New Roman" w:hAnsi="Times New Roman"/>
                <w:lang w:eastAsia="en-US"/>
              </w:rPr>
              <w:t>остатков</w:t>
            </w:r>
            <w:r w:rsidRPr="00A32E2A">
              <w:rPr>
                <w:rFonts w:ascii="Times New Roman" w:hAnsi="Times New Roman"/>
                <w:lang w:eastAsia="en-US"/>
              </w:rPr>
              <w:t xml:space="preserve"> </w:t>
            </w:r>
            <w:r w:rsidRPr="00992AB7">
              <w:rPr>
                <w:rFonts w:ascii="Times New Roman" w:hAnsi="Times New Roman"/>
                <w:lang w:eastAsia="en-US"/>
              </w:rPr>
              <w:t xml:space="preserve">топливно-смазочных материалов </w:t>
            </w:r>
            <w:r>
              <w:rPr>
                <w:rFonts w:ascii="Times New Roman" w:hAnsi="Times New Roman"/>
                <w:lang w:eastAsia="en-US"/>
              </w:rPr>
              <w:t>в емкостях независимо от их геометрической формы;</w:t>
            </w:r>
          </w:p>
          <w:p w:rsidR="004266E0" w:rsidRDefault="004266E0" w:rsidP="009C198E">
            <w:pPr>
              <w:tabs>
                <w:tab w:val="left" w:pos="252"/>
              </w:tabs>
              <w:ind w:right="-108"/>
              <w:jc w:val="both"/>
              <w:rPr>
                <w:rFonts w:ascii="Times New Roman" w:hAnsi="Times New Roman"/>
                <w:lang w:eastAsia="en-US"/>
              </w:rPr>
            </w:pPr>
            <w:r w:rsidRPr="00A32E2A"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 xml:space="preserve">знает и </w:t>
            </w:r>
            <w:r w:rsidRPr="00A32E2A">
              <w:rPr>
                <w:rFonts w:ascii="Times New Roman" w:hAnsi="Times New Roman"/>
                <w:lang w:eastAsia="en-US"/>
              </w:rPr>
              <w:t>обесп</w:t>
            </w:r>
            <w:r>
              <w:rPr>
                <w:rFonts w:ascii="Times New Roman" w:hAnsi="Times New Roman"/>
                <w:lang w:eastAsia="en-US"/>
              </w:rPr>
              <w:t>еч</w:t>
            </w:r>
            <w:r w:rsidRPr="00A32E2A"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вает</w:t>
            </w:r>
            <w:r w:rsidRPr="00A32E2A">
              <w:rPr>
                <w:rFonts w:ascii="Times New Roman" w:hAnsi="Times New Roman"/>
                <w:lang w:eastAsia="en-US"/>
              </w:rPr>
              <w:t xml:space="preserve"> условия хранения топливно-смазочных материалов</w:t>
            </w:r>
            <w:r>
              <w:rPr>
                <w:rFonts w:ascii="Times New Roman" w:hAnsi="Times New Roman"/>
                <w:lang w:eastAsia="en-US"/>
              </w:rPr>
              <w:t xml:space="preserve"> без потери их качества; </w:t>
            </w:r>
          </w:p>
          <w:p w:rsidR="004266E0" w:rsidRDefault="004266E0" w:rsidP="009C198E">
            <w:pPr>
              <w:tabs>
                <w:tab w:val="left" w:pos="252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-знает и </w:t>
            </w:r>
            <w:r w:rsidRPr="00A32E2A">
              <w:rPr>
                <w:rFonts w:ascii="Times New Roman" w:hAnsi="Times New Roman"/>
                <w:lang w:eastAsia="en-US"/>
              </w:rPr>
              <w:t>обесп</w:t>
            </w:r>
            <w:r>
              <w:rPr>
                <w:rFonts w:ascii="Times New Roman" w:hAnsi="Times New Roman"/>
                <w:lang w:eastAsia="en-US"/>
              </w:rPr>
              <w:t>еч</w:t>
            </w:r>
            <w:r w:rsidRPr="00A32E2A"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вает</w:t>
            </w:r>
            <w:r w:rsidRPr="00A32E2A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условия сбора и </w:t>
            </w:r>
            <w:r w:rsidRPr="00A32E2A">
              <w:rPr>
                <w:rFonts w:ascii="Times New Roman" w:hAnsi="Times New Roman"/>
              </w:rPr>
              <w:t>хранения</w:t>
            </w:r>
            <w:r>
              <w:rPr>
                <w:rFonts w:ascii="Times New Roman" w:hAnsi="Times New Roman"/>
              </w:rPr>
              <w:t xml:space="preserve"> отработавших </w:t>
            </w:r>
            <w:r w:rsidRPr="00992AB7">
              <w:rPr>
                <w:rFonts w:ascii="Times New Roman" w:hAnsi="Times New Roman"/>
                <w:lang w:eastAsia="en-US"/>
              </w:rPr>
              <w:t>топливно-смазочных материалов</w:t>
            </w:r>
            <w:r>
              <w:rPr>
                <w:rFonts w:ascii="Times New Roman" w:hAnsi="Times New Roman"/>
                <w:lang w:eastAsia="en-US"/>
              </w:rPr>
              <w:t xml:space="preserve"> для сдачи их на регенерацию</w:t>
            </w:r>
            <w:r>
              <w:rPr>
                <w:rFonts w:ascii="Times New Roman" w:hAnsi="Times New Roman"/>
              </w:rPr>
              <w:t>;</w:t>
            </w:r>
          </w:p>
          <w:p w:rsidR="004266E0" w:rsidRDefault="004266E0" w:rsidP="009C198E">
            <w:pPr>
              <w:tabs>
                <w:tab w:val="left" w:pos="252"/>
              </w:tabs>
              <w:ind w:right="-108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  <w:r w:rsidRPr="00A32E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знает </w:t>
            </w:r>
            <w:r w:rsidRPr="00A32E2A">
              <w:rPr>
                <w:rFonts w:ascii="Times New Roman" w:hAnsi="Times New Roman"/>
                <w:lang w:eastAsia="en-US"/>
              </w:rPr>
              <w:t>норм</w:t>
            </w:r>
            <w:r>
              <w:rPr>
                <w:rFonts w:ascii="Times New Roman" w:hAnsi="Times New Roman"/>
                <w:lang w:eastAsia="en-US"/>
              </w:rPr>
              <w:t>ы</w:t>
            </w:r>
            <w:r w:rsidRPr="00A32E2A">
              <w:rPr>
                <w:rFonts w:ascii="Times New Roman" w:hAnsi="Times New Roman"/>
                <w:lang w:eastAsia="en-US"/>
              </w:rPr>
              <w:t xml:space="preserve"> и правил</w:t>
            </w:r>
            <w:r>
              <w:rPr>
                <w:rFonts w:ascii="Times New Roman" w:hAnsi="Times New Roman"/>
                <w:lang w:eastAsia="en-US"/>
              </w:rPr>
              <w:t>а пожарной безопасности при</w:t>
            </w:r>
            <w:r w:rsidRPr="00A32E2A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хранении материальных ценностей;</w:t>
            </w:r>
          </w:p>
          <w:p w:rsidR="004266E0" w:rsidRPr="00A32850" w:rsidRDefault="004266E0" w:rsidP="009C198E">
            <w:pPr>
              <w:tabs>
                <w:tab w:val="left" w:pos="252"/>
              </w:tabs>
              <w:ind w:right="-108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hAnsi="Times New Roman"/>
              </w:rPr>
              <w:t xml:space="preserve">знает </w:t>
            </w:r>
            <w:r>
              <w:rPr>
                <w:rFonts w:ascii="Times New Roman" w:hAnsi="Times New Roman"/>
                <w:lang w:eastAsia="en-US"/>
              </w:rPr>
              <w:t xml:space="preserve">правила </w:t>
            </w:r>
            <w:r w:rsidRPr="00A32E2A">
              <w:rPr>
                <w:rFonts w:ascii="Times New Roman" w:hAnsi="Times New Roman"/>
                <w:lang w:eastAsia="en-US"/>
              </w:rPr>
              <w:t>учета движения материал</w:t>
            </w:r>
            <w:r>
              <w:rPr>
                <w:rFonts w:ascii="Times New Roman" w:hAnsi="Times New Roman"/>
                <w:lang w:eastAsia="en-US"/>
              </w:rPr>
              <w:t>ьных ценностей</w:t>
            </w:r>
            <w:r>
              <w:rPr>
                <w:rFonts w:ascii="Times New Roman" w:hAnsi="Times New Roman"/>
                <w:color w:val="FF0000"/>
                <w:lang w:eastAsia="en-US"/>
              </w:rPr>
              <w:t xml:space="preserve">. </w:t>
            </w:r>
          </w:p>
          <w:p w:rsidR="004266E0" w:rsidRPr="008B5E22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-точно и грамотно</w:t>
            </w:r>
            <w:r w:rsidRPr="00A32850">
              <w:rPr>
                <w:rFonts w:ascii="Times New Roman" w:hAnsi="Times New Roman"/>
              </w:rPr>
              <w:t xml:space="preserve"> оформл</w:t>
            </w:r>
            <w:r>
              <w:rPr>
                <w:rFonts w:ascii="Times New Roman" w:hAnsi="Times New Roman"/>
              </w:rPr>
              <w:t>яет</w:t>
            </w:r>
            <w:r w:rsidRPr="00A32850">
              <w:rPr>
                <w:rFonts w:ascii="Times New Roman" w:hAnsi="Times New Roman"/>
              </w:rPr>
              <w:t xml:space="preserve"> документа</w:t>
            </w:r>
            <w:r>
              <w:rPr>
                <w:rFonts w:ascii="Times New Roman" w:hAnsi="Times New Roman"/>
              </w:rPr>
              <w:t xml:space="preserve">цию при </w:t>
            </w:r>
            <w:r w:rsidRPr="00A32E2A">
              <w:rPr>
                <w:rFonts w:ascii="Times New Roman" w:hAnsi="Times New Roman"/>
                <w:lang w:eastAsia="en-US"/>
              </w:rPr>
              <w:t>приемк</w:t>
            </w:r>
            <w:r>
              <w:rPr>
                <w:rFonts w:ascii="Times New Roman" w:hAnsi="Times New Roman"/>
                <w:lang w:eastAsia="en-US"/>
              </w:rPr>
              <w:t>е</w:t>
            </w:r>
            <w:r w:rsidRPr="00A32E2A">
              <w:rPr>
                <w:rFonts w:ascii="Times New Roman" w:hAnsi="Times New Roman"/>
                <w:lang w:eastAsia="en-US"/>
              </w:rPr>
              <w:t xml:space="preserve"> эксплуатационных</w:t>
            </w:r>
            <w:r>
              <w:rPr>
                <w:rFonts w:ascii="Times New Roman" w:hAnsi="Times New Roman"/>
                <w:lang w:eastAsia="en-US"/>
              </w:rPr>
              <w:t xml:space="preserve"> и </w:t>
            </w:r>
            <w:r w:rsidRPr="008F7C7D">
              <w:rPr>
                <w:rFonts w:ascii="Times New Roman" w:hAnsi="Times New Roman"/>
                <w:lang w:eastAsia="en-US"/>
              </w:rPr>
              <w:t>топливно-смазочных</w:t>
            </w:r>
            <w:r w:rsidRPr="00A32E2A">
              <w:rPr>
                <w:rFonts w:ascii="Times New Roman" w:hAnsi="Times New Roman"/>
                <w:lang w:eastAsia="en-US"/>
              </w:rPr>
              <w:t xml:space="preserve"> материалов с контрол</w:t>
            </w:r>
            <w:r>
              <w:rPr>
                <w:rFonts w:ascii="Times New Roman" w:hAnsi="Times New Roman"/>
                <w:lang w:eastAsia="en-US"/>
              </w:rPr>
              <w:t>ем</w:t>
            </w:r>
            <w:r w:rsidRPr="00A32E2A">
              <w:rPr>
                <w:rFonts w:ascii="Times New Roman" w:hAnsi="Times New Roman"/>
                <w:lang w:eastAsia="en-US"/>
              </w:rPr>
              <w:t xml:space="preserve"> качества </w:t>
            </w:r>
            <w:r>
              <w:rPr>
                <w:rFonts w:ascii="Times New Roman" w:hAnsi="Times New Roman"/>
                <w:lang w:eastAsia="en-US"/>
              </w:rPr>
              <w:t xml:space="preserve">и </w:t>
            </w:r>
            <w:r w:rsidRPr="00A32E2A">
              <w:rPr>
                <w:rFonts w:ascii="Times New Roman" w:hAnsi="Times New Roman"/>
                <w:lang w:eastAsia="en-US"/>
              </w:rPr>
              <w:t>количеств</w:t>
            </w:r>
            <w:r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2443" w:type="dxa"/>
          </w:tcPr>
          <w:p w:rsidR="004266E0" w:rsidRDefault="004266E0" w:rsidP="009C198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A32850">
              <w:rPr>
                <w:rFonts w:ascii="Times New Roman" w:hAnsi="Times New Roman"/>
                <w:bCs/>
                <w:iCs/>
              </w:rPr>
              <w:t>экспертная оценка деятельности (на практике, и итоговой работы за пе</w:t>
            </w:r>
            <w:r>
              <w:rPr>
                <w:rFonts w:ascii="Times New Roman" w:hAnsi="Times New Roman"/>
                <w:bCs/>
                <w:iCs/>
              </w:rPr>
              <w:t>риод произ</w:t>
            </w:r>
            <w:r w:rsidRPr="00A32850">
              <w:rPr>
                <w:rFonts w:ascii="Times New Roman" w:hAnsi="Times New Roman"/>
                <w:bCs/>
                <w:iCs/>
              </w:rPr>
              <w:t>водственной практики</w:t>
            </w:r>
            <w:r>
              <w:rPr>
                <w:rFonts w:ascii="Times New Roman" w:hAnsi="Times New Roman"/>
                <w:bCs/>
                <w:iCs/>
              </w:rPr>
              <w:t>)</w:t>
            </w:r>
            <w:r w:rsidRPr="00A32850">
              <w:rPr>
                <w:rFonts w:ascii="Times New Roman" w:hAnsi="Times New Roman"/>
                <w:bCs/>
                <w:iCs/>
              </w:rPr>
              <w:t>;</w:t>
            </w:r>
          </w:p>
          <w:p w:rsidR="004266E0" w:rsidRPr="00B441AC" w:rsidRDefault="004266E0" w:rsidP="009C198E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r w:rsidRPr="00A32850">
              <w:rPr>
                <w:rFonts w:ascii="Times New Roman" w:hAnsi="Times New Roman"/>
                <w:bCs/>
                <w:iCs/>
              </w:rPr>
              <w:t>наблюдение в ходе выполнения практических занятий</w:t>
            </w:r>
          </w:p>
        </w:tc>
      </w:tr>
      <w:tr w:rsidR="004266E0" w:rsidRPr="004968B1" w:rsidTr="009C198E">
        <w:trPr>
          <w:trHeight w:val="2501"/>
        </w:trPr>
        <w:tc>
          <w:tcPr>
            <w:tcW w:w="3348" w:type="dxa"/>
          </w:tcPr>
          <w:p w:rsidR="004266E0" w:rsidRPr="00530ADE" w:rsidRDefault="004266E0" w:rsidP="009C198E">
            <w:pPr>
              <w:pStyle w:val="2"/>
              <w:spacing w:before="0"/>
              <w:jc w:val="both"/>
              <w:rPr>
                <w:rStyle w:val="afe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530ADE">
              <w:rPr>
                <w:rStyle w:val="afe"/>
                <w:rFonts w:ascii="Times New Roman" w:hAnsi="Times New Roman"/>
                <w:b w:val="0"/>
                <w:color w:val="auto"/>
                <w:sz w:val="22"/>
                <w:szCs w:val="22"/>
              </w:rPr>
              <w:lastRenderedPageBreak/>
              <w:t>ПК.3.7</w:t>
            </w:r>
            <w:r w:rsidRPr="00530ADE">
              <w:rPr>
                <w:color w:val="auto"/>
                <w:lang w:eastAsia="en-US"/>
              </w:rPr>
              <w:t xml:space="preserve"> </w:t>
            </w:r>
            <w:r w:rsidRPr="00530AD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</w:t>
            </w:r>
          </w:p>
        </w:tc>
        <w:tc>
          <w:tcPr>
            <w:tcW w:w="3910" w:type="dxa"/>
          </w:tcPr>
          <w:p w:rsidR="004266E0" w:rsidRPr="00CF6CD8" w:rsidRDefault="004266E0" w:rsidP="009C1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-знает</w:t>
            </w:r>
            <w:r w:rsidRPr="00B441AC">
              <w:rPr>
                <w:rFonts w:ascii="Times New Roman" w:hAnsi="Times New Roman"/>
                <w:b/>
                <w:i/>
                <w:lang w:eastAsia="en-US"/>
              </w:rPr>
              <w:t xml:space="preserve"> </w:t>
            </w:r>
            <w:r w:rsidRPr="00CF6CD8">
              <w:rPr>
                <w:rFonts w:ascii="Times New Roman" w:hAnsi="Times New Roman"/>
                <w:lang w:eastAsia="en-US"/>
              </w:rPr>
              <w:t>нормативные документы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CF6CD8">
              <w:rPr>
                <w:rFonts w:ascii="Times New Roman" w:hAnsi="Times New Roman"/>
                <w:lang w:eastAsia="en-US"/>
              </w:rPr>
              <w:t xml:space="preserve"> правила и стандарты,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CF6CD8">
              <w:rPr>
                <w:rFonts w:ascii="Times New Roman" w:hAnsi="Times New Roman"/>
                <w:lang w:eastAsia="en-US"/>
              </w:rPr>
              <w:t>устан</w:t>
            </w:r>
            <w:r>
              <w:rPr>
                <w:rFonts w:ascii="Times New Roman" w:hAnsi="Times New Roman"/>
                <w:lang w:eastAsia="en-US"/>
              </w:rPr>
              <w:t>а</w:t>
            </w:r>
            <w:r w:rsidRPr="00CF6CD8">
              <w:rPr>
                <w:rFonts w:ascii="Times New Roman" w:hAnsi="Times New Roman"/>
                <w:lang w:eastAsia="en-US"/>
              </w:rPr>
              <w:t>в</w:t>
            </w:r>
            <w:r>
              <w:rPr>
                <w:rFonts w:ascii="Times New Roman" w:hAnsi="Times New Roman"/>
                <w:lang w:eastAsia="en-US"/>
              </w:rPr>
              <w:t>ливающие требования</w:t>
            </w:r>
            <w:r w:rsidRPr="00CF6CD8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к</w:t>
            </w:r>
            <w:r w:rsidRPr="00CF6CD8">
              <w:rPr>
                <w:rFonts w:ascii="Times New Roman" w:hAnsi="Times New Roman"/>
                <w:lang w:eastAsia="en-US"/>
              </w:rPr>
              <w:t xml:space="preserve"> экологической безопасности производственной деятельности структурного подразделения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4266E0" w:rsidRDefault="004266E0" w:rsidP="009C1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-производит </w:t>
            </w:r>
            <w:r w:rsidRPr="00CF6CD8">
              <w:rPr>
                <w:rFonts w:ascii="Times New Roman" w:hAnsi="Times New Roman"/>
              </w:rPr>
              <w:t>инвентаризаци</w:t>
            </w:r>
            <w:r>
              <w:rPr>
                <w:rFonts w:ascii="Times New Roman" w:hAnsi="Times New Roman"/>
              </w:rPr>
              <w:t>ю</w:t>
            </w:r>
            <w:r w:rsidRPr="00CF6CD8">
              <w:rPr>
                <w:rFonts w:ascii="Times New Roman" w:hAnsi="Times New Roman"/>
              </w:rPr>
              <w:t xml:space="preserve"> источников воздействий и загрязнений окружающей среды  согласно стандартов системы «Охрана природы» </w:t>
            </w:r>
            <w:r>
              <w:rPr>
                <w:rFonts w:ascii="Times New Roman" w:hAnsi="Times New Roman"/>
              </w:rPr>
              <w:t>и</w:t>
            </w:r>
            <w:r w:rsidRPr="00CF6CD8">
              <w:rPr>
                <w:rFonts w:ascii="Times New Roman" w:hAnsi="Times New Roman"/>
              </w:rPr>
              <w:t xml:space="preserve"> оформл</w:t>
            </w:r>
            <w:r>
              <w:rPr>
                <w:rFonts w:ascii="Times New Roman" w:hAnsi="Times New Roman"/>
              </w:rPr>
              <w:t>яет</w:t>
            </w:r>
            <w:r w:rsidRPr="00CF6CD8">
              <w:rPr>
                <w:rFonts w:ascii="Times New Roman" w:hAnsi="Times New Roman"/>
              </w:rPr>
              <w:t xml:space="preserve"> экологическ</w:t>
            </w:r>
            <w:r>
              <w:rPr>
                <w:rFonts w:ascii="Times New Roman" w:hAnsi="Times New Roman"/>
              </w:rPr>
              <w:t>ий</w:t>
            </w:r>
            <w:r w:rsidRPr="00CF6CD8">
              <w:rPr>
                <w:rFonts w:ascii="Times New Roman" w:hAnsi="Times New Roman"/>
              </w:rPr>
              <w:t xml:space="preserve"> паспорт </w:t>
            </w:r>
            <w:r w:rsidRPr="00CF6CD8">
              <w:rPr>
                <w:rFonts w:ascii="Times New Roman" w:hAnsi="Times New Roman"/>
                <w:lang w:eastAsia="en-US"/>
              </w:rPr>
              <w:t>структурного подразделения</w:t>
            </w:r>
            <w:r>
              <w:rPr>
                <w:rFonts w:ascii="Times New Roman" w:hAnsi="Times New Roman"/>
              </w:rPr>
              <w:t>;</w:t>
            </w:r>
            <w:r w:rsidRPr="00CF6CD8">
              <w:rPr>
                <w:rFonts w:ascii="Times New Roman" w:hAnsi="Times New Roman"/>
              </w:rPr>
              <w:t xml:space="preserve"> </w:t>
            </w:r>
          </w:p>
          <w:p w:rsidR="004266E0" w:rsidRDefault="004266E0" w:rsidP="009C1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CF6CD8"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 xml:space="preserve">постоянно контролирует </w:t>
            </w:r>
            <w:r w:rsidRPr="00CF6CD8">
              <w:rPr>
                <w:rFonts w:ascii="Times New Roman" w:hAnsi="Times New Roman"/>
              </w:rPr>
              <w:t>производственны</w:t>
            </w:r>
            <w:r>
              <w:rPr>
                <w:rFonts w:ascii="Times New Roman" w:hAnsi="Times New Roman"/>
              </w:rPr>
              <w:t>е</w:t>
            </w:r>
            <w:r w:rsidRPr="00CF6CD8">
              <w:rPr>
                <w:rFonts w:ascii="Times New Roman" w:hAnsi="Times New Roman"/>
              </w:rPr>
              <w:t xml:space="preserve"> процесс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lang w:eastAsia="en-US"/>
              </w:rPr>
              <w:t xml:space="preserve"> и </w:t>
            </w:r>
            <w:r w:rsidRPr="00CF6CD8">
              <w:rPr>
                <w:rFonts w:ascii="Times New Roman" w:hAnsi="Times New Roman"/>
                <w:lang w:eastAsia="en-US"/>
              </w:rPr>
              <w:t>с</w:t>
            </w:r>
            <w:r w:rsidRPr="00CF6CD8">
              <w:rPr>
                <w:rFonts w:ascii="Times New Roman" w:hAnsi="Times New Roman"/>
              </w:rPr>
              <w:t>воевременно выявля</w:t>
            </w:r>
            <w:r>
              <w:rPr>
                <w:rFonts w:ascii="Times New Roman" w:hAnsi="Times New Roman"/>
              </w:rPr>
              <w:t>е</w:t>
            </w:r>
            <w:r w:rsidRPr="00CF6CD8">
              <w:rPr>
                <w:rFonts w:ascii="Times New Roman" w:hAnsi="Times New Roman"/>
              </w:rPr>
              <w:t>т возникновение опасных производственных факторов на отдельных технологических операциях</w:t>
            </w:r>
            <w:r>
              <w:rPr>
                <w:rFonts w:ascii="Times New Roman" w:hAnsi="Times New Roman"/>
              </w:rPr>
              <w:t>;</w:t>
            </w:r>
            <w:r w:rsidRPr="00CF6CD8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4266E0" w:rsidRPr="00CF6CD8" w:rsidRDefault="004266E0" w:rsidP="009C1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CF6CD8">
              <w:rPr>
                <w:rFonts w:ascii="Times New Roman" w:hAnsi="Times New Roman"/>
                <w:lang w:eastAsia="en-US"/>
              </w:rPr>
              <w:t>-обеспечи</w:t>
            </w:r>
            <w:r>
              <w:rPr>
                <w:rFonts w:ascii="Times New Roman" w:hAnsi="Times New Roman"/>
                <w:lang w:eastAsia="en-US"/>
              </w:rPr>
              <w:t>вает внедрение</w:t>
            </w:r>
            <w:r w:rsidRPr="00CF6CD8">
              <w:rPr>
                <w:rFonts w:ascii="Times New Roman" w:hAnsi="Times New Roman"/>
                <w:lang w:eastAsia="en-US"/>
              </w:rPr>
              <w:t xml:space="preserve"> </w:t>
            </w:r>
            <w:r w:rsidRPr="00CF6CD8">
              <w:rPr>
                <w:rFonts w:ascii="Times New Roman" w:hAnsi="Times New Roman"/>
              </w:rPr>
              <w:t>безопасн</w:t>
            </w:r>
            <w:r>
              <w:rPr>
                <w:rFonts w:ascii="Times New Roman" w:hAnsi="Times New Roman"/>
              </w:rPr>
              <w:t>ых</w:t>
            </w:r>
            <w:r w:rsidRPr="00CF6CD8">
              <w:rPr>
                <w:rFonts w:ascii="Times New Roman" w:hAnsi="Times New Roman"/>
              </w:rPr>
              <w:t xml:space="preserve"> производственных процессов</w:t>
            </w:r>
            <w:r>
              <w:rPr>
                <w:rFonts w:ascii="Times New Roman" w:hAnsi="Times New Roman"/>
              </w:rPr>
              <w:t>;</w:t>
            </w:r>
          </w:p>
          <w:p w:rsidR="004266E0" w:rsidRPr="00836FA8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-составляет мероприятия по</w:t>
            </w:r>
            <w:r w:rsidRPr="00CF6CD8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повышению </w:t>
            </w:r>
            <w:r w:rsidRPr="00836FA8">
              <w:rPr>
                <w:rFonts w:ascii="Times New Roman" w:hAnsi="Times New Roman"/>
                <w:lang w:eastAsia="en-US"/>
              </w:rPr>
              <w:t>экологической безопасности производственной деятельности структурного подразделения</w:t>
            </w:r>
            <w:r>
              <w:rPr>
                <w:rFonts w:ascii="Times New Roman" w:hAnsi="Times New Roman"/>
                <w:lang w:eastAsia="en-US"/>
              </w:rPr>
              <w:t xml:space="preserve"> и обеспечивает их выполнение</w:t>
            </w:r>
          </w:p>
          <w:p w:rsidR="004266E0" w:rsidRPr="008B5E22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43" w:type="dxa"/>
          </w:tcPr>
          <w:p w:rsidR="004266E0" w:rsidRDefault="004266E0" w:rsidP="009C198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A32850">
              <w:rPr>
                <w:rFonts w:ascii="Times New Roman" w:hAnsi="Times New Roman"/>
                <w:bCs/>
                <w:iCs/>
              </w:rPr>
              <w:t>экспертная оценка деятельности (на практике, и итоговой работы за пе</w:t>
            </w:r>
            <w:r>
              <w:rPr>
                <w:rFonts w:ascii="Times New Roman" w:hAnsi="Times New Roman"/>
                <w:bCs/>
                <w:iCs/>
              </w:rPr>
              <w:t>риод произ</w:t>
            </w:r>
            <w:r w:rsidRPr="00A32850">
              <w:rPr>
                <w:rFonts w:ascii="Times New Roman" w:hAnsi="Times New Roman"/>
                <w:bCs/>
                <w:iCs/>
              </w:rPr>
              <w:t>водственной практики</w:t>
            </w:r>
            <w:r>
              <w:rPr>
                <w:rFonts w:ascii="Times New Roman" w:hAnsi="Times New Roman"/>
                <w:bCs/>
                <w:iCs/>
              </w:rPr>
              <w:t>)</w:t>
            </w:r>
            <w:r w:rsidRPr="00A32850">
              <w:rPr>
                <w:rFonts w:ascii="Times New Roman" w:hAnsi="Times New Roman"/>
                <w:bCs/>
                <w:iCs/>
              </w:rPr>
              <w:t>;</w:t>
            </w:r>
          </w:p>
          <w:p w:rsidR="004266E0" w:rsidRPr="00B441AC" w:rsidRDefault="004266E0" w:rsidP="009C198E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r w:rsidRPr="00A32850">
              <w:rPr>
                <w:rFonts w:ascii="Times New Roman" w:hAnsi="Times New Roman"/>
                <w:bCs/>
                <w:iCs/>
              </w:rPr>
              <w:t>наблюдение в ходе выполнения практических занятий</w:t>
            </w:r>
          </w:p>
        </w:tc>
      </w:tr>
      <w:tr w:rsidR="004266E0" w:rsidRPr="004968B1" w:rsidTr="009C198E">
        <w:trPr>
          <w:trHeight w:val="1248"/>
        </w:trPr>
        <w:tc>
          <w:tcPr>
            <w:tcW w:w="3348" w:type="dxa"/>
          </w:tcPr>
          <w:p w:rsidR="004266E0" w:rsidRPr="00530ADE" w:rsidRDefault="004266E0" w:rsidP="009C198E">
            <w:pPr>
              <w:pStyle w:val="2"/>
              <w:spacing w:before="0"/>
              <w:jc w:val="both"/>
              <w:rPr>
                <w:rStyle w:val="afe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530ADE">
              <w:rPr>
                <w:rStyle w:val="afe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ПК 3.8 </w:t>
            </w:r>
          </w:p>
          <w:p w:rsidR="004266E0" w:rsidRPr="00DA2F1E" w:rsidRDefault="004266E0" w:rsidP="009C198E">
            <w:r w:rsidRPr="00DA2F1E">
              <w:rPr>
                <w:rFonts w:ascii="Times New Roman" w:hAnsi="Times New Roman"/>
                <w:lang w:eastAsia="en-US"/>
              </w:rPr>
              <w:t>Рассчитывать затраты на техническое обслуживание и ремонт, себестоимость машино-смен подъемно-транспо</w:t>
            </w:r>
            <w:r>
              <w:rPr>
                <w:rFonts w:ascii="Times New Roman" w:hAnsi="Times New Roman"/>
                <w:lang w:eastAsia="en-US"/>
              </w:rPr>
              <w:t xml:space="preserve">ртных, строительных и дорожных </w:t>
            </w:r>
            <w:r w:rsidRPr="00DA2F1E">
              <w:rPr>
                <w:rFonts w:ascii="Times New Roman" w:hAnsi="Times New Roman"/>
                <w:lang w:eastAsia="en-US"/>
              </w:rPr>
              <w:t>машин</w:t>
            </w:r>
          </w:p>
          <w:p w:rsidR="004266E0" w:rsidRPr="008E1F70" w:rsidRDefault="004266E0" w:rsidP="009C198E"/>
        </w:tc>
        <w:tc>
          <w:tcPr>
            <w:tcW w:w="3910" w:type="dxa"/>
          </w:tcPr>
          <w:p w:rsidR="004266E0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-знает статьи расходов </w:t>
            </w:r>
            <w:r w:rsidRPr="00E57398">
              <w:rPr>
                <w:rStyle w:val="afe"/>
                <w:rFonts w:ascii="Times New Roman" w:hAnsi="Times New Roman"/>
              </w:rPr>
              <w:t>структурного подразделения</w:t>
            </w:r>
            <w:r>
              <w:rPr>
                <w:rFonts w:ascii="Times New Roman" w:hAnsi="Times New Roman"/>
              </w:rPr>
              <w:t xml:space="preserve"> и умеет их учитывать при расчёте </w:t>
            </w:r>
            <w:r w:rsidRPr="002F4125">
              <w:rPr>
                <w:rFonts w:ascii="Times New Roman" w:hAnsi="Times New Roman"/>
                <w:lang w:eastAsia="en-US"/>
              </w:rPr>
              <w:t>себестоимост</w:t>
            </w:r>
            <w:r>
              <w:rPr>
                <w:rFonts w:ascii="Times New Roman" w:hAnsi="Times New Roman"/>
                <w:lang w:eastAsia="en-US"/>
              </w:rPr>
              <w:t>и</w:t>
            </w:r>
            <w:r w:rsidRPr="002F4125">
              <w:rPr>
                <w:rFonts w:ascii="Times New Roman" w:hAnsi="Times New Roman"/>
                <w:lang w:eastAsia="en-US"/>
              </w:rPr>
              <w:t xml:space="preserve"> машино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2F4125">
              <w:rPr>
                <w:rFonts w:ascii="Times New Roman" w:hAnsi="Times New Roman"/>
                <w:lang w:eastAsia="en-US"/>
              </w:rPr>
              <w:t>смен подъемно-транспо</w:t>
            </w:r>
            <w:r>
              <w:rPr>
                <w:rFonts w:ascii="Times New Roman" w:hAnsi="Times New Roman"/>
                <w:lang w:eastAsia="en-US"/>
              </w:rPr>
              <w:t xml:space="preserve">ртных, строительных и дорожных </w:t>
            </w:r>
            <w:r w:rsidRPr="002F4125">
              <w:rPr>
                <w:rFonts w:ascii="Times New Roman" w:hAnsi="Times New Roman"/>
                <w:lang w:eastAsia="en-US"/>
              </w:rPr>
              <w:t>машин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4266E0" w:rsidRPr="002F4125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32850">
              <w:rPr>
                <w:rFonts w:ascii="Times New Roman" w:hAnsi="Times New Roman"/>
              </w:rPr>
              <w:t>составл</w:t>
            </w:r>
            <w:r>
              <w:rPr>
                <w:rFonts w:ascii="Times New Roman" w:hAnsi="Times New Roman"/>
              </w:rPr>
              <w:t>яет</w:t>
            </w:r>
            <w:r w:rsidRPr="00A32850">
              <w:rPr>
                <w:rFonts w:ascii="Times New Roman" w:hAnsi="Times New Roman"/>
              </w:rPr>
              <w:t xml:space="preserve"> технолого-нормировочн</w:t>
            </w:r>
            <w:r>
              <w:rPr>
                <w:rFonts w:ascii="Times New Roman" w:hAnsi="Times New Roman"/>
              </w:rPr>
              <w:t>ые</w:t>
            </w:r>
            <w:r w:rsidRPr="00A32850">
              <w:rPr>
                <w:rFonts w:ascii="Times New Roman" w:hAnsi="Times New Roman"/>
              </w:rPr>
              <w:t xml:space="preserve"> карты</w:t>
            </w:r>
            <w:r>
              <w:rPr>
                <w:rFonts w:ascii="Times New Roman" w:hAnsi="Times New Roman"/>
              </w:rPr>
              <w:t xml:space="preserve"> и производит расчет оперативного времени</w:t>
            </w:r>
            <w:r w:rsidRPr="00A32850">
              <w:rPr>
                <w:rFonts w:ascii="Times New Roman" w:hAnsi="Times New Roman"/>
              </w:rPr>
              <w:t xml:space="preserve"> на </w:t>
            </w:r>
            <w:r w:rsidRPr="008A012C">
              <w:rPr>
                <w:rFonts w:ascii="Times New Roman" w:hAnsi="Times New Roman"/>
                <w:lang w:eastAsia="en-US"/>
              </w:rPr>
              <w:t>техническое обслуживание</w:t>
            </w:r>
            <w:r>
              <w:rPr>
                <w:rFonts w:ascii="Times New Roman" w:hAnsi="Times New Roman"/>
              </w:rPr>
              <w:t xml:space="preserve"> и</w:t>
            </w:r>
            <w:r w:rsidRPr="008A012C">
              <w:rPr>
                <w:rFonts w:ascii="Times New Roman" w:hAnsi="Times New Roman"/>
              </w:rPr>
              <w:t xml:space="preserve"> </w:t>
            </w:r>
            <w:r w:rsidRPr="00A32850">
              <w:rPr>
                <w:rFonts w:ascii="Times New Roman" w:hAnsi="Times New Roman"/>
              </w:rPr>
              <w:t xml:space="preserve">ремонт по </w:t>
            </w:r>
            <w:r w:rsidRPr="002F4125">
              <w:rPr>
                <w:rFonts w:ascii="Times New Roman" w:hAnsi="Times New Roman"/>
              </w:rPr>
              <w:t>нормативам</w:t>
            </w:r>
            <w:r w:rsidRPr="002F4125">
              <w:rPr>
                <w:rFonts w:ascii="Times New Roman" w:hAnsi="Times New Roman"/>
                <w:lang w:eastAsia="en-US"/>
              </w:rPr>
              <w:t xml:space="preserve"> подъемно-транспортных, строительных и дорожных  машин</w:t>
            </w:r>
            <w:r w:rsidRPr="002F4125">
              <w:rPr>
                <w:rFonts w:ascii="Times New Roman" w:hAnsi="Times New Roman"/>
              </w:rPr>
              <w:t>;</w:t>
            </w:r>
          </w:p>
          <w:p w:rsidR="004266E0" w:rsidRPr="002F4125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-составляет калькуляцию расходов </w:t>
            </w:r>
            <w:r w:rsidRPr="00A32850">
              <w:rPr>
                <w:rFonts w:ascii="Times New Roman" w:hAnsi="Times New Roman"/>
              </w:rPr>
              <w:t xml:space="preserve">на </w:t>
            </w:r>
            <w:r w:rsidRPr="008A012C">
              <w:rPr>
                <w:rFonts w:ascii="Times New Roman" w:hAnsi="Times New Roman"/>
                <w:lang w:eastAsia="en-US"/>
              </w:rPr>
              <w:t>техническое обслуживание</w:t>
            </w:r>
            <w:r>
              <w:rPr>
                <w:rFonts w:ascii="Times New Roman" w:hAnsi="Times New Roman"/>
              </w:rPr>
              <w:t xml:space="preserve"> и</w:t>
            </w:r>
            <w:r w:rsidRPr="008A012C">
              <w:rPr>
                <w:rFonts w:ascii="Times New Roman" w:hAnsi="Times New Roman"/>
              </w:rPr>
              <w:t xml:space="preserve"> </w:t>
            </w:r>
            <w:r w:rsidRPr="00A32850">
              <w:rPr>
                <w:rFonts w:ascii="Times New Roman" w:hAnsi="Times New Roman"/>
              </w:rPr>
              <w:t xml:space="preserve">ремонт </w:t>
            </w:r>
            <w:r w:rsidRPr="002F4125">
              <w:rPr>
                <w:rFonts w:ascii="Times New Roman" w:hAnsi="Times New Roman"/>
                <w:lang w:eastAsia="en-US"/>
              </w:rPr>
              <w:t>подъемно-транспо</w:t>
            </w:r>
            <w:r>
              <w:rPr>
                <w:rFonts w:ascii="Times New Roman" w:hAnsi="Times New Roman"/>
                <w:lang w:eastAsia="en-US"/>
              </w:rPr>
              <w:t xml:space="preserve">ртных, строительных и дорожных </w:t>
            </w:r>
            <w:r w:rsidRPr="002F4125">
              <w:rPr>
                <w:rFonts w:ascii="Times New Roman" w:hAnsi="Times New Roman"/>
                <w:lang w:eastAsia="en-US"/>
              </w:rPr>
              <w:t>машин</w:t>
            </w:r>
            <w:r w:rsidRPr="002F4125">
              <w:rPr>
                <w:rFonts w:ascii="Times New Roman" w:hAnsi="Times New Roman"/>
              </w:rPr>
              <w:t>;</w:t>
            </w:r>
          </w:p>
          <w:p w:rsidR="004266E0" w:rsidRPr="008B5E22" w:rsidRDefault="004266E0" w:rsidP="009C198E">
            <w:pPr>
              <w:tabs>
                <w:tab w:val="left" w:pos="252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-точно и грамотно</w:t>
            </w:r>
            <w:r w:rsidRPr="00A32850">
              <w:rPr>
                <w:rFonts w:ascii="Times New Roman" w:hAnsi="Times New Roman"/>
              </w:rPr>
              <w:t xml:space="preserve"> оформл</w:t>
            </w:r>
            <w:r>
              <w:rPr>
                <w:rFonts w:ascii="Times New Roman" w:hAnsi="Times New Roman"/>
              </w:rPr>
              <w:t>яет</w:t>
            </w:r>
            <w:r w:rsidRPr="00A32850">
              <w:rPr>
                <w:rFonts w:ascii="Times New Roman" w:hAnsi="Times New Roman"/>
              </w:rPr>
              <w:t xml:space="preserve"> технолого-нормировочн</w:t>
            </w:r>
            <w:r>
              <w:rPr>
                <w:rFonts w:ascii="Times New Roman" w:hAnsi="Times New Roman"/>
              </w:rPr>
              <w:t>ые</w:t>
            </w:r>
            <w:r w:rsidRPr="00A32850">
              <w:rPr>
                <w:rFonts w:ascii="Times New Roman" w:hAnsi="Times New Roman"/>
              </w:rPr>
              <w:t xml:space="preserve"> карт</w:t>
            </w:r>
            <w:r>
              <w:rPr>
                <w:rFonts w:ascii="Times New Roman" w:hAnsi="Times New Roman"/>
              </w:rPr>
              <w:t xml:space="preserve">ы, </w:t>
            </w:r>
            <w:r w:rsidR="00593B39">
              <w:rPr>
                <w:rFonts w:ascii="Times New Roman" w:hAnsi="Times New Roman"/>
              </w:rPr>
              <w:t>расчеты</w:t>
            </w:r>
            <w:r>
              <w:rPr>
                <w:rFonts w:ascii="Times New Roman" w:hAnsi="Times New Roman"/>
              </w:rPr>
              <w:t xml:space="preserve"> </w:t>
            </w:r>
            <w:r w:rsidRPr="002F4125">
              <w:rPr>
                <w:rFonts w:ascii="Times New Roman" w:hAnsi="Times New Roman"/>
                <w:lang w:eastAsia="en-US"/>
              </w:rPr>
              <w:t>себестоимост</w:t>
            </w:r>
            <w:r>
              <w:rPr>
                <w:rFonts w:ascii="Times New Roman" w:hAnsi="Times New Roman"/>
                <w:lang w:eastAsia="en-US"/>
              </w:rPr>
              <w:t>и</w:t>
            </w:r>
            <w:r w:rsidRPr="002F4125">
              <w:rPr>
                <w:rFonts w:ascii="Times New Roman" w:hAnsi="Times New Roman"/>
                <w:lang w:eastAsia="en-US"/>
              </w:rPr>
              <w:t xml:space="preserve"> машино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2F4125">
              <w:rPr>
                <w:rFonts w:ascii="Times New Roman" w:hAnsi="Times New Roman"/>
                <w:lang w:eastAsia="en-US"/>
              </w:rPr>
              <w:t>смен</w:t>
            </w:r>
            <w:r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</w:rPr>
              <w:t xml:space="preserve"> калькуляций расходов </w:t>
            </w:r>
            <w:r w:rsidRPr="00A32850">
              <w:rPr>
                <w:rFonts w:ascii="Times New Roman" w:hAnsi="Times New Roman"/>
              </w:rPr>
              <w:t xml:space="preserve">на </w:t>
            </w:r>
            <w:r w:rsidRPr="008A012C">
              <w:rPr>
                <w:rFonts w:ascii="Times New Roman" w:hAnsi="Times New Roman"/>
                <w:lang w:eastAsia="en-US"/>
              </w:rPr>
              <w:t>техническое обслуживание</w:t>
            </w:r>
            <w:r>
              <w:rPr>
                <w:rFonts w:ascii="Times New Roman" w:hAnsi="Times New Roman"/>
              </w:rPr>
              <w:t xml:space="preserve"> и</w:t>
            </w:r>
            <w:r w:rsidRPr="008A012C">
              <w:rPr>
                <w:rFonts w:ascii="Times New Roman" w:hAnsi="Times New Roman"/>
              </w:rPr>
              <w:t xml:space="preserve"> </w:t>
            </w:r>
            <w:r w:rsidRPr="00A32850">
              <w:rPr>
                <w:rFonts w:ascii="Times New Roman" w:hAnsi="Times New Roman"/>
              </w:rPr>
              <w:t xml:space="preserve">ремонт </w:t>
            </w:r>
            <w:r w:rsidRPr="002F4125">
              <w:rPr>
                <w:rFonts w:ascii="Times New Roman" w:hAnsi="Times New Roman"/>
                <w:lang w:eastAsia="en-US"/>
              </w:rPr>
              <w:t>подъемно-транспо</w:t>
            </w:r>
            <w:r>
              <w:rPr>
                <w:rFonts w:ascii="Times New Roman" w:hAnsi="Times New Roman"/>
                <w:lang w:eastAsia="en-US"/>
              </w:rPr>
              <w:t xml:space="preserve">ртных, строительных и дорожных </w:t>
            </w:r>
            <w:r w:rsidRPr="002F4125">
              <w:rPr>
                <w:rFonts w:ascii="Times New Roman" w:hAnsi="Times New Roman"/>
                <w:lang w:eastAsia="en-US"/>
              </w:rPr>
              <w:t>машин</w:t>
            </w:r>
          </w:p>
        </w:tc>
        <w:tc>
          <w:tcPr>
            <w:tcW w:w="2443" w:type="dxa"/>
          </w:tcPr>
          <w:p w:rsidR="004266E0" w:rsidRDefault="004266E0" w:rsidP="009C198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A32850">
              <w:rPr>
                <w:rFonts w:ascii="Times New Roman" w:hAnsi="Times New Roman"/>
                <w:bCs/>
                <w:iCs/>
              </w:rPr>
              <w:t>экспертная оценка деятельности (на практике, и итоговой работы за пе</w:t>
            </w:r>
            <w:r>
              <w:rPr>
                <w:rFonts w:ascii="Times New Roman" w:hAnsi="Times New Roman"/>
                <w:bCs/>
                <w:iCs/>
              </w:rPr>
              <w:t>риод произ</w:t>
            </w:r>
            <w:r w:rsidRPr="00A32850">
              <w:rPr>
                <w:rFonts w:ascii="Times New Roman" w:hAnsi="Times New Roman"/>
                <w:bCs/>
                <w:iCs/>
              </w:rPr>
              <w:t>водственной практики</w:t>
            </w:r>
            <w:r>
              <w:rPr>
                <w:rFonts w:ascii="Times New Roman" w:hAnsi="Times New Roman"/>
                <w:bCs/>
                <w:iCs/>
              </w:rPr>
              <w:t>)</w:t>
            </w:r>
            <w:r w:rsidRPr="00A32850">
              <w:rPr>
                <w:rFonts w:ascii="Times New Roman" w:hAnsi="Times New Roman"/>
                <w:bCs/>
                <w:iCs/>
              </w:rPr>
              <w:t>;</w:t>
            </w:r>
          </w:p>
          <w:p w:rsidR="004266E0" w:rsidRPr="00B441AC" w:rsidRDefault="004266E0" w:rsidP="009C198E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r w:rsidRPr="00A32850">
              <w:rPr>
                <w:rFonts w:ascii="Times New Roman" w:hAnsi="Times New Roman"/>
                <w:bCs/>
                <w:iCs/>
              </w:rPr>
              <w:t>наблюдение в ходе выполнения практических занятий</w:t>
            </w:r>
          </w:p>
        </w:tc>
      </w:tr>
    </w:tbl>
    <w:p w:rsidR="000F0100" w:rsidRDefault="000F0100" w:rsidP="000F0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F0100" w:rsidRPr="000F0100" w:rsidRDefault="000F0100" w:rsidP="000F0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010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576"/>
        <w:gridCol w:w="3116"/>
        <w:gridCol w:w="1700"/>
      </w:tblGrid>
      <w:tr w:rsidR="000F0100" w:rsidRPr="000F0100" w:rsidTr="000F010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Общие компетенции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Умения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Формы и методы контроля и оценки</w:t>
            </w:r>
          </w:p>
        </w:tc>
      </w:tr>
      <w:tr w:rsidR="000F0100" w:rsidRPr="000F0100" w:rsidTr="000F010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Сочинение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F0100" w:rsidRPr="000F0100" w:rsidTr="000F010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F0100" w:rsidRPr="000F0100" w:rsidTr="000F010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</w:t>
            </w: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выстраивать траектории профессионального развития и самообразования.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</w:t>
            </w: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развития и самообразования.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Выполнение практических работ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</w:t>
            </w:r>
          </w:p>
        </w:tc>
      </w:tr>
      <w:tr w:rsidR="000F0100" w:rsidRPr="000F0100" w:rsidTr="000F010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Защита проектов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Групповая работа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Парная работа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Наблюдение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Деловые игры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F0100" w:rsidRPr="000F0100" w:rsidTr="000F010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Опрос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Устные ответы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Устное рисование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Сочинение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F0100" w:rsidRPr="000F0100" w:rsidTr="000F010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ОК6.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Описывать значимость своей профессии ( специальности); применять стандарты антикоррупционного поведения.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Сущность гражданско-патриотической позиции, общечеловеческих ценностей; значимость; профессиональной деятельности по профессии ( специальности) ; стандарты антикоррупционного поведения и последствия его нарушения.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Наблюдение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Высказывания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Участие в мероприятиях</w:t>
            </w:r>
          </w:p>
        </w:tc>
      </w:tr>
      <w:tr w:rsidR="000F0100" w:rsidRPr="000F0100" w:rsidTr="000F010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ОК7.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Соблюдать нормы экологической безопасности; определять направление ресурсосбережения </w:t>
            </w:r>
            <w:bookmarkStart w:id="0" w:name="_GoBack"/>
            <w:bookmarkEnd w:id="0"/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 рамках профессиональной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Правила экологической безопасности при проведении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Наблюдение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Участие в учениях</w:t>
            </w:r>
          </w:p>
        </w:tc>
      </w:tr>
      <w:tr w:rsidR="000F0100" w:rsidRPr="000F0100" w:rsidTr="000F010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ОК8. </w:t>
            </w: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Использовать физкультурно-</w:t>
            </w: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 xml:space="preserve">Роль физической культуры </w:t>
            </w: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в профессиональном общекультурном, и социальном развитии человека; основы здорового образа жизни; средства профилактики перенапряжения.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 xml:space="preserve">Участие в </w:t>
            </w: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физкультурных мероприятиях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Физ. Минутки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Наблюдение за осанкой студентов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F0100" w:rsidRPr="000F0100" w:rsidTr="000F010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Работа над проектами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Создание презентаций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Компьютерное тестирование</w:t>
            </w:r>
          </w:p>
        </w:tc>
      </w:tr>
      <w:tr w:rsidR="000F0100" w:rsidRPr="000F0100" w:rsidTr="000F010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ОК10.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Устный опрос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Практическая работа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Участие в международных конкурсах и олимпиадах</w:t>
            </w:r>
          </w:p>
        </w:tc>
      </w:tr>
      <w:tr w:rsidR="000F0100" w:rsidRPr="000F0100" w:rsidTr="000F010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ОК11. Использовать знания по финансовой грамотности, планировать предпринимательскую </w:t>
            </w: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деятельность в профессиональной сфере.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презентовать бизнес-идею; определять </w:t>
            </w: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источники финансирования.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Основы предпринимательской деятельности; основы финансовой грамотности; правила разработки бизнес-планов, порядок выстраивания презентации.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Выполнение проектов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Создание учебных моделей</w:t>
            </w:r>
          </w:p>
          <w:p w:rsidR="000F0100" w:rsidRPr="000F0100" w:rsidRDefault="000F0100" w:rsidP="000F01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F010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Задачи на вычисление</w:t>
            </w:r>
          </w:p>
        </w:tc>
      </w:tr>
    </w:tbl>
    <w:p w:rsidR="000F0100" w:rsidRPr="000F0100" w:rsidRDefault="000F0100" w:rsidP="000F0100">
      <w:pPr>
        <w:tabs>
          <w:tab w:val="left" w:pos="180"/>
        </w:tabs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F0100" w:rsidRPr="000F0100" w:rsidRDefault="000F0100" w:rsidP="000F0100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2E3C51" w:rsidRPr="00312A19" w:rsidRDefault="002E3C51" w:rsidP="00312A19">
      <w:pPr>
        <w:rPr>
          <w:rFonts w:ascii="Times New Roman" w:hAnsi="Times New Roman" w:cs="Times New Roman"/>
          <w:sz w:val="28"/>
          <w:szCs w:val="28"/>
        </w:rPr>
      </w:pPr>
    </w:p>
    <w:sectPr w:rsidR="002E3C51" w:rsidRPr="00312A19" w:rsidSect="009C198E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BDB" w:rsidRDefault="00982BDB" w:rsidP="002E3C51">
      <w:r>
        <w:separator/>
      </w:r>
    </w:p>
  </w:endnote>
  <w:endnote w:type="continuationSeparator" w:id="1">
    <w:p w:rsidR="00982BDB" w:rsidRDefault="00982BDB" w:rsidP="002E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86" w:rsidRDefault="001E7FF6">
    <w:pPr>
      <w:rPr>
        <w:sz w:val="2"/>
        <w:szCs w:val="2"/>
      </w:rPr>
    </w:pPr>
    <w:r w:rsidRPr="001E7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6.9pt;margin-top:844.65pt;width:5.0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5F2786" w:rsidRDefault="001E7FF6">
                <w:pPr>
                  <w:pStyle w:val="a5"/>
                  <w:shd w:val="clear" w:color="auto" w:fill="auto"/>
                  <w:spacing w:line="240" w:lineRule="auto"/>
                </w:pPr>
                <w:r w:rsidRPr="001E7FF6">
                  <w:fldChar w:fldCharType="begin"/>
                </w:r>
                <w:r w:rsidR="005F2786">
                  <w:instrText xml:space="preserve"> PAGE \* MERGEFORMAT </w:instrText>
                </w:r>
                <w:r w:rsidRPr="001E7FF6">
                  <w:fldChar w:fldCharType="separate"/>
                </w:r>
                <w:r w:rsidR="000F0100" w:rsidRPr="000F0100">
                  <w:rPr>
                    <w:rStyle w:val="a6"/>
                    <w:noProof/>
                  </w:rPr>
                  <w:t>33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BDB" w:rsidRDefault="00982BDB"/>
  </w:footnote>
  <w:footnote w:type="continuationSeparator" w:id="1">
    <w:p w:rsidR="00982BDB" w:rsidRDefault="00982B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75"/>
        </w:tabs>
        <w:ind w:left="775" w:hanging="284"/>
      </w:pPr>
      <w:rPr>
        <w:rFonts w:cs="Times New Roman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  <w:b w:val="0"/>
        <w:i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  <w:b w:val="0"/>
        <w:i w:val="0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  <w:b w:val="0"/>
        <w:i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  <w:b w:val="0"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  <w:b w:val="0"/>
        <w:i w:val="0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  <w:b w:val="0"/>
        <w:i w:val="0"/>
        <w:sz w:val="28"/>
        <w:szCs w:val="28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C8E0B062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680" w:hanging="340"/>
      </w:pPr>
      <w:rPr>
        <w:rFonts w:cs="Times New Roman"/>
        <w:b w:val="0"/>
        <w:sz w:val="28"/>
        <w:szCs w:val="28"/>
      </w:rPr>
    </w:lvl>
  </w:abstractNum>
  <w:abstractNum w:abstractNumId="3">
    <w:nsid w:val="00000009"/>
    <w:multiLevelType w:val="singleLevel"/>
    <w:tmpl w:val="00000009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44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</w:abstractNum>
  <w:abstractNum w:abstractNumId="5">
    <w:nsid w:val="02EE04C9"/>
    <w:multiLevelType w:val="hybridMultilevel"/>
    <w:tmpl w:val="B2AE2F76"/>
    <w:lvl w:ilvl="0" w:tplc="6BD8AF2C">
      <w:start w:val="3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7130977"/>
    <w:multiLevelType w:val="multilevel"/>
    <w:tmpl w:val="59DA94E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0B932DE"/>
    <w:multiLevelType w:val="multilevel"/>
    <w:tmpl w:val="5DB67C5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1F549D"/>
    <w:multiLevelType w:val="multilevel"/>
    <w:tmpl w:val="A2D67E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440384"/>
    <w:multiLevelType w:val="multilevel"/>
    <w:tmpl w:val="3D60E4E2"/>
    <w:lvl w:ilvl="0">
      <w:start w:val="1"/>
      <w:numFmt w:val="bullet"/>
      <w:lvlText w:val=""/>
      <w:lvlJc w:val="left"/>
      <w:pPr>
        <w:tabs>
          <w:tab w:val="num" w:pos="454"/>
        </w:tabs>
        <w:ind w:left="-113" w:firstLine="113"/>
      </w:pPr>
      <w:rPr>
        <w:rFonts w:ascii="Symbol" w:hAnsi="Symbol" w:cs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cs="Wingdings" w:hint="default"/>
      </w:rPr>
    </w:lvl>
  </w:abstractNum>
  <w:abstractNum w:abstractNumId="10">
    <w:nsid w:val="19754A01"/>
    <w:multiLevelType w:val="multilevel"/>
    <w:tmpl w:val="B052C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C5CB8"/>
    <w:multiLevelType w:val="multilevel"/>
    <w:tmpl w:val="748C8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9517F"/>
    <w:multiLevelType w:val="multilevel"/>
    <w:tmpl w:val="95043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7D1089"/>
    <w:multiLevelType w:val="multilevel"/>
    <w:tmpl w:val="F0C07F3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6426E2A"/>
    <w:multiLevelType w:val="hybridMultilevel"/>
    <w:tmpl w:val="3EAEF4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28527EFC"/>
    <w:multiLevelType w:val="multilevel"/>
    <w:tmpl w:val="9C9ED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55776A"/>
    <w:multiLevelType w:val="hybridMultilevel"/>
    <w:tmpl w:val="DDF0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A158E"/>
    <w:multiLevelType w:val="multilevel"/>
    <w:tmpl w:val="2EC82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BF3C70"/>
    <w:multiLevelType w:val="hybridMultilevel"/>
    <w:tmpl w:val="851CE9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3BE4"/>
    <w:multiLevelType w:val="multilevel"/>
    <w:tmpl w:val="ABA42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9FE73CA"/>
    <w:multiLevelType w:val="multilevel"/>
    <w:tmpl w:val="D8469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115A09"/>
    <w:multiLevelType w:val="hybridMultilevel"/>
    <w:tmpl w:val="FB0A7A08"/>
    <w:lvl w:ilvl="0" w:tplc="239696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B7A99"/>
    <w:multiLevelType w:val="multilevel"/>
    <w:tmpl w:val="0A8E4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A836AB"/>
    <w:multiLevelType w:val="multilevel"/>
    <w:tmpl w:val="BEDECA8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46B439C3"/>
    <w:multiLevelType w:val="multilevel"/>
    <w:tmpl w:val="6F407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3E2B91"/>
    <w:multiLevelType w:val="multilevel"/>
    <w:tmpl w:val="69E28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4CB21EEC"/>
    <w:multiLevelType w:val="multilevel"/>
    <w:tmpl w:val="6E0AF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EB5DC0"/>
    <w:multiLevelType w:val="multilevel"/>
    <w:tmpl w:val="C1046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3.%2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F419FA"/>
    <w:multiLevelType w:val="hybridMultilevel"/>
    <w:tmpl w:val="7752E51C"/>
    <w:lvl w:ilvl="0" w:tplc="D7C8A4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2415C8"/>
    <w:multiLevelType w:val="multilevel"/>
    <w:tmpl w:val="B9DA7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D71B34"/>
    <w:multiLevelType w:val="multilevel"/>
    <w:tmpl w:val="9454C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5E542D"/>
    <w:multiLevelType w:val="multilevel"/>
    <w:tmpl w:val="EFE0E9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C0F4DE5"/>
    <w:multiLevelType w:val="multilevel"/>
    <w:tmpl w:val="40FC8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65151E"/>
    <w:multiLevelType w:val="multilevel"/>
    <w:tmpl w:val="833657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970B2"/>
    <w:multiLevelType w:val="multilevel"/>
    <w:tmpl w:val="731C7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F122B5"/>
    <w:multiLevelType w:val="multilevel"/>
    <w:tmpl w:val="79E0228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6"/>
  </w:num>
  <w:num w:numId="2">
    <w:abstractNumId w:val="29"/>
  </w:num>
  <w:num w:numId="3">
    <w:abstractNumId w:val="8"/>
  </w:num>
  <w:num w:numId="4">
    <w:abstractNumId w:val="20"/>
  </w:num>
  <w:num w:numId="5">
    <w:abstractNumId w:val="14"/>
  </w:num>
  <w:num w:numId="6">
    <w:abstractNumId w:val="25"/>
  </w:num>
  <w:num w:numId="7">
    <w:abstractNumId w:val="13"/>
  </w:num>
  <w:num w:numId="8">
    <w:abstractNumId w:val="6"/>
  </w:num>
  <w:num w:numId="9">
    <w:abstractNumId w:val="35"/>
  </w:num>
  <w:num w:numId="10">
    <w:abstractNumId w:val="23"/>
  </w:num>
  <w:num w:numId="11">
    <w:abstractNumId w:val="16"/>
  </w:num>
  <w:num w:numId="12">
    <w:abstractNumId w:val="1"/>
  </w:num>
  <w:num w:numId="13">
    <w:abstractNumId w:val="31"/>
  </w:num>
  <w:num w:numId="14">
    <w:abstractNumId w:val="19"/>
  </w:num>
  <w:num w:numId="15">
    <w:abstractNumId w:val="5"/>
  </w:num>
  <w:num w:numId="16">
    <w:abstractNumId w:val="27"/>
  </w:num>
  <w:num w:numId="17">
    <w:abstractNumId w:val="33"/>
  </w:num>
  <w:num w:numId="18">
    <w:abstractNumId w:val="9"/>
  </w:num>
  <w:num w:numId="19">
    <w:abstractNumId w:val="10"/>
  </w:num>
  <w:num w:numId="20">
    <w:abstractNumId w:val="7"/>
  </w:num>
  <w:num w:numId="21">
    <w:abstractNumId w:val="32"/>
  </w:num>
  <w:num w:numId="22">
    <w:abstractNumId w:val="15"/>
  </w:num>
  <w:num w:numId="23">
    <w:abstractNumId w:val="12"/>
  </w:num>
  <w:num w:numId="24">
    <w:abstractNumId w:val="17"/>
  </w:num>
  <w:num w:numId="25">
    <w:abstractNumId w:val="22"/>
  </w:num>
  <w:num w:numId="26">
    <w:abstractNumId w:val="24"/>
  </w:num>
  <w:num w:numId="27">
    <w:abstractNumId w:val="34"/>
  </w:num>
  <w:num w:numId="28">
    <w:abstractNumId w:val="23"/>
    <w:lvlOverride w:ilvl="0">
      <w:startOverride w:val="4"/>
    </w:lvlOverride>
    <w:lvlOverride w:ilvl="1">
      <w:startOverride w:val="2"/>
    </w:lvlOverride>
  </w:num>
  <w:num w:numId="29">
    <w:abstractNumId w:val="0"/>
  </w:num>
  <w:num w:numId="30">
    <w:abstractNumId w:val="2"/>
  </w:num>
  <w:num w:numId="31">
    <w:abstractNumId w:val="3"/>
  </w:num>
  <w:num w:numId="32">
    <w:abstractNumId w:val="4"/>
  </w:num>
  <w:num w:numId="33">
    <w:abstractNumId w:val="28"/>
  </w:num>
  <w:num w:numId="34">
    <w:abstractNumId w:val="11"/>
  </w:num>
  <w:num w:numId="35">
    <w:abstractNumId w:val="30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E3C51"/>
    <w:rsid w:val="00000326"/>
    <w:rsid w:val="0000224A"/>
    <w:rsid w:val="00002CA7"/>
    <w:rsid w:val="0000562B"/>
    <w:rsid w:val="00007B8E"/>
    <w:rsid w:val="00007CE3"/>
    <w:rsid w:val="00010B29"/>
    <w:rsid w:val="0001284F"/>
    <w:rsid w:val="00012B19"/>
    <w:rsid w:val="000266F9"/>
    <w:rsid w:val="00033294"/>
    <w:rsid w:val="0003715E"/>
    <w:rsid w:val="000405F6"/>
    <w:rsid w:val="00040B15"/>
    <w:rsid w:val="0004442F"/>
    <w:rsid w:val="00047FB4"/>
    <w:rsid w:val="00051B29"/>
    <w:rsid w:val="000534EC"/>
    <w:rsid w:val="000556DA"/>
    <w:rsid w:val="00056B11"/>
    <w:rsid w:val="0005729A"/>
    <w:rsid w:val="000606BA"/>
    <w:rsid w:val="00061531"/>
    <w:rsid w:val="00066A03"/>
    <w:rsid w:val="00070387"/>
    <w:rsid w:val="00075107"/>
    <w:rsid w:val="00077953"/>
    <w:rsid w:val="00080C57"/>
    <w:rsid w:val="00091A4E"/>
    <w:rsid w:val="00092815"/>
    <w:rsid w:val="000A2164"/>
    <w:rsid w:val="000A51B7"/>
    <w:rsid w:val="000B1518"/>
    <w:rsid w:val="000B1FF1"/>
    <w:rsid w:val="000B782A"/>
    <w:rsid w:val="000C018D"/>
    <w:rsid w:val="000C3438"/>
    <w:rsid w:val="000D0517"/>
    <w:rsid w:val="000E197A"/>
    <w:rsid w:val="000E53EA"/>
    <w:rsid w:val="000F0100"/>
    <w:rsid w:val="00107D91"/>
    <w:rsid w:val="00111CB6"/>
    <w:rsid w:val="00114CF2"/>
    <w:rsid w:val="001178E9"/>
    <w:rsid w:val="00117C02"/>
    <w:rsid w:val="00120AAE"/>
    <w:rsid w:val="00121F20"/>
    <w:rsid w:val="00122BF6"/>
    <w:rsid w:val="0012430A"/>
    <w:rsid w:val="00135408"/>
    <w:rsid w:val="00135AA9"/>
    <w:rsid w:val="00150C28"/>
    <w:rsid w:val="0015708E"/>
    <w:rsid w:val="00165B36"/>
    <w:rsid w:val="00166C37"/>
    <w:rsid w:val="001677F0"/>
    <w:rsid w:val="00170293"/>
    <w:rsid w:val="0017213F"/>
    <w:rsid w:val="0017354E"/>
    <w:rsid w:val="001745A3"/>
    <w:rsid w:val="0017633D"/>
    <w:rsid w:val="00182D72"/>
    <w:rsid w:val="00191D48"/>
    <w:rsid w:val="001922C0"/>
    <w:rsid w:val="001A12AB"/>
    <w:rsid w:val="001A5522"/>
    <w:rsid w:val="001A6753"/>
    <w:rsid w:val="001B0B59"/>
    <w:rsid w:val="001B23CF"/>
    <w:rsid w:val="001B2B28"/>
    <w:rsid w:val="001B2BA2"/>
    <w:rsid w:val="001B3EB5"/>
    <w:rsid w:val="001B41F2"/>
    <w:rsid w:val="001B4E47"/>
    <w:rsid w:val="001D01D6"/>
    <w:rsid w:val="001D4C4A"/>
    <w:rsid w:val="001D63EB"/>
    <w:rsid w:val="001E47A3"/>
    <w:rsid w:val="001E7555"/>
    <w:rsid w:val="001E7FF6"/>
    <w:rsid w:val="001F0EE4"/>
    <w:rsid w:val="001F1E73"/>
    <w:rsid w:val="001F2461"/>
    <w:rsid w:val="001F67FE"/>
    <w:rsid w:val="001F694A"/>
    <w:rsid w:val="00204069"/>
    <w:rsid w:val="0021229C"/>
    <w:rsid w:val="0022504A"/>
    <w:rsid w:val="002318F1"/>
    <w:rsid w:val="00235CB3"/>
    <w:rsid w:val="00243B88"/>
    <w:rsid w:val="00244EE8"/>
    <w:rsid w:val="00251D87"/>
    <w:rsid w:val="00252D2B"/>
    <w:rsid w:val="002538CD"/>
    <w:rsid w:val="0025606A"/>
    <w:rsid w:val="00264C18"/>
    <w:rsid w:val="002664BB"/>
    <w:rsid w:val="002735A4"/>
    <w:rsid w:val="00277AAB"/>
    <w:rsid w:val="002801D4"/>
    <w:rsid w:val="00282D40"/>
    <w:rsid w:val="00284CD2"/>
    <w:rsid w:val="0029761A"/>
    <w:rsid w:val="002A196F"/>
    <w:rsid w:val="002B186B"/>
    <w:rsid w:val="002B7934"/>
    <w:rsid w:val="002B7F45"/>
    <w:rsid w:val="002C12F6"/>
    <w:rsid w:val="002C6EA8"/>
    <w:rsid w:val="002C7A54"/>
    <w:rsid w:val="002D1D96"/>
    <w:rsid w:val="002D6E37"/>
    <w:rsid w:val="002E117F"/>
    <w:rsid w:val="002E24CC"/>
    <w:rsid w:val="002E3C51"/>
    <w:rsid w:val="002F6D04"/>
    <w:rsid w:val="003067D2"/>
    <w:rsid w:val="00312A19"/>
    <w:rsid w:val="00327CA2"/>
    <w:rsid w:val="00332BE6"/>
    <w:rsid w:val="00346FFB"/>
    <w:rsid w:val="00353DF7"/>
    <w:rsid w:val="0036321D"/>
    <w:rsid w:val="00363D1A"/>
    <w:rsid w:val="0037211F"/>
    <w:rsid w:val="0037557D"/>
    <w:rsid w:val="00375ECB"/>
    <w:rsid w:val="00376986"/>
    <w:rsid w:val="00376EA7"/>
    <w:rsid w:val="00377611"/>
    <w:rsid w:val="00381511"/>
    <w:rsid w:val="00381AB8"/>
    <w:rsid w:val="00381E85"/>
    <w:rsid w:val="00381EB5"/>
    <w:rsid w:val="00381F22"/>
    <w:rsid w:val="003821C5"/>
    <w:rsid w:val="0038703F"/>
    <w:rsid w:val="0038736B"/>
    <w:rsid w:val="00390B36"/>
    <w:rsid w:val="00394A43"/>
    <w:rsid w:val="003954BC"/>
    <w:rsid w:val="003A39A7"/>
    <w:rsid w:val="003B0487"/>
    <w:rsid w:val="003C5D08"/>
    <w:rsid w:val="003C5F50"/>
    <w:rsid w:val="003C6978"/>
    <w:rsid w:val="003D0ECA"/>
    <w:rsid w:val="003D0FB1"/>
    <w:rsid w:val="003D1B0B"/>
    <w:rsid w:val="003D4567"/>
    <w:rsid w:val="003D4BCE"/>
    <w:rsid w:val="003D5FB0"/>
    <w:rsid w:val="003F7721"/>
    <w:rsid w:val="00407A07"/>
    <w:rsid w:val="004129E6"/>
    <w:rsid w:val="00414E4B"/>
    <w:rsid w:val="00416CD0"/>
    <w:rsid w:val="0042141A"/>
    <w:rsid w:val="00421979"/>
    <w:rsid w:val="00423541"/>
    <w:rsid w:val="00426158"/>
    <w:rsid w:val="004266E0"/>
    <w:rsid w:val="00430FB3"/>
    <w:rsid w:val="00436ACC"/>
    <w:rsid w:val="00447515"/>
    <w:rsid w:val="0045265E"/>
    <w:rsid w:val="004549AA"/>
    <w:rsid w:val="0045531C"/>
    <w:rsid w:val="00457921"/>
    <w:rsid w:val="00460525"/>
    <w:rsid w:val="00463B5C"/>
    <w:rsid w:val="00470DCC"/>
    <w:rsid w:val="004720B9"/>
    <w:rsid w:val="00474D3D"/>
    <w:rsid w:val="004813FA"/>
    <w:rsid w:val="004831D0"/>
    <w:rsid w:val="004A29D7"/>
    <w:rsid w:val="004A349C"/>
    <w:rsid w:val="004A5ADF"/>
    <w:rsid w:val="004B5BCF"/>
    <w:rsid w:val="004C3DA1"/>
    <w:rsid w:val="004C4161"/>
    <w:rsid w:val="004C7265"/>
    <w:rsid w:val="004D0AE5"/>
    <w:rsid w:val="004D6ED7"/>
    <w:rsid w:val="004F09AE"/>
    <w:rsid w:val="004F4F18"/>
    <w:rsid w:val="00500562"/>
    <w:rsid w:val="00506617"/>
    <w:rsid w:val="00510849"/>
    <w:rsid w:val="00522811"/>
    <w:rsid w:val="00537687"/>
    <w:rsid w:val="00544156"/>
    <w:rsid w:val="005512D3"/>
    <w:rsid w:val="00553329"/>
    <w:rsid w:val="0056226E"/>
    <w:rsid w:val="00571100"/>
    <w:rsid w:val="0057278F"/>
    <w:rsid w:val="0057432E"/>
    <w:rsid w:val="00576204"/>
    <w:rsid w:val="005763FA"/>
    <w:rsid w:val="00577C3C"/>
    <w:rsid w:val="00577D36"/>
    <w:rsid w:val="00587F50"/>
    <w:rsid w:val="00593B39"/>
    <w:rsid w:val="00594F62"/>
    <w:rsid w:val="00595FCF"/>
    <w:rsid w:val="005966CD"/>
    <w:rsid w:val="00597877"/>
    <w:rsid w:val="005A2DD7"/>
    <w:rsid w:val="005A6708"/>
    <w:rsid w:val="005B59B9"/>
    <w:rsid w:val="005B6B36"/>
    <w:rsid w:val="005D2257"/>
    <w:rsid w:val="005E1976"/>
    <w:rsid w:val="005E5BFF"/>
    <w:rsid w:val="005F1346"/>
    <w:rsid w:val="005F21B9"/>
    <w:rsid w:val="005F2786"/>
    <w:rsid w:val="00607292"/>
    <w:rsid w:val="00610502"/>
    <w:rsid w:val="0061275D"/>
    <w:rsid w:val="00614199"/>
    <w:rsid w:val="00615D73"/>
    <w:rsid w:val="00623AAD"/>
    <w:rsid w:val="00623D2C"/>
    <w:rsid w:val="00625926"/>
    <w:rsid w:val="0062703B"/>
    <w:rsid w:val="00641411"/>
    <w:rsid w:val="00651F6D"/>
    <w:rsid w:val="0065202B"/>
    <w:rsid w:val="00653272"/>
    <w:rsid w:val="006536D8"/>
    <w:rsid w:val="00657434"/>
    <w:rsid w:val="0066141E"/>
    <w:rsid w:val="006744C5"/>
    <w:rsid w:val="006768AC"/>
    <w:rsid w:val="0067765D"/>
    <w:rsid w:val="00677E8E"/>
    <w:rsid w:val="006822F7"/>
    <w:rsid w:val="00685B90"/>
    <w:rsid w:val="0069161A"/>
    <w:rsid w:val="006A039A"/>
    <w:rsid w:val="006B094F"/>
    <w:rsid w:val="006B3CF3"/>
    <w:rsid w:val="006C2399"/>
    <w:rsid w:val="006C3DB3"/>
    <w:rsid w:val="006D119E"/>
    <w:rsid w:val="006D2DDE"/>
    <w:rsid w:val="006D4F4F"/>
    <w:rsid w:val="006D507C"/>
    <w:rsid w:val="006E6415"/>
    <w:rsid w:val="00700BE1"/>
    <w:rsid w:val="00701088"/>
    <w:rsid w:val="00702A11"/>
    <w:rsid w:val="007030B6"/>
    <w:rsid w:val="00716821"/>
    <w:rsid w:val="00721CEC"/>
    <w:rsid w:val="00727CC3"/>
    <w:rsid w:val="00735751"/>
    <w:rsid w:val="00735ECF"/>
    <w:rsid w:val="007361F3"/>
    <w:rsid w:val="00736767"/>
    <w:rsid w:val="00741089"/>
    <w:rsid w:val="00747BF7"/>
    <w:rsid w:val="00765E0E"/>
    <w:rsid w:val="00766466"/>
    <w:rsid w:val="00770F7A"/>
    <w:rsid w:val="00777A2A"/>
    <w:rsid w:val="0078433A"/>
    <w:rsid w:val="00792D62"/>
    <w:rsid w:val="007A3BBB"/>
    <w:rsid w:val="007B2687"/>
    <w:rsid w:val="007B372A"/>
    <w:rsid w:val="007B41E9"/>
    <w:rsid w:val="007C3741"/>
    <w:rsid w:val="007C5589"/>
    <w:rsid w:val="007D202E"/>
    <w:rsid w:val="007D598E"/>
    <w:rsid w:val="007F02F4"/>
    <w:rsid w:val="00806238"/>
    <w:rsid w:val="00812B19"/>
    <w:rsid w:val="008143F0"/>
    <w:rsid w:val="0081547E"/>
    <w:rsid w:val="00833A71"/>
    <w:rsid w:val="008367F9"/>
    <w:rsid w:val="00840B13"/>
    <w:rsid w:val="00844A7E"/>
    <w:rsid w:val="00846A60"/>
    <w:rsid w:val="00850281"/>
    <w:rsid w:val="00851BAF"/>
    <w:rsid w:val="0085475E"/>
    <w:rsid w:val="00857A72"/>
    <w:rsid w:val="00862FEA"/>
    <w:rsid w:val="00863DAE"/>
    <w:rsid w:val="00864792"/>
    <w:rsid w:val="00870E18"/>
    <w:rsid w:val="008717C6"/>
    <w:rsid w:val="00873ABC"/>
    <w:rsid w:val="00881E7D"/>
    <w:rsid w:val="008839BB"/>
    <w:rsid w:val="0088482F"/>
    <w:rsid w:val="00884EEB"/>
    <w:rsid w:val="008926D6"/>
    <w:rsid w:val="00892822"/>
    <w:rsid w:val="00897AD1"/>
    <w:rsid w:val="008A5DDC"/>
    <w:rsid w:val="008B7756"/>
    <w:rsid w:val="008B78E9"/>
    <w:rsid w:val="008D0909"/>
    <w:rsid w:val="008D0D27"/>
    <w:rsid w:val="008D1F7A"/>
    <w:rsid w:val="008D37CB"/>
    <w:rsid w:val="008D45F1"/>
    <w:rsid w:val="008E4001"/>
    <w:rsid w:val="008F016B"/>
    <w:rsid w:val="008F05EC"/>
    <w:rsid w:val="008F2423"/>
    <w:rsid w:val="0090122F"/>
    <w:rsid w:val="00904C1A"/>
    <w:rsid w:val="00910B6B"/>
    <w:rsid w:val="00914DC5"/>
    <w:rsid w:val="0091754A"/>
    <w:rsid w:val="00920E9D"/>
    <w:rsid w:val="009232C4"/>
    <w:rsid w:val="009241C1"/>
    <w:rsid w:val="00924E07"/>
    <w:rsid w:val="009250D1"/>
    <w:rsid w:val="00926282"/>
    <w:rsid w:val="00930045"/>
    <w:rsid w:val="009372E5"/>
    <w:rsid w:val="009449FB"/>
    <w:rsid w:val="00951814"/>
    <w:rsid w:val="00952985"/>
    <w:rsid w:val="00953C47"/>
    <w:rsid w:val="009579A7"/>
    <w:rsid w:val="00964A6D"/>
    <w:rsid w:val="0098056B"/>
    <w:rsid w:val="00982BDB"/>
    <w:rsid w:val="00982D7A"/>
    <w:rsid w:val="009952C6"/>
    <w:rsid w:val="00996E4D"/>
    <w:rsid w:val="009A2D5D"/>
    <w:rsid w:val="009A2FCB"/>
    <w:rsid w:val="009A306D"/>
    <w:rsid w:val="009A32A5"/>
    <w:rsid w:val="009A39D3"/>
    <w:rsid w:val="009B2EA0"/>
    <w:rsid w:val="009C198E"/>
    <w:rsid w:val="009C1E47"/>
    <w:rsid w:val="009C2709"/>
    <w:rsid w:val="009D0E81"/>
    <w:rsid w:val="009D286A"/>
    <w:rsid w:val="009D2E2E"/>
    <w:rsid w:val="009D446C"/>
    <w:rsid w:val="009D4C51"/>
    <w:rsid w:val="009D720F"/>
    <w:rsid w:val="009E74AB"/>
    <w:rsid w:val="009F00D3"/>
    <w:rsid w:val="009F137B"/>
    <w:rsid w:val="009F4358"/>
    <w:rsid w:val="00A011B5"/>
    <w:rsid w:val="00A06BF7"/>
    <w:rsid w:val="00A078CB"/>
    <w:rsid w:val="00A1033F"/>
    <w:rsid w:val="00A13F97"/>
    <w:rsid w:val="00A14B58"/>
    <w:rsid w:val="00A17D39"/>
    <w:rsid w:val="00A20802"/>
    <w:rsid w:val="00A30F48"/>
    <w:rsid w:val="00A33528"/>
    <w:rsid w:val="00A3594D"/>
    <w:rsid w:val="00A35F16"/>
    <w:rsid w:val="00A4737D"/>
    <w:rsid w:val="00A515D2"/>
    <w:rsid w:val="00A6365C"/>
    <w:rsid w:val="00A63F30"/>
    <w:rsid w:val="00A673B4"/>
    <w:rsid w:val="00A77BD9"/>
    <w:rsid w:val="00A81AAE"/>
    <w:rsid w:val="00A8581A"/>
    <w:rsid w:val="00A87530"/>
    <w:rsid w:val="00A90F4D"/>
    <w:rsid w:val="00AA47F2"/>
    <w:rsid w:val="00AA7ED5"/>
    <w:rsid w:val="00AB1C98"/>
    <w:rsid w:val="00AB2696"/>
    <w:rsid w:val="00AB58D5"/>
    <w:rsid w:val="00AC0041"/>
    <w:rsid w:val="00AC1D70"/>
    <w:rsid w:val="00AC1F87"/>
    <w:rsid w:val="00AC6312"/>
    <w:rsid w:val="00AD084E"/>
    <w:rsid w:val="00AD25AF"/>
    <w:rsid w:val="00AD443F"/>
    <w:rsid w:val="00AD587E"/>
    <w:rsid w:val="00AD5BBE"/>
    <w:rsid w:val="00AD65DF"/>
    <w:rsid w:val="00AE63BD"/>
    <w:rsid w:val="00AE66A7"/>
    <w:rsid w:val="00AF28E8"/>
    <w:rsid w:val="00AF2D4D"/>
    <w:rsid w:val="00B02CFE"/>
    <w:rsid w:val="00B11AAE"/>
    <w:rsid w:val="00B22E00"/>
    <w:rsid w:val="00B26CC1"/>
    <w:rsid w:val="00B3208D"/>
    <w:rsid w:val="00B3333E"/>
    <w:rsid w:val="00B361ED"/>
    <w:rsid w:val="00B366B7"/>
    <w:rsid w:val="00B37C34"/>
    <w:rsid w:val="00B4189C"/>
    <w:rsid w:val="00B44064"/>
    <w:rsid w:val="00B44E33"/>
    <w:rsid w:val="00B45B1E"/>
    <w:rsid w:val="00B46719"/>
    <w:rsid w:val="00B50364"/>
    <w:rsid w:val="00B513B1"/>
    <w:rsid w:val="00B57C74"/>
    <w:rsid w:val="00B61835"/>
    <w:rsid w:val="00B647A8"/>
    <w:rsid w:val="00B90CFB"/>
    <w:rsid w:val="00B95987"/>
    <w:rsid w:val="00BA70D8"/>
    <w:rsid w:val="00BB1315"/>
    <w:rsid w:val="00BB37D8"/>
    <w:rsid w:val="00BB39E8"/>
    <w:rsid w:val="00BB3C98"/>
    <w:rsid w:val="00BD3AC2"/>
    <w:rsid w:val="00BD53AC"/>
    <w:rsid w:val="00BD6D5A"/>
    <w:rsid w:val="00BF34FC"/>
    <w:rsid w:val="00BF5267"/>
    <w:rsid w:val="00C07E21"/>
    <w:rsid w:val="00C2130A"/>
    <w:rsid w:val="00C2248C"/>
    <w:rsid w:val="00C25ADA"/>
    <w:rsid w:val="00C30826"/>
    <w:rsid w:val="00C37FB0"/>
    <w:rsid w:val="00C4153C"/>
    <w:rsid w:val="00C42BE2"/>
    <w:rsid w:val="00C50724"/>
    <w:rsid w:val="00C53EBA"/>
    <w:rsid w:val="00C54A78"/>
    <w:rsid w:val="00C62771"/>
    <w:rsid w:val="00C65C98"/>
    <w:rsid w:val="00C74ABF"/>
    <w:rsid w:val="00C75FA5"/>
    <w:rsid w:val="00C77895"/>
    <w:rsid w:val="00C81EE1"/>
    <w:rsid w:val="00C821EB"/>
    <w:rsid w:val="00C879CA"/>
    <w:rsid w:val="00C9252D"/>
    <w:rsid w:val="00C92809"/>
    <w:rsid w:val="00C96C54"/>
    <w:rsid w:val="00CA20CD"/>
    <w:rsid w:val="00CA405B"/>
    <w:rsid w:val="00CA585F"/>
    <w:rsid w:val="00CB2FDB"/>
    <w:rsid w:val="00CD1A30"/>
    <w:rsid w:val="00CD2B1C"/>
    <w:rsid w:val="00CD403A"/>
    <w:rsid w:val="00CD69C0"/>
    <w:rsid w:val="00CD7022"/>
    <w:rsid w:val="00CF6822"/>
    <w:rsid w:val="00D0256A"/>
    <w:rsid w:val="00D07388"/>
    <w:rsid w:val="00D135EE"/>
    <w:rsid w:val="00D15DED"/>
    <w:rsid w:val="00D314A9"/>
    <w:rsid w:val="00D36860"/>
    <w:rsid w:val="00D44818"/>
    <w:rsid w:val="00D44AC3"/>
    <w:rsid w:val="00D44F32"/>
    <w:rsid w:val="00D46861"/>
    <w:rsid w:val="00D61897"/>
    <w:rsid w:val="00D65E7F"/>
    <w:rsid w:val="00D66DC8"/>
    <w:rsid w:val="00D71BAC"/>
    <w:rsid w:val="00D71C70"/>
    <w:rsid w:val="00D81713"/>
    <w:rsid w:val="00D84486"/>
    <w:rsid w:val="00D85F56"/>
    <w:rsid w:val="00D90D78"/>
    <w:rsid w:val="00D9321F"/>
    <w:rsid w:val="00D9482B"/>
    <w:rsid w:val="00D95969"/>
    <w:rsid w:val="00D97895"/>
    <w:rsid w:val="00DA045C"/>
    <w:rsid w:val="00DA0C43"/>
    <w:rsid w:val="00DA23B5"/>
    <w:rsid w:val="00DA4129"/>
    <w:rsid w:val="00DA6F3A"/>
    <w:rsid w:val="00DB673C"/>
    <w:rsid w:val="00DC0231"/>
    <w:rsid w:val="00DC15B1"/>
    <w:rsid w:val="00DC1EBF"/>
    <w:rsid w:val="00DC59BA"/>
    <w:rsid w:val="00DC6F93"/>
    <w:rsid w:val="00DC7737"/>
    <w:rsid w:val="00DD0875"/>
    <w:rsid w:val="00DE10A3"/>
    <w:rsid w:val="00DE606B"/>
    <w:rsid w:val="00DF155A"/>
    <w:rsid w:val="00DF20EE"/>
    <w:rsid w:val="00DF4A3C"/>
    <w:rsid w:val="00DF5034"/>
    <w:rsid w:val="00DF615F"/>
    <w:rsid w:val="00E0450C"/>
    <w:rsid w:val="00E11233"/>
    <w:rsid w:val="00E1165B"/>
    <w:rsid w:val="00E2352D"/>
    <w:rsid w:val="00E256E9"/>
    <w:rsid w:val="00E36086"/>
    <w:rsid w:val="00E41725"/>
    <w:rsid w:val="00E4668F"/>
    <w:rsid w:val="00E510A2"/>
    <w:rsid w:val="00E60C82"/>
    <w:rsid w:val="00E66D0C"/>
    <w:rsid w:val="00E77356"/>
    <w:rsid w:val="00E8040A"/>
    <w:rsid w:val="00E8643B"/>
    <w:rsid w:val="00E95E91"/>
    <w:rsid w:val="00EA078F"/>
    <w:rsid w:val="00EB134F"/>
    <w:rsid w:val="00EB3287"/>
    <w:rsid w:val="00EB4423"/>
    <w:rsid w:val="00EC7084"/>
    <w:rsid w:val="00ED0577"/>
    <w:rsid w:val="00ED4C7C"/>
    <w:rsid w:val="00ED7044"/>
    <w:rsid w:val="00ED737C"/>
    <w:rsid w:val="00EF056B"/>
    <w:rsid w:val="00EF29C0"/>
    <w:rsid w:val="00EF51A3"/>
    <w:rsid w:val="00F03B5E"/>
    <w:rsid w:val="00F0653C"/>
    <w:rsid w:val="00F116ED"/>
    <w:rsid w:val="00F22686"/>
    <w:rsid w:val="00F23137"/>
    <w:rsid w:val="00F27D6E"/>
    <w:rsid w:val="00F31640"/>
    <w:rsid w:val="00F3645C"/>
    <w:rsid w:val="00F405B3"/>
    <w:rsid w:val="00F43CB9"/>
    <w:rsid w:val="00F57E95"/>
    <w:rsid w:val="00F6365F"/>
    <w:rsid w:val="00F649E2"/>
    <w:rsid w:val="00F675F5"/>
    <w:rsid w:val="00F700A8"/>
    <w:rsid w:val="00F86A9B"/>
    <w:rsid w:val="00F90537"/>
    <w:rsid w:val="00F969AE"/>
    <w:rsid w:val="00F97254"/>
    <w:rsid w:val="00FA28C6"/>
    <w:rsid w:val="00FA4CE6"/>
    <w:rsid w:val="00FC431E"/>
    <w:rsid w:val="00FD0AD0"/>
    <w:rsid w:val="00FD7142"/>
    <w:rsid w:val="00FE5F38"/>
    <w:rsid w:val="00FF2DC1"/>
    <w:rsid w:val="00FF2E43"/>
    <w:rsid w:val="00FF408D"/>
    <w:rsid w:val="00F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C5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D4F4F"/>
    <w:pPr>
      <w:keepNext/>
      <w:keepLines/>
      <w:numPr>
        <w:numId w:val="10"/>
      </w:numPr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6E0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6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F4F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rsid w:val="002E3C51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rsid w:val="002E3C51"/>
    <w:pPr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32">
    <w:name w:val="Основной текст (3)"/>
    <w:basedOn w:val="a"/>
    <w:link w:val="31"/>
    <w:rsid w:val="002E3C51"/>
    <w:pPr>
      <w:shd w:val="clear" w:color="auto" w:fill="FFFFFF"/>
      <w:spacing w:before="78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4">
    <w:name w:val="Основной текст (4)_"/>
    <w:basedOn w:val="a0"/>
    <w:link w:val="40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40">
    <w:name w:val="Основной текст (4)"/>
    <w:basedOn w:val="a"/>
    <w:link w:val="4"/>
    <w:rsid w:val="002E3C51"/>
    <w:pPr>
      <w:shd w:val="clear" w:color="auto" w:fill="FFFFFF"/>
      <w:spacing w:after="78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Колонтитул_"/>
    <w:basedOn w:val="a0"/>
    <w:link w:val="a5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Колонтитул"/>
    <w:basedOn w:val="a"/>
    <w:link w:val="a4"/>
    <w:rsid w:val="002E3C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6">
    <w:name w:val="Колонтитул"/>
    <w:basedOn w:val="a4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3">
    <w:name w:val="Основной текст (3) + Не полужирный"/>
    <w:basedOn w:val="31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Заголовок №2_"/>
    <w:basedOn w:val="a0"/>
    <w:link w:val="24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4">
    <w:name w:val="Заголовок №2"/>
    <w:basedOn w:val="a"/>
    <w:link w:val="23"/>
    <w:rsid w:val="002E3C51"/>
    <w:pPr>
      <w:shd w:val="clear" w:color="auto" w:fill="FFFFFF"/>
      <w:spacing w:line="326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7">
    <w:name w:val="Основной текст_"/>
    <w:basedOn w:val="a0"/>
    <w:link w:val="25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5">
    <w:name w:val="Основной текст2"/>
    <w:basedOn w:val="a"/>
    <w:link w:val="a7"/>
    <w:rsid w:val="002E3C51"/>
    <w:pPr>
      <w:shd w:val="clear" w:color="auto" w:fill="FFFFFF"/>
      <w:spacing w:before="360" w:line="32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6">
    <w:name w:val="Основной текст (2) + Не полужирный"/>
    <w:basedOn w:val="21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Полужирный"/>
    <w:basedOn w:val="a7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;Курсив"/>
    <w:basedOn w:val="a7"/>
    <w:rsid w:val="002E3C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сновной текст + Курсив"/>
    <w:basedOn w:val="a7"/>
    <w:rsid w:val="002E3C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5pt">
    <w:name w:val="Основной текст + 9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Заголовок №1_"/>
    <w:basedOn w:val="a0"/>
    <w:link w:val="1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3">
    <w:name w:val="Заголовок №1"/>
    <w:basedOn w:val="a"/>
    <w:link w:val="12"/>
    <w:rsid w:val="002E3C51"/>
    <w:pPr>
      <w:shd w:val="clear" w:color="auto" w:fill="FFFFFF"/>
      <w:spacing w:after="18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5pt">
    <w:name w:val="Основной текст + 11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CB2F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CB2FD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34">
    <w:name w:val="Основной текст3"/>
    <w:basedOn w:val="a"/>
    <w:rsid w:val="00CB2FDB"/>
    <w:pPr>
      <w:shd w:val="clear" w:color="auto" w:fill="FFFFFF"/>
      <w:spacing w:after="420" w:line="0" w:lineRule="atLeast"/>
      <w:ind w:hanging="5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F86A9B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  <w:style w:type="table" w:styleId="ad">
    <w:name w:val="Table Grid"/>
    <w:basedOn w:val="a1"/>
    <w:rsid w:val="00537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basedOn w:val="a0"/>
    <w:rsid w:val="009C2709"/>
  </w:style>
  <w:style w:type="paragraph" w:customStyle="1" w:styleId="210">
    <w:name w:val="Основной текст 21"/>
    <w:basedOn w:val="a"/>
    <w:rsid w:val="009C2709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e">
    <w:name w:val="List Paragraph"/>
    <w:basedOn w:val="a"/>
    <w:uiPriority w:val="34"/>
    <w:qFormat/>
    <w:rsid w:val="009C270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5">
    <w:name w:val="Основной текст5"/>
    <w:basedOn w:val="a"/>
    <w:rsid w:val="009C2709"/>
    <w:pPr>
      <w:shd w:val="clear" w:color="auto" w:fill="FFFFFF"/>
      <w:spacing w:before="180"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f">
    <w:name w:val="TOC Heading"/>
    <w:basedOn w:val="1"/>
    <w:next w:val="a"/>
    <w:uiPriority w:val="39"/>
    <w:semiHidden/>
    <w:unhideWhenUsed/>
    <w:qFormat/>
    <w:rsid w:val="00F31640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F31640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F31640"/>
    <w:pPr>
      <w:spacing w:after="100"/>
      <w:ind w:left="240"/>
    </w:pPr>
  </w:style>
  <w:style w:type="paragraph" w:styleId="af0">
    <w:name w:val="Balloon Text"/>
    <w:basedOn w:val="a"/>
    <w:link w:val="af1"/>
    <w:uiPriority w:val="99"/>
    <w:semiHidden/>
    <w:unhideWhenUsed/>
    <w:rsid w:val="00F316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1640"/>
    <w:rPr>
      <w:rFonts w:ascii="Tahoma" w:hAnsi="Tahoma" w:cs="Tahoma"/>
      <w:color w:val="000000"/>
      <w:sz w:val="16"/>
      <w:szCs w:val="16"/>
    </w:rPr>
  </w:style>
  <w:style w:type="paragraph" w:styleId="af2">
    <w:name w:val="No Spacing"/>
    <w:uiPriority w:val="99"/>
    <w:qFormat/>
    <w:rsid w:val="00F31640"/>
    <w:rPr>
      <w:color w:val="000000"/>
    </w:rPr>
  </w:style>
  <w:style w:type="character" w:customStyle="1" w:styleId="115pt0">
    <w:name w:val="Основной текст + 11;5 pt;Полужирный"/>
    <w:basedOn w:val="a7"/>
    <w:rsid w:val="001A5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0">
    <w:name w:val="Основной текст + 9;5 pt;Полужирный"/>
    <w:basedOn w:val="a7"/>
    <w:rsid w:val="001A5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3">
    <w:name w:val="footer"/>
    <w:basedOn w:val="a"/>
    <w:link w:val="af4"/>
    <w:uiPriority w:val="99"/>
    <w:unhideWhenUsed/>
    <w:rsid w:val="00AC63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C6312"/>
    <w:rPr>
      <w:color w:val="000000"/>
    </w:rPr>
  </w:style>
  <w:style w:type="character" w:customStyle="1" w:styleId="FontStyle12">
    <w:name w:val="Font Style12"/>
    <w:basedOn w:val="a0"/>
    <w:rsid w:val="00AC631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1">
    <w:name w:val="Font Style11"/>
    <w:basedOn w:val="a0"/>
    <w:rsid w:val="00AC6312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3">
    <w:name w:val="Font Style13"/>
    <w:basedOn w:val="a0"/>
    <w:rsid w:val="00AC6312"/>
    <w:rPr>
      <w:rFonts w:ascii="Times New Roman" w:hAnsi="Times New Roman" w:cs="Times New Roman"/>
      <w:i/>
      <w:iCs/>
      <w:sz w:val="18"/>
      <w:szCs w:val="18"/>
    </w:rPr>
  </w:style>
  <w:style w:type="paragraph" w:styleId="af5">
    <w:name w:val="Body Text"/>
    <w:basedOn w:val="a"/>
    <w:link w:val="af6"/>
    <w:rsid w:val="00AC6312"/>
    <w:pPr>
      <w:widowControl/>
      <w:suppressAutoHyphens/>
      <w:jc w:val="center"/>
    </w:pPr>
    <w:rPr>
      <w:rFonts w:ascii="Times New Roman" w:eastAsia="Times New Roman" w:hAnsi="Times New Roman" w:cs="Times New Roman"/>
      <w:b/>
      <w:i/>
      <w:color w:val="auto"/>
      <w:sz w:val="36"/>
      <w:szCs w:val="20"/>
      <w:lang w:eastAsia="zh-CN"/>
    </w:rPr>
  </w:style>
  <w:style w:type="character" w:customStyle="1" w:styleId="af6">
    <w:name w:val="Основной текст Знак"/>
    <w:basedOn w:val="a0"/>
    <w:link w:val="af5"/>
    <w:rsid w:val="00AC6312"/>
    <w:rPr>
      <w:rFonts w:ascii="Times New Roman" w:eastAsia="Times New Roman" w:hAnsi="Times New Roman" w:cs="Times New Roman"/>
      <w:b/>
      <w:i/>
      <w:sz w:val="36"/>
      <w:szCs w:val="20"/>
      <w:lang w:eastAsia="zh-CN"/>
    </w:rPr>
  </w:style>
  <w:style w:type="paragraph" w:customStyle="1" w:styleId="Style3">
    <w:name w:val="Style3"/>
    <w:basedOn w:val="a"/>
    <w:rsid w:val="00AC6312"/>
    <w:pPr>
      <w:suppressAutoHyphens/>
      <w:autoSpaceDE w:val="0"/>
      <w:spacing w:line="206" w:lineRule="exact"/>
      <w:ind w:firstLine="346"/>
      <w:jc w:val="both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Style2">
    <w:name w:val="Style2"/>
    <w:basedOn w:val="a"/>
    <w:rsid w:val="00AC6312"/>
    <w:pPr>
      <w:suppressAutoHyphens/>
      <w:autoSpaceDE w:val="0"/>
      <w:spacing w:line="206" w:lineRule="exact"/>
      <w:ind w:firstLine="346"/>
      <w:jc w:val="both"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af7">
    <w:name w:val="Символ сноски"/>
    <w:basedOn w:val="a0"/>
    <w:rsid w:val="00920E9D"/>
    <w:rPr>
      <w:vertAlign w:val="superscript"/>
    </w:rPr>
  </w:style>
  <w:style w:type="paragraph" w:styleId="af8">
    <w:name w:val="Normal (Web)"/>
    <w:basedOn w:val="a"/>
    <w:rsid w:val="00920E9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211">
    <w:name w:val="Список 21"/>
    <w:basedOn w:val="a"/>
    <w:rsid w:val="00920E9D"/>
    <w:pPr>
      <w:widowControl/>
      <w:suppressAutoHyphens/>
      <w:ind w:left="566" w:hanging="283"/>
    </w:pPr>
    <w:rPr>
      <w:rFonts w:ascii="Times New Roman" w:eastAsia="Times New Roman" w:hAnsi="Times New Roman" w:cs="Times New Roman"/>
      <w:color w:val="auto"/>
      <w:lang w:eastAsia="zh-CN"/>
    </w:rPr>
  </w:style>
  <w:style w:type="paragraph" w:styleId="af9">
    <w:name w:val="footnote text"/>
    <w:basedOn w:val="a"/>
    <w:link w:val="afa"/>
    <w:rsid w:val="00920E9D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afa">
    <w:name w:val="Текст сноски Знак"/>
    <w:basedOn w:val="a0"/>
    <w:link w:val="af9"/>
    <w:rsid w:val="00920E9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11">
    <w:name w:val="Style11"/>
    <w:basedOn w:val="a"/>
    <w:uiPriority w:val="99"/>
    <w:rsid w:val="005966CD"/>
    <w:pPr>
      <w:autoSpaceDE w:val="0"/>
      <w:autoSpaceDN w:val="0"/>
      <w:adjustRightInd w:val="0"/>
      <w:spacing w:line="274" w:lineRule="exact"/>
      <w:ind w:firstLine="73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48">
    <w:name w:val="Font Style48"/>
    <w:basedOn w:val="a0"/>
    <w:uiPriority w:val="99"/>
    <w:rsid w:val="005966CD"/>
    <w:rPr>
      <w:rFonts w:ascii="Times New Roman" w:hAnsi="Times New Roman" w:cs="Times New Roman"/>
      <w:sz w:val="26"/>
      <w:szCs w:val="26"/>
    </w:rPr>
  </w:style>
  <w:style w:type="character" w:customStyle="1" w:styleId="135pt">
    <w:name w:val="Основной текст + 13;5 pt"/>
    <w:basedOn w:val="a7"/>
    <w:rsid w:val="006E6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pboth">
    <w:name w:val="pboth"/>
    <w:basedOn w:val="a"/>
    <w:rsid w:val="004526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b">
    <w:name w:val="footnote reference"/>
    <w:uiPriority w:val="99"/>
    <w:rsid w:val="004A5ADF"/>
    <w:rPr>
      <w:rFonts w:cs="Times New Roman"/>
      <w:vertAlign w:val="superscript"/>
    </w:rPr>
  </w:style>
  <w:style w:type="paragraph" w:styleId="afc">
    <w:name w:val="header"/>
    <w:basedOn w:val="a"/>
    <w:link w:val="afd"/>
    <w:uiPriority w:val="99"/>
    <w:semiHidden/>
    <w:unhideWhenUsed/>
    <w:rsid w:val="007A3BBB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7A3BB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4266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6">
    <w:name w:val="Style6"/>
    <w:basedOn w:val="a"/>
    <w:rsid w:val="004266E0"/>
    <w:pPr>
      <w:autoSpaceDE w:val="0"/>
      <w:autoSpaceDN w:val="0"/>
      <w:adjustRightInd w:val="0"/>
      <w:spacing w:line="321" w:lineRule="exact"/>
      <w:ind w:firstLine="715"/>
      <w:jc w:val="both"/>
    </w:pPr>
    <w:rPr>
      <w:rFonts w:ascii="Times New Roman" w:eastAsia="Times New Roman" w:hAnsi="Times New Roman" w:cs="Times New Roman"/>
      <w:color w:val="auto"/>
      <w:lang w:val="en-US" w:eastAsia="en-US" w:bidi="en-US"/>
    </w:rPr>
  </w:style>
  <w:style w:type="character" w:customStyle="1" w:styleId="FontStyle46">
    <w:name w:val="Font Style46"/>
    <w:basedOn w:val="a0"/>
    <w:rsid w:val="004266E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basedOn w:val="a0"/>
    <w:rsid w:val="004266E0"/>
    <w:rPr>
      <w:rFonts w:ascii="Times New Roman" w:hAnsi="Times New Roman" w:cs="Times New Roman" w:hint="default"/>
      <w:sz w:val="26"/>
      <w:szCs w:val="26"/>
    </w:rPr>
  </w:style>
  <w:style w:type="character" w:styleId="afe">
    <w:name w:val="Emphasis"/>
    <w:basedOn w:val="a0"/>
    <w:uiPriority w:val="99"/>
    <w:qFormat/>
    <w:rsid w:val="004266E0"/>
    <w:rPr>
      <w:rFonts w:cs="Times New Roman"/>
      <w:i/>
    </w:rPr>
  </w:style>
  <w:style w:type="paragraph" w:customStyle="1" w:styleId="Standard">
    <w:name w:val="Standard"/>
    <w:uiPriority w:val="99"/>
    <w:rsid w:val="004266E0"/>
    <w:pPr>
      <w:widowControl/>
      <w:suppressAutoHyphens/>
      <w:autoSpaceDN w:val="0"/>
      <w:spacing w:before="120" w:after="120"/>
      <w:textAlignment w:val="baseline"/>
    </w:pPr>
    <w:rPr>
      <w:rFonts w:ascii="Times New Roman" w:eastAsia="Times New Roman" w:hAnsi="Times New Roman" w:cs="Times New Roman"/>
      <w:kern w:val="3"/>
    </w:rPr>
  </w:style>
  <w:style w:type="paragraph" w:styleId="28">
    <w:name w:val="Body Text Indent 2"/>
    <w:basedOn w:val="a"/>
    <w:link w:val="29"/>
    <w:uiPriority w:val="99"/>
    <w:semiHidden/>
    <w:unhideWhenUsed/>
    <w:rsid w:val="004266E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4266E0"/>
    <w:rPr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426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a">
    <w:name w:val="List 2"/>
    <w:basedOn w:val="a"/>
    <w:rsid w:val="004266E0"/>
    <w:pPr>
      <w:widowControl/>
      <w:ind w:left="566" w:hanging="283"/>
    </w:pPr>
    <w:rPr>
      <w:rFonts w:ascii="Times New Roman" w:eastAsia="Times New Roman" w:hAnsi="Times New Roman" w:cs="Times New Roman"/>
      <w:color w:val="auto"/>
    </w:rPr>
  </w:style>
  <w:style w:type="paragraph" w:styleId="aff">
    <w:name w:val="List"/>
    <w:basedOn w:val="a"/>
    <w:uiPriority w:val="99"/>
    <w:semiHidden/>
    <w:unhideWhenUsed/>
    <w:rsid w:val="004266E0"/>
    <w:pPr>
      <w:widowControl/>
      <w:spacing w:after="200" w:line="276" w:lineRule="auto"/>
      <w:ind w:left="283" w:hanging="283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41">
    <w:name w:val="Основной текст4"/>
    <w:basedOn w:val="a"/>
    <w:rsid w:val="00926282"/>
    <w:pPr>
      <w:shd w:val="clear" w:color="auto" w:fill="FFFFFF"/>
      <w:spacing w:before="42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717E8-8945-4BEE-B1C5-9A1FE813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7820</Words>
  <Characters>44574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Экономика организации</vt:lpstr>
    </vt:vector>
  </TitlesOfParts>
  <Company>Проектно-ресурсный центр</Company>
  <LinksUpToDate>false</LinksUpToDate>
  <CharactersWithSpaces>52290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Экономика организации</dc:title>
  <dc:creator>Татьянa</dc:creator>
  <cp:lastModifiedBy>Пользователь Windows</cp:lastModifiedBy>
  <cp:revision>130</cp:revision>
  <cp:lastPrinted>2018-10-08T03:52:00Z</cp:lastPrinted>
  <dcterms:created xsi:type="dcterms:W3CDTF">2017-06-14T13:53:00Z</dcterms:created>
  <dcterms:modified xsi:type="dcterms:W3CDTF">2021-03-14T09:15:00Z</dcterms:modified>
</cp:coreProperties>
</file>