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МИНИСТЕРСТВО ОБРАЗОВАНИЯ КРАСНОЯРСКОГО КРАЯ</w:t>
      </w:r>
    </w:p>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 xml:space="preserve">КРАЕВОЕ ГОСУДАРСТВЕННОЕ АВТОНОМНОЕ </w:t>
      </w:r>
    </w:p>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ПРОФЕССИОНАЛЬНОЕ ОБРАЗОВАТЕЛЬНОЕ УЧРЕЖДЕНИЕ</w:t>
      </w:r>
    </w:p>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rsidR="00C355C2" w:rsidRPr="004E2060" w:rsidRDefault="00EE04C3" w:rsidP="00EE04C3">
      <w:pPr>
        <w:jc w:val="center"/>
        <w:rPr>
          <w:rFonts w:ascii="Times New Roman" w:eastAsia="Times New Roman" w:hAnsi="Times New Roman" w:cs="Times New Roman"/>
          <w:sz w:val="24"/>
          <w:szCs w:val="24"/>
        </w:rPr>
      </w:pPr>
      <w:r w:rsidRPr="004E2060">
        <w:rPr>
          <w:rFonts w:ascii="Times New Roman" w:eastAsiaTheme="minorHAnsi" w:hAnsi="Times New Roman" w:cs="Times New Roman"/>
          <w:sz w:val="24"/>
          <w:szCs w:val="24"/>
          <w:lang w:eastAsia="en-US"/>
        </w:rPr>
        <w:t>«ЕМЕЛЬЯНОВСКИЙ ДОРОЖНО-СТРОИТЕЛЬНЫЙ ТЕХНИКУМ»</w:t>
      </w: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 xml:space="preserve">рабочая ПРОГРАММа </w:t>
      </w:r>
    </w:p>
    <w:p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rsidR="00C355C2" w:rsidRPr="004E2060" w:rsidRDefault="00434788"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учебного предмета</w:t>
      </w:r>
    </w:p>
    <w:p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355C2" w:rsidRPr="004E2060" w:rsidTr="00683A1E">
        <w:tc>
          <w:tcPr>
            <w:tcW w:w="9571" w:type="dxa"/>
            <w:tcBorders>
              <w:top w:val="nil"/>
              <w:left w:val="nil"/>
              <w:bottom w:val="single" w:sz="4" w:space="0" w:color="auto"/>
              <w:right w:val="nil"/>
            </w:tcBorders>
            <w:hideMark/>
          </w:tcPr>
          <w:p w:rsidR="00C355C2" w:rsidRPr="004E2060"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Pr="004E2060">
              <w:rPr>
                <w:rFonts w:ascii="Times New Roman" w:hAnsi="Times New Roman" w:cs="Times New Roman"/>
                <w:b/>
                <w:sz w:val="24"/>
                <w:szCs w:val="24"/>
              </w:rPr>
              <w:t>.0</w:t>
            </w:r>
            <w:r w:rsidR="000D2211" w:rsidRPr="004E2060">
              <w:rPr>
                <w:rFonts w:ascii="Times New Roman" w:hAnsi="Times New Roman" w:cs="Times New Roman"/>
                <w:b/>
                <w:sz w:val="24"/>
                <w:szCs w:val="24"/>
              </w:rPr>
              <w:t>2</w:t>
            </w:r>
            <w:r w:rsidR="00E3327F"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c>
      </w:tr>
    </w:tbl>
    <w:p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rsidR="00C355C2" w:rsidRPr="004E2060"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 xml:space="preserve">по </w:t>
      </w:r>
      <w:r w:rsidR="00D422E3" w:rsidRPr="004E2060">
        <w:rPr>
          <w:rFonts w:ascii="Times New Roman" w:eastAsia="TimesNewRomanPSMT" w:hAnsi="Times New Roman" w:cs="Times New Roman"/>
          <w:b/>
          <w:bCs/>
          <w:sz w:val="24"/>
          <w:szCs w:val="24"/>
        </w:rPr>
        <w:t>специальности</w:t>
      </w:r>
      <w:r w:rsidRPr="004E2060">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tblPr>
      <w:tblGrid>
        <w:gridCol w:w="9571"/>
      </w:tblGrid>
      <w:tr w:rsidR="00C355C2" w:rsidRPr="004E2060" w:rsidTr="00683A1E">
        <w:tc>
          <w:tcPr>
            <w:tcW w:w="9571" w:type="dxa"/>
            <w:hideMark/>
          </w:tcPr>
          <w:p w:rsidR="00C355C2" w:rsidRPr="004E2060" w:rsidRDefault="009B5E5B" w:rsidP="00086A52">
            <w:pPr>
              <w:tabs>
                <w:tab w:val="left" w:pos="1845"/>
              </w:tabs>
              <w:spacing w:after="0"/>
              <w:ind w:left="567"/>
              <w:jc w:val="center"/>
              <w:rPr>
                <w:rFonts w:ascii="Times New Roman" w:eastAsia="Times New Roman" w:hAnsi="Times New Roman" w:cs="Times New Roman"/>
                <w:b/>
                <w:sz w:val="24"/>
                <w:szCs w:val="24"/>
                <w:u w:val="single"/>
              </w:rPr>
            </w:pPr>
            <w:r w:rsidRPr="004E2060">
              <w:rPr>
                <w:rFonts w:ascii="Times New Roman" w:hAnsi="Times New Roman" w:cs="Times New Roman"/>
                <w:b/>
                <w:color w:val="000000" w:themeColor="text1"/>
                <w:sz w:val="24"/>
                <w:szCs w:val="24"/>
              </w:rPr>
              <w:t>23.02.04 Техническая эксплуатация подъемно-транспортных, строительных, дорожных машин и оборудования (по отраслям)</w:t>
            </w:r>
            <w:r w:rsidR="003062EA" w:rsidRPr="004E2060">
              <w:rPr>
                <w:rFonts w:ascii="Times New Roman" w:hAnsi="Times New Roman" w:cs="Times New Roman"/>
                <w:b/>
                <w:color w:val="000000" w:themeColor="text1"/>
                <w:sz w:val="24"/>
                <w:szCs w:val="24"/>
              </w:rPr>
              <w:t>.</w:t>
            </w:r>
          </w:p>
        </w:tc>
      </w:tr>
    </w:tbl>
    <w:p w:rsidR="00C355C2" w:rsidRPr="004E2060"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(код, наименование специальности/профессии)</w:t>
      </w:r>
    </w:p>
    <w:p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rsidR="00C355C2" w:rsidRPr="004E2060" w:rsidRDefault="00C355C2" w:rsidP="00C355C2">
      <w:pPr>
        <w:spacing w:line="360" w:lineRule="auto"/>
        <w:ind w:firstLine="709"/>
        <w:jc w:val="both"/>
        <w:rPr>
          <w:rFonts w:ascii="Times New Roman" w:eastAsia="Times New Roman" w:hAnsi="Times New Roman" w:cs="Times New Roman"/>
          <w:sz w:val="24"/>
          <w:szCs w:val="24"/>
        </w:rPr>
      </w:pPr>
    </w:p>
    <w:p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rsidR="00C355C2" w:rsidRPr="004E2060" w:rsidRDefault="00C355C2" w:rsidP="00C355C2">
      <w:pPr>
        <w:spacing w:line="360" w:lineRule="auto"/>
        <w:rPr>
          <w:rFonts w:ascii="Times New Roman" w:eastAsia="Times New Roman" w:hAnsi="Times New Roman" w:cs="Times New Roman"/>
          <w:b/>
          <w:sz w:val="24"/>
          <w:szCs w:val="24"/>
        </w:rPr>
      </w:pPr>
    </w:p>
    <w:p w:rsidR="00C355C2" w:rsidRPr="004E2060" w:rsidRDefault="00C355C2" w:rsidP="00C355C2">
      <w:pPr>
        <w:spacing w:line="360" w:lineRule="auto"/>
        <w:jc w:val="center"/>
        <w:rPr>
          <w:rFonts w:ascii="Times New Roman" w:eastAsia="Times New Roman" w:hAnsi="Times New Roman" w:cs="Times New Roman"/>
          <w:b/>
          <w:sz w:val="24"/>
          <w:szCs w:val="24"/>
        </w:rPr>
      </w:pPr>
    </w:p>
    <w:p w:rsidR="003062EA" w:rsidRPr="004E2060" w:rsidRDefault="003062EA" w:rsidP="00C355C2">
      <w:pPr>
        <w:spacing w:line="360" w:lineRule="auto"/>
        <w:jc w:val="center"/>
        <w:rPr>
          <w:rFonts w:ascii="Times New Roman" w:eastAsia="Times New Roman" w:hAnsi="Times New Roman" w:cs="Times New Roman"/>
          <w:b/>
          <w:sz w:val="24"/>
          <w:szCs w:val="24"/>
        </w:rPr>
      </w:pPr>
    </w:p>
    <w:p w:rsidR="004E2060" w:rsidRDefault="003062EA"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Емельяново</w:t>
      </w:r>
    </w:p>
    <w:p w:rsidR="004E2060" w:rsidRDefault="004E20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355C2" w:rsidRPr="004E2060" w:rsidRDefault="00C355C2"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rsidR="00C355C2" w:rsidRPr="004E2060" w:rsidRDefault="00C355C2"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b/>
          <w:sz w:val="24"/>
          <w:szCs w:val="24"/>
        </w:rPr>
      </w:pPr>
    </w:p>
    <w:p w:rsidR="00136489" w:rsidRPr="004E2060" w:rsidRDefault="00136489" w:rsidP="00577430">
      <w:pPr>
        <w:autoSpaceDE w:val="0"/>
        <w:autoSpaceDN w:val="0"/>
        <w:adjustRightInd w:val="0"/>
        <w:ind w:left="708" w:right="567" w:firstLine="567"/>
        <w:jc w:val="both"/>
        <w:rPr>
          <w:rFonts w:ascii="Times New Roman" w:hAnsi="Times New Roman" w:cs="Times New Roman"/>
          <w:sz w:val="24"/>
          <w:szCs w:val="24"/>
        </w:rPr>
      </w:pPr>
    </w:p>
    <w:p w:rsidR="00577430" w:rsidRPr="004E2060" w:rsidRDefault="00577430" w:rsidP="00577430">
      <w:pPr>
        <w:autoSpaceDE w:val="0"/>
        <w:autoSpaceDN w:val="0"/>
        <w:adjustRightInd w:val="0"/>
        <w:ind w:left="708" w:right="567" w:firstLine="567"/>
        <w:jc w:val="both"/>
        <w:rPr>
          <w:rFonts w:ascii="Times New Roman" w:hAnsi="Times New Roman" w:cs="Times New Roman"/>
          <w:sz w:val="24"/>
          <w:szCs w:val="24"/>
        </w:rPr>
      </w:pPr>
      <w:r w:rsidRPr="004E2060">
        <w:rPr>
          <w:rFonts w:ascii="Times New Roman" w:hAnsi="Times New Roman" w:cs="Times New Roman"/>
          <w:sz w:val="24"/>
          <w:szCs w:val="24"/>
        </w:rPr>
        <w:t xml:space="preserve">Рабочая программа учебного предмета </w:t>
      </w:r>
      <w:r w:rsidRPr="004E2060">
        <w:rPr>
          <w:rFonts w:ascii="Times New Roman" w:eastAsia="Times New Roman" w:hAnsi="Times New Roman" w:cs="Times New Roman"/>
          <w:bCs/>
          <w:sz w:val="24"/>
          <w:szCs w:val="24"/>
        </w:rPr>
        <w:t>О</w:t>
      </w:r>
      <w:r w:rsidR="0060711D" w:rsidRPr="004E2060">
        <w:rPr>
          <w:rFonts w:ascii="Times New Roman" w:eastAsia="Times New Roman" w:hAnsi="Times New Roman" w:cs="Times New Roman"/>
          <w:bCs/>
          <w:sz w:val="24"/>
          <w:szCs w:val="24"/>
        </w:rPr>
        <w:t>УП</w:t>
      </w:r>
      <w:r w:rsidRPr="004E2060">
        <w:rPr>
          <w:rFonts w:ascii="Times New Roman" w:eastAsia="Times New Roman" w:hAnsi="Times New Roman" w:cs="Times New Roman"/>
          <w:bCs/>
          <w:sz w:val="24"/>
          <w:szCs w:val="24"/>
        </w:rPr>
        <w:t>.02</w:t>
      </w:r>
      <w:bookmarkStart w:id="0" w:name="_Hlk57292395"/>
      <w:r w:rsidRPr="004E2060">
        <w:rPr>
          <w:rFonts w:ascii="Times New Roman" w:eastAsia="Times New Roman" w:hAnsi="Times New Roman" w:cs="Times New Roman"/>
          <w:bCs/>
          <w:sz w:val="24"/>
          <w:szCs w:val="24"/>
        </w:rPr>
        <w:t>Литература</w:t>
      </w:r>
      <w:bookmarkEnd w:id="0"/>
      <w:r w:rsidRPr="004E2060">
        <w:rPr>
          <w:rFonts w:ascii="Times New Roman" w:hAnsi="Times New Roman" w:cs="Times New Roman"/>
          <w:sz w:val="24"/>
          <w:szCs w:val="24"/>
        </w:rPr>
        <w:t xml:space="preserve">является частью общеобразовательной подготовки студентов в учреждениях среднего профессионального образования (далее – СПО). </w:t>
      </w:r>
    </w:p>
    <w:p w:rsidR="00577430" w:rsidRPr="004E2060" w:rsidRDefault="00577430" w:rsidP="00577430">
      <w:pPr>
        <w:pStyle w:val="34"/>
        <w:ind w:left="708" w:right="567"/>
        <w:rPr>
          <w:sz w:val="24"/>
          <w:szCs w:val="24"/>
          <w:lang w:eastAsia="ru-RU"/>
        </w:rPr>
      </w:pPr>
      <w:r w:rsidRPr="004E2060">
        <w:rPr>
          <w:sz w:val="24"/>
          <w:szCs w:val="24"/>
        </w:rPr>
        <w:t>Разработана на основе примерной основной образовательной программе среднего общего образования,</w:t>
      </w:r>
      <w:r w:rsidRPr="004E2060">
        <w:rPr>
          <w:sz w:val="24"/>
          <w:szCs w:val="24"/>
          <w:lang w:eastAsia="ru-RU"/>
        </w:rPr>
        <w:t>протокол  от 28 июня 2016 г. № 2/16-з</w:t>
      </w:r>
    </w:p>
    <w:p w:rsidR="00434788" w:rsidRPr="004E2060" w:rsidRDefault="00434788" w:rsidP="00CB046F">
      <w:pPr>
        <w:ind w:left="708"/>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Рабочая программа учебного предмета разработана на основе</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00CB046F" w:rsidRPr="004E2060">
        <w:rPr>
          <w:rFonts w:ascii="Times New Roman" w:hAnsi="Times New Roman" w:cs="Times New Roman"/>
          <w:color w:val="000000" w:themeColor="text1"/>
          <w:sz w:val="24"/>
          <w:szCs w:val="24"/>
        </w:rPr>
        <w:t xml:space="preserve"> 23.02.04 Техническая эксплуатация подъемно-транспортных, строительных, дорожных машин и оборудования (по отраслям).</w:t>
      </w:r>
      <w:r w:rsidRPr="004E2060">
        <w:rPr>
          <w:rFonts w:ascii="Times New Roman" w:hAnsi="Times New Roman" w:cs="Times New Roman"/>
          <w:color w:val="000000"/>
          <w:sz w:val="24"/>
          <w:szCs w:val="24"/>
          <w:shd w:val="clear" w:color="auto" w:fill="FFFFFF"/>
        </w:rPr>
        <w:t>, утвержденного приказом Минобрнауки России №69 от 05.02.2018г., зарегистрированного в Минюсте России 26.02.2018г. №50137</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с учетом:</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примерной программы общеобразователь</w:t>
      </w:r>
      <w:r w:rsidR="00CB046F" w:rsidRPr="004E2060">
        <w:rPr>
          <w:rFonts w:ascii="Times New Roman" w:hAnsi="Times New Roman" w:cs="Times New Roman"/>
          <w:color w:val="000000"/>
          <w:sz w:val="24"/>
          <w:szCs w:val="24"/>
          <w:shd w:val="clear" w:color="auto" w:fill="FFFFFF"/>
        </w:rPr>
        <w:t xml:space="preserve">ной учебного предмета Литература </w:t>
      </w:r>
      <w:r w:rsidRPr="004E2060">
        <w:rPr>
          <w:rFonts w:ascii="Times New Roman" w:hAnsi="Times New Roman" w:cs="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Организация - разработчик: </w:t>
      </w:r>
    </w:p>
    <w:p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rsidR="00577430" w:rsidRPr="004E2060" w:rsidRDefault="00577430" w:rsidP="00577430">
      <w:pPr>
        <w:ind w:left="708" w:right="567"/>
        <w:jc w:val="both"/>
        <w:rPr>
          <w:rFonts w:ascii="Times New Roman" w:hAnsi="Times New Roman" w:cs="Times New Roman"/>
          <w:sz w:val="24"/>
          <w:szCs w:val="24"/>
        </w:rPr>
      </w:pPr>
    </w:p>
    <w:p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Разработчик: </w:t>
      </w:r>
    </w:p>
    <w:p w:rsidR="00BE459F" w:rsidRPr="004E2060" w:rsidRDefault="00577430" w:rsidP="009B5E5B">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rsidR="00BE459F" w:rsidRPr="004E2060" w:rsidRDefault="00BE459F" w:rsidP="00BE459F">
      <w:pPr>
        <w:rPr>
          <w:rFonts w:ascii="Times New Roman" w:hAnsi="Times New Roman" w:cs="Times New Roman"/>
          <w:sz w:val="24"/>
          <w:szCs w:val="24"/>
        </w:rPr>
      </w:pPr>
    </w:p>
    <w:p w:rsidR="00BE459F" w:rsidRPr="004E2060" w:rsidRDefault="00BE459F" w:rsidP="00BE459F">
      <w:pPr>
        <w:rPr>
          <w:rFonts w:ascii="Times New Roman" w:hAnsi="Times New Roman" w:cs="Times New Roman"/>
          <w:sz w:val="24"/>
          <w:szCs w:val="24"/>
        </w:rPr>
      </w:pPr>
    </w:p>
    <w:p w:rsidR="00BE459F" w:rsidRPr="004E2060" w:rsidRDefault="00BE459F" w:rsidP="009B5E5B">
      <w:pPr>
        <w:rPr>
          <w:rFonts w:ascii="Times New Roman" w:hAnsi="Times New Roman" w:cs="Times New Roman"/>
          <w:b/>
          <w:sz w:val="24"/>
          <w:szCs w:val="24"/>
        </w:rPr>
        <w:sectPr w:rsidR="00BE459F" w:rsidRPr="004E2060" w:rsidSect="007E357C">
          <w:footerReference w:type="even" r:id="rId8"/>
          <w:footerReference w:type="default" r:id="rId9"/>
          <w:pgSz w:w="11906" w:h="16838"/>
          <w:pgMar w:top="567" w:right="567" w:bottom="567" w:left="567" w:header="709" w:footer="709" w:gutter="0"/>
          <w:cols w:space="720"/>
          <w:titlePg/>
        </w:sectPr>
      </w:pPr>
    </w:p>
    <w:p w:rsidR="00577430" w:rsidRPr="004E2060" w:rsidRDefault="00577430" w:rsidP="00BE459F">
      <w:pPr>
        <w:rPr>
          <w:rFonts w:ascii="Times New Roman" w:hAnsi="Times New Roman" w:cs="Times New Roman"/>
          <w:sz w:val="24"/>
          <w:szCs w:val="24"/>
        </w:rPr>
      </w:pPr>
    </w:p>
    <w:tbl>
      <w:tblPr>
        <w:tblpPr w:leftFromText="180" w:rightFromText="180" w:horzAnchor="margin" w:tblpXSpec="center" w:tblpY="1020"/>
        <w:tblW w:w="0" w:type="auto"/>
        <w:tblLook w:val="01E0"/>
      </w:tblPr>
      <w:tblGrid>
        <w:gridCol w:w="7668"/>
        <w:gridCol w:w="1903"/>
      </w:tblGrid>
      <w:tr w:rsidR="00577430" w:rsidRPr="004E2060" w:rsidTr="00577430">
        <w:tc>
          <w:tcPr>
            <w:tcW w:w="7668" w:type="dxa"/>
            <w:hideMark/>
          </w:tcPr>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4E2060">
              <w:rPr>
                <w:rFonts w:ascii="Times New Roman" w:hAnsi="Times New Roman" w:cs="Times New Roman"/>
                <w:i/>
                <w:caps/>
                <w:sz w:val="24"/>
                <w:szCs w:val="24"/>
              </w:rPr>
              <w:t xml:space="preserve">                                       оглавление</w:t>
            </w:r>
          </w:p>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стр.</w:t>
            </w:r>
          </w:p>
        </w:tc>
      </w:tr>
      <w:tr w:rsidR="00577430" w:rsidRPr="004E2060" w:rsidTr="00577430">
        <w:tc>
          <w:tcPr>
            <w:tcW w:w="7668" w:type="dxa"/>
          </w:tcPr>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1. ОБЩАЯ ХАРАКТЕРИСТИКА ПРОГРАММЫ УЧЕБНОго предмета</w:t>
            </w:r>
          </w:p>
          <w:p w:rsidR="00577430" w:rsidRPr="004E2060" w:rsidRDefault="00577430" w:rsidP="00577430">
            <w:pPr>
              <w:spacing w:before="120" w:after="120" w:line="240" w:lineRule="auto"/>
              <w:rPr>
                <w:rFonts w:ascii="Times New Roman" w:eastAsia="Times New Roman" w:hAnsi="Times New Roman" w:cs="Times New Roman"/>
                <w:b/>
                <w:sz w:val="24"/>
                <w:szCs w:val="24"/>
              </w:rPr>
            </w:pPr>
          </w:p>
        </w:tc>
        <w:tc>
          <w:tcPr>
            <w:tcW w:w="1903" w:type="dxa"/>
            <w:hideMark/>
          </w:tcPr>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4-</w:t>
            </w:r>
            <w:r w:rsidR="00136489" w:rsidRPr="004E2060">
              <w:rPr>
                <w:rFonts w:ascii="Times New Roman" w:eastAsia="Times New Roman" w:hAnsi="Times New Roman" w:cs="Times New Roman"/>
                <w:b/>
                <w:sz w:val="24"/>
                <w:szCs w:val="24"/>
              </w:rPr>
              <w:t>7</w:t>
            </w:r>
          </w:p>
        </w:tc>
      </w:tr>
      <w:tr w:rsidR="00577430" w:rsidRPr="004E2060" w:rsidTr="00577430">
        <w:tc>
          <w:tcPr>
            <w:tcW w:w="7668" w:type="dxa"/>
          </w:tcPr>
          <w:p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СТРУКТУРА и содержание УЧЕБНОго предмета</w:t>
            </w:r>
          </w:p>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8</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22</w:t>
            </w:r>
          </w:p>
        </w:tc>
      </w:tr>
      <w:tr w:rsidR="00577430" w:rsidRPr="004E2060" w:rsidTr="00577430">
        <w:trPr>
          <w:trHeight w:val="670"/>
        </w:trPr>
        <w:tc>
          <w:tcPr>
            <w:tcW w:w="7668" w:type="dxa"/>
          </w:tcPr>
          <w:p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услови</w:t>
            </w:r>
            <w:r w:rsidR="00434788" w:rsidRPr="004E2060">
              <w:rPr>
                <w:rFonts w:ascii="Times New Roman" w:eastAsia="Times New Roman" w:hAnsi="Times New Roman" w:cs="Times New Roman"/>
                <w:b/>
                <w:caps/>
                <w:sz w:val="24"/>
                <w:szCs w:val="24"/>
              </w:rPr>
              <w:t>я реализации</w:t>
            </w:r>
            <w:r w:rsidRPr="004E2060">
              <w:rPr>
                <w:rFonts w:ascii="Times New Roman" w:eastAsia="Times New Roman" w:hAnsi="Times New Roman" w:cs="Times New Roman"/>
                <w:b/>
                <w:caps/>
                <w:sz w:val="24"/>
                <w:szCs w:val="24"/>
              </w:rPr>
              <w:t xml:space="preserve"> учебного предмета</w:t>
            </w:r>
          </w:p>
          <w:p w:rsidR="00577430" w:rsidRPr="004E2060" w:rsidRDefault="00577430" w:rsidP="0057743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23</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25</w:t>
            </w:r>
          </w:p>
        </w:tc>
      </w:tr>
      <w:tr w:rsidR="00577430" w:rsidRPr="004E2060" w:rsidTr="00577430">
        <w:tc>
          <w:tcPr>
            <w:tcW w:w="7668" w:type="dxa"/>
          </w:tcPr>
          <w:p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Контроль и оценка результатов Освоения учебного предмета</w:t>
            </w:r>
          </w:p>
          <w:p w:rsidR="00577430" w:rsidRPr="004E2060" w:rsidRDefault="00577430" w:rsidP="00577430">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26</w:t>
            </w:r>
            <w:r w:rsidR="00577430" w:rsidRPr="004E2060">
              <w:rPr>
                <w:rFonts w:ascii="Times New Roman" w:eastAsia="Times New Roman" w:hAnsi="Times New Roman" w:cs="Times New Roman"/>
                <w:b/>
                <w:sz w:val="24"/>
                <w:szCs w:val="24"/>
              </w:rPr>
              <w:t>-2</w:t>
            </w:r>
            <w:r w:rsidRPr="004E2060">
              <w:rPr>
                <w:rFonts w:ascii="Times New Roman" w:eastAsia="Times New Roman" w:hAnsi="Times New Roman" w:cs="Times New Roman"/>
                <w:b/>
                <w:sz w:val="24"/>
                <w:szCs w:val="24"/>
              </w:rPr>
              <w:t>7</w:t>
            </w: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rsidR="00577430" w:rsidRPr="004E2060" w:rsidRDefault="00577430" w:rsidP="00577430">
            <w:pPr>
              <w:spacing w:before="120" w:after="120" w:line="240" w:lineRule="auto"/>
              <w:jc w:val="both"/>
              <w:rPr>
                <w:rFonts w:ascii="Times New Roman" w:eastAsia="Times New Roman" w:hAnsi="Times New Roman" w:cs="Times New Roman"/>
                <w:b/>
                <w:sz w:val="24"/>
                <w:szCs w:val="24"/>
              </w:rPr>
            </w:pPr>
          </w:p>
        </w:tc>
      </w:tr>
    </w:tbl>
    <w:p w:rsidR="00BE459F" w:rsidRPr="004E2060"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4E2060">
        <w:rPr>
          <w:rFonts w:ascii="Times New Roman" w:hAnsi="Times New Roman" w:cs="Times New Roman"/>
          <w:b/>
          <w:sz w:val="24"/>
          <w:szCs w:val="24"/>
        </w:rPr>
        <w:t>О</w:t>
      </w:r>
      <w:r w:rsidR="00DB3A0F" w:rsidRPr="004E2060">
        <w:rPr>
          <w:rFonts w:ascii="Times New Roman" w:hAnsi="Times New Roman" w:cs="Times New Roman"/>
          <w:b/>
          <w:sz w:val="24"/>
          <w:szCs w:val="24"/>
        </w:rPr>
        <w:t>БЩАЯ ХАРАКТЕРИСТИКА</w:t>
      </w:r>
      <w:r w:rsidR="00BE459F" w:rsidRPr="004E2060">
        <w:rPr>
          <w:rFonts w:ascii="Times New Roman" w:hAnsi="Times New Roman" w:cs="Times New Roman"/>
          <w:b/>
          <w:sz w:val="24"/>
          <w:szCs w:val="24"/>
        </w:rPr>
        <w:t xml:space="preserve"> РАБОЧЕЙ ПРОГРАММЫ </w:t>
      </w:r>
      <w:r w:rsidR="0060711D" w:rsidRPr="004E2060">
        <w:rPr>
          <w:rFonts w:ascii="Times New Roman" w:hAnsi="Times New Roman" w:cs="Times New Roman"/>
          <w:b/>
          <w:sz w:val="24"/>
          <w:szCs w:val="24"/>
        </w:rPr>
        <w:t xml:space="preserve">УЧЕБНОГО ПРЕДМЕТА ОУП </w:t>
      </w:r>
      <w:r w:rsidR="00BE459F" w:rsidRPr="004E2060">
        <w:rPr>
          <w:rFonts w:ascii="Times New Roman" w:hAnsi="Times New Roman" w:cs="Times New Roman"/>
          <w:b/>
          <w:sz w:val="24"/>
          <w:szCs w:val="24"/>
        </w:rPr>
        <w:lastRenderedPageBreak/>
        <w:t>.0</w:t>
      </w:r>
      <w:r w:rsidR="00B31A82" w:rsidRPr="004E2060">
        <w:rPr>
          <w:rFonts w:ascii="Times New Roman" w:hAnsi="Times New Roman" w:cs="Times New Roman"/>
          <w:b/>
          <w:sz w:val="24"/>
          <w:szCs w:val="24"/>
        </w:rPr>
        <w:t>2</w:t>
      </w:r>
      <w:r w:rsidR="00C4118C" w:rsidRPr="004E2060">
        <w:rPr>
          <w:rFonts w:ascii="Times New Roman" w:hAnsi="Times New Roman" w:cs="Times New Roman"/>
          <w:b/>
          <w:sz w:val="24"/>
          <w:szCs w:val="24"/>
        </w:rPr>
        <w:t>ЛИТЕРАТУРА</w:t>
      </w:r>
    </w:p>
    <w:p w:rsidR="0062611A" w:rsidRPr="004E2060"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rsidR="00BE459F" w:rsidRPr="004E2060" w:rsidRDefault="00BE459F"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1.1. Область применения программы</w:t>
      </w:r>
    </w:p>
    <w:p w:rsidR="0062611A" w:rsidRPr="004E2060" w:rsidRDefault="00BE459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Рабо</w:t>
      </w:r>
      <w:r w:rsidR="00434788" w:rsidRPr="004E2060">
        <w:rPr>
          <w:rFonts w:ascii="Times New Roman" w:hAnsi="Times New Roman" w:cs="Times New Roman"/>
          <w:sz w:val="24"/>
          <w:szCs w:val="24"/>
        </w:rPr>
        <w:t>чая программа учебного предмета</w:t>
      </w:r>
      <w:r w:rsidR="00B31A82" w:rsidRPr="004E2060">
        <w:rPr>
          <w:rFonts w:ascii="Times New Roman" w:hAnsi="Times New Roman" w:cs="Times New Roman"/>
          <w:sz w:val="24"/>
          <w:szCs w:val="24"/>
        </w:rPr>
        <w:t>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9B5E5B" w:rsidRPr="004E2060">
        <w:rPr>
          <w:rFonts w:ascii="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p>
    <w:p w:rsidR="00CB046F" w:rsidRPr="004E2060" w:rsidRDefault="00CB046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видео-конференций, онлайн-занятий.</w:t>
      </w:r>
    </w:p>
    <w:p w:rsidR="00BE459F" w:rsidRPr="004E2060" w:rsidRDefault="00434788" w:rsidP="00C4118C">
      <w:pPr>
        <w:tabs>
          <w:tab w:val="left" w:pos="1845"/>
        </w:tabs>
        <w:spacing w:after="0" w:line="240" w:lineRule="auto"/>
        <w:jc w:val="both"/>
        <w:rPr>
          <w:rFonts w:ascii="Times New Roman" w:hAnsi="Times New Roman" w:cs="Times New Roman"/>
          <w:b/>
          <w:sz w:val="24"/>
          <w:szCs w:val="24"/>
        </w:rPr>
      </w:pPr>
      <w:r w:rsidRPr="004E2060">
        <w:rPr>
          <w:rFonts w:ascii="Times New Roman" w:hAnsi="Times New Roman" w:cs="Times New Roman"/>
          <w:b/>
          <w:sz w:val="24"/>
          <w:szCs w:val="24"/>
        </w:rPr>
        <w:t>1.2. Место учебного предмета</w:t>
      </w:r>
      <w:r w:rsidR="00BE459F" w:rsidRPr="004E2060">
        <w:rPr>
          <w:rFonts w:ascii="Times New Roman" w:hAnsi="Times New Roman" w:cs="Times New Roman"/>
          <w:b/>
          <w:sz w:val="24"/>
          <w:szCs w:val="24"/>
        </w:rPr>
        <w:t xml:space="preserve"> в структуре основной профессиональной образовательной программы</w:t>
      </w:r>
    </w:p>
    <w:p w:rsidR="00BE459F" w:rsidRPr="004E2060" w:rsidRDefault="00434788"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DC2D09" w:rsidRPr="004E2060">
        <w:rPr>
          <w:rFonts w:ascii="Times New Roman" w:hAnsi="Times New Roman" w:cs="Times New Roman"/>
          <w:sz w:val="24"/>
          <w:szCs w:val="24"/>
        </w:rPr>
        <w:t>.0</w:t>
      </w:r>
      <w:r w:rsidR="00B31A82" w:rsidRPr="004E2060">
        <w:rPr>
          <w:rFonts w:ascii="Times New Roman" w:hAnsi="Times New Roman" w:cs="Times New Roman"/>
          <w:sz w:val="24"/>
          <w:szCs w:val="24"/>
        </w:rPr>
        <w:t xml:space="preserve">2 </w:t>
      </w:r>
      <w:r w:rsidR="00A47512" w:rsidRPr="004E2060">
        <w:rPr>
          <w:rFonts w:ascii="Times New Roman" w:hAnsi="Times New Roman" w:cs="Times New Roman"/>
          <w:sz w:val="24"/>
          <w:szCs w:val="24"/>
        </w:rPr>
        <w:t>Л</w:t>
      </w:r>
      <w:r w:rsidR="00BE459F" w:rsidRPr="004E2060">
        <w:rPr>
          <w:rFonts w:ascii="Times New Roman" w:hAnsi="Times New Roman" w:cs="Times New Roman"/>
          <w:sz w:val="24"/>
          <w:szCs w:val="24"/>
        </w:rPr>
        <w:t>итература входит в обязательную часть общеобразовательного цикла.</w:t>
      </w:r>
    </w:p>
    <w:p w:rsidR="0062611A" w:rsidRPr="004E2060" w:rsidRDefault="0062611A" w:rsidP="00C4118C">
      <w:pPr>
        <w:spacing w:after="0" w:line="240" w:lineRule="auto"/>
        <w:rPr>
          <w:rFonts w:ascii="Times New Roman" w:hAnsi="Times New Roman" w:cs="Times New Roman"/>
          <w:b/>
          <w:sz w:val="24"/>
          <w:szCs w:val="24"/>
        </w:rPr>
      </w:pPr>
    </w:p>
    <w:p w:rsidR="00100600" w:rsidRPr="004E2060" w:rsidRDefault="00434788"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1.3. Цели и задачи предмета</w:t>
      </w:r>
    </w:p>
    <w:p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C77A94"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w:t>
      </w:r>
    </w:p>
    <w:p w:rsidR="00100600" w:rsidRPr="004E2060" w:rsidRDefault="00100600" w:rsidP="00C77A94">
      <w:pPr>
        <w:pStyle w:val="af1"/>
        <w:spacing w:after="0" w:line="240" w:lineRule="auto"/>
        <w:ind w:left="1485"/>
        <w:jc w:val="both"/>
        <w:rPr>
          <w:rFonts w:ascii="Times New Roman" w:hAnsi="Times New Roman"/>
          <w:b/>
          <w:sz w:val="24"/>
          <w:szCs w:val="24"/>
        </w:rPr>
      </w:pPr>
      <w:r w:rsidRPr="004E2060">
        <w:rPr>
          <w:rFonts w:ascii="Times New Roman" w:hAnsi="Times New Roman"/>
          <w:sz w:val="24"/>
          <w:szCs w:val="24"/>
        </w:rPr>
        <w:t>информационных умений и навыков.</w:t>
      </w:r>
    </w:p>
    <w:p w:rsidR="0062611A" w:rsidRPr="004E2060" w:rsidRDefault="0062611A" w:rsidP="00C4118C">
      <w:pPr>
        <w:spacing w:after="0" w:line="240" w:lineRule="auto"/>
        <w:rPr>
          <w:rFonts w:ascii="Times New Roman" w:hAnsi="Times New Roman" w:cs="Times New Roman"/>
          <w:b/>
          <w:sz w:val="24"/>
          <w:szCs w:val="24"/>
        </w:rPr>
      </w:pPr>
    </w:p>
    <w:p w:rsidR="00C77A94" w:rsidRPr="004E2060" w:rsidRDefault="00C77A94" w:rsidP="00C4118C">
      <w:pPr>
        <w:spacing w:after="0" w:line="240" w:lineRule="auto"/>
        <w:rPr>
          <w:rFonts w:ascii="Times New Roman" w:hAnsi="Times New Roman" w:cs="Times New Roman"/>
          <w:b/>
          <w:sz w:val="24"/>
          <w:szCs w:val="24"/>
        </w:rPr>
      </w:pPr>
    </w:p>
    <w:p w:rsidR="00C77A94" w:rsidRPr="004E2060" w:rsidRDefault="00C77A94" w:rsidP="00C4118C">
      <w:pPr>
        <w:spacing w:after="0" w:line="240" w:lineRule="auto"/>
        <w:rPr>
          <w:rFonts w:ascii="Times New Roman" w:hAnsi="Times New Roman" w:cs="Times New Roman"/>
          <w:b/>
          <w:sz w:val="24"/>
          <w:szCs w:val="24"/>
        </w:rPr>
      </w:pPr>
    </w:p>
    <w:p w:rsidR="00C77A94" w:rsidRPr="004E2060" w:rsidRDefault="00C77A94" w:rsidP="00C4118C">
      <w:pPr>
        <w:spacing w:after="0" w:line="240" w:lineRule="auto"/>
        <w:rPr>
          <w:rFonts w:ascii="Times New Roman" w:hAnsi="Times New Roman" w:cs="Times New Roman"/>
          <w:b/>
          <w:sz w:val="24"/>
          <w:szCs w:val="24"/>
        </w:rPr>
      </w:pPr>
    </w:p>
    <w:p w:rsidR="00C77A94" w:rsidRPr="004E2060" w:rsidRDefault="00C77A94" w:rsidP="00C4118C">
      <w:pPr>
        <w:spacing w:after="0" w:line="240" w:lineRule="auto"/>
        <w:rPr>
          <w:rFonts w:ascii="Times New Roman" w:hAnsi="Times New Roman" w:cs="Times New Roman"/>
          <w:b/>
          <w:sz w:val="24"/>
          <w:szCs w:val="24"/>
        </w:rPr>
      </w:pPr>
    </w:p>
    <w:p w:rsidR="00C77A94" w:rsidRPr="004E2060" w:rsidRDefault="00C77A94" w:rsidP="00C4118C">
      <w:pPr>
        <w:spacing w:after="0" w:line="240" w:lineRule="auto"/>
        <w:rPr>
          <w:rFonts w:ascii="Times New Roman" w:hAnsi="Times New Roman" w:cs="Times New Roman"/>
          <w:b/>
          <w:sz w:val="24"/>
          <w:szCs w:val="24"/>
        </w:rPr>
      </w:pPr>
    </w:p>
    <w:p w:rsidR="00C77A94" w:rsidRPr="004E2060" w:rsidRDefault="00C77A94" w:rsidP="00C4118C">
      <w:pPr>
        <w:spacing w:after="0" w:line="240" w:lineRule="auto"/>
        <w:rPr>
          <w:rFonts w:ascii="Times New Roman" w:hAnsi="Times New Roman" w:cs="Times New Roman"/>
          <w:b/>
          <w:sz w:val="24"/>
          <w:szCs w:val="24"/>
        </w:rPr>
      </w:pPr>
    </w:p>
    <w:p w:rsidR="00BE459F" w:rsidRPr="004E2060" w:rsidRDefault="00BE459F" w:rsidP="00C77A94">
      <w:pPr>
        <w:spacing w:after="0" w:line="240" w:lineRule="auto"/>
        <w:ind w:left="708"/>
        <w:rPr>
          <w:rFonts w:ascii="Times New Roman" w:hAnsi="Times New Roman" w:cs="Times New Roman"/>
          <w:b/>
          <w:sz w:val="24"/>
          <w:szCs w:val="24"/>
        </w:rPr>
      </w:pPr>
      <w:r w:rsidRPr="004E2060">
        <w:rPr>
          <w:rFonts w:ascii="Times New Roman" w:hAnsi="Times New Roman" w:cs="Times New Roman"/>
          <w:b/>
          <w:sz w:val="24"/>
          <w:szCs w:val="24"/>
        </w:rPr>
        <w:t>Требования к результ</w:t>
      </w:r>
      <w:r w:rsidR="00434788" w:rsidRPr="004E2060">
        <w:rPr>
          <w:rFonts w:ascii="Times New Roman" w:hAnsi="Times New Roman" w:cs="Times New Roman"/>
          <w:b/>
          <w:sz w:val="24"/>
          <w:szCs w:val="24"/>
        </w:rPr>
        <w:t>атам освоения учебного предмета</w:t>
      </w:r>
    </w:p>
    <w:p w:rsidR="00BE459F" w:rsidRPr="004E2060" w:rsidRDefault="00BE459F" w:rsidP="00C77A94">
      <w:pPr>
        <w:spacing w:after="0" w:line="240" w:lineRule="auto"/>
        <w:ind w:left="360" w:firstLine="360"/>
        <w:jc w:val="both"/>
        <w:rPr>
          <w:rFonts w:ascii="Times New Roman" w:hAnsi="Times New Roman" w:cs="Times New Roman"/>
          <w:sz w:val="24"/>
          <w:szCs w:val="24"/>
        </w:rPr>
      </w:pPr>
      <w:r w:rsidRPr="004E2060">
        <w:rPr>
          <w:rFonts w:ascii="Times New Roman" w:hAnsi="Times New Roman" w:cs="Times New Roman"/>
          <w:sz w:val="24"/>
          <w:szCs w:val="24"/>
        </w:rPr>
        <w:t>Освоение</w:t>
      </w:r>
      <w:r w:rsidR="00434788" w:rsidRPr="004E2060">
        <w:rPr>
          <w:rFonts w:ascii="Times New Roman" w:hAnsi="Times New Roman" w:cs="Times New Roman"/>
          <w:sz w:val="24"/>
          <w:szCs w:val="24"/>
        </w:rPr>
        <w:t xml:space="preserve"> содержания учебного предмета</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итература обеспечивает достижение студентами следующих результатов:</w:t>
      </w:r>
    </w:p>
    <w:p w:rsidR="00BE459F" w:rsidRDefault="00BE459F" w:rsidP="00C4118C">
      <w:pPr>
        <w:pStyle w:val="af1"/>
        <w:numPr>
          <w:ilvl w:val="0"/>
          <w:numId w:val="21"/>
        </w:numPr>
        <w:spacing w:after="0" w:line="240" w:lineRule="auto"/>
        <w:rPr>
          <w:rFonts w:ascii="Times New Roman" w:hAnsi="Times New Roman"/>
          <w:b/>
          <w:sz w:val="24"/>
          <w:szCs w:val="24"/>
        </w:rPr>
      </w:pPr>
      <w:r w:rsidRPr="004E2060">
        <w:rPr>
          <w:rFonts w:ascii="Times New Roman" w:hAnsi="Times New Roman"/>
          <w:b/>
          <w:sz w:val="24"/>
          <w:szCs w:val="24"/>
        </w:rPr>
        <w:lastRenderedPageBreak/>
        <w:t>личностных:</w:t>
      </w:r>
    </w:p>
    <w:p w:rsidR="00E35308" w:rsidRPr="00E35308" w:rsidRDefault="00E35308" w:rsidP="00E35308">
      <w:pPr>
        <w:pStyle w:val="af1"/>
        <w:spacing w:after="0" w:line="240" w:lineRule="auto"/>
        <w:rPr>
          <w:rFonts w:ascii="Times New Roman" w:hAnsi="Times New Roman"/>
          <w:bCs/>
          <w:sz w:val="24"/>
          <w:szCs w:val="24"/>
        </w:rPr>
      </w:pPr>
      <w:r w:rsidRPr="00E35308">
        <w:rPr>
          <w:rFonts w:ascii="Times New Roman" w:hAnsi="Times New Roman"/>
          <w:bCs/>
          <w:sz w:val="24"/>
          <w:szCs w:val="24"/>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35308" w:rsidRPr="00E35308" w:rsidRDefault="00E35308" w:rsidP="00E35308">
      <w:pPr>
        <w:pStyle w:val="af1"/>
        <w:spacing w:after="0" w:line="240" w:lineRule="auto"/>
        <w:rPr>
          <w:rFonts w:ascii="Times New Roman" w:hAnsi="Times New Roman"/>
          <w:bCs/>
          <w:sz w:val="24"/>
          <w:szCs w:val="24"/>
        </w:rPr>
      </w:pPr>
      <w:r w:rsidRPr="00E35308">
        <w:rPr>
          <w:rFonts w:ascii="Times New Roman" w:hAnsi="Times New Roman"/>
          <w:bCs/>
          <w:sz w:val="24"/>
          <w:szCs w:val="24"/>
        </w:rPr>
        <w:t>ЛР 8. Нравственное сознание и поведение на основе усвоения общечеловеческих ценностей</w:t>
      </w:r>
    </w:p>
    <w:p w:rsidR="00E35308" w:rsidRPr="00E35308" w:rsidRDefault="00E35308" w:rsidP="00E35308">
      <w:pPr>
        <w:pStyle w:val="af1"/>
        <w:spacing w:after="0" w:line="240" w:lineRule="auto"/>
        <w:rPr>
          <w:rFonts w:ascii="Times New Roman" w:hAnsi="Times New Roman"/>
          <w:bCs/>
          <w:sz w:val="24"/>
          <w:szCs w:val="24"/>
        </w:rPr>
      </w:pPr>
      <w:r w:rsidRPr="00E35308">
        <w:rPr>
          <w:rFonts w:ascii="Times New Roman" w:hAnsi="Times New Roman"/>
          <w:bCs/>
          <w:sz w:val="24"/>
          <w:szCs w:val="24"/>
        </w:rPr>
        <w:t>ЛР 10. Эстетическое отношение к миру, включая эстетику быта, научного и технического творчества, спорта, общественных отношений</w:t>
      </w:r>
    </w:p>
    <w:p w:rsidR="00E35308" w:rsidRPr="00E35308" w:rsidRDefault="00E35308" w:rsidP="00E35308">
      <w:pPr>
        <w:pStyle w:val="af1"/>
        <w:spacing w:after="0" w:line="240" w:lineRule="auto"/>
        <w:rPr>
          <w:rFonts w:ascii="Times New Roman" w:hAnsi="Times New Roman"/>
          <w:bCs/>
          <w:sz w:val="24"/>
          <w:szCs w:val="24"/>
        </w:rPr>
      </w:pPr>
      <w:r w:rsidRPr="00E35308">
        <w:rPr>
          <w:rFonts w:ascii="Times New Roman" w:hAnsi="Times New Roman"/>
          <w:bCs/>
          <w:sz w:val="24"/>
          <w:szCs w:val="24"/>
        </w:rPr>
        <w:t>ЛР 15. Ответственное отношение к созданию семьи на основе осознанного принятия ценностей семейной жизни.</w:t>
      </w:r>
    </w:p>
    <w:p w:rsidR="00BE459F" w:rsidRPr="004E2060" w:rsidRDefault="00BE459F" w:rsidP="00C4118C">
      <w:pPr>
        <w:spacing w:after="0" w:line="240" w:lineRule="auto"/>
        <w:ind w:left="710" w:hanging="710"/>
        <w:jc w:val="both"/>
        <w:rPr>
          <w:rFonts w:ascii="Times New Roman" w:hAnsi="Times New Roman" w:cs="Times New Roman"/>
          <w:b/>
          <w:sz w:val="24"/>
          <w:szCs w:val="24"/>
        </w:rPr>
      </w:pPr>
      <w:r w:rsidRPr="004E2060">
        <w:rPr>
          <w:rFonts w:ascii="Times New Roman" w:hAnsi="Times New Roman" w:cs="Times New Roman"/>
          <w:b/>
          <w:sz w:val="24"/>
          <w:szCs w:val="24"/>
        </w:rPr>
        <w:t>• метапредметных:</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BE459F"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B76C0" w:rsidRPr="00AB76C0" w:rsidRDefault="00AB76C0" w:rsidP="00AB76C0">
      <w:pPr>
        <w:spacing w:after="0" w:line="240" w:lineRule="auto"/>
        <w:ind w:left="720"/>
        <w:jc w:val="both"/>
        <w:rPr>
          <w:rFonts w:ascii="Times New Roman" w:hAnsi="Times New Roman"/>
          <w:sz w:val="24"/>
          <w:szCs w:val="24"/>
        </w:rPr>
      </w:pPr>
      <w:r w:rsidRPr="00AB76C0">
        <w:rPr>
          <w:rFonts w:ascii="Times New Roman" w:hAnsi="Times New Roman"/>
          <w:sz w:val="24"/>
          <w:szCs w:val="24"/>
        </w:rPr>
        <w:t>М9.</w:t>
      </w:r>
      <w:r w:rsidR="003E699B" w:rsidRPr="003E699B">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E459F" w:rsidRPr="004E2060" w:rsidRDefault="00BE459F" w:rsidP="00C4118C">
      <w:pPr>
        <w:pStyle w:val="af1"/>
        <w:spacing w:after="0" w:line="240" w:lineRule="auto"/>
        <w:ind w:left="0"/>
        <w:jc w:val="both"/>
        <w:rPr>
          <w:rFonts w:ascii="Times New Roman" w:hAnsi="Times New Roman"/>
          <w:b/>
          <w:sz w:val="24"/>
          <w:szCs w:val="24"/>
        </w:rPr>
      </w:pPr>
      <w:r w:rsidRPr="004E2060">
        <w:rPr>
          <w:rFonts w:ascii="Times New Roman" w:hAnsi="Times New Roman"/>
          <w:b/>
          <w:sz w:val="24"/>
          <w:szCs w:val="24"/>
        </w:rPr>
        <w:t xml:space="preserve">• предметных: </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3A0D74" w:rsidRPr="004E2060" w:rsidRDefault="003A0D74" w:rsidP="00C4118C">
      <w:pPr>
        <w:pStyle w:val="Style11"/>
        <w:widowControl/>
        <w:spacing w:line="240" w:lineRule="auto"/>
        <w:ind w:left="709" w:right="10" w:firstLine="0"/>
        <w:rPr>
          <w:rStyle w:val="FontStyle48"/>
          <w:b/>
          <w:sz w:val="24"/>
          <w:szCs w:val="24"/>
        </w:rPr>
      </w:pPr>
      <w:r w:rsidRPr="004E2060">
        <w:rPr>
          <w:rStyle w:val="FontStyle48"/>
          <w:b/>
          <w:sz w:val="24"/>
          <w:szCs w:val="24"/>
        </w:rPr>
        <w:t xml:space="preserve">Выпускник, освоивший ОПОП СПО, должен обладать </w:t>
      </w:r>
      <w:r w:rsidRPr="004E2060">
        <w:rPr>
          <w:rStyle w:val="FontStyle49"/>
          <w:b w:val="0"/>
          <w:sz w:val="24"/>
          <w:szCs w:val="24"/>
        </w:rPr>
        <w:t xml:space="preserve">общими компетенциями, </w:t>
      </w:r>
      <w:r w:rsidRPr="004E2060">
        <w:rPr>
          <w:rStyle w:val="FontStyle48"/>
          <w:b/>
          <w:sz w:val="24"/>
          <w:szCs w:val="24"/>
        </w:rPr>
        <w:t>включающими в себя способность:</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ОК3. Планировать и реализовывать собственное профессиональное и личностное развитие;</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ОК4. Работать в коллективе и команде, эффективно взаимодействовать с коллегами, руководством, клиентами;</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ОК7. Содействовать сохранению окружающей среды, ресурсосбережению, эффективно действовать в чрезвычайных ситуациях;</w:t>
      </w:r>
    </w:p>
    <w:p w:rsidR="0060711D"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4118C" w:rsidRPr="004E2060" w:rsidRDefault="00C4118C" w:rsidP="00CB046F">
      <w:pPr>
        <w:rPr>
          <w:rStyle w:val="FontStyle48"/>
          <w:sz w:val="24"/>
          <w:szCs w:val="24"/>
          <w:lang w:eastAsia="en-US"/>
        </w:rPr>
      </w:pPr>
    </w:p>
    <w:p w:rsidR="00CB046F" w:rsidRPr="004E2060" w:rsidRDefault="00CB046F" w:rsidP="00CB046F">
      <w:pPr>
        <w:rPr>
          <w:rStyle w:val="FontStyle48"/>
          <w:rFonts w:eastAsia="Times New Roman"/>
          <w:sz w:val="24"/>
          <w:szCs w:val="24"/>
          <w:lang w:eastAsia="en-US"/>
        </w:rPr>
      </w:pPr>
    </w:p>
    <w:p w:rsidR="00C4118C" w:rsidRPr="004E2060" w:rsidRDefault="00C4118C" w:rsidP="00C4118C">
      <w:pPr>
        <w:pStyle w:val="Style11"/>
        <w:widowControl/>
        <w:spacing w:line="240" w:lineRule="auto"/>
        <w:ind w:left="709" w:right="10" w:firstLine="0"/>
        <w:rPr>
          <w:rStyle w:val="FontStyle48"/>
          <w:b/>
          <w:sz w:val="24"/>
          <w:szCs w:val="24"/>
        </w:rPr>
      </w:pPr>
    </w:p>
    <w:p w:rsidR="00AC2CA7" w:rsidRPr="004E2060" w:rsidRDefault="00AC2CA7" w:rsidP="00C4118C">
      <w:pPr>
        <w:spacing w:after="0" w:line="240" w:lineRule="auto"/>
        <w:ind w:firstLine="360"/>
        <w:rPr>
          <w:rFonts w:ascii="Times New Roman" w:hAnsi="Times New Roman" w:cs="Times New Roman"/>
          <w:sz w:val="24"/>
          <w:szCs w:val="24"/>
        </w:rPr>
      </w:pPr>
    </w:p>
    <w:p w:rsidR="00577430" w:rsidRPr="004E2060" w:rsidRDefault="00577430" w:rsidP="00577430">
      <w:pPr>
        <w:pStyle w:val="af1"/>
        <w:numPr>
          <w:ilvl w:val="1"/>
          <w:numId w:val="2"/>
        </w:numPr>
        <w:ind w:left="780" w:hanging="420"/>
        <w:jc w:val="both"/>
        <w:rPr>
          <w:rFonts w:ascii="Times New Roman" w:hAnsi="Times New Roman"/>
          <w:b/>
          <w:sz w:val="24"/>
          <w:szCs w:val="24"/>
        </w:rPr>
      </w:pPr>
      <w:r w:rsidRPr="004E2060">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135"/>
        <w:gridCol w:w="1279"/>
        <w:gridCol w:w="1698"/>
        <w:gridCol w:w="1700"/>
        <w:gridCol w:w="1702"/>
        <w:gridCol w:w="1276"/>
      </w:tblGrid>
      <w:tr w:rsidR="002372F7" w:rsidRPr="004E2060" w:rsidTr="002372F7">
        <w:tc>
          <w:tcPr>
            <w:tcW w:w="1133" w:type="dxa"/>
          </w:tcPr>
          <w:p w:rsidR="002372F7" w:rsidRPr="004E2060" w:rsidRDefault="002372F7" w:rsidP="002372F7">
            <w:pPr>
              <w:spacing w:after="0" w:line="240" w:lineRule="auto"/>
              <w:jc w:val="both"/>
              <w:rPr>
                <w:rFonts w:ascii="Times New Roman" w:hAnsi="Times New Roman" w:cs="Times New Roman"/>
                <w:sz w:val="24"/>
                <w:szCs w:val="24"/>
              </w:rPr>
            </w:pPr>
          </w:p>
        </w:tc>
        <w:tc>
          <w:tcPr>
            <w:tcW w:w="1135" w:type="dxa"/>
          </w:tcPr>
          <w:p w:rsidR="002372F7" w:rsidRPr="004E2060" w:rsidRDefault="002372F7" w:rsidP="002372F7">
            <w:pPr>
              <w:spacing w:after="0" w:line="240" w:lineRule="auto"/>
              <w:jc w:val="center"/>
              <w:rPr>
                <w:rFonts w:ascii="Times New Roman" w:hAnsi="Times New Roman" w:cs="Times New Roman"/>
                <w:sz w:val="24"/>
                <w:szCs w:val="24"/>
              </w:rPr>
            </w:pPr>
          </w:p>
        </w:tc>
        <w:tc>
          <w:tcPr>
            <w:tcW w:w="7655" w:type="dxa"/>
            <w:gridSpan w:val="5"/>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Учебная нагрузка обучающихся (час.)</w:t>
            </w:r>
          </w:p>
        </w:tc>
      </w:tr>
      <w:tr w:rsidR="002372F7" w:rsidRPr="004E2060" w:rsidTr="002372F7">
        <w:trPr>
          <w:trHeight w:val="330"/>
        </w:trPr>
        <w:tc>
          <w:tcPr>
            <w:tcW w:w="1133" w:type="dxa"/>
            <w:vMerge w:val="restart"/>
          </w:tcPr>
          <w:p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Объем нагрузки</w:t>
            </w:r>
          </w:p>
        </w:tc>
        <w:tc>
          <w:tcPr>
            <w:tcW w:w="1279" w:type="dxa"/>
            <w:vMerge w:val="restart"/>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6376" w:type="dxa"/>
            <w:gridSpan w:val="4"/>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r>
      <w:tr w:rsidR="002372F7" w:rsidRPr="004E2060" w:rsidTr="002372F7">
        <w:trPr>
          <w:trHeight w:val="960"/>
        </w:trPr>
        <w:tc>
          <w:tcPr>
            <w:tcW w:w="1133" w:type="dxa"/>
            <w:vMerge/>
          </w:tcPr>
          <w:p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rsidR="002372F7" w:rsidRPr="004E2060"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rsidR="002372F7" w:rsidRPr="004E2060" w:rsidRDefault="002372F7" w:rsidP="002372F7">
            <w:pPr>
              <w:spacing w:after="0" w:line="240" w:lineRule="auto"/>
              <w:jc w:val="center"/>
              <w:rPr>
                <w:rFonts w:ascii="Times New Roman" w:hAnsi="Times New Roman" w:cs="Times New Roman"/>
                <w:sz w:val="24"/>
                <w:szCs w:val="24"/>
              </w:rPr>
            </w:pPr>
          </w:p>
        </w:tc>
        <w:tc>
          <w:tcPr>
            <w:tcW w:w="1698"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теоретическая</w:t>
            </w:r>
          </w:p>
        </w:tc>
        <w:tc>
          <w:tcPr>
            <w:tcW w:w="1700"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w:t>
            </w:r>
          </w:p>
        </w:tc>
        <w:tc>
          <w:tcPr>
            <w:tcW w:w="1702"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276"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r>
      <w:tr w:rsidR="002372F7" w:rsidRPr="004E2060" w:rsidTr="002372F7">
        <w:tc>
          <w:tcPr>
            <w:tcW w:w="1133" w:type="dxa"/>
          </w:tcPr>
          <w:p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курс</w:t>
            </w:r>
          </w:p>
          <w:p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семестр</w:t>
            </w:r>
          </w:p>
        </w:tc>
        <w:tc>
          <w:tcPr>
            <w:tcW w:w="1135"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9"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698"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0"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2" w:type="dxa"/>
          </w:tcPr>
          <w:p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rsidTr="002372F7">
        <w:tc>
          <w:tcPr>
            <w:tcW w:w="1133" w:type="dxa"/>
          </w:tcPr>
          <w:p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1 курс</w:t>
            </w:r>
          </w:p>
          <w:p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2 семестр</w:t>
            </w:r>
          </w:p>
        </w:tc>
        <w:tc>
          <w:tcPr>
            <w:tcW w:w="1135"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279"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2" w:type="dxa"/>
          </w:tcPr>
          <w:p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rsidTr="002372F7">
        <w:tc>
          <w:tcPr>
            <w:tcW w:w="1133" w:type="dxa"/>
          </w:tcPr>
          <w:p w:rsidR="002372F7" w:rsidRPr="004E2060" w:rsidRDefault="002372F7" w:rsidP="002372F7">
            <w:pPr>
              <w:spacing w:after="0" w:line="240" w:lineRule="auto"/>
              <w:jc w:val="both"/>
              <w:rPr>
                <w:rFonts w:ascii="Times New Roman" w:hAnsi="Times New Roman" w:cs="Times New Roman"/>
                <w:b/>
                <w:i/>
                <w:sz w:val="24"/>
                <w:szCs w:val="24"/>
              </w:rPr>
            </w:pPr>
            <w:r w:rsidRPr="004E2060">
              <w:rPr>
                <w:rFonts w:ascii="Times New Roman" w:hAnsi="Times New Roman" w:cs="Times New Roman"/>
                <w:b/>
                <w:i/>
                <w:sz w:val="24"/>
                <w:szCs w:val="24"/>
              </w:rPr>
              <w:t>Итого:</w:t>
            </w:r>
          </w:p>
        </w:tc>
        <w:tc>
          <w:tcPr>
            <w:tcW w:w="1135" w:type="dxa"/>
          </w:tcPr>
          <w:p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1279" w:type="dxa"/>
          </w:tcPr>
          <w:p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698" w:type="dxa"/>
          </w:tcPr>
          <w:p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1700" w:type="dxa"/>
          </w:tcPr>
          <w:p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1702" w:type="dxa"/>
          </w:tcPr>
          <w:p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276" w:type="dxa"/>
          </w:tcPr>
          <w:p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2372F7" w:rsidRPr="004E2060" w:rsidTr="002372F7">
        <w:tc>
          <w:tcPr>
            <w:tcW w:w="1133"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1 курс </w:t>
            </w:r>
            <w:r w:rsidR="00664376">
              <w:rPr>
                <w:rFonts w:ascii="Times New Roman" w:hAnsi="Times New Roman" w:cs="Times New Roman"/>
                <w:i/>
                <w:sz w:val="24"/>
                <w:szCs w:val="24"/>
              </w:rPr>
              <w:t>1,</w:t>
            </w:r>
            <w:r w:rsidRPr="004E2060">
              <w:rPr>
                <w:rFonts w:ascii="Times New Roman" w:hAnsi="Times New Roman" w:cs="Times New Roman"/>
                <w:i/>
                <w:sz w:val="24"/>
                <w:szCs w:val="24"/>
              </w:rPr>
              <w:t>2 семестр</w:t>
            </w:r>
          </w:p>
        </w:tc>
        <w:tc>
          <w:tcPr>
            <w:tcW w:w="8790" w:type="dxa"/>
            <w:gridSpan w:val="6"/>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Промежуточная аттестация в форме </w:t>
            </w:r>
            <w:r w:rsidR="00664376">
              <w:rPr>
                <w:rFonts w:ascii="Times New Roman" w:hAnsi="Times New Roman" w:cs="Times New Roman"/>
                <w:b/>
                <w:i/>
                <w:sz w:val="24"/>
                <w:szCs w:val="24"/>
              </w:rPr>
              <w:t>комплексного экзамена</w:t>
            </w:r>
          </w:p>
        </w:tc>
      </w:tr>
    </w:tbl>
    <w:p w:rsidR="002372F7" w:rsidRPr="004E2060" w:rsidRDefault="002372F7" w:rsidP="002372F7">
      <w:pPr>
        <w:jc w:val="both"/>
        <w:rPr>
          <w:rFonts w:ascii="Times New Roman" w:hAnsi="Times New Roman" w:cs="Times New Roman"/>
          <w:b/>
          <w:sz w:val="24"/>
          <w:szCs w:val="24"/>
        </w:rPr>
      </w:pPr>
    </w:p>
    <w:p w:rsidR="00BE459F" w:rsidRPr="004E2060" w:rsidRDefault="00BE459F" w:rsidP="00BE459F">
      <w:pPr>
        <w:ind w:firstLine="360"/>
        <w:jc w:val="both"/>
        <w:rPr>
          <w:rFonts w:ascii="Times New Roman" w:eastAsia="Times New Roman" w:hAnsi="Times New Roman" w:cs="Times New Roman"/>
          <w:b/>
          <w:sz w:val="24"/>
          <w:szCs w:val="24"/>
        </w:rPr>
      </w:pPr>
    </w:p>
    <w:p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4E2060" w:rsidSect="007E357C">
          <w:pgSz w:w="11906" w:h="16838"/>
          <w:pgMar w:top="567" w:right="567" w:bottom="567" w:left="567" w:header="709" w:footer="709" w:gutter="0"/>
          <w:cols w:space="720"/>
          <w:titlePg/>
        </w:sectPr>
      </w:pPr>
    </w:p>
    <w:p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E459F" w:rsidRPr="004E2060"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4E2060">
        <w:rPr>
          <w:rFonts w:ascii="Times New Roman" w:hAnsi="Times New Roman" w:cs="Times New Roman"/>
          <w:b/>
          <w:sz w:val="24"/>
          <w:szCs w:val="24"/>
        </w:rPr>
        <w:t xml:space="preserve">2. СТРУКТУРА И СОДЕРЖАНИЕ </w:t>
      </w:r>
      <w:r w:rsidR="0060711D" w:rsidRPr="004E2060">
        <w:rPr>
          <w:rFonts w:ascii="Times New Roman" w:hAnsi="Times New Roman" w:cs="Times New Roman"/>
          <w:b/>
          <w:sz w:val="24"/>
          <w:szCs w:val="24"/>
        </w:rPr>
        <w:t>УЧЕБНОГО ПРЕДМЕТА</w:t>
      </w:r>
    </w:p>
    <w:p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4E2060">
        <w:rPr>
          <w:rFonts w:ascii="Times New Roman" w:hAnsi="Times New Roman" w:cs="Times New Roman"/>
          <w:b/>
          <w:sz w:val="24"/>
          <w:szCs w:val="24"/>
        </w:rPr>
        <w:t>2.</w:t>
      </w:r>
      <w:r w:rsidR="002372F7" w:rsidRPr="004E2060">
        <w:rPr>
          <w:rFonts w:ascii="Times New Roman" w:hAnsi="Times New Roman" w:cs="Times New Roman"/>
          <w:b/>
          <w:sz w:val="24"/>
          <w:szCs w:val="24"/>
        </w:rPr>
        <w:t>1</w:t>
      </w:r>
      <w:r w:rsidR="00434788" w:rsidRPr="004E2060">
        <w:rPr>
          <w:rFonts w:ascii="Times New Roman" w:hAnsi="Times New Roman" w:cs="Times New Roman"/>
          <w:b/>
          <w:sz w:val="24"/>
          <w:szCs w:val="24"/>
        </w:rPr>
        <w:t xml:space="preserve">. Объем учебного предмета </w:t>
      </w:r>
      <w:r w:rsidRPr="004E2060">
        <w:rPr>
          <w:rFonts w:ascii="Times New Roman" w:hAnsi="Times New Roman" w:cs="Times New Roman"/>
          <w:b/>
          <w:sz w:val="24"/>
          <w:szCs w:val="24"/>
        </w:rPr>
        <w:t xml:space="preserve">и виды учебной работы </w:t>
      </w:r>
      <w:r w:rsidR="0060711D" w:rsidRPr="004E2060">
        <w:rPr>
          <w:rFonts w:ascii="Times New Roman" w:hAnsi="Times New Roman" w:cs="Times New Roman"/>
          <w:b/>
          <w:sz w:val="24"/>
          <w:szCs w:val="24"/>
        </w:rPr>
        <w:t>предмета</w:t>
      </w:r>
      <w:r w:rsidR="002372F7"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2372F7" w:rsidRPr="004E2060">
        <w:rPr>
          <w:rFonts w:ascii="Times New Roman" w:hAnsi="Times New Roman" w:cs="Times New Roman"/>
          <w:b/>
          <w:sz w:val="24"/>
          <w:szCs w:val="24"/>
        </w:rPr>
        <w:t>.02Л</w:t>
      </w:r>
      <w:r w:rsidRPr="004E2060">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79"/>
        <w:gridCol w:w="3827"/>
      </w:tblGrid>
      <w:tr w:rsidR="002372F7" w:rsidRPr="004E2060" w:rsidTr="002372F7">
        <w:trPr>
          <w:trHeight w:val="170"/>
        </w:trPr>
        <w:tc>
          <w:tcPr>
            <w:tcW w:w="6379" w:type="dxa"/>
            <w:shd w:val="clear" w:color="auto" w:fill="auto"/>
            <w:vAlign w:val="center"/>
          </w:tcPr>
          <w:p w:rsidR="002372F7" w:rsidRPr="004E2060" w:rsidRDefault="002372F7" w:rsidP="004345B0">
            <w:pPr>
              <w:spacing w:after="0" w:line="36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Вид учебной работы</w:t>
            </w:r>
          </w:p>
          <w:p w:rsidR="002372F7" w:rsidRPr="004E2060"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rsidR="002372F7" w:rsidRPr="004E2060" w:rsidRDefault="002372F7" w:rsidP="004345B0">
            <w:pPr>
              <w:spacing w:after="0" w:line="360" w:lineRule="auto"/>
              <w:jc w:val="center"/>
              <w:rPr>
                <w:rFonts w:ascii="Times New Roman" w:eastAsia="Times New Roman" w:hAnsi="Times New Roman" w:cs="Times New Roman"/>
                <w:b/>
                <w:i/>
                <w:iCs/>
                <w:sz w:val="24"/>
                <w:szCs w:val="24"/>
              </w:rPr>
            </w:pPr>
            <w:r w:rsidRPr="004E2060">
              <w:rPr>
                <w:rFonts w:ascii="Times New Roman" w:eastAsia="Times New Roman" w:hAnsi="Times New Roman" w:cs="Times New Roman"/>
                <w:b/>
                <w:i/>
                <w:iCs/>
                <w:sz w:val="24"/>
                <w:szCs w:val="24"/>
              </w:rPr>
              <w:t>Объем часов</w:t>
            </w:r>
          </w:p>
          <w:p w:rsidR="002372F7" w:rsidRPr="004E2060" w:rsidRDefault="002372F7" w:rsidP="004345B0">
            <w:pPr>
              <w:spacing w:after="0" w:line="360" w:lineRule="auto"/>
              <w:jc w:val="center"/>
              <w:rPr>
                <w:rFonts w:ascii="Times New Roman" w:eastAsia="Times New Roman" w:hAnsi="Times New Roman" w:cs="Times New Roman"/>
                <w:iCs/>
                <w:sz w:val="24"/>
                <w:szCs w:val="24"/>
              </w:rPr>
            </w:pPr>
          </w:p>
        </w:tc>
      </w:tr>
      <w:tr w:rsidR="002372F7" w:rsidRPr="004E2060" w:rsidTr="002372F7">
        <w:tc>
          <w:tcPr>
            <w:tcW w:w="6379" w:type="dxa"/>
            <w:shd w:val="clear" w:color="auto" w:fill="auto"/>
          </w:tcPr>
          <w:p w:rsidR="002372F7" w:rsidRPr="004E2060" w:rsidRDefault="004345B0" w:rsidP="004345B0">
            <w:pPr>
              <w:spacing w:after="0" w:line="360" w:lineRule="auto"/>
              <w:jc w:val="center"/>
              <w:rPr>
                <w:rFonts w:ascii="Times New Roman" w:eastAsia="Times New Roman" w:hAnsi="Times New Roman" w:cs="Times New Roman"/>
                <w:sz w:val="24"/>
                <w:szCs w:val="24"/>
              </w:rPr>
            </w:pPr>
            <w:r w:rsidRPr="004E2060">
              <w:rPr>
                <w:rFonts w:ascii="Times New Roman" w:hAnsi="Times New Roman" w:cs="Times New Roman"/>
                <w:b/>
                <w:sz w:val="24"/>
                <w:szCs w:val="24"/>
              </w:rPr>
              <w:t>Объем образовательной программы учебно</w:t>
            </w:r>
            <w:r w:rsidR="00577430" w:rsidRPr="004E2060">
              <w:rPr>
                <w:rFonts w:ascii="Times New Roman" w:hAnsi="Times New Roman" w:cs="Times New Roman"/>
                <w:b/>
                <w:sz w:val="24"/>
                <w:szCs w:val="24"/>
              </w:rPr>
              <w:t>го предмета</w:t>
            </w:r>
          </w:p>
        </w:tc>
        <w:tc>
          <w:tcPr>
            <w:tcW w:w="3827" w:type="dxa"/>
            <w:shd w:val="clear" w:color="auto" w:fill="auto"/>
          </w:tcPr>
          <w:p w:rsidR="002372F7" w:rsidRPr="00353F12" w:rsidRDefault="00F478C9" w:rsidP="004345B0">
            <w:pPr>
              <w:spacing w:after="0" w:line="360" w:lineRule="auto"/>
              <w:jc w:val="center"/>
              <w:rPr>
                <w:rFonts w:ascii="Times New Roman" w:eastAsia="Times New Roman" w:hAnsi="Times New Roman" w:cs="Times New Roman"/>
                <w:b/>
                <w:i/>
                <w:iCs/>
                <w:sz w:val="24"/>
                <w:szCs w:val="24"/>
                <w:highlight w:val="yellow"/>
                <w:lang w:val="en-US"/>
              </w:rPr>
            </w:pPr>
            <w:r>
              <w:rPr>
                <w:rFonts w:ascii="Times New Roman" w:eastAsia="Times New Roman" w:hAnsi="Times New Roman" w:cs="Times New Roman"/>
                <w:b/>
                <w:i/>
                <w:iCs/>
                <w:sz w:val="24"/>
                <w:szCs w:val="24"/>
              </w:rPr>
              <w:t>72</w:t>
            </w:r>
          </w:p>
        </w:tc>
      </w:tr>
      <w:tr w:rsidR="002372F7" w:rsidRPr="004E2060" w:rsidTr="002372F7">
        <w:tc>
          <w:tcPr>
            <w:tcW w:w="6379" w:type="dxa"/>
            <w:shd w:val="clear" w:color="auto" w:fill="auto"/>
          </w:tcPr>
          <w:p w:rsidR="002372F7" w:rsidRPr="004E2060" w:rsidRDefault="002372F7"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в том числе:</w:t>
            </w:r>
          </w:p>
        </w:tc>
        <w:tc>
          <w:tcPr>
            <w:tcW w:w="3827" w:type="dxa"/>
            <w:shd w:val="clear" w:color="auto" w:fill="auto"/>
          </w:tcPr>
          <w:p w:rsidR="002372F7" w:rsidRPr="004E2060"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4E2060" w:rsidTr="00C4118C">
        <w:tc>
          <w:tcPr>
            <w:tcW w:w="6379" w:type="dxa"/>
            <w:shd w:val="clear" w:color="auto" w:fill="auto"/>
            <w:vAlign w:val="center"/>
          </w:tcPr>
          <w:p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3827" w:type="dxa"/>
            <w:shd w:val="clear" w:color="auto" w:fill="auto"/>
          </w:tcPr>
          <w:p w:rsidR="004345B0" w:rsidRPr="004E2060" w:rsidRDefault="00F478C9"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35</w:t>
            </w:r>
          </w:p>
        </w:tc>
      </w:tr>
      <w:tr w:rsidR="004345B0" w:rsidRPr="004E2060" w:rsidTr="002372F7">
        <w:tc>
          <w:tcPr>
            <w:tcW w:w="6379" w:type="dxa"/>
            <w:shd w:val="clear" w:color="auto" w:fill="auto"/>
          </w:tcPr>
          <w:p w:rsidR="004345B0" w:rsidRPr="004E2060" w:rsidRDefault="004345B0" w:rsidP="004345B0">
            <w:pPr>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3827" w:type="dxa"/>
            <w:shd w:val="clear" w:color="auto" w:fill="auto"/>
          </w:tcPr>
          <w:p w:rsidR="004345B0" w:rsidRPr="004E2060" w:rsidRDefault="00F478C9"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37</w:t>
            </w:r>
          </w:p>
        </w:tc>
      </w:tr>
      <w:tr w:rsidR="004345B0" w:rsidRPr="004E2060" w:rsidTr="00C4118C">
        <w:tc>
          <w:tcPr>
            <w:tcW w:w="6379" w:type="dxa"/>
            <w:shd w:val="clear" w:color="auto" w:fill="auto"/>
            <w:vAlign w:val="center"/>
          </w:tcPr>
          <w:p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 xml:space="preserve">курсовая работа (проект) </w:t>
            </w:r>
          </w:p>
        </w:tc>
        <w:tc>
          <w:tcPr>
            <w:tcW w:w="3827" w:type="dxa"/>
            <w:shd w:val="clear" w:color="auto" w:fill="auto"/>
          </w:tcPr>
          <w:p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0</w:t>
            </w:r>
          </w:p>
        </w:tc>
      </w:tr>
      <w:tr w:rsidR="004345B0" w:rsidRPr="004E2060" w:rsidTr="002372F7">
        <w:tc>
          <w:tcPr>
            <w:tcW w:w="6379" w:type="dxa"/>
            <w:shd w:val="clear" w:color="auto" w:fill="auto"/>
          </w:tcPr>
          <w:p w:rsidR="004345B0" w:rsidRPr="004E2060" w:rsidRDefault="004345B0"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rsidR="004345B0" w:rsidRPr="004E2060" w:rsidRDefault="00F478C9"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2</w:t>
            </w:r>
          </w:p>
        </w:tc>
      </w:tr>
      <w:tr w:rsidR="004345B0" w:rsidRPr="004E2060" w:rsidTr="002372F7">
        <w:tc>
          <w:tcPr>
            <w:tcW w:w="6379" w:type="dxa"/>
            <w:shd w:val="clear" w:color="auto" w:fill="auto"/>
          </w:tcPr>
          <w:p w:rsidR="004345B0" w:rsidRPr="004E2060" w:rsidRDefault="004345B0" w:rsidP="004345B0">
            <w:pPr>
              <w:spacing w:after="0" w:line="360" w:lineRule="auto"/>
              <w:rPr>
                <w:rFonts w:ascii="Times New Roman" w:eastAsia="Times New Roman" w:hAnsi="Times New Roman" w:cs="Times New Roman"/>
                <w:b/>
                <w:sz w:val="24"/>
                <w:szCs w:val="24"/>
                <w:highlight w:val="yellow"/>
              </w:rPr>
            </w:pPr>
            <w:r w:rsidRPr="004E2060">
              <w:rPr>
                <w:rFonts w:ascii="Times New Roman" w:hAnsi="Times New Roman" w:cs="Times New Roman"/>
                <w:b/>
                <w:iCs/>
                <w:sz w:val="24"/>
                <w:szCs w:val="24"/>
              </w:rPr>
              <w:t>Промежуточная аттестация</w:t>
            </w:r>
          </w:p>
        </w:tc>
        <w:tc>
          <w:tcPr>
            <w:tcW w:w="3827" w:type="dxa"/>
            <w:shd w:val="clear" w:color="auto" w:fill="auto"/>
          </w:tcPr>
          <w:p w:rsidR="004345B0" w:rsidRPr="004E2060" w:rsidRDefault="00F478C9"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КЭ</w:t>
            </w:r>
          </w:p>
        </w:tc>
      </w:tr>
    </w:tbl>
    <w:p w:rsidR="00BE459F" w:rsidRPr="004E2060" w:rsidRDefault="00BE459F" w:rsidP="00BE459F">
      <w:pPr>
        <w:tabs>
          <w:tab w:val="left" w:pos="1635"/>
        </w:tabs>
        <w:ind w:left="360"/>
        <w:rPr>
          <w:rFonts w:ascii="Times New Roman" w:hAnsi="Times New Roman" w:cs="Times New Roman"/>
          <w:sz w:val="24"/>
          <w:szCs w:val="24"/>
        </w:rPr>
      </w:pPr>
    </w:p>
    <w:p w:rsidR="00BE459F" w:rsidRPr="004E2060" w:rsidRDefault="00BE459F" w:rsidP="00BE459F">
      <w:pPr>
        <w:rPr>
          <w:rFonts w:ascii="Times New Roman" w:hAnsi="Times New Roman" w:cs="Times New Roman"/>
          <w:sz w:val="24"/>
          <w:szCs w:val="24"/>
        </w:rPr>
        <w:sectPr w:rsidR="00BE459F" w:rsidRPr="004E2060" w:rsidSect="007E357C">
          <w:pgSz w:w="11906" w:h="16838"/>
          <w:pgMar w:top="567" w:right="567" w:bottom="567" w:left="567" w:header="709" w:footer="709" w:gutter="0"/>
          <w:cols w:space="720"/>
          <w:titlePg/>
        </w:sectPr>
      </w:pPr>
    </w:p>
    <w:p w:rsidR="00BE459F" w:rsidRPr="004E2060" w:rsidRDefault="00BE459F" w:rsidP="00BE459F">
      <w:pPr>
        <w:tabs>
          <w:tab w:val="left" w:pos="1635"/>
        </w:tabs>
        <w:rPr>
          <w:rFonts w:ascii="Times New Roman" w:hAnsi="Times New Roman" w:cs="Times New Roman"/>
          <w:b/>
          <w:sz w:val="24"/>
          <w:szCs w:val="24"/>
        </w:rPr>
      </w:pPr>
      <w:r w:rsidRPr="004E2060">
        <w:rPr>
          <w:rFonts w:ascii="Times New Roman" w:hAnsi="Times New Roman" w:cs="Times New Roman"/>
          <w:b/>
          <w:sz w:val="24"/>
          <w:szCs w:val="24"/>
        </w:rPr>
        <w:lastRenderedPageBreak/>
        <w:t>2.2.  Тематический план и содержание учебно</w:t>
      </w:r>
      <w:r w:rsidR="00577430" w:rsidRPr="004E2060">
        <w:rPr>
          <w:rFonts w:ascii="Times New Roman" w:hAnsi="Times New Roman" w:cs="Times New Roman"/>
          <w:b/>
          <w:sz w:val="24"/>
          <w:szCs w:val="24"/>
        </w:rPr>
        <w:t>го предмета</w:t>
      </w:r>
      <w:r w:rsidR="00B31A82"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B31A82" w:rsidRPr="004E2060">
        <w:rPr>
          <w:rFonts w:ascii="Times New Roman" w:hAnsi="Times New Roman" w:cs="Times New Roman"/>
          <w:b/>
          <w:sz w:val="24"/>
          <w:szCs w:val="24"/>
        </w:rPr>
        <w:t xml:space="preserve">.02 </w:t>
      </w:r>
      <w:r w:rsidR="0062611A" w:rsidRPr="004E2060">
        <w:rPr>
          <w:rFonts w:ascii="Times New Roman" w:hAnsi="Times New Roman" w:cs="Times New Roman"/>
          <w:b/>
          <w:sz w:val="24"/>
          <w:szCs w:val="24"/>
        </w:rPr>
        <w:t>Л</w:t>
      </w:r>
      <w:r w:rsidR="00B31A82" w:rsidRPr="004E2060">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54"/>
        <w:gridCol w:w="2635"/>
        <w:gridCol w:w="6463"/>
        <w:gridCol w:w="639"/>
        <w:gridCol w:w="535"/>
        <w:gridCol w:w="696"/>
        <w:gridCol w:w="674"/>
        <w:gridCol w:w="465"/>
        <w:gridCol w:w="430"/>
        <w:gridCol w:w="1126"/>
        <w:gridCol w:w="702"/>
        <w:gridCol w:w="699"/>
      </w:tblGrid>
      <w:tr w:rsidR="00B10B7D" w:rsidRPr="004E2060" w:rsidTr="00B10B7D">
        <w:trPr>
          <w:cantSplit/>
          <w:trHeight w:val="1134"/>
        </w:trPr>
        <w:tc>
          <w:tcPr>
            <w:tcW w:w="238" w:type="pct"/>
            <w:vMerge w:val="restart"/>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 занятия</w:t>
            </w:r>
          </w:p>
        </w:tc>
        <w:tc>
          <w:tcPr>
            <w:tcW w:w="833" w:type="pct"/>
            <w:vMerge w:val="restar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Наименование разделов и тем</w:t>
            </w:r>
          </w:p>
        </w:tc>
        <w:tc>
          <w:tcPr>
            <w:tcW w:w="2043" w:type="pct"/>
            <w:vMerge w:val="restar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rsidR="00B10B7D" w:rsidRPr="004E2060" w:rsidRDefault="00B10B7D" w:rsidP="00B10B7D">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Коды формирующие компетенции</w:t>
            </w:r>
          </w:p>
        </w:tc>
      </w:tr>
      <w:tr w:rsidR="00B10B7D" w:rsidRPr="004E2060" w:rsidTr="00353F12">
        <w:trPr>
          <w:cantSplit/>
          <w:trHeight w:val="1134"/>
        </w:trPr>
        <w:tc>
          <w:tcPr>
            <w:tcW w:w="238" w:type="pct"/>
            <w:vMerge/>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rsidR="00B10B7D" w:rsidRPr="004E2060" w:rsidRDefault="00B10B7D" w:rsidP="00343F92">
            <w:pPr>
              <w:tabs>
                <w:tab w:val="left" w:pos="1635"/>
              </w:tabs>
              <w:spacing w:after="0"/>
              <w:rPr>
                <w:rFonts w:ascii="Times New Roman" w:hAnsi="Times New Roman" w:cs="Times New Roman"/>
                <w:sz w:val="24"/>
                <w:szCs w:val="24"/>
              </w:rPr>
            </w:pPr>
          </w:p>
        </w:tc>
        <w:tc>
          <w:tcPr>
            <w:tcW w:w="2043" w:type="pct"/>
            <w:vMerge/>
            <w:shd w:val="clear" w:color="auto" w:fill="auto"/>
          </w:tcPr>
          <w:p w:rsidR="00B10B7D" w:rsidRPr="004E2060"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716" w:type="pct"/>
            <w:gridSpan w:val="4"/>
            <w:shd w:val="clear" w:color="auto" w:fill="auto"/>
            <w:vAlign w:val="center"/>
          </w:tcPr>
          <w:p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rsidR="00B10B7D" w:rsidRPr="004E2060" w:rsidRDefault="00B10B7D" w:rsidP="00343F92">
            <w:pPr>
              <w:tabs>
                <w:tab w:val="left" w:pos="1635"/>
              </w:tabs>
              <w:spacing w:after="0"/>
              <w:rPr>
                <w:rFonts w:ascii="Times New Roman" w:hAnsi="Times New Roman" w:cs="Times New Roman"/>
                <w:sz w:val="24"/>
                <w:szCs w:val="24"/>
              </w:rPr>
            </w:pPr>
          </w:p>
        </w:tc>
        <w:tc>
          <w:tcPr>
            <w:tcW w:w="222" w:type="pc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w:t>
            </w:r>
          </w:p>
        </w:tc>
        <w:tc>
          <w:tcPr>
            <w:tcW w:w="221" w:type="pc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ПК</w:t>
            </w:r>
          </w:p>
        </w:tc>
      </w:tr>
      <w:tr w:rsidR="00B10B7D" w:rsidRPr="004E2060" w:rsidTr="00353F12">
        <w:trPr>
          <w:cantSplit/>
          <w:trHeight w:val="4763"/>
        </w:trPr>
        <w:tc>
          <w:tcPr>
            <w:tcW w:w="238" w:type="pct"/>
            <w:vMerge/>
            <w:textDirection w:val="btLr"/>
            <w:vAlign w:val="center"/>
          </w:tcPr>
          <w:p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rsidR="00B10B7D" w:rsidRPr="004E2060" w:rsidRDefault="00B10B7D" w:rsidP="004345B0">
            <w:pPr>
              <w:tabs>
                <w:tab w:val="left" w:pos="1635"/>
              </w:tabs>
              <w:spacing w:after="0"/>
              <w:ind w:left="113" w:right="113"/>
              <w:jc w:val="center"/>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rsidR="00B10B7D" w:rsidRPr="004E2060" w:rsidRDefault="00B10B7D" w:rsidP="00B10B7D">
            <w:pPr>
              <w:tabs>
                <w:tab w:val="left" w:pos="1635"/>
              </w:tabs>
              <w:ind w:left="113" w:right="113"/>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147" w:type="pct"/>
            <w:textDirection w:val="btLr"/>
            <w:vAlign w:val="center"/>
          </w:tcPr>
          <w:p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36" w:type="pct"/>
            <w:textDirection w:val="btLr"/>
            <w:vAlign w:val="center"/>
          </w:tcPr>
          <w:p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c>
          <w:tcPr>
            <w:tcW w:w="356"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353F12">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w:t>
            </w:r>
          </w:p>
        </w:tc>
      </w:tr>
      <w:tr w:rsidR="00B10B7D" w:rsidRPr="004E2060" w:rsidTr="00B10B7D">
        <w:tc>
          <w:tcPr>
            <w:tcW w:w="3114" w:type="pct"/>
            <w:gridSpan w:val="3"/>
            <w:shd w:val="clear" w:color="auto" w:fill="D9D9D9" w:themeFill="background1" w:themeFillShade="D9"/>
          </w:tcPr>
          <w:p w:rsidR="00B10B7D" w:rsidRPr="004E2060" w:rsidRDefault="00B10B7D" w:rsidP="004345B0">
            <w:pPr>
              <w:tabs>
                <w:tab w:val="left" w:pos="1635"/>
              </w:tabs>
              <w:spacing w:after="0"/>
              <w:jc w:val="right"/>
              <w:rPr>
                <w:rFonts w:ascii="Times New Roman" w:hAnsi="Times New Roman" w:cs="Times New Roman"/>
                <w:i/>
                <w:sz w:val="24"/>
                <w:szCs w:val="24"/>
              </w:rPr>
            </w:pPr>
            <w:r w:rsidRPr="004E2060">
              <w:rPr>
                <w:rFonts w:ascii="Times New Roman" w:hAnsi="Times New Roman" w:cs="Times New Roman"/>
                <w:i/>
                <w:sz w:val="24"/>
                <w:szCs w:val="24"/>
              </w:rPr>
              <w:t>1 курс. 2 семестр</w:t>
            </w:r>
          </w:p>
        </w:tc>
        <w:tc>
          <w:tcPr>
            <w:tcW w:w="202"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169"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213"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3114" w:type="pct"/>
            <w:gridSpan w:val="3"/>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bCs/>
                <w:sz w:val="24"/>
                <w:szCs w:val="24"/>
              </w:rPr>
              <w:t>Раздел 1.</w:t>
            </w:r>
            <w:r w:rsidRPr="004E2060">
              <w:rPr>
                <w:rFonts w:ascii="Times New Roman" w:hAnsi="Times New Roman" w:cs="Times New Roman"/>
                <w:b/>
                <w:sz w:val="24"/>
                <w:szCs w:val="24"/>
              </w:rPr>
              <w:t xml:space="preserve"> Русская литература первой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века (15ч.)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1-2</w:t>
            </w:r>
          </w:p>
        </w:tc>
        <w:tc>
          <w:tcPr>
            <w:tcW w:w="833" w:type="pct"/>
            <w:shd w:val="clear" w:color="auto" w:fill="auto"/>
          </w:tcPr>
          <w:p w:rsidR="00B10B7D" w:rsidRPr="004E2060" w:rsidRDefault="00B10B7D" w:rsidP="004345B0">
            <w:pPr>
              <w:spacing w:after="0"/>
              <w:rPr>
                <w:rFonts w:ascii="Times New Roman" w:hAnsi="Times New Roman" w:cs="Times New Roman"/>
                <w:b/>
                <w:sz w:val="24"/>
                <w:szCs w:val="24"/>
              </w:rPr>
            </w:pPr>
            <w:r w:rsidRPr="004E2060">
              <w:rPr>
                <w:rFonts w:ascii="Times New Roman" w:eastAsia="Calibri" w:hAnsi="Times New Roman" w:cs="Times New Roman"/>
                <w:b/>
                <w:bCs/>
                <w:sz w:val="24"/>
                <w:szCs w:val="24"/>
              </w:rPr>
              <w:t>Введение</w:t>
            </w:r>
            <w:r w:rsidRPr="004E2060">
              <w:rPr>
                <w:rFonts w:ascii="Times New Roman" w:hAnsi="Times New Roman" w:cs="Times New Roman"/>
                <w:b/>
                <w:bCs/>
                <w:sz w:val="24"/>
                <w:szCs w:val="24"/>
              </w:rPr>
              <w:t xml:space="preserve">. </w:t>
            </w:r>
            <w:r w:rsidRPr="004E2060">
              <w:rPr>
                <w:rFonts w:ascii="Times New Roman" w:hAnsi="Times New Roman" w:cs="Times New Roman"/>
                <w:bCs/>
                <w:sz w:val="24"/>
                <w:szCs w:val="24"/>
              </w:rPr>
              <w:t>Русская литература первой половины XIX века.</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при </w:t>
            </w:r>
            <w:r w:rsidRPr="004E2060">
              <w:rPr>
                <w:rFonts w:ascii="Times New Roman" w:hAnsi="Times New Roman" w:cs="Times New Roman"/>
                <w:sz w:val="24"/>
                <w:szCs w:val="24"/>
              </w:rPr>
              <w:lastRenderedPageBreak/>
              <w:t>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p w:rsidR="00B10B7D" w:rsidRPr="004E2060" w:rsidRDefault="00B10B7D" w:rsidP="004345B0">
            <w:pPr>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p>
        </w:tc>
        <w:tc>
          <w:tcPr>
            <w:tcW w:w="222"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3-4</w:t>
            </w:r>
          </w:p>
        </w:tc>
        <w:tc>
          <w:tcPr>
            <w:tcW w:w="833" w:type="pct"/>
            <w:vMerge w:val="restart"/>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4E2060">
              <w:rPr>
                <w:rFonts w:ascii="Times New Roman" w:hAnsi="Times New Roman" w:cs="Times New Roman"/>
                <w:sz w:val="24"/>
                <w:szCs w:val="24"/>
              </w:rPr>
              <w:t>А.С. Пушкин. Жизнь, творчество, личность.</w:t>
            </w:r>
          </w:p>
        </w:tc>
        <w:tc>
          <w:tcPr>
            <w:tcW w:w="2043" w:type="pct"/>
            <w:vMerge w:val="restart"/>
            <w:shd w:val="clear" w:color="auto" w:fill="auto"/>
          </w:tcPr>
          <w:p w:rsidR="00B10B7D" w:rsidRPr="004E2060" w:rsidRDefault="00B10B7D" w:rsidP="004345B0">
            <w:pPr>
              <w:pStyle w:val="a9"/>
              <w:spacing w:after="0"/>
              <w:rPr>
                <w:color w:val="FF0000"/>
                <w:sz w:val="24"/>
                <w:szCs w:val="24"/>
              </w:rPr>
            </w:pPr>
            <w:r w:rsidRPr="004E2060">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ЛР8ЛР15</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4C2098"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p>
          <w:p w:rsidR="004C2098"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w:t>
            </w:r>
          </w:p>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ЛР10</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ЛР6ЛР8ЛР10</w:t>
            </w:r>
            <w:r w:rsidR="00B10B7D" w:rsidRPr="004E2060">
              <w:rPr>
                <w:rFonts w:ascii="Times New Roman" w:hAnsi="Times New Roman" w:cs="Times New Roman"/>
                <w:sz w:val="24"/>
                <w:szCs w:val="24"/>
              </w:rPr>
              <w:t xml:space="preserve">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М1 П1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5-6</w:t>
            </w:r>
          </w:p>
        </w:tc>
        <w:tc>
          <w:tcPr>
            <w:tcW w:w="833" w:type="pct"/>
            <w:vMerge w:val="restar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М.Ю.Лермонтов. Жизнь. Личность. Творчество.</w:t>
            </w:r>
          </w:p>
        </w:tc>
        <w:tc>
          <w:tcPr>
            <w:tcW w:w="2043" w:type="pct"/>
            <w:vMerge w:val="restar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ЛР8ЛР15</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ЛР6ЛР8ЛР10</w:t>
            </w:r>
            <w:r w:rsidR="00B10B7D" w:rsidRPr="004E2060">
              <w:rPr>
                <w:rFonts w:ascii="Times New Roman" w:hAnsi="Times New Roman" w:cs="Times New Roman"/>
                <w:sz w:val="24"/>
                <w:szCs w:val="24"/>
              </w:rPr>
              <w:t xml:space="preserve"> М1 П1 П2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7-8</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Н.В. Гоголь. «Портрет». </w:t>
            </w:r>
            <w:r w:rsidRPr="004E2060">
              <w:rPr>
                <w:rFonts w:ascii="Times New Roman" w:hAnsi="Times New Roman" w:cs="Times New Roman"/>
                <w:sz w:val="24"/>
                <w:szCs w:val="24"/>
              </w:rPr>
              <w:lastRenderedPageBreak/>
              <w:t>Композиция. Сюжет. Герои. Идейный замысел.</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Личность писателя, жизненный и творческий путь (с </w:t>
            </w:r>
            <w:r w:rsidRPr="004E2060">
              <w:rPr>
                <w:rFonts w:ascii="Times New Roman" w:hAnsi="Times New Roman" w:cs="Times New Roman"/>
                <w:sz w:val="24"/>
                <w:szCs w:val="24"/>
              </w:rPr>
              <w:lastRenderedPageBreak/>
              <w:t>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w:t>
            </w:r>
            <w:r w:rsidR="00B10B7D" w:rsidRPr="004E2060">
              <w:rPr>
                <w:rFonts w:ascii="Times New Roman" w:hAnsi="Times New Roman" w:cs="Times New Roman"/>
                <w:sz w:val="24"/>
                <w:szCs w:val="24"/>
              </w:rPr>
              <w:lastRenderedPageBreak/>
              <w:t>М1 П1</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sz w:val="24"/>
                <w:szCs w:val="24"/>
              </w:rPr>
              <w:t xml:space="preserve">Русская литература второй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века.(72ч.)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9-10</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русская литературы второй половины </w:t>
            </w:r>
            <w:r w:rsidRPr="004E2060">
              <w:rPr>
                <w:rFonts w:ascii="Times New Roman" w:hAnsi="Times New Roman" w:cs="Times New Roman"/>
                <w:sz w:val="24"/>
                <w:szCs w:val="24"/>
                <w:lang w:val="en-US"/>
              </w:rPr>
              <w:t>XIX</w:t>
            </w:r>
            <w:r w:rsidRPr="004E2060">
              <w:rPr>
                <w:rFonts w:ascii="Times New Roman" w:hAnsi="Times New Roman" w:cs="Times New Roman"/>
                <w:sz w:val="24"/>
                <w:szCs w:val="24"/>
              </w:rPr>
              <w:t xml:space="preserve"> века.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М1</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11-12</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А.Н. Островский.. Жизнь, личность, творчество.</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Жизненный и творческий путь А. Н. Островского . Социально-культурная новизна драматургии А. Н. Островского. Темы «горячего сердца» и «темного царства. Лариса и ее окружение.</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13-14</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Драма «Гроза». Конфликт.</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ЛР15ЛР10</w:t>
            </w:r>
            <w:r w:rsidR="00B10B7D" w:rsidRPr="004E2060">
              <w:rPr>
                <w:rFonts w:ascii="Times New Roman" w:hAnsi="Times New Roman" w:cs="Times New Roman"/>
                <w:sz w:val="24"/>
                <w:szCs w:val="24"/>
              </w:rPr>
              <w:t xml:space="preserve"> П1 П2 П3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15-16</w:t>
            </w:r>
          </w:p>
        </w:tc>
        <w:tc>
          <w:tcPr>
            <w:tcW w:w="833" w:type="pct"/>
            <w:vMerge w:val="restart"/>
            <w:shd w:val="clear" w:color="auto" w:fill="auto"/>
          </w:tcPr>
          <w:p w:rsidR="00B10B7D" w:rsidRPr="004E2060"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4E2060">
              <w:rPr>
                <w:rFonts w:ascii="Times New Roman" w:hAnsi="Times New Roman" w:cs="Times New Roman"/>
                <w:color w:val="000000"/>
                <w:spacing w:val="1"/>
                <w:sz w:val="24"/>
                <w:szCs w:val="24"/>
              </w:rPr>
              <w:t>И.А. Гончаров. Жизнь, творчество. История романа «Обломов».</w:t>
            </w:r>
          </w:p>
        </w:tc>
        <w:tc>
          <w:tcPr>
            <w:tcW w:w="2043" w:type="pct"/>
            <w:vMerge w:val="restart"/>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w:t>
            </w:r>
            <w:r w:rsidRPr="004E2060">
              <w:rPr>
                <w:rFonts w:ascii="Times New Roman" w:hAnsi="Times New Roman" w:cs="Times New Roman"/>
                <w:sz w:val="24"/>
                <w:szCs w:val="24"/>
              </w:rPr>
              <w:lastRenderedPageBreak/>
              <w:t>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М1 М3 П1 П2 П3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rsidR="00B10B7D" w:rsidRPr="004E2060" w:rsidRDefault="00B10B7D" w:rsidP="004345B0">
            <w:pPr>
              <w:pStyle w:val="a9"/>
              <w:spacing w:after="0" w:line="233" w:lineRule="auto"/>
              <w:rPr>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М1 П1 П2 П3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rPr>
          <w:trHeight w:val="1995"/>
        </w:trPr>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17</w:t>
            </w:r>
          </w:p>
        </w:tc>
        <w:tc>
          <w:tcPr>
            <w:tcW w:w="833" w:type="pct"/>
            <w:shd w:val="clear" w:color="auto" w:fill="auto"/>
          </w:tcPr>
          <w:p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И.С. Тургенев. Жизнь, личность, творчество.</w:t>
            </w:r>
          </w:p>
        </w:tc>
        <w:tc>
          <w:tcPr>
            <w:tcW w:w="2043" w:type="pct"/>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18</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«Отцы и дети». Конфликт романа.</w:t>
            </w:r>
          </w:p>
        </w:tc>
        <w:tc>
          <w:tcPr>
            <w:tcW w:w="2043" w:type="pct"/>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М1 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19</w:t>
            </w:r>
          </w:p>
        </w:tc>
        <w:tc>
          <w:tcPr>
            <w:tcW w:w="833" w:type="pct"/>
            <w:shd w:val="clear" w:color="auto" w:fill="auto"/>
          </w:tcPr>
          <w:p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Н.Г. Чернышевский.</w:t>
            </w:r>
          </w:p>
          <w:p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lastRenderedPageBreak/>
              <w:t>Роман «Что делать?». Характеристика. Образы.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lastRenderedPageBreak/>
              <w:t xml:space="preserve">Краткий очерк жизни и творчества Н. Г. Чернышевского. </w:t>
            </w:r>
            <w:r w:rsidRPr="004E2060">
              <w:rPr>
                <w:rFonts w:ascii="Times New Roman" w:hAnsi="Times New Roman" w:cs="Times New Roman"/>
                <w:sz w:val="24"/>
                <w:szCs w:val="24"/>
              </w:rPr>
              <w:lastRenderedPageBreak/>
              <w:t xml:space="preserve">Эстетические взгляды Чернышевского и их отражение в романе. Особенности жанра и композиции романа. Утопические идеи в романе. </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w:t>
            </w:r>
            <w:r w:rsidR="00B10B7D" w:rsidRPr="004E2060">
              <w:rPr>
                <w:rFonts w:ascii="Times New Roman" w:hAnsi="Times New Roman" w:cs="Times New Roman"/>
                <w:sz w:val="24"/>
                <w:szCs w:val="24"/>
              </w:rPr>
              <w:lastRenderedPageBreak/>
              <w:t>Л6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20</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П7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1</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М.Е. Салтыков-Щедрин. Сказки.</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ЛР6ЛР8ЛР15</w:t>
            </w:r>
            <w:r w:rsidR="00B10B7D" w:rsidRPr="004E2060">
              <w:rPr>
                <w:rFonts w:ascii="Times New Roman" w:hAnsi="Times New Roman" w:cs="Times New Roman"/>
                <w:sz w:val="24"/>
                <w:szCs w:val="24"/>
              </w:rPr>
              <w:t xml:space="preserve">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2</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Ф.М. Достоевский. Жизнь, личность, творчество.</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Сведения из жизни писателя. </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3</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«Преступление и наказание» - петербуржский роман.</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Своеобразие жанра. Особенности сюжета. Отображение русской действительности в романе. Социальная и нравственно-философская проблематика романа.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Петербург Достоевского. Библейские мотивы в произведении. Споры вокруг романа и его главного героя.</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4</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Л.Н. Толстой. Жизнь и </w:t>
            </w:r>
            <w:r w:rsidRPr="004E2060">
              <w:rPr>
                <w:rFonts w:ascii="Times New Roman" w:hAnsi="Times New Roman" w:cs="Times New Roman"/>
                <w:sz w:val="24"/>
                <w:szCs w:val="24"/>
              </w:rPr>
              <w:lastRenderedPageBreak/>
              <w:t>творчество. Величие личности писателя.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Жизненный путь и творческая биография. Духовные искания </w:t>
            </w:r>
            <w:r w:rsidRPr="004E2060">
              <w:rPr>
                <w:rFonts w:ascii="Times New Roman" w:hAnsi="Times New Roman" w:cs="Times New Roman"/>
                <w:sz w:val="24"/>
                <w:szCs w:val="24"/>
              </w:rPr>
              <w:lastRenderedPageBreak/>
              <w:t>писателя.</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w:t>
            </w:r>
            <w:r w:rsidR="00B10B7D" w:rsidRPr="004E2060">
              <w:rPr>
                <w:rFonts w:ascii="Times New Roman" w:hAnsi="Times New Roman" w:cs="Times New Roman"/>
                <w:sz w:val="24"/>
                <w:szCs w:val="24"/>
              </w:rPr>
              <w:t xml:space="preserve"> </w:t>
            </w:r>
            <w:r w:rsidR="00B10B7D" w:rsidRPr="004E2060">
              <w:rPr>
                <w:rFonts w:ascii="Times New Roman" w:hAnsi="Times New Roman" w:cs="Times New Roman"/>
                <w:sz w:val="24"/>
                <w:szCs w:val="24"/>
              </w:rPr>
              <w:lastRenderedPageBreak/>
              <w:t>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lastRenderedPageBreak/>
              <w:t>2</w:t>
            </w:r>
            <w:r w:rsidR="00B46C3A">
              <w:rPr>
                <w:rFonts w:ascii="Times New Roman" w:hAnsi="Times New Roman" w:cs="Times New Roman"/>
                <w:sz w:val="24"/>
                <w:szCs w:val="24"/>
              </w:rPr>
              <w:t>5</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«Война и мир». Роман – эпопея.</w:t>
            </w:r>
          </w:p>
        </w:tc>
        <w:tc>
          <w:tcPr>
            <w:tcW w:w="2043" w:type="pct"/>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4E2060">
              <w:rPr>
                <w:rFonts w:ascii="Times New Roman" w:hAnsi="Times New Roman" w:cs="Times New Roman"/>
                <w:sz w:val="24"/>
                <w:szCs w:val="24"/>
              </w:rPr>
              <w:t>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ЛР6ЛР15ЛР10</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6</w:t>
            </w:r>
          </w:p>
        </w:tc>
        <w:tc>
          <w:tcPr>
            <w:tcW w:w="833" w:type="pct"/>
            <w:shd w:val="clear" w:color="auto" w:fill="auto"/>
          </w:tcPr>
          <w:p w:rsidR="00B10B7D" w:rsidRPr="004E2060" w:rsidRDefault="00B10B7D" w:rsidP="004345B0">
            <w:pPr>
              <w:pStyle w:val="a9"/>
              <w:tabs>
                <w:tab w:val="left" w:pos="555"/>
              </w:tabs>
              <w:spacing w:after="0"/>
              <w:rPr>
                <w:sz w:val="24"/>
                <w:szCs w:val="24"/>
              </w:rPr>
            </w:pPr>
            <w:r w:rsidRPr="004E2060">
              <w:rPr>
                <w:sz w:val="24"/>
                <w:szCs w:val="24"/>
              </w:rPr>
              <w:t>А.П. Чехов. Жизнь, личность, творчество.</w:t>
            </w:r>
          </w:p>
        </w:tc>
        <w:tc>
          <w:tcPr>
            <w:tcW w:w="2043" w:type="pct"/>
            <w:vMerge w:val="restart"/>
            <w:shd w:val="clear" w:color="auto" w:fill="auto"/>
          </w:tcPr>
          <w:p w:rsidR="00B10B7D" w:rsidRPr="004E2060" w:rsidRDefault="00B10B7D" w:rsidP="004345B0">
            <w:pPr>
              <w:pStyle w:val="a9"/>
              <w:spacing w:after="0" w:line="276" w:lineRule="auto"/>
              <w:rPr>
                <w:sz w:val="24"/>
                <w:szCs w:val="24"/>
              </w:rPr>
            </w:pPr>
            <w:r w:rsidRPr="004E2060">
              <w:rPr>
                <w:sz w:val="24"/>
                <w:szCs w:val="24"/>
              </w:rPr>
              <w:t>Сведения из биографии. Своеобразие и всепроникающая сила чеховского творчества. Художественное совершенство 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B10B7D" w:rsidRPr="004E2060" w:rsidRDefault="00B10B7D" w:rsidP="004345B0">
            <w:pPr>
              <w:pStyle w:val="a9"/>
              <w:spacing w:after="0" w:line="276" w:lineRule="auto"/>
              <w:rPr>
                <w:sz w:val="24"/>
                <w:szCs w:val="24"/>
              </w:rPr>
            </w:pPr>
          </w:p>
        </w:tc>
        <w:tc>
          <w:tcPr>
            <w:tcW w:w="202"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ЛР6ЛР8ЛР10ЛР10</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46C3A" w:rsidRPr="004E2060" w:rsidTr="00B10B7D">
        <w:tc>
          <w:tcPr>
            <w:tcW w:w="238" w:type="pct"/>
            <w:vMerge w:val="restart"/>
          </w:tcPr>
          <w:p w:rsidR="00B46C3A"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7</w:t>
            </w:r>
          </w:p>
        </w:tc>
        <w:tc>
          <w:tcPr>
            <w:tcW w:w="833" w:type="pct"/>
            <w:vMerge w:val="restart"/>
            <w:shd w:val="clear" w:color="auto" w:fill="auto"/>
          </w:tcPr>
          <w:p w:rsidR="00B46C3A" w:rsidRPr="004E2060" w:rsidRDefault="00B46C3A" w:rsidP="004345B0">
            <w:pPr>
              <w:pStyle w:val="a9"/>
              <w:tabs>
                <w:tab w:val="left" w:pos="360"/>
                <w:tab w:val="left" w:pos="555"/>
              </w:tabs>
              <w:spacing w:after="0"/>
              <w:rPr>
                <w:sz w:val="24"/>
                <w:szCs w:val="24"/>
              </w:rPr>
            </w:pPr>
            <w:r w:rsidRPr="004E2060">
              <w:rPr>
                <w:sz w:val="24"/>
                <w:szCs w:val="24"/>
              </w:rPr>
              <w:t>Рассказы Чехова. Проблема ответственности человека за свою жизнь. («Человек в футляре», «Крыжовник», «О любви»)</w:t>
            </w:r>
          </w:p>
          <w:p w:rsidR="00B46C3A" w:rsidRPr="004E2060" w:rsidRDefault="00B46C3A" w:rsidP="004345B0">
            <w:pPr>
              <w:pStyle w:val="a9"/>
              <w:tabs>
                <w:tab w:val="left" w:pos="555"/>
              </w:tabs>
              <w:spacing w:after="0"/>
              <w:rPr>
                <w:sz w:val="24"/>
                <w:szCs w:val="24"/>
              </w:rPr>
            </w:pPr>
            <w:r w:rsidRPr="004E2060">
              <w:rPr>
                <w:sz w:val="24"/>
                <w:szCs w:val="24"/>
              </w:rPr>
              <w:t xml:space="preserve">Комедия «Вишнёвый сад». Старые владельцы </w:t>
            </w:r>
            <w:r w:rsidRPr="004E2060">
              <w:rPr>
                <w:sz w:val="24"/>
                <w:szCs w:val="24"/>
              </w:rPr>
              <w:lastRenderedPageBreak/>
              <w:t>сада</w:t>
            </w:r>
          </w:p>
        </w:tc>
        <w:tc>
          <w:tcPr>
            <w:tcW w:w="2043" w:type="pct"/>
            <w:vMerge/>
            <w:shd w:val="clear" w:color="auto" w:fill="auto"/>
          </w:tcPr>
          <w:p w:rsidR="00B46C3A" w:rsidRPr="004E2060" w:rsidRDefault="00B46C3A" w:rsidP="004345B0">
            <w:pPr>
              <w:pStyle w:val="a9"/>
              <w:spacing w:after="0"/>
              <w:rPr>
                <w:b/>
                <w:sz w:val="24"/>
                <w:szCs w:val="24"/>
              </w:rPr>
            </w:pPr>
          </w:p>
        </w:tc>
        <w:tc>
          <w:tcPr>
            <w:tcW w:w="202"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rsidR="00B46C3A"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w:t>
            </w:r>
            <w:r w:rsidR="00B46C3A" w:rsidRPr="004E2060">
              <w:rPr>
                <w:rFonts w:ascii="Times New Roman" w:hAnsi="Times New Roman" w:cs="Times New Roman"/>
                <w:sz w:val="24"/>
                <w:szCs w:val="24"/>
              </w:rPr>
              <w:t xml:space="preserve"> М1 П1 П2 П4 П6</w:t>
            </w:r>
          </w:p>
        </w:tc>
        <w:tc>
          <w:tcPr>
            <w:tcW w:w="222"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rsidTr="00B10B7D">
        <w:tc>
          <w:tcPr>
            <w:tcW w:w="238" w:type="pct"/>
            <w:vMerge/>
          </w:tcPr>
          <w:p w:rsidR="00B46C3A" w:rsidRPr="00353F12" w:rsidRDefault="00B46C3A" w:rsidP="004345B0">
            <w:pPr>
              <w:tabs>
                <w:tab w:val="left" w:pos="1635"/>
              </w:tabs>
              <w:spacing w:after="0"/>
              <w:rPr>
                <w:rFonts w:ascii="Times New Roman" w:hAnsi="Times New Roman" w:cs="Times New Roman"/>
                <w:sz w:val="24"/>
                <w:szCs w:val="24"/>
                <w:lang w:val="en-US"/>
              </w:rPr>
            </w:pPr>
          </w:p>
        </w:tc>
        <w:tc>
          <w:tcPr>
            <w:tcW w:w="833" w:type="pct"/>
            <w:vMerge/>
            <w:shd w:val="clear" w:color="auto" w:fill="auto"/>
          </w:tcPr>
          <w:p w:rsidR="00B46C3A" w:rsidRPr="004E2060" w:rsidRDefault="00B46C3A" w:rsidP="004345B0">
            <w:pPr>
              <w:pStyle w:val="a9"/>
              <w:tabs>
                <w:tab w:val="left" w:pos="555"/>
              </w:tabs>
              <w:spacing w:after="0"/>
              <w:rPr>
                <w:b/>
                <w:sz w:val="24"/>
                <w:szCs w:val="24"/>
              </w:rPr>
            </w:pPr>
          </w:p>
        </w:tc>
        <w:tc>
          <w:tcPr>
            <w:tcW w:w="2043" w:type="pct"/>
            <w:shd w:val="clear" w:color="auto" w:fill="auto"/>
          </w:tcPr>
          <w:p w:rsidR="00B46C3A" w:rsidRPr="004E2060" w:rsidRDefault="00B46C3A" w:rsidP="004345B0">
            <w:pPr>
              <w:pStyle w:val="31"/>
              <w:spacing w:after="0" w:line="276" w:lineRule="auto"/>
              <w:ind w:left="0"/>
              <w:rPr>
                <w:bCs/>
                <w:sz w:val="24"/>
                <w:szCs w:val="24"/>
              </w:rPr>
            </w:pPr>
            <w:r w:rsidRPr="004E2060">
              <w:rPr>
                <w:sz w:val="24"/>
                <w:szCs w:val="24"/>
              </w:rPr>
              <w:t xml:space="preserve">Драматургия А. П. Чехова и Московский Художественный </w:t>
            </w:r>
            <w:r w:rsidRPr="004E2060">
              <w:rPr>
                <w:sz w:val="24"/>
                <w:szCs w:val="24"/>
              </w:rPr>
              <w:lastRenderedPageBreak/>
              <w:t>театр. Театр Чехова — воплощение кризиса современного общества. Роль А.П.Чехова в мировой драматургии  театра.Комедия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rsidR="00B46C3A"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w:t>
            </w:r>
            <w:r w:rsidR="00B46C3A" w:rsidRPr="004E2060">
              <w:rPr>
                <w:rFonts w:ascii="Times New Roman" w:hAnsi="Times New Roman" w:cs="Times New Roman"/>
                <w:sz w:val="24"/>
                <w:szCs w:val="24"/>
              </w:rPr>
              <w:t xml:space="preserve"> </w:t>
            </w:r>
            <w:r w:rsidR="00B46C3A" w:rsidRPr="004E2060">
              <w:rPr>
                <w:rFonts w:ascii="Times New Roman" w:hAnsi="Times New Roman" w:cs="Times New Roman"/>
                <w:sz w:val="24"/>
                <w:szCs w:val="24"/>
              </w:rPr>
              <w:lastRenderedPageBreak/>
              <w:t>М1 П1 П2 П4 П6</w:t>
            </w:r>
          </w:p>
        </w:tc>
        <w:tc>
          <w:tcPr>
            <w:tcW w:w="222"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ОК7</w:t>
            </w:r>
          </w:p>
        </w:tc>
        <w:tc>
          <w:tcPr>
            <w:tcW w:w="221"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rsidTr="00B10B7D">
        <w:tc>
          <w:tcPr>
            <w:tcW w:w="238" w:type="pct"/>
          </w:tcPr>
          <w:p w:rsidR="00B46C3A"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833" w:type="pct"/>
            <w:shd w:val="clear" w:color="auto" w:fill="auto"/>
          </w:tcPr>
          <w:p w:rsidR="00B46C3A" w:rsidRPr="004E2060" w:rsidRDefault="00B46C3A" w:rsidP="004345B0">
            <w:pPr>
              <w:pStyle w:val="a9"/>
              <w:tabs>
                <w:tab w:val="left" w:pos="555"/>
              </w:tabs>
              <w:spacing w:after="0"/>
              <w:rPr>
                <w:b/>
                <w:sz w:val="24"/>
                <w:szCs w:val="24"/>
              </w:rPr>
            </w:pPr>
            <w:r>
              <w:rPr>
                <w:b/>
                <w:sz w:val="24"/>
                <w:szCs w:val="24"/>
              </w:rPr>
              <w:t>Консультации (1ч)</w:t>
            </w:r>
          </w:p>
        </w:tc>
        <w:tc>
          <w:tcPr>
            <w:tcW w:w="2043" w:type="pct"/>
            <w:shd w:val="clear" w:color="auto" w:fill="auto"/>
          </w:tcPr>
          <w:p w:rsidR="00B46C3A" w:rsidRPr="004E2060" w:rsidRDefault="00B46C3A" w:rsidP="004345B0">
            <w:pPr>
              <w:pStyle w:val="31"/>
              <w:spacing w:after="0" w:line="276" w:lineRule="auto"/>
              <w:ind w:left="0"/>
              <w:rPr>
                <w:sz w:val="24"/>
                <w:szCs w:val="24"/>
              </w:rPr>
            </w:pPr>
          </w:p>
        </w:tc>
        <w:tc>
          <w:tcPr>
            <w:tcW w:w="202" w:type="pct"/>
            <w:shd w:val="clear" w:color="auto" w:fill="auto"/>
          </w:tcPr>
          <w:p w:rsidR="00B46C3A" w:rsidRDefault="00B46C3A" w:rsidP="004345B0">
            <w:pPr>
              <w:tabs>
                <w:tab w:val="left" w:pos="1635"/>
              </w:tabs>
              <w:spacing w:after="0"/>
              <w:rPr>
                <w:rFonts w:ascii="Times New Roman" w:hAnsi="Times New Roman" w:cs="Times New Roman"/>
                <w:sz w:val="24"/>
                <w:szCs w:val="24"/>
              </w:rPr>
            </w:pPr>
          </w:p>
        </w:tc>
        <w:tc>
          <w:tcPr>
            <w:tcW w:w="169"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rsidR="00B46C3A" w:rsidRDefault="00B46C3A" w:rsidP="004345B0">
            <w:pPr>
              <w:tabs>
                <w:tab w:val="left" w:pos="1635"/>
              </w:tabs>
              <w:spacing w:after="0"/>
              <w:rPr>
                <w:rFonts w:ascii="Times New Roman" w:hAnsi="Times New Roman" w:cs="Times New Roman"/>
                <w:sz w:val="24"/>
                <w:szCs w:val="24"/>
              </w:rPr>
            </w:pPr>
          </w:p>
        </w:tc>
        <w:tc>
          <w:tcPr>
            <w:tcW w:w="213"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rsidTr="00B10B7D">
        <w:tc>
          <w:tcPr>
            <w:tcW w:w="238" w:type="pct"/>
          </w:tcPr>
          <w:p w:rsidR="00B46C3A" w:rsidRPr="00B46C3A" w:rsidRDefault="00B46C3A" w:rsidP="004345B0">
            <w:pPr>
              <w:tabs>
                <w:tab w:val="left" w:pos="1635"/>
              </w:tabs>
              <w:spacing w:after="0"/>
              <w:rPr>
                <w:rFonts w:ascii="Times New Roman" w:hAnsi="Times New Roman" w:cs="Times New Roman"/>
                <w:b/>
                <w:bCs/>
                <w:i/>
                <w:iCs/>
                <w:sz w:val="24"/>
                <w:szCs w:val="24"/>
              </w:rPr>
            </w:pPr>
            <w:r w:rsidRPr="00B46C3A">
              <w:rPr>
                <w:rFonts w:ascii="Times New Roman" w:hAnsi="Times New Roman" w:cs="Times New Roman"/>
                <w:b/>
                <w:bCs/>
                <w:i/>
                <w:iCs/>
                <w:sz w:val="24"/>
                <w:szCs w:val="24"/>
              </w:rPr>
              <w:t>28-30</w:t>
            </w:r>
          </w:p>
        </w:tc>
        <w:tc>
          <w:tcPr>
            <w:tcW w:w="833" w:type="pct"/>
            <w:shd w:val="clear" w:color="auto" w:fill="auto"/>
          </w:tcPr>
          <w:p w:rsidR="00B46C3A" w:rsidRPr="00B46C3A" w:rsidRDefault="00B46C3A" w:rsidP="004345B0">
            <w:pPr>
              <w:pStyle w:val="a9"/>
              <w:tabs>
                <w:tab w:val="left" w:pos="555"/>
              </w:tabs>
              <w:spacing w:after="0"/>
              <w:rPr>
                <w:b/>
                <w:bCs/>
                <w:i/>
                <w:iCs/>
                <w:sz w:val="24"/>
                <w:szCs w:val="24"/>
              </w:rPr>
            </w:pPr>
            <w:r w:rsidRPr="00B46C3A">
              <w:rPr>
                <w:b/>
                <w:bCs/>
                <w:i/>
                <w:iCs/>
                <w:sz w:val="24"/>
                <w:szCs w:val="24"/>
              </w:rPr>
              <w:t>Комплексный экзамен</w:t>
            </w:r>
          </w:p>
        </w:tc>
        <w:tc>
          <w:tcPr>
            <w:tcW w:w="2043" w:type="pct"/>
            <w:shd w:val="clear" w:color="auto" w:fill="auto"/>
          </w:tcPr>
          <w:p w:rsidR="00B46C3A" w:rsidRPr="004E2060" w:rsidRDefault="00B46C3A" w:rsidP="004345B0">
            <w:pPr>
              <w:pStyle w:val="31"/>
              <w:spacing w:after="0" w:line="276" w:lineRule="auto"/>
              <w:ind w:left="0"/>
              <w:rPr>
                <w:sz w:val="24"/>
                <w:szCs w:val="24"/>
              </w:rPr>
            </w:pPr>
          </w:p>
        </w:tc>
        <w:tc>
          <w:tcPr>
            <w:tcW w:w="202" w:type="pct"/>
            <w:shd w:val="clear" w:color="auto" w:fill="auto"/>
          </w:tcPr>
          <w:p w:rsid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w:t>
            </w:r>
          </w:p>
        </w:tc>
        <w:tc>
          <w:tcPr>
            <w:tcW w:w="169"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rsid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w:t>
            </w:r>
          </w:p>
        </w:tc>
        <w:tc>
          <w:tcPr>
            <w:tcW w:w="213"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rsidR="00B46C3A" w:rsidRPr="004E2060" w:rsidRDefault="00B46C3A"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pStyle w:val="a9"/>
              <w:spacing w:after="0"/>
              <w:rPr>
                <w:b/>
                <w:sz w:val="24"/>
                <w:szCs w:val="24"/>
              </w:rPr>
            </w:pPr>
            <w:r w:rsidRPr="004E2060">
              <w:rPr>
                <w:b/>
                <w:sz w:val="24"/>
                <w:szCs w:val="24"/>
              </w:rPr>
              <w:t xml:space="preserve">Поэзия второй половины </w:t>
            </w:r>
            <w:r w:rsidRPr="004E2060">
              <w:rPr>
                <w:b/>
                <w:sz w:val="24"/>
                <w:szCs w:val="24"/>
                <w:lang w:val="en-US"/>
              </w:rPr>
              <w:t>XIX</w:t>
            </w:r>
            <w:r w:rsidRPr="004E2060">
              <w:rPr>
                <w:b/>
                <w:sz w:val="24"/>
                <w:szCs w:val="24"/>
              </w:rPr>
              <w:t>века. (4ч.)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Ф.И.Тютчев. Поэт-философ. Певец русской природы.</w:t>
            </w:r>
          </w:p>
        </w:tc>
        <w:tc>
          <w:tcPr>
            <w:tcW w:w="2043" w:type="pct"/>
            <w:shd w:val="clear" w:color="auto" w:fill="auto"/>
          </w:tcPr>
          <w:p w:rsidR="00B10B7D" w:rsidRPr="004E2060" w:rsidRDefault="00B10B7D" w:rsidP="004345B0">
            <w:pPr>
              <w:pStyle w:val="a9"/>
              <w:spacing w:after="0"/>
              <w:rPr>
                <w:sz w:val="24"/>
                <w:szCs w:val="24"/>
              </w:rPr>
            </w:pPr>
            <w:r w:rsidRPr="004E2060">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ЛР6ЛР15</w:t>
            </w:r>
            <w:r w:rsidR="00B10B7D" w:rsidRPr="004E2060">
              <w:rPr>
                <w:rFonts w:ascii="Times New Roman" w:hAnsi="Times New Roman" w:cs="Times New Roman"/>
                <w:sz w:val="24"/>
                <w:szCs w:val="24"/>
              </w:rPr>
              <w:t xml:space="preserve">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rPr>
          <w:trHeight w:val="1250"/>
        </w:trPr>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Н.А. Некрасов. Жизнь, личность, творчество.</w:t>
            </w:r>
          </w:p>
        </w:tc>
        <w:tc>
          <w:tcPr>
            <w:tcW w:w="2043" w:type="pct"/>
            <w:shd w:val="clear" w:color="auto" w:fill="auto"/>
          </w:tcPr>
          <w:p w:rsidR="00B10B7D" w:rsidRPr="004E2060" w:rsidRDefault="00B10B7D" w:rsidP="004345B0">
            <w:pPr>
              <w:pStyle w:val="a9"/>
              <w:spacing w:after="0"/>
              <w:rPr>
                <w:sz w:val="24"/>
                <w:szCs w:val="24"/>
              </w:rPr>
            </w:pPr>
            <w:r w:rsidRPr="004E2060">
              <w:rPr>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ЛР6ЛР8ЛР10</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pStyle w:val="a9"/>
              <w:spacing w:after="0"/>
              <w:rPr>
                <w:b/>
                <w:sz w:val="24"/>
                <w:szCs w:val="24"/>
              </w:rPr>
            </w:pPr>
            <w:r w:rsidRPr="004E2060">
              <w:rPr>
                <w:b/>
                <w:sz w:val="24"/>
                <w:szCs w:val="24"/>
              </w:rPr>
              <w:t xml:space="preserve">Литература </w:t>
            </w:r>
            <w:r w:rsidRPr="004E2060">
              <w:rPr>
                <w:b/>
                <w:sz w:val="24"/>
                <w:szCs w:val="24"/>
                <w:lang w:val="en-US"/>
              </w:rPr>
              <w:t xml:space="preserve">XX </w:t>
            </w:r>
            <w:r w:rsidRPr="004E2060">
              <w:rPr>
                <w:b/>
                <w:sz w:val="24"/>
                <w:szCs w:val="24"/>
              </w:rPr>
              <w:t>века. (12ч.)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литературы и других видов искусства в начале  </w:t>
            </w:r>
            <w:r w:rsidRPr="004E2060">
              <w:rPr>
                <w:rFonts w:ascii="Times New Roman" w:hAnsi="Times New Roman" w:cs="Times New Roman"/>
                <w:sz w:val="24"/>
                <w:szCs w:val="24"/>
                <w:lang w:val="en-US"/>
              </w:rPr>
              <w:t>XX</w:t>
            </w:r>
            <w:r w:rsidRPr="004E2060">
              <w:rPr>
                <w:rFonts w:ascii="Times New Roman" w:hAnsi="Times New Roman" w:cs="Times New Roman"/>
                <w:sz w:val="24"/>
                <w:szCs w:val="24"/>
              </w:rPr>
              <w:t xml:space="preserve"> века.</w:t>
            </w:r>
          </w:p>
        </w:tc>
        <w:tc>
          <w:tcPr>
            <w:tcW w:w="2043" w:type="pct"/>
            <w:shd w:val="clear" w:color="auto" w:fill="auto"/>
          </w:tcPr>
          <w:p w:rsidR="00B10B7D" w:rsidRPr="004E2060" w:rsidRDefault="00B10B7D" w:rsidP="004345B0">
            <w:pPr>
              <w:pStyle w:val="a9"/>
              <w:spacing w:after="0"/>
              <w:rPr>
                <w:sz w:val="24"/>
                <w:szCs w:val="24"/>
              </w:rPr>
            </w:pPr>
            <w:r w:rsidRPr="004E2060">
              <w:rPr>
                <w:sz w:val="24"/>
                <w:szCs w:val="24"/>
              </w:rPr>
              <w:t>Расцвет русской религиозно-философской мысли. Кризис гуманизма и религиозные искания в русской философии. Основные тенденции развития прозы. Стилевая дифференциация. Дискуссия о кризисе реализма. Обращение к малым эпическим формам. Журналы сатирического направления («Сатирикон», «Новый Сатирикон»)</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w:t>
            </w:r>
            <w:r w:rsidR="00B10B7D" w:rsidRPr="004E2060">
              <w:rPr>
                <w:rFonts w:ascii="Times New Roman" w:hAnsi="Times New Roman" w:cs="Times New Roman"/>
                <w:sz w:val="24"/>
                <w:szCs w:val="24"/>
              </w:rPr>
              <w:t xml:space="preserve"> Л3 </w:t>
            </w:r>
            <w:r>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А.И. Бунин. «Господин из Сан-Франциско» осуждение </w:t>
            </w:r>
            <w:r w:rsidRPr="004E2060">
              <w:rPr>
                <w:rFonts w:ascii="Times New Roman" w:hAnsi="Times New Roman" w:cs="Times New Roman"/>
                <w:sz w:val="24"/>
                <w:szCs w:val="24"/>
              </w:rPr>
              <w:lastRenderedPageBreak/>
              <w:t>бездуховности существования.</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Сведения из биографии  Своеобразие поэтического мира. Философичность лирики Бунина. Поэтизация родной природы; мотивы деревенской и усадебной жизни. </w:t>
            </w:r>
            <w:r w:rsidRPr="004E2060">
              <w:rPr>
                <w:rFonts w:ascii="Times New Roman" w:hAnsi="Times New Roman" w:cs="Times New Roman"/>
                <w:sz w:val="24"/>
                <w:szCs w:val="24"/>
              </w:rPr>
              <w:lastRenderedPageBreak/>
              <w:t xml:space="preserve">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М1 П1 П2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35</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А.И. Куприн. «Гранатовый браслет». Любовь сильнее смерти.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ЛР6ЛР8ЛР10</w:t>
            </w:r>
            <w:r w:rsidR="00B10B7D" w:rsidRPr="004E2060">
              <w:rPr>
                <w:rFonts w:ascii="Times New Roman" w:hAnsi="Times New Roman" w:cs="Times New Roman"/>
                <w:sz w:val="24"/>
                <w:szCs w:val="24"/>
              </w:rPr>
              <w:t xml:space="preserve"> М1 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Серебряный век русской поэзии. Символизм, акмеизм, футуризм, новокрестьянская поэзия.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 Горький. «На дне»  – социально-философская драма. Критика действительности. Трагические судьбы людей «дна».</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М.Горького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ЛР6ЛР15</w:t>
            </w:r>
            <w:r w:rsidR="00B10B7D" w:rsidRPr="004E2060">
              <w:rPr>
                <w:rFonts w:ascii="Times New Roman" w:hAnsi="Times New Roman" w:cs="Times New Roman"/>
                <w:sz w:val="24"/>
                <w:szCs w:val="24"/>
              </w:rPr>
              <w:t xml:space="preserve"> М1 М3 П1 П2 П6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833" w:type="pct"/>
            <w:shd w:val="clear" w:color="auto" w:fill="auto"/>
          </w:tcPr>
          <w:p w:rsidR="00B10B7D" w:rsidRPr="004E2060" w:rsidRDefault="00B10B7D" w:rsidP="004345B0">
            <w:pPr>
              <w:pStyle w:val="a9"/>
              <w:tabs>
                <w:tab w:val="left" w:pos="360"/>
              </w:tabs>
              <w:spacing w:after="0"/>
              <w:rPr>
                <w:sz w:val="24"/>
                <w:szCs w:val="24"/>
              </w:rPr>
            </w:pPr>
            <w:r w:rsidRPr="004E2060">
              <w:rPr>
                <w:sz w:val="24"/>
                <w:szCs w:val="24"/>
              </w:rPr>
              <w:t>А.А. Блок. Лирика. Тема Родины.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Тема исторического прошлого в лирике Блока. Тревога за судьбу России в лирике.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М1 М3 П1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Поэма «Двенадцать». Сюжет поэмы и её герои».</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Л6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1920х годов.</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w:t>
            </w:r>
            <w:r w:rsidRPr="004E2060">
              <w:rPr>
                <w:rFonts w:ascii="Times New Roman" w:hAnsi="Times New Roman" w:cs="Times New Roman"/>
                <w:sz w:val="24"/>
                <w:szCs w:val="24"/>
              </w:rPr>
              <w:lastRenderedPageBreak/>
              <w:t>художественных позиций советских писателей в освещении темы революции и Гражданской войны.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41</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В. Маяковский.  Жизнь, творчество, личность.</w:t>
            </w:r>
          </w:p>
        </w:tc>
        <w:tc>
          <w:tcPr>
            <w:tcW w:w="2043" w:type="pct"/>
            <w:vMerge w:val="restar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Маяковского. Тема поэта и поэзии. Новаторство поэзии Маяковского. Образ поэта-гражданина.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rPr>
          <w:trHeight w:val="1352"/>
        </w:trPr>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Маяковский и революция. Любовная лирика.</w:t>
            </w:r>
          </w:p>
          <w:p w:rsidR="00B10B7D" w:rsidRPr="004E2060" w:rsidRDefault="00B10B7D" w:rsidP="004345B0">
            <w:pPr>
              <w:tabs>
                <w:tab w:val="left" w:pos="1635"/>
              </w:tabs>
              <w:spacing w:after="0"/>
              <w:rPr>
                <w:rFonts w:ascii="Times New Roman" w:eastAsia="Times New Roman" w:hAnsi="Times New Roman" w:cs="Times New Roman"/>
                <w:sz w:val="24"/>
                <w:szCs w:val="24"/>
              </w:rPr>
            </w:pPr>
          </w:p>
        </w:tc>
        <w:tc>
          <w:tcPr>
            <w:tcW w:w="2043" w:type="pct"/>
            <w:vMerge/>
            <w:shd w:val="clear" w:color="auto" w:fill="auto"/>
          </w:tcPr>
          <w:p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М2 П1 П2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С.А. Есенин. Жизнь, творчество, личность. Трагическая судьба.</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«Чувство Родины». Любовь и сострадание ко всему живому. </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jc w:val="center"/>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jc w:val="center"/>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42F02" w:rsidRDefault="00B46C3A" w:rsidP="004345B0">
            <w:pPr>
              <w:tabs>
                <w:tab w:val="left" w:pos="1635"/>
              </w:tabs>
              <w:spacing w:after="0"/>
              <w:rPr>
                <w:rFonts w:ascii="Times New Roman" w:hAnsi="Times New Roman" w:cs="Times New Roman"/>
                <w:b/>
                <w:bCs/>
                <w:sz w:val="24"/>
                <w:szCs w:val="24"/>
              </w:rPr>
            </w:pPr>
            <w:r w:rsidRPr="00442F02">
              <w:rPr>
                <w:rFonts w:ascii="Times New Roman" w:hAnsi="Times New Roman" w:cs="Times New Roman"/>
                <w:b/>
                <w:bCs/>
                <w:sz w:val="24"/>
                <w:szCs w:val="24"/>
              </w:rPr>
              <w:t>1</w:t>
            </w:r>
          </w:p>
        </w:tc>
        <w:tc>
          <w:tcPr>
            <w:tcW w:w="833" w:type="pct"/>
            <w:shd w:val="clear" w:color="auto" w:fill="auto"/>
          </w:tcPr>
          <w:p w:rsidR="00B10B7D" w:rsidRPr="00442F02" w:rsidRDefault="00B46C3A" w:rsidP="004345B0">
            <w:pPr>
              <w:tabs>
                <w:tab w:val="left" w:pos="1635"/>
              </w:tabs>
              <w:spacing w:after="0"/>
              <w:rPr>
                <w:rFonts w:ascii="Times New Roman" w:eastAsia="Times New Roman" w:hAnsi="Times New Roman" w:cs="Times New Roman"/>
                <w:b/>
                <w:bCs/>
                <w:sz w:val="24"/>
                <w:szCs w:val="24"/>
              </w:rPr>
            </w:pPr>
            <w:r w:rsidRPr="00442F02">
              <w:rPr>
                <w:rFonts w:ascii="Times New Roman" w:eastAsia="Times New Roman" w:hAnsi="Times New Roman" w:cs="Times New Roman"/>
                <w:b/>
                <w:bCs/>
                <w:sz w:val="24"/>
                <w:szCs w:val="24"/>
              </w:rPr>
              <w:t>Самостоятельная работа</w:t>
            </w:r>
          </w:p>
        </w:tc>
        <w:tc>
          <w:tcPr>
            <w:tcW w:w="2043" w:type="pct"/>
            <w:shd w:val="clear" w:color="auto" w:fill="auto"/>
          </w:tcPr>
          <w:p w:rsidR="00B10B7D" w:rsidRPr="004E2060" w:rsidRDefault="00B46C3A" w:rsidP="004345B0">
            <w:pPr>
              <w:spacing w:after="0"/>
              <w:rPr>
                <w:rFonts w:ascii="Times New Roman" w:hAnsi="Times New Roman" w:cs="Times New Roman"/>
                <w:sz w:val="24"/>
                <w:szCs w:val="24"/>
              </w:rPr>
            </w:pPr>
            <w:r w:rsidRPr="00B46C3A">
              <w:rPr>
                <w:rFonts w:ascii="Times New Roman" w:hAnsi="Times New Roman" w:cs="Times New Roman"/>
                <w:sz w:val="24"/>
                <w:szCs w:val="24"/>
              </w:rPr>
              <w:t>Любовная лирика.</w:t>
            </w:r>
            <w:r w:rsidR="00B10B7D" w:rsidRPr="004E2060">
              <w:rPr>
                <w:rFonts w:ascii="Times New Roman" w:hAnsi="Times New Roman" w:cs="Times New Roman"/>
                <w:sz w:val="24"/>
                <w:szCs w:val="24"/>
              </w:rPr>
              <w:t>Динамика развития темы.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45-46</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color w:val="000000"/>
                <w:spacing w:val="2"/>
                <w:sz w:val="24"/>
                <w:szCs w:val="24"/>
              </w:rPr>
            </w:pPr>
            <w:r w:rsidRPr="004E2060">
              <w:rPr>
                <w:rFonts w:ascii="Times New Roman" w:hAnsi="Times New Roman" w:cs="Times New Roman"/>
                <w:sz w:val="24"/>
                <w:szCs w:val="24"/>
              </w:rPr>
              <w:t>А.А. Фадеев.  «Разгром». Проблема человека и революции.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w:t>
            </w:r>
            <w:r w:rsidR="00B10B7D" w:rsidRPr="004E2060">
              <w:rPr>
                <w:rFonts w:ascii="Times New Roman" w:hAnsi="Times New Roman" w:cs="Times New Roman"/>
                <w:sz w:val="24"/>
                <w:szCs w:val="24"/>
              </w:rPr>
              <w:t xml:space="preserve"> Л3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1930х – начала 1940х годов.</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М. Цветаева. Темы лирики.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Л6 М1 П1 </w:t>
            </w:r>
            <w:r w:rsidR="00B10B7D" w:rsidRPr="004E2060">
              <w:rPr>
                <w:rFonts w:ascii="Times New Roman" w:hAnsi="Times New Roman" w:cs="Times New Roman"/>
                <w:sz w:val="24"/>
                <w:szCs w:val="24"/>
              </w:rPr>
              <w:lastRenderedPageBreak/>
              <w:t>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49</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О.Э. Мандельштам. Особенности поэзии.</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Платонов. Повесть «Котлован». «В прекрасном и яростном мире» . Характеристика рассказа.</w:t>
            </w:r>
          </w:p>
          <w:p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П1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B46C3A" w:rsidP="004345B0">
            <w:pPr>
              <w:tabs>
                <w:tab w:val="left" w:pos="1635"/>
              </w:tabs>
              <w:spacing w:after="0"/>
              <w:rPr>
                <w:rFonts w:ascii="Times New Roman" w:hAnsi="Times New Roman" w:cs="Times New Roman"/>
                <w:b/>
                <w:bCs/>
                <w:sz w:val="24"/>
                <w:szCs w:val="24"/>
              </w:rPr>
            </w:pPr>
            <w:r w:rsidRPr="00B46C3A">
              <w:rPr>
                <w:rFonts w:ascii="Times New Roman" w:hAnsi="Times New Roman" w:cs="Times New Roman"/>
                <w:b/>
                <w:bCs/>
                <w:sz w:val="24"/>
                <w:szCs w:val="24"/>
              </w:rPr>
              <w:t>1</w:t>
            </w:r>
          </w:p>
        </w:tc>
        <w:tc>
          <w:tcPr>
            <w:tcW w:w="833" w:type="pct"/>
            <w:shd w:val="clear" w:color="auto" w:fill="auto"/>
          </w:tcPr>
          <w:p w:rsidR="00B10B7D" w:rsidRPr="00B46C3A" w:rsidRDefault="00B46C3A" w:rsidP="004345B0">
            <w:pPr>
              <w:spacing w:after="0"/>
              <w:rPr>
                <w:rFonts w:ascii="Times New Roman" w:hAnsi="Times New Roman" w:cs="Times New Roman"/>
                <w:b/>
                <w:bCs/>
                <w:sz w:val="24"/>
                <w:szCs w:val="24"/>
              </w:rPr>
            </w:pPr>
            <w:r w:rsidRPr="00B46C3A">
              <w:rPr>
                <w:rFonts w:ascii="Times New Roman" w:hAnsi="Times New Roman" w:cs="Times New Roman"/>
                <w:b/>
                <w:bCs/>
                <w:sz w:val="24"/>
                <w:szCs w:val="24"/>
              </w:rPr>
              <w:t>Самостоятельная работа</w:t>
            </w:r>
          </w:p>
        </w:tc>
        <w:tc>
          <w:tcPr>
            <w:tcW w:w="2043" w:type="pct"/>
            <w:shd w:val="clear" w:color="auto" w:fill="auto"/>
          </w:tcPr>
          <w:p w:rsidR="00B46C3A" w:rsidRPr="00B46C3A" w:rsidRDefault="00B46C3A" w:rsidP="00B46C3A">
            <w:pPr>
              <w:tabs>
                <w:tab w:val="left" w:pos="1635"/>
              </w:tabs>
              <w:spacing w:after="0"/>
              <w:rPr>
                <w:rFonts w:ascii="Times New Roman" w:hAnsi="Times New Roman" w:cs="Times New Roman"/>
                <w:sz w:val="24"/>
                <w:szCs w:val="24"/>
              </w:rPr>
            </w:pPr>
            <w:r w:rsidRPr="00B46C3A">
              <w:rPr>
                <w:rFonts w:ascii="Times New Roman" w:hAnsi="Times New Roman" w:cs="Times New Roman"/>
                <w:sz w:val="24"/>
                <w:szCs w:val="24"/>
              </w:rPr>
              <w:t>И.Бабель. «Конармия».</w:t>
            </w:r>
          </w:p>
          <w:p w:rsidR="00B46C3A" w:rsidRDefault="00B46C3A" w:rsidP="00B46C3A">
            <w:pPr>
              <w:tabs>
                <w:tab w:val="left" w:pos="1635"/>
              </w:tabs>
              <w:spacing w:after="0"/>
              <w:rPr>
                <w:rFonts w:ascii="Times New Roman" w:hAnsi="Times New Roman" w:cs="Times New Roman"/>
                <w:sz w:val="24"/>
                <w:szCs w:val="24"/>
              </w:rPr>
            </w:pPr>
            <w:r w:rsidRPr="00B46C3A">
              <w:rPr>
                <w:rFonts w:ascii="Times New Roman" w:hAnsi="Times New Roman" w:cs="Times New Roman"/>
                <w:sz w:val="24"/>
                <w:szCs w:val="24"/>
              </w:rPr>
              <w:t>Изображение гражданской войны.</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Л6 М1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B46C3A"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rPr>
              <w:t>51</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Булгаков. Жизнь, творчество, личность.</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Краткий обзор жизни и творчества.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52-53</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Роман «Мастер и Маргарита». Жанр, проблематика, необычность романа. </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манеры.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М2 М2 П1 П2 П4 П6</w:t>
            </w:r>
          </w:p>
        </w:tc>
        <w:tc>
          <w:tcPr>
            <w:tcW w:w="222" w:type="pct"/>
            <w:shd w:val="clear" w:color="auto" w:fill="auto"/>
          </w:tcPr>
          <w:p w:rsidR="00B10B7D" w:rsidRPr="004E2060" w:rsidRDefault="00B10B7D" w:rsidP="004345B0">
            <w:pPr>
              <w:tabs>
                <w:tab w:val="left" w:pos="1635"/>
              </w:tabs>
              <w:spacing w:after="0"/>
              <w:ind w:right="195"/>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Шолохов.Жизнь, творчество, личность. Роман «Тихий Дон».</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Жизненный и творческий путь писателя. Мир и человек в рассказах М.Шолохова. </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w:t>
            </w:r>
            <w:r w:rsidRPr="004E2060">
              <w:rPr>
                <w:rFonts w:ascii="Times New Roman" w:hAnsi="Times New Roman" w:cs="Times New Roman"/>
                <w:sz w:val="24"/>
                <w:szCs w:val="24"/>
              </w:rPr>
              <w:lastRenderedPageBreak/>
              <w:t>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4E2060">
              <w:rPr>
                <w:rFonts w:ascii="Times New Roman" w:hAnsi="Times New Roman" w:cs="Times New Roman"/>
                <w:sz w:val="24"/>
                <w:szCs w:val="24"/>
              </w:rPr>
              <w:t xml:space="preserve"> Лирика Великой отечественной войны.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Л6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Ахматова. Тема любви. Тема Родины.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Л3 </w:t>
            </w:r>
            <w:r>
              <w:rPr>
                <w:rFonts w:ascii="Times New Roman" w:hAnsi="Times New Roman" w:cs="Times New Roman"/>
                <w:sz w:val="24"/>
                <w:szCs w:val="24"/>
              </w:rPr>
              <w:t>ЛР10</w:t>
            </w:r>
            <w:r w:rsidR="00B10B7D" w:rsidRPr="004E2060">
              <w:rPr>
                <w:rFonts w:ascii="Times New Roman" w:hAnsi="Times New Roman" w:cs="Times New Roman"/>
                <w:sz w:val="24"/>
                <w:szCs w:val="24"/>
              </w:rPr>
              <w:t xml:space="preserve">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Поэма «Реквием».</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Б.Л. Пастернак. Основные мотивы. Связь человека и природы.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Основные мотивы лирики Эволюция поэтического стиля. Формально-содержательные доминанты поэтического стиля. Любовь и поэзия, жизнь и смерть в философской концепции поэта.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1950-1980 годов.(10ч.)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1950-1980 годов.</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w:t>
            </w:r>
            <w:r w:rsidRPr="004E2060">
              <w:rPr>
                <w:rFonts w:ascii="Times New Roman" w:hAnsi="Times New Roman" w:cs="Times New Roman"/>
                <w:sz w:val="24"/>
                <w:szCs w:val="24"/>
              </w:rPr>
              <w:lastRenderedPageBreak/>
              <w:t>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ЛР6ЛР10</w:t>
            </w:r>
            <w:r w:rsidR="00B10B7D" w:rsidRPr="004E2060">
              <w:rPr>
                <w:rFonts w:ascii="Times New Roman" w:hAnsi="Times New Roman" w:cs="Times New Roman"/>
                <w:sz w:val="24"/>
                <w:szCs w:val="24"/>
              </w:rPr>
              <w:t xml:space="preserve">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60</w:t>
            </w:r>
          </w:p>
        </w:tc>
        <w:tc>
          <w:tcPr>
            <w:tcW w:w="833" w:type="pct"/>
            <w:shd w:val="clear" w:color="auto" w:fill="auto"/>
          </w:tcPr>
          <w:p w:rsidR="00B10B7D" w:rsidRPr="004E2060"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4E2060">
              <w:rPr>
                <w:rFonts w:ascii="Times New Roman" w:hAnsi="Times New Roman" w:cs="Times New Roman"/>
                <w:sz w:val="24"/>
                <w:szCs w:val="24"/>
              </w:rPr>
              <w:t>И.М. Рубцов. Тема Родины. Гармония человека и природы.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«Березы», «Поэзия», «Оттепель», «Не пришла», «О чем писать?…», «Сергей Есенин», «В гостях», «Грани»</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ЛР6ЛР8ЛР10</w:t>
            </w:r>
            <w:r w:rsidR="00B10B7D" w:rsidRPr="004E2060">
              <w:rPr>
                <w:rFonts w:ascii="Times New Roman" w:hAnsi="Times New Roman" w:cs="Times New Roman"/>
                <w:sz w:val="24"/>
                <w:szCs w:val="24"/>
              </w:rPr>
              <w:t xml:space="preserve"> Л6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39465C"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 Вознесенский. Своеобразие лирического героя.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«Гойя», «Дорогие литсобратья», «Автопортрет», «Гитара», «Смерть Шукшина», «Памятник»</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ЛР6ЛР8ЛР10</w:t>
            </w:r>
            <w:r w:rsidR="00B10B7D" w:rsidRPr="004E2060">
              <w:rPr>
                <w:rFonts w:ascii="Times New Roman" w:hAnsi="Times New Roman" w:cs="Times New Roman"/>
                <w:sz w:val="24"/>
                <w:szCs w:val="24"/>
              </w:rPr>
              <w:t xml:space="preserve"> Л6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62-64</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А.Твардовский. Обзор творчества.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Обзор творчества Особенности поэтического мира.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ЛР6ЛР8ЛР10</w:t>
            </w:r>
            <w:r w:rsidR="00B10B7D" w:rsidRPr="004E2060">
              <w:rPr>
                <w:rFonts w:ascii="Times New Roman" w:hAnsi="Times New Roman" w:cs="Times New Roman"/>
                <w:sz w:val="24"/>
                <w:szCs w:val="24"/>
              </w:rPr>
              <w:t xml:space="preserve"> Л6 М1 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65-66</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 И. Солженицын. «Один день Ивана Денисовича». Характер героя.</w:t>
            </w:r>
          </w:p>
        </w:tc>
        <w:tc>
          <w:tcPr>
            <w:tcW w:w="2043" w:type="pct"/>
            <w:vMerge w:val="restar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творчества .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w:t>
            </w:r>
            <w:r w:rsidR="00B10B7D" w:rsidRPr="004E2060">
              <w:rPr>
                <w:rFonts w:ascii="Times New Roman" w:hAnsi="Times New Roman" w:cs="Times New Roman"/>
                <w:sz w:val="24"/>
                <w:szCs w:val="24"/>
              </w:rPr>
              <w:t xml:space="preserve">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Рассказ «Матрёнин двор». Отражение конфликтов истории в судьбах героев.</w:t>
            </w: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w:t>
            </w:r>
            <w:r w:rsidR="00B10B7D" w:rsidRPr="004E2060">
              <w:rPr>
                <w:rFonts w:ascii="Times New Roman" w:hAnsi="Times New Roman" w:cs="Times New Roman"/>
                <w:sz w:val="24"/>
                <w:szCs w:val="24"/>
              </w:rPr>
              <w:t xml:space="preserve"> Л6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F932E8">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Три вида эмиграции. Обзор.  В.Набоков «Машенька».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w:t>
            </w:r>
            <w:r w:rsidR="00B10B7D" w:rsidRPr="004E2060">
              <w:rPr>
                <w:rFonts w:ascii="Times New Roman" w:hAnsi="Times New Roman" w:cs="Times New Roman"/>
                <w:sz w:val="24"/>
                <w:szCs w:val="24"/>
              </w:rPr>
              <w:t xml:space="preserve"> Л3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Литератур конца 1980 -2000х годов. Обзор.</w:t>
            </w:r>
          </w:p>
          <w:p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w:t>
            </w:r>
            <w:r w:rsidRPr="004E2060">
              <w:rPr>
                <w:rFonts w:ascii="Times New Roman" w:hAnsi="Times New Roman" w:cs="Times New Roman"/>
                <w:sz w:val="24"/>
                <w:szCs w:val="24"/>
              </w:rPr>
              <w:lastRenderedPageBreak/>
              <w:t>«возвращенная» литература.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E35308"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ЛР6ЛР8</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ОК2</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ОК5</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ОК6</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39465C">
        <w:trPr>
          <w:trHeight w:val="473"/>
        </w:trPr>
        <w:tc>
          <w:tcPr>
            <w:tcW w:w="238" w:type="pct"/>
          </w:tcPr>
          <w:p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70-72</w:t>
            </w:r>
          </w:p>
        </w:tc>
        <w:tc>
          <w:tcPr>
            <w:tcW w:w="833" w:type="pct"/>
            <w:shd w:val="clear" w:color="auto" w:fill="auto"/>
          </w:tcPr>
          <w:p w:rsidR="00B10B7D" w:rsidRPr="0039465C"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Комплексный экзамен</w:t>
            </w:r>
          </w:p>
        </w:tc>
        <w:tc>
          <w:tcPr>
            <w:tcW w:w="2043" w:type="pct"/>
            <w:shd w:val="clear" w:color="auto" w:fill="auto"/>
          </w:tcPr>
          <w:p w:rsidR="00B10B7D" w:rsidRPr="004E2060" w:rsidRDefault="00B10B7D" w:rsidP="004345B0">
            <w:pPr>
              <w:pStyle w:val="31"/>
              <w:spacing w:after="0"/>
              <w:ind w:left="0"/>
              <w:rPr>
                <w:b/>
                <w:i/>
                <w:sz w:val="24"/>
                <w:szCs w:val="24"/>
              </w:rPr>
            </w:pPr>
          </w:p>
        </w:tc>
        <w:tc>
          <w:tcPr>
            <w:tcW w:w="202" w:type="pct"/>
            <w:shd w:val="clear" w:color="auto" w:fill="auto"/>
          </w:tcPr>
          <w:p w:rsidR="00B10B7D" w:rsidRPr="004E2060"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3</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rsidR="00B10B7D" w:rsidRPr="004E2060"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3</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spacing w:after="0"/>
              <w:rPr>
                <w:rFonts w:ascii="Times New Roman" w:hAnsi="Times New Roman" w:cs="Times New Roman"/>
                <w:sz w:val="24"/>
                <w:szCs w:val="24"/>
              </w:rPr>
            </w:pPr>
          </w:p>
        </w:tc>
        <w:tc>
          <w:tcPr>
            <w:tcW w:w="136" w:type="pct"/>
          </w:tcPr>
          <w:p w:rsidR="00B10B7D" w:rsidRPr="004E2060" w:rsidRDefault="00B10B7D" w:rsidP="004345B0">
            <w:pPr>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bl>
    <w:p w:rsidR="00BE459F" w:rsidRPr="004E2060" w:rsidRDefault="00BE459F" w:rsidP="00086A52">
      <w:pPr>
        <w:pStyle w:val="c5c9c48"/>
        <w:shd w:val="clear" w:color="auto" w:fill="FFFFFF"/>
        <w:spacing w:after="0"/>
        <w:rPr>
          <w:rStyle w:val="c0c6"/>
          <w:color w:val="444444"/>
        </w:rPr>
        <w:sectPr w:rsidR="00BE459F" w:rsidRPr="004E2060" w:rsidSect="007E357C">
          <w:pgSz w:w="16838" w:h="11906" w:orient="landscape"/>
          <w:pgMar w:top="567" w:right="567" w:bottom="284" w:left="567" w:header="709" w:footer="709" w:gutter="0"/>
          <w:cols w:space="720"/>
        </w:sectPr>
      </w:pPr>
    </w:p>
    <w:p w:rsidR="00BE459F" w:rsidRPr="004E2060" w:rsidRDefault="00BE459F" w:rsidP="00136489">
      <w:pPr>
        <w:pStyle w:val="1"/>
        <w:shd w:val="clear" w:color="auto" w:fill="FFFFFF"/>
        <w:spacing w:before="0" w:after="0"/>
        <w:ind w:left="567" w:right="567"/>
        <w:rPr>
          <w:rFonts w:ascii="Times New Roman" w:hAnsi="Times New Roman" w:cs="Times New Roman"/>
          <w:sz w:val="24"/>
          <w:szCs w:val="24"/>
        </w:rPr>
      </w:pPr>
      <w:r w:rsidRPr="004E2060">
        <w:rPr>
          <w:rStyle w:val="c0"/>
          <w:rFonts w:ascii="Times New Roman" w:hAnsi="Times New Roman" w:cs="Times New Roman"/>
          <w:sz w:val="24"/>
          <w:szCs w:val="24"/>
        </w:rPr>
        <w:lastRenderedPageBreak/>
        <w:t xml:space="preserve">3. УСЛОВИЯ РЕАЛИЗАЦИИ </w:t>
      </w:r>
      <w:r w:rsidR="0060711D" w:rsidRPr="004E2060">
        <w:rPr>
          <w:rStyle w:val="c0"/>
          <w:rFonts w:ascii="Times New Roman" w:hAnsi="Times New Roman" w:cs="Times New Roman"/>
          <w:sz w:val="24"/>
          <w:szCs w:val="24"/>
        </w:rPr>
        <w:t>УЧЕБНОГО ПРЕДМЕТА</w:t>
      </w:r>
    </w:p>
    <w:p w:rsidR="00BE459F" w:rsidRPr="004E2060" w:rsidRDefault="00BE459F" w:rsidP="00136489">
      <w:pPr>
        <w:pStyle w:val="c47c5c59c9"/>
        <w:shd w:val="clear" w:color="auto" w:fill="FFFFFF"/>
        <w:spacing w:before="0" w:after="0"/>
        <w:ind w:left="567" w:right="567"/>
        <w:rPr>
          <w:b/>
        </w:rPr>
      </w:pPr>
      <w:r w:rsidRPr="004E2060">
        <w:rPr>
          <w:rStyle w:val="mw-headline"/>
          <w:b/>
        </w:rPr>
        <w:t>3.1. Требования к минимальному материально-техническому обеспечению</w:t>
      </w:r>
    </w:p>
    <w:p w:rsidR="00BE459F" w:rsidRPr="004E2060" w:rsidRDefault="00434788"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E459F" w:rsidRPr="004E2060">
        <w:rPr>
          <w:rFonts w:ascii="Times New Roman" w:hAnsi="Times New Roman" w:cs="Times New Roman"/>
          <w:sz w:val="24"/>
          <w:szCs w:val="24"/>
        </w:rPr>
        <w:t xml:space="preserve"> изучается в </w:t>
      </w:r>
      <w:r w:rsidR="00CB046F" w:rsidRPr="004E2060">
        <w:rPr>
          <w:rFonts w:ascii="Times New Roman" w:hAnsi="Times New Roman" w:cs="Times New Roman"/>
          <w:sz w:val="24"/>
          <w:szCs w:val="24"/>
        </w:rPr>
        <w:t>специальном ученом помещении – аудитория “Русский язык литература”</w:t>
      </w:r>
    </w:p>
    <w:p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Оборудование учебного кабинета:</w:t>
      </w:r>
    </w:p>
    <w:p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рабочие места по количеству обучающихся;</w:t>
      </w:r>
    </w:p>
    <w:p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рабочее место преподавателя;</w:t>
      </w:r>
    </w:p>
    <w:p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003A0D74"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Учебный предмет</w:t>
      </w:r>
      <w:r w:rsidRPr="004E2060">
        <w:rPr>
          <w:rFonts w:ascii="Times New Roman" w:hAnsi="Times New Roman" w:cs="Times New Roman"/>
          <w:sz w:val="24"/>
          <w:szCs w:val="24"/>
        </w:rPr>
        <w:t xml:space="preserve"> изучается в кабинете русского языка и литературы.</w:t>
      </w:r>
    </w:p>
    <w:p w:rsidR="00BE459F" w:rsidRPr="004E2060" w:rsidRDefault="00BE459F" w:rsidP="00136489">
      <w:pPr>
        <w:widowControl w:val="0"/>
        <w:autoSpaceDE w:val="0"/>
        <w:autoSpaceDN w:val="0"/>
        <w:adjustRightInd w:val="0"/>
        <w:spacing w:after="0"/>
        <w:ind w:left="567" w:right="567" w:firstLine="708"/>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3.1.1.Оборудование учебного кабинета:</w:t>
      </w:r>
    </w:p>
    <w:p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sz w:val="24"/>
          <w:szCs w:val="24"/>
        </w:rPr>
      </w:pPr>
      <w:r w:rsidRPr="004E2060">
        <w:rPr>
          <w:rStyle w:val="editsection"/>
          <w:rFonts w:ascii="Times New Roman" w:hAnsi="Times New Roman" w:cs="Times New Roman"/>
          <w:sz w:val="24"/>
          <w:szCs w:val="24"/>
        </w:rPr>
        <w:t>- посадочные места по количеству обучающихся;</w:t>
      </w:r>
    </w:p>
    <w:p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ab/>
        <w:t>рабочее место преподавателя;</w:t>
      </w:r>
    </w:p>
    <w:p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 xml:space="preserve">Учебный предмет </w:t>
      </w:r>
      <w:r w:rsidRPr="004E2060">
        <w:rPr>
          <w:rFonts w:ascii="Times New Roman" w:hAnsi="Times New Roman" w:cs="Times New Roman"/>
          <w:sz w:val="24"/>
          <w:szCs w:val="24"/>
        </w:rPr>
        <w:t>изучается в кабинете русского языка и литературы.</w:t>
      </w:r>
    </w:p>
    <w:p w:rsidR="00BE459F" w:rsidRPr="004E2060" w:rsidRDefault="00BE459F" w:rsidP="00136489">
      <w:pPr>
        <w:spacing w:after="0"/>
        <w:ind w:left="567" w:right="567" w:firstLine="709"/>
        <w:jc w:val="both"/>
        <w:rPr>
          <w:rFonts w:ascii="Times New Roman" w:eastAsia="Times New Roman" w:hAnsi="Times New Roman" w:cs="Times New Roman"/>
          <w:b/>
          <w:bCs/>
          <w:sz w:val="24"/>
          <w:szCs w:val="24"/>
        </w:rPr>
      </w:pPr>
      <w:r w:rsidRPr="004E2060">
        <w:rPr>
          <w:rStyle w:val="editsection"/>
          <w:rFonts w:ascii="Times New Roman" w:hAnsi="Times New Roman" w:cs="Times New Roman"/>
          <w:b/>
          <w:sz w:val="24"/>
          <w:szCs w:val="24"/>
        </w:rPr>
        <w:t>3.1.2.</w:t>
      </w:r>
      <w:r w:rsidRPr="004E2060">
        <w:rPr>
          <w:rFonts w:ascii="Times New Roman" w:eastAsia="Times New Roman" w:hAnsi="Times New Roman" w:cs="Times New Roman"/>
          <w:b/>
          <w:bCs/>
          <w:sz w:val="24"/>
          <w:szCs w:val="24"/>
        </w:rPr>
        <w:t>Технические средства обучения:</w:t>
      </w:r>
    </w:p>
    <w:p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интерактивная доска.</w:t>
      </w:r>
    </w:p>
    <w:p w:rsidR="00CB046F" w:rsidRPr="004E2060" w:rsidRDefault="00CB046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xml:space="preserve">- колонки, </w:t>
      </w:r>
      <w:r w:rsidRPr="004E2060">
        <w:rPr>
          <w:rFonts w:ascii="Times New Roman" w:eastAsia="Times New Roman" w:hAnsi="Times New Roman" w:cs="Times New Roman"/>
          <w:bCs/>
          <w:sz w:val="24"/>
          <w:szCs w:val="24"/>
          <w:lang w:val="en-US"/>
        </w:rPr>
        <w:t>web</w:t>
      </w:r>
      <w:r w:rsidRPr="004E2060">
        <w:rPr>
          <w:rFonts w:ascii="Times New Roman" w:eastAsia="Times New Roman" w:hAnsi="Times New Roman" w:cs="Times New Roman"/>
          <w:bCs/>
          <w:sz w:val="24"/>
          <w:szCs w:val="24"/>
        </w:rPr>
        <w:t xml:space="preserve"> – камера.</w:t>
      </w:r>
    </w:p>
    <w:p w:rsidR="00BE459F" w:rsidRPr="004E2060"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4E2060">
        <w:rPr>
          <w:rFonts w:ascii="Times New Roman" w:hAnsi="Times New Roman" w:cs="Times New Roman"/>
          <w:b/>
          <w:sz w:val="24"/>
          <w:szCs w:val="24"/>
        </w:rPr>
        <w:t>3.1.3. Контрольно-измерительные материалы: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-контрольные вопросы;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-тесты;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-карточки;</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-тематические зачеты;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-практические работы.</w:t>
      </w:r>
    </w:p>
    <w:p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3.2. Информационное обеспечение обучения</w:t>
      </w:r>
    </w:p>
    <w:p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обучающихся</w:t>
      </w:r>
    </w:p>
    <w:p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10)в 2-х ч. Ч1. Учебник. М.-Академия 2018</w:t>
      </w:r>
    </w:p>
    <w:p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10)в 2-х ч. Ч2.Учебник. М.-Академия 2018</w:t>
      </w:r>
    </w:p>
    <w:p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11)в 2-х ч. Ч1.Учебник. М.-Академия  2018</w:t>
      </w:r>
    </w:p>
    <w:p w:rsidR="00EE04C3" w:rsidRPr="004E2060" w:rsidRDefault="00EE04C3" w:rsidP="00136489">
      <w:pPr>
        <w:pStyle w:val="a9"/>
        <w:spacing w:after="0" w:line="276" w:lineRule="auto"/>
        <w:ind w:left="567" w:right="567"/>
        <w:jc w:val="both"/>
        <w:rPr>
          <w:sz w:val="24"/>
          <w:szCs w:val="24"/>
        </w:rPr>
      </w:pPr>
      <w:r w:rsidRPr="004E2060">
        <w:rPr>
          <w:sz w:val="24"/>
          <w:szCs w:val="24"/>
        </w:rPr>
        <w:t>Сухих Е.Н. Русский язык и литература. Литература.(базовый уровень 11)в 2-х ч. Ч2.Учебник. М.-Академия 2018</w:t>
      </w:r>
    </w:p>
    <w:p w:rsidR="00955FD7" w:rsidRPr="004E2060" w:rsidRDefault="00955FD7" w:rsidP="00136489">
      <w:pPr>
        <w:pStyle w:val="a9"/>
        <w:spacing w:after="0" w:line="228" w:lineRule="auto"/>
        <w:ind w:left="567" w:right="567" w:firstLine="709"/>
        <w:jc w:val="both"/>
        <w:rPr>
          <w:color w:val="FF0000"/>
          <w:sz w:val="24"/>
          <w:szCs w:val="24"/>
        </w:rPr>
      </w:pPr>
    </w:p>
    <w:p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преподавателей</w:t>
      </w:r>
    </w:p>
    <w:p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XIX в., 1800–1830 гг. / Под ред. В.Н. Аношкиной и С.М. Петрова. – М., 20</w:t>
      </w:r>
      <w:r w:rsidR="00F932E8" w:rsidRPr="004E2060">
        <w:rPr>
          <w:sz w:val="24"/>
          <w:szCs w:val="24"/>
        </w:rPr>
        <w:t>15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ХI–XIX вв. / Под ред. В.И. Коровина, Н.И. Якушина. – М., 201</w:t>
      </w:r>
      <w:r w:rsidR="00F932E8" w:rsidRPr="004E2060">
        <w:rPr>
          <w:sz w:val="24"/>
          <w:szCs w:val="24"/>
        </w:rPr>
        <w:t>4</w:t>
      </w:r>
      <w:r w:rsidRPr="004E2060">
        <w:rPr>
          <w:sz w:val="24"/>
          <w:szCs w:val="24"/>
        </w:rPr>
        <w:t>.</w:t>
      </w:r>
    </w:p>
    <w:p w:rsidR="00955FD7" w:rsidRPr="004E2060" w:rsidRDefault="00955FD7" w:rsidP="00434788">
      <w:pPr>
        <w:pStyle w:val="a9"/>
        <w:spacing w:after="0"/>
        <w:ind w:left="567" w:right="567" w:firstLine="709"/>
        <w:jc w:val="both"/>
        <w:rPr>
          <w:sz w:val="24"/>
          <w:szCs w:val="24"/>
        </w:rPr>
      </w:pPr>
      <w:r w:rsidRPr="004E2060">
        <w:rPr>
          <w:sz w:val="24"/>
          <w:szCs w:val="24"/>
        </w:rPr>
        <w:t>История русской литературы ХIХ в. / Под ред. В.Н. Аношкина, Л.Д. Громова. – М., 201</w:t>
      </w:r>
      <w:r w:rsidR="00F932E8" w:rsidRPr="004E2060">
        <w:rPr>
          <w:sz w:val="24"/>
          <w:szCs w:val="24"/>
        </w:rPr>
        <w:t>5</w:t>
      </w:r>
      <w:r w:rsidRPr="004E2060">
        <w:rPr>
          <w:sz w:val="24"/>
          <w:szCs w:val="24"/>
        </w:rPr>
        <w:t>.</w:t>
      </w:r>
    </w:p>
    <w:p w:rsidR="00955FD7" w:rsidRPr="004E2060" w:rsidRDefault="00955FD7" w:rsidP="00434788">
      <w:pPr>
        <w:pStyle w:val="a9"/>
        <w:spacing w:after="0"/>
        <w:ind w:left="567" w:right="567" w:firstLine="709"/>
        <w:jc w:val="both"/>
        <w:rPr>
          <w:sz w:val="24"/>
          <w:szCs w:val="24"/>
        </w:rPr>
      </w:pPr>
      <w:r w:rsidRPr="004E2060">
        <w:rPr>
          <w:sz w:val="24"/>
          <w:szCs w:val="24"/>
        </w:rPr>
        <w:t>Литературные манифесты от символизма до наших дней. – М., 20</w:t>
      </w:r>
      <w:r w:rsidR="00F932E8" w:rsidRPr="004E2060">
        <w:rPr>
          <w:sz w:val="24"/>
          <w:szCs w:val="24"/>
        </w:rPr>
        <w:t>16</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Михайлов О. Жизнь Бунина. – М., 20</w:t>
      </w:r>
      <w:r w:rsidR="00F932E8" w:rsidRPr="004E2060">
        <w:rPr>
          <w:sz w:val="24"/>
          <w:szCs w:val="24"/>
        </w:rPr>
        <w:t>15</w:t>
      </w:r>
      <w:r w:rsidRPr="004E2060">
        <w:rPr>
          <w:sz w:val="24"/>
          <w:szCs w:val="24"/>
        </w:rPr>
        <w:t>.</w:t>
      </w:r>
    </w:p>
    <w:p w:rsidR="00955FD7" w:rsidRPr="004E2060" w:rsidRDefault="00955FD7" w:rsidP="00136489">
      <w:pPr>
        <w:pStyle w:val="a9"/>
        <w:spacing w:after="0"/>
        <w:ind w:left="567" w:right="567" w:firstLine="709"/>
        <w:jc w:val="both"/>
        <w:rPr>
          <w:b/>
          <w:bCs/>
          <w:iCs/>
          <w:sz w:val="24"/>
          <w:szCs w:val="24"/>
        </w:rPr>
      </w:pPr>
      <w:r w:rsidRPr="004E2060">
        <w:rPr>
          <w:iCs/>
          <w:sz w:val="24"/>
          <w:szCs w:val="24"/>
        </w:rPr>
        <w:t xml:space="preserve">Мусатов В.В. </w:t>
      </w:r>
      <w:r w:rsidRPr="004E2060">
        <w:rPr>
          <w:sz w:val="24"/>
          <w:szCs w:val="24"/>
        </w:rPr>
        <w:t>История русской литературы первой половины ХХ в.  – М., 201</w:t>
      </w:r>
      <w:r w:rsidR="00F932E8" w:rsidRPr="004E2060">
        <w:rPr>
          <w:sz w:val="24"/>
          <w:szCs w:val="24"/>
        </w:rPr>
        <w:t>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Набоков В. Лекции по русской литературе. – М., 201</w:t>
      </w:r>
      <w:r w:rsidR="00F932E8" w:rsidRPr="004E2060">
        <w:rPr>
          <w:sz w:val="24"/>
          <w:szCs w:val="24"/>
        </w:rPr>
        <w:t>6</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lastRenderedPageBreak/>
        <w:t>Русская литература ХХ в. / Под ред. А.Г. Андреевой. – М., 20</w:t>
      </w:r>
      <w:r w:rsidR="00F932E8" w:rsidRPr="004E2060">
        <w:rPr>
          <w:sz w:val="24"/>
          <w:szCs w:val="24"/>
        </w:rPr>
        <w:t>16</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 xml:space="preserve">Русская литература </w:t>
      </w:r>
      <w:r w:rsidRPr="004E2060">
        <w:rPr>
          <w:sz w:val="24"/>
          <w:szCs w:val="24"/>
          <w:lang w:val="en-US"/>
        </w:rPr>
        <w:t>XIX</w:t>
      </w:r>
      <w:r w:rsidRPr="004E2060">
        <w:rPr>
          <w:sz w:val="24"/>
          <w:szCs w:val="24"/>
        </w:rPr>
        <w:t xml:space="preserve"> в. (ч. 1, 2, 3). 10 кл. / Под ред. Ионина Г.Н.   – М., 201</w:t>
      </w:r>
      <w:r w:rsidR="00F932E8" w:rsidRPr="004E2060">
        <w:rPr>
          <w:sz w:val="24"/>
          <w:szCs w:val="24"/>
        </w:rPr>
        <w:t>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iCs/>
          <w:sz w:val="24"/>
          <w:szCs w:val="24"/>
        </w:rPr>
        <w:t>Смирнова Л.Н.</w:t>
      </w:r>
      <w:r w:rsidRPr="004E2060">
        <w:rPr>
          <w:sz w:val="24"/>
          <w:szCs w:val="24"/>
        </w:rPr>
        <w:t xml:space="preserve"> Русская литература конца ХIХ – начала ХХ в. – М., 201</w:t>
      </w:r>
      <w:r w:rsidR="00F932E8" w:rsidRPr="004E2060">
        <w:rPr>
          <w:sz w:val="24"/>
          <w:szCs w:val="24"/>
        </w:rPr>
        <w:t>6</w:t>
      </w:r>
      <w:r w:rsidRPr="004E2060">
        <w:rPr>
          <w:sz w:val="24"/>
          <w:szCs w:val="24"/>
        </w:rPr>
        <w:t>.</w:t>
      </w:r>
    </w:p>
    <w:p w:rsidR="00955FD7" w:rsidRPr="004E2060" w:rsidRDefault="00955FD7" w:rsidP="00136489">
      <w:pPr>
        <w:pStyle w:val="a9"/>
        <w:spacing w:after="0"/>
        <w:ind w:left="567" w:right="567" w:firstLine="709"/>
        <w:jc w:val="both"/>
        <w:rPr>
          <w:b/>
          <w:bCs/>
          <w:i/>
          <w:iCs/>
          <w:sz w:val="24"/>
          <w:szCs w:val="24"/>
        </w:rPr>
      </w:pPr>
      <w:r w:rsidRPr="004E2060">
        <w:rPr>
          <w:iCs/>
          <w:sz w:val="24"/>
          <w:szCs w:val="24"/>
        </w:rPr>
        <w:t xml:space="preserve">Соколов А.Г. </w:t>
      </w:r>
      <w:r w:rsidRPr="004E2060">
        <w:rPr>
          <w:sz w:val="24"/>
          <w:szCs w:val="24"/>
        </w:rPr>
        <w:t>История русской литературы XIX–XX века. – М., 20</w:t>
      </w:r>
      <w:r w:rsidR="00F932E8" w:rsidRPr="004E2060">
        <w:rPr>
          <w:sz w:val="24"/>
          <w:szCs w:val="24"/>
        </w:rPr>
        <w:t>15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iCs/>
          <w:sz w:val="24"/>
          <w:szCs w:val="24"/>
        </w:rPr>
        <w:t>Тимина С.И.</w:t>
      </w:r>
      <w:r w:rsidRPr="004E2060">
        <w:rPr>
          <w:sz w:val="24"/>
          <w:szCs w:val="24"/>
        </w:rPr>
        <w:t xml:space="preserve"> Русская проза конца ХХ в. – М., 201</w:t>
      </w:r>
      <w:r w:rsidR="00F932E8" w:rsidRPr="004E2060">
        <w:rPr>
          <w:sz w:val="24"/>
          <w:szCs w:val="24"/>
        </w:rPr>
        <w:t>5</w:t>
      </w:r>
      <w:r w:rsidRPr="004E2060">
        <w:rPr>
          <w:sz w:val="24"/>
          <w:szCs w:val="24"/>
        </w:rPr>
        <w:t>.</w:t>
      </w:r>
    </w:p>
    <w:p w:rsidR="00955FD7" w:rsidRPr="004E2060" w:rsidRDefault="00955FD7" w:rsidP="00136489">
      <w:pPr>
        <w:spacing w:after="0"/>
        <w:ind w:left="567" w:right="567"/>
        <w:jc w:val="both"/>
        <w:rPr>
          <w:rFonts w:ascii="Times New Roman" w:hAnsi="Times New Roman" w:cs="Times New Roman"/>
          <w:color w:val="FF0000"/>
          <w:sz w:val="24"/>
          <w:szCs w:val="24"/>
        </w:rPr>
      </w:pPr>
    </w:p>
    <w:p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Словари</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Горбачевич К.С. Словарь трудностей произношения и ударения в современном русском языке. – СПб.,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Горбачевич К.С. Словарь трудностей современного русского языка. – СПб.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3.</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Лекант П.А. Орфографический словарь русского языка. Правописание, произношение, ударение, формы.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Лекант П.А., Леденева В.В. Школьный орфоэпический словарь русского языка.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Львов В.В. Школьный орфоэпический с</w:t>
      </w:r>
      <w:r w:rsidR="00F932E8" w:rsidRPr="004E2060">
        <w:rPr>
          <w:rFonts w:ascii="Times New Roman" w:hAnsi="Times New Roman" w:cs="Times New Roman"/>
          <w:sz w:val="24"/>
          <w:szCs w:val="24"/>
        </w:rPr>
        <w:t>ловарь русского языка. – М., 201</w:t>
      </w:r>
      <w:r w:rsidRPr="004E2060">
        <w:rPr>
          <w:rFonts w:ascii="Times New Roman" w:hAnsi="Times New Roman" w:cs="Times New Roman"/>
          <w:sz w:val="24"/>
          <w:szCs w:val="24"/>
        </w:rPr>
        <w:t>4.</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Новый орфографический словарь-справочник русского языка / Отв. Ред. В.В. Бурцева. – 3-е изд., стереотипн. – М., 20</w:t>
      </w:r>
      <w:r w:rsidR="00F932E8" w:rsidRPr="004E2060">
        <w:rPr>
          <w:rFonts w:ascii="Times New Roman" w:hAnsi="Times New Roman" w:cs="Times New Roman"/>
          <w:sz w:val="24"/>
          <w:szCs w:val="24"/>
        </w:rPr>
        <w:t>13</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Ожегов С.И. Словарь русского языка. Около 60 000 слов и фразеологических выражений. – 25-е изд., испр. и доп. /Под общей ред. Л.И. Скворцова.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Шведова Н.Ю. Толковый словарь русского языка. – М., </w:t>
      </w:r>
      <w:r w:rsidR="00F932E8" w:rsidRPr="004E2060">
        <w:rPr>
          <w:rFonts w:ascii="Times New Roman" w:hAnsi="Times New Roman" w:cs="Times New Roman"/>
          <w:sz w:val="24"/>
          <w:szCs w:val="24"/>
        </w:rPr>
        <w:t>2015</w:t>
      </w:r>
      <w:r w:rsidRPr="004E2060">
        <w:rPr>
          <w:rFonts w:ascii="Times New Roman" w:hAnsi="Times New Roman" w:cs="Times New Roman"/>
          <w:sz w:val="24"/>
          <w:szCs w:val="24"/>
        </w:rPr>
        <w:t xml:space="preserve">. </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Семенюк А.А., Матюшина М.А. Школьный толковый словарь русского языка.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Скворцов Л.И. Большой толковый словарь правильной русской речи.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Скорлуповская Е.В., Снетова Г.П. Толковый словарь русского языка с лексико-грамматическими формами.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Толковый словарь современного русского языка. Языковые изменения конца ХХ столетия / Под ред. Г.Н. Скляревской. – М., 201</w:t>
      </w:r>
      <w:r w:rsidR="00F932E8" w:rsidRPr="004E2060">
        <w:rPr>
          <w:rFonts w:ascii="Times New Roman" w:hAnsi="Times New Roman" w:cs="Times New Roman"/>
          <w:sz w:val="24"/>
          <w:szCs w:val="24"/>
        </w:rPr>
        <w:t>6</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Ушаков Д.Н., Крючков С.Е. Орфографический словарь.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Школьный словарь иностранных слов / Под ред. В.В. Иванова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rsidR="00955FD7" w:rsidRPr="004E2060"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rsidR="00955FD7" w:rsidRPr="004E2060" w:rsidRDefault="00955FD7" w:rsidP="00136489">
      <w:pPr>
        <w:pStyle w:val="a4"/>
        <w:spacing w:before="0" w:beforeAutospacing="0" w:after="0" w:afterAutospacing="0"/>
        <w:ind w:left="567" w:right="567"/>
        <w:jc w:val="both"/>
      </w:pPr>
      <w:r w:rsidRPr="004E2060">
        <w:t>Интернет – ресурсы:</w:t>
      </w:r>
    </w:p>
    <w:p w:rsidR="00955FD7" w:rsidRPr="004E2060" w:rsidRDefault="00955FD7" w:rsidP="00136489">
      <w:pPr>
        <w:pStyle w:val="Default"/>
        <w:ind w:left="567" w:right="567" w:firstLine="709"/>
        <w:jc w:val="both"/>
        <w:rPr>
          <w:color w:val="auto"/>
        </w:rPr>
      </w:pPr>
      <w:r w:rsidRPr="004E2060">
        <w:rPr>
          <w:color w:val="auto"/>
        </w:rPr>
        <w:t>Электронный ресурс «ГРАМОТА.РУ». Форма доступа:www.gramota.ru</w:t>
      </w:r>
    </w:p>
    <w:p w:rsidR="00955FD7" w:rsidRPr="004E2060" w:rsidRDefault="00955FD7" w:rsidP="00136489">
      <w:pPr>
        <w:pStyle w:val="Default"/>
        <w:ind w:left="567" w:right="567" w:firstLine="709"/>
        <w:jc w:val="both"/>
        <w:rPr>
          <w:color w:val="auto"/>
        </w:rPr>
      </w:pPr>
      <w:r w:rsidRPr="004E2060">
        <w:rPr>
          <w:color w:val="auto"/>
        </w:rPr>
        <w:t xml:space="preserve">Электронный ресурс «Электронная версия газеты «Литература». Форма доступа: rus.1september.ru </w:t>
      </w:r>
    </w:p>
    <w:p w:rsidR="00955FD7" w:rsidRPr="004E2060" w:rsidRDefault="00955FD7" w:rsidP="00136489">
      <w:pPr>
        <w:pStyle w:val="Default"/>
        <w:ind w:left="567" w:right="567" w:firstLine="709"/>
        <w:jc w:val="both"/>
        <w:rPr>
          <w:color w:val="auto"/>
        </w:rPr>
      </w:pPr>
      <w:r w:rsidRPr="004E2060">
        <w:rPr>
          <w:color w:val="auto"/>
        </w:rPr>
        <w:t xml:space="preserve">Электронный ресурс «Литература». Форма доступа: </w:t>
      </w:r>
      <w:hyperlink r:id="rId10" w:history="1">
        <w:r w:rsidRPr="004E2060">
          <w:rPr>
            <w:rStyle w:val="a3"/>
            <w:color w:val="auto"/>
          </w:rPr>
          <w:t>www.alleng</w:t>
        </w:r>
      </w:hyperlink>
      <w:r w:rsidRPr="004E2060">
        <w:rPr>
          <w:color w:val="auto"/>
        </w:rPr>
        <w:t xml:space="preserve">.ru </w:t>
      </w: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BE459F" w:rsidRPr="004E2060"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4E2060">
        <w:rPr>
          <w:rFonts w:ascii="Times New Roman" w:hAnsi="Times New Roman" w:cs="Times New Roman"/>
          <w:caps/>
          <w:sz w:val="24"/>
          <w:szCs w:val="24"/>
        </w:rPr>
        <w:lastRenderedPageBreak/>
        <w:t xml:space="preserve">4. Контроль и оценка результатов освоения </w:t>
      </w:r>
      <w:r w:rsidR="0060711D" w:rsidRPr="004E2060">
        <w:rPr>
          <w:rFonts w:ascii="Times New Roman" w:hAnsi="Times New Roman" w:cs="Times New Roman"/>
          <w:caps/>
          <w:sz w:val="24"/>
          <w:szCs w:val="24"/>
        </w:rPr>
        <w:t>УЧЕБНОГО ПРЕДМЕТА</w:t>
      </w:r>
    </w:p>
    <w:p w:rsidR="00CE3C1E" w:rsidRPr="004E2060"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4E2060">
        <w:rPr>
          <w:rFonts w:ascii="Times New Roman" w:hAnsi="Times New Roman" w:cs="Times New Roman"/>
          <w:b w:val="0"/>
          <w:sz w:val="24"/>
          <w:szCs w:val="24"/>
        </w:rPr>
        <w:t>Контроль и оценка результ</w:t>
      </w:r>
      <w:r w:rsidR="00434788" w:rsidRPr="004E2060">
        <w:rPr>
          <w:rFonts w:ascii="Times New Roman" w:hAnsi="Times New Roman" w:cs="Times New Roman"/>
          <w:b w:val="0"/>
          <w:sz w:val="24"/>
          <w:szCs w:val="24"/>
        </w:rPr>
        <w:t>атов освоения учебного предмета</w:t>
      </w:r>
      <w:r w:rsidRPr="004E2060">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7"/>
        <w:gridCol w:w="3703"/>
      </w:tblGrid>
      <w:tr w:rsidR="00C4118C" w:rsidRPr="004E2060"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sz w:val="24"/>
                <w:szCs w:val="24"/>
              </w:rPr>
              <w:t xml:space="preserve">Формы и методы контроля и оценки </w:t>
            </w:r>
          </w:p>
        </w:tc>
      </w:tr>
      <w:tr w:rsidR="00C4118C" w:rsidRPr="004E2060"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3</w:t>
            </w:r>
          </w:p>
        </w:tc>
      </w:tr>
      <w:tr w:rsidR="00C4118C" w:rsidRPr="004E2060"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
                <w:bCs/>
                <w:i/>
                <w:sz w:val="24"/>
                <w:szCs w:val="24"/>
              </w:rPr>
            </w:pPr>
            <w:r w:rsidRPr="004E2060">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Cs/>
                <w:i/>
                <w:sz w:val="24"/>
                <w:szCs w:val="24"/>
              </w:rPr>
            </w:pPr>
          </w:p>
        </w:tc>
      </w:tr>
      <w:tr w:rsidR="00C4118C" w:rsidRPr="004E2060"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4C2098" w:rsidRPr="004C2098" w:rsidRDefault="004C2098" w:rsidP="004C2098">
            <w:pPr>
              <w:pStyle w:val="af1"/>
              <w:spacing w:after="0" w:line="240" w:lineRule="auto"/>
              <w:ind w:left="567" w:right="567"/>
              <w:jc w:val="both"/>
              <w:rPr>
                <w:rFonts w:ascii="Times New Roman" w:hAnsi="Times New Roman"/>
                <w:sz w:val="24"/>
                <w:szCs w:val="24"/>
              </w:rPr>
            </w:pPr>
            <w:r w:rsidRPr="004C2098">
              <w:rPr>
                <w:rFonts w:ascii="Times New Roman" w:hAnsi="Times New Roman"/>
                <w:sz w:val="24"/>
                <w:szCs w:val="24"/>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C2098" w:rsidRPr="004C2098" w:rsidRDefault="004C2098" w:rsidP="004C2098">
            <w:pPr>
              <w:pStyle w:val="af1"/>
              <w:spacing w:after="0" w:line="240" w:lineRule="auto"/>
              <w:ind w:left="567" w:right="567"/>
              <w:jc w:val="both"/>
              <w:rPr>
                <w:rFonts w:ascii="Times New Roman" w:hAnsi="Times New Roman"/>
                <w:sz w:val="24"/>
                <w:szCs w:val="24"/>
              </w:rPr>
            </w:pPr>
            <w:r w:rsidRPr="004C2098">
              <w:rPr>
                <w:rFonts w:ascii="Times New Roman" w:hAnsi="Times New Roman"/>
                <w:sz w:val="24"/>
                <w:szCs w:val="24"/>
              </w:rPr>
              <w:t>ЛР 8. Нравственное сознание и поведение на основе усвоения общечеловеческих ценностей</w:t>
            </w:r>
          </w:p>
          <w:p w:rsidR="004C2098" w:rsidRPr="004C2098" w:rsidRDefault="004C2098" w:rsidP="004C2098">
            <w:pPr>
              <w:pStyle w:val="af1"/>
              <w:spacing w:after="0" w:line="240" w:lineRule="auto"/>
              <w:ind w:left="567" w:right="567"/>
              <w:jc w:val="both"/>
              <w:rPr>
                <w:rFonts w:ascii="Times New Roman" w:hAnsi="Times New Roman"/>
                <w:sz w:val="24"/>
                <w:szCs w:val="24"/>
              </w:rPr>
            </w:pPr>
            <w:r w:rsidRPr="004C2098">
              <w:rPr>
                <w:rFonts w:ascii="Times New Roman" w:hAnsi="Times New Roman"/>
                <w:sz w:val="24"/>
                <w:szCs w:val="24"/>
              </w:rPr>
              <w:t>ЛР 10. Эстетическое отношение к миру, включая эстетику быта, научного и технического творчества, спорта, общественных отношений</w:t>
            </w:r>
          </w:p>
          <w:p w:rsidR="00C4118C" w:rsidRPr="004E2060" w:rsidRDefault="004C2098" w:rsidP="004C2098">
            <w:pPr>
              <w:pStyle w:val="af1"/>
              <w:spacing w:after="0" w:line="240" w:lineRule="auto"/>
              <w:ind w:left="567" w:right="567"/>
              <w:jc w:val="both"/>
              <w:rPr>
                <w:rFonts w:ascii="Times New Roman" w:hAnsi="Times New Roman"/>
                <w:sz w:val="24"/>
                <w:szCs w:val="24"/>
              </w:rPr>
            </w:pPr>
            <w:r w:rsidRPr="004C2098">
              <w:rPr>
                <w:rFonts w:ascii="Times New Roman" w:hAnsi="Times New Roman"/>
                <w:sz w:val="24"/>
                <w:szCs w:val="24"/>
              </w:rPr>
              <w:t>ЛР 15. Ответственное отношение к созданию семьи на основе осознанного принятия ценностей семейной жизни.</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4C2098" w:rsidRPr="004C2098" w:rsidRDefault="004C2098" w:rsidP="004C2098">
            <w:pPr>
              <w:widowControl w:val="0"/>
              <w:spacing w:after="0"/>
              <w:ind w:right="567"/>
              <w:rPr>
                <w:rFonts w:ascii="Times New Roman" w:hAnsi="Times New Roman" w:cs="Times New Roman"/>
                <w:sz w:val="24"/>
                <w:szCs w:val="24"/>
              </w:rPr>
            </w:pPr>
            <w:r w:rsidRPr="004C2098">
              <w:rPr>
                <w:rFonts w:ascii="Times New Roman" w:hAnsi="Times New Roman" w:cs="Times New Roman"/>
                <w:sz w:val="24"/>
                <w:szCs w:val="24"/>
              </w:rPr>
              <w:t>Наблюдение, реферат, доклад, сообщение</w:t>
            </w:r>
          </w:p>
          <w:p w:rsidR="004C2098" w:rsidRPr="004C2098" w:rsidRDefault="004C2098" w:rsidP="004C2098">
            <w:pPr>
              <w:widowControl w:val="0"/>
              <w:spacing w:after="0"/>
              <w:ind w:right="567"/>
              <w:rPr>
                <w:rFonts w:ascii="Times New Roman" w:hAnsi="Times New Roman" w:cs="Times New Roman"/>
                <w:sz w:val="24"/>
                <w:szCs w:val="24"/>
              </w:rPr>
            </w:pPr>
            <w:r w:rsidRPr="004C2098">
              <w:rPr>
                <w:rFonts w:ascii="Times New Roman" w:hAnsi="Times New Roman" w:cs="Times New Roman"/>
                <w:sz w:val="24"/>
                <w:szCs w:val="24"/>
              </w:rPr>
              <w:t>Наблюдение, тестирование, эссе, сообщение</w:t>
            </w:r>
          </w:p>
          <w:p w:rsidR="004C2098" w:rsidRPr="004C2098" w:rsidRDefault="004C2098" w:rsidP="004C2098">
            <w:pPr>
              <w:widowControl w:val="0"/>
              <w:spacing w:after="0"/>
              <w:ind w:right="567"/>
              <w:rPr>
                <w:rFonts w:ascii="Times New Roman" w:hAnsi="Times New Roman" w:cs="Times New Roman"/>
                <w:sz w:val="24"/>
                <w:szCs w:val="24"/>
              </w:rPr>
            </w:pPr>
            <w:r w:rsidRPr="004C2098">
              <w:rPr>
                <w:rFonts w:ascii="Times New Roman" w:hAnsi="Times New Roman" w:cs="Times New Roman"/>
                <w:sz w:val="24"/>
                <w:szCs w:val="24"/>
              </w:rPr>
              <w:t>Наблюдение, опрос</w:t>
            </w:r>
          </w:p>
          <w:p w:rsidR="004C2098" w:rsidRPr="004C2098" w:rsidRDefault="004C2098" w:rsidP="004C2098">
            <w:pPr>
              <w:widowControl w:val="0"/>
              <w:spacing w:after="0"/>
              <w:ind w:right="567"/>
              <w:rPr>
                <w:rFonts w:ascii="Times New Roman" w:hAnsi="Times New Roman" w:cs="Times New Roman"/>
                <w:sz w:val="24"/>
                <w:szCs w:val="24"/>
              </w:rPr>
            </w:pPr>
            <w:r w:rsidRPr="004C2098">
              <w:rPr>
                <w:rFonts w:ascii="Times New Roman" w:hAnsi="Times New Roman" w:cs="Times New Roman"/>
                <w:sz w:val="24"/>
                <w:szCs w:val="24"/>
              </w:rPr>
              <w:t>Наблюдение, олимпиады конкурсы</w:t>
            </w:r>
          </w:p>
          <w:p w:rsidR="00C4118C" w:rsidRPr="004E2060" w:rsidRDefault="004C2098" w:rsidP="004C2098">
            <w:pPr>
              <w:widowControl w:val="0"/>
              <w:spacing w:after="0"/>
              <w:ind w:right="567"/>
              <w:rPr>
                <w:rFonts w:ascii="Times New Roman" w:hAnsi="Times New Roman" w:cs="Times New Roman"/>
                <w:sz w:val="24"/>
                <w:szCs w:val="24"/>
              </w:rPr>
            </w:pPr>
            <w:r w:rsidRPr="004C2098">
              <w:rPr>
                <w:rFonts w:ascii="Times New Roman" w:hAnsi="Times New Roman" w:cs="Times New Roman"/>
                <w:sz w:val="24"/>
                <w:szCs w:val="24"/>
              </w:rPr>
              <w:t>Наблюдение, творческие работы, соревнования</w:t>
            </w:r>
          </w:p>
        </w:tc>
      </w:tr>
      <w:tr w:rsidR="00C4118C" w:rsidRPr="004E2060"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line="0" w:lineRule="atLeast"/>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widowControl w:val="0"/>
              <w:spacing w:after="0"/>
              <w:ind w:left="567" w:right="567"/>
              <w:rPr>
                <w:rFonts w:ascii="Times New Roman" w:hAnsi="Times New Roman" w:cs="Times New Roman"/>
                <w:sz w:val="24"/>
                <w:szCs w:val="24"/>
              </w:rPr>
            </w:pPr>
          </w:p>
        </w:tc>
      </w:tr>
      <w:tr w:rsidR="00C4118C" w:rsidRPr="004E2060"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C4118C"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42F02" w:rsidRPr="004E2060" w:rsidRDefault="00442F02" w:rsidP="00442F02">
            <w:pPr>
              <w:pStyle w:val="af1"/>
              <w:spacing w:after="0" w:line="240" w:lineRule="auto"/>
              <w:ind w:left="567" w:right="567"/>
              <w:jc w:val="both"/>
              <w:rPr>
                <w:rFonts w:ascii="Times New Roman" w:hAnsi="Times New Roman"/>
                <w:sz w:val="24"/>
                <w:szCs w:val="24"/>
              </w:rPr>
            </w:pPr>
            <w:r>
              <w:rPr>
                <w:rFonts w:ascii="Times New Roman" w:hAnsi="Times New Roman"/>
                <w:sz w:val="24"/>
                <w:szCs w:val="24"/>
              </w:rPr>
              <w:t xml:space="preserve">М9.   </w:t>
            </w:r>
            <w:r w:rsidRPr="00442F02">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4118C" w:rsidRPr="004E2060"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rsidR="00C4118C"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rsidR="00C4118C" w:rsidRPr="004E2060" w:rsidRDefault="00C4118C" w:rsidP="00136489">
            <w:pPr>
              <w:pStyle w:val="a9"/>
              <w:widowControl w:val="0"/>
              <w:spacing w:after="0"/>
              <w:ind w:left="567" w:right="567"/>
              <w:rPr>
                <w:sz w:val="24"/>
                <w:szCs w:val="24"/>
              </w:rPr>
            </w:pPr>
            <w:r w:rsidRPr="004E2060">
              <w:rPr>
                <w:sz w:val="24"/>
                <w:szCs w:val="24"/>
              </w:rPr>
              <w:t xml:space="preserve">работа с литературоведческими словарями; </w:t>
            </w:r>
          </w:p>
          <w:p w:rsidR="00C4118C" w:rsidRPr="004E2060" w:rsidRDefault="00C4118C" w:rsidP="00136489">
            <w:pPr>
              <w:pStyle w:val="a9"/>
              <w:widowControl w:val="0"/>
              <w:spacing w:after="0"/>
              <w:ind w:left="567" w:right="567"/>
              <w:rPr>
                <w:sz w:val="24"/>
                <w:szCs w:val="24"/>
              </w:rPr>
            </w:pPr>
            <w:r w:rsidRPr="004E2060">
              <w:rPr>
                <w:sz w:val="24"/>
                <w:szCs w:val="24"/>
              </w:rPr>
              <w:t>фронтальный опрос обучающихся;</w:t>
            </w:r>
          </w:p>
          <w:p w:rsidR="00C4118C" w:rsidRPr="004E2060" w:rsidRDefault="00C4118C" w:rsidP="00136489">
            <w:pPr>
              <w:pStyle w:val="a9"/>
              <w:widowControl w:val="0"/>
              <w:spacing w:after="0"/>
              <w:ind w:left="567" w:right="567"/>
              <w:rPr>
                <w:sz w:val="24"/>
                <w:szCs w:val="24"/>
              </w:rPr>
            </w:pPr>
            <w:r w:rsidRPr="004E2060">
              <w:rPr>
                <w:sz w:val="24"/>
                <w:szCs w:val="24"/>
              </w:rPr>
              <w:t>беседа с обучающимися по прочитанному тексту; исследовательские и творческие работы обучающихся</w:t>
            </w:r>
          </w:p>
          <w:p w:rsidR="00C4118C" w:rsidRPr="004E2060" w:rsidRDefault="00C4118C" w:rsidP="00136489">
            <w:pPr>
              <w:pStyle w:val="a9"/>
              <w:widowControl w:val="0"/>
              <w:spacing w:after="0"/>
              <w:ind w:left="567" w:right="567"/>
              <w:rPr>
                <w:bCs/>
                <w:iCs/>
                <w:sz w:val="24"/>
                <w:szCs w:val="24"/>
              </w:rPr>
            </w:pPr>
            <w:r w:rsidRPr="004E2060">
              <w:rPr>
                <w:sz w:val="24"/>
                <w:szCs w:val="24"/>
              </w:rPr>
              <w:t xml:space="preserve">работа со словарями, справочниками, энциклопедиями; </w:t>
            </w:r>
          </w:p>
        </w:tc>
      </w:tr>
      <w:tr w:rsidR="00C4118C" w:rsidRPr="004E2060"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lastRenderedPageBreak/>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9"/>
              <w:widowControl w:val="0"/>
              <w:spacing w:after="0"/>
              <w:ind w:left="567" w:right="567"/>
              <w:rPr>
                <w:sz w:val="24"/>
                <w:szCs w:val="24"/>
              </w:rPr>
            </w:pPr>
          </w:p>
        </w:tc>
      </w:tr>
      <w:tr w:rsidR="00C4118C" w:rsidRPr="004E2060"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7408AA"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7408AA"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rsidR="007408AA" w:rsidRPr="004E2060" w:rsidRDefault="00C4118C" w:rsidP="00136489">
            <w:pPr>
              <w:pStyle w:val="a9"/>
              <w:widowControl w:val="0"/>
              <w:spacing w:after="0"/>
              <w:ind w:left="567" w:right="567"/>
              <w:rPr>
                <w:sz w:val="24"/>
                <w:szCs w:val="24"/>
              </w:rPr>
            </w:pPr>
            <w:r w:rsidRPr="004E2060">
              <w:rPr>
                <w:sz w:val="24"/>
                <w:szCs w:val="24"/>
              </w:rPr>
              <w:t>чтение наизусть лирического произведения, отрывка художественного текста; устный опрос обучающихся;</w:t>
            </w:r>
          </w:p>
          <w:p w:rsidR="007408AA"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rsidR="00C4118C" w:rsidRPr="004E2060" w:rsidRDefault="00C4118C" w:rsidP="00136489">
            <w:pPr>
              <w:pStyle w:val="a9"/>
              <w:widowControl w:val="0"/>
              <w:spacing w:after="0"/>
              <w:ind w:left="567" w:right="567"/>
              <w:rPr>
                <w:sz w:val="24"/>
                <w:szCs w:val="24"/>
              </w:rPr>
            </w:pPr>
            <w:r w:rsidRPr="004E2060">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rsidR="00C4118C" w:rsidRPr="004E2060" w:rsidRDefault="00C4118C" w:rsidP="00136489">
            <w:pPr>
              <w:pStyle w:val="a9"/>
              <w:widowControl w:val="0"/>
              <w:spacing w:after="0"/>
              <w:ind w:left="567" w:right="567"/>
              <w:rPr>
                <w:bCs/>
                <w:iCs/>
                <w:sz w:val="24"/>
                <w:szCs w:val="24"/>
              </w:rPr>
            </w:pPr>
            <w:r w:rsidRPr="004E2060">
              <w:rPr>
                <w:sz w:val="24"/>
                <w:szCs w:val="24"/>
              </w:rPr>
              <w:t>работа со словарями, справочниками, энциклопедиями; сочинение, эссе, рецензия на изучаемый литературный текст</w:t>
            </w:r>
          </w:p>
        </w:tc>
      </w:tr>
    </w:tbl>
    <w:p w:rsidR="008808BA" w:rsidRPr="004E2060" w:rsidRDefault="008808BA" w:rsidP="00136489">
      <w:pPr>
        <w:ind w:left="567" w:right="567"/>
        <w:rPr>
          <w:rFonts w:ascii="Times New Roman" w:hAnsi="Times New Roman" w:cs="Times New Roman"/>
          <w:sz w:val="24"/>
          <w:szCs w:val="24"/>
        </w:rPr>
      </w:pPr>
    </w:p>
    <w:p w:rsidR="004E2060" w:rsidRPr="004E2060" w:rsidRDefault="008808BA" w:rsidP="00136489">
      <w:pPr>
        <w:ind w:left="567" w:right="567"/>
        <w:rPr>
          <w:rFonts w:ascii="Times New Roman" w:hAnsi="Times New Roman" w:cs="Times New Roman"/>
          <w:sz w:val="24"/>
          <w:szCs w:val="24"/>
        </w:rPr>
      </w:pPr>
      <w:r w:rsidRPr="004E2060">
        <w:rPr>
          <w:rFonts w:ascii="Times New Roman" w:hAnsi="Times New Roman" w:cs="Times New Roman"/>
          <w:sz w:val="24"/>
          <w:szCs w:val="24"/>
        </w:rPr>
        <w:br w:type="page"/>
      </w: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844"/>
        <w:gridCol w:w="3969"/>
        <w:gridCol w:w="3969"/>
        <w:gridCol w:w="1276"/>
      </w:tblGrid>
      <w:tr w:rsidR="004E2060" w:rsidRPr="00C0631D" w:rsidTr="00EC6FDF">
        <w:trPr>
          <w:jc w:val="center"/>
        </w:trPr>
        <w:tc>
          <w:tcPr>
            <w:tcW w:w="1844" w:type="dxa"/>
            <w:vAlign w:val="center"/>
          </w:tcPr>
          <w:p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lastRenderedPageBreak/>
              <w:t>Общие компетенции</w:t>
            </w:r>
          </w:p>
        </w:tc>
        <w:tc>
          <w:tcPr>
            <w:tcW w:w="3969" w:type="dxa"/>
            <w:vAlign w:val="center"/>
          </w:tcPr>
          <w:p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Умения</w:t>
            </w:r>
          </w:p>
        </w:tc>
        <w:tc>
          <w:tcPr>
            <w:tcW w:w="3969" w:type="dxa"/>
            <w:vAlign w:val="center"/>
          </w:tcPr>
          <w:p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Знания</w:t>
            </w:r>
          </w:p>
        </w:tc>
        <w:tc>
          <w:tcPr>
            <w:tcW w:w="1276" w:type="dxa"/>
            <w:vAlign w:val="center"/>
          </w:tcPr>
          <w:p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Формы и методы контроля и оценки</w:t>
            </w:r>
          </w:p>
        </w:tc>
      </w:tr>
      <w:tr w:rsidR="004E2060" w:rsidRPr="00C0631D" w:rsidTr="00EC6FDF">
        <w:trPr>
          <w:jc w:val="center"/>
        </w:trPr>
        <w:tc>
          <w:tcPr>
            <w:tcW w:w="1844"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969"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сочинение</w:t>
            </w:r>
          </w:p>
        </w:tc>
      </w:tr>
      <w:tr w:rsidR="004E2060" w:rsidRPr="00C0631D" w:rsidTr="00EC6FDF">
        <w:trPr>
          <w:jc w:val="center"/>
        </w:trPr>
        <w:tc>
          <w:tcPr>
            <w:tcW w:w="1844"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Практические занятия, устный опрос</w:t>
            </w:r>
          </w:p>
        </w:tc>
      </w:tr>
      <w:tr w:rsidR="004E2060" w:rsidRPr="00C0631D" w:rsidTr="00EC6FDF">
        <w:trPr>
          <w:jc w:val="center"/>
        </w:trPr>
        <w:tc>
          <w:tcPr>
            <w:tcW w:w="1844"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969"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276"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защита проектов, групповая работа, парная работа, наблюдение, деловые игры</w:t>
            </w:r>
          </w:p>
        </w:tc>
      </w:tr>
      <w:tr w:rsidR="004E2060" w:rsidRPr="00C0631D" w:rsidTr="00EC6FDF">
        <w:trPr>
          <w:jc w:val="center"/>
        </w:trPr>
        <w:tc>
          <w:tcPr>
            <w:tcW w:w="1844"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ОК6. Проявлять гражданско-патриотическую позицию, демонстрировать осознанное </w:t>
            </w:r>
            <w:r w:rsidRPr="00A823AF">
              <w:rPr>
                <w:rFonts w:ascii="Times New Roman" w:hAnsi="Times New Roman" w:cs="Times New Roman"/>
                <w:sz w:val="24"/>
                <w:szCs w:val="24"/>
              </w:rPr>
              <w:lastRenderedPageBreak/>
              <w:t>поведение на основе традиционных общечеловеческих ценностей.</w:t>
            </w:r>
          </w:p>
        </w:tc>
        <w:tc>
          <w:tcPr>
            <w:tcW w:w="3969"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Описывать значимость своей профессии (специальности); применять стандарты антикоррупционного поведения.</w:t>
            </w:r>
          </w:p>
        </w:tc>
        <w:tc>
          <w:tcPr>
            <w:tcW w:w="3969"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 стандарты </w:t>
            </w:r>
            <w:r w:rsidRPr="00A823AF">
              <w:rPr>
                <w:rFonts w:ascii="Times New Roman" w:hAnsi="Times New Roman" w:cs="Times New Roman"/>
                <w:sz w:val="24"/>
                <w:szCs w:val="24"/>
              </w:rPr>
              <w:lastRenderedPageBreak/>
              <w:t>антикоррупционного поведения и последствия его нарушения.</w:t>
            </w:r>
          </w:p>
        </w:tc>
        <w:tc>
          <w:tcPr>
            <w:tcW w:w="1276" w:type="dxa"/>
          </w:tcPr>
          <w:p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Наблюдение, высказывания, участие в мероприят</w:t>
            </w:r>
            <w:r w:rsidRPr="00A823AF">
              <w:rPr>
                <w:rFonts w:ascii="Times New Roman" w:hAnsi="Times New Roman" w:cs="Times New Roman"/>
                <w:sz w:val="24"/>
                <w:szCs w:val="24"/>
              </w:rPr>
              <w:lastRenderedPageBreak/>
              <w:t>иях</w:t>
            </w:r>
          </w:p>
        </w:tc>
      </w:tr>
    </w:tbl>
    <w:p w:rsidR="00DA694C" w:rsidRDefault="00DA694C" w:rsidP="00136489">
      <w:pPr>
        <w:ind w:left="567" w:right="567"/>
        <w:rPr>
          <w:rFonts w:ascii="Times New Roman" w:hAnsi="Times New Roman" w:cs="Times New Roman"/>
          <w:sz w:val="24"/>
          <w:szCs w:val="24"/>
        </w:rPr>
      </w:pPr>
    </w:p>
    <w:p w:rsidR="00DA694C" w:rsidRDefault="00DA694C">
      <w:pPr>
        <w:rPr>
          <w:rFonts w:ascii="Times New Roman" w:hAnsi="Times New Roman" w:cs="Times New Roman"/>
          <w:sz w:val="24"/>
          <w:szCs w:val="24"/>
        </w:rPr>
      </w:pPr>
      <w:r>
        <w:rPr>
          <w:rFonts w:ascii="Times New Roman" w:hAnsi="Times New Roman" w:cs="Times New Roman"/>
          <w:sz w:val="24"/>
          <w:szCs w:val="24"/>
        </w:rPr>
        <w:br w:type="page"/>
      </w:r>
    </w:p>
    <w:tbl>
      <w:tblPr>
        <w:tblStyle w:val="afb"/>
        <w:tblW w:w="0" w:type="auto"/>
        <w:tblLook w:val="04A0"/>
      </w:tblPr>
      <w:tblGrid>
        <w:gridCol w:w="1458"/>
        <w:gridCol w:w="1237"/>
        <w:gridCol w:w="1467"/>
        <w:gridCol w:w="3033"/>
        <w:gridCol w:w="2190"/>
        <w:gridCol w:w="1603"/>
      </w:tblGrid>
      <w:tr w:rsidR="00DA694C" w:rsidRPr="00DA694C" w:rsidTr="00DA694C">
        <w:tc>
          <w:tcPr>
            <w:tcW w:w="1458"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lastRenderedPageBreak/>
              <w:t>Индекс и наименование учебного предмета, дисциплины, ПМ, МДК, УП, ПП (по учебному плану)</w:t>
            </w:r>
          </w:p>
        </w:tc>
        <w:tc>
          <w:tcPr>
            <w:tcW w:w="1237"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 кабинета, лаборатории, мастерской</w:t>
            </w:r>
          </w:p>
        </w:tc>
        <w:tc>
          <w:tcPr>
            <w:tcW w:w="1467"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Наименование кабинета, лаборатории, объектов для проведения практических занятий, объектов физической культуры и спорта</w:t>
            </w:r>
          </w:p>
        </w:tc>
        <w:tc>
          <w:tcPr>
            <w:tcW w:w="3033"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Перечень оборудования и расходных материалов</w:t>
            </w:r>
          </w:p>
        </w:tc>
        <w:tc>
          <w:tcPr>
            <w:tcW w:w="2190"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Адрес (местоположение) учебного кабинета, лаборатории, объектов для проведения практических занятий, объектов физической культуры и спорта</w:t>
            </w:r>
          </w:p>
        </w:tc>
        <w:tc>
          <w:tcPr>
            <w:tcW w:w="1603"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 xml:space="preserve">Собственность </w:t>
            </w:r>
          </w:p>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 xml:space="preserve">или иное вещное </w:t>
            </w:r>
          </w:p>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 xml:space="preserve"> право (оперативное управление, хозяйственное ведение), аренда,субаренда, безвозмездное пользование</w:t>
            </w:r>
          </w:p>
        </w:tc>
      </w:tr>
      <w:tr w:rsidR="00DA694C" w:rsidRPr="00DA694C" w:rsidTr="00DA694C">
        <w:tc>
          <w:tcPr>
            <w:tcW w:w="1458"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1</w:t>
            </w:r>
          </w:p>
        </w:tc>
        <w:tc>
          <w:tcPr>
            <w:tcW w:w="1237"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2</w:t>
            </w:r>
          </w:p>
        </w:tc>
        <w:tc>
          <w:tcPr>
            <w:tcW w:w="1467"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3</w:t>
            </w:r>
          </w:p>
        </w:tc>
        <w:tc>
          <w:tcPr>
            <w:tcW w:w="3033" w:type="dxa"/>
          </w:tcPr>
          <w:p w:rsidR="00DA694C" w:rsidRPr="00DA694C" w:rsidRDefault="00DA694C" w:rsidP="00DA694C">
            <w:pPr>
              <w:jc w:val="center"/>
              <w:rPr>
                <w:rFonts w:ascii="Times New Roman" w:eastAsia="Calibri" w:hAnsi="Times New Roman" w:cs="Times New Roman"/>
                <w:sz w:val="18"/>
                <w:szCs w:val="18"/>
                <w:lang w:eastAsia="en-US"/>
              </w:rPr>
            </w:pPr>
          </w:p>
        </w:tc>
        <w:tc>
          <w:tcPr>
            <w:tcW w:w="2190"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4</w:t>
            </w:r>
          </w:p>
        </w:tc>
        <w:tc>
          <w:tcPr>
            <w:tcW w:w="1603" w:type="dxa"/>
          </w:tcPr>
          <w:p w:rsidR="00DA694C" w:rsidRPr="00DA694C" w:rsidRDefault="00DA694C" w:rsidP="00DA694C">
            <w:pPr>
              <w:jc w:val="center"/>
              <w:rPr>
                <w:rFonts w:ascii="Times New Roman" w:eastAsia="Calibri" w:hAnsi="Times New Roman" w:cs="Times New Roman"/>
                <w:sz w:val="18"/>
                <w:szCs w:val="18"/>
                <w:lang w:eastAsia="en-US"/>
              </w:rPr>
            </w:pPr>
            <w:r w:rsidRPr="00DA694C">
              <w:rPr>
                <w:rFonts w:ascii="Times New Roman" w:eastAsia="Calibri" w:hAnsi="Times New Roman" w:cs="Times New Roman"/>
                <w:sz w:val="18"/>
                <w:szCs w:val="18"/>
                <w:lang w:eastAsia="en-US"/>
              </w:rPr>
              <w:t>5</w:t>
            </w:r>
          </w:p>
        </w:tc>
      </w:tr>
      <w:tr w:rsidR="00DA694C" w:rsidRPr="00DA694C" w:rsidTr="00DA694C">
        <w:tc>
          <w:tcPr>
            <w:tcW w:w="1458" w:type="dxa"/>
          </w:tcPr>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ОУП.02. Литература</w:t>
            </w:r>
          </w:p>
        </w:tc>
        <w:tc>
          <w:tcPr>
            <w:tcW w:w="1237" w:type="dxa"/>
          </w:tcPr>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26</w:t>
            </w:r>
          </w:p>
        </w:tc>
        <w:tc>
          <w:tcPr>
            <w:tcW w:w="1467" w:type="dxa"/>
          </w:tcPr>
          <w:p w:rsidR="00DA694C" w:rsidRPr="00DA694C" w:rsidRDefault="00DA694C" w:rsidP="00DA694C">
            <w:pPr>
              <w:jc w:val="both"/>
              <w:rPr>
                <w:rFonts w:ascii="Times New Roman" w:eastAsia="Calibri" w:hAnsi="Times New Roman" w:cs="Times New Roman"/>
                <w:sz w:val="24"/>
                <w:szCs w:val="24"/>
                <w:lang w:eastAsia="en-US"/>
              </w:rPr>
            </w:pPr>
          </w:p>
        </w:tc>
        <w:tc>
          <w:tcPr>
            <w:tcW w:w="3033" w:type="dxa"/>
          </w:tcPr>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Оборудование учебного кабинета</w:t>
            </w:r>
          </w:p>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посадочные места по количеству обучающихся;</w:t>
            </w:r>
          </w:p>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рабочее место преподавателя;</w:t>
            </w:r>
          </w:p>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color w:val="FF0000"/>
                <w:sz w:val="24"/>
                <w:szCs w:val="24"/>
                <w:lang w:eastAsia="en-US"/>
              </w:rPr>
              <w:t>проектор</w:t>
            </w:r>
            <w:r w:rsidRPr="00DA694C">
              <w:rPr>
                <w:rFonts w:ascii="Times New Roman" w:eastAsia="Calibri" w:hAnsi="Times New Roman" w:cs="Times New Roman"/>
                <w:sz w:val="24"/>
                <w:szCs w:val="24"/>
                <w:lang w:eastAsia="en-US"/>
              </w:rPr>
              <w:t>;</w:t>
            </w:r>
          </w:p>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color w:val="FF0000"/>
                <w:sz w:val="24"/>
                <w:szCs w:val="24"/>
                <w:lang w:eastAsia="en-US"/>
              </w:rPr>
              <w:t>экран</w:t>
            </w:r>
            <w:r w:rsidRPr="00DA694C">
              <w:rPr>
                <w:rFonts w:ascii="Times New Roman" w:eastAsia="Calibri" w:hAnsi="Times New Roman" w:cs="Times New Roman"/>
                <w:sz w:val="24"/>
                <w:szCs w:val="24"/>
                <w:lang w:eastAsia="en-US"/>
              </w:rPr>
              <w:t>;</w:t>
            </w:r>
          </w:p>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Комплект учебно-методической документации</w:t>
            </w:r>
          </w:p>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 xml:space="preserve"> Технические средства обучения:</w:t>
            </w:r>
          </w:p>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персональный компьютер  с лицензионным программным обеспечением;</w:t>
            </w:r>
          </w:p>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color w:val="FF0000"/>
                <w:sz w:val="24"/>
                <w:szCs w:val="24"/>
                <w:lang w:eastAsia="en-US"/>
              </w:rPr>
              <w:t>мультимедиапроектор</w:t>
            </w:r>
            <w:r w:rsidRPr="00DA694C">
              <w:rPr>
                <w:rFonts w:ascii="Times New Roman" w:eastAsia="Calibri" w:hAnsi="Times New Roman" w:cs="Times New Roman"/>
                <w:sz w:val="24"/>
                <w:szCs w:val="24"/>
                <w:lang w:eastAsia="en-US"/>
              </w:rPr>
              <w:t>.</w:t>
            </w:r>
          </w:p>
          <w:p w:rsidR="00DA694C" w:rsidRPr="00DA694C" w:rsidRDefault="00DA694C" w:rsidP="00DA694C">
            <w:pPr>
              <w:jc w:val="both"/>
              <w:rPr>
                <w:rFonts w:ascii="Times New Roman" w:eastAsia="Calibri" w:hAnsi="Times New Roman" w:cs="Times New Roman"/>
                <w:sz w:val="24"/>
                <w:szCs w:val="24"/>
                <w:lang w:eastAsia="en-US"/>
              </w:rPr>
            </w:pPr>
          </w:p>
        </w:tc>
        <w:tc>
          <w:tcPr>
            <w:tcW w:w="2190" w:type="dxa"/>
          </w:tcPr>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Емельяново, ул. СПТУ-81, строение 2М. Корпус производственного</w:t>
            </w:r>
          </w:p>
          <w:p w:rsidR="00DA694C" w:rsidRPr="00DA694C" w:rsidRDefault="00DA694C" w:rsidP="00DA694C">
            <w:pPr>
              <w:jc w:val="both"/>
              <w:rPr>
                <w:rFonts w:ascii="Times New Roman" w:eastAsia="Calibri" w:hAnsi="Times New Roman" w:cs="Times New Roman"/>
                <w:sz w:val="24"/>
                <w:szCs w:val="24"/>
                <w:lang w:eastAsia="en-US"/>
              </w:rPr>
            </w:pPr>
            <w:r w:rsidRPr="00DA694C">
              <w:rPr>
                <w:rFonts w:ascii="Times New Roman" w:eastAsia="Calibri" w:hAnsi="Times New Roman" w:cs="Times New Roman"/>
                <w:sz w:val="24"/>
                <w:szCs w:val="24"/>
                <w:lang w:eastAsia="en-US"/>
              </w:rPr>
              <w:t>обучения</w:t>
            </w:r>
          </w:p>
        </w:tc>
        <w:tc>
          <w:tcPr>
            <w:tcW w:w="1603" w:type="dxa"/>
          </w:tcPr>
          <w:p w:rsidR="00DA694C" w:rsidRPr="00DA694C" w:rsidRDefault="00DA694C" w:rsidP="00DA694C">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Оперативная</w:t>
            </w:r>
          </w:p>
        </w:tc>
      </w:tr>
    </w:tbl>
    <w:p w:rsidR="008808BA" w:rsidRPr="004E2060" w:rsidRDefault="008808BA" w:rsidP="00136489">
      <w:pPr>
        <w:ind w:left="567" w:right="567"/>
        <w:rPr>
          <w:rFonts w:ascii="Times New Roman" w:hAnsi="Times New Roman" w:cs="Times New Roman"/>
          <w:sz w:val="24"/>
          <w:szCs w:val="24"/>
        </w:rPr>
      </w:pPr>
    </w:p>
    <w:sectPr w:rsidR="008808BA" w:rsidRPr="004E2060" w:rsidSect="007E357C">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62" w:rsidRDefault="001D5062" w:rsidP="0070751A">
      <w:pPr>
        <w:spacing w:after="0" w:line="240" w:lineRule="auto"/>
      </w:pPr>
      <w:r>
        <w:separator/>
      </w:r>
    </w:p>
  </w:endnote>
  <w:endnote w:type="continuationSeparator" w:id="1">
    <w:p w:rsidR="001D5062" w:rsidRDefault="001D5062" w:rsidP="00707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88" w:rsidRDefault="00823A2E" w:rsidP="007E357C">
    <w:pPr>
      <w:pStyle w:val="a7"/>
      <w:framePr w:wrap="around" w:vAnchor="text" w:hAnchor="margin" w:xAlign="right" w:y="1"/>
      <w:rPr>
        <w:rStyle w:val="ae"/>
      </w:rPr>
    </w:pPr>
    <w:r>
      <w:rPr>
        <w:rStyle w:val="ae"/>
      </w:rPr>
      <w:fldChar w:fldCharType="begin"/>
    </w:r>
    <w:r w:rsidR="00434788">
      <w:rPr>
        <w:rStyle w:val="ae"/>
      </w:rPr>
      <w:instrText xml:space="preserve">PAGE  </w:instrText>
    </w:r>
    <w:r>
      <w:rPr>
        <w:rStyle w:val="ae"/>
      </w:rPr>
      <w:fldChar w:fldCharType="end"/>
    </w:r>
  </w:p>
  <w:p w:rsidR="00434788" w:rsidRDefault="00434788" w:rsidP="007E35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88" w:rsidRDefault="00434788" w:rsidP="007E357C">
    <w:pPr>
      <w:pStyle w:val="a7"/>
      <w:framePr w:wrap="around" w:vAnchor="text" w:hAnchor="margin" w:xAlign="right" w:y="1"/>
      <w:rPr>
        <w:rStyle w:val="ae"/>
      </w:rPr>
    </w:pPr>
  </w:p>
  <w:p w:rsidR="00434788" w:rsidRDefault="00434788" w:rsidP="007E357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62" w:rsidRDefault="001D5062" w:rsidP="0070751A">
      <w:pPr>
        <w:spacing w:after="0" w:line="240" w:lineRule="auto"/>
      </w:pPr>
      <w:r>
        <w:separator/>
      </w:r>
    </w:p>
  </w:footnote>
  <w:footnote w:type="continuationSeparator" w:id="1">
    <w:p w:rsidR="001D5062" w:rsidRDefault="001D5062" w:rsidP="00707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w:hdrShapeDefaults>
  <w:footnotePr>
    <w:footnote w:id="0"/>
    <w:footnote w:id="1"/>
  </w:footnotePr>
  <w:endnotePr>
    <w:endnote w:id="0"/>
    <w:endnote w:id="1"/>
  </w:endnotePr>
  <w:compat/>
  <w:rsids>
    <w:rsidRoot w:val="00BE459F"/>
    <w:rsid w:val="00011CC5"/>
    <w:rsid w:val="00032AA7"/>
    <w:rsid w:val="00044925"/>
    <w:rsid w:val="00063B96"/>
    <w:rsid w:val="000679C2"/>
    <w:rsid w:val="00086A52"/>
    <w:rsid w:val="000933EE"/>
    <w:rsid w:val="000D0063"/>
    <w:rsid w:val="000D2211"/>
    <w:rsid w:val="000D6F7C"/>
    <w:rsid w:val="000E037A"/>
    <w:rsid w:val="00100600"/>
    <w:rsid w:val="0011691D"/>
    <w:rsid w:val="00121E2B"/>
    <w:rsid w:val="00136489"/>
    <w:rsid w:val="001543BA"/>
    <w:rsid w:val="00174BD3"/>
    <w:rsid w:val="001800A7"/>
    <w:rsid w:val="001B2B6B"/>
    <w:rsid w:val="001D5062"/>
    <w:rsid w:val="001D5A88"/>
    <w:rsid w:val="001F0F9D"/>
    <w:rsid w:val="0022458F"/>
    <w:rsid w:val="002372F7"/>
    <w:rsid w:val="00241CA8"/>
    <w:rsid w:val="00251565"/>
    <w:rsid w:val="002608AA"/>
    <w:rsid w:val="0028103C"/>
    <w:rsid w:val="00282632"/>
    <w:rsid w:val="00282A25"/>
    <w:rsid w:val="00293289"/>
    <w:rsid w:val="002C41BF"/>
    <w:rsid w:val="002C489E"/>
    <w:rsid w:val="002D5ABE"/>
    <w:rsid w:val="003062EA"/>
    <w:rsid w:val="00343F92"/>
    <w:rsid w:val="00347C51"/>
    <w:rsid w:val="00353F12"/>
    <w:rsid w:val="00356F2B"/>
    <w:rsid w:val="0036265F"/>
    <w:rsid w:val="00376BC3"/>
    <w:rsid w:val="003777ED"/>
    <w:rsid w:val="0039465C"/>
    <w:rsid w:val="00396D54"/>
    <w:rsid w:val="003A0D74"/>
    <w:rsid w:val="003A2C79"/>
    <w:rsid w:val="003E699B"/>
    <w:rsid w:val="00407119"/>
    <w:rsid w:val="00407C14"/>
    <w:rsid w:val="004100EA"/>
    <w:rsid w:val="004345B0"/>
    <w:rsid w:val="00434788"/>
    <w:rsid w:val="00442F02"/>
    <w:rsid w:val="00477DE2"/>
    <w:rsid w:val="004B66E6"/>
    <w:rsid w:val="004C2098"/>
    <w:rsid w:val="004C2FB6"/>
    <w:rsid w:val="004E2060"/>
    <w:rsid w:val="004F28CE"/>
    <w:rsid w:val="00500B0A"/>
    <w:rsid w:val="0050198C"/>
    <w:rsid w:val="00512B97"/>
    <w:rsid w:val="0053217D"/>
    <w:rsid w:val="00567BB4"/>
    <w:rsid w:val="00577430"/>
    <w:rsid w:val="00581665"/>
    <w:rsid w:val="005821BC"/>
    <w:rsid w:val="005B46D4"/>
    <w:rsid w:val="005C0125"/>
    <w:rsid w:val="005C4421"/>
    <w:rsid w:val="005E43B1"/>
    <w:rsid w:val="0060711D"/>
    <w:rsid w:val="006109BD"/>
    <w:rsid w:val="0062611A"/>
    <w:rsid w:val="00662E7F"/>
    <w:rsid w:val="00664376"/>
    <w:rsid w:val="00681FF3"/>
    <w:rsid w:val="00683A1E"/>
    <w:rsid w:val="006A36CE"/>
    <w:rsid w:val="006A4079"/>
    <w:rsid w:val="006B6057"/>
    <w:rsid w:val="007054D1"/>
    <w:rsid w:val="0070751A"/>
    <w:rsid w:val="00726D61"/>
    <w:rsid w:val="00727942"/>
    <w:rsid w:val="007408AA"/>
    <w:rsid w:val="00751432"/>
    <w:rsid w:val="0076382F"/>
    <w:rsid w:val="0077281F"/>
    <w:rsid w:val="007A0B98"/>
    <w:rsid w:val="007C4662"/>
    <w:rsid w:val="007E357C"/>
    <w:rsid w:val="00822945"/>
    <w:rsid w:val="00823A2E"/>
    <w:rsid w:val="008277BD"/>
    <w:rsid w:val="008278BE"/>
    <w:rsid w:val="00843E18"/>
    <w:rsid w:val="00860C2E"/>
    <w:rsid w:val="008808BA"/>
    <w:rsid w:val="00880CE1"/>
    <w:rsid w:val="00894A9A"/>
    <w:rsid w:val="008968F1"/>
    <w:rsid w:val="008B09FB"/>
    <w:rsid w:val="008C3E2F"/>
    <w:rsid w:val="008E0147"/>
    <w:rsid w:val="00922C2C"/>
    <w:rsid w:val="0093006C"/>
    <w:rsid w:val="00931552"/>
    <w:rsid w:val="00932177"/>
    <w:rsid w:val="00941EEA"/>
    <w:rsid w:val="00955FD7"/>
    <w:rsid w:val="00986D88"/>
    <w:rsid w:val="00996309"/>
    <w:rsid w:val="009B5E5B"/>
    <w:rsid w:val="009E17DF"/>
    <w:rsid w:val="009E22D9"/>
    <w:rsid w:val="00A00110"/>
    <w:rsid w:val="00A0067A"/>
    <w:rsid w:val="00A006CF"/>
    <w:rsid w:val="00A0071D"/>
    <w:rsid w:val="00A17EAB"/>
    <w:rsid w:val="00A47512"/>
    <w:rsid w:val="00A66ACB"/>
    <w:rsid w:val="00A81BE7"/>
    <w:rsid w:val="00A84210"/>
    <w:rsid w:val="00AA17E2"/>
    <w:rsid w:val="00AB76C0"/>
    <w:rsid w:val="00AC2CA7"/>
    <w:rsid w:val="00AE711A"/>
    <w:rsid w:val="00B10B7D"/>
    <w:rsid w:val="00B31A82"/>
    <w:rsid w:val="00B46C3A"/>
    <w:rsid w:val="00B61F3C"/>
    <w:rsid w:val="00B730A5"/>
    <w:rsid w:val="00B96864"/>
    <w:rsid w:val="00BA55F9"/>
    <w:rsid w:val="00BC3A6B"/>
    <w:rsid w:val="00BD7F57"/>
    <w:rsid w:val="00BE459F"/>
    <w:rsid w:val="00C30FC9"/>
    <w:rsid w:val="00C355C2"/>
    <w:rsid w:val="00C4118C"/>
    <w:rsid w:val="00C43A0D"/>
    <w:rsid w:val="00C43DFA"/>
    <w:rsid w:val="00C55696"/>
    <w:rsid w:val="00C60AA1"/>
    <w:rsid w:val="00C77A94"/>
    <w:rsid w:val="00C812C3"/>
    <w:rsid w:val="00C813C0"/>
    <w:rsid w:val="00CB046F"/>
    <w:rsid w:val="00CB1E06"/>
    <w:rsid w:val="00CD312B"/>
    <w:rsid w:val="00CE3C1E"/>
    <w:rsid w:val="00CE6EBD"/>
    <w:rsid w:val="00CE7EFF"/>
    <w:rsid w:val="00D12B3E"/>
    <w:rsid w:val="00D2226B"/>
    <w:rsid w:val="00D422E3"/>
    <w:rsid w:val="00D42B39"/>
    <w:rsid w:val="00D44C1C"/>
    <w:rsid w:val="00D515E7"/>
    <w:rsid w:val="00D525EE"/>
    <w:rsid w:val="00D56148"/>
    <w:rsid w:val="00D6231E"/>
    <w:rsid w:val="00D67ECD"/>
    <w:rsid w:val="00D86096"/>
    <w:rsid w:val="00DA694C"/>
    <w:rsid w:val="00DB3A0F"/>
    <w:rsid w:val="00DC0C1D"/>
    <w:rsid w:val="00DC2D09"/>
    <w:rsid w:val="00DC694E"/>
    <w:rsid w:val="00DF7379"/>
    <w:rsid w:val="00E05673"/>
    <w:rsid w:val="00E3327F"/>
    <w:rsid w:val="00E35308"/>
    <w:rsid w:val="00E35EE7"/>
    <w:rsid w:val="00E50D20"/>
    <w:rsid w:val="00E57E8E"/>
    <w:rsid w:val="00E858CA"/>
    <w:rsid w:val="00E90C75"/>
    <w:rsid w:val="00E95403"/>
    <w:rsid w:val="00ED0C04"/>
    <w:rsid w:val="00ED1F69"/>
    <w:rsid w:val="00ED6510"/>
    <w:rsid w:val="00EE04C3"/>
    <w:rsid w:val="00F02A2D"/>
    <w:rsid w:val="00F16A58"/>
    <w:rsid w:val="00F31B1B"/>
    <w:rsid w:val="00F32AB5"/>
    <w:rsid w:val="00F478C9"/>
    <w:rsid w:val="00F5561A"/>
    <w:rsid w:val="00F56598"/>
    <w:rsid w:val="00F6127E"/>
    <w:rsid w:val="00F73524"/>
    <w:rsid w:val="00F7601C"/>
    <w:rsid w:val="00F932E8"/>
    <w:rsid w:val="00F942BE"/>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 w:type="table" w:styleId="afb">
    <w:name w:val="Table Grid"/>
    <w:basedOn w:val="a1"/>
    <w:uiPriority w:val="39"/>
    <w:rsid w:val="00DA6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745A-339A-4A06-8B42-29D2671A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6753</Words>
  <Characters>38494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4</cp:revision>
  <cp:lastPrinted>2015-10-05T06:30:00Z</cp:lastPrinted>
  <dcterms:created xsi:type="dcterms:W3CDTF">2021-11-07T08:59:00Z</dcterms:created>
  <dcterms:modified xsi:type="dcterms:W3CDTF">2022-03-02T06:41:00Z</dcterms:modified>
</cp:coreProperties>
</file>