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9D" w:rsidRPr="002D29B6" w:rsidRDefault="00DB0C9D" w:rsidP="00DB0C9D">
      <w:pPr>
        <w:framePr w:w="10075" w:h="1375" w:hSpace="180" w:wrap="auto" w:vAnchor="text" w:hAnchor="page" w:x="955" w:y="236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DB0C9D" w:rsidRPr="002D29B6" w:rsidRDefault="00DB0C9D" w:rsidP="00DB0C9D">
      <w:pPr>
        <w:framePr w:w="10075" w:h="1375" w:hSpace="180" w:wrap="auto" w:vAnchor="text" w:hAnchor="page" w:x="955" w:y="236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DB0C9D" w:rsidRPr="002D29B6" w:rsidRDefault="00DB0C9D" w:rsidP="00DB0C9D">
      <w:pPr>
        <w:framePr w:w="10075" w:h="1375" w:hSpace="180" w:wrap="auto" w:vAnchor="text" w:hAnchor="page" w:x="955" w:y="236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DB0C9D" w:rsidRPr="002D29B6" w:rsidRDefault="00DB0C9D" w:rsidP="00DB0C9D">
      <w:pPr>
        <w:framePr w:w="10075" w:h="1375" w:hSpace="180" w:wrap="auto" w:vAnchor="text" w:hAnchor="page" w:x="955" w:y="236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DB0C9D" w:rsidRPr="002D29B6" w:rsidRDefault="00DB0C9D" w:rsidP="00DB0C9D">
      <w:pPr>
        <w:pStyle w:val="a3"/>
        <w:jc w:val="left"/>
        <w:rPr>
          <w:sz w:val="24"/>
        </w:rPr>
      </w:pPr>
    </w:p>
    <w:p w:rsidR="00DB0C9D" w:rsidRPr="002D29B6" w:rsidRDefault="00DB0C9D" w:rsidP="0091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DB0C9D" w:rsidRPr="002D29B6" w:rsidRDefault="00DB0C9D" w:rsidP="00DB0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DB0C9D" w:rsidRPr="002D29B6" w:rsidRDefault="00DB0C9D" w:rsidP="00DB0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7D7F08" w:rsidP="00DB0C9D">
      <w:pPr>
        <w:pStyle w:val="4"/>
        <w:spacing w:before="120"/>
        <w:jc w:val="center"/>
        <w:rPr>
          <w:sz w:val="24"/>
          <w:szCs w:val="24"/>
        </w:rPr>
      </w:pPr>
      <w:r w:rsidRPr="002D29B6">
        <w:rPr>
          <w:sz w:val="24"/>
          <w:szCs w:val="24"/>
        </w:rPr>
        <w:t>ПО УЧЕБНОЙ ПРАКТИКЕ</w:t>
      </w: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7D7F0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0C9D" w:rsidRPr="002D29B6" w:rsidRDefault="00DB0C9D" w:rsidP="00DB0C9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i/>
          <w:sz w:val="24"/>
          <w:szCs w:val="24"/>
          <w:u w:val="single"/>
        </w:rPr>
        <w:t xml:space="preserve"> 23.02.04 Техническая эксплуатация подъемно-транспортных, строительных, дорожных машин и оборудования (по отраслям)   </w:t>
      </w:r>
    </w:p>
    <w:p w:rsidR="00DB0C9D" w:rsidRPr="002D29B6" w:rsidRDefault="00DB0C9D" w:rsidP="00DB0C9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9B6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DB0C9D" w:rsidRPr="002D29B6" w:rsidRDefault="00DB0C9D" w:rsidP="00DB0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DB0C9D" w:rsidRPr="002D29B6" w:rsidRDefault="001B122A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sz w:val="24"/>
          <w:szCs w:val="24"/>
        </w:rPr>
        <w:t>МК</w:t>
      </w:r>
      <w:r w:rsidR="00DB0C9D" w:rsidRPr="002D29B6">
        <w:rPr>
          <w:rFonts w:ascii="Times New Roman" w:hAnsi="Times New Roman" w:cs="Times New Roman"/>
          <w:sz w:val="24"/>
          <w:szCs w:val="24"/>
        </w:rPr>
        <w:t xml:space="preserve"> </w:t>
      </w:r>
      <w:r w:rsidRPr="002D29B6"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производственного цикла</w:t>
      </w:r>
    </w:p>
    <w:p w:rsidR="006A7851" w:rsidRPr="002D29B6" w:rsidRDefault="006A7851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sz w:val="24"/>
          <w:szCs w:val="24"/>
          <w:u w:val="single"/>
        </w:rPr>
        <w:t>с приглашением работодателя</w:t>
      </w:r>
    </w:p>
    <w:p w:rsidR="00DB0C9D" w:rsidRPr="002D29B6" w:rsidRDefault="00DB0C9D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DB0C9D" w:rsidRPr="002D29B6" w:rsidRDefault="00E76D81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от «___»____________202</w:t>
      </w:r>
      <w:r w:rsidR="00DB0C9D" w:rsidRPr="002D29B6">
        <w:rPr>
          <w:rFonts w:ascii="Times New Roman" w:hAnsi="Times New Roman" w:cs="Times New Roman"/>
          <w:sz w:val="24"/>
          <w:szCs w:val="24"/>
        </w:rPr>
        <w:t>__г.</w:t>
      </w:r>
    </w:p>
    <w:p w:rsidR="00DB0C9D" w:rsidRPr="002D29B6" w:rsidRDefault="00E76D81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Председатель МК</w:t>
      </w:r>
    </w:p>
    <w:p w:rsidR="00DB0C9D" w:rsidRPr="002D29B6" w:rsidRDefault="0046716F" w:rsidP="00DB0C9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___________/М.П. Картель</w:t>
      </w:r>
      <w:r w:rsidR="007D7F08" w:rsidRPr="002D29B6">
        <w:rPr>
          <w:rFonts w:ascii="Times New Roman" w:hAnsi="Times New Roman" w:cs="Times New Roman"/>
          <w:sz w:val="24"/>
          <w:szCs w:val="24"/>
        </w:rPr>
        <w:t>/</w:t>
      </w: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:rsidR="005F4A31" w:rsidRDefault="005F4A31" w:rsidP="00917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31" w:rsidRDefault="005F4A31" w:rsidP="00917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31" w:rsidRDefault="005F4A31" w:rsidP="00917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917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Емельяново</w:t>
      </w:r>
      <w:r w:rsidR="009177E5" w:rsidRPr="002D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9D" w:rsidRPr="002D29B6" w:rsidRDefault="00DB0C9D" w:rsidP="00DB0C9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sz w:val="24"/>
          <w:szCs w:val="24"/>
        </w:rPr>
        <w:br w:type="page"/>
      </w:r>
      <w:r w:rsidRPr="002D29B6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составлен в соответствии с рабочей программой</w:t>
      </w:r>
      <w:r w:rsidR="00955FD2" w:rsidRPr="002D29B6">
        <w:rPr>
          <w:rFonts w:ascii="Times New Roman" w:hAnsi="Times New Roman" w:cs="Times New Roman"/>
          <w:sz w:val="24"/>
          <w:szCs w:val="24"/>
        </w:rPr>
        <w:t xml:space="preserve"> учебной практики</w:t>
      </w:r>
      <w:r w:rsidRPr="002D29B6">
        <w:rPr>
          <w:rFonts w:ascii="Times New Roman" w:hAnsi="Times New Roman" w:cs="Times New Roman"/>
          <w:sz w:val="24"/>
          <w:szCs w:val="24"/>
        </w:rPr>
        <w:t xml:space="preserve">, разработанной на основе Федерального государственного образовательного стандарта среднего профессионального образования по </w:t>
      </w:r>
      <w:r w:rsidR="000800F7" w:rsidRPr="002D29B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2D29B6">
        <w:rPr>
          <w:rFonts w:ascii="Times New Roman" w:hAnsi="Times New Roman" w:cs="Times New Roman"/>
          <w:i/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29B6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DB0C9D" w:rsidRPr="002D29B6" w:rsidRDefault="00DB0C9D" w:rsidP="00DB0C9D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DB0C9D" w:rsidRPr="002D29B6" w:rsidRDefault="004D6AFB" w:rsidP="00DB0C9D">
      <w:p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sz w:val="24"/>
          <w:szCs w:val="24"/>
          <w:u w:val="single"/>
        </w:rPr>
        <w:t xml:space="preserve">Лукошко А.А.мастер </w:t>
      </w:r>
      <w:proofErr w:type="spellStart"/>
      <w:proofErr w:type="gramStart"/>
      <w:r w:rsidRPr="002D29B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2D29B6">
        <w:rPr>
          <w:rFonts w:ascii="Times New Roman" w:hAnsi="Times New Roman" w:cs="Times New Roman"/>
          <w:sz w:val="24"/>
          <w:szCs w:val="24"/>
          <w:u w:val="single"/>
        </w:rPr>
        <w:t>/о</w:t>
      </w:r>
    </w:p>
    <w:p w:rsidR="00DB0C9D" w:rsidRPr="002D29B6" w:rsidRDefault="00DB0C9D" w:rsidP="00DB0C9D">
      <w:pPr>
        <w:shd w:val="clear" w:color="auto" w:fill="FFFFFF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b/>
          <w:sz w:val="24"/>
          <w:szCs w:val="24"/>
        </w:rPr>
        <w:sectPr w:rsidR="00DB0C9D" w:rsidRPr="002D29B6">
          <w:pgSz w:w="11906" w:h="16838"/>
          <w:pgMar w:top="1134" w:right="850" w:bottom="1134" w:left="1701" w:header="708" w:footer="708" w:gutter="0"/>
          <w:cols w:space="720"/>
        </w:sectPr>
      </w:pPr>
    </w:p>
    <w:p w:rsidR="00DB0C9D" w:rsidRPr="002D29B6" w:rsidRDefault="00DB0C9D" w:rsidP="00DB0C9D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B0C9D" w:rsidRPr="002D29B6" w:rsidRDefault="00DB0C9D" w:rsidP="00DB0C9D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54"/>
        <w:jc w:val="center"/>
        <w:rPr>
          <w:b w:val="0"/>
          <w:bCs w:val="0"/>
          <w:sz w:val="24"/>
          <w:szCs w:val="24"/>
        </w:rPr>
      </w:pPr>
      <w:r w:rsidRPr="002D29B6">
        <w:rPr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DB0C9D" w:rsidRPr="002D29B6" w:rsidTr="00DB0C9D">
        <w:tc>
          <w:tcPr>
            <w:tcW w:w="8388" w:type="dxa"/>
          </w:tcPr>
          <w:p w:rsidR="00DB0C9D" w:rsidRPr="002D29B6" w:rsidRDefault="00DB0C9D">
            <w:pPr>
              <w:pStyle w:val="1"/>
              <w:ind w:left="284"/>
              <w:jc w:val="both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B0C9D" w:rsidRPr="002D29B6" w:rsidTr="00DB0C9D">
        <w:tc>
          <w:tcPr>
            <w:tcW w:w="8388" w:type="dxa"/>
          </w:tcPr>
          <w:p w:rsidR="00DB0C9D" w:rsidRPr="002D29B6" w:rsidRDefault="00DB0C9D" w:rsidP="001544AB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2D29B6">
              <w:rPr>
                <w:caps/>
                <w:sz w:val="24"/>
                <w:szCs w:val="24"/>
              </w:rPr>
              <w:t>Общие положения</w:t>
            </w:r>
          </w:p>
          <w:p w:rsidR="00DB0C9D" w:rsidRPr="002D29B6" w:rsidRDefault="00DB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  <w:hideMark/>
          </w:tcPr>
          <w:p w:rsidR="00DB0C9D" w:rsidRPr="002D29B6" w:rsidRDefault="00DB0C9D" w:rsidP="001544AB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240"/>
              <w:jc w:val="both"/>
              <w:rPr>
                <w:sz w:val="24"/>
                <w:szCs w:val="24"/>
              </w:rPr>
            </w:pPr>
            <w:r w:rsidRPr="002D29B6">
              <w:rPr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  <w:hideMark/>
          </w:tcPr>
          <w:p w:rsidR="00DB0C9D" w:rsidRPr="002D29B6" w:rsidRDefault="00DB0C9D">
            <w:pPr>
              <w:pStyle w:val="1"/>
              <w:spacing w:before="0" w:after="0"/>
              <w:ind w:left="644"/>
              <w:jc w:val="both"/>
              <w:rPr>
                <w:b w:val="0"/>
                <w:caps/>
                <w:sz w:val="24"/>
                <w:szCs w:val="24"/>
              </w:rPr>
            </w:pPr>
            <w:r w:rsidRPr="002D29B6">
              <w:rPr>
                <w:b w:val="0"/>
                <w:caps/>
                <w:sz w:val="24"/>
                <w:szCs w:val="24"/>
              </w:rPr>
              <w:t>Таблица 1 – Оценочные средства</w:t>
            </w: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  <w:hideMark/>
          </w:tcPr>
          <w:p w:rsidR="00DB0C9D" w:rsidRPr="002D29B6" w:rsidRDefault="00DB0C9D">
            <w:pPr>
              <w:pStyle w:val="1"/>
              <w:spacing w:before="0" w:after="240"/>
              <w:ind w:left="64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rPr>
          <w:trHeight w:val="670"/>
        </w:trPr>
        <w:tc>
          <w:tcPr>
            <w:tcW w:w="8388" w:type="dxa"/>
            <w:hideMark/>
          </w:tcPr>
          <w:p w:rsidR="00DB0C9D" w:rsidRPr="002D29B6" w:rsidRDefault="00DB0C9D" w:rsidP="001544AB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240"/>
              <w:rPr>
                <w:caps/>
                <w:sz w:val="24"/>
                <w:szCs w:val="24"/>
              </w:rPr>
            </w:pPr>
            <w:r w:rsidRPr="002D29B6">
              <w:rPr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rPr>
          <w:trHeight w:val="670"/>
        </w:trPr>
        <w:tc>
          <w:tcPr>
            <w:tcW w:w="8388" w:type="dxa"/>
            <w:hideMark/>
          </w:tcPr>
          <w:p w:rsidR="00DB0C9D" w:rsidRPr="002D29B6" w:rsidRDefault="00DB0C9D">
            <w:pPr>
              <w:spacing w:after="240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rPr>
          <w:trHeight w:val="670"/>
        </w:trPr>
        <w:tc>
          <w:tcPr>
            <w:tcW w:w="8388" w:type="dxa"/>
            <w:hideMark/>
          </w:tcPr>
          <w:p w:rsidR="00DB0C9D" w:rsidRPr="002D29B6" w:rsidRDefault="00874CF9" w:rsidP="00874CF9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</w:t>
            </w:r>
            <w:r w:rsidR="00DB0C9D" w:rsidRPr="002D29B6">
              <w:rPr>
                <w:rFonts w:ascii="Times New Roman" w:hAnsi="Times New Roman" w:cs="Times New Roman"/>
                <w:caps/>
                <w:sz w:val="24"/>
                <w:szCs w:val="24"/>
              </w:rPr>
              <w:t>тестовые задания (критерии оценки)</w:t>
            </w:r>
          </w:p>
        </w:tc>
        <w:tc>
          <w:tcPr>
            <w:tcW w:w="1183" w:type="dxa"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rPr>
          <w:trHeight w:val="670"/>
        </w:trPr>
        <w:tc>
          <w:tcPr>
            <w:tcW w:w="8388" w:type="dxa"/>
            <w:hideMark/>
          </w:tcPr>
          <w:p w:rsidR="00DB0C9D" w:rsidRPr="002D29B6" w:rsidRDefault="00DB0C9D">
            <w:pPr>
              <w:spacing w:after="240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aps/>
                <w:sz w:val="24"/>
                <w:szCs w:val="24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  <w:hideMark/>
          </w:tcPr>
          <w:p w:rsidR="00DB0C9D" w:rsidRPr="002D29B6" w:rsidRDefault="00DB0C9D">
            <w:pPr>
              <w:ind w:left="2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</w:tcPr>
          <w:p w:rsidR="00DB0C9D" w:rsidRPr="002D29B6" w:rsidRDefault="00DB0C9D" w:rsidP="001544AB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2D29B6">
              <w:rPr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  <w:p w:rsidR="00DB0C9D" w:rsidRPr="002D29B6" w:rsidRDefault="00DB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B0C9D" w:rsidRPr="002D29B6" w:rsidTr="00DB0C9D">
        <w:tc>
          <w:tcPr>
            <w:tcW w:w="8388" w:type="dxa"/>
            <w:hideMark/>
          </w:tcPr>
          <w:p w:rsidR="00DB0C9D" w:rsidRPr="002D29B6" w:rsidRDefault="00DB0C9D" w:rsidP="001544AB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2D29B6">
              <w:rPr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DB0C9D" w:rsidRPr="002D29B6" w:rsidRDefault="00DB0C9D" w:rsidP="00DB0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b/>
          <w:sz w:val="24"/>
          <w:szCs w:val="24"/>
        </w:rPr>
        <w:sectPr w:rsidR="00DB0C9D" w:rsidRPr="002D29B6">
          <w:pgSz w:w="11906" w:h="16838"/>
          <w:pgMar w:top="1134" w:right="850" w:bottom="1134" w:left="1701" w:header="708" w:footer="708" w:gutter="0"/>
          <w:cols w:space="720"/>
        </w:sectPr>
      </w:pPr>
    </w:p>
    <w:p w:rsidR="00DB0C9D" w:rsidRPr="002D29B6" w:rsidRDefault="00DB0C9D" w:rsidP="00DB0C9D">
      <w:pPr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DB0C9D" w:rsidRPr="002D29B6" w:rsidRDefault="00DB0C9D" w:rsidP="005F4A31">
      <w:pPr>
        <w:ind w:left="100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</w:t>
      </w:r>
      <w:r w:rsidR="00DC7CE6" w:rsidRPr="002D29B6">
        <w:rPr>
          <w:rFonts w:ascii="Times New Roman" w:hAnsi="Times New Roman" w:cs="Times New Roman"/>
          <w:sz w:val="24"/>
          <w:szCs w:val="24"/>
        </w:rPr>
        <w:t>практики</w:t>
      </w:r>
      <w:r w:rsidR="00D309E1" w:rsidRPr="002D29B6">
        <w:rPr>
          <w:rFonts w:ascii="Times New Roman" w:hAnsi="Times New Roman" w:cs="Times New Roman"/>
          <w:sz w:val="24"/>
          <w:szCs w:val="24"/>
        </w:rPr>
        <w:t xml:space="preserve"> по ПМ 01.</w:t>
      </w:r>
      <w:r w:rsidRPr="002D29B6">
        <w:rPr>
          <w:rFonts w:ascii="Times New Roman" w:hAnsi="Times New Roman" w:cs="Times New Roman"/>
          <w:sz w:val="24"/>
          <w:szCs w:val="24"/>
        </w:rPr>
        <w:t xml:space="preserve"> </w:t>
      </w:r>
      <w:r w:rsidR="00874CF9" w:rsidRPr="002D29B6">
        <w:rPr>
          <w:rFonts w:ascii="Times New Roman" w:hAnsi="Times New Roman" w:cs="Times New Roman"/>
          <w:sz w:val="24"/>
          <w:szCs w:val="24"/>
        </w:rPr>
        <w:t xml:space="preserve">Эксплуатация подъемно-транспортных, строительных, дорожных машин и оборудования при строительстве, содержании и ремонте дорог </w:t>
      </w:r>
      <w:r w:rsidRPr="002D29B6">
        <w:rPr>
          <w:rFonts w:ascii="Times New Roman" w:hAnsi="Times New Roman" w:cs="Times New Roman"/>
          <w:sz w:val="24"/>
          <w:szCs w:val="24"/>
        </w:rPr>
        <w:t>являются осв</w:t>
      </w:r>
      <w:r w:rsidR="00B21261" w:rsidRPr="002D29B6">
        <w:rPr>
          <w:rFonts w:ascii="Times New Roman" w:hAnsi="Times New Roman" w:cs="Times New Roman"/>
          <w:sz w:val="24"/>
          <w:szCs w:val="24"/>
        </w:rPr>
        <w:t>оенные умения</w:t>
      </w:r>
      <w:r w:rsidRPr="002D29B6">
        <w:rPr>
          <w:rFonts w:ascii="Times New Roman" w:hAnsi="Times New Roman" w:cs="Times New Roman"/>
          <w:sz w:val="24"/>
          <w:szCs w:val="24"/>
        </w:rPr>
        <w:t>, направленные н</w:t>
      </w:r>
      <w:r w:rsidR="00B21261" w:rsidRPr="002D29B6">
        <w:rPr>
          <w:rFonts w:ascii="Times New Roman" w:hAnsi="Times New Roman" w:cs="Times New Roman"/>
          <w:sz w:val="24"/>
          <w:szCs w:val="24"/>
        </w:rPr>
        <w:t xml:space="preserve">а формирование общих </w:t>
      </w:r>
      <w:r w:rsidR="00DC7CE6" w:rsidRPr="002D29B6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  <w:r w:rsidR="00B21261" w:rsidRPr="002D29B6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2D29B6">
        <w:rPr>
          <w:rFonts w:ascii="Times New Roman" w:hAnsi="Times New Roman" w:cs="Times New Roman"/>
          <w:sz w:val="24"/>
          <w:szCs w:val="24"/>
        </w:rPr>
        <w:t>.</w:t>
      </w:r>
    </w:p>
    <w:p w:rsidR="00DB0C9D" w:rsidRPr="002D29B6" w:rsidRDefault="00DB0C9D" w:rsidP="00DB0C9D">
      <w:pPr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Форма промежуточной </w:t>
      </w:r>
      <w:r w:rsidR="00B21261" w:rsidRPr="002D29B6">
        <w:rPr>
          <w:rFonts w:ascii="Times New Roman" w:hAnsi="Times New Roman" w:cs="Times New Roman"/>
          <w:sz w:val="24"/>
          <w:szCs w:val="24"/>
        </w:rPr>
        <w:t>аттестации по учебной практике</w:t>
      </w:r>
      <w:r w:rsidRPr="002D2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–</w:t>
      </w:r>
      <w:r w:rsidRPr="002D29B6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2D29B6">
        <w:rPr>
          <w:rFonts w:ascii="Times New Roman" w:hAnsi="Times New Roman" w:cs="Times New Roman"/>
          <w:sz w:val="24"/>
          <w:szCs w:val="24"/>
          <w:u w:val="single"/>
        </w:rPr>
        <w:t>ифференцированный зачет</w:t>
      </w:r>
      <w:r w:rsidRPr="002D29B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DB0C9D" w:rsidRPr="002D29B6" w:rsidTr="00DB0C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DB0C9D" w:rsidRPr="002D29B6" w:rsidTr="00DB0C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1544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МДК</w:t>
            </w:r>
            <w:r w:rsidR="00074CA6"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01.02</w:t>
            </w:r>
          </w:p>
          <w:p w:rsidR="00DB0C9D" w:rsidRPr="002D29B6" w:rsidRDefault="00154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B0C9D"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DB0C9D" w:rsidRPr="002D29B6" w:rsidTr="00DB0C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МДК 02.02</w:t>
            </w:r>
          </w:p>
          <w:p w:rsidR="00DB0C9D" w:rsidRPr="002D29B6" w:rsidRDefault="0007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B0C9D"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C9D" w:rsidRPr="002D29B6" w:rsidRDefault="00DB0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Собеседование </w:t>
            </w:r>
          </w:p>
        </w:tc>
      </w:tr>
      <w:tr w:rsidR="00074CA6" w:rsidRPr="002D29B6" w:rsidTr="00DB0C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МДК 04.02</w:t>
            </w:r>
          </w:p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5семестр</w:t>
            </w:r>
          </w:p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6 семестр</w:t>
            </w:r>
          </w:p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  <w:p w:rsidR="00074CA6" w:rsidRPr="002D29B6" w:rsidRDefault="003427AA" w:rsidP="0007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074CA6"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CA6" w:rsidRPr="002D29B6" w:rsidRDefault="00074CA6" w:rsidP="0007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Собеседование</w:t>
            </w:r>
          </w:p>
          <w:p w:rsidR="00074CA6" w:rsidRPr="002D29B6" w:rsidRDefault="00074CA6" w:rsidP="00074CA6">
            <w:pPr>
              <w:tabs>
                <w:tab w:val="left" w:pos="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9B6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074CA6" w:rsidRPr="002D29B6" w:rsidTr="00DB0C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 w:rsidP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6" w:rsidRPr="002D29B6" w:rsidRDefault="00074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B0C9D" w:rsidRPr="002D29B6" w:rsidRDefault="00DB0C9D" w:rsidP="00DB0C9D">
      <w:pPr>
        <w:ind w:left="100" w:firstLine="6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Итогом </w:t>
      </w:r>
      <w:r w:rsidRPr="002D29B6">
        <w:rPr>
          <w:rFonts w:ascii="Times New Roman" w:hAnsi="Times New Roman" w:cs="Times New Roman"/>
          <w:sz w:val="24"/>
          <w:szCs w:val="24"/>
          <w:u w:val="single"/>
        </w:rPr>
        <w:t>дифференцированного зачета</w:t>
      </w:r>
      <w:r w:rsidRPr="002D29B6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DB0C9D" w:rsidRPr="002D29B6" w:rsidRDefault="00DB0C9D" w:rsidP="00DB0C9D">
      <w:pPr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8D5F62" w:rsidP="00DB0C9D">
      <w:pPr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практики</w:t>
      </w:r>
      <w:r w:rsidR="00DB0C9D" w:rsidRPr="002D29B6">
        <w:rPr>
          <w:rFonts w:ascii="Times New Roman" w:hAnsi="Times New Roman" w:cs="Times New Roman"/>
          <w:b/>
          <w:bCs/>
          <w:sz w:val="24"/>
          <w:szCs w:val="24"/>
        </w:rPr>
        <w:t>, подлежащие проверке:</w:t>
      </w:r>
    </w:p>
    <w:p w:rsidR="00DB0C9D" w:rsidRPr="002D29B6" w:rsidRDefault="00DB0C9D" w:rsidP="00DB0C9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</w:t>
      </w:r>
      <w:r w:rsidR="008D5F62" w:rsidRPr="002D29B6">
        <w:rPr>
          <w:rFonts w:ascii="Times New Roman" w:hAnsi="Times New Roman" w:cs="Times New Roman"/>
          <w:sz w:val="24"/>
          <w:szCs w:val="24"/>
        </w:rPr>
        <w:t>практики</w:t>
      </w:r>
      <w:r w:rsidRPr="002D29B6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2D29B6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2D29B6">
        <w:rPr>
          <w:rFonts w:ascii="Times New Roman" w:hAnsi="Times New Roman" w:cs="Times New Roman"/>
          <w:sz w:val="24"/>
          <w:szCs w:val="24"/>
        </w:rPr>
        <w:t>:</w:t>
      </w:r>
    </w:p>
    <w:p w:rsidR="008A7507" w:rsidRPr="002D29B6" w:rsidRDefault="008A7507" w:rsidP="008A750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Результатом освоения программы учебной практики являются освоение обучающимися ряда профессиональных и общих компетенций в рамках модулей ОПОП СПО по основным видам профессиональной деятельности (ВПД): техник по специальности 23.02.04 Техническая эксплуатация подъемно- транспортных, строительных, дорожных машин и оборудования (по отраслям),  профессии  18522 слесарь по ремонту </w:t>
      </w:r>
      <w:proofErr w:type="spellStart"/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  <w:lang w:val="ru-RU"/>
        </w:rPr>
        <w:t>дорожно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  <w:lang w:val="ru-RU"/>
        </w:rPr>
        <w:t>- строительных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машин и тракторов.</w:t>
      </w:r>
    </w:p>
    <w:p w:rsidR="008A7507" w:rsidRPr="002D29B6" w:rsidRDefault="008A7507" w:rsidP="005F4A31">
      <w:pPr>
        <w:pStyle w:val="Style6"/>
        <w:widowControl/>
        <w:tabs>
          <w:tab w:val="left" w:pos="1397"/>
        </w:tabs>
        <w:spacing w:line="240" w:lineRule="auto"/>
        <w:ind w:left="360" w:right="29" w:firstLine="0"/>
        <w:rPr>
          <w:rStyle w:val="FontStyle46"/>
          <w:sz w:val="24"/>
          <w:szCs w:val="24"/>
          <w:lang w:val="ru-RU"/>
        </w:rPr>
      </w:pPr>
      <w:r w:rsidRPr="002D29B6">
        <w:rPr>
          <w:rStyle w:val="FontStyle47"/>
          <w:sz w:val="24"/>
          <w:szCs w:val="24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A7507" w:rsidRPr="002D29B6" w:rsidRDefault="008A7507" w:rsidP="005F4A31">
      <w:pPr>
        <w:pStyle w:val="Style6"/>
        <w:widowControl/>
        <w:tabs>
          <w:tab w:val="left" w:pos="1397"/>
        </w:tabs>
        <w:spacing w:line="240" w:lineRule="auto"/>
        <w:ind w:left="360" w:right="48" w:firstLine="0"/>
        <w:rPr>
          <w:rStyle w:val="FontStyle46"/>
          <w:sz w:val="24"/>
          <w:szCs w:val="24"/>
          <w:lang w:val="ru-RU"/>
        </w:rPr>
      </w:pPr>
      <w:r w:rsidRPr="002D29B6">
        <w:rPr>
          <w:rStyle w:val="FontStyle47"/>
          <w:sz w:val="24"/>
          <w:szCs w:val="24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A7507" w:rsidRPr="002D29B6" w:rsidRDefault="008A7507" w:rsidP="005F4A31">
      <w:pPr>
        <w:pStyle w:val="Style6"/>
        <w:widowControl/>
        <w:tabs>
          <w:tab w:val="left" w:pos="1397"/>
        </w:tabs>
        <w:spacing w:line="240" w:lineRule="auto"/>
        <w:ind w:left="360" w:firstLine="0"/>
        <w:jc w:val="left"/>
        <w:rPr>
          <w:rStyle w:val="FontStyle46"/>
          <w:sz w:val="24"/>
          <w:szCs w:val="24"/>
          <w:lang w:val="ru-RU"/>
        </w:rPr>
      </w:pPr>
      <w:r w:rsidRPr="002D29B6">
        <w:rPr>
          <w:rStyle w:val="FontStyle47"/>
          <w:sz w:val="24"/>
          <w:szCs w:val="24"/>
          <w:lang w:val="ru-RU"/>
        </w:rPr>
        <w:t>Организация работы первичных трудовых коллективов.</w:t>
      </w:r>
    </w:p>
    <w:p w:rsidR="008A7507" w:rsidRPr="002D29B6" w:rsidRDefault="008A7507" w:rsidP="005F4A31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4"/>
          <w:szCs w:val="24"/>
          <w:lang w:val="ru-RU"/>
        </w:rPr>
      </w:pPr>
      <w:r w:rsidRPr="002D29B6">
        <w:rPr>
          <w:rStyle w:val="FontStyle47"/>
          <w:sz w:val="24"/>
          <w:szCs w:val="24"/>
          <w:lang w:val="ru-RU"/>
        </w:rPr>
        <w:lastRenderedPageBreak/>
        <w:t>Выполнение работ по одной или нескольким профессиям рабочих, должностям служащих (приложение к ФГОС).</w:t>
      </w:r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 xml:space="preserve">в части освоения квалификации: 18522 слесарь по ремонту дорожно-строительных машин и тракторов и основных видов профессиональной деятельности: техник по технической эксплуатации подъемно- транспортных, строительных, дорожных машин и оборудования. </w:t>
      </w:r>
    </w:p>
    <w:p w:rsidR="008A7507" w:rsidRPr="005F4A31" w:rsidRDefault="008A7507" w:rsidP="005F4A3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учебной практики обучающийся должен приобрести практический опыт работы:</w:t>
      </w:r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F4A31">
        <w:rPr>
          <w:rFonts w:ascii="Times New Roman" w:eastAsia="Times New Roman" w:hAnsi="Times New Roman" w:cs="Times New Roman"/>
          <w:sz w:val="24"/>
          <w:szCs w:val="24"/>
        </w:rPr>
        <w:t>Слесарные    работы: измерение, разметка плоскостная, резание, опиливание, сверление, нарезание резьбы, рубка, гибка, шабрение, клепка, притирка, подготовка, шлифование, изготовление деталей по 12-14 квалитетам, сборка и разборка простых узлов.</w:t>
      </w:r>
      <w:proofErr w:type="gramEnd"/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>2.  Работа      на металлорежущем оборудовании (применение токарных, фрезерных, сверлильных и шлифовальных станков в сфере ремонта дорожно-строительных машин и тракторов).</w:t>
      </w:r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>3. Работы   по частичной разборке и сборке и по техническому обслуживанию подъемно- транспортных, строительных, дорожных машин и оборудования: техническому обслуживанию и регулировке  двигателей внутреннего сгорания (ДВС).</w:t>
      </w:r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>4. Тепловые работы (сварка, пайка) - (3 курс).</w:t>
      </w:r>
    </w:p>
    <w:p w:rsidR="008A7507" w:rsidRPr="005F4A31" w:rsidRDefault="008A7507" w:rsidP="005F4A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4A31">
        <w:rPr>
          <w:rFonts w:ascii="Times New Roman" w:eastAsia="Times New Roman" w:hAnsi="Times New Roman" w:cs="Times New Roman"/>
          <w:sz w:val="24"/>
          <w:szCs w:val="24"/>
        </w:rPr>
        <w:t xml:space="preserve">5. Соблюдение требований безопасности при проведении всех видов работ. </w:t>
      </w:r>
    </w:p>
    <w:p w:rsidR="00520214" w:rsidRPr="005F4A31" w:rsidRDefault="00520214" w:rsidP="005F4A3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A31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обучающийся должен достигнуть следующих результатов</w:t>
      </w:r>
      <w:r w:rsidRPr="005F4A31">
        <w:rPr>
          <w:rFonts w:ascii="Times New Roman" w:hAnsi="Times New Roman" w:cs="Times New Roman"/>
          <w:bCs/>
          <w:sz w:val="24"/>
          <w:szCs w:val="24"/>
        </w:rPr>
        <w:t>:</w:t>
      </w:r>
    </w:p>
    <w:p w:rsidR="00520214" w:rsidRPr="005F4A31" w:rsidRDefault="00520214" w:rsidP="005F4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A3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520214" w:rsidRPr="005F4A31" w:rsidRDefault="00520214" w:rsidP="005F4A3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5E" w:rsidRPr="005F4A31" w:rsidRDefault="003B5C5E" w:rsidP="005F4A3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9B6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proofErr w:type="spell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9B6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259"/>
        <w:gridCol w:w="5679"/>
        <w:gridCol w:w="1340"/>
        <w:gridCol w:w="1340"/>
      </w:tblGrid>
      <w:tr w:rsidR="00520214" w:rsidRPr="002D29B6" w:rsidTr="00F73446">
        <w:trPr>
          <w:gridAfter w:val="2"/>
          <w:wAfter w:w="2680" w:type="dxa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2D29B6"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2259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2D29B6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679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2D29B6">
              <w:rPr>
                <w:b/>
                <w:lang w:eastAsia="en-US"/>
              </w:rPr>
              <w:t>Показатели освоения компетенции</w:t>
            </w:r>
          </w:p>
        </w:tc>
      </w:tr>
      <w:tr w:rsidR="00520214" w:rsidRPr="002D29B6" w:rsidTr="00F73446">
        <w:trPr>
          <w:gridAfter w:val="2"/>
          <w:wAfter w:w="2680" w:type="dxa"/>
          <w:trHeight w:val="1365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b/>
              </w:rPr>
              <w:t xml:space="preserve">Эксплуатация </w:t>
            </w:r>
            <w:r w:rsidRPr="002D29B6">
              <w:rPr>
                <w:b/>
                <w:color w:val="000000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 (в том числе железнодорожного пути</w:t>
            </w:r>
            <w:r w:rsidRPr="002D29B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ПК1.1</w:t>
            </w:r>
            <w:proofErr w:type="gramStart"/>
            <w:r w:rsidRPr="002D29B6">
              <w:rPr>
                <w:lang w:eastAsia="en-US"/>
              </w:rPr>
              <w:t xml:space="preserve"> О</w:t>
            </w:r>
            <w:proofErr w:type="gramEnd"/>
            <w:r w:rsidRPr="002D29B6">
              <w:rPr>
                <w:lang w:eastAsia="en-US"/>
              </w:rPr>
              <w:t>беспечивать безопасность движения транспортных средств при производстве работ</w:t>
            </w: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1069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движения транспорта при производстве работ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(организовывать</w:t>
            </w:r>
            <w:r w:rsidRPr="002D29B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ограждение препятствий, мест производства работ  переносными сигналами);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 w:rsidRPr="002D29B6">
              <w:rPr>
                <w:bCs/>
                <w:lang w:eastAsia="en-US"/>
              </w:rPr>
              <w:t>У</w:t>
            </w:r>
            <w:proofErr w:type="gramStart"/>
            <w:r w:rsidRPr="002D29B6">
              <w:rPr>
                <w:bCs/>
                <w:lang w:eastAsia="en-US"/>
              </w:rPr>
              <w:t>2</w:t>
            </w:r>
            <w:proofErr w:type="gramEnd"/>
            <w:r w:rsidRPr="002D29B6">
              <w:rPr>
                <w:bCs/>
                <w:lang w:eastAsia="en-US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</w:tc>
      </w:tr>
      <w:tr w:rsidR="00520214" w:rsidRPr="002D29B6" w:rsidTr="00F73446">
        <w:trPr>
          <w:gridAfter w:val="2"/>
          <w:wAfter w:w="2680" w:type="dxa"/>
          <w:trHeight w:val="1414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</w:t>
            </w:r>
          </w:p>
        </w:tc>
      </w:tr>
      <w:tr w:rsidR="00520214" w:rsidRPr="002D29B6" w:rsidTr="00F73446">
        <w:trPr>
          <w:gridAfter w:val="2"/>
          <w:wAfter w:w="2680" w:type="dxa"/>
          <w:trHeight w:val="1068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ПК1.2</w:t>
            </w:r>
            <w:proofErr w:type="gramStart"/>
            <w:r w:rsidRPr="002D29B6">
              <w:rPr>
                <w:lang w:eastAsia="en-US"/>
              </w:rPr>
              <w:t xml:space="preserve"> О</w:t>
            </w:r>
            <w:proofErr w:type="gramEnd"/>
            <w:r w:rsidRPr="002D29B6">
              <w:rPr>
                <w:lang w:eastAsia="en-US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  <w:r w:rsidRPr="002D29B6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 технического обслуживания подъемно-транспортных, строительных, дорожных машин в процессе работы;</w:t>
            </w:r>
            <w:r w:rsidRPr="002D29B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 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ПО3-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</w:p>
        </w:tc>
      </w:tr>
      <w:tr w:rsidR="00520214" w:rsidRPr="002D29B6" w:rsidTr="00F73446">
        <w:trPr>
          <w:gridAfter w:val="2"/>
          <w:wAfter w:w="2680" w:type="dxa"/>
          <w:trHeight w:val="226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У3-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У5-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520214" w:rsidRPr="002D29B6" w:rsidTr="00F73446">
        <w:trPr>
          <w:gridAfter w:val="2"/>
          <w:wAfter w:w="2680" w:type="dxa"/>
          <w:trHeight w:val="471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основы эксплуатации, методы технической диагностики и обеспечения надежности работы машин при ремонте дорог и искусственных сооружений; 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63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 w:rsidRPr="002D29B6">
              <w:rPr>
                <w:color w:val="000000"/>
                <w:lang w:eastAsia="en-US"/>
              </w:rPr>
              <w:t>ПК 1.3</w:t>
            </w:r>
            <w:proofErr w:type="gramStart"/>
            <w:r w:rsidRPr="002D29B6">
              <w:rPr>
                <w:color w:val="000000"/>
                <w:lang w:eastAsia="en-US"/>
              </w:rPr>
              <w:t xml:space="preserve"> В</w:t>
            </w:r>
            <w:proofErr w:type="gramEnd"/>
            <w:r w:rsidRPr="002D29B6">
              <w:rPr>
                <w:color w:val="000000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bCs/>
              </w:rPr>
              <w:t>ПО</w:t>
            </w:r>
            <w:proofErr w:type="gramStart"/>
            <w:r w:rsidRPr="002D29B6">
              <w:rPr>
                <w:bCs/>
              </w:rPr>
              <w:t>4</w:t>
            </w:r>
            <w:proofErr w:type="gramEnd"/>
            <w:r w:rsidRPr="002D29B6">
              <w:rPr>
                <w:bCs/>
              </w:rPr>
              <w:t>- регулировки двигателей внутреннего сгорания;</w:t>
            </w:r>
          </w:p>
        </w:tc>
      </w:tr>
      <w:tr w:rsidR="00520214" w:rsidRPr="002D29B6" w:rsidTr="00F73446">
        <w:trPr>
          <w:gridAfter w:val="2"/>
          <w:wAfter w:w="2680" w:type="dxa"/>
          <w:trHeight w:val="51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 w:rsidRPr="002D29B6">
              <w:rPr>
                <w:bCs/>
                <w:lang w:eastAsia="en-US"/>
              </w:rPr>
              <w:t>У</w:t>
            </w:r>
            <w:proofErr w:type="gramStart"/>
            <w:r w:rsidRPr="002D29B6">
              <w:rPr>
                <w:bCs/>
                <w:lang w:eastAsia="en-US"/>
              </w:rPr>
              <w:t>7</w:t>
            </w:r>
            <w:proofErr w:type="gramEnd"/>
            <w:r w:rsidRPr="002D29B6">
              <w:rPr>
                <w:bCs/>
                <w:lang w:eastAsia="en-US"/>
              </w:rPr>
              <w:t>- осуществлять контроль за соблюдением технологической дисциплины</w:t>
            </w:r>
          </w:p>
        </w:tc>
      </w:tr>
      <w:tr w:rsidR="00520214" w:rsidRPr="002D29B6" w:rsidTr="00F73446">
        <w:trPr>
          <w:gridAfter w:val="2"/>
          <w:wAfter w:w="2680" w:type="dxa"/>
          <w:trHeight w:val="495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20214" w:rsidRPr="002D29B6" w:rsidRDefault="00520214" w:rsidP="00F73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З3-организации и технологии работ по строительству, содержанию и ремонту дорог и искусственных сооружений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495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D29B6">
              <w:rPr>
                <w:b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 2.1</w:t>
            </w:r>
            <w:proofErr w:type="gramStart"/>
            <w:r w:rsidRPr="002D29B6">
              <w:rPr>
                <w:lang w:eastAsia="en-US"/>
              </w:rPr>
              <w:t xml:space="preserve"> В</w:t>
            </w:r>
            <w:proofErr w:type="gramEnd"/>
            <w:r w:rsidRPr="002D29B6">
              <w:rPr>
                <w:lang w:eastAsia="en-US"/>
              </w:rPr>
              <w:t xml:space="preserve"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</w:t>
            </w:r>
            <w:r w:rsidRPr="002D29B6">
              <w:rPr>
                <w:lang w:eastAsia="en-US"/>
              </w:rPr>
              <w:lastRenderedPageBreak/>
              <w:t>требованиями технологических процессов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ПО1-технического обслуживания ДВС и 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подъемно-транспортных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строительных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дуговой сварки резки металлов, механической обработки металлов, электромонтажных работ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54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пользоваться измерительным инструментом;</w:t>
            </w:r>
          </w:p>
          <w:p w:rsidR="00520214" w:rsidRPr="002D29B6" w:rsidRDefault="00520214" w:rsidP="00F73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пользоваться слесарным инструментом;</w:t>
            </w:r>
          </w:p>
          <w:p w:rsidR="00520214" w:rsidRPr="002D29B6" w:rsidRDefault="00520214" w:rsidP="00F73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520214" w:rsidRPr="002D29B6" w:rsidRDefault="00520214" w:rsidP="00F73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520214" w:rsidRPr="002D29B6" w:rsidRDefault="00520214" w:rsidP="00F73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У5-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520214" w:rsidRPr="002D29B6" w:rsidRDefault="00520214" w:rsidP="00F73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У6- производить разборку,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сборку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егулировку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,  наладку, узлов, механизмов и  систем автоматики, электроники 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железнодорожно-строительны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машин,оборудованных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лазерными установками, промышленной  электроникой контрольно-измерительной аппаратурой;</w:t>
            </w:r>
          </w:p>
          <w:p w:rsidR="00520214" w:rsidRPr="002D29B6" w:rsidRDefault="00520214" w:rsidP="00F73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</w:p>
          <w:p w:rsidR="00520214" w:rsidRPr="002D29B6" w:rsidRDefault="00520214" w:rsidP="00F73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У8- выполнять</w:t>
            </w:r>
            <w:r w:rsidR="0074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по техническому обслуживанию т ремонту подъемно-транспортных, строительных, дорожных машин, технологического оборудования.</w:t>
            </w:r>
          </w:p>
          <w:p w:rsidR="00520214" w:rsidRPr="002D29B6" w:rsidRDefault="00520214" w:rsidP="00F73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60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устройство и принцип действия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подъемно-транспортных, строительных, дорожных машин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 автомобилей, тракторов и их основных частей;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принципы, лежащие в основе функционирования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электрических машин и электронной техники;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З3- конструкцию и технические характеристики электрических машин постоянного и переменного тока;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назначение, конструкцию, принцип действия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З5–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технического обслуживания, диагностики  и  ремонта деталей и сборочных </w:t>
            </w:r>
            <w:r w:rsidR="00746B93" w:rsidRPr="002D2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машин, двигателей внутр</w:t>
            </w:r>
            <w:r w:rsidR="00746B93">
              <w:rPr>
                <w:rFonts w:ascii="Times New Roman" w:hAnsi="Times New Roman" w:cs="Times New Roman"/>
                <w:sz w:val="24"/>
                <w:szCs w:val="24"/>
              </w:rPr>
              <w:t xml:space="preserve">еннего сгорания гидравлического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 пневматического оборудования автоматических систем    управления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З8- устройство железнодорожно-строительных машин и механизмов;,);</w:t>
            </w:r>
            <w:proofErr w:type="gramEnd"/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З10- устройство ультразвуковых и магнитных съемных дефектоскопов, дефектоскопов с микропроцессорными устройствами;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З11- электрические и кинематические схемы железнодорожно-строительных машин и механизмов,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З12- основы пневматики;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З13- основы механики;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З14- основы гидравлики;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З15- основы электроники;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З16- основы радиотехники;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З17- основы электротехники</w:t>
            </w:r>
          </w:p>
          <w:p w:rsidR="00520214" w:rsidRPr="002D29B6" w:rsidRDefault="00520214" w:rsidP="00F734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З18-способы и  методы восстановления деталей машин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процессы их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востанолвления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0214" w:rsidRPr="002D29B6" w:rsidTr="00F73446">
        <w:trPr>
          <w:gridAfter w:val="2"/>
          <w:wAfter w:w="2680" w:type="dxa"/>
          <w:trHeight w:val="58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 2.2</w:t>
            </w:r>
            <w:proofErr w:type="gramStart"/>
            <w:r w:rsidRPr="002D29B6">
              <w:rPr>
                <w:lang w:eastAsia="en-US"/>
              </w:rPr>
              <w:t xml:space="preserve"> К</w:t>
            </w:r>
            <w:proofErr w:type="gramEnd"/>
            <w:r w:rsidRPr="002D29B6">
              <w:rPr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регулировки двигателей внутреннего сгорания (ДВС);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78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за соблюдением технологической дисциплины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  <w:r w:rsidRPr="002D29B6">
              <w:t xml:space="preserve">У2-обеспечивать безопасность работ  </w:t>
            </w:r>
            <w:proofErr w:type="spellStart"/>
            <w:r w:rsidRPr="002D29B6">
              <w:t>ри</w:t>
            </w:r>
            <w:proofErr w:type="spellEnd"/>
            <w:r w:rsidRPr="002D29B6">
              <w:t xml:space="preserve"> эксплуатации и ремонте подъемно-транспортных, строительных, дорожных машин и оборудования.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82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технологии и правил наладки, регулировки, технического обслуживания и ремонта железнодорожно-строительных машин и механизмов.</w:t>
            </w:r>
          </w:p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52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 2.3 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пользования мерильным инструментом, техническими средствами контроля и определения параметров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56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У17- определять техническое состояние систем и механизмов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 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У18- проводить частичную разборку, сборку сборочных единиц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У19- читать, собирать и определять параметры электрических цепей электрических машин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постоянного и переменного тока;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У20- читать кинематические и принципиальные электрические, гидравлические и пневматические схемы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56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предупреждения и устранения неисправности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З3-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520214" w:rsidRPr="002D29B6" w:rsidRDefault="00520214" w:rsidP="00F73446">
            <w:pPr>
              <w:spacing w:line="25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З5- правила проверки и настройки параметров и характеристик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 </w:t>
            </w:r>
          </w:p>
        </w:tc>
      </w:tr>
      <w:tr w:rsidR="00520214" w:rsidRPr="002D29B6" w:rsidTr="00F73446">
        <w:trPr>
          <w:gridAfter w:val="2"/>
          <w:wAfter w:w="2680" w:type="dxa"/>
          <w:trHeight w:val="101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i/>
                <w:lang w:eastAsia="en-US"/>
              </w:rPr>
            </w:pPr>
            <w:r w:rsidRPr="002D29B6">
              <w:rPr>
                <w:rStyle w:val="aa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2D29B6">
              <w:rPr>
                <w:i/>
                <w:lang w:eastAsia="en-US"/>
              </w:rPr>
              <w:t xml:space="preserve">, строительных, </w:t>
            </w:r>
            <w:r w:rsidRPr="002D29B6">
              <w:rPr>
                <w:lang w:eastAsia="en-US"/>
              </w:rPr>
              <w:t>дорожных машин и оборудования</w:t>
            </w:r>
          </w:p>
        </w:tc>
        <w:tc>
          <w:tcPr>
            <w:tcW w:w="5679" w:type="dxa"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технической  эксплуатации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rStyle w:val="aa"/>
                <w:b/>
                <w:i w:val="0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применять методики при проведении техническо</w:t>
            </w:r>
            <w:r w:rsidR="00746B9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</w:t>
            </w: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обслуживания и ремонта железнодорожно-строительных машин, оборудования лазерными установками, промышленной электроникой и контрольно-измерительной аппаратурой;</w:t>
            </w:r>
          </w:p>
          <w:p w:rsidR="00520214" w:rsidRPr="002D29B6" w:rsidRDefault="00520214" w:rsidP="00F73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применять методики при проведении наладки, регулировки, тех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обслуживания и ремонта электрических, пневматических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 гидравлических систем железнодорожно-строительных  машин:</w:t>
            </w:r>
          </w:p>
          <w:p w:rsidR="00520214" w:rsidRPr="002D29B6" w:rsidRDefault="00520214" w:rsidP="00F73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У3- применять методики при проведении наладки и регулировки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железнодорожно-строительных машин;   оборудованных  лазерными установками, промышленной электроникой и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тельной аппаратурой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применять методики при проведении проверки и настройки параметров и характеристик 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дефектоскопных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установок, ультразвуковых и магнитных съемных дефектоскопов, дефектоскопов, с микропроцессорными устройствами.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З1-правила и инструкции по охране труда в пределах выполняемых работ;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З3-правила пожарной безопасности в пределах выполняемых работ;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З4-нормативные акты, относящиеся к кругу выполняемых работ;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З5-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520214" w:rsidRPr="002D29B6" w:rsidRDefault="00520214" w:rsidP="00F7344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З5- основы технического нормирования при техническом обслуживании и ремонте машин;</w:t>
            </w:r>
          </w:p>
        </w:tc>
      </w:tr>
      <w:tr w:rsidR="00520214" w:rsidRPr="002D29B6" w:rsidTr="00F73446">
        <w:trPr>
          <w:gridAfter w:val="2"/>
          <w:wAfter w:w="2680" w:type="dxa"/>
          <w:trHeight w:val="155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D29B6">
              <w:rPr>
                <w:b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 3.1</w:t>
            </w:r>
            <w:proofErr w:type="gramStart"/>
            <w:r w:rsidRPr="002D29B6">
              <w:rPr>
                <w:lang w:eastAsia="en-US"/>
              </w:rPr>
              <w:t xml:space="preserve"> О</w:t>
            </w:r>
            <w:proofErr w:type="gramEnd"/>
            <w:r w:rsidRPr="002D29B6">
              <w:rPr>
                <w:lang w:eastAsia="en-US"/>
              </w:rPr>
              <w:t>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 xml:space="preserve"> 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ПО1- организации работы коллектива исполнителей в процессе  технической эксплуатации  подъемно-транспортных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дорожных машин и оборудования</w:t>
            </w:r>
          </w:p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62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персонала по эксплуатации  подъемно-транспортных, строительных, дорожных машин и оборудования</w:t>
            </w:r>
          </w:p>
        </w:tc>
      </w:tr>
      <w:tr w:rsidR="00520214" w:rsidRPr="002D29B6" w:rsidTr="00F73446">
        <w:trPr>
          <w:gridAfter w:val="2"/>
          <w:wAfter w:w="2680" w:type="dxa"/>
          <w:trHeight w:val="62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З1-основ организации, планирования деятельности организации и управления ею;</w:t>
            </w:r>
          </w:p>
        </w:tc>
      </w:tr>
      <w:tr w:rsidR="00520214" w:rsidRPr="002D29B6" w:rsidTr="00F73446">
        <w:trPr>
          <w:trHeight w:val="684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 3.2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 xml:space="preserve"> Осуществлять </w:t>
            </w:r>
            <w:proofErr w:type="gramStart"/>
            <w:r w:rsidRPr="002D29B6">
              <w:rPr>
                <w:lang w:eastAsia="en-US"/>
              </w:rPr>
              <w:t>контроль за</w:t>
            </w:r>
            <w:proofErr w:type="gramEnd"/>
            <w:r w:rsidRPr="002D29B6">
              <w:rPr>
                <w:lang w:eastAsia="en-US"/>
              </w:rPr>
              <w:t xml:space="preserve"> </w:t>
            </w:r>
            <w:r w:rsidRPr="002D29B6">
              <w:rPr>
                <w:lang w:eastAsia="en-US"/>
              </w:rPr>
              <w:lastRenderedPageBreak/>
              <w:t>соблюдением технологической дисциплины при выполнении работ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lastRenderedPageBreak/>
              <w:t>ПО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планирования и организации производственных работ в штатных и нештатных ситуациях.</w:t>
            </w:r>
          </w:p>
        </w:tc>
        <w:tc>
          <w:tcPr>
            <w:tcW w:w="1340" w:type="dxa"/>
            <w:vAlign w:val="bottom"/>
          </w:tcPr>
          <w:p w:rsidR="00520214" w:rsidRPr="002D29B6" w:rsidRDefault="00520214" w:rsidP="00F73446">
            <w:pPr>
              <w:spacing w:line="21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520214" w:rsidRPr="002D29B6" w:rsidRDefault="00520214" w:rsidP="00F73446">
            <w:pPr>
              <w:spacing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20214" w:rsidRPr="002D29B6" w:rsidTr="00F73446">
        <w:trPr>
          <w:gridAfter w:val="2"/>
          <w:wAfter w:w="2680" w:type="dxa"/>
          <w:trHeight w:val="82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З2-основ организации,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планироания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и управления ею:</w:t>
            </w:r>
          </w:p>
        </w:tc>
      </w:tr>
      <w:tr w:rsidR="00520214" w:rsidRPr="002D29B6" w:rsidTr="00F73446">
        <w:trPr>
          <w:gridAfter w:val="2"/>
          <w:wAfter w:w="2680" w:type="dxa"/>
          <w:trHeight w:val="1733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rPr>
          <w:gridAfter w:val="2"/>
          <w:wAfter w:w="2680" w:type="dxa"/>
          <w:trHeight w:val="101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 3.3</w:t>
            </w:r>
            <w:proofErr w:type="gramStart"/>
            <w:r w:rsidRPr="002D29B6">
              <w:rPr>
                <w:lang w:eastAsia="en-US"/>
              </w:rPr>
              <w:t xml:space="preserve"> С</w:t>
            </w:r>
            <w:proofErr w:type="gramEnd"/>
            <w:r w:rsidRPr="002D29B6">
              <w:rPr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ПО3- оформления технической  и отчетной документации о работе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призводственного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</w:p>
        </w:tc>
      </w:tr>
      <w:tr w:rsidR="00520214" w:rsidRPr="002D29B6" w:rsidTr="00F73446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У5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 оформлять  техническую  и  отчетную документацию о работе производственного участка</w:t>
            </w:r>
          </w:p>
        </w:tc>
      </w:tr>
      <w:tr w:rsidR="00520214" w:rsidRPr="002D29B6" w:rsidTr="00F73446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З3- 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 показателей  производственно-хозяйственной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</w:tc>
      </w:tr>
      <w:tr w:rsidR="00520214" w:rsidRPr="002D29B6" w:rsidTr="00F73446">
        <w:trPr>
          <w:gridAfter w:val="2"/>
          <w:wAfter w:w="2680" w:type="dxa"/>
          <w:trHeight w:val="28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ПК3.4. 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 технической  и  отчетной документации о работе производственного участка.</w:t>
            </w:r>
          </w:p>
        </w:tc>
      </w:tr>
      <w:tr w:rsidR="00520214" w:rsidRPr="002D29B6" w:rsidTr="00F73446">
        <w:trPr>
          <w:gridAfter w:val="2"/>
          <w:wAfter w:w="2680" w:type="dxa"/>
          <w:trHeight w:val="110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У6-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520214" w:rsidRPr="002D29B6" w:rsidTr="00F73446">
        <w:trPr>
          <w:gridAfter w:val="2"/>
          <w:wAfter w:w="2680" w:type="dxa"/>
          <w:trHeight w:val="1062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З4-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технической и отчетной документации.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 3.5</w:t>
            </w:r>
            <w:proofErr w:type="gramStart"/>
            <w:r w:rsidRPr="002D29B6">
              <w:rPr>
                <w:lang w:eastAsia="en-US"/>
              </w:rPr>
              <w:t xml:space="preserve"> О</w:t>
            </w:r>
            <w:proofErr w:type="gramEnd"/>
            <w:r w:rsidRPr="002D29B6">
              <w:rPr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ПО5- </w:t>
            </w:r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оценки экономической эффективности произ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водственной деятельности при выполнении технического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ремонта подъемно-транспортных, строительных, дорожных и машин и оборудования, контроля качества выполняемых работ.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У6-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общаться с представителями отечественных и иностранных форм-производителей подъемно-транспортных, строительных дорожных машин и оборудования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З5-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показателей производственно- хозяйственной деятельности организации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ПК3.6</w:t>
            </w:r>
            <w:proofErr w:type="gramStart"/>
            <w:r w:rsidRPr="002D29B6">
              <w:rPr>
                <w:lang w:eastAsia="en-US"/>
              </w:rPr>
              <w:t xml:space="preserve"> О</w:t>
            </w:r>
            <w:proofErr w:type="gramEnd"/>
            <w:r w:rsidRPr="002D29B6">
              <w:rPr>
                <w:lang w:eastAsia="en-US"/>
              </w:rPr>
              <w:t xml:space="preserve">беспечивать приемку эксплуатационных материалов, контроль качества, учет, условия безопасности при хранении и выдаче </w:t>
            </w:r>
            <w:r w:rsidRPr="002D29B6">
              <w:rPr>
                <w:lang w:eastAsia="en-US"/>
              </w:rPr>
              <w:lastRenderedPageBreak/>
              <w:t>топливно-смазочных материалов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экономической эффективности производственной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746B93">
            <w:pPr>
              <w:spacing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У7-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внедрять в производство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З6-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показателей п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роизводственно-хозяйственной де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организации;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>ПК 3.7</w:t>
            </w:r>
            <w:proofErr w:type="gramStart"/>
            <w:r w:rsidRPr="002D29B6">
              <w:rPr>
                <w:lang w:eastAsia="en-US"/>
              </w:rPr>
              <w:t xml:space="preserve"> С</w:t>
            </w:r>
            <w:proofErr w:type="gramEnd"/>
            <w:r w:rsidRPr="002D29B6">
              <w:rPr>
                <w:lang w:eastAsia="en-US"/>
              </w:rPr>
              <w:t>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ПО6- </w:t>
            </w:r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оценки экономической эффективности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водственной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при выполнении техничес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обслужи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У8-р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азрабатывать и внедрять в производство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энергосберегающие технологии, обеспечивающие необходимую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жительность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безопасность работы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З7-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норм охраны труда.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D29B6">
              <w:rPr>
                <w:lang w:eastAsia="en-US"/>
              </w:rPr>
              <w:t xml:space="preserve">ПК 3.8  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color w:val="0000FF"/>
                <w:lang w:eastAsia="en-US"/>
              </w:rPr>
            </w:pPr>
            <w:r w:rsidRPr="002D29B6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2D29B6">
              <w:rPr>
                <w:lang w:eastAsia="en-US"/>
              </w:rPr>
              <w:t>машино-смен</w:t>
            </w:r>
            <w:proofErr w:type="spellEnd"/>
            <w:r w:rsidRPr="002D29B6">
              <w:rPr>
                <w:lang w:eastAsia="en-US"/>
              </w:rPr>
              <w:t xml:space="preserve"> подъемно-транспортных, строительных и дорожных машин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ПО7- </w:t>
            </w:r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оценки экономической эффективности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водственной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при 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технического обслужи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У9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разрабатывать и внедрять в производство </w:t>
            </w:r>
            <w:proofErr w:type="spellStart"/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энергосберегающие технологии, об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>еспечивающие необходимую продол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жительность и безопасность работы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З8-основных показателей производственно-хозяйственной деятельности организации.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</w:rPr>
            </w:pPr>
            <w:r w:rsidRPr="002D29B6">
              <w:rPr>
                <w:b/>
              </w:rPr>
              <w:t>Освоение   одной или</w:t>
            </w:r>
          </w:p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</w:rPr>
            </w:pPr>
            <w:r w:rsidRPr="002D29B6">
              <w:rPr>
                <w:b/>
              </w:rPr>
              <w:t>нескольких профессий рабочих должностей служащих</w:t>
            </w: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spacing w:after="0" w:line="2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13702Машинист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</w:p>
          <w:p w:rsidR="00520214" w:rsidRPr="002D29B6" w:rsidRDefault="00520214" w:rsidP="00F73446">
            <w:pPr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машин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ПО1-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двигателя внутреннего сгорания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  <w:rPr>
                <w:b/>
              </w:rPr>
            </w:pP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технического об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 и ремонта двигателя</w:t>
            </w:r>
            <w:r w:rsidR="0074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сгорания, механизи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инструмента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З1-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предупреждения и устранения неисправностей двигателя сгорания, механизированного инструмента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18522. Слесарь по ремонту</w:t>
            </w:r>
            <w:r w:rsidRPr="002D29B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9B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дорожно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-</w:t>
            </w: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строительных</w:t>
            </w:r>
            <w:proofErr w:type="gramEnd"/>
          </w:p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 и тракторов</w:t>
            </w: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ПО:1-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и регулировка двигателей внутреннего сгорания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измерительным и слесарным инструментом</w:t>
            </w:r>
          </w:p>
        </w:tc>
      </w:tr>
      <w:tr w:rsidR="00520214" w:rsidRPr="002D29B6" w:rsidTr="00F73446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520214" w:rsidRPr="002D29B6" w:rsidRDefault="00520214" w:rsidP="00F73446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Align w:val="bottom"/>
          </w:tcPr>
          <w:p w:rsidR="00520214" w:rsidRPr="002D29B6" w:rsidRDefault="00520214" w:rsidP="00F7344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Align w:val="bottom"/>
          </w:tcPr>
          <w:p w:rsidR="00520214" w:rsidRPr="002D29B6" w:rsidRDefault="00520214" w:rsidP="00F73446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 двигателя внутреннего сгорания;</w:t>
            </w:r>
          </w:p>
          <w:p w:rsidR="00520214" w:rsidRPr="002D29B6" w:rsidRDefault="00520214" w:rsidP="00F73446">
            <w:pPr>
              <w:spacing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принципов действия контрольно-измерительных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 и приборов;</w:t>
            </w:r>
          </w:p>
        </w:tc>
      </w:tr>
    </w:tbl>
    <w:p w:rsidR="00520214" w:rsidRPr="002D29B6" w:rsidRDefault="00520214" w:rsidP="0052021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0214" w:rsidRPr="00746B93" w:rsidRDefault="00520214" w:rsidP="00746B93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0214" w:rsidRPr="002D29B6" w:rsidRDefault="00520214" w:rsidP="0052021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proofErr w:type="spell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компетенций</w:t>
      </w:r>
      <w:proofErr w:type="spell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="-885" w:tblpY="146"/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9497"/>
      </w:tblGrid>
      <w:tr w:rsidR="00520214" w:rsidRPr="002D29B6" w:rsidTr="00F73446">
        <w:trPr>
          <w:trHeight w:val="65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4" w:rsidRPr="002D29B6" w:rsidRDefault="00520214" w:rsidP="00F734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4" w:rsidRPr="002D29B6" w:rsidRDefault="00520214" w:rsidP="00F734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реализовать собственное профессиональное и личностное развитие;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 культуры для сохранения и укрепления здоровья  в процессе  профессиональной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поддержания необходимого уровня физической подготовленности; 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ОК01-ОК04, ОК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, ОК09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ОК01-ОК05,ОК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, ОК09-ОК11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ОК01-ОК05,ОК07, ОК09-ОК11</w:t>
            </w:r>
          </w:p>
        </w:tc>
      </w:tr>
      <w:tr w:rsidR="00520214" w:rsidRPr="002D29B6" w:rsidTr="00F7344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4" w:rsidRPr="002D29B6" w:rsidRDefault="00520214" w:rsidP="00F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ПМ04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4" w:rsidRPr="002D29B6" w:rsidRDefault="00520214" w:rsidP="00F7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ОК01ОК02, ОК04,ОК09 ОК10</w:t>
            </w:r>
          </w:p>
        </w:tc>
      </w:tr>
    </w:tbl>
    <w:p w:rsidR="008A7507" w:rsidRDefault="008A7507" w:rsidP="008A750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12" w:rsidRDefault="002E1C12" w:rsidP="008A750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12" w:rsidRDefault="002E1C12" w:rsidP="008A750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12" w:rsidRDefault="002E1C12" w:rsidP="008A750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12" w:rsidRPr="002D29B6" w:rsidRDefault="002E1C12" w:rsidP="008A750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61" w:type="pct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43"/>
        <w:gridCol w:w="4636"/>
        <w:gridCol w:w="4635"/>
      </w:tblGrid>
      <w:tr w:rsidR="00BF0853" w:rsidRPr="002E1C12" w:rsidTr="005420C8">
        <w:trPr>
          <w:tblCellSpacing w:w="7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BF0853" w:rsidRPr="002E1C12" w:rsidTr="005420C8">
        <w:trPr>
          <w:tblCellSpacing w:w="7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Эксплуатация подъемно-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транспортных, строительных дорожных</w:t>
            </w:r>
          </w:p>
          <w:p w:rsidR="009C33B5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машин и оборудования при строительстве,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 xml:space="preserve"> </w:t>
            </w:r>
            <w:proofErr w:type="gramStart"/>
            <w:r w:rsidRPr="002E1C12">
              <w:rPr>
                <w:lang w:val="ru-RU"/>
              </w:rPr>
              <w:t>содержании</w:t>
            </w:r>
            <w:proofErr w:type="gramEnd"/>
            <w:r w:rsidRPr="002E1C12">
              <w:rPr>
                <w:lang w:val="ru-RU"/>
              </w:rPr>
              <w:t xml:space="preserve"> и ремонте дорог.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Организация планово-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 xml:space="preserve">предупредительных работ </w:t>
            </w:r>
            <w:proofErr w:type="gramStart"/>
            <w:r w:rsidRPr="002E1C12">
              <w:rPr>
                <w:lang w:val="ru-RU"/>
              </w:rPr>
              <w:t>по</w:t>
            </w:r>
            <w:proofErr w:type="gramEnd"/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текущему содержанию и ремонту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дорог и дорожных сооружений</w:t>
            </w:r>
          </w:p>
          <w:p w:rsidR="00BF0853" w:rsidRPr="002E1C12" w:rsidRDefault="00BF0853" w:rsidP="009C33B5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E1C12">
              <w:rPr>
                <w:lang w:val="ru-RU"/>
              </w:rPr>
              <w:t>с использованием машинных комплексов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У1-организовывать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У2-обеспечивать безопасность движения транспорта при производстве работ;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У3-организовывать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У4-обеспечивать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У5-определять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У6-выполнять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BF0853" w:rsidRPr="002E1C12" w:rsidRDefault="00BF0853" w:rsidP="005420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У7-осуществлять </w:t>
            </w:r>
            <w:proofErr w:type="gramStart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дисциплины.</w:t>
            </w:r>
          </w:p>
          <w:p w:rsidR="00BF0853" w:rsidRPr="002E1C12" w:rsidRDefault="00BF0853" w:rsidP="00542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853" w:rsidRPr="002E1C12" w:rsidRDefault="00BF0853" w:rsidP="0054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853" w:rsidRPr="002E1C12" w:rsidTr="005420C8">
        <w:trPr>
          <w:tblCellSpacing w:w="7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ПМ02</w:t>
            </w:r>
          </w:p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853" w:rsidRPr="002E1C12" w:rsidRDefault="00BF0853" w:rsidP="005420C8">
            <w:pPr>
              <w:pStyle w:val="21"/>
              <w:widowControl w:val="0"/>
              <w:ind w:left="-1276" w:firstLine="1276"/>
              <w:jc w:val="center"/>
              <w:rPr>
                <w:b/>
                <w:lang w:val="ru-RU"/>
              </w:rPr>
            </w:pPr>
            <w:r w:rsidRPr="002E1C12">
              <w:rPr>
                <w:b/>
                <w:lang w:val="ru-RU"/>
              </w:rPr>
              <w:t>Техническое обслуживание и ремонт</w:t>
            </w:r>
          </w:p>
          <w:p w:rsidR="00BF0853" w:rsidRPr="002E1C12" w:rsidRDefault="00BF0853" w:rsidP="005420C8">
            <w:pPr>
              <w:pStyle w:val="21"/>
              <w:widowControl w:val="0"/>
              <w:ind w:left="-1276" w:firstLine="1276"/>
              <w:jc w:val="center"/>
              <w:rPr>
                <w:b/>
                <w:lang w:val="ru-RU"/>
              </w:rPr>
            </w:pPr>
            <w:r w:rsidRPr="002E1C12">
              <w:rPr>
                <w:b/>
                <w:lang w:val="ru-RU"/>
              </w:rPr>
              <w:t xml:space="preserve">подъемно-транспортных, строительных, дорожных </w:t>
            </w:r>
          </w:p>
          <w:p w:rsidR="00BF0853" w:rsidRPr="002E1C12" w:rsidRDefault="00BF0853" w:rsidP="005420C8">
            <w:pPr>
              <w:pStyle w:val="21"/>
              <w:widowControl w:val="0"/>
              <w:ind w:left="-1276" w:firstLine="1276"/>
              <w:jc w:val="center"/>
              <w:rPr>
                <w:b/>
                <w:lang w:val="ru-RU"/>
              </w:rPr>
            </w:pPr>
            <w:r w:rsidRPr="002E1C12">
              <w:rPr>
                <w:b/>
                <w:lang w:val="ru-RU"/>
              </w:rPr>
              <w:t xml:space="preserve">машин и оборудования в стационарных мастерских </w:t>
            </w:r>
          </w:p>
          <w:p w:rsidR="00BF0853" w:rsidRPr="002E1C12" w:rsidRDefault="00BF0853" w:rsidP="005420C8">
            <w:pPr>
              <w:pStyle w:val="21"/>
              <w:widowControl w:val="0"/>
              <w:ind w:left="-1276" w:firstLine="1276"/>
              <w:jc w:val="center"/>
              <w:rPr>
                <w:b/>
                <w:lang w:val="ru-RU"/>
              </w:rPr>
            </w:pPr>
            <w:r w:rsidRPr="002E1C12">
              <w:rPr>
                <w:b/>
                <w:lang w:val="ru-RU"/>
              </w:rPr>
              <w:t xml:space="preserve"> и на месте выполнения работ </w:t>
            </w:r>
          </w:p>
          <w:p w:rsidR="00BF0853" w:rsidRPr="002E1C12" w:rsidRDefault="00BF0853" w:rsidP="005420C8">
            <w:pPr>
              <w:pStyle w:val="21"/>
              <w:widowControl w:val="0"/>
              <w:ind w:left="-1276" w:firstLine="1276"/>
              <w:rPr>
                <w:b/>
                <w:lang w:val="ru-RU"/>
              </w:rPr>
            </w:pPr>
          </w:p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и технологическое  оборудование по техническому обслуживанию и ремонту подъемно-транспортных, строительных, дорожных машин и оборудования 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У8-читать, собирать и определять параметры электрических цепей электрических машин постоянного и переменного тока;</w:t>
            </w:r>
          </w:p>
          <w:p w:rsidR="00BF0853" w:rsidRPr="002E1C12" w:rsidRDefault="00BF0853" w:rsidP="005420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У 9-читать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У10-проводить частичную разборку, сборку сборочных </w:t>
            </w:r>
            <w:proofErr w:type="spellStart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  <w:proofErr w:type="spellEnd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У5-определять техническое состояние систем и механизмов подъемно-</w:t>
            </w:r>
            <w:r w:rsidRPr="002E1C12">
              <w:rPr>
                <w:sz w:val="24"/>
                <w:szCs w:val="24"/>
                <w:lang w:val="ru-RU"/>
              </w:rPr>
              <w:lastRenderedPageBreak/>
              <w:t>транспортных, строительных, дорожных машин и оборудования;</w:t>
            </w:r>
          </w:p>
          <w:p w:rsidR="00BF0853" w:rsidRPr="002E1C12" w:rsidRDefault="00BF0853" w:rsidP="00542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У6-выполнять основные виды работ по техническому обслуживанию и ремонту подъемно-транспортных, строительных, дорожных машин и оборудования </w:t>
            </w:r>
          </w:p>
          <w:p w:rsidR="00BF0853" w:rsidRPr="002E1C12" w:rsidRDefault="00BF0853" w:rsidP="00542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требованиями технологических процессов;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 xml:space="preserve">У3-организовывать работу персонала по эксплуатации </w:t>
            </w:r>
            <w:proofErr w:type="gramStart"/>
            <w:r w:rsidRPr="002E1C12">
              <w:rPr>
                <w:sz w:val="24"/>
                <w:szCs w:val="24"/>
                <w:lang w:val="ru-RU"/>
              </w:rPr>
              <w:t>подъемно-транспортных</w:t>
            </w:r>
            <w:proofErr w:type="gramEnd"/>
            <w:r w:rsidRPr="002E1C12">
              <w:rPr>
                <w:sz w:val="24"/>
                <w:szCs w:val="24"/>
                <w:lang w:val="ru-RU"/>
              </w:rPr>
              <w:t xml:space="preserve">, 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 xml:space="preserve">    строительных, дорожных машин, технологического оборудования;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 xml:space="preserve">У7-осуществлять </w:t>
            </w:r>
            <w:proofErr w:type="gramStart"/>
            <w:r w:rsidRPr="002E1C12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2E1C12">
              <w:rPr>
                <w:sz w:val="24"/>
                <w:szCs w:val="24"/>
                <w:lang w:val="ru-RU"/>
              </w:rPr>
              <w:t xml:space="preserve"> соблюдением технологической дисциплины;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 xml:space="preserve">У4-  обеспечивать безопасность работ при эксплуатации и ремонте </w:t>
            </w:r>
            <w:proofErr w:type="spellStart"/>
            <w:r w:rsidRPr="002E1C12">
              <w:rPr>
                <w:sz w:val="24"/>
                <w:szCs w:val="24"/>
                <w:lang w:val="ru-RU"/>
              </w:rPr>
              <w:t>подъемно-транспортных</w:t>
            </w:r>
            <w:proofErr w:type="gramStart"/>
            <w:r w:rsidRPr="002E1C12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2E1C12">
              <w:rPr>
                <w:sz w:val="24"/>
                <w:szCs w:val="24"/>
                <w:lang w:val="ru-RU"/>
              </w:rPr>
              <w:t>троительных</w:t>
            </w:r>
            <w:proofErr w:type="spellEnd"/>
            <w:r w:rsidRPr="002E1C12">
              <w:rPr>
                <w:sz w:val="24"/>
                <w:szCs w:val="24"/>
                <w:lang w:val="ru-RU"/>
              </w:rPr>
              <w:t>, дорожных машин и оборудования;</w:t>
            </w:r>
          </w:p>
          <w:p w:rsidR="00BF0853" w:rsidRPr="002E1C12" w:rsidRDefault="00BF0853" w:rsidP="00542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У11-   разрабатывать и внедрять в производство </w:t>
            </w:r>
            <w:proofErr w:type="spellStart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  <w:proofErr w:type="gramEnd"/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853" w:rsidRPr="002E1C12" w:rsidRDefault="00BF0853" w:rsidP="00542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технологии;</w:t>
            </w:r>
          </w:p>
          <w:p w:rsidR="00BF0853" w:rsidRPr="002E1C12" w:rsidRDefault="00BF0853" w:rsidP="005420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53" w:rsidRPr="002D29B6" w:rsidTr="005420C8">
        <w:trPr>
          <w:tblCellSpacing w:w="7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ПМ04</w:t>
            </w:r>
          </w:p>
          <w:p w:rsidR="00BF0853" w:rsidRPr="002E1C12" w:rsidRDefault="00BF0853" w:rsidP="00542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</w:t>
            </w: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нескольким профессиям рабочих, должностям </w:t>
            </w:r>
            <w:proofErr w:type="spellStart"/>
            <w:proofErr w:type="gramStart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должностям</w:t>
            </w:r>
            <w:proofErr w:type="spellEnd"/>
            <w:proofErr w:type="gramEnd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</w:t>
            </w:r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профессии слесарь по ремонту </w:t>
            </w:r>
            <w:proofErr w:type="spellStart"/>
            <w:proofErr w:type="gramStart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строительных</w:t>
            </w:r>
            <w:proofErr w:type="gramEnd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 и </w:t>
            </w:r>
            <w:proofErr w:type="spellStart"/>
            <w:r w:rsidRPr="002E1C12">
              <w:rPr>
                <w:rFonts w:ascii="Times New Roman" w:hAnsi="Times New Roman" w:cs="Times New Roman"/>
                <w:b/>
                <w:sz w:val="24"/>
                <w:szCs w:val="24"/>
              </w:rPr>
              <w:t>тракторровтракторов</w:t>
            </w:r>
            <w:proofErr w:type="spellEnd"/>
          </w:p>
          <w:p w:rsidR="00BF0853" w:rsidRPr="002E1C12" w:rsidRDefault="00BF0853" w:rsidP="005420C8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У12-выполнять метрологическую поверку средств измерений;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У13-  выбирать и пользоваться инструментами и приспособлениями для слесарных работ;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У14-снимать и устанавливать агрегаты и узлы дорожных машин;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У15-определять неисправности и объем работ по их устранению и ремонту;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У16-  определять способы и средства ремонта;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У17-применять диагностические приборы и оборудование;</w:t>
            </w:r>
          </w:p>
          <w:p w:rsidR="00BF0853" w:rsidRPr="002E1C12" w:rsidRDefault="00BF0853" w:rsidP="005420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E1C12">
              <w:rPr>
                <w:sz w:val="24"/>
                <w:szCs w:val="24"/>
                <w:lang w:val="ru-RU"/>
              </w:rPr>
              <w:t>У18-использовать специальный инструмент, приборы и оборудование;</w:t>
            </w:r>
          </w:p>
          <w:p w:rsidR="00BF0853" w:rsidRPr="002E1C12" w:rsidRDefault="00BF0853" w:rsidP="005420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2E1C12">
              <w:rPr>
                <w:sz w:val="24"/>
                <w:szCs w:val="24"/>
                <w:lang w:val="ru-RU"/>
              </w:rPr>
              <w:t>У19</w:t>
            </w:r>
            <w:r w:rsidRPr="002E1C12">
              <w:rPr>
                <w:sz w:val="24"/>
                <w:szCs w:val="24"/>
              </w:rPr>
              <w:t>-</w:t>
            </w:r>
            <w:proofErr w:type="spellStart"/>
            <w:r w:rsidRPr="002E1C12">
              <w:rPr>
                <w:sz w:val="24"/>
                <w:szCs w:val="24"/>
              </w:rPr>
              <w:t>оформлять</w:t>
            </w:r>
            <w:proofErr w:type="spellEnd"/>
            <w:r w:rsidRPr="002E1C12">
              <w:rPr>
                <w:sz w:val="24"/>
                <w:szCs w:val="24"/>
              </w:rPr>
              <w:t xml:space="preserve"> </w:t>
            </w:r>
            <w:proofErr w:type="spellStart"/>
            <w:r w:rsidRPr="002E1C12">
              <w:rPr>
                <w:sz w:val="24"/>
                <w:szCs w:val="24"/>
              </w:rPr>
              <w:t>учетную</w:t>
            </w:r>
            <w:proofErr w:type="spellEnd"/>
            <w:r w:rsidRPr="002E1C12">
              <w:rPr>
                <w:sz w:val="24"/>
                <w:szCs w:val="24"/>
              </w:rPr>
              <w:t xml:space="preserve"> </w:t>
            </w:r>
            <w:proofErr w:type="spellStart"/>
            <w:r w:rsidRPr="002E1C12">
              <w:rPr>
                <w:sz w:val="24"/>
                <w:szCs w:val="24"/>
              </w:rPr>
              <w:t>документацию</w:t>
            </w:r>
            <w:proofErr w:type="spellEnd"/>
            <w:r w:rsidRPr="002E1C12">
              <w:rPr>
                <w:sz w:val="24"/>
                <w:szCs w:val="24"/>
              </w:rPr>
              <w:t>;</w:t>
            </w:r>
          </w:p>
          <w:p w:rsidR="00BF0853" w:rsidRPr="002E1C12" w:rsidRDefault="00BF0853" w:rsidP="005420C8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9D" w:rsidRPr="002D29B6" w:rsidRDefault="00DB0C9D" w:rsidP="00DB0C9D">
      <w:pPr>
        <w:rPr>
          <w:rFonts w:ascii="Times New Roman" w:hAnsi="Times New Roman" w:cs="Times New Roman"/>
          <w:color w:val="000000"/>
          <w:sz w:val="24"/>
          <w:szCs w:val="24"/>
        </w:rPr>
        <w:sectPr w:rsidR="00DB0C9D" w:rsidRPr="002D29B6">
          <w:pgSz w:w="11906" w:h="16838"/>
          <w:pgMar w:top="1134" w:right="850" w:bottom="1134" w:left="1701" w:header="708" w:footer="708" w:gutter="0"/>
          <w:cols w:space="720"/>
        </w:sectPr>
      </w:pPr>
    </w:p>
    <w:p w:rsidR="00DB0C9D" w:rsidRPr="002D29B6" w:rsidRDefault="00DB0C9D" w:rsidP="00DB0C9D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B0C9D" w:rsidRPr="002D29B6" w:rsidRDefault="00DB0C9D" w:rsidP="00DB0C9D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3557CF" w:rsidRPr="002D29B6" w:rsidRDefault="00DB0C9D" w:rsidP="00DB0C9D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91071" w:rsidRPr="002D29B6">
        <w:rPr>
          <w:rFonts w:ascii="Times New Roman" w:hAnsi="Times New Roman" w:cs="Times New Roman"/>
          <w:b/>
          <w:sz w:val="24"/>
          <w:szCs w:val="24"/>
        </w:rPr>
        <w:t>учебной практике</w:t>
      </w:r>
    </w:p>
    <w:p w:rsidR="003557CF" w:rsidRPr="002D29B6" w:rsidRDefault="003557CF" w:rsidP="00DB0C9D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</w:p>
    <w:p w:rsidR="00422F1A" w:rsidRPr="002D29B6" w:rsidRDefault="003557CF" w:rsidP="00DB0C9D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Результатом освоения ра</w:t>
      </w:r>
      <w:r w:rsidR="00422F1A" w:rsidRPr="002D29B6">
        <w:rPr>
          <w:rFonts w:ascii="Times New Roman" w:hAnsi="Times New Roman" w:cs="Times New Roman"/>
          <w:sz w:val="24"/>
          <w:szCs w:val="24"/>
        </w:rPr>
        <w:t xml:space="preserve">бочей </w:t>
      </w:r>
      <w:proofErr w:type="spellStart"/>
      <w:r w:rsidR="00422F1A" w:rsidRPr="002D29B6">
        <w:rPr>
          <w:rFonts w:ascii="Times New Roman" w:hAnsi="Times New Roman" w:cs="Times New Roman"/>
          <w:sz w:val="24"/>
          <w:szCs w:val="24"/>
        </w:rPr>
        <w:t>прграммы</w:t>
      </w:r>
      <w:proofErr w:type="spellEnd"/>
      <w:r w:rsidR="00422F1A" w:rsidRPr="002D29B6">
        <w:rPr>
          <w:rFonts w:ascii="Times New Roman" w:hAnsi="Times New Roman" w:cs="Times New Roman"/>
          <w:sz w:val="24"/>
          <w:szCs w:val="24"/>
        </w:rPr>
        <w:t xml:space="preserve"> учебной практики является </w:t>
      </w:r>
      <w:proofErr w:type="spellStart"/>
      <w:r w:rsidR="00422F1A" w:rsidRPr="002D2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22F1A" w:rsidRPr="002D29B6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профессионального модуля</w:t>
      </w:r>
      <w:r w:rsidR="008A58F3" w:rsidRPr="002D29B6">
        <w:rPr>
          <w:rFonts w:ascii="Times New Roman" w:hAnsi="Times New Roman" w:cs="Times New Roman"/>
          <w:sz w:val="24"/>
          <w:szCs w:val="24"/>
        </w:rPr>
        <w:t xml:space="preserve"> </w:t>
      </w:r>
      <w:r w:rsidR="00874CF9" w:rsidRPr="002D29B6">
        <w:rPr>
          <w:rFonts w:ascii="Times New Roman" w:hAnsi="Times New Roman" w:cs="Times New Roman"/>
          <w:sz w:val="24"/>
          <w:szCs w:val="24"/>
        </w:rPr>
        <w:t>ПМ.</w:t>
      </w:r>
      <w:r w:rsidR="00422F1A" w:rsidRPr="002D29B6">
        <w:rPr>
          <w:rFonts w:ascii="Times New Roman" w:hAnsi="Times New Roman" w:cs="Times New Roman"/>
          <w:sz w:val="24"/>
          <w:szCs w:val="24"/>
        </w:rPr>
        <w:t xml:space="preserve"> 01.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DB0C9D" w:rsidRPr="002D29B6" w:rsidRDefault="00422F1A" w:rsidP="00422F1A">
      <w:pPr>
        <w:ind w:left="10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ОПОП </w:t>
      </w:r>
      <w:r w:rsidR="00DB0C9D" w:rsidRPr="002D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9D" w:rsidRPr="002D29B6">
        <w:rPr>
          <w:rFonts w:ascii="Times New Roman" w:hAnsi="Times New Roman" w:cs="Times New Roman"/>
          <w:i/>
          <w:sz w:val="24"/>
          <w:szCs w:val="24"/>
          <w:u w:val="single"/>
        </w:rPr>
        <w:t>«Техническая эксплуатация подъемно-транспортных, строительных, дорожных машин и оборудование (по отраслям)»</w:t>
      </w:r>
    </w:p>
    <w:p w:rsidR="0013191C" w:rsidRPr="002D29B6" w:rsidRDefault="0013191C" w:rsidP="00422F1A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позволяет </w:t>
      </w:r>
      <w:r w:rsidR="001C399C" w:rsidRPr="002D29B6">
        <w:rPr>
          <w:rFonts w:ascii="Times New Roman" w:hAnsi="Times New Roman" w:cs="Times New Roman"/>
          <w:sz w:val="24"/>
          <w:szCs w:val="24"/>
        </w:rPr>
        <w:t>оценивать</w:t>
      </w:r>
      <w:r w:rsidR="00823735" w:rsidRPr="002D29B6">
        <w:rPr>
          <w:rFonts w:ascii="Times New Roman" w:hAnsi="Times New Roman" w:cs="Times New Roman"/>
          <w:sz w:val="24"/>
          <w:szCs w:val="24"/>
        </w:rPr>
        <w:t>:</w:t>
      </w:r>
    </w:p>
    <w:p w:rsidR="00B60A26" w:rsidRPr="002D29B6" w:rsidRDefault="00823735" w:rsidP="00A1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(оценка проводится на  практических занятиях и предназначена для  принятия решений об освоении студентов профессиональных компетенций ПК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.1.-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ПК 1.3</w:t>
      </w:r>
      <w:r w:rsidR="00A116BE" w:rsidRPr="002D29B6">
        <w:rPr>
          <w:rFonts w:ascii="Times New Roman" w:hAnsi="Times New Roman" w:cs="Times New Roman"/>
          <w:sz w:val="24"/>
          <w:szCs w:val="24"/>
        </w:rPr>
        <w:t xml:space="preserve"> и общих компетенций ОК 1 – ОК </w:t>
      </w:r>
      <w:r w:rsidR="00874CF9" w:rsidRPr="002D29B6">
        <w:rPr>
          <w:rFonts w:ascii="Times New Roman" w:hAnsi="Times New Roman" w:cs="Times New Roman"/>
          <w:sz w:val="24"/>
          <w:szCs w:val="24"/>
        </w:rPr>
        <w:t>9.)</w:t>
      </w:r>
      <w:proofErr w:type="gramEnd"/>
    </w:p>
    <w:p w:rsidR="00B60A26" w:rsidRPr="002D29B6" w:rsidRDefault="00B60A26" w:rsidP="00B6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6" w:rsidRPr="002D29B6" w:rsidRDefault="00B60A26" w:rsidP="00B60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1.1.2.Приобретение в ходе освоения профессионального модуля практического опыта (оценка практического опыта на учебной практике)</w:t>
      </w:r>
    </w:p>
    <w:tbl>
      <w:tblPr>
        <w:tblStyle w:val="a9"/>
        <w:tblW w:w="0" w:type="auto"/>
        <w:tblLook w:val="04A0"/>
      </w:tblPr>
      <w:tblGrid>
        <w:gridCol w:w="2376"/>
        <w:gridCol w:w="4820"/>
        <w:gridCol w:w="2375"/>
      </w:tblGrid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shd w:val="clear" w:color="auto" w:fill="FFFFFF"/>
              <w:tabs>
                <w:tab w:val="left" w:pos="5045"/>
                <w:tab w:val="left" w:pos="57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на учебной и/ или производственной практике и требования к их выполнению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Виды заданий на учебную практику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pStyle w:val="22"/>
              <w:spacing w:line="240" w:lineRule="auto"/>
              <w:jc w:val="center"/>
              <w:rPr>
                <w:b/>
                <w:u w:val="single"/>
              </w:rPr>
            </w:pPr>
            <w:r w:rsidRPr="002D29B6">
              <w:rPr>
                <w:b/>
                <w:u w:val="single"/>
              </w:rPr>
              <w:t>Учебная практика:</w:t>
            </w:r>
          </w:p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6" w:rsidRPr="002D29B6" w:rsidTr="005F621C">
        <w:tc>
          <w:tcPr>
            <w:tcW w:w="2376" w:type="dxa"/>
            <w:vMerge w:val="restart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Слесарные работы.</w:t>
            </w: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Разметка плоскостная.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Рубка металла.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Правка и гибка металла.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Резка металла.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Сверление, </w:t>
            </w:r>
            <w:proofErr w:type="spellStart"/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зенкование</w:t>
            </w:r>
            <w:proofErr w:type="spellEnd"/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развертывание.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Нарезание резьбы.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Клепка.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Распиливание.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Шабрение.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Притирка. </w:t>
            </w:r>
          </w:p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Пайка, лужение, склеивание. 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 w:val="restart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Разборки узлов и агрегатов дорожно-строительных машин и тракторов, подготовки их к ремонту Обнаружения и устранения неисправностей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кривошипно-шатунным, газораспределительным и декомпрессионным механизмами.</w:t>
            </w:r>
          </w:p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со сцеплением, коробкой передач, с </w:t>
            </w:r>
            <w:proofErr w:type="spellStart"/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ходоуменьшителями</w:t>
            </w:r>
            <w:proofErr w:type="spellEnd"/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ведущими мостами тракторов, с ходовой частью и рулевым управлением.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электрооборудованием.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BF1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Освоение привода рабочего оборудования </w:t>
            </w:r>
            <w:r w:rsidR="00BF1FF5"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дорожных машин.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BF1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оборудованием</w:t>
            </w:r>
            <w:r w:rsidR="00BF1FF5"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дорожных машин</w:t>
            </w: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Электрооборудование экскаватора.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Сцепление и реверсивные механизмы катков.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  <w:tr w:rsidR="00B60A26" w:rsidRPr="002D29B6" w:rsidTr="005F621C">
        <w:tc>
          <w:tcPr>
            <w:tcW w:w="2376" w:type="dxa"/>
            <w:vMerge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коробками передач, дифференциалом и конечными передачами.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  </w:t>
            </w:r>
          </w:p>
        </w:tc>
      </w:tr>
    </w:tbl>
    <w:p w:rsidR="00B60A26" w:rsidRPr="002D29B6" w:rsidRDefault="00B60A26" w:rsidP="00B6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26" w:rsidRPr="002D29B6" w:rsidRDefault="00B60A26" w:rsidP="00B6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1.1.3. О</w:t>
      </w:r>
      <w:r w:rsidR="006D02B4" w:rsidRPr="002D29B6">
        <w:rPr>
          <w:rFonts w:ascii="Times New Roman" w:hAnsi="Times New Roman" w:cs="Times New Roman"/>
          <w:b/>
          <w:sz w:val="24"/>
          <w:szCs w:val="24"/>
        </w:rPr>
        <w:t>своение умений</w:t>
      </w:r>
      <w:proofErr w:type="gramStart"/>
      <w:r w:rsidR="006D02B4" w:rsidRPr="002D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9B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(Оценка у</w:t>
      </w:r>
      <w:r w:rsidR="006D02B4" w:rsidRPr="002D29B6">
        <w:rPr>
          <w:rFonts w:ascii="Times New Roman" w:hAnsi="Times New Roman" w:cs="Times New Roman"/>
          <w:b/>
          <w:sz w:val="24"/>
          <w:szCs w:val="24"/>
        </w:rPr>
        <w:t>мений и знаний на занятиях учебной практики</w:t>
      </w:r>
      <w:r w:rsidRPr="002D29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2376"/>
        <w:gridCol w:w="4820"/>
        <w:gridCol w:w="2375"/>
      </w:tblGrid>
      <w:tr w:rsidR="00B60A26" w:rsidRPr="002D29B6" w:rsidTr="005F621C">
        <w:tc>
          <w:tcPr>
            <w:tcW w:w="2376" w:type="dxa"/>
          </w:tcPr>
          <w:p w:rsidR="00B60A26" w:rsidRPr="002D29B6" w:rsidRDefault="0056062C" w:rsidP="005F6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B60A26" w:rsidRPr="002D29B6" w:rsidRDefault="00B60A26" w:rsidP="00560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2D29B6">
              <w:rPr>
                <w:b/>
                <w:bCs/>
              </w:rPr>
              <w:t>№№ заданий</w:t>
            </w:r>
          </w:p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В результате   изучения профессионального модуля </w:t>
            </w:r>
            <w:proofErr w:type="gramStart"/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должен</w:t>
            </w:r>
          </w:p>
          <w:p w:rsidR="00B60A26" w:rsidRPr="002D29B6" w:rsidRDefault="00B60A26" w:rsidP="005F62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уметь:</w:t>
            </w:r>
          </w:p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1. Выполнять основные операции технического осмотра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proofErr w:type="gramStart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</w:t>
            </w:r>
            <w:proofErr w:type="gramEnd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демонстрирует умения:</w:t>
            </w:r>
          </w:p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Визуальный осмотр (течь, подтеки, уровень рабочих жидкостей). Аккумуляторные батареи, визуальный осмотр (уровень электролита). Комплектность агрегатов.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Инструкционная карта с параметрами;     </w:t>
            </w:r>
          </w:p>
          <w:p w:rsidR="00B60A26" w:rsidRPr="002D29B6" w:rsidRDefault="0056062C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Выполнять работы по разборке и сборке отдельных сборочных единиц и рабочих механизмов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внутреннего сгорания, кривошипно-шатунный механизм, газораспределительный механизм, агрегаты системы пуска. Трансмиссии (муфта, коробка передач, задний мост, конечные передачи). Элементы движителей. Агрегаты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гидрообъемного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привода систем питания и смазки двигателя.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2.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56062C" w:rsidP="0056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экспертное заключение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3. Применять ручной и механизированный инструмент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Набор гаечных ключей (рожковых, накидных, торцевых, головок, специальных ключей, съемников и рабочих приспособлений).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56062C" w:rsidP="0056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экспертное заключение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/о.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4. Снимать и устанавливать несложную осветительную арматуру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Приборы освещения 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габаритные огни, фары; коммутационные оборудования, датчики, указатели, электропроводка).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4.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56062C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экспертное заключение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</w:t>
            </w:r>
            <w:proofErr w:type="spell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Составлено по всем умениям</w:t>
            </w:r>
          </w:p>
        </w:tc>
        <w:tc>
          <w:tcPr>
            <w:tcW w:w="4820" w:type="dxa"/>
          </w:tcPr>
          <w:p w:rsidR="00B60A26" w:rsidRPr="002D29B6" w:rsidRDefault="0056062C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на </w:t>
            </w:r>
            <w:r w:rsidR="00B60A26"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работах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В   результате   изучения   профессионального   модуля </w:t>
            </w:r>
            <w:proofErr w:type="gramStart"/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должен</w:t>
            </w:r>
          </w:p>
          <w:p w:rsidR="00B60A26" w:rsidRPr="002D29B6" w:rsidRDefault="00B60A26" w:rsidP="005F6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Назначение, устройство и принцип работы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дорожно-строительных машин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Обучающий</w:t>
            </w:r>
            <w:proofErr w:type="gramEnd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демонстрирует знания:</w:t>
            </w:r>
          </w:p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трактора и навесное </w:t>
            </w:r>
            <w:r w:rsidR="00C5151A" w:rsidRPr="002D29B6">
              <w:rPr>
                <w:rFonts w:ascii="Times New Roman" w:hAnsi="Times New Roman" w:cs="Times New Roman"/>
                <w:sz w:val="24"/>
                <w:szCs w:val="24"/>
              </w:rPr>
              <w:t>оборудование к ним (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неполноповоротные экскаваторы); катки и экскаваторы.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5.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407A92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Систему технического обслуживания и ремонта дорожных и строительных машин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ЕТО; ТО-1; ТО-2; ТО-3; межсезонное техническое обслуживание. Постановка машин на хранение.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6.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407A92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3. Способы выявления и устранения неисправностей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определения по внешним признакам 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шумам, изменения режимов работы, потребление ГСМ и смазочных материалов, падение мощностей эффективности работы навесного оборудования).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7.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6C5EED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Технологию выполнения ремонтных работ, устройство и требования безопасного пользования ручным и механизированным инструментом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Мелкий ремонт; текущий ремонт; капитальный ремонт. Пользование исправным рабочим инструментом, установленными технологией приспособлениями. Соблюдение инструкций по безопасности производства ремонта.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8.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C722B7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0A26" w:rsidRPr="002D29B6" w:rsidTr="005F621C">
        <w:tc>
          <w:tcPr>
            <w:tcW w:w="2376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5. Эксплуатационную и техническую документацию</w:t>
            </w:r>
          </w:p>
        </w:tc>
        <w:tc>
          <w:tcPr>
            <w:tcW w:w="4820" w:type="dxa"/>
          </w:tcPr>
          <w:p w:rsidR="00B60A26" w:rsidRPr="002D29B6" w:rsidRDefault="00B60A26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Акт приемки машины в ремонт; дефектная ведомость; сертифицированные запчасти.</w:t>
            </w:r>
          </w:p>
        </w:tc>
        <w:tc>
          <w:tcPr>
            <w:tcW w:w="2375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9.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Карточки-задания с параметрами     </w:t>
            </w:r>
          </w:p>
          <w:p w:rsidR="00B60A26" w:rsidRPr="002D29B6" w:rsidRDefault="00C722B7" w:rsidP="005F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Выполняется на занятии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экс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пертное заключение мастера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  <w:r w:rsidR="00B60A26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60A26" w:rsidRPr="002D29B6" w:rsidRDefault="00B60A26" w:rsidP="00B60A26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A26" w:rsidRPr="002D29B6" w:rsidRDefault="00B60A26" w:rsidP="00B60A26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29B6">
        <w:rPr>
          <w:rFonts w:ascii="Times New Roman" w:hAnsi="Times New Roman" w:cs="Times New Roman"/>
          <w:color w:val="auto"/>
          <w:sz w:val="24"/>
          <w:szCs w:val="24"/>
        </w:rPr>
        <w:t>1.2.1. Формы промежуточной ат</w:t>
      </w:r>
      <w:r w:rsidR="0056062C" w:rsidRPr="002D29B6">
        <w:rPr>
          <w:rFonts w:ascii="Times New Roman" w:hAnsi="Times New Roman" w:cs="Times New Roman"/>
          <w:color w:val="auto"/>
          <w:sz w:val="24"/>
          <w:szCs w:val="24"/>
        </w:rPr>
        <w:t xml:space="preserve">тестации </w:t>
      </w:r>
      <w:r w:rsidRPr="002D29B6">
        <w:rPr>
          <w:rFonts w:ascii="Times New Roman" w:hAnsi="Times New Roman" w:cs="Times New Roman"/>
          <w:color w:val="auto"/>
          <w:sz w:val="24"/>
          <w:szCs w:val="24"/>
        </w:rPr>
        <w:t xml:space="preserve"> при освоении профессионального модуля</w:t>
      </w:r>
      <w:r w:rsidR="0056062C" w:rsidRPr="002D29B6">
        <w:rPr>
          <w:rFonts w:ascii="Times New Roman" w:hAnsi="Times New Roman" w:cs="Times New Roman"/>
          <w:color w:val="auto"/>
          <w:sz w:val="24"/>
          <w:szCs w:val="24"/>
        </w:rPr>
        <w:t xml:space="preserve"> на занятиях учебной практики</w:t>
      </w:r>
    </w:p>
    <w:tbl>
      <w:tblPr>
        <w:tblStyle w:val="a9"/>
        <w:tblW w:w="0" w:type="auto"/>
        <w:tblLook w:val="04A0"/>
      </w:tblPr>
      <w:tblGrid>
        <w:gridCol w:w="3510"/>
        <w:gridCol w:w="2552"/>
        <w:gridCol w:w="3509"/>
      </w:tblGrid>
      <w:tr w:rsidR="00B60A26" w:rsidRPr="002D29B6" w:rsidTr="005F621C">
        <w:tc>
          <w:tcPr>
            <w:tcW w:w="351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6061" w:type="dxa"/>
            <w:gridSpan w:val="2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B60A26" w:rsidRPr="002D29B6" w:rsidTr="005F621C">
        <w:tc>
          <w:tcPr>
            <w:tcW w:w="3510" w:type="dxa"/>
          </w:tcPr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26" w:rsidRPr="002D29B6" w:rsidTr="005F621C">
        <w:tc>
          <w:tcPr>
            <w:tcW w:w="351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2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0A26" w:rsidRPr="002D29B6" w:rsidTr="005F621C">
        <w:tc>
          <w:tcPr>
            <w:tcW w:w="3510" w:type="dxa"/>
          </w:tcPr>
          <w:p w:rsidR="00DC0714" w:rsidRPr="002D29B6" w:rsidRDefault="00B60A26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rFonts w:eastAsia="Calibri"/>
                <w:b/>
                <w:bCs/>
                <w:lang w:val="ru-RU"/>
              </w:rPr>
              <w:t xml:space="preserve">Раздел ПМ 1. </w:t>
            </w:r>
            <w:r w:rsidR="00DC0714" w:rsidRPr="002D29B6">
              <w:rPr>
                <w:lang w:val="ru-RU"/>
              </w:rPr>
              <w:t>Эксплуатация подъемно-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транспортных, строительных дорожных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машин и оборудования при строительстве,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 xml:space="preserve"> </w:t>
            </w:r>
            <w:proofErr w:type="gramStart"/>
            <w:r w:rsidRPr="002D29B6">
              <w:rPr>
                <w:lang w:val="ru-RU"/>
              </w:rPr>
              <w:t>содержании</w:t>
            </w:r>
            <w:proofErr w:type="gramEnd"/>
            <w:r w:rsidRPr="002D29B6">
              <w:rPr>
                <w:lang w:val="ru-RU"/>
              </w:rPr>
              <w:t xml:space="preserve"> и ремонте дорог.</w:t>
            </w:r>
          </w:p>
          <w:p w:rsidR="00BD5C3F" w:rsidRPr="002D29B6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1. 02 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Организация планово-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 xml:space="preserve">предупредительных работ </w:t>
            </w:r>
            <w:proofErr w:type="gramStart"/>
            <w:r w:rsidRPr="002D29B6">
              <w:rPr>
                <w:lang w:val="ru-RU"/>
              </w:rPr>
              <w:t>по</w:t>
            </w:r>
            <w:proofErr w:type="gramEnd"/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текущему содержанию и ремонту</w:t>
            </w:r>
          </w:p>
          <w:p w:rsidR="00DC0714" w:rsidRPr="002D29B6" w:rsidRDefault="00DC0714" w:rsidP="00DC0714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дорог и дорожных сооружений</w:t>
            </w:r>
          </w:p>
          <w:p w:rsidR="00533E3D" w:rsidRPr="002D29B6" w:rsidRDefault="00DC0714" w:rsidP="00DC0714">
            <w:pPr>
              <w:pStyle w:val="21"/>
              <w:widowControl w:val="0"/>
              <w:ind w:left="-1276" w:firstLine="1276"/>
              <w:rPr>
                <w:rFonts w:eastAsia="Calibri"/>
                <w:b/>
                <w:bCs/>
                <w:lang w:val="ru-RU"/>
              </w:rPr>
            </w:pPr>
            <w:r w:rsidRPr="002D29B6">
              <w:rPr>
                <w:lang w:val="ru-RU"/>
              </w:rPr>
              <w:t xml:space="preserve">с использованием машинных </w:t>
            </w:r>
            <w:r w:rsidR="004B36E6" w:rsidRPr="002D29B6">
              <w:rPr>
                <w:lang w:val="ru-RU"/>
              </w:rPr>
              <w:lastRenderedPageBreak/>
              <w:t xml:space="preserve">комплекс   </w:t>
            </w:r>
            <w:r w:rsidRPr="002D29B6">
              <w:rPr>
                <w:lang w:val="ru-RU"/>
              </w:rPr>
              <w:t>комплексов</w:t>
            </w:r>
          </w:p>
          <w:p w:rsidR="00533E3D" w:rsidRPr="002D29B6" w:rsidRDefault="00533E3D" w:rsidP="005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6" w:rsidRPr="002D29B6" w:rsidRDefault="00B60A26" w:rsidP="0053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60A26" w:rsidRPr="002D29B6" w:rsidRDefault="003B2DA5" w:rsidP="005F621C">
            <w:pPr>
              <w:pStyle w:val="31"/>
              <w:spacing w:line="240" w:lineRule="auto"/>
              <w:jc w:val="both"/>
              <w:rPr>
                <w:b/>
              </w:rPr>
            </w:pPr>
            <w:r w:rsidRPr="002D29B6">
              <w:rPr>
                <w:b/>
              </w:rPr>
              <w:t xml:space="preserve"> </w:t>
            </w:r>
          </w:p>
          <w:p w:rsidR="003B2DA5" w:rsidRPr="002D29B6" w:rsidRDefault="003B2DA5" w:rsidP="005F621C">
            <w:pPr>
              <w:pStyle w:val="31"/>
              <w:spacing w:line="240" w:lineRule="auto"/>
              <w:jc w:val="both"/>
              <w:rPr>
                <w:b/>
              </w:rPr>
            </w:pPr>
            <w:r w:rsidRPr="002D29B6">
              <w:rPr>
                <w:b/>
              </w:rPr>
              <w:t>Дифференцированный зачет</w:t>
            </w:r>
          </w:p>
          <w:p w:rsidR="00B60A26" w:rsidRPr="002D29B6" w:rsidRDefault="00BE5E9C" w:rsidP="005F621C">
            <w:pPr>
              <w:pStyle w:val="31"/>
              <w:spacing w:line="240" w:lineRule="auto"/>
              <w:jc w:val="both"/>
            </w:pPr>
            <w:r w:rsidRPr="002D29B6">
              <w:t>1. Тестовое задание по оценке</w:t>
            </w:r>
            <w:r w:rsidR="00B60A26" w:rsidRPr="002D29B6">
              <w:t xml:space="preserve">  освоения теоретических знаний;</w:t>
            </w:r>
          </w:p>
          <w:p w:rsidR="00B60A26" w:rsidRPr="002D29B6" w:rsidRDefault="00BE5E9C" w:rsidP="005F621C">
            <w:pPr>
              <w:pStyle w:val="31"/>
              <w:spacing w:line="240" w:lineRule="auto"/>
              <w:jc w:val="both"/>
            </w:pPr>
            <w:r w:rsidRPr="002D29B6">
              <w:t>2. Карточка-задание по оценке</w:t>
            </w:r>
            <w:r w:rsidR="00B60A26" w:rsidRPr="002D29B6">
              <w:t xml:space="preserve"> практических умений.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освоению МДК</w:t>
            </w:r>
          </w:p>
        </w:tc>
      </w:tr>
      <w:tr w:rsidR="007275DB" w:rsidRPr="002D29B6" w:rsidTr="005F621C">
        <w:tc>
          <w:tcPr>
            <w:tcW w:w="3510" w:type="dxa"/>
          </w:tcPr>
          <w:p w:rsidR="00BE5E9C" w:rsidRPr="002D29B6" w:rsidRDefault="007275DB" w:rsidP="00BE5E9C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rFonts w:eastAsia="Calibri"/>
                <w:b/>
                <w:bCs/>
                <w:lang w:val="ru-RU"/>
              </w:rPr>
              <w:lastRenderedPageBreak/>
              <w:t xml:space="preserve">МДК 1. 02 </w:t>
            </w:r>
            <w:r w:rsidR="00BE5E9C" w:rsidRPr="002D29B6">
              <w:rPr>
                <w:lang w:val="ru-RU"/>
              </w:rPr>
              <w:t>Организация планово-</w:t>
            </w:r>
          </w:p>
          <w:p w:rsidR="00BE5E9C" w:rsidRPr="002D29B6" w:rsidRDefault="00BE5E9C" w:rsidP="00BE5E9C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 xml:space="preserve">предупредительных работ </w:t>
            </w:r>
            <w:proofErr w:type="gramStart"/>
            <w:r w:rsidRPr="002D29B6">
              <w:rPr>
                <w:lang w:val="ru-RU"/>
              </w:rPr>
              <w:t>по</w:t>
            </w:r>
            <w:proofErr w:type="gramEnd"/>
          </w:p>
          <w:p w:rsidR="00BE5E9C" w:rsidRPr="002D29B6" w:rsidRDefault="00BE5E9C" w:rsidP="00BE5E9C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текущему содержанию и ремонту</w:t>
            </w:r>
          </w:p>
          <w:p w:rsidR="00BE5E9C" w:rsidRPr="002D29B6" w:rsidRDefault="00BE5E9C" w:rsidP="00BE5E9C">
            <w:pPr>
              <w:pStyle w:val="21"/>
              <w:widowControl w:val="0"/>
              <w:ind w:left="-1276" w:firstLine="1276"/>
              <w:jc w:val="center"/>
              <w:rPr>
                <w:lang w:val="ru-RU"/>
              </w:rPr>
            </w:pPr>
            <w:r w:rsidRPr="002D29B6">
              <w:rPr>
                <w:lang w:val="ru-RU"/>
              </w:rPr>
              <w:t>дорог и дорожных сооружений</w:t>
            </w:r>
          </w:p>
          <w:p w:rsidR="00BE5E9C" w:rsidRPr="002D29B6" w:rsidRDefault="00BE5E9C" w:rsidP="00BE5E9C">
            <w:pPr>
              <w:pStyle w:val="21"/>
              <w:widowControl w:val="0"/>
              <w:ind w:left="-1276" w:firstLine="1276"/>
              <w:rPr>
                <w:rFonts w:eastAsia="Calibri"/>
                <w:b/>
                <w:bCs/>
                <w:lang w:val="ru-RU"/>
              </w:rPr>
            </w:pPr>
            <w:r w:rsidRPr="002D29B6">
              <w:rPr>
                <w:lang w:val="ru-RU"/>
              </w:rPr>
              <w:t>с использованием машинных комплекс   комплексов</w:t>
            </w:r>
          </w:p>
          <w:p w:rsidR="007275DB" w:rsidRPr="002D29B6" w:rsidRDefault="007275DB" w:rsidP="0072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DB" w:rsidRPr="002D29B6" w:rsidRDefault="007275DB" w:rsidP="00533E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275DB" w:rsidRPr="002D29B6" w:rsidRDefault="007275DB" w:rsidP="00533E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5DB" w:rsidRPr="002D29B6" w:rsidRDefault="007275DB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275DB" w:rsidRPr="002D29B6" w:rsidRDefault="007275DB" w:rsidP="007275DB">
            <w:pPr>
              <w:pStyle w:val="31"/>
              <w:spacing w:line="240" w:lineRule="auto"/>
              <w:jc w:val="both"/>
              <w:rPr>
                <w:b/>
              </w:rPr>
            </w:pPr>
            <w:r w:rsidRPr="002D29B6">
              <w:rPr>
                <w:b/>
              </w:rPr>
              <w:t>Дифференцированный зачет</w:t>
            </w:r>
          </w:p>
          <w:p w:rsidR="00717A7E" w:rsidRPr="002D29B6" w:rsidRDefault="00717A7E" w:rsidP="00717A7E">
            <w:pPr>
              <w:pStyle w:val="31"/>
              <w:spacing w:line="240" w:lineRule="auto"/>
              <w:jc w:val="both"/>
            </w:pPr>
            <w:r w:rsidRPr="002D29B6">
              <w:t>1. Тестовое задание по оценке  освоения теоретических знаний;</w:t>
            </w:r>
          </w:p>
          <w:p w:rsidR="00717A7E" w:rsidRPr="002D29B6" w:rsidRDefault="00717A7E" w:rsidP="00717A7E">
            <w:pPr>
              <w:pStyle w:val="31"/>
              <w:spacing w:line="240" w:lineRule="auto"/>
              <w:jc w:val="both"/>
            </w:pPr>
            <w:r w:rsidRPr="002D29B6">
              <w:t>2. Карточка-задание по оценке практических умений.</w:t>
            </w:r>
          </w:p>
          <w:p w:rsidR="007275DB" w:rsidRPr="002D29B6" w:rsidRDefault="00717A7E" w:rsidP="00717A7E">
            <w:pPr>
              <w:pStyle w:val="31"/>
              <w:spacing w:line="240" w:lineRule="auto"/>
              <w:jc w:val="both"/>
            </w:pPr>
            <w:r w:rsidRPr="002D29B6">
              <w:t>Экспертная оценка по освоению МДК</w:t>
            </w:r>
          </w:p>
        </w:tc>
      </w:tr>
      <w:tr w:rsidR="00B60A26" w:rsidRPr="002D29B6" w:rsidTr="005F621C">
        <w:tc>
          <w:tcPr>
            <w:tcW w:w="3510" w:type="dxa"/>
          </w:tcPr>
          <w:p w:rsidR="008E7ED0" w:rsidRPr="002D29B6" w:rsidRDefault="00B60A26" w:rsidP="008E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2</w:t>
            </w:r>
          </w:p>
          <w:tbl>
            <w:tblPr>
              <w:tblpPr w:leftFromText="180" w:rightFromText="180" w:vertAnchor="text" w:horzAnchor="margin" w:tblpXSpec="center" w:tblpY="160"/>
              <w:tblW w:w="55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2"/>
            </w:tblGrid>
            <w:tr w:rsidR="007275DB" w:rsidRPr="002D29B6" w:rsidTr="000800F7">
              <w:tc>
                <w:tcPr>
                  <w:tcW w:w="2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5DB" w:rsidRPr="002D29B6" w:rsidRDefault="007275DB" w:rsidP="007275DB">
                  <w:pPr>
                    <w:tabs>
                      <w:tab w:val="left" w:pos="1635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29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ПМ.02 Техническое обслуживание и ремонт подъемно-транспортных, строительных,  дорожных машин и оборудования  в стационарных мастерских и на месте выполнения работ</w:t>
                  </w:r>
                </w:p>
              </w:tc>
            </w:tr>
            <w:tr w:rsidR="007275DB" w:rsidRPr="002D29B6" w:rsidTr="000800F7">
              <w:tc>
                <w:tcPr>
                  <w:tcW w:w="2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5DB" w:rsidRPr="002D29B6" w:rsidRDefault="007275DB" w:rsidP="007275DB">
                  <w:pPr>
                    <w:tabs>
                      <w:tab w:val="left" w:pos="1635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МДК 02.02 Диагностическое  и технологическое оборудование  по техническому обслуживанию и ремонту подъемно-транспортных, строительных, дорожных машин и оборудования</w:t>
                  </w:r>
                </w:p>
              </w:tc>
            </w:tr>
          </w:tbl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60A26" w:rsidRPr="002D29B6" w:rsidRDefault="00B60A26" w:rsidP="005F621C">
            <w:pPr>
              <w:pStyle w:val="31"/>
              <w:spacing w:line="240" w:lineRule="auto"/>
              <w:jc w:val="both"/>
            </w:pPr>
            <w:r w:rsidRPr="002D29B6">
              <w:t>Дифференцированный зачет</w:t>
            </w:r>
          </w:p>
          <w:p w:rsidR="00B60A26" w:rsidRPr="002D29B6" w:rsidRDefault="00B60A26" w:rsidP="005F621C">
            <w:pPr>
              <w:pStyle w:val="31"/>
              <w:spacing w:line="240" w:lineRule="auto"/>
              <w:jc w:val="both"/>
            </w:pPr>
            <w:r w:rsidRPr="002D29B6">
              <w:t>1. Тестовое задание по оценки  освоения теоретических знаний;</w:t>
            </w:r>
          </w:p>
          <w:p w:rsidR="00B60A26" w:rsidRPr="002D29B6" w:rsidRDefault="00B60A26" w:rsidP="005F621C">
            <w:pPr>
              <w:pStyle w:val="31"/>
              <w:spacing w:line="240" w:lineRule="auto"/>
              <w:jc w:val="both"/>
            </w:pPr>
            <w:r w:rsidRPr="002D29B6">
              <w:t>2. Карточка-задание по оценки практических умений.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освоению МДК</w:t>
            </w:r>
          </w:p>
        </w:tc>
      </w:tr>
      <w:tr w:rsidR="003F2A5D" w:rsidRPr="002D29B6" w:rsidTr="00874CF9">
        <w:trPr>
          <w:trHeight w:val="2494"/>
        </w:trPr>
        <w:tc>
          <w:tcPr>
            <w:tcW w:w="3510" w:type="dxa"/>
          </w:tcPr>
          <w:p w:rsidR="003F2A5D" w:rsidRPr="002D29B6" w:rsidRDefault="003F2A5D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ПМ.04 Выполнение работ по одной или нескольким профессиям рабочих, должностям служащих </w:t>
            </w:r>
          </w:p>
          <w:p w:rsidR="003F2A5D" w:rsidRPr="002D29B6" w:rsidRDefault="003F2A5D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МДК 04.01 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2552" w:type="dxa"/>
          </w:tcPr>
          <w:p w:rsidR="003F2A5D" w:rsidRPr="002D29B6" w:rsidRDefault="003F2A5D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F2A5D" w:rsidRPr="002D29B6" w:rsidRDefault="003F2A5D" w:rsidP="003F2A5D">
            <w:pPr>
              <w:pStyle w:val="31"/>
              <w:spacing w:line="240" w:lineRule="auto"/>
              <w:jc w:val="both"/>
              <w:rPr>
                <w:b/>
              </w:rPr>
            </w:pPr>
            <w:r w:rsidRPr="002D29B6">
              <w:rPr>
                <w:b/>
              </w:rPr>
              <w:t>Дифференцированный зачет</w:t>
            </w:r>
          </w:p>
          <w:p w:rsidR="003F2A5D" w:rsidRPr="002D29B6" w:rsidRDefault="003F2A5D" w:rsidP="003F2A5D">
            <w:pPr>
              <w:pStyle w:val="31"/>
              <w:spacing w:line="240" w:lineRule="auto"/>
              <w:jc w:val="both"/>
            </w:pPr>
            <w:r w:rsidRPr="002D29B6">
              <w:t>1. Тестовое задание по оценке  освоения теоретических знаний;</w:t>
            </w:r>
          </w:p>
          <w:p w:rsidR="003F2A5D" w:rsidRPr="002D29B6" w:rsidRDefault="003F2A5D" w:rsidP="003F2A5D">
            <w:pPr>
              <w:pStyle w:val="31"/>
              <w:spacing w:line="240" w:lineRule="auto"/>
              <w:jc w:val="both"/>
            </w:pPr>
            <w:r w:rsidRPr="002D29B6">
              <w:t>2. Карточка-задание по оценке практических умений.</w:t>
            </w:r>
          </w:p>
          <w:p w:rsidR="003F2A5D" w:rsidRPr="002D29B6" w:rsidRDefault="003F2A5D" w:rsidP="003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освоению МДК</w:t>
            </w:r>
          </w:p>
        </w:tc>
      </w:tr>
      <w:tr w:rsidR="00B60A26" w:rsidRPr="002D29B6" w:rsidTr="005F621C">
        <w:tc>
          <w:tcPr>
            <w:tcW w:w="3510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УП 01.02. Обнаружения и устранения неисправностей</w:t>
            </w:r>
          </w:p>
        </w:tc>
        <w:tc>
          <w:tcPr>
            <w:tcW w:w="2552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509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A26" w:rsidRPr="002D29B6" w:rsidRDefault="00B60A26" w:rsidP="00B60A26">
      <w:pPr>
        <w:pStyle w:val="1"/>
        <w:spacing w:before="0"/>
        <w:jc w:val="both"/>
        <w:rPr>
          <w:sz w:val="24"/>
          <w:szCs w:val="24"/>
        </w:rPr>
      </w:pPr>
    </w:p>
    <w:p w:rsidR="00B60A26" w:rsidRPr="002D29B6" w:rsidRDefault="00B60A26" w:rsidP="00B60A26">
      <w:pPr>
        <w:pStyle w:val="1"/>
        <w:spacing w:before="0"/>
        <w:jc w:val="both"/>
        <w:rPr>
          <w:sz w:val="24"/>
          <w:szCs w:val="24"/>
        </w:rPr>
      </w:pPr>
      <w:r w:rsidRPr="002D29B6">
        <w:rPr>
          <w:sz w:val="24"/>
          <w:szCs w:val="24"/>
        </w:rPr>
        <w:t>3. Промежуточный контроль освоения знаний и  приобретения практического опыта</w:t>
      </w:r>
    </w:p>
    <w:tbl>
      <w:tblPr>
        <w:tblStyle w:val="a9"/>
        <w:tblW w:w="0" w:type="auto"/>
        <w:tblLook w:val="04A0"/>
      </w:tblPr>
      <w:tblGrid>
        <w:gridCol w:w="2616"/>
        <w:gridCol w:w="3159"/>
        <w:gridCol w:w="2233"/>
        <w:gridCol w:w="2674"/>
      </w:tblGrid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практическому опыту</w:t>
            </w:r>
          </w:p>
        </w:tc>
        <w:tc>
          <w:tcPr>
            <w:tcW w:w="3212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и наименование формируемых профессиональных, общих компетенций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проверке освоения знаний, умений и практического опыта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освоения знаний и качества выполнения работ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12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05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проверке технического состояния  </w:t>
            </w:r>
            <w:r w:rsidR="00052DB7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подъемно-транспортных, строительных дорожных машин и оборудования (по отраслям)</w:t>
            </w:r>
          </w:p>
        </w:tc>
        <w:tc>
          <w:tcPr>
            <w:tcW w:w="3212" w:type="dxa"/>
          </w:tcPr>
          <w:p w:rsidR="00B60A26" w:rsidRPr="002D29B6" w:rsidRDefault="00B60A26" w:rsidP="006737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ПК 1.1.  </w:t>
            </w:r>
            <w:r w:rsidR="0067371C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Обеспечивать безопасность движения транспортных сре</w:t>
            </w:r>
            <w:proofErr w:type="gramStart"/>
            <w:r w:rsidR="0067371C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дств пр</w:t>
            </w:r>
            <w:proofErr w:type="gramEnd"/>
            <w:r w:rsidR="0067371C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производстве работ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ремонта дорожных и строительных машин;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технического осмотра;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обнаружение и устранение неисправностей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проведения технического обслуживания и ремонта дорожных и строительных машин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94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 1.2. </w:t>
            </w:r>
            <w:r w:rsidR="0094103A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Обеспечивать безопасное и качественное выполнение работ при использовании подъемно-транспортных, строительны</w:t>
            </w:r>
            <w:r w:rsidR="00150E6B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х, дорожных машин и механизмов</w:t>
            </w:r>
            <w:r w:rsidR="0094103A"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и сборке отдельных сборочных единиц и рабочих механизмов;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применение ручного и механизированного инструмента;</w:t>
            </w:r>
          </w:p>
          <w:p w:rsidR="00B60A26" w:rsidRPr="002D29B6" w:rsidRDefault="00B60A26" w:rsidP="005F621C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снятие и установка несложной осветительной арматуры;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разборка узлов и агрегатов дорожно-строительных машин и тракторов, подготовка их к ремонту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A0" w:rsidRPr="002D29B6" w:rsidTr="00707E26">
        <w:tc>
          <w:tcPr>
            <w:tcW w:w="2456" w:type="dxa"/>
          </w:tcPr>
          <w:p w:rsidR="004610A0" w:rsidRPr="002D29B6" w:rsidRDefault="004610A0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4610A0" w:rsidRPr="002D29B6" w:rsidRDefault="004610A0" w:rsidP="0094103A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  <w:proofErr w:type="gramEnd"/>
            <w:r w:rsidRPr="002D29B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.3.</w:t>
            </w:r>
            <w:r w:rsidR="008E78C1" w:rsidRPr="002D29B6">
              <w:rPr>
                <w:rStyle w:val="FontStyle47"/>
                <w:sz w:val="24"/>
                <w:szCs w:val="24"/>
              </w:rPr>
              <w:t xml:space="preserve">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2270" w:type="dxa"/>
          </w:tcPr>
          <w:p w:rsidR="004610A0" w:rsidRPr="002D29B6" w:rsidRDefault="00467FD0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стандартами, утвержденными в установленном порядке, правилами, типовыми инструкциями, руководствами по эксплуатации машин и сборочных 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2524" w:type="dxa"/>
          </w:tcPr>
          <w:p w:rsidR="004610A0" w:rsidRPr="002D29B6" w:rsidRDefault="00150E6B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работы с технической документацией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Экспертные оценки  по освоению МДК 01.</w:t>
            </w:r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модуля ПМ.01.</w:t>
            </w:r>
          </w:p>
        </w:tc>
        <w:tc>
          <w:tcPr>
            <w:tcW w:w="3212" w:type="dxa"/>
          </w:tcPr>
          <w:p w:rsidR="00B60A26" w:rsidRPr="002D29B6" w:rsidRDefault="00B60A26" w:rsidP="005F621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0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по освоению МДК 01. 02. </w:t>
            </w:r>
            <w:r w:rsidRPr="002D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ПМ 1. </w:t>
            </w: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технического состояния дорожных и строительных машин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компетенции  </w:t>
            </w:r>
            <w:r w:rsidRPr="002D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ОК.1-ОК.7 относятся ко всем  видам деятельности и к профессиональным компетенциям ПК 1.1-ПК 1.2 профессионального модуля ПМ.01.</w:t>
            </w:r>
          </w:p>
        </w:tc>
        <w:tc>
          <w:tcPr>
            <w:tcW w:w="3212" w:type="dxa"/>
          </w:tcPr>
          <w:p w:rsidR="00B60A26" w:rsidRPr="002D29B6" w:rsidRDefault="00B60A26" w:rsidP="005F621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Понимать сущность и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будущей профессии;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Отзывы руководителей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деятельности в кружках по профессии.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заключение куратора группы об  </w:t>
            </w:r>
            <w:proofErr w:type="gramStart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gramEnd"/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обучающегося при освоении теоретического и производственного обучения.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D8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="00D8177F" w:rsidRPr="002D29B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 отзывов, характеристик и  рекомендаций с мест практики.</w:t>
            </w:r>
          </w:p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мастера производственного обучения об исполнительской дисциплине и ответственности за порученное дело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D8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D8177F" w:rsidRPr="002D29B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B60A26" w:rsidRPr="002D29B6" w:rsidRDefault="00B60A26" w:rsidP="005F62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собственной деятельности;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Участие в учебных, образовательных, воспитательных</w:t>
            </w:r>
            <w:r w:rsidR="00D8177F"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рамках специальности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Отзывы преподавателей и мастеров производственного обучения о качестве составленных отчетов по выполнению лабораторно-практических работ.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Осуществлять поиск </w:t>
            </w:r>
            <w:proofErr w:type="spellStart"/>
            <w:r w:rsidR="008F2A0A"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ииспользование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эффективного вы</w:t>
            </w:r>
            <w:r w:rsidR="008F2A0A"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профессионального и личностного развития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оперативность поиска необходимой информации, обеспечивающей наиболее быстрое, полное и эффективное выполнение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задач;</w:t>
            </w:r>
          </w:p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различными способами поиска информации; </w:t>
            </w:r>
          </w:p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используемость найденной для работы информации в результативном выполнении профессиональных задач, для профессионально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го роста и личностного развития</w:t>
            </w:r>
          </w:p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Активное использование различных источников для решения профессиональных задач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деятельности;</w:t>
            </w:r>
          </w:p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использование в учебной деятельности и в</w:t>
            </w:r>
            <w:r w:rsidR="0074664B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ходе практики информационных и коммуникационных ресурсов</w:t>
            </w: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</w:t>
            </w:r>
            <w:r w:rsidR="0074664B"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одством, потребителями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обучающимися, инженерно-педагогическими работниками в ходе обучения;</w:t>
            </w:r>
          </w:p>
          <w:p w:rsidR="00B60A26" w:rsidRPr="002D29B6" w:rsidRDefault="00B60A26" w:rsidP="005F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</w:t>
            </w:r>
          </w:p>
        </w:tc>
        <w:tc>
          <w:tcPr>
            <w:tcW w:w="2524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этических норм общения при взаимодействии с</w:t>
            </w:r>
            <w:r w:rsidR="0074664B"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о студентами</w:t>
            </w: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преподавателями, мастерами  и руководителями практики.</w:t>
            </w:r>
          </w:p>
          <w:p w:rsidR="00B60A26" w:rsidRPr="002D29B6" w:rsidRDefault="00B60A26" w:rsidP="005F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мастера производственного обучения об исполнительской дисциплине и ответственности за порученное дело</w:t>
            </w:r>
          </w:p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6" w:rsidRPr="002D29B6" w:rsidTr="00707E26">
        <w:tc>
          <w:tcPr>
            <w:tcW w:w="2456" w:type="dxa"/>
          </w:tcPr>
          <w:p w:rsidR="00B60A26" w:rsidRPr="002D29B6" w:rsidRDefault="00B60A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60A26" w:rsidRPr="002D29B6" w:rsidRDefault="00295007" w:rsidP="0029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7.Брать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270" w:type="dxa"/>
          </w:tcPr>
          <w:p w:rsidR="00DB540E" w:rsidRPr="002D29B6" w:rsidRDefault="00DB540E" w:rsidP="00D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меру ответственности </w:t>
            </w:r>
          </w:p>
          <w:p w:rsidR="00DB540E" w:rsidRPr="002D29B6" w:rsidRDefault="00DB540E" w:rsidP="00D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 выполнения задания, </w:t>
            </w:r>
          </w:p>
          <w:p w:rsidR="00DB540E" w:rsidRPr="002D29B6" w:rsidRDefault="00DB540E" w:rsidP="00D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за работу членов команды (подчиненных). </w:t>
            </w:r>
          </w:p>
          <w:p w:rsidR="00B60A26" w:rsidRPr="002D29B6" w:rsidRDefault="00DB540E" w:rsidP="00DB54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Составляет журналы участия подчиненных</w:t>
            </w:r>
          </w:p>
        </w:tc>
        <w:tc>
          <w:tcPr>
            <w:tcW w:w="2524" w:type="dxa"/>
          </w:tcPr>
          <w:p w:rsidR="00B60A26" w:rsidRPr="002D29B6" w:rsidRDefault="002109B2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мастера производственного обучения</w:t>
            </w:r>
          </w:p>
        </w:tc>
      </w:tr>
      <w:tr w:rsidR="005E45F5" w:rsidRPr="002D29B6" w:rsidTr="00707E26">
        <w:tc>
          <w:tcPr>
            <w:tcW w:w="2456" w:type="dxa"/>
          </w:tcPr>
          <w:p w:rsidR="005E45F5" w:rsidRPr="002D29B6" w:rsidRDefault="005E45F5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E45F5" w:rsidRPr="002D29B6" w:rsidRDefault="005E45F5" w:rsidP="0029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ОК8. Самостоятельно определять задачи професси</w:t>
            </w:r>
            <w:r w:rsidR="00B61E1A"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и личностного развития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заниматься самообразованием , осознанно планировать повышение квалификации</w:t>
            </w:r>
          </w:p>
        </w:tc>
        <w:tc>
          <w:tcPr>
            <w:tcW w:w="2270" w:type="dxa"/>
          </w:tcPr>
          <w:p w:rsidR="005E45F5" w:rsidRPr="002D29B6" w:rsidRDefault="00DB540E" w:rsidP="005F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свою деятельность для выполнения профессиональных задач. Оценивать эффективность принятых решений, их качество</w:t>
            </w:r>
          </w:p>
        </w:tc>
        <w:tc>
          <w:tcPr>
            <w:tcW w:w="2524" w:type="dxa"/>
          </w:tcPr>
          <w:p w:rsidR="005E45F5" w:rsidRPr="002D29B6" w:rsidRDefault="002109B2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Экспертная оценка мастера производственного обучения</w:t>
            </w:r>
          </w:p>
        </w:tc>
      </w:tr>
      <w:tr w:rsidR="00707E26" w:rsidRPr="002D29B6" w:rsidTr="00707E26">
        <w:tc>
          <w:tcPr>
            <w:tcW w:w="2456" w:type="dxa"/>
          </w:tcPr>
          <w:p w:rsidR="00707E26" w:rsidRPr="002D29B6" w:rsidRDefault="00707E26" w:rsidP="005F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707E26" w:rsidRPr="002D29B6" w:rsidRDefault="00707E26" w:rsidP="0029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.Ориентироваться в условиях частой смены технологий в профессиональной деятельности.</w:t>
            </w:r>
          </w:p>
        </w:tc>
        <w:tc>
          <w:tcPr>
            <w:tcW w:w="2270" w:type="dxa"/>
          </w:tcPr>
          <w:p w:rsidR="00707E26" w:rsidRPr="002D29B6" w:rsidRDefault="00707E26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новых технологиях при условиях их частой смены или при смене оборудования в профессиональной деятельности</w:t>
            </w:r>
          </w:p>
        </w:tc>
        <w:tc>
          <w:tcPr>
            <w:tcW w:w="2524" w:type="dxa"/>
          </w:tcPr>
          <w:p w:rsidR="005E1B17" w:rsidRPr="002D29B6" w:rsidRDefault="00707E26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5E1B17" w:rsidRPr="002D29B6">
              <w:rPr>
                <w:rFonts w:ascii="Times New Roman" w:hAnsi="Times New Roman" w:cs="Times New Roman"/>
                <w:sz w:val="24"/>
                <w:szCs w:val="24"/>
              </w:rPr>
              <w:t>ние путей самосовершенствования</w:t>
            </w:r>
          </w:p>
          <w:p w:rsidR="00707E26" w:rsidRPr="002D29B6" w:rsidRDefault="00707E26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Стремление к повышению квалификации</w:t>
            </w:r>
          </w:p>
        </w:tc>
      </w:tr>
    </w:tbl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осуществляются с использованием следующих форм и методов: для проведения текущего и рубежного кон</w:t>
      </w:r>
      <w:r w:rsidR="00B86C74" w:rsidRPr="002D29B6">
        <w:rPr>
          <w:rFonts w:ascii="Times New Roman" w:hAnsi="Times New Roman" w:cs="Times New Roman"/>
          <w:sz w:val="24"/>
          <w:szCs w:val="24"/>
        </w:rPr>
        <w:t xml:space="preserve">троля – тест, </w:t>
      </w:r>
      <w:r w:rsidRPr="002D29B6">
        <w:rPr>
          <w:rFonts w:ascii="Times New Roman" w:hAnsi="Times New Roman" w:cs="Times New Roman"/>
          <w:sz w:val="24"/>
          <w:szCs w:val="24"/>
        </w:rPr>
        <w:t xml:space="preserve"> опрос, для промежуточной аттестации - комплексный дифференцированный зачет.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Оценка освоения МДК предусматривает использование комплексного диффере</w:t>
      </w:r>
      <w:r w:rsidR="00B86C74" w:rsidRPr="002D29B6">
        <w:rPr>
          <w:rFonts w:ascii="Times New Roman" w:hAnsi="Times New Roman" w:cs="Times New Roman"/>
          <w:sz w:val="24"/>
          <w:szCs w:val="24"/>
        </w:rPr>
        <w:t>нцированного зачета по МДК01. 02</w:t>
      </w:r>
      <w:r w:rsidRPr="002D29B6">
        <w:rPr>
          <w:rFonts w:ascii="Times New Roman" w:hAnsi="Times New Roman" w:cs="Times New Roman"/>
          <w:sz w:val="24"/>
          <w:szCs w:val="24"/>
        </w:rPr>
        <w:t>.</w:t>
      </w:r>
      <w:r w:rsidR="00CE6640" w:rsidRPr="002D29B6">
        <w:rPr>
          <w:rFonts w:ascii="Times New Roman" w:hAnsi="Times New Roman" w:cs="Times New Roman"/>
          <w:sz w:val="24"/>
          <w:szCs w:val="24"/>
        </w:rPr>
        <w:t xml:space="preserve"> и</w:t>
      </w:r>
      <w:r w:rsidR="00B86C74" w:rsidRPr="002D29B6">
        <w:rPr>
          <w:rFonts w:ascii="Times New Roman" w:hAnsi="Times New Roman" w:cs="Times New Roman"/>
          <w:sz w:val="24"/>
          <w:szCs w:val="24"/>
        </w:rPr>
        <w:t xml:space="preserve"> МДК 04</w:t>
      </w:r>
      <w:r w:rsidRPr="002D29B6">
        <w:rPr>
          <w:rFonts w:ascii="Times New Roman" w:hAnsi="Times New Roman" w:cs="Times New Roman"/>
          <w:sz w:val="24"/>
          <w:szCs w:val="24"/>
        </w:rPr>
        <w:t>.</w:t>
      </w:r>
      <w:r w:rsidR="00B86C74" w:rsidRPr="002D29B6">
        <w:rPr>
          <w:rFonts w:ascii="Times New Roman" w:hAnsi="Times New Roman" w:cs="Times New Roman"/>
          <w:sz w:val="24"/>
          <w:szCs w:val="24"/>
        </w:rPr>
        <w:t>02.</w:t>
      </w:r>
    </w:p>
    <w:p w:rsidR="00B60A26" w:rsidRPr="002D29B6" w:rsidRDefault="00B60A26" w:rsidP="00B60A26">
      <w:pPr>
        <w:tabs>
          <w:tab w:val="left" w:pos="469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9B6">
        <w:rPr>
          <w:rFonts w:ascii="Times New Roman" w:hAnsi="Times New Roman" w:cs="Times New Roman"/>
          <w:b/>
          <w:sz w:val="24"/>
          <w:szCs w:val="24"/>
        </w:rPr>
        <w:tab/>
      </w:r>
    </w:p>
    <w:p w:rsidR="002676F9" w:rsidRPr="002D29B6" w:rsidRDefault="00B86C74" w:rsidP="002676F9">
      <w:pPr>
        <w:pStyle w:val="21"/>
        <w:widowControl w:val="0"/>
        <w:ind w:left="-1276" w:firstLine="1276"/>
        <w:rPr>
          <w:lang w:val="ru-RU"/>
        </w:rPr>
      </w:pPr>
      <w:r w:rsidRPr="002D29B6">
        <w:rPr>
          <w:b/>
          <w:lang w:val="ru-RU"/>
        </w:rPr>
        <w:t>3.2. Задания для оценки</w:t>
      </w:r>
      <w:r w:rsidR="00B60A26" w:rsidRPr="002D29B6">
        <w:rPr>
          <w:b/>
          <w:lang w:val="ru-RU"/>
        </w:rPr>
        <w:t xml:space="preserve"> освоения МДК 01. 02..</w:t>
      </w:r>
      <w:r w:rsidR="002676F9" w:rsidRPr="002D29B6">
        <w:rPr>
          <w:lang w:val="ru-RU"/>
        </w:rPr>
        <w:t xml:space="preserve"> Организация планово предупредительных работ </w:t>
      </w:r>
      <w:proofErr w:type="gramStart"/>
      <w:r w:rsidR="002676F9" w:rsidRPr="002D29B6">
        <w:rPr>
          <w:lang w:val="ru-RU"/>
        </w:rPr>
        <w:t>по</w:t>
      </w:r>
      <w:proofErr w:type="gramEnd"/>
    </w:p>
    <w:p w:rsidR="002676F9" w:rsidRPr="002D29B6" w:rsidRDefault="002676F9" w:rsidP="002676F9">
      <w:pPr>
        <w:pStyle w:val="21"/>
        <w:widowControl w:val="0"/>
        <w:ind w:left="-1276" w:firstLine="1276"/>
        <w:rPr>
          <w:lang w:val="ru-RU"/>
        </w:rPr>
      </w:pPr>
      <w:r w:rsidRPr="002D29B6">
        <w:rPr>
          <w:lang w:val="ru-RU"/>
        </w:rPr>
        <w:t xml:space="preserve">текущему содержанию и ремонту дорог и дорожных сооружений с использованием машинных </w:t>
      </w:r>
    </w:p>
    <w:p w:rsidR="002676F9" w:rsidRPr="002D29B6" w:rsidRDefault="002676F9" w:rsidP="002676F9">
      <w:pPr>
        <w:pStyle w:val="21"/>
        <w:widowControl w:val="0"/>
        <w:ind w:left="0" w:firstLine="0"/>
        <w:rPr>
          <w:lang w:val="ru-RU"/>
        </w:rPr>
      </w:pPr>
      <w:r w:rsidRPr="002D29B6">
        <w:rPr>
          <w:lang w:val="ru-RU"/>
        </w:rPr>
        <w:t>комплексов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3.2.1. Зад</w:t>
      </w:r>
      <w:r w:rsidR="00B86C74" w:rsidRPr="002D29B6">
        <w:rPr>
          <w:rFonts w:ascii="Times New Roman" w:hAnsi="Times New Roman" w:cs="Times New Roman"/>
          <w:b/>
          <w:sz w:val="24"/>
          <w:szCs w:val="24"/>
        </w:rPr>
        <w:t>ания для оценки</w:t>
      </w:r>
      <w:r w:rsidRPr="002D29B6">
        <w:rPr>
          <w:rFonts w:ascii="Times New Roman" w:hAnsi="Times New Roman" w:cs="Times New Roman"/>
          <w:b/>
          <w:sz w:val="24"/>
          <w:szCs w:val="24"/>
        </w:rPr>
        <w:t xml:space="preserve"> освоения МДК 01. 02: </w:t>
      </w:r>
    </w:p>
    <w:p w:rsidR="00B60A26" w:rsidRPr="002D29B6" w:rsidRDefault="00B60A26" w:rsidP="00B60A2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-  </w:t>
      </w:r>
      <w:r w:rsidRPr="002D29B6">
        <w:rPr>
          <w:rFonts w:ascii="Times New Roman" w:eastAsia="Calibri" w:hAnsi="Times New Roman" w:cs="Times New Roman"/>
          <w:bCs/>
          <w:sz w:val="24"/>
          <w:szCs w:val="24"/>
        </w:rPr>
        <w:t xml:space="preserve">Разметка плоскостная; рубка металла; правка и гибка металла. </w:t>
      </w:r>
    </w:p>
    <w:p w:rsidR="00B60A26" w:rsidRPr="002D29B6" w:rsidRDefault="00B60A26" w:rsidP="00B60A2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9B6">
        <w:rPr>
          <w:rFonts w:ascii="Times New Roman" w:eastAsia="Calibri" w:hAnsi="Times New Roman" w:cs="Times New Roman"/>
          <w:bCs/>
          <w:sz w:val="24"/>
          <w:szCs w:val="24"/>
        </w:rPr>
        <w:t xml:space="preserve">- Резка металла; опиливание металла. </w:t>
      </w:r>
    </w:p>
    <w:p w:rsidR="00B60A26" w:rsidRPr="002D29B6" w:rsidRDefault="00B60A26" w:rsidP="00B60A2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9B6">
        <w:rPr>
          <w:rFonts w:ascii="Times New Roman" w:eastAsia="Calibri" w:hAnsi="Times New Roman" w:cs="Times New Roman"/>
          <w:bCs/>
          <w:sz w:val="24"/>
          <w:szCs w:val="24"/>
        </w:rPr>
        <w:t xml:space="preserve">- Сверление, </w:t>
      </w:r>
      <w:proofErr w:type="spellStart"/>
      <w:r w:rsidRPr="002D29B6">
        <w:rPr>
          <w:rFonts w:ascii="Times New Roman" w:eastAsia="Calibri" w:hAnsi="Times New Roman" w:cs="Times New Roman"/>
          <w:bCs/>
          <w:sz w:val="24"/>
          <w:szCs w:val="24"/>
        </w:rPr>
        <w:t>зенкование</w:t>
      </w:r>
      <w:proofErr w:type="spellEnd"/>
      <w:r w:rsidRPr="002D29B6">
        <w:rPr>
          <w:rFonts w:ascii="Times New Roman" w:eastAsia="Calibri" w:hAnsi="Times New Roman" w:cs="Times New Roman"/>
          <w:bCs/>
          <w:sz w:val="24"/>
          <w:szCs w:val="24"/>
        </w:rPr>
        <w:t xml:space="preserve"> и развертывание; нарезание резьбы. </w:t>
      </w:r>
    </w:p>
    <w:p w:rsidR="00B60A26" w:rsidRPr="002D29B6" w:rsidRDefault="00B60A26" w:rsidP="00B60A2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9B6">
        <w:rPr>
          <w:rFonts w:ascii="Times New Roman" w:eastAsia="Calibri" w:hAnsi="Times New Roman" w:cs="Times New Roman"/>
          <w:bCs/>
          <w:sz w:val="24"/>
          <w:szCs w:val="24"/>
        </w:rPr>
        <w:t>-  Клепка. Распиливание. Шабрение. Притирка.</w:t>
      </w:r>
    </w:p>
    <w:p w:rsidR="00B60A26" w:rsidRPr="002D29B6" w:rsidRDefault="00B60A26" w:rsidP="00B60A2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9B6">
        <w:rPr>
          <w:rFonts w:ascii="Times New Roman" w:eastAsia="Calibri" w:hAnsi="Times New Roman" w:cs="Times New Roman"/>
          <w:bCs/>
          <w:sz w:val="24"/>
          <w:szCs w:val="24"/>
        </w:rPr>
        <w:t xml:space="preserve"> - Пайка, лужение, склеивание. </w:t>
      </w:r>
    </w:p>
    <w:p w:rsidR="00B60A26" w:rsidRPr="002D29B6" w:rsidRDefault="00B60A26" w:rsidP="00B60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Текст задания: </w:t>
      </w:r>
    </w:p>
    <w:p w:rsidR="00B60A26" w:rsidRPr="002D29B6" w:rsidRDefault="00B60A26" w:rsidP="00B60A2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разборки и сборки узла или агрегата и заполнить инструкционную карту.           Таблица 4</w:t>
      </w:r>
    </w:p>
    <w:p w:rsidR="00B60A26" w:rsidRPr="002D29B6" w:rsidRDefault="00B60A26" w:rsidP="00B60A26">
      <w:pPr>
        <w:spacing w:after="0"/>
        <w:ind w:left="2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Инструкционная карта «Разборка и сборка _____________________».</w:t>
      </w:r>
    </w:p>
    <w:tbl>
      <w:tblPr>
        <w:tblW w:w="9565" w:type="dxa"/>
        <w:tblInd w:w="449" w:type="dxa"/>
        <w:tblLayout w:type="fixed"/>
        <w:tblLook w:val="0000"/>
      </w:tblPr>
      <w:tblGrid>
        <w:gridCol w:w="808"/>
        <w:gridCol w:w="4700"/>
        <w:gridCol w:w="2170"/>
        <w:gridCol w:w="1887"/>
      </w:tblGrid>
      <w:tr w:rsidR="00B60A26" w:rsidRPr="002D29B6" w:rsidTr="005F621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условия.</w:t>
            </w:r>
          </w:p>
        </w:tc>
      </w:tr>
      <w:tr w:rsidR="00B60A26" w:rsidRPr="002D29B6" w:rsidTr="005F621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26" w:rsidRPr="002D29B6" w:rsidRDefault="00B60A26" w:rsidP="005F62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A26" w:rsidRPr="002D29B6" w:rsidRDefault="00B60A26" w:rsidP="00B60A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26" w:rsidRPr="002D29B6" w:rsidRDefault="00B60A26" w:rsidP="00B60A2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ТО узла или агрегата.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Показатели оценки усвоения знаний и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агрегатов и узлов в соответствии с технологической последовательностью </w:t>
      </w:r>
      <w:proofErr w:type="gramStart"/>
      <w:r w:rsidR="00355E4D" w:rsidRPr="002D29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5E4D" w:rsidRPr="002D29B6">
        <w:rPr>
          <w:rFonts w:ascii="Times New Roman" w:hAnsi="Times New Roman" w:cs="Times New Roman"/>
          <w:sz w:val="24"/>
          <w:szCs w:val="24"/>
        </w:rPr>
        <w:t>грейдер</w:t>
      </w:r>
      <w:r w:rsidRPr="002D29B6">
        <w:rPr>
          <w:rFonts w:ascii="Times New Roman" w:hAnsi="Times New Roman" w:cs="Times New Roman"/>
          <w:sz w:val="24"/>
          <w:szCs w:val="24"/>
        </w:rPr>
        <w:t>, каток, экскаватор)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- ТО и ремонт  механизмов в соответствии с  техническими условиями 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- </w:t>
      </w:r>
      <w:r w:rsidRPr="002D29B6">
        <w:rPr>
          <w:rFonts w:ascii="Times New Roman" w:hAnsi="Times New Roman" w:cs="Times New Roman"/>
          <w:color w:val="000000"/>
          <w:sz w:val="24"/>
          <w:szCs w:val="24"/>
        </w:rPr>
        <w:t>Разборка и сборка агрегатов и узлов в соответствии с технологической последовательностью</w:t>
      </w:r>
    </w:p>
    <w:p w:rsidR="00B60A26" w:rsidRPr="002D29B6" w:rsidRDefault="00B60A26" w:rsidP="00B60A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B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неисправностей узлов и агрегатов и их устранение в соответствии с техническими условиями и </w:t>
      </w:r>
      <w:proofErr w:type="spellStart"/>
      <w:r w:rsidRPr="002D29B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D29B6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B60A26" w:rsidRPr="002D29B6" w:rsidRDefault="00B60A26" w:rsidP="00B60A2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0A26" w:rsidRPr="002D29B6" w:rsidRDefault="00B60A26" w:rsidP="00B60A2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Критерии оценки тестов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1. Общая сумма баллов, которая может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быть получена за аттестационный тест соответствует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количеству тестовых заданий.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За каждое правильно решенное тестовое задание присваивается по 1 баллу, но не более 3 балов.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3. Если правильных ответов в тестовом задании более одного, то количество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бал</w:t>
      </w:r>
      <w:r w:rsidR="002C58A4" w:rsidRPr="002D29B6">
        <w:rPr>
          <w:rFonts w:ascii="Times New Roman" w:hAnsi="Times New Roman" w:cs="Times New Roman"/>
          <w:sz w:val="24"/>
          <w:szCs w:val="24"/>
        </w:rPr>
        <w:t>лов, получаемых студентом</w:t>
      </w:r>
      <w:r w:rsidRPr="002D29B6">
        <w:rPr>
          <w:rFonts w:ascii="Times New Roman" w:hAnsi="Times New Roman" w:cs="Times New Roman"/>
          <w:sz w:val="24"/>
          <w:szCs w:val="24"/>
        </w:rPr>
        <w:t xml:space="preserve"> за не полностью решенный тест рассчитывается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A0780B" w:rsidP="003E7F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9B6">
        <w:rPr>
          <w:rFonts w:ascii="Times New Roman" w:hAnsi="Times New Roman" w:cs="Times New Roman"/>
          <w:i/>
          <w:sz w:val="24"/>
          <w:szCs w:val="24"/>
        </w:rPr>
        <w:t>Балл за тестовое задание</w:t>
      </w:r>
      <w:r w:rsidR="003E7F37" w:rsidRPr="002D29B6">
        <w:rPr>
          <w:rFonts w:ascii="Times New Roman" w:hAnsi="Times New Roman" w:cs="Times New Roman"/>
          <w:i/>
          <w:sz w:val="24"/>
          <w:szCs w:val="24"/>
        </w:rPr>
        <w:t xml:space="preserve"> второго типа = (</w:t>
      </w:r>
      <w:proofErr w:type="gramStart"/>
      <w:r w:rsidR="003E7F37" w:rsidRPr="002D29B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E7F37" w:rsidRPr="002D29B6">
        <w:rPr>
          <w:rFonts w:ascii="Times New Roman" w:hAnsi="Times New Roman" w:cs="Times New Roman"/>
          <w:i/>
          <w:sz w:val="24"/>
          <w:szCs w:val="24"/>
        </w:rPr>
        <w:t>/(Н+ОП),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– количество правильных вариантов, отмеченных слушателем, Н – количество неверно отмеченных вариантов, ОП – общее количество правильных вариантов ответа в тесте. 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hAnsi="Times New Roman" w:cs="Times New Roman"/>
          <w:sz w:val="24"/>
          <w:szCs w:val="24"/>
        </w:rPr>
        <w:t>Например, если в тесте два правильных варианта ответа, а слушатель дал один правильный, а другой неправильный вариант ответа, то он получает 0,33 балла за данное тестовое задание (1/(1+2)</w:t>
      </w:r>
      <w:proofErr w:type="gramEnd"/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если отмечены как верные все варианты тестовых заданий, то баллы за решение не начисляются.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4. Тестовые задания 4-го типа оцениваются только при полностью правильном их решении, в противном случае баллы за них не начисляются.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5. Время, отводимое на написание теста, не должно быть меньше 30 минут для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тестов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состоящих из 20 тестовых заданий и 60 мин. для тестов из 40 тестовых заданий написания теста.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6. В ситуации, когда слушатель забыл написать в листе ответов свою фамилию, имя, отчество, номер группы, номер варианта теста, дисциплину или дату – тест считается невыполненным.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7.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8. Перевод полученных за аттестационный тест баллов в пятибалльную шкалу оценок проводится исходя из правил, размещенных в таблице. 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8B4A73" w:rsidRPr="002D29B6" w:rsidRDefault="008B4A73" w:rsidP="003E7F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Таблица</w:t>
      </w:r>
    </w:p>
    <w:p w:rsidR="003E7F37" w:rsidRPr="002D29B6" w:rsidRDefault="003E7F37" w:rsidP="003E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аттестационных тестов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620"/>
        <w:gridCol w:w="1440"/>
        <w:gridCol w:w="1440"/>
      </w:tblGrid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аллов, обеспечивающих получение: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за экзамен или дифференцированный зачет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55% и выше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тестовых заданий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11 до 13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13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11 до 14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14 до 17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17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13 до 18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18 до 21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21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14 до 18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18 до 22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22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16 до 21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21 до 26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26 и более</w:t>
            </w:r>
          </w:p>
        </w:tc>
      </w:tr>
      <w:tr w:rsidR="003E7F37" w:rsidRPr="002D29B6" w:rsidTr="00BF1FF5">
        <w:trPr>
          <w:jc w:val="center"/>
        </w:trPr>
        <w:tc>
          <w:tcPr>
            <w:tcW w:w="3348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 22 до 28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От 28 до 34</w:t>
            </w:r>
          </w:p>
        </w:tc>
        <w:tc>
          <w:tcPr>
            <w:tcW w:w="1440" w:type="dxa"/>
            <w:shd w:val="clear" w:color="auto" w:fill="auto"/>
          </w:tcPr>
          <w:p w:rsidR="003E7F37" w:rsidRPr="002D29B6" w:rsidRDefault="003E7F37" w:rsidP="00BF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34 и более</w:t>
            </w:r>
          </w:p>
        </w:tc>
      </w:tr>
    </w:tbl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br w:type="page"/>
      </w:r>
      <w:r w:rsidRPr="002D29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7F37" w:rsidRPr="002D29B6" w:rsidRDefault="00BB163D" w:rsidP="003E7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3E7F37" w:rsidRPr="002D29B6">
        <w:rPr>
          <w:rFonts w:ascii="Times New Roman" w:hAnsi="Times New Roman" w:cs="Times New Roman"/>
          <w:sz w:val="24"/>
          <w:szCs w:val="24"/>
        </w:rPr>
        <w:t xml:space="preserve"> аттестация</w:t>
      </w:r>
    </w:p>
    <w:p w:rsidR="003E7F37" w:rsidRPr="002D29B6" w:rsidRDefault="003E7F37" w:rsidP="003E7F3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29B6">
        <w:rPr>
          <w:rFonts w:ascii="Times New Roman" w:hAnsi="Times New Roman" w:cs="Times New Roman"/>
          <w:caps/>
          <w:sz w:val="24"/>
          <w:szCs w:val="24"/>
        </w:rPr>
        <w:t>Тест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профессиональная программа  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Имя   _______________________________________________________________________________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Номер группы 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Номер варианта теста 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Дата 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Вопрос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Вопрос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Вопрос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и.т.д.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</w:p>
    <w:p w:rsidR="003E7F37" w:rsidRPr="002D29B6" w:rsidRDefault="002774FD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2D29B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29B6">
        <w:rPr>
          <w:rFonts w:ascii="Times New Roman" w:hAnsi="Times New Roman" w:cs="Times New Roman"/>
          <w:sz w:val="24"/>
          <w:szCs w:val="24"/>
        </w:rPr>
        <w:t>/о</w:t>
      </w:r>
      <w:r w:rsidR="003E7F37" w:rsidRPr="002D29B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Оценка ___________________________________________</w:t>
      </w:r>
    </w:p>
    <w:p w:rsidR="003E7F37" w:rsidRPr="002D29B6" w:rsidRDefault="003E7F37" w:rsidP="003E7F37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621F37" w:rsidRPr="002D29B6" w:rsidRDefault="00621F37" w:rsidP="00460F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F0A" w:rsidRPr="002D29B6" w:rsidRDefault="00460F0A" w:rsidP="00621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sz w:val="24"/>
          <w:szCs w:val="24"/>
        </w:rPr>
        <w:t>Критерии оценки  практических  работ</w:t>
      </w:r>
    </w:p>
    <w:p w:rsidR="00460F0A" w:rsidRPr="002D29B6" w:rsidRDefault="00460F0A" w:rsidP="00460F0A">
      <w:pPr>
        <w:rPr>
          <w:rFonts w:ascii="Times New Roman" w:hAnsi="Times New Roman" w:cs="Times New Roman"/>
          <w:sz w:val="24"/>
          <w:szCs w:val="24"/>
        </w:rPr>
      </w:pPr>
    </w:p>
    <w:p w:rsidR="00460F0A" w:rsidRPr="002D29B6" w:rsidRDefault="00460F0A" w:rsidP="00460F0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 w:rsidRPr="002D29B6">
        <w:rPr>
          <w:rFonts w:ascii="Times New Roman" w:hAnsi="Times New Roman" w:cs="Times New Roman"/>
          <w:b/>
          <w:sz w:val="24"/>
          <w:szCs w:val="24"/>
        </w:rPr>
        <w:t>дифференцированного зачета.</w:t>
      </w:r>
      <w:r w:rsidRPr="002D29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D29B6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2D29B6">
        <w:rPr>
          <w:rFonts w:ascii="Times New Roman" w:hAnsi="Times New Roman" w:cs="Times New Roman"/>
          <w:sz w:val="24"/>
          <w:szCs w:val="24"/>
        </w:rPr>
        <w:t xml:space="preserve"> ставится, если тема или вопрос полностью раскрыты и присутствуют все понятия составляющие содержание темы или вопроса.</w:t>
      </w:r>
    </w:p>
    <w:p w:rsidR="00460F0A" w:rsidRPr="002D29B6" w:rsidRDefault="00460F0A" w:rsidP="00460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2D29B6">
        <w:rPr>
          <w:rFonts w:ascii="Times New Roman" w:hAnsi="Times New Roman" w:cs="Times New Roman"/>
          <w:sz w:val="24"/>
          <w:szCs w:val="24"/>
        </w:rPr>
        <w:t xml:space="preserve"> 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овладении знаниями, допустил незначительные ошибки при выполнении практических  заданий. </w:t>
      </w:r>
    </w:p>
    <w:p w:rsidR="00460F0A" w:rsidRPr="002D29B6" w:rsidRDefault="00460F0A" w:rsidP="00460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«3»</w:t>
      </w:r>
      <w:r w:rsidRPr="002D29B6">
        <w:rPr>
          <w:rFonts w:ascii="Times New Roman" w:hAnsi="Times New Roman" w:cs="Times New Roman"/>
          <w:sz w:val="24"/>
          <w:szCs w:val="24"/>
        </w:rPr>
        <w:t xml:space="preserve"> ставится, если в ответе отсутствуют некоторые понятия, необходимые для основного содержания темы, в ответе проявляется недостаточная системность знаний, грубые ошибки, и неточности, либо студент без дополнительной помощи мастера </w:t>
      </w:r>
      <w:proofErr w:type="spellStart"/>
      <w:proofErr w:type="gramStart"/>
      <w:r w:rsidRPr="002D29B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/о, или группы не смог справиться с вопросом или заданием. </w:t>
      </w:r>
    </w:p>
    <w:p w:rsidR="00460F0A" w:rsidRPr="002D29B6" w:rsidRDefault="00460F0A" w:rsidP="00460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i/>
          <w:iCs/>
          <w:sz w:val="24"/>
          <w:szCs w:val="24"/>
        </w:rPr>
        <w:t>Оценка «2»</w:t>
      </w:r>
      <w:r w:rsidRPr="002D29B6">
        <w:rPr>
          <w:rFonts w:ascii="Times New Roman" w:hAnsi="Times New Roman" w:cs="Times New Roman"/>
          <w:sz w:val="24"/>
          <w:szCs w:val="24"/>
        </w:rPr>
        <w:t xml:space="preserve"> ставится, если студент вообще не даёт ответа на вопрос или отказывается отвечать, пытается ответить, но всё что он говорит, не относится к содержанию вопроса или темы.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7434"/>
      </w:tblGrid>
      <w:tr w:rsidR="00460F0A" w:rsidRPr="002D29B6" w:rsidTr="00F734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460F0A" w:rsidRPr="002D29B6" w:rsidTr="00F734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Содержание раскрыто доступно и в полном объеме, выступление чёткое и лаконичное, с применением наглядно-иллюстративного материала</w:t>
            </w:r>
          </w:p>
        </w:tc>
      </w:tr>
      <w:tr w:rsidR="00460F0A" w:rsidRPr="002D29B6" w:rsidTr="00F734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Содержание раскрыто доступно, но не в полном объеме и без использования наглядно-иллюстративного материала</w:t>
            </w:r>
          </w:p>
        </w:tc>
      </w:tr>
      <w:tr w:rsidR="00460F0A" w:rsidRPr="002D29B6" w:rsidTr="00F734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0A" w:rsidRPr="002D29B6" w:rsidRDefault="00460F0A" w:rsidP="00F73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Содержание раскрыто не в полном объеме, без использования наглядно-иллюстративного материала, выступление не имеет эмоциональной окраски. Студент не достаточно освоил материал</w:t>
            </w:r>
          </w:p>
        </w:tc>
      </w:tr>
    </w:tbl>
    <w:p w:rsidR="00460F0A" w:rsidRPr="002D29B6" w:rsidRDefault="00460F0A" w:rsidP="00460F0A">
      <w:pPr>
        <w:rPr>
          <w:rFonts w:ascii="Times New Roman" w:hAnsi="Times New Roman" w:cs="Times New Roman"/>
          <w:sz w:val="24"/>
          <w:szCs w:val="24"/>
        </w:rPr>
        <w:sectPr w:rsidR="00460F0A" w:rsidRPr="002D29B6">
          <w:pgSz w:w="11906" w:h="16838"/>
          <w:pgMar w:top="720" w:right="720" w:bottom="720" w:left="720" w:header="709" w:footer="709" w:gutter="0"/>
          <w:cols w:space="720"/>
        </w:sectPr>
      </w:pPr>
    </w:p>
    <w:p w:rsidR="0013191C" w:rsidRPr="002D29B6" w:rsidRDefault="0013191C" w:rsidP="00422F1A">
      <w:pPr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02A6" w:rsidRPr="002D29B6" w:rsidRDefault="004102A6" w:rsidP="004102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обеспечение:</w:t>
      </w:r>
    </w:p>
    <w:p w:rsidR="004102A6" w:rsidRPr="002D29B6" w:rsidRDefault="004102A6" w:rsidP="004102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</w:t>
      </w:r>
    </w:p>
    <w:p w:rsidR="004102A6" w:rsidRPr="002D29B6" w:rsidRDefault="004102A6" w:rsidP="004102A6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1.Полосин М.Д. Устройство и эксплуатация подъемно-транспортных и строительных машин. / М.Д.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Полосин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>. - М: Издательский центр «Академия»,  2006. – 424с.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Максименко А.И. Эксплуатация строительных и дорожных машин. / А.И. Максименко. – СПб: БХВ – Петербург, 2006. – 400с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Епифанов Л.И. Техническое обслуживание и ремонт автомобилей./ Епифанов Л.И., Епифанова Е.А. – М.: Форум - Инфра  М, 2006 – 380 </w:t>
      </w:r>
      <w:proofErr w:type="gram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D29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Пучин Е.А. Техническое обслуживание и ремонт тракторов. / Пучин Е.А. – М.: Академия, 2010. – 460 </w:t>
      </w:r>
      <w:proofErr w:type="gram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D29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 В.М. Техническое обслуживание и текущий ремонт автомобилей. Механизмы и приспособления. / Виноградов В.М. ,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Бухтеева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 И.В., Черепахин А.А М.: Форум, 2010. – 325 </w:t>
      </w:r>
      <w:proofErr w:type="gram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D29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Волков Д.П. Строительные машины и средства малой механизации. / Д.П. Волков, В.Я. Крикун. – М: Издательский центр «Академия»,  2006. – 480с.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Тюрин Н.А. Дорожно-строительные материалы и машины.  / Н. А. Тюрин, Г. А.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Бессараб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, В. Н. Язов. – М: Издательский центр «Академия»,  2009. – 304 </w:t>
      </w:r>
      <w:proofErr w:type="gram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4102A6" w:rsidRPr="002D29B6" w:rsidRDefault="004102A6" w:rsidP="004102A6">
      <w:pPr>
        <w:pStyle w:val="a5"/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Маслов Е.В. Управление персоналом предприятия: Учебное пособие</w:t>
      </w:r>
      <w:proofErr w:type="gramStart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од ред. </w:t>
      </w:r>
      <w:r w:rsidRPr="002D29B6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: – М.: ИНФРА-М;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НГАЭиУ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; 2010. 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Чечевицына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 Л.Н. Экономика предприятия: учебное пособие / Л.Н.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Чечевицына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, Е.В. Ростов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>/Д: Феникс, 2010.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shd w:val="clear" w:color="auto" w:fill="FFFFFF"/>
        <w:tabs>
          <w:tab w:val="left" w:pos="792"/>
        </w:tabs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Шиловский В.Н. «Организация ремонта и обслуживания</w:t>
      </w:r>
      <w:r w:rsidRPr="002D29B6">
        <w:rPr>
          <w:rFonts w:ascii="Times New Roman" w:hAnsi="Times New Roman" w:cs="Times New Roman"/>
          <w:sz w:val="24"/>
          <w:szCs w:val="24"/>
          <w:lang w:val="ru-RU"/>
        </w:rPr>
        <w:br/>
        <w:t xml:space="preserve">лесозаготовительных машин и оборудования».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Петрозаводск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>. 1997.</w:t>
      </w:r>
      <w:r w:rsidRPr="002D29B6">
        <w:rPr>
          <w:rFonts w:ascii="Times New Roman" w:hAnsi="Times New Roman" w:cs="Times New Roman"/>
          <w:sz w:val="24"/>
          <w:szCs w:val="24"/>
        </w:rPr>
        <w:br/>
        <w:t>309 с.</w:t>
      </w:r>
    </w:p>
    <w:p w:rsidR="004102A6" w:rsidRPr="002D29B6" w:rsidRDefault="004102A6" w:rsidP="004102A6">
      <w:pPr>
        <w:pStyle w:val="a5"/>
        <w:numPr>
          <w:ilvl w:val="0"/>
          <w:numId w:val="13"/>
        </w:numPr>
        <w:shd w:val="clear" w:color="auto" w:fill="FFFFFF"/>
        <w:tabs>
          <w:tab w:val="left" w:pos="792"/>
        </w:tabs>
        <w:spacing w:line="240" w:lineRule="auto"/>
        <w:ind w:right="2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техническом обслуживании и ремонте машин и оборудования лесозаготовительной промышленности.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промышленность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D29B6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DB0C9D" w:rsidRPr="002D29B6" w:rsidRDefault="00DB0C9D" w:rsidP="00DB0C9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pBdr>
          <w:between w:val="single" w:sz="4" w:space="1" w:color="auto"/>
        </w:pBd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DB0C9D" w:rsidRPr="002D29B6" w:rsidRDefault="00DB0C9D" w:rsidP="00DB0C9D">
      <w:pPr>
        <w:rPr>
          <w:rFonts w:ascii="Times New Roman" w:hAnsi="Times New Roman" w:cs="Times New Roman"/>
          <w:sz w:val="24"/>
          <w:szCs w:val="24"/>
        </w:rPr>
        <w:sectPr w:rsidR="00DB0C9D" w:rsidRPr="002D29B6">
          <w:pgSz w:w="11906" w:h="16838"/>
          <w:pgMar w:top="720" w:right="720" w:bottom="720" w:left="720" w:header="709" w:footer="709" w:gutter="0"/>
          <w:cols w:space="720"/>
        </w:sectPr>
      </w:pPr>
    </w:p>
    <w:p w:rsidR="0008569E" w:rsidRPr="002D29B6" w:rsidRDefault="0008569E" w:rsidP="000856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9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Контрольно-оценочные средства ПМ 01.</w:t>
      </w:r>
    </w:p>
    <w:p w:rsidR="0008569E" w:rsidRPr="002D29B6" w:rsidRDefault="0008569E" w:rsidP="000856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1. Назначение, классификация и общее устройство тракторов.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На основании назначенной категории 1 и руководствуясь </w:t>
      </w:r>
      <w:proofErr w:type="spellStart"/>
      <w:r w:rsidRPr="002D29B6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  2.05.02 – 85г.</w:t>
      </w:r>
      <w:proofErr w:type="gramStart"/>
      <w:r w:rsidRPr="002D29B6">
        <w:rPr>
          <w:rFonts w:ascii="Times New Roman" w:hAnsi="Times New Roman" w:cs="Times New Roman"/>
          <w:b/>
          <w:sz w:val="24"/>
          <w:szCs w:val="24"/>
        </w:rPr>
        <w:t>,</w:t>
      </w:r>
      <w:r w:rsidRPr="002D29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>пределить  размеры  элементов  поперечного профиля автомобильной дороги.</w:t>
      </w: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3111"/>
      </w:tblGrid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1.Количество полос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2.Ширина полосы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3.Ширина проезжей части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6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4.Ширина обочин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0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5.Наименьшая ширина укреплённой полосы обочины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6.Наименьшая ширина укрепленной полосы на разделительной полосе 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7.Ширина разделительной полосы между разными     направлениями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8.Ширина земляного полотна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Чем вызвана необходимость контроля и регулирования положения тисков по росту работающего?</w:t>
      </w:r>
    </w:p>
    <w:p w:rsidR="0008569E" w:rsidRPr="002D29B6" w:rsidRDefault="0008569E" w:rsidP="00085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9E" w:rsidRPr="002D29B6" w:rsidRDefault="0008569E" w:rsidP="00085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9E" w:rsidRPr="002D29B6" w:rsidRDefault="0008569E" w:rsidP="00085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Назначение, классификация и общее устройство колесных и гусеничных шасси для строительных, подъемно-транспортных и дорожных машин.</w:t>
      </w:r>
    </w:p>
    <w:p w:rsidR="0008569E" w:rsidRPr="002D29B6" w:rsidRDefault="0008569E" w:rsidP="0008569E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Содержание автомобильных дорог в зимний период. </w:t>
      </w:r>
    </w:p>
    <w:p w:rsidR="0008569E" w:rsidRPr="002D29B6" w:rsidRDefault="0008569E" w:rsidP="0008569E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Штангенциркуль: устройство, назначение, правила проведения измерения</w:t>
      </w: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8569E" w:rsidRPr="002D29B6" w:rsidRDefault="0008569E" w:rsidP="00085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 и виды приводов для строительных, подъемно-транспортных и дорожных машин.</w:t>
      </w:r>
    </w:p>
    <w:p w:rsidR="0008569E" w:rsidRPr="002D29B6" w:rsidRDefault="0008569E" w:rsidP="0008569E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Содержание автомобильных дорог в весенне-осенний период.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Индикатор часового типа: назначение, устройство и принцип работы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Назначение машин для подготовительных и земляных работ.</w:t>
      </w: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2. Основные параметры и характеристики, определяющие транспортно-эксплуатационные показатели автомобильной дороги.</w:t>
      </w: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3. Какие инструменты и оборудование применяется при рубке металла. Методика проведения работ.</w:t>
      </w: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  <w:lang w:eastAsia="ru-RU"/>
        </w:rPr>
        <w:t>1.</w:t>
      </w:r>
      <w:r w:rsidRPr="002D29B6">
        <w:rPr>
          <w:rFonts w:ascii="Times New Roman" w:hAnsi="Times New Roman"/>
          <w:sz w:val="24"/>
          <w:szCs w:val="24"/>
        </w:rPr>
        <w:t>Перечислить машины и оборудование для подготовительных работ и кратко охарактеризовать их устройство.</w:t>
      </w: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 xml:space="preserve">2. На основании назначенной категории 2 и руководствуясь </w:t>
      </w:r>
      <w:r w:rsidRPr="002D29B6">
        <w:rPr>
          <w:rFonts w:ascii="Times New Roman" w:hAnsi="Times New Roman"/>
          <w:b/>
          <w:sz w:val="24"/>
          <w:szCs w:val="24"/>
        </w:rPr>
        <w:t xml:space="preserve">СН и </w:t>
      </w:r>
      <w:proofErr w:type="gramStart"/>
      <w:r w:rsidRPr="002D29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D29B6">
        <w:rPr>
          <w:rFonts w:ascii="Times New Roman" w:hAnsi="Times New Roman"/>
          <w:b/>
          <w:sz w:val="24"/>
          <w:szCs w:val="24"/>
        </w:rPr>
        <w:t xml:space="preserve">   2.05.02 – 85г.,</w:t>
      </w:r>
    </w:p>
    <w:p w:rsidR="0008569E" w:rsidRPr="002D29B6" w:rsidRDefault="0008569E" w:rsidP="0008569E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определить размеры  элементов  поперечного профиля автомобильной дороги.</w:t>
      </w: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3111"/>
      </w:tblGrid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Наименование показателя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  <w:r w:rsidRPr="002D29B6">
              <w:t>Показатель</w:t>
            </w:r>
          </w:p>
        </w:tc>
      </w:tr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1.Количество полос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272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2.Ширина полосы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3.Ширина проезжей части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266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4.Ширина обочин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270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5.Наименьшая ширина укреплённой полосы обочины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 xml:space="preserve">6.Наименьшая ширина укрепленной полосы на разделительной полосе 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7.Ширина разделительной полосы между разными     направлениями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pStyle w:val="ab"/>
            </w:pPr>
            <w:r w:rsidRPr="002D29B6">
              <w:t>8.Ширина земляного полотна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pStyle w:val="ab"/>
            </w:pPr>
          </w:p>
        </w:tc>
      </w:tr>
    </w:tbl>
    <w:p w:rsidR="0008569E" w:rsidRPr="002D29B6" w:rsidRDefault="0008569E" w:rsidP="0008569E">
      <w:pPr>
        <w:pStyle w:val="ab"/>
      </w:pP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b"/>
      </w:pPr>
      <w:r w:rsidRPr="002D29B6">
        <w:t>3. Твердосплавные инструментальные материалы: состав, назначение, применение (привести пример).</w:t>
      </w: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line="240" w:lineRule="auto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6</w:t>
      </w:r>
    </w:p>
    <w:p w:rsidR="0008569E" w:rsidRPr="002D29B6" w:rsidRDefault="0008569E" w:rsidP="0008569E">
      <w:pPr>
        <w:pStyle w:val="a5"/>
        <w:spacing w:line="240" w:lineRule="auto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 и классификация машин для земляных работ.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Оборудование и приборы, применяемые для оценки транспортно-эксплуатационного состояния автомобильной дороги.</w:t>
      </w: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2. Плоскостная и пространственная разметка, её назначение и применение. В чём различие?</w:t>
      </w: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Вариант 7</w:t>
      </w:r>
    </w:p>
    <w:p w:rsidR="0008569E" w:rsidRPr="002D29B6" w:rsidRDefault="0008569E" w:rsidP="0008569E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b"/>
      </w:pPr>
      <w:r w:rsidRPr="002D29B6">
        <w:t>1. Назначение, классификация и общее устройство бульдозеров.</w:t>
      </w:r>
    </w:p>
    <w:p w:rsidR="0008569E" w:rsidRPr="002D29B6" w:rsidRDefault="0008569E" w:rsidP="0008569E">
      <w:pPr>
        <w:pStyle w:val="ab"/>
      </w:pPr>
      <w:r w:rsidRPr="002D29B6">
        <w:t xml:space="preserve">2. На основании назначенной категории 3   и руководствуясь </w:t>
      </w:r>
      <w:r w:rsidRPr="002D29B6">
        <w:rPr>
          <w:b/>
        </w:rPr>
        <w:t xml:space="preserve">СН и </w:t>
      </w:r>
      <w:proofErr w:type="gramStart"/>
      <w:r w:rsidRPr="002D29B6">
        <w:rPr>
          <w:b/>
        </w:rPr>
        <w:t>П</w:t>
      </w:r>
      <w:proofErr w:type="gramEnd"/>
      <w:r w:rsidRPr="002D29B6">
        <w:rPr>
          <w:b/>
        </w:rPr>
        <w:t xml:space="preserve">   2.05.02 – 85г.,</w:t>
      </w:r>
    </w:p>
    <w:p w:rsidR="0008569E" w:rsidRPr="002D29B6" w:rsidRDefault="0008569E" w:rsidP="0008569E">
      <w:pPr>
        <w:pStyle w:val="ab"/>
      </w:pPr>
      <w:r w:rsidRPr="002D29B6">
        <w:t>Определить размеры  элементов  поперечного профиля автомобильной дороги.</w:t>
      </w:r>
    </w:p>
    <w:p w:rsidR="0008569E" w:rsidRPr="002D29B6" w:rsidRDefault="0008569E" w:rsidP="0008569E">
      <w:pPr>
        <w:pStyle w:val="ab"/>
      </w:pP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3111"/>
      </w:tblGrid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</w:tr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1.Количество полос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2.Ширина полосы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3.Ширина проезжей части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6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4.Ширина обочин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0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5.Наименьшая ширина укреплённой полосы обочины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6.Наименьшая ширина укрепленной полосы на разделительной полосе 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7.Ширина разделительной полосы между разными     направлениями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8.Ширина земляного полотна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pStyle w:val="ab"/>
      </w:pPr>
    </w:p>
    <w:p w:rsidR="0008569E" w:rsidRPr="002D29B6" w:rsidRDefault="0008569E" w:rsidP="0008569E">
      <w:pPr>
        <w:pStyle w:val="ab"/>
      </w:pPr>
      <w:r w:rsidRPr="002D29B6">
        <w:t xml:space="preserve">3. </w:t>
      </w:r>
      <w:proofErr w:type="gramStart"/>
      <w:r w:rsidRPr="002D29B6">
        <w:t>Гибка</w:t>
      </w:r>
      <w:proofErr w:type="gramEnd"/>
      <w:r w:rsidRPr="002D29B6">
        <w:t xml:space="preserve"> металла: инструменты, станки. Методика </w:t>
      </w:r>
      <w:proofErr w:type="gramStart"/>
      <w:r w:rsidRPr="002D29B6">
        <w:t>гибки</w:t>
      </w:r>
      <w:proofErr w:type="gramEnd"/>
      <w:r w:rsidRPr="002D29B6">
        <w:t xml:space="preserve"> металла.</w:t>
      </w: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8</w:t>
      </w: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1. Назначение, классификация и общее устройство </w:t>
      </w:r>
      <w:proofErr w:type="spellStart"/>
      <w:r w:rsidRPr="002D29B6">
        <w:rPr>
          <w:rFonts w:ascii="Times New Roman" w:hAnsi="Times New Roman" w:cs="Times New Roman"/>
          <w:sz w:val="24"/>
          <w:szCs w:val="24"/>
          <w:lang w:val="ru-RU"/>
        </w:rPr>
        <w:t>бульдозерно-рыхлительных</w:t>
      </w:r>
      <w:proofErr w:type="spellEnd"/>
      <w:r w:rsidRPr="002D29B6">
        <w:rPr>
          <w:rFonts w:ascii="Times New Roman" w:hAnsi="Times New Roman" w:cs="Times New Roman"/>
          <w:sz w:val="24"/>
          <w:szCs w:val="24"/>
          <w:lang w:val="ru-RU"/>
        </w:rPr>
        <w:t xml:space="preserve"> агрегатов.</w:t>
      </w: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2. Правила приемки и оценки качества работ по ремонту и содержанию автомобильных дорог и дорожных сооружений.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Напильники: виды, устройство, назначение и принцип работы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9</w:t>
      </w:r>
    </w:p>
    <w:p w:rsidR="0008569E" w:rsidRPr="002D29B6" w:rsidRDefault="0008569E" w:rsidP="0008569E">
      <w:pPr>
        <w:pStyle w:val="ab"/>
      </w:pPr>
    </w:p>
    <w:p w:rsidR="0008569E" w:rsidRPr="002D29B6" w:rsidRDefault="0008569E" w:rsidP="0008569E">
      <w:pPr>
        <w:pStyle w:val="ab"/>
      </w:pPr>
      <w:r w:rsidRPr="002D29B6">
        <w:t>1. Назначение, классификация и общее устройство скреперов.</w:t>
      </w:r>
    </w:p>
    <w:p w:rsidR="0008569E" w:rsidRPr="002D29B6" w:rsidRDefault="0008569E" w:rsidP="0008569E">
      <w:pPr>
        <w:pStyle w:val="ab"/>
      </w:pPr>
      <w:r w:rsidRPr="002D29B6">
        <w:t>2. Классификация работ по ремонту и содержанию автомобильных дорог, их виды и назначение.</w:t>
      </w:r>
    </w:p>
    <w:p w:rsidR="0008569E" w:rsidRPr="002D29B6" w:rsidRDefault="0008569E" w:rsidP="0008569E">
      <w:pPr>
        <w:pStyle w:val="ab"/>
      </w:pPr>
      <w:r w:rsidRPr="002D29B6">
        <w:lastRenderedPageBreak/>
        <w:t>3.  Свёрла: виды, устройство, назначение и виды работ.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10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1. Назначение, классификация и общее устройство грейдеров.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Виды деформаций и разрушений земляного полотна и дорожной одежды под воздействием автомобилей и природных факторов.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Развёртка: виды, устройство, назначение и принцип работы.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11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1. Назначение, классификация и общее устройство автогрейдеров.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Виды деформаций и разрушений элементов водоотвода под воздействием автомобилей и природных факторов.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Режущая часть осевого инструмента, варианты износа и его причины.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1. Назначение, классификация и общее устройство экскаваторов.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Назначение озеленения автомобильных дорог. Снегозащитные насаждения и их виды.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3. Роль смазочного материала в процессе резания металла. Привести примеры. 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lastRenderedPageBreak/>
        <w:t>1. Назначение и общее устройство гидравлических и тросовых экскаваторов.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Технический учет и паспортизация автомобильных дорог и дорожных сооружений. </w:t>
      </w: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Зенкеры: виды, устройство, назначение, принцип работы.</w:t>
      </w: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14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Назначение, классификация и общее устройство машин для уплотнения грунтов, дорожных оснований и покрытий.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На основании назначенной категории 4 и руководствуясь </w:t>
      </w:r>
      <w:r w:rsidRPr="002D29B6">
        <w:rPr>
          <w:rFonts w:ascii="Times New Roman" w:hAnsi="Times New Roman" w:cs="Times New Roman"/>
          <w:b/>
          <w:sz w:val="24"/>
          <w:szCs w:val="24"/>
        </w:rPr>
        <w:t xml:space="preserve">СН и </w:t>
      </w:r>
      <w:proofErr w:type="gramStart"/>
      <w:r w:rsidRPr="002D29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  2.05.02 – 85г.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Определить размеры  элементов  поперечного профиля автомобильной дороги.</w:t>
      </w: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3111"/>
      </w:tblGrid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1.Количество полос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2.Ширина полосы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3.Ширина проезжей части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6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4.Ширина обочин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0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5.Наименьшая ширина укреплённой полосы обочины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6.Наименьшая ширина укрепленной полосы на разделительной полосе 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7.Ширина разделительной полосы между разными     направлениями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8.Ширина земляного полотна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Резьбы: виды, назначение, шаг резьбы. Измерение резьбы резьбомером.</w:t>
      </w: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15</w:t>
      </w: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Назначение, классификация и общее устройство стреловых кранов.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На основании назначенной категории 5 и руководствуясь </w:t>
      </w:r>
      <w:r w:rsidRPr="002D29B6">
        <w:rPr>
          <w:rFonts w:ascii="Times New Roman" w:hAnsi="Times New Roman" w:cs="Times New Roman"/>
          <w:b/>
          <w:sz w:val="24"/>
          <w:szCs w:val="24"/>
        </w:rPr>
        <w:t xml:space="preserve">СН и </w:t>
      </w:r>
      <w:proofErr w:type="gramStart"/>
      <w:r w:rsidRPr="002D29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29B6">
        <w:rPr>
          <w:rFonts w:ascii="Times New Roman" w:hAnsi="Times New Roman" w:cs="Times New Roman"/>
          <w:b/>
          <w:sz w:val="24"/>
          <w:szCs w:val="24"/>
        </w:rPr>
        <w:t xml:space="preserve">   2.05.02 – 85г.,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определить размеры  элементов  поперечного профиля автомобильной дороги.</w:t>
      </w: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3111"/>
      </w:tblGrid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8569E" w:rsidRPr="002D29B6" w:rsidTr="00F73446">
        <w:trPr>
          <w:trHeight w:val="274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1.Количество полос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2.Ширина полосы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3.Ширина проезжей части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6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4.Ширина обочин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0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5.Наименьшая ширина укреплённой полосы обочины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6.Наименьшая ширина укрепленной полосы на разделительной полосе 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32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7.Ширина разделительной полосы между разными     направлениями движения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6"/>
        </w:trPr>
        <w:tc>
          <w:tcPr>
            <w:tcW w:w="638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8.Ширина земляного полотна</w:t>
            </w:r>
          </w:p>
        </w:tc>
        <w:tc>
          <w:tcPr>
            <w:tcW w:w="311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Как зависит качество обработанной поверхности в зависимости от номера насечки напильника?</w:t>
      </w: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ind w:left="2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b/>
          <w:sz w:val="24"/>
          <w:szCs w:val="24"/>
          <w:lang w:val="ru-RU"/>
        </w:rPr>
        <w:t>Вариант 16</w:t>
      </w:r>
    </w:p>
    <w:p w:rsidR="0008569E" w:rsidRPr="002D29B6" w:rsidRDefault="0008569E" w:rsidP="0008569E">
      <w:pPr>
        <w:pStyle w:val="12"/>
        <w:ind w:firstLine="0"/>
        <w:jc w:val="left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Назначение, классификация и общее устройство одноковшовых погрузчиков.</w:t>
      </w:r>
    </w:p>
    <w:p w:rsidR="0008569E" w:rsidRPr="002D29B6" w:rsidRDefault="0008569E" w:rsidP="0008569E">
      <w:pPr>
        <w:pStyle w:val="12"/>
        <w:ind w:firstLine="0"/>
        <w:jc w:val="left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2. Толщина дорожной одежды для дороги 1 категории составляет 0.54 м. Дорожная одежда   состоит из следующих слоев:</w:t>
      </w:r>
    </w:p>
    <w:p w:rsidR="0008569E" w:rsidRPr="002D29B6" w:rsidRDefault="0008569E" w:rsidP="0008569E">
      <w:pPr>
        <w:pStyle w:val="12"/>
        <w:ind w:firstLine="0"/>
        <w:jc w:val="left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а) основание – щебень фракции 10-20, толщина слоя -0,25м.</w:t>
      </w:r>
    </w:p>
    <w:p w:rsidR="0008569E" w:rsidRPr="002D29B6" w:rsidRDefault="0008569E" w:rsidP="0008569E">
      <w:pPr>
        <w:pStyle w:val="12"/>
        <w:ind w:firstLine="0"/>
        <w:jc w:val="left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б) подстилающий слой – песок – толщина слоя – 0,19м.</w:t>
      </w:r>
    </w:p>
    <w:p w:rsidR="0008569E" w:rsidRPr="002D29B6" w:rsidRDefault="0008569E" w:rsidP="0008569E">
      <w:pPr>
        <w:pStyle w:val="12"/>
        <w:ind w:firstLine="0"/>
        <w:jc w:val="left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в) покрытие – асфальтобетонная смесь – толщина слоя-0,1м.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Какое количество щебня, песка и асфальтобетонной смеси необходимо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устройства200 метров дорожного покрытия?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9"/>
        <w:gridCol w:w="4599"/>
      </w:tblGrid>
      <w:tr w:rsidR="0008569E" w:rsidRPr="002D29B6" w:rsidTr="00F73446">
        <w:trPr>
          <w:trHeight w:val="237"/>
        </w:trPr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материала</w:t>
            </w:r>
          </w:p>
        </w:tc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Количество (м</w:t>
            </w:r>
            <w:r w:rsidRPr="002D2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569E" w:rsidRPr="002D29B6" w:rsidTr="00F73446">
        <w:trPr>
          <w:trHeight w:val="275"/>
        </w:trPr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а) щебень</w:t>
            </w:r>
          </w:p>
        </w:tc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8"/>
        </w:trPr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б) песок</w:t>
            </w:r>
          </w:p>
        </w:tc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99"/>
        </w:trPr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в) асфальтобетонная смесь </w:t>
            </w:r>
          </w:p>
        </w:tc>
        <w:tc>
          <w:tcPr>
            <w:tcW w:w="459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В чём различие распиливания и припасовки?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17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lastRenderedPageBreak/>
        <w:t>1. Назначение, классификация и устройство бурильного оборудования.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Толщина дорожной одежды для дороги 2 категории составляет 0. 45 м. Дорожная                               одежда состоит из следующих слоев:                                                                                                                а) основание – щебень фракции 40-70,толщина слоя –    0,10 м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б) основание – щебень фракции 5-10, толщина слоя -      0,10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в) подстилающий слой – песок – 0,15 м, толщина слоя – 0,15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г) покрытие – цементобетонная смесь - толщина слоя –   0,10 м.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Какое количество щебня по фракциям, песка и цементобетонной смеси необходимо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для устройства    300 метров  дорожного покрытия?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4853"/>
      </w:tblGrid>
      <w:tr w:rsidR="0008569E" w:rsidRPr="002D29B6" w:rsidTr="00F73446">
        <w:trPr>
          <w:trHeight w:val="412"/>
        </w:trPr>
        <w:tc>
          <w:tcPr>
            <w:tcW w:w="506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 материала</w:t>
            </w:r>
          </w:p>
        </w:tc>
        <w:tc>
          <w:tcPr>
            <w:tcW w:w="4853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Количество (м</w:t>
            </w:r>
            <w:r w:rsidRPr="002D2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569E" w:rsidRPr="002D29B6" w:rsidTr="00F73446">
        <w:trPr>
          <w:trHeight w:val="347"/>
        </w:trPr>
        <w:tc>
          <w:tcPr>
            <w:tcW w:w="506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1.щебень 40-70</w:t>
            </w:r>
          </w:p>
        </w:tc>
        <w:tc>
          <w:tcPr>
            <w:tcW w:w="4853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11"/>
        </w:trPr>
        <w:tc>
          <w:tcPr>
            <w:tcW w:w="506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2.щебень 5-10</w:t>
            </w:r>
          </w:p>
        </w:tc>
        <w:tc>
          <w:tcPr>
            <w:tcW w:w="4853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81"/>
        </w:trPr>
        <w:tc>
          <w:tcPr>
            <w:tcW w:w="506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3.песок</w:t>
            </w:r>
          </w:p>
        </w:tc>
        <w:tc>
          <w:tcPr>
            <w:tcW w:w="4853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04"/>
        </w:trPr>
        <w:tc>
          <w:tcPr>
            <w:tcW w:w="506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4.цементобетонная смесь</w:t>
            </w:r>
          </w:p>
        </w:tc>
        <w:tc>
          <w:tcPr>
            <w:tcW w:w="4853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В чём состоит отличие установки от перехода?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18</w:t>
      </w: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Назначение, классификация и устройство дробильно-размольного оборудования.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2. Толщина дорожной одежды для дороги 3 категории составляет 0,40 м. Дорожная одежда состоит из следующих слоев: 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а) основание - щебень фр.40-70 – толщина слоя 0,20 м.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б) подстилающий слой – песок – толщина слоя 0,20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в) покрытие  – песчано-щебеночная смесь, пропитанная  органическим вяжущим (битум) по способу смешения на дороге –  толщина слоя – 0.10 м. Количество битума составляет 15% от объема  песчано-щебеночной смеси.  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Какое количество щебня фракции 40-70, песка и битума необходимо для устройства 250 метров     автомобильной дороги?</w:t>
      </w: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08569E" w:rsidRPr="002D29B6" w:rsidTr="00F73446">
        <w:trPr>
          <w:trHeight w:val="401"/>
        </w:trPr>
        <w:tc>
          <w:tcPr>
            <w:tcW w:w="480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материала</w:t>
            </w:r>
          </w:p>
        </w:tc>
        <w:tc>
          <w:tcPr>
            <w:tcW w:w="476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(м</w:t>
            </w:r>
            <w:r w:rsidRPr="002D2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569E" w:rsidRPr="002D29B6" w:rsidTr="00F73446">
        <w:trPr>
          <w:trHeight w:val="280"/>
        </w:trPr>
        <w:tc>
          <w:tcPr>
            <w:tcW w:w="480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1.Щебень фракции 40-70</w:t>
            </w:r>
          </w:p>
        </w:tc>
        <w:tc>
          <w:tcPr>
            <w:tcW w:w="476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80"/>
        </w:trPr>
        <w:tc>
          <w:tcPr>
            <w:tcW w:w="480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2.Песок</w:t>
            </w:r>
          </w:p>
        </w:tc>
        <w:tc>
          <w:tcPr>
            <w:tcW w:w="476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15"/>
        </w:trPr>
        <w:tc>
          <w:tcPr>
            <w:tcW w:w="480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3.Песчано-щебеночная смесь</w:t>
            </w:r>
          </w:p>
        </w:tc>
        <w:tc>
          <w:tcPr>
            <w:tcW w:w="476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82"/>
        </w:trPr>
        <w:tc>
          <w:tcPr>
            <w:tcW w:w="480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4.Битум</w:t>
            </w:r>
          </w:p>
        </w:tc>
        <w:tc>
          <w:tcPr>
            <w:tcW w:w="4765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Как должен быть расположен отрезной резец при отрезании заготовок от прутка?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1. Назначение, классификация и устройство дробильно-сортировочного оборудования.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Долговечность дорожной одежды зависит от качества послойного уплотнения.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Толщина песчано-щебеночного покрытия для дороги 4 категории составляет 0.23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Какое количество рабочих смен необходимо Катку ДУ 9В для уплотнения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>-            щебёночного слоя, если его производительность в смену составляет 2160 м</w:t>
      </w:r>
      <w:proofErr w:type="gramStart"/>
      <w:r w:rsidRPr="002D2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  при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проходах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по одному следу?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9"/>
        <w:gridCol w:w="3927"/>
      </w:tblGrid>
      <w:tr w:rsidR="0008569E" w:rsidRPr="002D29B6" w:rsidTr="00F73446">
        <w:trPr>
          <w:trHeight w:val="381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показателя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Количество</w:t>
            </w:r>
          </w:p>
        </w:tc>
      </w:tr>
      <w:tr w:rsidR="0008569E" w:rsidRPr="002D29B6" w:rsidTr="00F73446">
        <w:trPr>
          <w:trHeight w:val="525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1.Ширина проезжей части для дороги 4    категории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19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2.Толщина песчано-щебеночной смеси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4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3.Объем песчано-щебёночной смеси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49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4.Производительность катка ДУ 9В в смену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450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5.Продолжительность рабочей смены</w:t>
            </w: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(ТК РФ) – 8 час.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60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6.Количество рабочих смен</w:t>
            </w:r>
          </w:p>
        </w:tc>
        <w:tc>
          <w:tcPr>
            <w:tcW w:w="3927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Отчего возникают вибрации и как они влияют на качество обработки?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lastRenderedPageBreak/>
        <w:t>Вариант 20</w:t>
      </w: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2D29B6">
        <w:rPr>
          <w:rFonts w:ascii="Times New Roman" w:hAnsi="Times New Roman" w:cs="Times New Roman"/>
          <w:sz w:val="24"/>
          <w:szCs w:val="24"/>
          <w:lang w:val="ru-RU"/>
        </w:rPr>
        <w:t>Организация технологического процесса на асфальтобетонном заводе, назначение и устройство его участков.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Долговечность дорожной одежды зависит от качества послойного уплотнения. Толщина щебеночного основания для дороги    3 категории составляет 0,33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Какое количество рабочих смен необходимо Катку ДУ 50 для уплотнения          щебёночного основания, если его производительность в смену составляет 820 м</w:t>
      </w:r>
      <w:r w:rsidRPr="002D2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9B6">
        <w:rPr>
          <w:rFonts w:ascii="Times New Roman" w:hAnsi="Times New Roman" w:cs="Times New Roman"/>
          <w:sz w:val="24"/>
          <w:szCs w:val="24"/>
        </w:rPr>
        <w:t>при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2D29B6">
        <w:rPr>
          <w:rFonts w:ascii="Times New Roman" w:hAnsi="Times New Roman" w:cs="Times New Roman"/>
          <w:sz w:val="24"/>
          <w:szCs w:val="24"/>
        </w:rPr>
        <w:t>проходах</w:t>
      </w:r>
      <w:proofErr w:type="gramEnd"/>
      <w:r w:rsidRPr="002D29B6">
        <w:rPr>
          <w:rFonts w:ascii="Times New Roman" w:hAnsi="Times New Roman" w:cs="Times New Roman"/>
          <w:sz w:val="24"/>
          <w:szCs w:val="24"/>
        </w:rPr>
        <w:t xml:space="preserve"> по одному следу?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9"/>
        <w:gridCol w:w="3831"/>
      </w:tblGrid>
      <w:tr w:rsidR="0008569E" w:rsidRPr="002D29B6" w:rsidTr="00F73446">
        <w:trPr>
          <w:trHeight w:val="321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Количество</w:t>
            </w:r>
          </w:p>
        </w:tc>
      </w:tr>
      <w:tr w:rsidR="0008569E" w:rsidRPr="002D29B6" w:rsidTr="00F73446">
        <w:trPr>
          <w:trHeight w:val="459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1.Ширина проезжей части для дороги 3    категории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04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2.Толщина щебеночного основания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19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3.Объем щебёночного основания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04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4.Производительность катка ДУ 50 в смену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465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5.Продолжительность рабочей смены</w:t>
            </w: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(ТК РФ) – 8 час.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75"/>
        </w:trPr>
        <w:tc>
          <w:tcPr>
            <w:tcW w:w="5349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6.Количество рабочих смен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/>
        </w:rPr>
        <w:t>3. От чего зависит выбор характеристик шлифовального круга.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21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1. Назначение и общее устройство автогудронаторов 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Долговечность дорожной одежды зависит от качества послойного уплотнения.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Толщина асфальтобетонного покрытия для дороги 2 категории составляет 0.15 м.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 Какое количество рабочих смен необходимо Катку ДУ 48 для уплотнения           асфальтобетонного покрытия, если его производительность в смену составляет 713 м</w:t>
      </w:r>
      <w:proofErr w:type="gramStart"/>
      <w:r w:rsidRPr="002D2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при 30   проходах по одному следу?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831"/>
      </w:tblGrid>
      <w:tr w:rsidR="0008569E" w:rsidRPr="002D29B6" w:rsidTr="00F73446">
        <w:trPr>
          <w:trHeight w:val="724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Количество</w:t>
            </w:r>
          </w:p>
        </w:tc>
      </w:tr>
      <w:tr w:rsidR="0008569E" w:rsidRPr="002D29B6" w:rsidTr="00F73446">
        <w:trPr>
          <w:trHeight w:val="724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1.Ширина проезжей части для дороги 2    категории 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85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2.Толщина асфальтобетонного покрытия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19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3.Объем асфальтобетонного покрытия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724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4.Производительность катка ДУ39  в смену   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525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5.Продолжительность рабочей смены</w:t>
            </w: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(ТК РФ) – 8 час.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370"/>
        </w:trPr>
        <w:tc>
          <w:tcPr>
            <w:tcW w:w="4674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6.Количество рабочих смен</w:t>
            </w:r>
          </w:p>
        </w:tc>
        <w:tc>
          <w:tcPr>
            <w:tcW w:w="3831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От чего зависит сила сварочного тока?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22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1. Назначение и общее устройство </w:t>
      </w:r>
      <w:proofErr w:type="spellStart"/>
      <w:r w:rsidRPr="002D29B6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2D29B6">
        <w:rPr>
          <w:rFonts w:ascii="Times New Roman" w:hAnsi="Times New Roman" w:cs="Times New Roman"/>
          <w:sz w:val="24"/>
          <w:szCs w:val="24"/>
        </w:rPr>
        <w:t>.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Какие вы знаете технические средства организации дорожного движения?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 xml:space="preserve">3. Как изменяется точность обработки с увеличением зернистости абразивного материала? Как это влияет на шероховатость поверхности? 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2D29B6">
        <w:rPr>
          <w:rFonts w:ascii="Times New Roman" w:hAnsi="Times New Roman" w:cs="Times New Roman"/>
          <w:b/>
          <w:sz w:val="24"/>
          <w:szCs w:val="24"/>
        </w:rPr>
        <w:t>Вариант 23</w:t>
      </w:r>
    </w:p>
    <w:p w:rsidR="0008569E" w:rsidRPr="002D29B6" w:rsidRDefault="0008569E" w:rsidP="0008569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9E" w:rsidRPr="002D29B6" w:rsidRDefault="0008569E" w:rsidP="0008569E">
      <w:pPr>
        <w:pStyle w:val="ab"/>
      </w:pPr>
      <w:r w:rsidRPr="002D29B6">
        <w:t>1. Организация технологического процесса на цементобетонном заводе, назначение и устройство его участков.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Ремонт земляного полотна, водоотводных сооружений и дренажных систем.</w:t>
      </w:r>
    </w:p>
    <w:p w:rsidR="0008569E" w:rsidRPr="002D29B6" w:rsidRDefault="0008569E" w:rsidP="0008569E">
      <w:pPr>
        <w:pStyle w:val="ab"/>
      </w:pPr>
      <w:r w:rsidRPr="002D29B6">
        <w:t>3. Какой инструмент применяется для удаления шлаковой корки?</w:t>
      </w:r>
    </w:p>
    <w:p w:rsidR="0008569E" w:rsidRPr="002D29B6" w:rsidRDefault="0008569E" w:rsidP="0008569E">
      <w:pPr>
        <w:pStyle w:val="ab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  <w:r w:rsidRPr="002D29B6">
        <w:rPr>
          <w:b/>
        </w:rPr>
        <w:t>Вариант 24</w:t>
      </w:r>
    </w:p>
    <w:p w:rsidR="0008569E" w:rsidRPr="002D29B6" w:rsidRDefault="0008569E" w:rsidP="0008569E">
      <w:pPr>
        <w:pStyle w:val="a5"/>
        <w:spacing w:after="0" w:line="240" w:lineRule="exact"/>
        <w:ind w:left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08569E" w:rsidRPr="002D29B6" w:rsidRDefault="0008569E" w:rsidP="0008569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D2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2D29B6">
        <w:rPr>
          <w:rFonts w:ascii="Times New Roman" w:hAnsi="Times New Roman" w:cs="Times New Roman"/>
          <w:sz w:val="24"/>
          <w:szCs w:val="24"/>
          <w:lang w:val="ru-RU"/>
        </w:rPr>
        <w:t>Назначение, классификация и общее устройство машин для летнего содержания дорог.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  <w:r w:rsidRPr="002D29B6">
        <w:t>2.Ремонт дорожных одежд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  <w:r w:rsidRPr="002D29B6">
        <w:lastRenderedPageBreak/>
        <w:t>3. От чего зависит сила сварочного тока?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  <w:r w:rsidRPr="002D29B6">
        <w:rPr>
          <w:b/>
        </w:rPr>
        <w:t>Вариант 25</w:t>
      </w:r>
    </w:p>
    <w:p w:rsidR="0008569E" w:rsidRPr="002D29B6" w:rsidRDefault="0008569E" w:rsidP="0008569E">
      <w:pPr>
        <w:pStyle w:val="ab"/>
      </w:pPr>
      <w:r w:rsidRPr="002D29B6">
        <w:t>1. Назначение, классификация и общее устройство машин для зимнего содержания дорог.</w:t>
      </w:r>
    </w:p>
    <w:p w:rsidR="0008569E" w:rsidRPr="002D29B6" w:rsidRDefault="0008569E" w:rsidP="0008569E">
      <w:pPr>
        <w:pStyle w:val="ab"/>
      </w:pPr>
      <w:r w:rsidRPr="002D29B6">
        <w:t>2. Ремонт водоотводных сооружений и дренажных систем.</w:t>
      </w:r>
    </w:p>
    <w:p w:rsidR="0008569E" w:rsidRPr="002D29B6" w:rsidRDefault="0008569E" w:rsidP="0008569E">
      <w:pPr>
        <w:pStyle w:val="ab"/>
      </w:pPr>
      <w:r w:rsidRPr="002D29B6">
        <w:t>3. Почему при выполнении притирки и доводки необходимо применять смазочные материалы?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  <w:r w:rsidRPr="002D29B6">
        <w:rPr>
          <w:b/>
        </w:rPr>
        <w:t>Вариант 26</w:t>
      </w:r>
    </w:p>
    <w:p w:rsidR="0008569E" w:rsidRPr="002D29B6" w:rsidRDefault="0008569E" w:rsidP="0008569E">
      <w:pPr>
        <w:pStyle w:val="ab"/>
      </w:pPr>
      <w:r w:rsidRPr="002D29B6">
        <w:t>1. Назначение, классификация и общее устройство машин для ремонта и содержания дорог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Ремонт элементов обустройства дороги.</w:t>
      </w:r>
    </w:p>
    <w:p w:rsidR="0008569E" w:rsidRPr="002D29B6" w:rsidRDefault="0008569E" w:rsidP="0008569E">
      <w:pPr>
        <w:pStyle w:val="ab"/>
      </w:pPr>
      <w:r w:rsidRPr="002D29B6">
        <w:t>3. Почему обработку широких канавок необходимо выполнять за несколько проходов?</w:t>
      </w:r>
    </w:p>
    <w:p w:rsidR="0008569E" w:rsidRPr="002D29B6" w:rsidRDefault="0008569E" w:rsidP="0008569E">
      <w:pPr>
        <w:rPr>
          <w:rFonts w:ascii="Times New Roman" w:hAnsi="Times New Roman" w:cs="Times New Roman"/>
          <w:sz w:val="24"/>
          <w:szCs w:val="24"/>
        </w:rPr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  <w:r w:rsidRPr="002D29B6">
        <w:rPr>
          <w:b/>
        </w:rPr>
        <w:t>Вариант 27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</w:pPr>
      <w:r w:rsidRPr="002D29B6">
        <w:t>1. Что представляет собой конструкция дорожной одежды?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</w:pPr>
      <w:r w:rsidRPr="002D29B6">
        <w:t>2. Классификация ДТП.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</w:pPr>
      <w:r w:rsidRPr="002D29B6">
        <w:t>3. В чём состоит различие между притиркой и доводкой?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  <w:r w:rsidRPr="002D29B6">
        <w:rPr>
          <w:b/>
        </w:rPr>
        <w:t>Вариант 28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 w:line="276" w:lineRule="auto"/>
        <w:ind w:hanging="720"/>
        <w:rPr>
          <w:b/>
        </w:rPr>
      </w:pPr>
    </w:p>
    <w:p w:rsidR="0008569E" w:rsidRPr="002D29B6" w:rsidRDefault="0008569E" w:rsidP="0008569E">
      <w:pPr>
        <w:pStyle w:val="ab"/>
      </w:pPr>
      <w:r w:rsidRPr="002D29B6">
        <w:t>1.Описать технологию устройства асфальтобетонного покрытия.</w:t>
      </w:r>
    </w:p>
    <w:p w:rsidR="0008569E" w:rsidRPr="002D29B6" w:rsidRDefault="0008569E" w:rsidP="0008569E">
      <w:pPr>
        <w:pStyle w:val="ab"/>
      </w:pPr>
      <w:r w:rsidRPr="002D29B6">
        <w:t xml:space="preserve">2.Толщина щебеночного слоя для дороги 5 категории составляет 0.15 м. </w:t>
      </w:r>
    </w:p>
    <w:p w:rsidR="0008569E" w:rsidRPr="002D29B6" w:rsidRDefault="0008569E" w:rsidP="0008569E">
      <w:pPr>
        <w:pStyle w:val="ab"/>
      </w:pPr>
      <w:r w:rsidRPr="002D29B6">
        <w:t xml:space="preserve"> Какое количество автомобилей    Камаз-5511 необходимо заказать для устройства 500 метров дорожного покрытия за одну рабочую смену, если производительность</w:t>
      </w:r>
    </w:p>
    <w:p w:rsidR="0008569E" w:rsidRPr="002D29B6" w:rsidRDefault="0008569E" w:rsidP="0008569E">
      <w:pPr>
        <w:pStyle w:val="ab"/>
      </w:pPr>
      <w:r w:rsidRPr="002D29B6">
        <w:t>Автомобиля Камаз-5511 в смену составляет   49.8 м</w:t>
      </w:r>
      <w:r w:rsidRPr="002D29B6">
        <w:rPr>
          <w:vertAlign w:val="superscript"/>
        </w:rPr>
        <w:t>3</w:t>
      </w:r>
      <w:r w:rsidRPr="002D29B6">
        <w:t xml:space="preserve">? </w:t>
      </w:r>
    </w:p>
    <w:p w:rsidR="0008569E" w:rsidRPr="002D29B6" w:rsidRDefault="0008569E" w:rsidP="0008569E">
      <w:pPr>
        <w:pStyle w:val="ab"/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4556"/>
      </w:tblGrid>
      <w:tr w:rsidR="0008569E" w:rsidRPr="002D29B6" w:rsidTr="00F73446">
        <w:trPr>
          <w:trHeight w:val="532"/>
        </w:trPr>
        <w:tc>
          <w:tcPr>
            <w:tcW w:w="451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455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</w:t>
            </w:r>
          </w:p>
        </w:tc>
      </w:tr>
      <w:tr w:rsidR="0008569E" w:rsidRPr="002D29B6" w:rsidTr="00F73446">
        <w:trPr>
          <w:trHeight w:val="399"/>
        </w:trPr>
        <w:tc>
          <w:tcPr>
            <w:tcW w:w="451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1.Ширина проезжей части</w:t>
            </w:r>
          </w:p>
        </w:tc>
        <w:tc>
          <w:tcPr>
            <w:tcW w:w="455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77"/>
        </w:trPr>
        <w:tc>
          <w:tcPr>
            <w:tcW w:w="451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2.Объем щебня</w:t>
            </w:r>
          </w:p>
        </w:tc>
        <w:tc>
          <w:tcPr>
            <w:tcW w:w="455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266"/>
        </w:trPr>
        <w:tc>
          <w:tcPr>
            <w:tcW w:w="451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3.Производительность Камаз-5511</w:t>
            </w:r>
          </w:p>
        </w:tc>
        <w:tc>
          <w:tcPr>
            <w:tcW w:w="455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9E" w:rsidRPr="002D29B6" w:rsidTr="00F73446">
        <w:trPr>
          <w:trHeight w:val="413"/>
        </w:trPr>
        <w:tc>
          <w:tcPr>
            <w:tcW w:w="451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4.Количество единиц техники</w:t>
            </w:r>
          </w:p>
        </w:tc>
        <w:tc>
          <w:tcPr>
            <w:tcW w:w="4556" w:type="dxa"/>
          </w:tcPr>
          <w:p w:rsidR="0008569E" w:rsidRPr="002D29B6" w:rsidRDefault="0008569E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9E" w:rsidRPr="002D29B6" w:rsidRDefault="0008569E" w:rsidP="0008569E">
      <w:pPr>
        <w:pStyle w:val="ab"/>
      </w:pPr>
      <w:r w:rsidRPr="002D29B6">
        <w:t xml:space="preserve"> 3. Как определить размеры отверстия и стержня для нарезания резьбы?</w:t>
      </w: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08569E" w:rsidP="0008569E">
      <w:pPr>
        <w:pStyle w:val="11"/>
        <w:tabs>
          <w:tab w:val="left" w:pos="1455"/>
        </w:tabs>
        <w:spacing w:after="200"/>
      </w:pPr>
    </w:p>
    <w:p w:rsidR="0008569E" w:rsidRPr="002D29B6" w:rsidRDefault="00327B96" w:rsidP="0008569E">
      <w:pPr>
        <w:pStyle w:val="11"/>
        <w:tabs>
          <w:tab w:val="left" w:pos="1455"/>
        </w:tabs>
        <w:spacing w:after="200"/>
      </w:pPr>
      <w:r w:rsidRPr="002D29B6">
        <w:t>Контрольно-оценочные средств ПМ 02.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Осуществите разборку и сборку агрегатов и узлов ДСМ.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Проведите сборку механизма и проверьте его на работоспособность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 качестве дополнительного свидетельства (при наличии фактов неправильных ответов или недостаточных по объему и содержанию ответов на вопросы и наличии ошибок при выполнении ситуационных заданий) будет проведено письменное тестирование по основным теоретическим вопросам, предложено несколько устных вопросов по усвоению материала.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3.2. Задания для оценки освоения МДК 02.01. Техническое обслуживание и ремонт ДСМ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1. Осуществите технический контроль эксплуатируемого транспорта.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2. Разработайте и осуществите технологический процесс технического обслуживания и ремонта автотранспорта;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3. Оцените эффективность производственной деятельности.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4. Проанализируйте и оцените состояние охраны труда в производственных подразделениях автотранспортной организации.</w:t>
      </w:r>
    </w:p>
    <w:p w:rsidR="00327B96" w:rsidRPr="002D29B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В качестве дополнительного свидетельства (при наличии фактов неправильных ответов или недостаточных по объему и содержанию ответов на вопросы и наличии ошибок при выполнении ситуационных заданий) будет проведено письменное тестирование по основным теоретическим вопросам, предложено несколько устных вопросов по усвоению материала.</w:t>
      </w:r>
    </w:p>
    <w:p w:rsidR="00E27411" w:rsidRPr="002D29B6" w:rsidRDefault="00327B96" w:rsidP="00327B96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4. Контроль приобретения практического опыта. Оценка по учебной и (или) производственной практике</w:t>
      </w:r>
    </w:p>
    <w:p w:rsidR="00D775EA" w:rsidRPr="002D29B6" w:rsidRDefault="00AC16FC" w:rsidP="00327B96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Контрольно-оценочные средства ПМ 03</w:t>
      </w:r>
    </w:p>
    <w:tbl>
      <w:tblPr>
        <w:tblStyle w:val="a9"/>
        <w:tblW w:w="0" w:type="auto"/>
        <w:tblLook w:val="04A0"/>
      </w:tblPr>
      <w:tblGrid>
        <w:gridCol w:w="2705"/>
        <w:gridCol w:w="4806"/>
        <w:gridCol w:w="2369"/>
      </w:tblGrid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знания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2D29B6">
              <w:rPr>
                <w:b/>
                <w:bCs/>
              </w:rPr>
              <w:t>№№ заданий</w:t>
            </w:r>
          </w:p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1.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Тема 1.1.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в условиях рыночной  экономики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proofErr w:type="gramStart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</w:t>
            </w:r>
            <w:proofErr w:type="gramEnd"/>
            <w:r w:rsidRPr="002D29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демонстрирует знания: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16FC" w:rsidRPr="002D29B6" w:rsidRDefault="00AC16FC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как хозяйствующий субъект. Формы предприятий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(предприятие) как хозяйствующий субъект. Формы организаций (предприятий). Их производственная и организационная структура. Типы производства, их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характеристика.</w:t>
            </w:r>
          </w:p>
          <w:p w:rsidR="00AC16FC" w:rsidRPr="002D29B6" w:rsidRDefault="00AC16FC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предприятий. Основные и  оборотные средства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Основные фонды предприятия – сущность, назначение, состав и структура. Оценка, износ и амортизация. Показатели эффективности использования основных производственных фондов.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– карта №1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 xml:space="preserve">Тема 1.2.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 и труда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программа и мощность предприятия. Производительность труда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производство, его состав и организация. Технологическая взаимосвязь цехов и участков основного производства. Поточный метод организации производства.</w:t>
            </w:r>
          </w:p>
          <w:p w:rsidR="00AC16FC" w:rsidRPr="002D29B6" w:rsidRDefault="00AC16FC" w:rsidP="00F73446">
            <w:pPr>
              <w:pStyle w:val="a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D29B6">
              <w:rPr>
                <w:b/>
                <w:sz w:val="24"/>
                <w:szCs w:val="24"/>
                <w:lang w:val="ru-RU"/>
              </w:rPr>
              <w:t>Трудовые ресурсы и организация труда. Формы  оплаты труда</w:t>
            </w:r>
            <w:r w:rsidRPr="002D29B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затрат рабочего времени работника и оборудования. Бюджет рабочего времени работника. Планирование численности </w:t>
            </w:r>
            <w:proofErr w:type="gramStart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. Формы и системы оплаты труда.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№2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Тема 1.3</w:t>
            </w: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.  Себестоимость, прибыль, рентабельность. Маркетинговая деятельность  предприятия.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Издержки производства и себестоимость продукции, работ, услуг.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Понятие себестоимости продукции, работ, услуг. Классификация затрат себестоимости по элементам и статьям калькуляции.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Ценообразование. Прибыль и рентабельность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Виды цен. Спрос и предложение. Рыночная цена равновесия. Прибыль предприятия – её сущность, виды и источники формирования. Налог на прибыль. Распределение прибыли, остающейся в распоряжении предприятия.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Маркетинговая деятельность предприятия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Социально-экономическая сущность и содержание маркетинга. Изучение потребителей и сегментация рынка. Изучение возможностей предприятия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№3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Тема 1.4.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 предприятия и капитальных вложений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конкурентоспособность продукции  предприятия. Инновационная и  инвестиционная политика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показатели качества продукции. Регулирующая роль качества продукции. Конкуренция и конкурентоспособность продукции. Инвестиционная политика как фактор повышения эффективности капитальных вложений в реконструкцию, расширение и техническое перевооружение отрасли.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экономической эффективности  деятельности предприятия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и организационно-технические мероприятия. Основные и дополнительные показатели,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 при оценке инноваций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– карта №4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 xml:space="preserve">Тема 1.5.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финансово-хозяйственной деятельности (ФХД)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материально-технического снабжения в условиях рынка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материально-технического обеспечения и организационная структура. Условия поставок и планирование доставки материалов.</w:t>
            </w:r>
          </w:p>
          <w:p w:rsidR="00AC16FC" w:rsidRPr="002D29B6" w:rsidRDefault="00AC16FC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Бизнес-план. Методика расчета основных технико-экономических показателей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Принципы и методика планирования финансов. Бизнес-план, его состав и принципы разработки. Финансовый план как часть бизнес-плана.</w:t>
            </w:r>
          </w:p>
          <w:p w:rsidR="00AC16FC" w:rsidRPr="002D29B6" w:rsidRDefault="00AC16FC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финансов. Баланс доходов и расходов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планирования. Методика планирования финансов. Методы планирования: нормативный, расчетно-аналитический, метод оптимизации плановых решений.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№5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Тема 1.6.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внешнеэкономической деятельности предприятия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– основное звено внешнеэкономической деятельности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Виды ВЭД. Виды внешнеторговых операций. Этапы заключения внешнеторговых сделок.</w:t>
            </w:r>
          </w:p>
          <w:p w:rsidR="00AC16FC" w:rsidRPr="002D29B6" w:rsidRDefault="00AC16FC" w:rsidP="00F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внешнеэкономической деятельности в России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Трехуровневая структура управления ВЭД в России. Федеральный уровень ВЭД и законодательные акты, регулирующие управления ВЭД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№6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Тема 1.7. 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Учет и анализ внутрихозяйственной  деятельности в отрасли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учета и отчетности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учет. Учет основных средств (фондов). Учет расхода материалов и порядок их списания на себестоимость продукции. Учет труда и заработной  платы на предприятии.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производственно-хозяйственной  деятельности предприятия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экономического анализа. Анализ основных фондов: состава, движения и состояния. Анализ фондоотдачи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№7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Тема 2.1.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Методологические основы менеджмента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содержание менеджмента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как вид самостоятельной деятельности и система управления. Сущность и характерные черты современного менеджмента: экономический, социально-психологический, правовой и организационно-технический аспекты.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категории менеджмента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категории менеджмента. Основные виды менеджмента, их различие по признаку объекта и по признаку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 Функции менеджмента. Методы менеджмента.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организации как системы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организационной системы. Структура организационной системы. Система управления организациями. Проблемы централизации и децентрализации систем управления. Подсистемы управления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– карта №8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Тема 2.2</w:t>
            </w:r>
            <w:r w:rsidRPr="002D2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Организационные отношения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структуры и организационные процессы в системе менеджмента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организационной структуры. Типы структур. Централизованные (иерархические) и децентрализованные организационные структуры. Линейные и штабные структуры.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  решений   в организации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классификация решений. Методы разработки решения. Технология и модели принятия решения. Контроль решений. Управление рисками в организации.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  сфере   управления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коммуникационных процессов. Понятие «информационные технологии». Структура коммуникационных процессов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№9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Тема 2.3.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в системе управления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Менеджеры в организации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понятия «менеджер». Типы менеджеров по уровням управления. Задачи и роли менеджеров. Деловые и личностные качества менеджеров. Понятие имиджа менеджера.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в системе менеджмента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мотивации в системе менеджмента и основные понятия: потребности, мотив, мотивирование, стимулы, стимулирование.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конфликтами в организации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классификация конфликтов. Психологические аспекты конфликта. Уровень конфликтов в организации. Стратегия руководителя при разрешении конфликтов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№10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Тема 3.1.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 как концепция рыночного управления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современного маркетинга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Рынок, компоненты рынка: товар, продавец, покупатель. «Рынок продавца» и «рынок покупателя». Определение маркетинга. Концепция современного маркетинга.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Товар как элемент комплекса маркетинга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Маркетинговое понятие товара. Классификация товаров. Концепция жизненного цикла товара. Маркетинговая деятельность для различных стадий 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цикла.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Цена как элемент комплекса маркетинга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Ценообразование на различных типах рынков. Постановка задач ценообразования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– карта №11</w:t>
            </w:r>
          </w:p>
        </w:tc>
      </w:tr>
      <w:tr w:rsidR="00AC16FC" w:rsidRPr="002D29B6" w:rsidTr="00F73446">
        <w:tc>
          <w:tcPr>
            <w:tcW w:w="2396" w:type="dxa"/>
          </w:tcPr>
          <w:p w:rsidR="00AC16FC" w:rsidRPr="002D29B6" w:rsidRDefault="00AC16FC" w:rsidP="00F734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Тема 3.2.</w:t>
            </w: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маркетингом предприятий дорожно-транспортного комплекса</w:t>
            </w:r>
          </w:p>
        </w:tc>
        <w:tc>
          <w:tcPr>
            <w:tcW w:w="4806" w:type="dxa"/>
          </w:tcPr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маркетингового исследования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>, сегментация рынка дорожно-транспортных услуг. Выбор критериев сегментации (профиль клиента, уровень конкуренции и т.д.). Исследование положения дорожно-транспортного предприятия на рынке дорожно-транспортных услуг: перевозка груза, транспортно-экспедиционное обслуживание.</w:t>
            </w:r>
          </w:p>
          <w:p w:rsidR="00AC16FC" w:rsidRPr="002D29B6" w:rsidRDefault="00AC16FC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Цели и методы ценовой политики</w:t>
            </w:r>
            <w:r w:rsidRPr="002D29B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предприятий. Методы ценовой политики, ориентированные на предприятие: полное возмещение затрат с достижением намеченной прибыли (график безубыточности), частичное возмещение затрат, цены с учетом уровня предельных издержек</w:t>
            </w:r>
          </w:p>
        </w:tc>
        <w:tc>
          <w:tcPr>
            <w:tcW w:w="2369" w:type="dxa"/>
          </w:tcPr>
          <w:p w:rsidR="00AC16FC" w:rsidRPr="002D29B6" w:rsidRDefault="00AC16FC" w:rsidP="00F73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Cs/>
                <w:sz w:val="24"/>
                <w:szCs w:val="24"/>
              </w:rPr>
              <w:t>Тест – карта №12</w:t>
            </w:r>
          </w:p>
        </w:tc>
      </w:tr>
    </w:tbl>
    <w:p w:rsidR="00AC16FC" w:rsidRPr="002D29B6" w:rsidRDefault="00AC16FC" w:rsidP="0032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EA" w:rsidRPr="002D29B6" w:rsidRDefault="00D775EA" w:rsidP="0032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EA" w:rsidRPr="002D29B6" w:rsidRDefault="00D775EA" w:rsidP="00327B96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6">
        <w:rPr>
          <w:rFonts w:ascii="Times New Roman" w:hAnsi="Times New Roman" w:cs="Times New Roman"/>
          <w:sz w:val="24"/>
          <w:szCs w:val="24"/>
        </w:rPr>
        <w:t>Контрольно-оценочные средства ПМ 04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1.Какая деталь не входит в кривошипно-шатунный механизм двигателя?: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коленчатый вал;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поршень;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шатун;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толкатель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2.Какой механизм даёт импульс вращения коленчатому валу?: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распределительный вал через распределительную шестерню;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первичный вал коробки передач через муфту сцепления;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поршень через шатун.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3.Вставить пропущенные операции при демонтаже двигателя с машины: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слить масло с картера;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…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3.отсоединить двигатель от радиатора (снять верхний и нижний  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патрубки)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4.снять карданный вал;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5.снять коробку перемены передач;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6. …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7. кран-балкой снять двигатель.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2-слить охлаждающую жидкость из радиатора,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6-снять болты крепления двигателя к раме.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4.Детали, передающие движение от распределительного вала клапанам: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толкатель, шток, вилка, выжимной подшипник;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толкатель, штанга, коромысло;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поршень, шток, разжимной кулак.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из перечисленных деталей входят в устройство муфты сцепления?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вилка переключения;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вилка выключения;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подвижная шестерёнчатая муфта;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подвижная муфта выключения;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рычаг переключения;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рычаг выключения.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б,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, е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Какой вал лишний в коробке перемены передач?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ведущий;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распределительный;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вал заднего хода;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промежуточный;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вал быстрого хода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: б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7.Как движется коромысло газораспределительного механизма?: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вращается;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движется поступательно;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движется возвратно-поступательно;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качается.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8. Какая операция лишняя в разборке заднего моста?: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сливают масло;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снимают патрубки;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отсоединяют тягу; 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вскрывают картер;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демонтируют ведущий вал.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б,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9. Назначение коробки перемены передач: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для снижения скорости движения;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для изменения скорости поворота;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для торможения бульдозера;     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для ступенчатого изменения скорости;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для изменения направления движения.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10. При какой температуре охлаждающей жидкости открывается клапан термостата?: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71</w:t>
      </w:r>
      <w:r w:rsidRPr="002D29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81</w:t>
      </w:r>
      <w:r w:rsidRPr="002D29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91</w:t>
      </w:r>
      <w:r w:rsidRPr="002D29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: а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11.Для чего служит кривошипно-шатунный механизм двигателя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для преобразования вращательного движения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коленвала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поступательное движение бульдозера;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б) для преобразования вращательного движения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коленвала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поступательное движение поршня;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  для преобразования вращательного движения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коленвала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возвратно-поступательное движение поршня;              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для преобразования возвратно-поступательного  движения поршня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во вращательное движение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коленвала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12. Восстановите последовательность работы муфты сцепления: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1.подвижная муфта перемещается вперёд по валу;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2.рычаги выключения поворачиваются в вилках;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3.выжимным подшипником давит на рычаги выключения;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4. отводят нажимной диск от ведомого диска;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5. муфта сцепления выключается;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6.вилка выключения поворачивается;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7.ведомый диск освобождается;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8.давит на муфту выключения;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6, 8, 1, 3, 2, 4, 7, 5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13. Какой механизм предназначен для своевременного открытия и закрытия клапанов цилиндра: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кулисный;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кривошипно-шатунный;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червячный;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газораспределительный;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реечный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Какая передача не участвует в приводе распределительного вала?: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цепная;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зубчатая;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ремённая;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червячная;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фрикционная.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Определить механизм  по описанию его работы: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Вначале вращается диск, затем вращается один вал, через первую цилиндрическую пару шестерён вращается второй вал, через вторую цилиндрическую пару шестерён вращаются третий  и четвертый валы.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главная передача заднего ведущего моста;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главная передача переднего ведущего моста: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раздаточная коробка;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коробка перемены передач.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контрольной работы.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Балл             (отметка)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вербальный аналог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90 ÷ 100           5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отлично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80 ÷ 89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хорошо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70 ÷ 79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менее 70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не удовлетворительно</w:t>
      </w:r>
    </w:p>
    <w:p w:rsidR="00D775EA" w:rsidRPr="002D29B6" w:rsidRDefault="00D775EA" w:rsidP="00D775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обучения: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1 - назначение, устройство и принцип работы дорожно-строительных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машин;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3 - способы выявления и устранения неисправностей;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 к заданию № 2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Материал для преподавателя содержит эталоны ответов, для учащихся текст задания выдается без эталонов.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режущие ножи устанавливаются на бульдозерный отвал: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нижний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 два верхних;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верхний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 два нижних;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 два боковых;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горизонтальный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 два вертикальных.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2.Как увеличивают долговечность режущих кромок ножей бульдозерного отвала?: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наплавляют свинцом;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наплавляют оловом;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наплавляют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сормайтом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или сталинитом;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наваривают победитовые пластины.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3. С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каких крепёжных деталей закреплены ножи на отвале?: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шпилек;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заклёпок;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3.стопорных колец;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4.болтов;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 стопорных втулок;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6. стальных пальцев со шплинтами.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эталон: 4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4.Назначение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уширителей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для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взламывания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асфальтовых покрытий;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для разработки смёрзшихся материалов и грунтов;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для улучшения планирующих свойств бульдозера;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для увеличения призмы волочения и производительности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бульдозера;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для производительной разработки лёгких грунтов и сыпучих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съёмные дополнительные рабочие органы предназначены для формирования и планировки вертикальных стенок выемок и насыпей при сооружении дорог?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открылки;             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удлинители;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кирковщики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откосники;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рыхлители;    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уширители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дополнительные рабочие органы отсутствуют на бульдозере-погрузчике?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отвал;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грузовые вилы;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грузовой крюк;            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ковш;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грейфер;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е) обратная лопата.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эталон: е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Какой привод рабочих органов имеют современные бульдозеры: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пневматический;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механический;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гидропневматический;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гидравлический.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Каким устройством управляются рабочие органы бульдозеров?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пневмоусилителями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гидровакуумными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усилителями;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гидроусилителями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гидрораспределителями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теста.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Балл             (отметка)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вербальный аналог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90 ÷ 100               5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отлично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80 ÷ 89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хорошо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70 ÷ 79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менее 70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не удовлетворительно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У 2 - выполнять работы по разборке и сборке отдельных сборочных единиц и рабочих механизмов;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У 3 - применять ручной и механизированный инструмент;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У 4 - снимать и устанавливать несложную осветительную арматуру;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Текст задания № 3: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Лабораторная работа  по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азборка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и сборка двигателей  Д-245 и ЯМЗ-238  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Выполнить работу в соответствии с технологической картой и составить отчет.</w:t>
      </w: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умений оценивается по пятибалльной системе в процессе выполнения работы (наблюдения за деятельностью обучаемых) и проверке представляемых отчетов.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2 - систему технического обслуживания и ремонта дорожных и строительных машин;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3 - способы выявления и устранения неисправностей;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4 -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задания № 4: 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Материал для преподавателя содержит эталоны ответов, для учащихся текст задания выдается без эталонов.</w:t>
      </w:r>
    </w:p>
    <w:p w:rsidR="00D775EA" w:rsidRPr="002D29B6" w:rsidRDefault="00D775EA" w:rsidP="00D7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1. Какова периодичность ТО-1: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через 240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б) через 480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через 100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через 60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через 960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каком ТО производится замена масла в двигателе бульдозера?: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ЕТО (ЕО);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б) ТО-1;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ТО-2;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ТО-3;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СО.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3. Вставить пропущенные операции технического обслуживания дорожно-строительных машин: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очистка от грязи, пыли;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…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03.регулировка механизмов и агрегатов;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4.частичная разборка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 …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2-мойка, 5-протяжка креплений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4.Мероприятия ремонта: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очистка от грязи;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замена изношенных деталей;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регулировка зазоров;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мойка.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из перечисленных операций входят в мероприятия ТО-1?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регулировка тепловых зазоров в клапанных механизмах двигателя;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замена масла в картере коробки перемены передач;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регулировка магнето;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регулировка свободного хода педали муфты сцепления;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замена фильтрующих элементов масляных фильтров;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регулировка давления впрыска топлива форсунок.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а, д.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Какая операция не выполняется при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ежедневном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ТО?: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регулировка тепловых зазоров в клапанных механизмах двигателя;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замена масла в картере коробки перемены передач;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регулировка магнето;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регулировка свободного хода педали муфты сцепления;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замена фильтрующих элементов масляных фильтров;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регулировка давления впрыска топлива форсунок.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никакая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 Какие мероприятия выполняются при ТО-2?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регулировка тепловых зазоров в клапанных механизмах двигателя;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замена масла в картере коробки перемены передач;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регулировка магнето;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регулировка свободного хода педали муфты сцепления;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замена фильтрующих элементов масляных фильтров;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регулировка давления впрыска топлива форсунок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,д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8.Какие из перечисленных операций не выполняются при регулировке зазоров в муфте сцепления?: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выставление поршня 1-го цилиндра в положение ВМТ конца такта сжатия;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открытие лючка корпуса;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прокручивание регулировочного винта коромысла;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проворачивание коленчатого вала;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установка шестерён по меткам.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в,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9.Как контролируется расход масла для дорожно-строительной машины?: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актом списания;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расходной ведомостью;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приёмо-сдаточным актом;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г) заправочной ведомостью.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Какая операция лишняя при проверке уровня масла в картере двигателя?: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протирка щупа;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б) осмотр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направляюшей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обоймы щупа;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осмотр рисок на щупе;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мойка щупа в дизельном топливе.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11. Как определяют уровень охлаждающей жидкости в радиаторе?: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мерной линейкой (щупом);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по рискам на верхнем бачке радиатора;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визуальным осмотром при открытой пробке горловины;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по уровнемеру.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Какие из перечисленных операций входят в ЕО?: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внешний осмотр;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прослушивание;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замена масел;      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протяжка креплений;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проверка на ощупь;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очистка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б,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, 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14. С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ТО совмещают сезонное обслуживание?: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ЕО;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ТО-1;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ТО-2;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ТО-3.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15. При каком ТО заменяют на бульдозере все летние жидкости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зимние?: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ЕО;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ТО-1;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ТО-2;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ТО-3;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СО.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Восстановите последовательность замены масла в картере двигателя: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1.заменить масляный фильтр;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2.слить отработанное масло в ёмкость;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3.слить промывочное масло в специальную ёмкость;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4.открыть пробку заливного отверстия;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5.запустить двигатель на 15-20 минут;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6.выставить бульдозер на ровную площадку;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7.залить промывочное масло;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8.открутить сливную пробку поддона картера;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  9. залить свежее масло и запустить двигатель.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6,4,8,2.7,5,3,1,9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теста.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Балл             (отметка)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вербальный аналог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90 ÷ 100           5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отлично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80 ÷ 89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хорошо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70 ÷ 79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70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не удовлетворительно</w:t>
      </w: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У 1- выполнять основные операции технического осмотра;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У 2 - выполнять работы по разборке и сборке отдельных сборочных единиц и рабочих механизмов;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У 3 - применять ручной и механизированный инструмент;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У 4 - снимать и устанавливать несложную осветительную арматуру;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задания № 5: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Миникейсы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«Т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ехнология проведения технического обслуживания и ремонта дорожных и строительных машин»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Каждому учащемуся выдается отдельное задание в виде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миникейса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умений оценивается по пятибалльной системе в процессе выполнения работы (наблюдения за деятельностью обучаемых) и проверке представляемых отчетов.</w:t>
      </w: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3 - способы выявления и устранения неисправностей;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4 -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Тест к заданию № 6.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Материал для преподавателя содержит эталоны ответов, для учащихся текст задания выдается без эталонов.</w:t>
      </w:r>
    </w:p>
    <w:p w:rsidR="00D775EA" w:rsidRPr="002D29B6" w:rsidRDefault="00D775EA" w:rsidP="00D7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1. Перечислить основные неисправности кривошипно-шатунного механизма: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стучат клапана;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лопнула гильза цилиндра;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стучит поршневой палец;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износ кулачков распределительно вала;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износ вкладышей.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:  б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, в, д.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 Основные признаки износа вкладышей коленчатого вала: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глухой стук в нижней части </w:t>
      </w:r>
      <w:proofErr w:type="spellStart"/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блок-картера</w:t>
      </w:r>
      <w:proofErr w:type="spellEnd"/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тонкий металлический стук в головке блока цилиндров;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падение давления масла в главной масляной магистрали;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черный дым из выхлопной трубы;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«выстрелы» в глушитель или воздухоочиститель.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в,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3. При какой неисправности из выхлопной трубы на прогретом двигателе идёт белый дым: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износ шатунных и коренных вкладышей;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износ клапанов;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3.лопнула гильза цилиндра;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4.прогорела прокладка головки блока цилиндров;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5.распределительные шестерни установлены не по меткам;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6. ослабла головка блока цилиндров.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4. Основные признаки неисправности коробки перемены передач: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шум в работе;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сложность переключения передач;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при включении передачи бульдозер стоит на месте.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 Какие из перечисленных операций входят в регулировку зазора в главной передаче?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слив масла из картера;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установка регулировочных прокладок;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прокручивание регулировочных гаек;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прокручивание коленчатого вала;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установка по меткам;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 Как производится регулировка давления впрыска топлива форсунок?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вручную с применением слесарных тисов;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регулировочным винтом;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на специальном стенде;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не производится.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 О какой неисправности свидетельствует тонкий металлический стук в головке блока цилиндров на прогретом двигателе?: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износ поршневых колец;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износ поршневых пальцев;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большой зазор в клапанах;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нет зазора в клапанном механизме.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8. Какие из перечисленных неисправностей не влияют на работу бульдозерной навески?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высокая температура охлаждающей жидкости двигателя;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низкое давление в системе смазки двигателя;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низкое давление срабатывания предохранительного клапана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гидрораспределителя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подтекание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масла из силового цилиндра.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в,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1. Перечислить основные неисправности газораспределительного механизма: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стучат клапана;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лопнула гильза цилиндра;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стучит поршневой палец;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износ кулачков распределительно вала;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износ вкладышей.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:  а,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 Основные признаки износа клапанов: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глухой стук в нижней части </w:t>
      </w:r>
      <w:proofErr w:type="spellStart"/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блок-картера</w:t>
      </w:r>
      <w:proofErr w:type="spellEnd"/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тонкий металлический стук в головке блока цилиндров;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падение давления масла в главной масляной магистрали;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черный дым из выхлопной трубы;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«выстрелы» в глушитель или воздухоочиститель.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эталон: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3. При какой неисправности из выхлопной трубы на прогретом двигателе идёт чёрный дым: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износ шатунных и коренных вкладышей;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износ поршневых колец;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3.лопнула гильза цилиндра;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4.прогорела прокладка головки блока цилиндров;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5.распределительные шестерни установлены не по меткам;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6. ослабла головка блока цилиндров.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4. Основные признаки неисправности муфты сцепления: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шум в работе;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сложность переключения передач;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при включении передачи бульдозер стоит на месте.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б,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 Какие из перечисленных операций входят в регулировку зазора в главной передаче?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слив масла из картера;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установка регулировочных прокладок;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прокручивание регулировочных гаек;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прокручивание коленчатого вала;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установка по меткам;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 Как производится регулировка давления впрыска топлива форсунок?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вручную с применением слесарных тисов;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регулировочным винтом;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на специальном стенде;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не производится.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 О какой неисправности свидетельствует тонкий металлический стук в головке блока цилиндров на прогретом двигателе?: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износ поршневых колец;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износ поршневых пальцев;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большой зазор в клапанах;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нет зазора в клапанном механизме.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8. Какие из перечисленных неисправностей не влияют на работу бульдозерной навески?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высокая температура охлаждающей жидкости двигателя;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низкое давление в системе смазки двигателя;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низкое давление срабатывания предохранительного клапана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гидрораспределителя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подтекание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масла из силового цилиндра.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в,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теста.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Балл             (отметка)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вербальный аналог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90 ÷ 100           5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отлично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80 ÷ 89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хорошо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70 ÷ 79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70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не удовлетворительно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7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3 - способы выявления и устранения неисправностей;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4 -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Текст задания № 7: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технологической карты  по технологии выявления и устранения неисправностей (по выбору) 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Выполнить работу в соответствии с требованиями руководства по эксплуатации бульдозера (экскаватора) и представить разработанную технологическую карту.</w:t>
      </w:r>
    </w:p>
    <w:p w:rsidR="00D775EA" w:rsidRPr="002D29B6" w:rsidRDefault="00D775EA" w:rsidP="00D7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знаний оценивается по пятибалльной системе в процессе выполнения работы (наблюдения за деятельностью обучаемых) и проверке представленных разработанных технологических карт.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Задание 8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5 - эксплуатационную и техническую документацию;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6 - требования безопасности труда при наладке, техническом обслуживании и ремонте технологического оборудования.  </w:t>
      </w: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задания № 8: 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Материал для преподавателя содержит эталоны ответов, для учащихся текст задания выдается без эталонов.</w:t>
      </w:r>
    </w:p>
    <w:p w:rsidR="00D775EA" w:rsidRPr="002D29B6" w:rsidRDefault="00D775EA" w:rsidP="00D7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1. Выверка и регулировка  натяжения ремённых передач: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при усилии по центру между шкивами на ремень в 10-15 кг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рогиб должен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составлять 10-15 мм;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; при усилии по центру между шкивами на ремень в 10-15 кг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рогиб должен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составлять 20-25 мм;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при усилии по центру между шкивами на ремень в 20 кг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рогиб должен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составлять 10-15 мм;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при усилии по центру между шкивами на ремень в 20-25 кг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рогиб должен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составлять 20-25 мм;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эталон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:  а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2.Как осуществляется регулировка зазоров в конических шестерёнчатых передачах?: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регулировочным винтом;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регулировочными прокладками;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регулировочными втулками;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регулировочными муфтами;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>) регулировочными гайками.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3. Требования ТБ к рукояткам ударного инструмента: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1. не должны иметь трещин и сколов;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2. части должны быть плотно затянуты;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3.винты зафиксированы контргайками;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4.должны быть изготовлены из металла;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       5.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должны быть изготовлены из твёрдых пород дерева;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1,5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4.Порядок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затяжки шпилек крепления головки блока двигателя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спереди назад;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по кругу;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от центра перекрёстно;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сверху вниз.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5.Требования ТБ к гаечным ключам?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должны быть изготовлены из твёрдых пород дерева;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не должны иметь растянутый «зев»;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не должны иметь трещин и сколов;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должны быть покрашены;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должны иметь зазоры;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б,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6.Кому предъявляется рекламация, в случае поставленного на предприятие бульдозера в некомплектном состоянии?: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транспортной организации;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предприятию - посреднику;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специализированной мастерской по ремонту;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заводу - изготовителю;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рекламному агентству;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7. Кому предъявляется претензия в случае поставленного на предприятие бульдозера в некомплектном состоянии?: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транспортной организации; 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предприятию - посреднику;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специализированной мастерской по ремонту;       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заводу - изготовителю;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рекламному агентству;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8.Какие документы должны сопровождать экскаватор при транспортировке его от завода – изготовителя </w:t>
      </w: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 предприятие-заказчика: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Акт испытания;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Приёмо-сдаточный акт;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Товарно-транспортная накладная;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Акт купли-продажи;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Паспорт машины;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Руководство по эксплуатации.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spell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, е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9.Как контролируется расход масла для дорожно-строительной машины?: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а) актом списания;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расходной ведомостью;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в) приёмо-сдаточным актом;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заправочной ведомостью.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proofErr w:type="gramStart"/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10. Какие документы должны сопровождать бульдозер при выходе его из капитального ремонта: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а) Акт испытания;                          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б) Приёмо-сдаточный акт;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в) Товарно-транспортная накладная; 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г) Акт купли-продажи;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B6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) Паспорт машины;      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е) Руководство по эксплуатации.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эталон: </w:t>
      </w: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знаний: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теста.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>Балл             (отметка)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вербальный аналог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90 ÷ 100           5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отлично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80 ÷ 89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хорошо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70 ÷ 79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менее 70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</w:t>
      </w:r>
      <w:r w:rsidRPr="002D29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не удовлетворительно</w:t>
      </w:r>
    </w:p>
    <w:p w:rsidR="00D775EA" w:rsidRPr="002D29B6" w:rsidRDefault="00D775EA" w:rsidP="00D775E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4. Оценка по учебной и (или) производственной практике</w:t>
      </w:r>
    </w:p>
    <w:p w:rsidR="00D775EA" w:rsidRPr="002D29B6" w:rsidRDefault="00D775EA" w:rsidP="00D775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9B6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зачёт по учебной и (или) производственной практике выставляется на основании отчёта по учебной или производственной практикам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объёма, качества выполнения в соответствии с технологией и (или) требованиями организации, в которой проходила практика. </w:t>
      </w:r>
      <w:proofErr w:type="gramEnd"/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4.1. Общие положения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Целью оценки по учебной и (или) производственной практике является оценка: 1) профессиональных и общих компетенций; 2)  практического опыта и умений.</w:t>
      </w:r>
    </w:p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4.2 Контрольно-оценочные материалы для экзамена (квалификационного)</w:t>
      </w:r>
    </w:p>
    <w:p w:rsidR="00D775EA" w:rsidRPr="002D29B6" w:rsidRDefault="00D775EA" w:rsidP="00D7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b/>
          <w:sz w:val="24"/>
          <w:szCs w:val="24"/>
        </w:rPr>
        <w:t>4.2.1. Учебная практика (при наличии):</w:t>
      </w:r>
    </w:p>
    <w:p w:rsidR="00D775EA" w:rsidRPr="002D29B6" w:rsidRDefault="00D775EA" w:rsidP="00D77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9B6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1913"/>
        <w:gridCol w:w="1504"/>
        <w:gridCol w:w="2923"/>
      </w:tblGrid>
      <w:tr w:rsidR="00D775EA" w:rsidRPr="002D29B6" w:rsidTr="00F73446">
        <w:tc>
          <w:tcPr>
            <w:tcW w:w="3230" w:type="dxa"/>
            <w:vMerge w:val="restart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340" w:type="dxa"/>
            <w:gridSpan w:val="3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проверяемых результатов </w:t>
            </w:r>
          </w:p>
        </w:tc>
      </w:tr>
      <w:tr w:rsidR="00D775EA" w:rsidRPr="002D29B6" w:rsidTr="00F73446">
        <w:tc>
          <w:tcPr>
            <w:tcW w:w="3230" w:type="dxa"/>
            <w:vMerge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1504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92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ПО, У</w:t>
            </w:r>
          </w:p>
        </w:tc>
      </w:tr>
      <w:tr w:rsidR="00D775EA" w:rsidRPr="002D29B6" w:rsidTr="00F73446">
        <w:tc>
          <w:tcPr>
            <w:tcW w:w="3230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-разборка, сборка и устранение неисправностей при ТО и ремонте двигателей бульдозеров и  экскаваторов;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-разборка, сборка и устранение неисправностей  при ТО и  ремонте узлов и агрегатов трансмиссии машин;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-разборка, сборка,  устранение неисправностей  и ремонт ходовой части колёсных и гусеничных  машин;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-разборка, сборка и устранение неисправностей  при ТО и  ремонте  механизмов управления  машин;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-разборка, сборка и устранение неисправностей  механизмов, узлов, агрегатов и вспомогательного  оборудования; 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ТО и текущего ремонта навесного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бульдозеров и одноковшовых экскаваторов;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систем электрооборудования, устройство, техническое обслуживание и ремонт аккумуляторных батарей и устройств электрооборудования, устранение неисправностей;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подготовки оборудования к ремонту, подготовка рабочего места и инструмента для проведения ремонтных работ в специализированных организациях и в полевых условиях;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-производство ремонта дорожных и строительных машин;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1.1-Проверять техническое состояние дорожных и строительных машин.</w:t>
            </w:r>
          </w:p>
        </w:tc>
        <w:tc>
          <w:tcPr>
            <w:tcW w:w="1504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ПО-1;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ПО-2;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 1;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 2;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 3;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EA" w:rsidRPr="002D29B6" w:rsidTr="00F73446">
        <w:tc>
          <w:tcPr>
            <w:tcW w:w="3230" w:type="dxa"/>
            <w:shd w:val="clear" w:color="auto" w:fill="auto"/>
          </w:tcPr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-проведение ТО и текущий ремонт навесного оборудования бульдозеров и одноковшовых экскаваторов;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систем электрооборудования, устройство, техническое обслуживание и ремонт аккумуляторных батарей и устройств электрооборудования, устранение неисправностей.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подготовки оборудования к ремонту, подготовка рабочего места и инструмента для проведения ремонтных работ в специализированных организациях и в полевых условиях</w:t>
            </w:r>
            <w:proofErr w:type="gramStart"/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-производство ремонта дорожных и строительных машин;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требований безопасности труда при техническом обслуживании и ремонте дорожных и строительных машин, требования, предъявляемые к инструменту;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подготовки оборудования к ремонту;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-технология производства </w:t>
            </w: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 механизмов, узлов и агрегатов дорожно-строительных машин, их навесного оборудования;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требований безопасности труда при ремонте технологического оборудования;</w:t>
            </w:r>
          </w:p>
          <w:p w:rsidR="00D775EA" w:rsidRPr="002D29B6" w:rsidRDefault="00D775EA" w:rsidP="00F7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оформления и ведения эксплуатационной и технической документации.</w:t>
            </w:r>
          </w:p>
        </w:tc>
        <w:tc>
          <w:tcPr>
            <w:tcW w:w="191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1.2-Осуществлять монтаж и демонтаж рабочего оборудования.</w:t>
            </w:r>
          </w:p>
        </w:tc>
        <w:tc>
          <w:tcPr>
            <w:tcW w:w="1504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2923" w:type="dxa"/>
            <w:shd w:val="clear" w:color="auto" w:fill="auto"/>
          </w:tcPr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ПО-1;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ПО-2;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У-1;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У-2; 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У-3;</w:t>
            </w:r>
          </w:p>
          <w:p w:rsidR="00D775EA" w:rsidRPr="002D29B6" w:rsidRDefault="00D775EA" w:rsidP="00F7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B6">
              <w:rPr>
                <w:rFonts w:ascii="Times New Roman" w:eastAsia="Times New Roman" w:hAnsi="Times New Roman" w:cs="Times New Roman"/>
                <w:sz w:val="24"/>
                <w:szCs w:val="24"/>
              </w:rPr>
              <w:t>У-4</w:t>
            </w:r>
          </w:p>
        </w:tc>
      </w:tr>
    </w:tbl>
    <w:p w:rsidR="00D775EA" w:rsidRPr="002D29B6" w:rsidRDefault="00D775EA" w:rsidP="00D7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75EA" w:rsidRPr="002D29B6" w:rsidRDefault="00D775EA" w:rsidP="00327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5EA" w:rsidRPr="002D29B6" w:rsidSect="00D9484C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1137"/>
    <w:multiLevelType w:val="hybridMultilevel"/>
    <w:tmpl w:val="51626B1A"/>
    <w:lvl w:ilvl="0" w:tplc="CD2A5A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F024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0731A"/>
    <w:multiLevelType w:val="hybridMultilevel"/>
    <w:tmpl w:val="0A1A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99B2A29"/>
    <w:multiLevelType w:val="hybridMultilevel"/>
    <w:tmpl w:val="413E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55936"/>
    <w:multiLevelType w:val="hybridMultilevel"/>
    <w:tmpl w:val="64F8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C9D"/>
    <w:rsid w:val="00027555"/>
    <w:rsid w:val="000513CD"/>
    <w:rsid w:val="00052DB7"/>
    <w:rsid w:val="00074CA6"/>
    <w:rsid w:val="000800F7"/>
    <w:rsid w:val="0008569E"/>
    <w:rsid w:val="00096269"/>
    <w:rsid w:val="000A212B"/>
    <w:rsid w:val="000A6334"/>
    <w:rsid w:val="000B789B"/>
    <w:rsid w:val="000B7E65"/>
    <w:rsid w:val="000E4F81"/>
    <w:rsid w:val="000F7B08"/>
    <w:rsid w:val="0010119E"/>
    <w:rsid w:val="0013191C"/>
    <w:rsid w:val="00150E6B"/>
    <w:rsid w:val="001544AB"/>
    <w:rsid w:val="00166E90"/>
    <w:rsid w:val="001B122A"/>
    <w:rsid w:val="001B3137"/>
    <w:rsid w:val="001C399C"/>
    <w:rsid w:val="001E6134"/>
    <w:rsid w:val="002109B2"/>
    <w:rsid w:val="00252138"/>
    <w:rsid w:val="002676F9"/>
    <w:rsid w:val="002774FD"/>
    <w:rsid w:val="00295007"/>
    <w:rsid w:val="002C135F"/>
    <w:rsid w:val="002C4D53"/>
    <w:rsid w:val="002C58A4"/>
    <w:rsid w:val="002D29B6"/>
    <w:rsid w:val="002E1C12"/>
    <w:rsid w:val="002E53B4"/>
    <w:rsid w:val="002F44F4"/>
    <w:rsid w:val="00327B96"/>
    <w:rsid w:val="003427AA"/>
    <w:rsid w:val="003557CF"/>
    <w:rsid w:val="00355E4D"/>
    <w:rsid w:val="00373DA9"/>
    <w:rsid w:val="00395269"/>
    <w:rsid w:val="003B2DA5"/>
    <w:rsid w:val="003B5C5E"/>
    <w:rsid w:val="003C3D35"/>
    <w:rsid w:val="003D20C3"/>
    <w:rsid w:val="003E7F37"/>
    <w:rsid w:val="003F2A5D"/>
    <w:rsid w:val="00407A92"/>
    <w:rsid w:val="004102A6"/>
    <w:rsid w:val="00422F1A"/>
    <w:rsid w:val="004524AE"/>
    <w:rsid w:val="00460F0A"/>
    <w:rsid w:val="004610A0"/>
    <w:rsid w:val="0046716F"/>
    <w:rsid w:val="00467FD0"/>
    <w:rsid w:val="0049203F"/>
    <w:rsid w:val="004A7F29"/>
    <w:rsid w:val="004B36E6"/>
    <w:rsid w:val="004B370B"/>
    <w:rsid w:val="004C35A1"/>
    <w:rsid w:val="004C51EE"/>
    <w:rsid w:val="004D6AFB"/>
    <w:rsid w:val="004F535D"/>
    <w:rsid w:val="00520214"/>
    <w:rsid w:val="00533E3D"/>
    <w:rsid w:val="005420C8"/>
    <w:rsid w:val="0056062C"/>
    <w:rsid w:val="00561D81"/>
    <w:rsid w:val="00563F59"/>
    <w:rsid w:val="0056435B"/>
    <w:rsid w:val="005E1B17"/>
    <w:rsid w:val="005E45F5"/>
    <w:rsid w:val="005F4A31"/>
    <w:rsid w:val="005F55D8"/>
    <w:rsid w:val="005F621C"/>
    <w:rsid w:val="00621F37"/>
    <w:rsid w:val="00635E90"/>
    <w:rsid w:val="0065163D"/>
    <w:rsid w:val="0067371C"/>
    <w:rsid w:val="00675F6F"/>
    <w:rsid w:val="006951E8"/>
    <w:rsid w:val="006A7851"/>
    <w:rsid w:val="006C1D64"/>
    <w:rsid w:val="006C5EED"/>
    <w:rsid w:val="006D02B4"/>
    <w:rsid w:val="00701E1F"/>
    <w:rsid w:val="00707371"/>
    <w:rsid w:val="00707E26"/>
    <w:rsid w:val="00717A7E"/>
    <w:rsid w:val="007220DF"/>
    <w:rsid w:val="007275DB"/>
    <w:rsid w:val="007279A7"/>
    <w:rsid w:val="0074664B"/>
    <w:rsid w:val="00746B93"/>
    <w:rsid w:val="00796CBA"/>
    <w:rsid w:val="007D7F08"/>
    <w:rsid w:val="007F0C4E"/>
    <w:rsid w:val="008047F5"/>
    <w:rsid w:val="008049FC"/>
    <w:rsid w:val="00804DC4"/>
    <w:rsid w:val="00823735"/>
    <w:rsid w:val="00874CF9"/>
    <w:rsid w:val="00895FA8"/>
    <w:rsid w:val="00897F26"/>
    <w:rsid w:val="008A58F3"/>
    <w:rsid w:val="008A7507"/>
    <w:rsid w:val="008B4A73"/>
    <w:rsid w:val="008D5F62"/>
    <w:rsid w:val="008E78C1"/>
    <w:rsid w:val="008E7ED0"/>
    <w:rsid w:val="008F2A0A"/>
    <w:rsid w:val="008F493B"/>
    <w:rsid w:val="009177E5"/>
    <w:rsid w:val="0094103A"/>
    <w:rsid w:val="00955FD2"/>
    <w:rsid w:val="009B7EC1"/>
    <w:rsid w:val="009C33B5"/>
    <w:rsid w:val="009E34D2"/>
    <w:rsid w:val="00A00F59"/>
    <w:rsid w:val="00A0780B"/>
    <w:rsid w:val="00A116BE"/>
    <w:rsid w:val="00A53D4E"/>
    <w:rsid w:val="00AC16FC"/>
    <w:rsid w:val="00AC6412"/>
    <w:rsid w:val="00AF3666"/>
    <w:rsid w:val="00AF7FD3"/>
    <w:rsid w:val="00B05C0F"/>
    <w:rsid w:val="00B17813"/>
    <w:rsid w:val="00B21261"/>
    <w:rsid w:val="00B24D85"/>
    <w:rsid w:val="00B60A26"/>
    <w:rsid w:val="00B61E1A"/>
    <w:rsid w:val="00B86C74"/>
    <w:rsid w:val="00BB163D"/>
    <w:rsid w:val="00BD1B69"/>
    <w:rsid w:val="00BD5C3F"/>
    <w:rsid w:val="00BE5E9C"/>
    <w:rsid w:val="00BF0853"/>
    <w:rsid w:val="00BF1FF5"/>
    <w:rsid w:val="00BF3B7E"/>
    <w:rsid w:val="00C0125F"/>
    <w:rsid w:val="00C11855"/>
    <w:rsid w:val="00C449A1"/>
    <w:rsid w:val="00C45621"/>
    <w:rsid w:val="00C5151A"/>
    <w:rsid w:val="00C722B7"/>
    <w:rsid w:val="00C91071"/>
    <w:rsid w:val="00CB0603"/>
    <w:rsid w:val="00CE6640"/>
    <w:rsid w:val="00CF432E"/>
    <w:rsid w:val="00D309E1"/>
    <w:rsid w:val="00D35DEE"/>
    <w:rsid w:val="00D50282"/>
    <w:rsid w:val="00D65F02"/>
    <w:rsid w:val="00D664A7"/>
    <w:rsid w:val="00D67921"/>
    <w:rsid w:val="00D701DC"/>
    <w:rsid w:val="00D775EA"/>
    <w:rsid w:val="00D8177F"/>
    <w:rsid w:val="00D9484C"/>
    <w:rsid w:val="00DA7AA0"/>
    <w:rsid w:val="00DB0C9D"/>
    <w:rsid w:val="00DB540E"/>
    <w:rsid w:val="00DB633C"/>
    <w:rsid w:val="00DC0714"/>
    <w:rsid w:val="00DC7CE6"/>
    <w:rsid w:val="00DD5068"/>
    <w:rsid w:val="00E118EF"/>
    <w:rsid w:val="00E134C1"/>
    <w:rsid w:val="00E27411"/>
    <w:rsid w:val="00E55EB5"/>
    <w:rsid w:val="00E61130"/>
    <w:rsid w:val="00E76D81"/>
    <w:rsid w:val="00E770A3"/>
    <w:rsid w:val="00E84D2C"/>
    <w:rsid w:val="00E906A1"/>
    <w:rsid w:val="00F011D4"/>
    <w:rsid w:val="00F30DAB"/>
    <w:rsid w:val="00F73446"/>
    <w:rsid w:val="00F762D8"/>
    <w:rsid w:val="00F814CC"/>
    <w:rsid w:val="00F9195A"/>
    <w:rsid w:val="00F91960"/>
    <w:rsid w:val="00FE1D6D"/>
    <w:rsid w:val="00FF2420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6"/>
  </w:style>
  <w:style w:type="paragraph" w:styleId="1">
    <w:name w:val="heading 1"/>
    <w:basedOn w:val="a"/>
    <w:next w:val="a"/>
    <w:link w:val="10"/>
    <w:uiPriority w:val="99"/>
    <w:qFormat/>
    <w:rsid w:val="00DB0C9D"/>
    <w:pPr>
      <w:keepNext/>
      <w:widowControl w:val="0"/>
      <w:shd w:val="clear" w:color="auto" w:fill="FFFFFF"/>
      <w:autoSpaceDE w:val="0"/>
      <w:autoSpaceDN w:val="0"/>
      <w:adjustRightInd w:val="0"/>
      <w:spacing w:before="274" w:after="202" w:line="240" w:lineRule="auto"/>
      <w:ind w:left="3654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B0C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C9D"/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DB0C9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DB0C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DB0C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A7507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8A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8A7507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8A75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8A7507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A7507"/>
    <w:rPr>
      <w:rFonts w:ascii="Times New Roman" w:hAnsi="Times New Roman" w:cs="Times New Roman" w:hint="default"/>
      <w:sz w:val="24"/>
      <w:szCs w:val="24"/>
    </w:rPr>
  </w:style>
  <w:style w:type="paragraph" w:customStyle="1" w:styleId="Style9">
    <w:name w:val="Style9"/>
    <w:basedOn w:val="a"/>
    <w:rsid w:val="008A7507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51">
    <w:name w:val="Font Style51"/>
    <w:basedOn w:val="a0"/>
    <w:rsid w:val="008A7507"/>
    <w:rPr>
      <w:rFonts w:ascii="Times New Roman" w:hAnsi="Times New Roman" w:cs="Times New Roman" w:hint="default"/>
      <w:sz w:val="22"/>
      <w:szCs w:val="22"/>
    </w:rPr>
  </w:style>
  <w:style w:type="paragraph" w:styleId="21">
    <w:name w:val="List 2"/>
    <w:basedOn w:val="a"/>
    <w:unhideWhenUsed/>
    <w:rsid w:val="00BF08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unhideWhenUsed/>
    <w:rsid w:val="00BF08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BF0853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6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"/>
    <w:basedOn w:val="a"/>
    <w:uiPriority w:val="99"/>
    <w:semiHidden/>
    <w:unhideWhenUsed/>
    <w:rsid w:val="00B60A26"/>
    <w:pPr>
      <w:ind w:left="283" w:hanging="283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0A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6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60A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Абзац списка2"/>
    <w:basedOn w:val="a"/>
    <w:rsid w:val="00B60A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Абзац списка3"/>
    <w:basedOn w:val="a"/>
    <w:rsid w:val="00B60A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Emphasis"/>
    <w:basedOn w:val="a0"/>
    <w:uiPriority w:val="99"/>
    <w:qFormat/>
    <w:rsid w:val="00520214"/>
    <w:rPr>
      <w:rFonts w:cs="Times New Roman"/>
      <w:i/>
    </w:rPr>
  </w:style>
  <w:style w:type="paragraph" w:customStyle="1" w:styleId="Standard">
    <w:name w:val="Standard"/>
    <w:uiPriority w:val="99"/>
    <w:rsid w:val="0052021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No Spacing"/>
    <w:uiPriority w:val="1"/>
    <w:qFormat/>
    <w:rsid w:val="0008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qFormat/>
    <w:rsid w:val="0008569E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90A4-544F-4862-8C2C-0FD76E58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14155</Words>
  <Characters>80685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94651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180</cp:revision>
  <dcterms:created xsi:type="dcterms:W3CDTF">2016-06-07T03:14:00Z</dcterms:created>
  <dcterms:modified xsi:type="dcterms:W3CDTF">2021-03-14T07:26:00Z</dcterms:modified>
</cp:coreProperties>
</file>