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B4" w:rsidRPr="004149DB" w:rsidRDefault="008A5EB4" w:rsidP="00762F1E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149DB">
        <w:rPr>
          <w:rFonts w:ascii="Times New Roman" w:hAnsi="Times New Roman" w:cs="Times New Roman"/>
          <w:sz w:val="28"/>
          <w:szCs w:val="24"/>
        </w:rPr>
        <w:t>МИНИСТЕРСТВО ОБРАЗОВАНИЯ КРАСНОЯРСКОГО КРАЯ</w:t>
      </w:r>
    </w:p>
    <w:p w:rsidR="008A5EB4" w:rsidRPr="004149DB" w:rsidRDefault="008A5EB4" w:rsidP="00762F1E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149DB">
        <w:rPr>
          <w:rFonts w:ascii="Times New Roman" w:hAnsi="Times New Roman" w:cs="Times New Roman"/>
          <w:sz w:val="28"/>
          <w:szCs w:val="24"/>
        </w:rPr>
        <w:t xml:space="preserve">краевое государственное </w:t>
      </w:r>
      <w:r w:rsidR="002C7734" w:rsidRPr="004149DB">
        <w:rPr>
          <w:rFonts w:ascii="Times New Roman" w:hAnsi="Times New Roman" w:cs="Times New Roman"/>
          <w:sz w:val="28"/>
          <w:szCs w:val="24"/>
        </w:rPr>
        <w:t>автономное</w:t>
      </w:r>
      <w:r w:rsidRPr="004149D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A5EB4" w:rsidRPr="004149DB" w:rsidRDefault="008A5EB4" w:rsidP="00762F1E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149DB">
        <w:rPr>
          <w:rFonts w:ascii="Times New Roman" w:hAnsi="Times New Roman" w:cs="Times New Roman"/>
          <w:sz w:val="28"/>
          <w:szCs w:val="24"/>
        </w:rPr>
        <w:t xml:space="preserve">профессиональное образовательное учреждение </w:t>
      </w:r>
    </w:p>
    <w:p w:rsidR="008A5EB4" w:rsidRPr="004149DB" w:rsidRDefault="008A5EB4" w:rsidP="00762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149DB">
        <w:rPr>
          <w:rFonts w:ascii="Times New Roman" w:hAnsi="Times New Roman" w:cs="Times New Roman"/>
          <w:sz w:val="28"/>
          <w:szCs w:val="24"/>
        </w:rPr>
        <w:t>«</w:t>
      </w:r>
      <w:r w:rsidR="002C7734" w:rsidRPr="004149DB">
        <w:rPr>
          <w:rFonts w:ascii="Times New Roman" w:hAnsi="Times New Roman" w:cs="Times New Roman"/>
          <w:sz w:val="28"/>
          <w:szCs w:val="24"/>
        </w:rPr>
        <w:t>Емельяновский дорожно-строительный техникум</w:t>
      </w:r>
      <w:r w:rsidRPr="004149DB">
        <w:rPr>
          <w:rFonts w:ascii="Times New Roman" w:hAnsi="Times New Roman" w:cs="Times New Roman"/>
          <w:sz w:val="28"/>
          <w:szCs w:val="24"/>
        </w:rPr>
        <w:t xml:space="preserve">» </w:t>
      </w:r>
    </w:p>
    <w:p w:rsidR="008A5EB4" w:rsidRPr="004149DB" w:rsidRDefault="008A5EB4" w:rsidP="00762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8"/>
          <w:szCs w:val="24"/>
        </w:rPr>
      </w:pPr>
      <w:r w:rsidRPr="004149DB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</w:p>
    <w:p w:rsidR="008A5EB4" w:rsidRPr="004149DB" w:rsidRDefault="008A5EB4" w:rsidP="00762F1E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8A5EB4" w:rsidRPr="004149DB" w:rsidRDefault="008A5EB4" w:rsidP="00762F1E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A5EB4" w:rsidRPr="004149DB" w:rsidRDefault="008A5EB4" w:rsidP="00762F1E">
      <w:pPr>
        <w:suppressLineNumbers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4"/>
        </w:rPr>
      </w:pPr>
    </w:p>
    <w:p w:rsidR="008A5EB4" w:rsidRPr="004149DB" w:rsidRDefault="008A5EB4" w:rsidP="0076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A5EB4" w:rsidRPr="004149DB" w:rsidRDefault="008A5EB4" w:rsidP="00762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8A5EB4" w:rsidRPr="004149DB" w:rsidRDefault="008A5EB4" w:rsidP="00762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149DB">
        <w:rPr>
          <w:rFonts w:ascii="Times New Roman" w:hAnsi="Times New Roman" w:cs="Times New Roman"/>
          <w:b/>
          <w:bCs/>
          <w:sz w:val="28"/>
          <w:szCs w:val="24"/>
        </w:rPr>
        <w:t>ФОНД</w:t>
      </w:r>
    </w:p>
    <w:p w:rsidR="008A5EB4" w:rsidRPr="004149DB" w:rsidRDefault="008A5EB4" w:rsidP="00762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149DB">
        <w:rPr>
          <w:rFonts w:ascii="Times New Roman" w:hAnsi="Times New Roman" w:cs="Times New Roman"/>
          <w:b/>
          <w:bCs/>
          <w:sz w:val="28"/>
          <w:szCs w:val="24"/>
        </w:rPr>
        <w:t>ОЦЕНОЧНЫХ СРЕДСТВ</w:t>
      </w:r>
    </w:p>
    <w:p w:rsidR="008A5EB4" w:rsidRPr="004149DB" w:rsidRDefault="008A5EB4" w:rsidP="0076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A5EB4" w:rsidRPr="00DD017D" w:rsidRDefault="00DD017D" w:rsidP="00762F1E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DD017D">
        <w:rPr>
          <w:rFonts w:ascii="Times New Roman" w:hAnsi="Times New Roman" w:cs="Times New Roman"/>
          <w:b/>
          <w:bCs/>
          <w:caps/>
          <w:sz w:val="28"/>
          <w:szCs w:val="24"/>
          <w:lang w:eastAsia="ru-RU"/>
        </w:rPr>
        <w:t>учебного предмета</w:t>
      </w:r>
    </w:p>
    <w:p w:rsidR="008A5EB4" w:rsidRPr="004149DB" w:rsidRDefault="008A5EB4" w:rsidP="00762F1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E68C2" w:rsidRDefault="00DD017D" w:rsidP="0076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DD017D">
        <w:rPr>
          <w:rFonts w:ascii="Times New Roman" w:hAnsi="Times New Roman" w:cs="Times New Roman"/>
          <w:sz w:val="28"/>
          <w:szCs w:val="24"/>
          <w:lang w:eastAsia="ru-RU"/>
        </w:rPr>
        <w:t>ОУП.07 Основы безопасности жизнедеятельности</w:t>
      </w:r>
    </w:p>
    <w:p w:rsidR="00A23DCE" w:rsidRPr="004149DB" w:rsidRDefault="00A23DCE" w:rsidP="0076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5049B" w:rsidRPr="004149DB" w:rsidRDefault="00F5049B" w:rsidP="0076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149DB">
        <w:rPr>
          <w:rFonts w:ascii="Times New Roman" w:hAnsi="Times New Roman" w:cs="Times New Roman"/>
          <w:sz w:val="28"/>
          <w:szCs w:val="24"/>
        </w:rPr>
        <w:t xml:space="preserve">23.02.04 Техническая эксплуатация подъемно-транспортных, строительных, дорожных машин и оборудования </w:t>
      </w:r>
    </w:p>
    <w:p w:rsidR="008A5EB4" w:rsidRPr="004149DB" w:rsidRDefault="008A5EB4" w:rsidP="0076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A5EB4" w:rsidRDefault="008A5EB4" w:rsidP="00762F1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E68C2" w:rsidRPr="004149DB" w:rsidRDefault="005E68C2" w:rsidP="00762F1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C7734" w:rsidRPr="004149DB" w:rsidRDefault="002C7734" w:rsidP="00762F1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A5EB4" w:rsidRPr="004149DB" w:rsidRDefault="008A5EB4" w:rsidP="00762F1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8A5EB4" w:rsidRPr="004149DB">
        <w:tc>
          <w:tcPr>
            <w:tcW w:w="4785" w:type="dxa"/>
          </w:tcPr>
          <w:p w:rsidR="008A5EB4" w:rsidRPr="004149DB" w:rsidRDefault="008A5EB4" w:rsidP="00762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149DB">
              <w:rPr>
                <w:rFonts w:ascii="Times New Roman" w:hAnsi="Times New Roman" w:cs="Times New Roman"/>
                <w:sz w:val="28"/>
                <w:szCs w:val="24"/>
              </w:rPr>
              <w:t xml:space="preserve">Рассмотрено на заседании </w:t>
            </w:r>
            <w:r w:rsidR="002C7734" w:rsidRPr="004149DB"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="00FB4A0E" w:rsidRPr="004149DB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Pr="004149DB">
              <w:rPr>
                <w:rFonts w:ascii="Times New Roman" w:hAnsi="Times New Roman" w:cs="Times New Roman"/>
                <w:sz w:val="28"/>
                <w:szCs w:val="24"/>
              </w:rPr>
              <w:t>_________________</w:t>
            </w:r>
          </w:p>
          <w:p w:rsidR="002C7734" w:rsidRPr="004149DB" w:rsidRDefault="008A5EB4" w:rsidP="00762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149DB">
              <w:rPr>
                <w:rFonts w:ascii="Times New Roman" w:hAnsi="Times New Roman" w:cs="Times New Roman"/>
                <w:sz w:val="28"/>
                <w:szCs w:val="24"/>
              </w:rPr>
              <w:t xml:space="preserve">протокол №___ </w:t>
            </w:r>
          </w:p>
          <w:p w:rsidR="008A5EB4" w:rsidRPr="004149DB" w:rsidRDefault="008A5EB4" w:rsidP="00762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149DB">
              <w:rPr>
                <w:rFonts w:ascii="Times New Roman" w:hAnsi="Times New Roman" w:cs="Times New Roman"/>
                <w:sz w:val="28"/>
                <w:szCs w:val="24"/>
              </w:rPr>
              <w:t xml:space="preserve">от «___»__________20__ г., </w:t>
            </w:r>
          </w:p>
          <w:p w:rsidR="008A5EB4" w:rsidRPr="004149DB" w:rsidRDefault="008A5EB4" w:rsidP="00762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149DB">
              <w:rPr>
                <w:rFonts w:ascii="Times New Roman" w:hAnsi="Times New Roman" w:cs="Times New Roman"/>
                <w:sz w:val="28"/>
                <w:szCs w:val="24"/>
              </w:rPr>
              <w:t xml:space="preserve">Председатель </w:t>
            </w:r>
            <w:r w:rsidR="002C7734" w:rsidRPr="004149DB"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="00FB4A0E" w:rsidRPr="004149DB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</w:p>
          <w:p w:rsidR="008A5EB4" w:rsidRPr="004149DB" w:rsidRDefault="002C7734" w:rsidP="00762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149DB">
              <w:rPr>
                <w:rFonts w:ascii="Times New Roman" w:hAnsi="Times New Roman" w:cs="Times New Roman"/>
                <w:sz w:val="28"/>
                <w:szCs w:val="24"/>
              </w:rPr>
              <w:t>____________/_____________</w:t>
            </w:r>
          </w:p>
          <w:p w:rsidR="008A5EB4" w:rsidRPr="004149DB" w:rsidRDefault="008A5EB4" w:rsidP="00762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149DB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 xml:space="preserve">                      (подпись)</w:t>
            </w:r>
            <w:r w:rsidR="002C7734" w:rsidRPr="004149DB">
              <w:rPr>
                <w:rFonts w:ascii="Times New Roman" w:hAnsi="Times New Roman" w:cs="Times New Roman"/>
                <w:sz w:val="28"/>
                <w:szCs w:val="24"/>
              </w:rPr>
              <w:t xml:space="preserve">       </w:t>
            </w:r>
            <w:r w:rsidR="002C7734" w:rsidRPr="004149DB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И.О.Фамилия</w:t>
            </w:r>
          </w:p>
        </w:tc>
        <w:tc>
          <w:tcPr>
            <w:tcW w:w="4786" w:type="dxa"/>
          </w:tcPr>
          <w:p w:rsidR="008A5EB4" w:rsidRPr="004149DB" w:rsidRDefault="008A5EB4" w:rsidP="00762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8A5EB4" w:rsidRPr="004149DB" w:rsidRDefault="008A5EB4" w:rsidP="00762F1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C7734" w:rsidRPr="004149DB" w:rsidRDefault="002C7734" w:rsidP="0076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62F1E" w:rsidRPr="004149DB" w:rsidRDefault="00762F1E" w:rsidP="0076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62F1E" w:rsidRDefault="00762F1E" w:rsidP="0076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E68C2" w:rsidRDefault="005E68C2" w:rsidP="0076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E68C2" w:rsidRPr="004149DB" w:rsidRDefault="005E68C2" w:rsidP="0076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C7734" w:rsidRPr="004149DB" w:rsidRDefault="002C7734" w:rsidP="0076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A5EB4" w:rsidRPr="004149DB" w:rsidRDefault="008A5EB4" w:rsidP="0076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149DB" w:rsidRPr="004149DB" w:rsidRDefault="004149DB" w:rsidP="0076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149DB" w:rsidRPr="004149DB" w:rsidRDefault="004149DB" w:rsidP="0076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A5EB4" w:rsidRPr="005E68C2" w:rsidRDefault="002C7734" w:rsidP="00762F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5E68C2">
        <w:rPr>
          <w:rFonts w:ascii="Times New Roman" w:hAnsi="Times New Roman" w:cs="Times New Roman"/>
          <w:bCs/>
          <w:sz w:val="28"/>
          <w:szCs w:val="24"/>
        </w:rPr>
        <w:t>Емельяново</w:t>
      </w:r>
      <w:r w:rsidR="005E68C2" w:rsidRPr="005E68C2">
        <w:rPr>
          <w:rFonts w:ascii="Times New Roman" w:hAnsi="Times New Roman" w:cs="Times New Roman"/>
          <w:bCs/>
          <w:sz w:val="28"/>
          <w:szCs w:val="24"/>
        </w:rPr>
        <w:t>.</w:t>
      </w:r>
    </w:p>
    <w:p w:rsidR="008A5EB4" w:rsidRPr="00762F1E" w:rsidRDefault="00762F1E" w:rsidP="00762F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  <w:r w:rsidR="008A5EB4" w:rsidRPr="00762F1E">
        <w:rPr>
          <w:rFonts w:ascii="Times New Roman" w:hAnsi="Times New Roman" w:cs="Times New Roman"/>
          <w:b/>
          <w:bCs/>
        </w:rPr>
        <w:lastRenderedPageBreak/>
        <w:t>СОДЕРЖАНИЕ</w:t>
      </w:r>
    </w:p>
    <w:p w:rsidR="008A5EB4" w:rsidRPr="00762F1E" w:rsidRDefault="008A5EB4" w:rsidP="00762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1183"/>
      </w:tblGrid>
      <w:tr w:rsidR="008A5EB4" w:rsidRPr="00762F1E" w:rsidTr="006A6AA5">
        <w:tc>
          <w:tcPr>
            <w:tcW w:w="8388" w:type="dxa"/>
          </w:tcPr>
          <w:p w:rsidR="008A5EB4" w:rsidRPr="00762F1E" w:rsidRDefault="008A5EB4" w:rsidP="00762F1E">
            <w:pPr>
              <w:pStyle w:val="1"/>
              <w:ind w:left="284" w:firstLine="0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183" w:type="dxa"/>
          </w:tcPr>
          <w:p w:rsidR="008A5EB4" w:rsidRPr="00762F1E" w:rsidRDefault="008A5EB4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8A5EB4" w:rsidRPr="00762F1E" w:rsidTr="006A6AA5">
        <w:tc>
          <w:tcPr>
            <w:tcW w:w="8388" w:type="dxa"/>
          </w:tcPr>
          <w:p w:rsidR="008A5EB4" w:rsidRPr="00762F1E" w:rsidRDefault="008A5EB4" w:rsidP="00762F1E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</w:rPr>
            </w:pPr>
            <w:r w:rsidRPr="00762F1E">
              <w:rPr>
                <w:rFonts w:ascii="Times New Roman" w:hAnsi="Times New Roman" w:cs="Times New Roman"/>
                <w:caps/>
              </w:rPr>
              <w:t>Общие положения</w:t>
            </w:r>
          </w:p>
          <w:p w:rsidR="008A5EB4" w:rsidRPr="00762F1E" w:rsidRDefault="008A5EB4" w:rsidP="00762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8A5EB4" w:rsidRPr="00F64071" w:rsidRDefault="00F64071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EB4" w:rsidRPr="00762F1E" w:rsidTr="006A6AA5">
        <w:tc>
          <w:tcPr>
            <w:tcW w:w="8388" w:type="dxa"/>
          </w:tcPr>
          <w:p w:rsidR="008A5EB4" w:rsidRPr="00762F1E" w:rsidRDefault="008A5EB4" w:rsidP="00762F1E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762F1E">
              <w:rPr>
                <w:rFonts w:ascii="Times New Roman" w:hAnsi="Times New Roman" w:cs="Times New Roman"/>
                <w:caps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8A5EB4" w:rsidRPr="00F64071" w:rsidRDefault="008A5EB4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3B0" w:rsidRPr="00762F1E" w:rsidTr="006A6AA5">
        <w:tc>
          <w:tcPr>
            <w:tcW w:w="8388" w:type="dxa"/>
          </w:tcPr>
          <w:p w:rsidR="005C53B0" w:rsidRPr="00762F1E" w:rsidRDefault="005C53B0" w:rsidP="00762F1E">
            <w:pPr>
              <w:pStyle w:val="1"/>
              <w:ind w:left="644" w:firstLine="0"/>
              <w:jc w:val="both"/>
              <w:rPr>
                <w:rFonts w:ascii="Times New Roman" w:hAnsi="Times New Roman" w:cs="Times New Roman"/>
                <w:caps/>
              </w:rPr>
            </w:pPr>
            <w:r w:rsidRPr="00762F1E">
              <w:rPr>
                <w:rFonts w:ascii="Times New Roman" w:hAnsi="Times New Roman" w:cs="Times New Roman"/>
                <w:caps/>
              </w:rPr>
              <w:t>Таблица 1 – Оценочные средства</w:t>
            </w:r>
          </w:p>
        </w:tc>
        <w:tc>
          <w:tcPr>
            <w:tcW w:w="1183" w:type="dxa"/>
          </w:tcPr>
          <w:p w:rsidR="005C53B0" w:rsidRPr="00F64071" w:rsidRDefault="00430C99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5EB4" w:rsidRPr="00762F1E" w:rsidTr="006A6AA5">
        <w:trPr>
          <w:trHeight w:val="670"/>
        </w:trPr>
        <w:tc>
          <w:tcPr>
            <w:tcW w:w="8388" w:type="dxa"/>
          </w:tcPr>
          <w:p w:rsidR="008A5EB4" w:rsidRPr="00762F1E" w:rsidRDefault="009B0BC4" w:rsidP="00762F1E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</w:rPr>
            </w:pPr>
            <w:r w:rsidRPr="00762F1E">
              <w:rPr>
                <w:rFonts w:ascii="Times New Roman" w:hAnsi="Times New Roman" w:cs="Times New Roman"/>
                <w:caps/>
              </w:rPr>
              <w:t>контрольно-</w:t>
            </w:r>
            <w:r w:rsidR="008A5EB4" w:rsidRPr="00762F1E">
              <w:rPr>
                <w:rFonts w:ascii="Times New Roman" w:hAnsi="Times New Roman" w:cs="Times New Roman"/>
                <w:caps/>
              </w:rPr>
              <w:t>Оценочные средства текущего контроля</w:t>
            </w:r>
          </w:p>
          <w:p w:rsidR="00346C7F" w:rsidRDefault="008A5EB4" w:rsidP="00762F1E">
            <w:pPr>
              <w:spacing w:after="0" w:line="240" w:lineRule="auto"/>
              <w:ind w:left="673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62F1E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 xml:space="preserve">Практические </w:t>
            </w:r>
            <w:r w:rsidR="009B0BC4" w:rsidRPr="00762F1E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 xml:space="preserve">и лабораторные </w:t>
            </w:r>
            <w:r w:rsidRPr="00762F1E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работы</w:t>
            </w:r>
            <w:r w:rsidR="009B0BC4" w:rsidRPr="00762F1E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</w:p>
          <w:p w:rsidR="008A5EB4" w:rsidRPr="00762F1E" w:rsidRDefault="008A5EB4" w:rsidP="00762F1E">
            <w:pPr>
              <w:spacing w:after="0" w:line="240" w:lineRule="auto"/>
              <w:ind w:left="673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62F1E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тестовые задания</w:t>
            </w:r>
            <w:r w:rsidR="009B0BC4" w:rsidRPr="00762F1E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</w:p>
          <w:p w:rsidR="008A5EB4" w:rsidRPr="00762F1E" w:rsidRDefault="008A5EB4" w:rsidP="00346C7F">
            <w:pPr>
              <w:spacing w:after="0" w:line="240" w:lineRule="auto"/>
              <w:ind w:left="67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Вопросы для текущего контроля</w:t>
            </w:r>
            <w:r w:rsidR="009B0BC4" w:rsidRPr="00762F1E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3" w:type="dxa"/>
          </w:tcPr>
          <w:p w:rsidR="008A5EB4" w:rsidRPr="00F64071" w:rsidRDefault="008A5EB4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A5" w:rsidRPr="00F64071" w:rsidRDefault="00346C7F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A6AA5" w:rsidRPr="00F64071" w:rsidRDefault="00430C99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6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A6AA5" w:rsidRPr="00F64071" w:rsidRDefault="00430C99" w:rsidP="0034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6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5EB4" w:rsidRPr="00762F1E" w:rsidTr="006A6AA5">
        <w:tc>
          <w:tcPr>
            <w:tcW w:w="8388" w:type="dxa"/>
          </w:tcPr>
          <w:p w:rsidR="008A5EB4" w:rsidRPr="00F64071" w:rsidRDefault="009B0BC4" w:rsidP="00762F1E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</w:rPr>
            </w:pPr>
            <w:r w:rsidRPr="00762F1E">
              <w:rPr>
                <w:rFonts w:ascii="Times New Roman" w:hAnsi="Times New Roman" w:cs="Times New Roman"/>
                <w:caps/>
              </w:rPr>
              <w:t>контрольно-</w:t>
            </w:r>
            <w:r w:rsidR="008A5EB4" w:rsidRPr="00762F1E">
              <w:rPr>
                <w:rFonts w:ascii="Times New Roman" w:hAnsi="Times New Roman" w:cs="Times New Roman"/>
                <w:caps/>
              </w:rPr>
              <w:t>Оценочные средства промежуточной аттестации</w:t>
            </w:r>
            <w:r w:rsidRPr="00762F1E">
              <w:rPr>
                <w:rFonts w:ascii="Times New Roman" w:hAnsi="Times New Roman" w:cs="Times New Roman"/>
                <w:caps/>
              </w:rPr>
              <w:t xml:space="preserve"> и критерии оценок</w:t>
            </w:r>
          </w:p>
        </w:tc>
        <w:tc>
          <w:tcPr>
            <w:tcW w:w="1183" w:type="dxa"/>
          </w:tcPr>
          <w:p w:rsidR="00F64071" w:rsidRDefault="00F64071" w:rsidP="0076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EB4" w:rsidRPr="00F64071" w:rsidRDefault="002704D2" w:rsidP="0034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6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EB4" w:rsidRPr="00762F1E" w:rsidTr="006A6AA5">
        <w:tc>
          <w:tcPr>
            <w:tcW w:w="8388" w:type="dxa"/>
          </w:tcPr>
          <w:p w:rsidR="008A5EB4" w:rsidRPr="00762F1E" w:rsidRDefault="008A5EB4" w:rsidP="00762F1E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</w:rPr>
            </w:pPr>
            <w:r w:rsidRPr="00762F1E">
              <w:rPr>
                <w:rFonts w:ascii="Times New Roman" w:hAnsi="Times New Roman" w:cs="Times New Roman"/>
                <w:caps/>
              </w:rPr>
              <w:t>Литература</w:t>
            </w:r>
          </w:p>
        </w:tc>
        <w:tc>
          <w:tcPr>
            <w:tcW w:w="1183" w:type="dxa"/>
          </w:tcPr>
          <w:p w:rsidR="008A5EB4" w:rsidRPr="00F64071" w:rsidRDefault="002704D2" w:rsidP="0034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6C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A5EB4" w:rsidRPr="00762F1E" w:rsidRDefault="008A5EB4" w:rsidP="00762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EB4" w:rsidRPr="00762F1E" w:rsidRDefault="008A5EB4" w:rsidP="00762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8A5EB4" w:rsidRPr="00762F1E" w:rsidRDefault="00F5049B" w:rsidP="00762F1E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62F1E"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  <w:r w:rsidR="008A5EB4" w:rsidRPr="00762F1E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1. Общие положения</w:t>
      </w:r>
    </w:p>
    <w:p w:rsidR="008A5EB4" w:rsidRPr="00762F1E" w:rsidRDefault="008A5EB4" w:rsidP="00762F1E">
      <w:pPr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sz w:val="24"/>
          <w:szCs w:val="24"/>
        </w:rPr>
        <w:tab/>
      </w:r>
    </w:p>
    <w:p w:rsidR="008A5EB4" w:rsidRPr="00762F1E" w:rsidRDefault="008A5EB4" w:rsidP="00762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sz w:val="24"/>
          <w:szCs w:val="24"/>
        </w:rPr>
        <w:t xml:space="preserve">Результатом освоения учебной дисциплины </w:t>
      </w:r>
      <w:r w:rsidR="005E68C2">
        <w:rPr>
          <w:rFonts w:ascii="Times New Roman" w:hAnsi="Times New Roman" w:cs="Times New Roman"/>
          <w:sz w:val="24"/>
          <w:szCs w:val="24"/>
        </w:rPr>
        <w:t xml:space="preserve">ОБЖ </w:t>
      </w:r>
      <w:r w:rsidRPr="00762F1E">
        <w:rPr>
          <w:rFonts w:ascii="Times New Roman" w:hAnsi="Times New Roman" w:cs="Times New Roman"/>
          <w:sz w:val="24"/>
          <w:szCs w:val="24"/>
        </w:rPr>
        <w:t>являются освоенные умения и усвоенные знания, направленные на формирование общих и профессиональных компетенций.</w:t>
      </w:r>
    </w:p>
    <w:p w:rsidR="00F5049B" w:rsidRDefault="008A5EB4" w:rsidP="00762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sz w:val="24"/>
          <w:szCs w:val="24"/>
        </w:rPr>
        <w:t>Форма промежуточной аттестации по учебной дисциплине -</w:t>
      </w:r>
      <w:r w:rsidR="00F5049B" w:rsidRPr="00762F1E">
        <w:rPr>
          <w:rFonts w:ascii="Times New Roman" w:hAnsi="Times New Roman" w:cs="Times New Roman"/>
          <w:sz w:val="24"/>
          <w:szCs w:val="24"/>
        </w:rPr>
        <w:t xml:space="preserve"> дифференцированный зачет</w:t>
      </w:r>
      <w:r w:rsidRPr="00762F1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4111"/>
        <w:gridCol w:w="2977"/>
      </w:tblGrid>
      <w:tr w:rsidR="006E00E3" w:rsidRPr="006E00E3" w:rsidTr="006E00E3">
        <w:tc>
          <w:tcPr>
            <w:tcW w:w="1842" w:type="dxa"/>
          </w:tcPr>
          <w:p w:rsidR="006E00E3" w:rsidRPr="006E00E3" w:rsidRDefault="006E00E3" w:rsidP="006E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00E3" w:rsidRPr="006E00E3" w:rsidRDefault="006E00E3" w:rsidP="006E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977" w:type="dxa"/>
          </w:tcPr>
          <w:p w:rsidR="006E00E3" w:rsidRPr="006E00E3" w:rsidRDefault="006E00E3" w:rsidP="006E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0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6E00E3" w:rsidRPr="006E00E3" w:rsidTr="006E00E3">
        <w:tc>
          <w:tcPr>
            <w:tcW w:w="1842" w:type="dxa"/>
          </w:tcPr>
          <w:p w:rsidR="006E00E3" w:rsidRPr="006E00E3" w:rsidRDefault="006E00E3" w:rsidP="006E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0E3">
              <w:rPr>
                <w:rFonts w:ascii="Times New Roman" w:eastAsia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4111" w:type="dxa"/>
          </w:tcPr>
          <w:p w:rsidR="006E00E3" w:rsidRPr="006E00E3" w:rsidRDefault="006E00E3" w:rsidP="006E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00E3" w:rsidRPr="006E00E3" w:rsidRDefault="006E00E3" w:rsidP="006E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0E3" w:rsidRPr="006E00E3" w:rsidTr="006E00E3">
        <w:tc>
          <w:tcPr>
            <w:tcW w:w="1842" w:type="dxa"/>
          </w:tcPr>
          <w:p w:rsidR="006E00E3" w:rsidRPr="006E00E3" w:rsidRDefault="006E00E3" w:rsidP="006E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0E3">
              <w:rPr>
                <w:rFonts w:ascii="Times New Roman" w:eastAsia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4111" w:type="dxa"/>
          </w:tcPr>
          <w:p w:rsidR="006E00E3" w:rsidRPr="006E00E3" w:rsidRDefault="006E00E3" w:rsidP="006E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0E3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977" w:type="dxa"/>
          </w:tcPr>
          <w:p w:rsidR="006E00E3" w:rsidRPr="006E00E3" w:rsidRDefault="006E00E3" w:rsidP="006E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</w:t>
            </w:r>
            <w:r w:rsidRPr="006E0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A5EB4" w:rsidRPr="00762F1E" w:rsidRDefault="008A5EB4" w:rsidP="00762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sz w:val="24"/>
          <w:szCs w:val="24"/>
        </w:rPr>
        <w:t xml:space="preserve">Итогом </w:t>
      </w:r>
      <w:r w:rsidR="00F5049B" w:rsidRPr="00762F1E">
        <w:rPr>
          <w:rFonts w:ascii="Times New Roman" w:hAnsi="Times New Roman" w:cs="Times New Roman"/>
          <w:sz w:val="24"/>
          <w:szCs w:val="24"/>
        </w:rPr>
        <w:t xml:space="preserve">дифференцированного зачета </w:t>
      </w:r>
      <w:r w:rsidRPr="00762F1E">
        <w:rPr>
          <w:rFonts w:ascii="Times New Roman" w:hAnsi="Times New Roman" w:cs="Times New Roman"/>
          <w:sz w:val="24"/>
          <w:szCs w:val="24"/>
        </w:rPr>
        <w:t>является качественная оценка в баллах от 1 до 5.</w:t>
      </w:r>
    </w:p>
    <w:p w:rsidR="008A5EB4" w:rsidRPr="004E7BAC" w:rsidRDefault="008A5EB4" w:rsidP="00762F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BAC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учебной дисциплины, подлежащие проверке: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4E7B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личностных</w:t>
      </w:r>
      <w:r w:rsidRPr="004E7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Л1−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Л2− готовность к служению Отечеству, его защите;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Л3−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Л4− исключение из своей жизни вредных привычек (курения, пьянства и т. д.);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Л5−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Л6− освоение приемов действий в опасных и чрезвычайных ситуациях природного, техногенного и социального характера;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4E7B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r w:rsidRPr="004E7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М1−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М2−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М3−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М4−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М5−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М6−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М7−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М8− развитие умения применять полученные теоретические знания на практике: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М9−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М10−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М11−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М12−  приобретение опыта локализации возможных опасных −− ситуаций, связанных с нарушением работы технических средств и правил их эксплуатации;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М13− формирование установки на здоровый образ жизни;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М14−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4E7B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</w:t>
      </w:r>
      <w:r w:rsidRPr="004E7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П1− 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П2−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П3−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П4−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П5− освоение знания распространенных опасных и чрезвычайных ситуаций природного, техногенного и социального характера;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П6− освоение знания факторов, пагубно влияющих на здоровье человека;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П7−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П8−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П9−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П10−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П11−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4E7BAC" w:rsidRPr="004E7BAC" w:rsidRDefault="004E7BAC" w:rsidP="004E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П12− владение основами медицинских знаний и оказания первой помощи пострадавшим при неотложных состояниях (</w:t>
      </w:r>
      <w:r w:rsidR="005E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травмах, отравлениях и различных видах поражений), включая знания об основных инфекционных заболеваниях и их профилактике;</w:t>
      </w:r>
    </w:p>
    <w:p w:rsidR="004E7BAC" w:rsidRPr="004E7BAC" w:rsidRDefault="004E7BAC" w:rsidP="004E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должен обладать:</w:t>
      </w:r>
    </w:p>
    <w:p w:rsidR="004E7BAC" w:rsidRPr="004E7BAC" w:rsidRDefault="004E7BAC" w:rsidP="004E7B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общими компетенциями</w:t>
      </w:r>
      <w:r w:rsidRPr="004E7BA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включающими в себя способность:</w:t>
      </w:r>
    </w:p>
    <w:p w:rsidR="005E68C2" w:rsidRPr="005E68C2" w:rsidRDefault="005E68C2" w:rsidP="005E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ОК4. Работать в коллективе и команде, эффективно взаимодействовать с коллегами, руководством, клиентами;</w:t>
      </w:r>
    </w:p>
    <w:p w:rsidR="005E68C2" w:rsidRPr="005E68C2" w:rsidRDefault="005E68C2" w:rsidP="005E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6E00E3" w:rsidRDefault="005E68C2" w:rsidP="006E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ОК7. Содействовать сохранению окружающей среды, ресурсосбережению, эффективно действовать в чрезвычайных ситуациях;</w:t>
      </w:r>
    </w:p>
    <w:p w:rsidR="006E00E3" w:rsidRDefault="006E00E3" w:rsidP="006E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0E3" w:rsidRDefault="006E00E3" w:rsidP="006E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0E3" w:rsidRPr="006E00E3" w:rsidRDefault="006E00E3" w:rsidP="006E00E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E00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2. Паспорт </w:t>
      </w:r>
    </w:p>
    <w:p w:rsidR="006E00E3" w:rsidRDefault="006E00E3" w:rsidP="006E00E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E00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фонда оценочных средств</w:t>
      </w:r>
    </w:p>
    <w:p w:rsidR="006E00E3" w:rsidRPr="006E00E3" w:rsidRDefault="006E00E3" w:rsidP="006E00E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E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1. </w:t>
      </w:r>
      <w:r w:rsidRPr="006E00E3">
        <w:rPr>
          <w:rFonts w:ascii="Times New Roman" w:eastAsia="Times New Roman" w:hAnsi="Times New Roman" w:cs="Times New Roman"/>
          <w:sz w:val="28"/>
          <w:lang w:eastAsia="ru-RU"/>
        </w:rPr>
        <w:t>Контроль и оценка освоения учебной дисциплины по темам (разделам).</w:t>
      </w:r>
    </w:p>
    <w:tbl>
      <w:tblPr>
        <w:tblW w:w="10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4"/>
        <w:gridCol w:w="4040"/>
        <w:gridCol w:w="3922"/>
      </w:tblGrid>
      <w:tr w:rsidR="006E00E3" w:rsidRPr="006D013E" w:rsidTr="00575F76">
        <w:trPr>
          <w:jc w:val="center"/>
        </w:trPr>
        <w:tc>
          <w:tcPr>
            <w:tcW w:w="2544" w:type="dxa"/>
            <w:tcBorders>
              <w:bottom w:val="single" w:sz="4" w:space="0" w:color="000000"/>
            </w:tcBorders>
            <w:vAlign w:val="center"/>
          </w:tcPr>
          <w:p w:rsidR="006E00E3" w:rsidRPr="006D013E" w:rsidRDefault="006E00E3" w:rsidP="0032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4040" w:type="dxa"/>
            <w:tcBorders>
              <w:bottom w:val="single" w:sz="4" w:space="0" w:color="000000"/>
            </w:tcBorders>
            <w:vAlign w:val="center"/>
          </w:tcPr>
          <w:p w:rsidR="006E00E3" w:rsidRPr="006D013E" w:rsidRDefault="006E00E3" w:rsidP="0032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оценочного средства</w:t>
            </w:r>
          </w:p>
        </w:tc>
        <w:tc>
          <w:tcPr>
            <w:tcW w:w="3922" w:type="dxa"/>
            <w:vAlign w:val="center"/>
          </w:tcPr>
          <w:p w:rsidR="006E00E3" w:rsidRPr="006D013E" w:rsidRDefault="006E00E3" w:rsidP="0032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Проверяемые У, З, ОК, ПК</w:t>
            </w:r>
          </w:p>
        </w:tc>
      </w:tr>
      <w:tr w:rsidR="006E00E3" w:rsidRPr="006D013E" w:rsidTr="00575F76">
        <w:trPr>
          <w:jc w:val="center"/>
        </w:trPr>
        <w:tc>
          <w:tcPr>
            <w:tcW w:w="2544" w:type="dxa"/>
            <w:tcBorders>
              <w:bottom w:val="single" w:sz="4" w:space="0" w:color="000000"/>
              <w:right w:val="nil"/>
            </w:tcBorders>
            <w:vAlign w:val="center"/>
          </w:tcPr>
          <w:p w:rsidR="006E00E3" w:rsidRPr="006D013E" w:rsidRDefault="006E00E3" w:rsidP="00321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01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курс 2 семестр</w:t>
            </w:r>
          </w:p>
        </w:tc>
        <w:tc>
          <w:tcPr>
            <w:tcW w:w="404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6E00E3" w:rsidRPr="006D013E" w:rsidRDefault="006E00E3" w:rsidP="0032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left w:val="nil"/>
            </w:tcBorders>
            <w:vAlign w:val="center"/>
          </w:tcPr>
          <w:p w:rsidR="006E00E3" w:rsidRPr="006D013E" w:rsidRDefault="006E00E3" w:rsidP="0032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E00E3" w:rsidRPr="006D013E" w:rsidTr="00575F76">
        <w:trPr>
          <w:jc w:val="center"/>
        </w:trPr>
        <w:tc>
          <w:tcPr>
            <w:tcW w:w="2544" w:type="dxa"/>
            <w:tcBorders>
              <w:right w:val="nil"/>
            </w:tcBorders>
            <w:vAlign w:val="center"/>
          </w:tcPr>
          <w:p w:rsidR="006E00E3" w:rsidRPr="006D013E" w:rsidRDefault="006E00E3" w:rsidP="00321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01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4040" w:type="dxa"/>
            <w:tcBorders>
              <w:left w:val="nil"/>
              <w:right w:val="nil"/>
            </w:tcBorders>
            <w:vAlign w:val="center"/>
          </w:tcPr>
          <w:p w:rsidR="006E00E3" w:rsidRPr="006D013E" w:rsidRDefault="006E00E3" w:rsidP="0032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left w:val="nil"/>
            </w:tcBorders>
            <w:vAlign w:val="center"/>
          </w:tcPr>
          <w:p w:rsidR="006E00E3" w:rsidRPr="006D013E" w:rsidRDefault="006E00E3" w:rsidP="0032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E00E3" w:rsidRPr="006D013E" w:rsidTr="00575F76">
        <w:trPr>
          <w:jc w:val="center"/>
        </w:trPr>
        <w:tc>
          <w:tcPr>
            <w:tcW w:w="2544" w:type="dxa"/>
            <w:vAlign w:val="center"/>
          </w:tcPr>
          <w:p w:rsidR="006E00E3" w:rsidRPr="006D013E" w:rsidRDefault="006E00E3" w:rsidP="0032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личной безопасности и сохранение здоровья</w:t>
            </w:r>
          </w:p>
        </w:tc>
        <w:tc>
          <w:tcPr>
            <w:tcW w:w="4040" w:type="dxa"/>
            <w:vAlign w:val="center"/>
          </w:tcPr>
          <w:p w:rsidR="006E00E3" w:rsidRPr="006D013E" w:rsidRDefault="006E00E3" w:rsidP="0032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«Обеспечение личной безопасности и сохранение здоровья»</w:t>
            </w:r>
          </w:p>
        </w:tc>
        <w:tc>
          <w:tcPr>
            <w:tcW w:w="3922" w:type="dxa"/>
            <w:vAlign w:val="center"/>
          </w:tcPr>
          <w:p w:rsidR="006E00E3" w:rsidRPr="006D013E" w:rsidRDefault="001935AA" w:rsidP="0032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 xml:space="preserve">Л4, Л5, </w:t>
            </w:r>
            <w:r w:rsidRPr="006D0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Л6, </w:t>
            </w: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>Л10,  Л13, М1, М2, М3, М4, М5, М6, М7, М8, П1- П4, ОК1, ОК4, ОК6, ОК7, ОК8</w:t>
            </w:r>
          </w:p>
        </w:tc>
      </w:tr>
      <w:tr w:rsidR="00321F32" w:rsidRPr="006D013E" w:rsidTr="00575F76">
        <w:trPr>
          <w:jc w:val="center"/>
        </w:trPr>
        <w:tc>
          <w:tcPr>
            <w:tcW w:w="2544" w:type="dxa"/>
            <w:vMerge w:val="restart"/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E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система обеспечения безопасности населения</w:t>
            </w:r>
          </w:p>
        </w:tc>
        <w:tc>
          <w:tcPr>
            <w:tcW w:w="4040" w:type="dxa"/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1 Средства пожаротушения</w:t>
            </w:r>
          </w:p>
        </w:tc>
        <w:tc>
          <w:tcPr>
            <w:tcW w:w="3922" w:type="dxa"/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>Л10, П5- П8, ОК1, ОК6, ОК7</w:t>
            </w:r>
          </w:p>
        </w:tc>
      </w:tr>
      <w:tr w:rsidR="00321F32" w:rsidRPr="006D013E" w:rsidTr="00575F76">
        <w:trPr>
          <w:jc w:val="center"/>
        </w:trPr>
        <w:tc>
          <w:tcPr>
            <w:tcW w:w="2544" w:type="dxa"/>
            <w:vMerge/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tcBorders>
              <w:bottom w:val="single" w:sz="4" w:space="0" w:color="000000"/>
            </w:tcBorders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2, 3 СИЗ</w:t>
            </w:r>
          </w:p>
        </w:tc>
        <w:tc>
          <w:tcPr>
            <w:tcW w:w="3922" w:type="dxa"/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>Л10, М1, М3, М4, П5-П8, ОК4, ОК7</w:t>
            </w:r>
          </w:p>
        </w:tc>
      </w:tr>
      <w:tr w:rsidR="00321F32" w:rsidRPr="006D013E" w:rsidTr="00575F76">
        <w:trPr>
          <w:jc w:val="center"/>
        </w:trPr>
        <w:tc>
          <w:tcPr>
            <w:tcW w:w="2544" w:type="dxa"/>
            <w:vMerge/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tcBorders>
              <w:bottom w:val="single" w:sz="4" w:space="0" w:color="000000"/>
            </w:tcBorders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4 Как выжить в лесу</w:t>
            </w:r>
          </w:p>
        </w:tc>
        <w:tc>
          <w:tcPr>
            <w:tcW w:w="3922" w:type="dxa"/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>Л10, М1, М2, М3, М4, М5, М7, М8, П5-П9, ОК1, ОК7</w:t>
            </w:r>
          </w:p>
        </w:tc>
      </w:tr>
      <w:tr w:rsidR="00321F32" w:rsidRPr="006D013E" w:rsidTr="00575F76">
        <w:trPr>
          <w:jc w:val="center"/>
        </w:trPr>
        <w:tc>
          <w:tcPr>
            <w:tcW w:w="2544" w:type="dxa"/>
            <w:vMerge/>
            <w:tcBorders>
              <w:bottom w:val="single" w:sz="4" w:space="0" w:color="000000"/>
            </w:tcBorders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tcBorders>
              <w:bottom w:val="single" w:sz="4" w:space="0" w:color="000000"/>
            </w:tcBorders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«Государственная система обеспечения безопасности населения»</w:t>
            </w:r>
          </w:p>
        </w:tc>
        <w:tc>
          <w:tcPr>
            <w:tcW w:w="3922" w:type="dxa"/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 xml:space="preserve">Л10, М1, М2, М3, М4, М5, М7, М8, П2, П5-П9, </w:t>
            </w:r>
            <w:r w:rsidRPr="006D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ОК1, ОК2, ОК4,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ОК6, ОК7</w:t>
            </w:r>
          </w:p>
        </w:tc>
      </w:tr>
      <w:tr w:rsidR="00321F32" w:rsidRPr="006D013E" w:rsidTr="00575F76">
        <w:trPr>
          <w:jc w:val="center"/>
        </w:trPr>
        <w:tc>
          <w:tcPr>
            <w:tcW w:w="2544" w:type="dxa"/>
            <w:vMerge w:val="restart"/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E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обороны государства и воинская обязанность</w:t>
            </w:r>
          </w:p>
        </w:tc>
        <w:tc>
          <w:tcPr>
            <w:tcW w:w="4040" w:type="dxa"/>
            <w:tcBorders>
              <w:bottom w:val="single" w:sz="4" w:space="0" w:color="000000"/>
            </w:tcBorders>
            <w:vAlign w:val="center"/>
          </w:tcPr>
          <w:p w:rsidR="00321F32" w:rsidRPr="006D013E" w:rsidRDefault="00321F32" w:rsidP="00321F3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6 Разборка и сборка автомата</w:t>
            </w:r>
          </w:p>
        </w:tc>
        <w:tc>
          <w:tcPr>
            <w:tcW w:w="3922" w:type="dxa"/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>М1, М3, П1, П10, П11, ОК6</w:t>
            </w:r>
          </w:p>
        </w:tc>
      </w:tr>
      <w:tr w:rsidR="00321F32" w:rsidRPr="006D013E" w:rsidTr="00575F76">
        <w:trPr>
          <w:jc w:val="center"/>
        </w:trPr>
        <w:tc>
          <w:tcPr>
            <w:tcW w:w="2544" w:type="dxa"/>
            <w:vMerge/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4" w:space="0" w:color="000000"/>
            </w:tcBorders>
            <w:vAlign w:val="center"/>
          </w:tcPr>
          <w:p w:rsidR="00321F32" w:rsidRPr="006D013E" w:rsidRDefault="00321F32" w:rsidP="00321F3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7 Разборка и сборка автомата</w:t>
            </w:r>
          </w:p>
        </w:tc>
        <w:tc>
          <w:tcPr>
            <w:tcW w:w="3922" w:type="dxa"/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>М1, М3, П1, П10, П11, ОК6</w:t>
            </w:r>
          </w:p>
        </w:tc>
      </w:tr>
      <w:tr w:rsidR="00321F32" w:rsidRPr="006D013E" w:rsidTr="00575F76">
        <w:trPr>
          <w:jc w:val="center"/>
        </w:trPr>
        <w:tc>
          <w:tcPr>
            <w:tcW w:w="2544" w:type="dxa"/>
            <w:vMerge/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4" w:space="0" w:color="000000"/>
            </w:tcBorders>
            <w:vAlign w:val="center"/>
          </w:tcPr>
          <w:p w:rsidR="00321F32" w:rsidRPr="006D013E" w:rsidRDefault="00321F32" w:rsidP="00321F3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8 Разборка и сборка автомата</w:t>
            </w:r>
          </w:p>
        </w:tc>
        <w:tc>
          <w:tcPr>
            <w:tcW w:w="3922" w:type="dxa"/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>М1, М3, П1, П10, П11, ОК6</w:t>
            </w:r>
          </w:p>
        </w:tc>
      </w:tr>
      <w:tr w:rsidR="00321F32" w:rsidRPr="006D013E" w:rsidTr="00575F76">
        <w:trPr>
          <w:jc w:val="center"/>
        </w:trPr>
        <w:tc>
          <w:tcPr>
            <w:tcW w:w="2544" w:type="dxa"/>
            <w:vMerge/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4" w:space="0" w:color="000000"/>
            </w:tcBorders>
            <w:vAlign w:val="center"/>
          </w:tcPr>
          <w:p w:rsidR="00321F32" w:rsidRPr="006D013E" w:rsidRDefault="00321F32" w:rsidP="00321F3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9 Основы строевой подготовки</w:t>
            </w:r>
          </w:p>
        </w:tc>
        <w:tc>
          <w:tcPr>
            <w:tcW w:w="3922" w:type="dxa"/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>М1, М3, П1, П10, П11, ОК6</w:t>
            </w:r>
          </w:p>
        </w:tc>
      </w:tr>
      <w:tr w:rsidR="00321F32" w:rsidRPr="006D013E" w:rsidTr="00575F76">
        <w:trPr>
          <w:jc w:val="center"/>
        </w:trPr>
        <w:tc>
          <w:tcPr>
            <w:tcW w:w="2544" w:type="dxa"/>
            <w:vMerge/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4" w:space="0" w:color="000000"/>
            </w:tcBorders>
            <w:vAlign w:val="center"/>
          </w:tcPr>
          <w:p w:rsidR="00321F32" w:rsidRPr="006D013E" w:rsidRDefault="00321F32" w:rsidP="00321F3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10 Сборка и разборка автомата.</w:t>
            </w:r>
          </w:p>
        </w:tc>
        <w:tc>
          <w:tcPr>
            <w:tcW w:w="3922" w:type="dxa"/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>М1, М3, П1, П10, П11, ОК6 М1, М3, П1, П10, П11, ОК6</w:t>
            </w:r>
          </w:p>
        </w:tc>
      </w:tr>
      <w:tr w:rsidR="00321F32" w:rsidRPr="006D013E" w:rsidTr="00575F76">
        <w:trPr>
          <w:jc w:val="center"/>
        </w:trPr>
        <w:tc>
          <w:tcPr>
            <w:tcW w:w="2544" w:type="dxa"/>
            <w:vMerge/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4" w:space="0" w:color="000000"/>
            </w:tcBorders>
            <w:vAlign w:val="center"/>
          </w:tcPr>
          <w:p w:rsidR="00321F32" w:rsidRPr="006D013E" w:rsidRDefault="00321F32" w:rsidP="00321F3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11 Способы бесконфликтного общения</w:t>
            </w:r>
          </w:p>
        </w:tc>
        <w:tc>
          <w:tcPr>
            <w:tcW w:w="3922" w:type="dxa"/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Л6, </w:t>
            </w: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>Л7,  М1, М3, П10, П11, ОК6</w:t>
            </w:r>
          </w:p>
        </w:tc>
      </w:tr>
      <w:tr w:rsidR="00321F32" w:rsidRPr="006D013E" w:rsidTr="00575F76">
        <w:trPr>
          <w:jc w:val="center"/>
        </w:trPr>
        <w:tc>
          <w:tcPr>
            <w:tcW w:w="2544" w:type="dxa"/>
            <w:vMerge/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4" w:space="0" w:color="000000"/>
            </w:tcBorders>
            <w:vAlign w:val="center"/>
          </w:tcPr>
          <w:p w:rsidR="00321F32" w:rsidRPr="006D013E" w:rsidRDefault="00321F32" w:rsidP="00321F3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12 Основы строевой подготовки.</w:t>
            </w:r>
          </w:p>
        </w:tc>
        <w:tc>
          <w:tcPr>
            <w:tcW w:w="3922" w:type="dxa"/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>М1, М3, П1, П10, П11, ОК6</w:t>
            </w:r>
          </w:p>
        </w:tc>
      </w:tr>
      <w:tr w:rsidR="00321F32" w:rsidRPr="006D013E" w:rsidTr="00575F76">
        <w:trPr>
          <w:jc w:val="center"/>
        </w:trPr>
        <w:tc>
          <w:tcPr>
            <w:tcW w:w="2544" w:type="dxa"/>
            <w:vMerge/>
            <w:tcBorders>
              <w:bottom w:val="single" w:sz="4" w:space="0" w:color="000000"/>
            </w:tcBorders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4" w:space="0" w:color="000000"/>
            </w:tcBorders>
            <w:vAlign w:val="center"/>
          </w:tcPr>
          <w:p w:rsidR="00321F32" w:rsidRPr="006D013E" w:rsidRDefault="00321F32" w:rsidP="00321F3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«Основы обороны государства и воинская обязанность».</w:t>
            </w:r>
          </w:p>
        </w:tc>
        <w:tc>
          <w:tcPr>
            <w:tcW w:w="3922" w:type="dxa"/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 xml:space="preserve">Л1, Л3, </w:t>
            </w:r>
            <w:r w:rsidRPr="006D0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Л6, </w:t>
            </w: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>Л7,  М1, М3, П10, П11, ОК6</w:t>
            </w:r>
          </w:p>
        </w:tc>
      </w:tr>
      <w:tr w:rsidR="00321F32" w:rsidRPr="006D013E" w:rsidTr="00575F76">
        <w:trPr>
          <w:jc w:val="center"/>
        </w:trPr>
        <w:tc>
          <w:tcPr>
            <w:tcW w:w="2544" w:type="dxa"/>
            <w:vMerge w:val="restart"/>
            <w:vAlign w:val="center"/>
          </w:tcPr>
          <w:p w:rsidR="00321F32" w:rsidRPr="006D013E" w:rsidRDefault="00321F32" w:rsidP="00321F32">
            <w:pPr>
              <w:tabs>
                <w:tab w:val="left" w:pos="2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4040" w:type="dxa"/>
            <w:tcBorders>
              <w:bottom w:val="single" w:sz="4" w:space="0" w:color="000000"/>
            </w:tcBorders>
            <w:vAlign w:val="center"/>
          </w:tcPr>
          <w:p w:rsidR="00321F32" w:rsidRPr="006D013E" w:rsidRDefault="00321F32" w:rsidP="00321F3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13 К</w:t>
            </w:r>
            <w:r w:rsidRPr="006D013E">
              <w:rPr>
                <w:rFonts w:ascii="Times New Roman" w:hAnsi="Times New Roman" w:cs="Times New Roman"/>
                <w:bCs/>
                <w:sz w:val="24"/>
                <w:szCs w:val="24"/>
              </w:rPr>
              <w:t>ровотечения.</w:t>
            </w:r>
          </w:p>
        </w:tc>
        <w:tc>
          <w:tcPr>
            <w:tcW w:w="3922" w:type="dxa"/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>Л10, М1, М3, М7, П12, ОК7</w:t>
            </w:r>
          </w:p>
        </w:tc>
      </w:tr>
      <w:tr w:rsidR="00321F32" w:rsidRPr="006D013E" w:rsidTr="00575F76">
        <w:trPr>
          <w:jc w:val="center"/>
        </w:trPr>
        <w:tc>
          <w:tcPr>
            <w:tcW w:w="2544" w:type="dxa"/>
            <w:vMerge/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4" w:space="0" w:color="000000"/>
            </w:tcBorders>
            <w:vAlign w:val="center"/>
          </w:tcPr>
          <w:p w:rsidR="00321F32" w:rsidRPr="006D013E" w:rsidRDefault="00321F32" w:rsidP="00321F3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14 </w:t>
            </w:r>
            <w:r w:rsidRPr="006D0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6D013E">
              <w:rPr>
                <w:rFonts w:ascii="Times New Roman" w:hAnsi="Times New Roman" w:cs="Times New Roman"/>
                <w:bCs/>
                <w:sz w:val="24"/>
                <w:szCs w:val="24"/>
              </w:rPr>
              <w:t>ровотечения.</w:t>
            </w:r>
          </w:p>
        </w:tc>
        <w:tc>
          <w:tcPr>
            <w:tcW w:w="3922" w:type="dxa"/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Л10, М1, М3, М7, П12, ОК7</w:t>
            </w:r>
          </w:p>
        </w:tc>
      </w:tr>
      <w:tr w:rsidR="00321F32" w:rsidRPr="006D013E" w:rsidTr="00575F76">
        <w:trPr>
          <w:jc w:val="center"/>
        </w:trPr>
        <w:tc>
          <w:tcPr>
            <w:tcW w:w="2544" w:type="dxa"/>
            <w:vMerge/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4" w:space="0" w:color="000000"/>
            </w:tcBorders>
            <w:vAlign w:val="center"/>
          </w:tcPr>
          <w:p w:rsidR="00321F32" w:rsidRPr="006D013E" w:rsidRDefault="00321F32" w:rsidP="00321F3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 w:rsidRPr="006D013E">
              <w:rPr>
                <w:rFonts w:ascii="Times New Roman" w:hAnsi="Times New Roman" w:cs="Times New Roman"/>
                <w:bCs/>
                <w:sz w:val="24"/>
                <w:szCs w:val="24"/>
              </w:rPr>
              <w:t>Переломы.</w:t>
            </w:r>
          </w:p>
        </w:tc>
        <w:tc>
          <w:tcPr>
            <w:tcW w:w="3922" w:type="dxa"/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>Л10, М1, М3, М7, П12, ОК7</w:t>
            </w:r>
          </w:p>
        </w:tc>
      </w:tr>
      <w:tr w:rsidR="00321F32" w:rsidRPr="006D013E" w:rsidTr="00575F76">
        <w:trPr>
          <w:jc w:val="center"/>
        </w:trPr>
        <w:tc>
          <w:tcPr>
            <w:tcW w:w="2544" w:type="dxa"/>
            <w:vMerge/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4" w:space="0" w:color="000000"/>
            </w:tcBorders>
            <w:vAlign w:val="center"/>
          </w:tcPr>
          <w:p w:rsidR="00321F32" w:rsidRPr="006D013E" w:rsidRDefault="00321F32" w:rsidP="00321F3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17 О</w:t>
            </w:r>
            <w:r w:rsidRPr="006D013E">
              <w:rPr>
                <w:rFonts w:ascii="Times New Roman" w:hAnsi="Times New Roman" w:cs="Times New Roman"/>
                <w:bCs/>
                <w:sz w:val="24"/>
                <w:szCs w:val="24"/>
              </w:rPr>
              <w:t>страя сердечная недостаточность</w:t>
            </w:r>
          </w:p>
        </w:tc>
        <w:tc>
          <w:tcPr>
            <w:tcW w:w="3922" w:type="dxa"/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>Л10, М1, М3, М7, П12, ОК7</w:t>
            </w:r>
          </w:p>
        </w:tc>
      </w:tr>
      <w:tr w:rsidR="00321F32" w:rsidRPr="006D013E" w:rsidTr="00575F76">
        <w:trPr>
          <w:jc w:val="center"/>
        </w:trPr>
        <w:tc>
          <w:tcPr>
            <w:tcW w:w="2544" w:type="dxa"/>
            <w:vMerge/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4" w:space="0" w:color="000000"/>
            </w:tcBorders>
            <w:vAlign w:val="center"/>
          </w:tcPr>
          <w:p w:rsidR="00321F32" w:rsidRPr="006D013E" w:rsidRDefault="00321F32" w:rsidP="00321F3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18 И</w:t>
            </w:r>
            <w:r w:rsidRPr="006D013E">
              <w:rPr>
                <w:rFonts w:ascii="Times New Roman" w:hAnsi="Times New Roman" w:cs="Times New Roman"/>
                <w:bCs/>
                <w:sz w:val="24"/>
                <w:szCs w:val="24"/>
              </w:rPr>
              <w:t>скусственное дыхания.</w:t>
            </w:r>
          </w:p>
        </w:tc>
        <w:tc>
          <w:tcPr>
            <w:tcW w:w="3922" w:type="dxa"/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>Л10, М1, М3, М7, П12, ОК7</w:t>
            </w:r>
          </w:p>
        </w:tc>
      </w:tr>
      <w:tr w:rsidR="00321F32" w:rsidRPr="006D013E" w:rsidTr="00575F76">
        <w:trPr>
          <w:jc w:val="center"/>
        </w:trPr>
        <w:tc>
          <w:tcPr>
            <w:tcW w:w="2544" w:type="dxa"/>
            <w:vMerge/>
            <w:tcBorders>
              <w:bottom w:val="single" w:sz="4" w:space="0" w:color="000000"/>
            </w:tcBorders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4" w:space="0" w:color="000000"/>
            </w:tcBorders>
            <w:vAlign w:val="center"/>
          </w:tcPr>
          <w:p w:rsidR="00321F32" w:rsidRPr="006D013E" w:rsidRDefault="00321F32" w:rsidP="00321F3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 «Основы медицинских знаний».</w:t>
            </w:r>
          </w:p>
        </w:tc>
        <w:tc>
          <w:tcPr>
            <w:tcW w:w="3922" w:type="dxa"/>
            <w:vAlign w:val="center"/>
          </w:tcPr>
          <w:p w:rsidR="00321F32" w:rsidRPr="006D013E" w:rsidRDefault="00321F32" w:rsidP="0032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E">
              <w:rPr>
                <w:rFonts w:ascii="Times New Roman" w:hAnsi="Times New Roman" w:cs="Times New Roman"/>
                <w:sz w:val="24"/>
                <w:szCs w:val="24"/>
              </w:rPr>
              <w:t>Л10, М1, М3, М7, П12, ОК7</w:t>
            </w:r>
          </w:p>
        </w:tc>
      </w:tr>
      <w:tr w:rsidR="006E00E3" w:rsidRPr="006D013E" w:rsidTr="00575F76">
        <w:trPr>
          <w:jc w:val="center"/>
        </w:trPr>
        <w:tc>
          <w:tcPr>
            <w:tcW w:w="2544" w:type="dxa"/>
            <w:tcBorders>
              <w:right w:val="nil"/>
            </w:tcBorders>
            <w:vAlign w:val="center"/>
          </w:tcPr>
          <w:p w:rsidR="006E00E3" w:rsidRPr="00321F32" w:rsidRDefault="006E00E3" w:rsidP="00321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1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Промежуточный контроль</w:t>
            </w:r>
          </w:p>
        </w:tc>
        <w:tc>
          <w:tcPr>
            <w:tcW w:w="4040" w:type="dxa"/>
            <w:tcBorders>
              <w:left w:val="nil"/>
              <w:right w:val="nil"/>
            </w:tcBorders>
            <w:vAlign w:val="center"/>
          </w:tcPr>
          <w:p w:rsidR="006E00E3" w:rsidRPr="006D013E" w:rsidRDefault="006E00E3" w:rsidP="0032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left w:val="nil"/>
            </w:tcBorders>
            <w:vAlign w:val="center"/>
          </w:tcPr>
          <w:p w:rsidR="006E00E3" w:rsidRPr="006D013E" w:rsidRDefault="006E00E3" w:rsidP="0032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0E3" w:rsidRPr="006D013E" w:rsidTr="00575F76">
        <w:trPr>
          <w:jc w:val="center"/>
        </w:trPr>
        <w:tc>
          <w:tcPr>
            <w:tcW w:w="2544" w:type="dxa"/>
            <w:vAlign w:val="center"/>
          </w:tcPr>
          <w:p w:rsidR="006E00E3" w:rsidRPr="006D013E" w:rsidRDefault="006E00E3" w:rsidP="0032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4040" w:type="dxa"/>
            <w:vAlign w:val="center"/>
          </w:tcPr>
          <w:p w:rsidR="006E00E3" w:rsidRPr="006D013E" w:rsidRDefault="006D013E" w:rsidP="0032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3922" w:type="dxa"/>
            <w:vAlign w:val="center"/>
          </w:tcPr>
          <w:p w:rsidR="006E00E3" w:rsidRPr="006D013E" w:rsidRDefault="006E00E3" w:rsidP="0032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E00E3" w:rsidRPr="006E00E3" w:rsidRDefault="006E00E3" w:rsidP="006E00E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0E3" w:rsidRPr="006E00E3" w:rsidRDefault="006E00E3" w:rsidP="006E00E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6E00E3" w:rsidRPr="006E00E3" w:rsidRDefault="006E00E3" w:rsidP="006E00E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6E00E3" w:rsidRPr="00762F1E" w:rsidRDefault="006E00E3" w:rsidP="006E00E3">
      <w:pPr>
        <w:spacing w:after="0" w:line="240" w:lineRule="auto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br w:type="page"/>
      </w:r>
    </w:p>
    <w:p w:rsidR="003001ED" w:rsidRPr="00762F1E" w:rsidRDefault="003001ED" w:rsidP="00762F1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62F1E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Pr="00762F1E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Практические и лабораторные работы</w:t>
      </w:r>
    </w:p>
    <w:p w:rsidR="003001ED" w:rsidRPr="00762F1E" w:rsidRDefault="003001ED" w:rsidP="00762F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001ED" w:rsidRPr="00762F1E" w:rsidRDefault="003001ED" w:rsidP="00762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62F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практических и лабораторных  работ</w:t>
      </w:r>
    </w:p>
    <w:p w:rsidR="003001ED" w:rsidRPr="00762F1E" w:rsidRDefault="003001ED" w:rsidP="00762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001ED" w:rsidRPr="00762F1E" w:rsidRDefault="003001ED" w:rsidP="004E7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E7C38">
        <w:rPr>
          <w:rFonts w:ascii="Times New Roman" w:hAnsi="Times New Roman" w:cs="Times New Roman"/>
          <w:b/>
          <w:sz w:val="24"/>
          <w:szCs w:val="24"/>
        </w:rPr>
        <w:t>2</w:t>
      </w:r>
      <w:r w:rsidRPr="00762F1E">
        <w:rPr>
          <w:rFonts w:ascii="Times New Roman" w:hAnsi="Times New Roman" w:cs="Times New Roman"/>
          <w:b/>
          <w:sz w:val="24"/>
          <w:szCs w:val="24"/>
        </w:rPr>
        <w:t>.</w:t>
      </w:r>
      <w:r w:rsidRPr="00762F1E">
        <w:rPr>
          <w:rFonts w:ascii="Times New Roman" w:hAnsi="Times New Roman" w:cs="Times New Roman"/>
          <w:sz w:val="24"/>
          <w:szCs w:val="24"/>
        </w:rPr>
        <w:t xml:space="preserve"> Государственная система обеспечения безопасности населения.</w:t>
      </w:r>
    </w:p>
    <w:p w:rsidR="00E8408E" w:rsidRDefault="00E8408E" w:rsidP="0076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ED2" w:rsidRPr="00762F1E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b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62F1E">
        <w:rPr>
          <w:rFonts w:ascii="Times New Roman" w:hAnsi="Times New Roman" w:cs="Times New Roman"/>
          <w:sz w:val="24"/>
          <w:szCs w:val="24"/>
        </w:rPr>
        <w:t xml:space="preserve">. </w:t>
      </w:r>
      <w:r w:rsidRPr="004E7C38">
        <w:rPr>
          <w:rFonts w:ascii="Times New Roman" w:hAnsi="Times New Roman" w:cs="Times New Roman"/>
          <w:sz w:val="24"/>
          <w:szCs w:val="24"/>
        </w:rPr>
        <w:t>Средства пожаротушения</w:t>
      </w:r>
      <w:r w:rsidRPr="00762F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4ED2" w:rsidRPr="00762F1E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sz w:val="24"/>
          <w:szCs w:val="24"/>
        </w:rPr>
        <w:t>Отработка порядка и правил действий при возникновении пожара, пользовании средствами пожаротушения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работы:</w:t>
      </w:r>
      <w:r w:rsidRPr="00762F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теоретических знаний и практических навыков подбора и применения первичных средств пожаротушения в зданиях (помещениях).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указания по практическому занятию:</w:t>
      </w:r>
    </w:p>
    <w:p w:rsidR="00824ED2" w:rsidRPr="00762F1E" w:rsidRDefault="00824ED2" w:rsidP="00824ED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цель работы, теоретическую часть. </w:t>
      </w:r>
    </w:p>
    <w:p w:rsidR="00824ED2" w:rsidRPr="00762F1E" w:rsidRDefault="00824ED2" w:rsidP="00824ED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главное.</w:t>
      </w:r>
    </w:p>
    <w:p w:rsidR="00824ED2" w:rsidRPr="00762F1E" w:rsidRDefault="00824ED2" w:rsidP="00824ED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выводы.</w:t>
      </w:r>
    </w:p>
    <w:p w:rsidR="00824ED2" w:rsidRPr="00762F1E" w:rsidRDefault="00824ED2" w:rsidP="00824ED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ответы на контрольные вопросы.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</w:t>
      </w:r>
      <w:r w:rsidRPr="00762F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Ознакомиться с приведенными краткими теоретическими сведениями.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Изучить огнетушащие вещества и первичные средства пожаротушения в зданиях (помещениях). 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Заполнить таблицы 1 и 2, 3. </w:t>
      </w:r>
    </w:p>
    <w:p w:rsidR="00824ED2" w:rsidRPr="00762F1E" w:rsidRDefault="00824ED2" w:rsidP="00824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– </w:t>
      </w:r>
      <w:r w:rsidRPr="0076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 огнетушащих веществ</w:t>
      </w:r>
    </w:p>
    <w:tbl>
      <w:tblPr>
        <w:tblW w:w="93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4"/>
        <w:gridCol w:w="1698"/>
        <w:gridCol w:w="1036"/>
        <w:gridCol w:w="1366"/>
        <w:gridCol w:w="1217"/>
        <w:gridCol w:w="1765"/>
        <w:gridCol w:w="1724"/>
      </w:tblGrid>
      <w:tr w:rsidR="00824ED2" w:rsidRPr="00762F1E" w:rsidTr="00824ED2">
        <w:trPr>
          <w:tblCellSpacing w:w="0" w:type="dxa"/>
        </w:trPr>
        <w:tc>
          <w:tcPr>
            <w:tcW w:w="345" w:type="dxa"/>
            <w:vMerge w:val="restart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85" w:type="dxa"/>
            <w:vMerge w:val="restart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Огнегаситель-ные вещества</w:t>
            </w:r>
          </w:p>
        </w:tc>
        <w:tc>
          <w:tcPr>
            <w:tcW w:w="4890" w:type="dxa"/>
            <w:gridSpan w:val="4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Огнегасительные свойства</w:t>
            </w:r>
          </w:p>
        </w:tc>
        <w:tc>
          <w:tcPr>
            <w:tcW w:w="1770" w:type="dxa"/>
            <w:vMerge w:val="restart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какой области нельзя применять (вписать букву из примечания)</w:t>
            </w:r>
          </w:p>
        </w:tc>
      </w:tr>
      <w:tr w:rsidR="00824ED2" w:rsidRPr="00762F1E" w:rsidTr="00824ED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Охлаж-дающее</w:t>
            </w:r>
          </w:p>
        </w:tc>
        <w:tc>
          <w:tcPr>
            <w:tcW w:w="106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Изолирую-щее</w:t>
            </w:r>
          </w:p>
        </w:tc>
        <w:tc>
          <w:tcPr>
            <w:tcW w:w="106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Разбавля-ющее</w:t>
            </w:r>
          </w:p>
        </w:tc>
        <w:tc>
          <w:tcPr>
            <w:tcW w:w="120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Ингибирую-щее (замедляю-щее)</w:t>
            </w:r>
          </w:p>
        </w:tc>
        <w:tc>
          <w:tcPr>
            <w:tcW w:w="0" w:type="auto"/>
            <w:vMerge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ED2" w:rsidRPr="00762F1E" w:rsidTr="00824ED2">
        <w:trPr>
          <w:tblCellSpacing w:w="0" w:type="dxa"/>
        </w:trPr>
        <w:tc>
          <w:tcPr>
            <w:tcW w:w="34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93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ED2" w:rsidRPr="00762F1E" w:rsidTr="00824ED2">
        <w:trPr>
          <w:tblCellSpacing w:w="0" w:type="dxa"/>
        </w:trPr>
        <w:tc>
          <w:tcPr>
            <w:tcW w:w="34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8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</w:t>
            </w:r>
          </w:p>
        </w:tc>
        <w:tc>
          <w:tcPr>
            <w:tcW w:w="93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ED2" w:rsidRPr="00762F1E" w:rsidTr="00824ED2">
        <w:trPr>
          <w:tblCellSpacing w:w="0" w:type="dxa"/>
        </w:trPr>
        <w:tc>
          <w:tcPr>
            <w:tcW w:w="34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8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Покрывало из войлока, брезента и т.д.</w:t>
            </w:r>
          </w:p>
        </w:tc>
        <w:tc>
          <w:tcPr>
            <w:tcW w:w="93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ED2" w:rsidRPr="00762F1E" w:rsidTr="00824ED2">
        <w:trPr>
          <w:tblCellSpacing w:w="0" w:type="dxa"/>
        </w:trPr>
        <w:tc>
          <w:tcPr>
            <w:tcW w:w="34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8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пена</w:t>
            </w:r>
          </w:p>
        </w:tc>
        <w:tc>
          <w:tcPr>
            <w:tcW w:w="93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ED2" w:rsidRPr="00762F1E" w:rsidTr="00824ED2">
        <w:trPr>
          <w:tblCellSpacing w:w="0" w:type="dxa"/>
        </w:trPr>
        <w:tc>
          <w:tcPr>
            <w:tcW w:w="34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8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Углекислота</w:t>
            </w:r>
          </w:p>
        </w:tc>
        <w:tc>
          <w:tcPr>
            <w:tcW w:w="93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ED2" w:rsidRPr="00762F1E" w:rsidTr="00824ED2">
        <w:trPr>
          <w:tblCellSpacing w:w="0" w:type="dxa"/>
        </w:trPr>
        <w:tc>
          <w:tcPr>
            <w:tcW w:w="34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8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Порошки</w:t>
            </w:r>
          </w:p>
        </w:tc>
        <w:tc>
          <w:tcPr>
            <w:tcW w:w="93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Область применения огнегасительных веществ: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дерево, изделия из дерева, ткани и т. п.;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горючие жидкости (мазут, краски, масла);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легко воспламеняющиеся жидкости (бензин, керосин);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г) спирты;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д) электроустановки под напряжением;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 ценные вещи (картины, документы, книги и т. п.);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ж) одежда на человеке.</w:t>
      </w:r>
    </w:p>
    <w:p w:rsidR="00824ED2" w:rsidRPr="00762F1E" w:rsidRDefault="00824ED2" w:rsidP="00824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2. – </w:t>
      </w:r>
      <w:r w:rsidRPr="0076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Ручные огнетушители</w:t>
      </w:r>
    </w:p>
    <w:tbl>
      <w:tblPr>
        <w:tblW w:w="95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8"/>
        <w:gridCol w:w="1350"/>
        <w:gridCol w:w="1390"/>
        <w:gridCol w:w="2252"/>
        <w:gridCol w:w="2311"/>
        <w:gridCol w:w="1674"/>
      </w:tblGrid>
      <w:tr w:rsidR="00824ED2" w:rsidRPr="00762F1E" w:rsidTr="00824ED2">
        <w:trPr>
          <w:tblCellSpacing w:w="0" w:type="dxa"/>
        </w:trPr>
        <w:tc>
          <w:tcPr>
            <w:tcW w:w="608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5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139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Условное обозначение</w:t>
            </w:r>
          </w:p>
        </w:tc>
        <w:tc>
          <w:tcPr>
            <w:tcW w:w="2252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характеристики:</w:t>
            </w:r>
          </w:p>
          <w:p w:rsidR="00824ED2" w:rsidRPr="00762F1E" w:rsidRDefault="00824ED2" w:rsidP="00824ED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действия 2) дальность действия</w:t>
            </w:r>
          </w:p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площадь гашения</w:t>
            </w:r>
          </w:p>
        </w:tc>
        <w:tc>
          <w:tcPr>
            <w:tcW w:w="2311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Огнегасительные свойства</w:t>
            </w:r>
          </w:p>
        </w:tc>
        <w:tc>
          <w:tcPr>
            <w:tcW w:w="1674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</w:t>
            </w:r>
          </w:p>
        </w:tc>
      </w:tr>
      <w:tr w:rsidR="00824ED2" w:rsidRPr="00762F1E" w:rsidTr="00824ED2">
        <w:trPr>
          <w:tblCellSpacing w:w="0" w:type="dxa"/>
        </w:trPr>
        <w:tc>
          <w:tcPr>
            <w:tcW w:w="608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5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ОХП-10</w:t>
            </w:r>
          </w:p>
        </w:tc>
        <w:tc>
          <w:tcPr>
            <w:tcW w:w="139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ED2" w:rsidRPr="00762F1E" w:rsidTr="00824ED2">
        <w:trPr>
          <w:tblCellSpacing w:w="0" w:type="dxa"/>
        </w:trPr>
        <w:tc>
          <w:tcPr>
            <w:tcW w:w="608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5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ОВП-10</w:t>
            </w:r>
          </w:p>
        </w:tc>
        <w:tc>
          <w:tcPr>
            <w:tcW w:w="139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ED2" w:rsidRPr="00762F1E" w:rsidTr="00824ED2">
        <w:trPr>
          <w:tblCellSpacing w:w="0" w:type="dxa"/>
        </w:trPr>
        <w:tc>
          <w:tcPr>
            <w:tcW w:w="608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5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ОУ-2</w:t>
            </w:r>
          </w:p>
        </w:tc>
        <w:tc>
          <w:tcPr>
            <w:tcW w:w="139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ED2" w:rsidRPr="00762F1E" w:rsidTr="00824ED2">
        <w:trPr>
          <w:tblCellSpacing w:w="0" w:type="dxa"/>
        </w:trPr>
        <w:tc>
          <w:tcPr>
            <w:tcW w:w="608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5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ОП-5</w:t>
            </w:r>
          </w:p>
        </w:tc>
        <w:tc>
          <w:tcPr>
            <w:tcW w:w="139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Рассчитать необходимое количество первичных средств тушения пожара для помещения по заданию преподавателя, заполнив таблицу 3.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3. – </w:t>
      </w:r>
      <w:r w:rsidRPr="0076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Расчёт первичных средств пожаротушения для __________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2"/>
        <w:gridCol w:w="4239"/>
        <w:gridCol w:w="2380"/>
        <w:gridCol w:w="2364"/>
      </w:tblGrid>
      <w:tr w:rsidR="00824ED2" w:rsidRPr="00762F1E" w:rsidTr="00824ED2">
        <w:trPr>
          <w:tblCellSpacing w:w="0" w:type="dxa"/>
        </w:trPr>
        <w:tc>
          <w:tcPr>
            <w:tcW w:w="45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0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пожаротушения</w:t>
            </w:r>
          </w:p>
        </w:tc>
        <w:tc>
          <w:tcPr>
            <w:tcW w:w="2190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175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824ED2" w:rsidRPr="00762F1E" w:rsidTr="00824ED2">
        <w:trPr>
          <w:tblCellSpacing w:w="0" w:type="dxa"/>
        </w:trPr>
        <w:tc>
          <w:tcPr>
            <w:tcW w:w="45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0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Огнетушители</w:t>
            </w:r>
          </w:p>
        </w:tc>
        <w:tc>
          <w:tcPr>
            <w:tcW w:w="219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ED2" w:rsidRPr="00762F1E" w:rsidTr="00824ED2">
        <w:trPr>
          <w:tblCellSpacing w:w="0" w:type="dxa"/>
        </w:trPr>
        <w:tc>
          <w:tcPr>
            <w:tcW w:w="45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0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Ящики с песком (объём 0,5 м</w:t>
            </w: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ED2" w:rsidRPr="00762F1E" w:rsidTr="00824ED2">
        <w:trPr>
          <w:tblCellSpacing w:w="0" w:type="dxa"/>
        </w:trPr>
        <w:tc>
          <w:tcPr>
            <w:tcW w:w="45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0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Бочки с водой</w:t>
            </w:r>
          </w:p>
        </w:tc>
        <w:tc>
          <w:tcPr>
            <w:tcW w:w="219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ED2" w:rsidRPr="00762F1E" w:rsidTr="00824ED2">
        <w:trPr>
          <w:tblCellSpacing w:w="0" w:type="dxa"/>
        </w:trPr>
        <w:tc>
          <w:tcPr>
            <w:tcW w:w="45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0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Покрывало</w:t>
            </w:r>
          </w:p>
        </w:tc>
        <w:tc>
          <w:tcPr>
            <w:tcW w:w="219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ED2" w:rsidRPr="00762F1E" w:rsidTr="00824ED2">
        <w:trPr>
          <w:tblCellSpacing w:w="0" w:type="dxa"/>
        </w:trPr>
        <w:tc>
          <w:tcPr>
            <w:tcW w:w="45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0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щит</w:t>
            </w:r>
          </w:p>
        </w:tc>
        <w:tc>
          <w:tcPr>
            <w:tcW w:w="2190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2.4.Ответить на контрольные вопросы.</w:t>
      </w:r>
    </w:p>
    <w:p w:rsidR="00824ED2" w:rsidRPr="00762F1E" w:rsidRDefault="00824ED2" w:rsidP="00824ED2">
      <w:pPr>
        <w:pStyle w:val="ab"/>
        <w:numPr>
          <w:ilvl w:val="2"/>
          <w:numId w:val="24"/>
        </w:numPr>
        <w:tabs>
          <w:tab w:val="clear" w:pos="2160"/>
        </w:tabs>
        <w:spacing w:before="0" w:beforeAutospacing="0" w:after="0" w:afterAutospacing="0"/>
        <w:ind w:left="426"/>
      </w:pPr>
      <w:r w:rsidRPr="00762F1E">
        <w:t>Как классифицируются пожары по виду горючего вещества? </w:t>
      </w:r>
    </w:p>
    <w:p w:rsidR="00824ED2" w:rsidRPr="00762F1E" w:rsidRDefault="00824ED2" w:rsidP="00824ED2">
      <w:pPr>
        <w:pStyle w:val="ab"/>
        <w:numPr>
          <w:ilvl w:val="2"/>
          <w:numId w:val="24"/>
        </w:numPr>
        <w:tabs>
          <w:tab w:val="clear" w:pos="2160"/>
        </w:tabs>
        <w:spacing w:before="0" w:beforeAutospacing="0" w:after="0" w:afterAutospacing="0"/>
        <w:ind w:left="426"/>
      </w:pPr>
      <w:r w:rsidRPr="00762F1E">
        <w:t>Перечислите опасные факторы пожара.</w:t>
      </w:r>
    </w:p>
    <w:p w:rsidR="00824ED2" w:rsidRPr="00762F1E" w:rsidRDefault="00824ED2" w:rsidP="00824ED2">
      <w:pPr>
        <w:pStyle w:val="ab"/>
        <w:numPr>
          <w:ilvl w:val="2"/>
          <w:numId w:val="24"/>
        </w:numPr>
        <w:tabs>
          <w:tab w:val="clear" w:pos="2160"/>
        </w:tabs>
        <w:spacing w:before="0" w:beforeAutospacing="0" w:after="0" w:afterAutospacing="0"/>
        <w:ind w:left="426"/>
      </w:pPr>
      <w:r w:rsidRPr="00762F1E">
        <w:t>Какие мероприятия позволяют предотвратить распространение пожара?</w:t>
      </w:r>
    </w:p>
    <w:p w:rsidR="00824ED2" w:rsidRPr="00762F1E" w:rsidRDefault="00824ED2" w:rsidP="00824ED2">
      <w:pPr>
        <w:pStyle w:val="ab"/>
        <w:numPr>
          <w:ilvl w:val="2"/>
          <w:numId w:val="24"/>
        </w:numPr>
        <w:tabs>
          <w:tab w:val="clear" w:pos="2160"/>
        </w:tabs>
        <w:spacing w:before="0" w:beforeAutospacing="0" w:after="0" w:afterAutospacing="0"/>
        <w:ind w:left="426"/>
      </w:pPr>
      <w:r w:rsidRPr="00762F1E">
        <w:t xml:space="preserve">Как классифицируются здания (помещения) </w:t>
      </w:r>
      <w:r w:rsidRPr="00762F1E">
        <w:rPr>
          <w:rStyle w:val="ad"/>
        </w:rPr>
        <w:t>по пожарной и взрывопожарной опасности?</w:t>
      </w:r>
    </w:p>
    <w:p w:rsidR="00824ED2" w:rsidRPr="00762F1E" w:rsidRDefault="00824ED2" w:rsidP="00824ED2">
      <w:pPr>
        <w:pStyle w:val="ab"/>
        <w:numPr>
          <w:ilvl w:val="2"/>
          <w:numId w:val="24"/>
        </w:numPr>
        <w:tabs>
          <w:tab w:val="clear" w:pos="2160"/>
        </w:tabs>
        <w:spacing w:before="0" w:beforeAutospacing="0" w:after="0" w:afterAutospacing="0"/>
        <w:ind w:left="426"/>
      </w:pPr>
      <w:r w:rsidRPr="00762F1E">
        <w:t>Какие огнетушащие вещества применяются для тушения пожара?</w:t>
      </w:r>
    </w:p>
    <w:p w:rsidR="00824ED2" w:rsidRPr="00762F1E" w:rsidRDefault="00824ED2" w:rsidP="00824ED2">
      <w:pPr>
        <w:pStyle w:val="ab"/>
        <w:numPr>
          <w:ilvl w:val="2"/>
          <w:numId w:val="24"/>
        </w:numPr>
        <w:tabs>
          <w:tab w:val="clear" w:pos="2160"/>
        </w:tabs>
        <w:spacing w:before="0" w:beforeAutospacing="0" w:after="0" w:afterAutospacing="0"/>
        <w:ind w:left="426"/>
      </w:pPr>
      <w:r w:rsidRPr="00762F1E">
        <w:t>Какие существуют первичные средства пожаротушения?</w:t>
      </w:r>
    </w:p>
    <w:p w:rsidR="00824ED2" w:rsidRPr="00762F1E" w:rsidRDefault="00824ED2" w:rsidP="00824ED2">
      <w:pPr>
        <w:pStyle w:val="ab"/>
        <w:numPr>
          <w:ilvl w:val="2"/>
          <w:numId w:val="24"/>
        </w:numPr>
        <w:tabs>
          <w:tab w:val="clear" w:pos="2160"/>
        </w:tabs>
        <w:spacing w:before="0" w:beforeAutospacing="0" w:after="0" w:afterAutospacing="0"/>
        <w:ind w:left="426"/>
      </w:pPr>
      <w:r w:rsidRPr="00762F1E">
        <w:t>Как устроены ручные огнетушители ОХП-10, ОВП-10, ОУ-2, ОП-5?</w:t>
      </w:r>
    </w:p>
    <w:p w:rsidR="00824ED2" w:rsidRPr="00762F1E" w:rsidRDefault="00824ED2" w:rsidP="00824ED2">
      <w:pPr>
        <w:pStyle w:val="ab"/>
        <w:numPr>
          <w:ilvl w:val="2"/>
          <w:numId w:val="24"/>
        </w:numPr>
        <w:tabs>
          <w:tab w:val="clear" w:pos="2160"/>
        </w:tabs>
        <w:spacing w:before="0" w:beforeAutospacing="0" w:after="0" w:afterAutospacing="0"/>
        <w:ind w:left="426"/>
      </w:pPr>
      <w:r w:rsidRPr="00762F1E">
        <w:t>Каков принцип действия каждого огнетушителей ОХП-10, ОВП-10, ОУ-2, ОП-5?</w:t>
      </w:r>
    </w:p>
    <w:p w:rsidR="00824ED2" w:rsidRPr="00762F1E" w:rsidRDefault="00824ED2" w:rsidP="00824ED2">
      <w:pPr>
        <w:pStyle w:val="ab"/>
        <w:numPr>
          <w:ilvl w:val="2"/>
          <w:numId w:val="24"/>
        </w:numPr>
        <w:tabs>
          <w:tab w:val="clear" w:pos="2160"/>
        </w:tabs>
        <w:spacing w:before="0" w:beforeAutospacing="0" w:after="0" w:afterAutospacing="0"/>
        <w:ind w:left="426"/>
      </w:pPr>
      <w:r w:rsidRPr="00762F1E">
        <w:t>Какие существуют ограничения использования указанных огнетушителей?</w:t>
      </w:r>
    </w:p>
    <w:p w:rsidR="00824ED2" w:rsidRPr="00762F1E" w:rsidRDefault="00824ED2" w:rsidP="00824ED2">
      <w:pPr>
        <w:pStyle w:val="ab"/>
        <w:numPr>
          <w:ilvl w:val="2"/>
          <w:numId w:val="24"/>
        </w:numPr>
        <w:tabs>
          <w:tab w:val="clear" w:pos="2160"/>
        </w:tabs>
        <w:spacing w:before="0" w:beforeAutospacing="0" w:after="0" w:afterAutospacing="0"/>
        <w:ind w:left="426"/>
      </w:pPr>
      <w:r w:rsidRPr="00762F1E">
        <w:t>Как определить необходимое количество первичных средств пожаротушения для объекта (помещения)?</w:t>
      </w:r>
    </w:p>
    <w:p w:rsidR="00824ED2" w:rsidRPr="00762F1E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b/>
          <w:sz w:val="24"/>
          <w:szCs w:val="24"/>
        </w:rPr>
        <w:t>Контроль выполнения.</w:t>
      </w:r>
      <w:r w:rsidRPr="00762F1E">
        <w:rPr>
          <w:rFonts w:ascii="Times New Roman" w:hAnsi="Times New Roman" w:cs="Times New Roman"/>
          <w:sz w:val="24"/>
          <w:szCs w:val="24"/>
        </w:rPr>
        <w:t xml:space="preserve"> Отметка «</w:t>
      </w:r>
      <w:r w:rsidRPr="00762F1E">
        <w:rPr>
          <w:rFonts w:ascii="Times New Roman" w:hAnsi="Times New Roman" w:cs="Times New Roman"/>
          <w:b/>
          <w:sz w:val="24"/>
          <w:szCs w:val="24"/>
        </w:rPr>
        <w:t>отлично</w:t>
      </w:r>
      <w:r w:rsidRPr="00762F1E">
        <w:rPr>
          <w:rFonts w:ascii="Times New Roman" w:hAnsi="Times New Roman" w:cs="Times New Roman"/>
          <w:sz w:val="24"/>
          <w:szCs w:val="24"/>
        </w:rPr>
        <w:t>» ставиться при правильном заполнении таблиц и правильном ответе на все вопросы. Отметка «</w:t>
      </w:r>
      <w:r w:rsidRPr="00762F1E">
        <w:rPr>
          <w:rFonts w:ascii="Times New Roman" w:hAnsi="Times New Roman" w:cs="Times New Roman"/>
          <w:b/>
          <w:sz w:val="24"/>
          <w:szCs w:val="24"/>
        </w:rPr>
        <w:t>хорошо</w:t>
      </w:r>
      <w:r w:rsidRPr="00762F1E">
        <w:rPr>
          <w:rFonts w:ascii="Times New Roman" w:hAnsi="Times New Roman" w:cs="Times New Roman"/>
          <w:sz w:val="24"/>
          <w:szCs w:val="24"/>
        </w:rPr>
        <w:t xml:space="preserve">» ставиться при правильном заполнении таблиц и правильном ответе на пять вопросов. Отметка </w:t>
      </w:r>
      <w:r w:rsidRPr="00762F1E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762F1E">
        <w:rPr>
          <w:rFonts w:ascii="Times New Roman" w:hAnsi="Times New Roman" w:cs="Times New Roman"/>
          <w:b/>
          <w:sz w:val="24"/>
          <w:szCs w:val="24"/>
        </w:rPr>
        <w:t>удовлетворительно</w:t>
      </w:r>
      <w:r w:rsidRPr="00762F1E">
        <w:rPr>
          <w:rFonts w:ascii="Times New Roman" w:hAnsi="Times New Roman" w:cs="Times New Roman"/>
          <w:sz w:val="24"/>
          <w:szCs w:val="24"/>
        </w:rPr>
        <w:t>» ставиться при правильном заполнении таблиц, либо при правильном ответе на семь вопросов.</w:t>
      </w:r>
    </w:p>
    <w:p w:rsidR="00824ED2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ED2" w:rsidRPr="00762F1E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b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62F1E">
        <w:rPr>
          <w:rFonts w:ascii="Times New Roman" w:hAnsi="Times New Roman" w:cs="Times New Roman"/>
          <w:b/>
          <w:sz w:val="24"/>
          <w:szCs w:val="24"/>
        </w:rPr>
        <w:t>.</w:t>
      </w:r>
      <w:r w:rsidRPr="00762F1E">
        <w:rPr>
          <w:rFonts w:ascii="Times New Roman" w:hAnsi="Times New Roman" w:cs="Times New Roman"/>
          <w:sz w:val="24"/>
          <w:szCs w:val="24"/>
        </w:rPr>
        <w:t xml:space="preserve"> Средства индивидуальной защиты. </w:t>
      </w:r>
    </w:p>
    <w:p w:rsidR="00824ED2" w:rsidRPr="00762F1E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sz w:val="24"/>
          <w:szCs w:val="24"/>
        </w:rPr>
        <w:t>Отработка нормативов по надевания противогаза и ОЗК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выполнения норматива № 1 (одевание противогаза)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надевании противогаза по команде «ГАЗЫ»: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Противогаз в «походном» положении. Участник задерживает дыхание, закрывает глаза. Снимает </w:t>
      </w:r>
      <w:r w:rsidRPr="00762F1E">
        <w:rPr>
          <w:rFonts w:ascii="Times New Roman" w:hAnsi="Times New Roman" w:cs="Times New Roman"/>
          <w:sz w:val="24"/>
          <w:szCs w:val="24"/>
          <w:lang w:eastAsia="ru-RU"/>
        </w:rPr>
        <w:t>головной убор,</w:t>
      </w: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при опущенном подбородочном ремне откидывает головной убор назад. Вынимает противогаз из сумки. Берет шлем-маску обеими руками за утолщение края у нижней части так, чтобы большие пальцы ладони были снаружи, а остальные внутри ее. Прикладывает нижнюю часть шлем-маски под подбородок и резким движением рук вверх и назад натягивает ее на голову так, чтобы не было складок, а очковый узел располагался против глаз. Устраняет перекос и складки, если они образовались при надевании шлем-маски, делает полный выдох, открывает глаза и возобновляет дыхание.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Временные показатели и оценка за выполнение норматива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14"/>
        <w:gridCol w:w="1035"/>
        <w:gridCol w:w="2228"/>
      </w:tblGrid>
      <w:tr w:rsidR="00824ED2" w:rsidRPr="00762F1E" w:rsidTr="00824ED2">
        <w:trPr>
          <w:gridAfter w:val="2"/>
        </w:trPr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 времени (секунд)</w:t>
            </w:r>
          </w:p>
        </w:tc>
      </w:tr>
      <w:tr w:rsidR="00824ED2" w:rsidRPr="00762F1E" w:rsidTr="00824ED2"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</w:tr>
      <w:tr w:rsidR="00824ED2" w:rsidRPr="00762F1E" w:rsidTr="00824ED2"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баллов – лучший результат по времени (наименьшее время);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7 баллов – второй результат;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 – третий результат;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 – четвертый и последующие результаты.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Ошибки, снижающие оценку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2"/>
        <w:gridCol w:w="5502"/>
      </w:tblGrid>
      <w:tr w:rsidR="00824ED2" w:rsidRPr="00762F1E" w:rsidTr="00824ED2"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один балл</w:t>
            </w:r>
          </w:p>
        </w:tc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«неудовлетворительно»</w:t>
            </w:r>
          </w:p>
        </w:tc>
      </w:tr>
      <w:tr w:rsidR="00824ED2" w:rsidRPr="00762F1E" w:rsidTr="00824ED2"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при надевании противогаза обучаемый не закрыл глаза и не затаил дыхание или после надевания не сделал полный выдох;</w:t>
            </w:r>
          </w:p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шлем-маска противогаза (фильтрующая полумаска респиратора) надета с перекосом;</w:t>
            </w:r>
          </w:p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 концы носового зажима респиратора не прижаты к носу;</w:t>
            </w:r>
          </w:p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 не отрегулирована не растягивающаяся тесьма респиратора.</w:t>
            </w:r>
          </w:p>
        </w:tc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допущено образование таких складок или перекосов, при которых наружный воздух может проникать под шлем-маску противогаза (фильтрующую полумаску респиратора);</w:t>
            </w:r>
          </w:p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не герметично присоединена противогазовая коробка.</w:t>
            </w:r>
          </w:p>
        </w:tc>
      </w:tr>
    </w:tbl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выполнения норматива № 4 (одевание ОЗК)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надевании ОЗК в виде комбинезона по команде «Защитный комплект - НАДЕТЬ», «ГАЗЫ»: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 снимает сумку с противогазом и головной убор, снимает плащ в чехле и кладет все на землю. Надевает чулки, застегивает хлястики и завязывает тесьму на брючном ремне. Раскрывает чехол плаща и, взявшись за держатели, заносит плащ с чехлом за спину так, чтобы чехол находился на спине под плащом и надевает плащ в рукава. Продевает концы держателей в рамки внизу плаща и закрепляет в рамках держатели. Застёгивает центральные отверстия на центральный шпенёк сначала правой, а затем левой полой плаща и закрепляет их закрепкой. Застегивает полы плаща на шпеньки так, чтобы левая пола обхватывала левую ногу, а правая – правую. Держатели двух шпеньков, расположенные ниже центрального шпенька, закрепляет закрепками. Застегивает боковые хлястики плаща на шпеньки, обернув их предварительно вокруг ног под коленями. </w:t>
      </w:r>
      <w:r w:rsidRPr="00762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Застегивает полы плаща, оставив не застегнутыми два верхних шпенька. Надевает поверх плаща полевое снаряжение и сумку для противогаза. Переводит в «боевое» положение противогаз. Надевает головной убор. Надевает капюшон плаща на головной убор. Застёгивает два верхних шпенька. Заворачивает рукава плаща, достает из чехла и надевает перчатки; опускает низки рукавов плаща на краги перчаток, надев петли на большие пальцы.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Временные показатели и оценка за выполнение норматива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08"/>
        <w:gridCol w:w="1334"/>
        <w:gridCol w:w="2228"/>
      </w:tblGrid>
      <w:tr w:rsidR="00824ED2" w:rsidRPr="00762F1E" w:rsidTr="00824ED2">
        <w:trPr>
          <w:gridAfter w:val="2"/>
        </w:trPr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 времени (минут секунд)</w:t>
            </w:r>
          </w:p>
        </w:tc>
      </w:tr>
      <w:tr w:rsidR="00824ED2" w:rsidRPr="00762F1E" w:rsidTr="00824ED2"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</w:tr>
      <w:tr w:rsidR="00824ED2" w:rsidRPr="00762F1E" w:rsidTr="00824ED2"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</w:t>
            </w: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комбинезона</w:t>
            </w:r>
          </w:p>
        </w:tc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</w:t>
            </w: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комбинезона</w:t>
            </w:r>
          </w:p>
        </w:tc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</w:t>
            </w: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комбинезона</w:t>
            </w:r>
          </w:p>
        </w:tc>
      </w:tr>
      <w:tr w:rsidR="00824ED2" w:rsidRPr="00762F1E" w:rsidTr="00824ED2"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4.35</w:t>
            </w:r>
          </w:p>
        </w:tc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</w:p>
        </w:tc>
      </w:tr>
    </w:tbl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баллов – лучший результат по времени (наименьшее время);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 баллов – второй результат;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баллов – третий результат;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баллов – четвертый и последующие результаты.</w:t>
      </w:r>
    </w:p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Ошибки, снижающие оценку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7"/>
        <w:gridCol w:w="5177"/>
      </w:tblGrid>
      <w:tr w:rsidR="00824ED2" w:rsidRPr="00762F1E" w:rsidTr="00824ED2"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один балл</w:t>
            </w:r>
          </w:p>
        </w:tc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«неудовлетворительно»</w:t>
            </w:r>
          </w:p>
        </w:tc>
      </w:tr>
      <w:tr w:rsidR="00824ED2" w:rsidRPr="00762F1E" w:rsidTr="00824ED2"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надевание защитных чулок производилось с застегнутыми хлястиками;</w:t>
            </w:r>
          </w:p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не завязаны обе тесьмы на поясном ремне;</w:t>
            </w:r>
          </w:p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 неправильно застегнуты борта плаща или не полностью надеты чулки;</w:t>
            </w:r>
          </w:p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 не закреплены закрепками держатели шпеньков или не застегнуто два шпенька;</w:t>
            </w:r>
          </w:p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 при надевании защитного комплекта в виде комбинезона снаряжение и противогаз не надеты поверх плаща;</w:t>
            </w:r>
          </w:p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 тесемки плаща не продеты в полукольца;</w:t>
            </w:r>
          </w:p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 при надевании защитного комплекта в виде плаща плащ застегивался без перчаток;</w:t>
            </w:r>
          </w:p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 не соблюдалась последовательность выполнения норматива.</w:t>
            </w:r>
          </w:p>
        </w:tc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при надевании повреждены средства защиты;</w:t>
            </w:r>
          </w:p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имеются открытые участки обмундирования и кожи человека;</w:t>
            </w:r>
          </w:p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 допущены ошибки, определяющие оценку «неудовлетворительно» при надевании противогаза (норматив № 1):</w:t>
            </w: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допущено образование таких складок или перекосов, при которых наружный воздух может проникать под шлем-маску противогаза;</w:t>
            </w:r>
          </w:p>
          <w:p w:rsidR="00824ED2" w:rsidRPr="00762F1E" w:rsidRDefault="00824ED2" w:rsidP="008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 герметично присоединена противогазовая коробка.</w:t>
            </w:r>
          </w:p>
        </w:tc>
      </w:tr>
    </w:tbl>
    <w:p w:rsidR="00824ED2" w:rsidRPr="00762F1E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4ED2" w:rsidRDefault="00824ED2" w:rsidP="00824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ED2" w:rsidRPr="00762F1E" w:rsidRDefault="00824ED2" w:rsidP="00824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62F1E">
        <w:rPr>
          <w:rFonts w:ascii="Times New Roman" w:hAnsi="Times New Roman" w:cs="Times New Roman"/>
          <w:sz w:val="24"/>
          <w:szCs w:val="24"/>
        </w:rPr>
        <w:t>. Основы обороны государства и воинская обязанность.</w:t>
      </w:r>
    </w:p>
    <w:p w:rsidR="00824ED2" w:rsidRPr="00762F1E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ED2" w:rsidRPr="00762F1E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b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62F1E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62F1E">
        <w:rPr>
          <w:rFonts w:ascii="Times New Roman" w:hAnsi="Times New Roman" w:cs="Times New Roman"/>
          <w:sz w:val="24"/>
          <w:szCs w:val="24"/>
        </w:rPr>
        <w:t>. Отработка нормативов по неполной разборке и сборке автомата.</w:t>
      </w:r>
      <w:r w:rsidRPr="00762F1E">
        <w:rPr>
          <w:rFonts w:ascii="Times New Roman" w:hAnsi="Times New Roman" w:cs="Times New Roman"/>
          <w:sz w:val="24"/>
          <w:szCs w:val="24"/>
        </w:rPr>
        <w:tab/>
      </w:r>
    </w:p>
    <w:p w:rsidR="00824ED2" w:rsidRPr="00762F1E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sz w:val="24"/>
          <w:szCs w:val="24"/>
        </w:rPr>
        <w:t>Отработка нормативов по неполной разборке и сборке автомата.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Порядок выполнения норматива неполная сборка – разборка АК-74</w:t>
      </w:r>
    </w:p>
    <w:p w:rsidR="00824ED2" w:rsidRPr="00762F1E" w:rsidRDefault="00824ED2" w:rsidP="00824ED2">
      <w:pPr>
        <w:pStyle w:val="1"/>
        <w:rPr>
          <w:rFonts w:ascii="Times New Roman" w:hAnsi="Times New Roman" w:cs="Times New Roman"/>
          <w:b/>
          <w:bCs/>
        </w:rPr>
      </w:pPr>
      <w:r w:rsidRPr="00762F1E">
        <w:rPr>
          <w:rFonts w:ascii="Times New Roman" w:hAnsi="Times New Roman" w:cs="Times New Roman"/>
          <w:b/>
        </w:rPr>
        <w:t>Порядок неполной разборки АК-74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1.  Отделить магазин.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2.  Вынуть пенал с принадлежностью.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3.  Отделить шомпол.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4.  Отделить крышку ствольной коробки.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lastRenderedPageBreak/>
        <w:t>5.  Отделить возвратный механизм.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6.  Отделить затворную раму с затвором.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7.  Отделить затвор от затворной рамы.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8.  Отделить газовую трубку со ствольной накладкой.</w:t>
      </w:r>
    </w:p>
    <w:p w:rsidR="00824ED2" w:rsidRPr="00762F1E" w:rsidRDefault="00824ED2" w:rsidP="00824ED2">
      <w:pPr>
        <w:pStyle w:val="2"/>
        <w:spacing w:before="0" w:after="0" w:line="240" w:lineRule="auto"/>
        <w:rPr>
          <w:rFonts w:ascii="Times New Roman" w:hAnsi="Times New Roman"/>
          <w:i w:val="0"/>
          <w:sz w:val="24"/>
          <w:szCs w:val="24"/>
        </w:rPr>
      </w:pPr>
      <w:r w:rsidRPr="00762F1E">
        <w:rPr>
          <w:rFonts w:ascii="Times New Roman" w:hAnsi="Times New Roman"/>
          <w:i w:val="0"/>
          <w:sz w:val="24"/>
          <w:szCs w:val="24"/>
        </w:rPr>
        <w:t>Порядок сборки АК-74 после неполной разборки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1.  Присоединить газовую трубку со ствольной накладкой.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2.  Присоединить затвор к затворной раме.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3.  Присоединить затворную раму с затвором к ствольной коробке.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4.  Присоединить возвратный механизм.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5.  Присоединить крышку ствольной коробки.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 xml:space="preserve">6.  Спустить курок с боевого </w:t>
      </w:r>
      <w:r w:rsidRPr="00762F1E">
        <w:t>взвода</w:t>
      </w:r>
      <w:r w:rsidRPr="00762F1E">
        <w:rPr>
          <w:bCs/>
        </w:rPr>
        <w:t xml:space="preserve"> и поставить на предохранитель.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7.  Присоединить шомпол.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8.  Вложить пенал в гнездо приклада.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9.  Присоединить магазин к автомату.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Временные показатели и оценка за выполнение норматива</w:t>
      </w:r>
    </w:p>
    <w:tbl>
      <w:tblPr>
        <w:tblW w:w="9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9"/>
        <w:gridCol w:w="4677"/>
        <w:gridCol w:w="1134"/>
        <w:gridCol w:w="850"/>
        <w:gridCol w:w="992"/>
      </w:tblGrid>
      <w:tr w:rsidR="00824ED2" w:rsidRPr="00762F1E" w:rsidTr="00824ED2">
        <w:tc>
          <w:tcPr>
            <w:tcW w:w="1609" w:type="dxa"/>
            <w:vMerge w:val="restart"/>
            <w:vAlign w:val="center"/>
            <w:hideMark/>
          </w:tcPr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t>Наименование норматива</w:t>
            </w:r>
          </w:p>
        </w:tc>
        <w:tc>
          <w:tcPr>
            <w:tcW w:w="4677" w:type="dxa"/>
            <w:vMerge w:val="restart"/>
            <w:vAlign w:val="center"/>
            <w:hideMark/>
          </w:tcPr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t>Условия (порядок) выполнения норматива</w:t>
            </w:r>
          </w:p>
        </w:tc>
        <w:tc>
          <w:tcPr>
            <w:tcW w:w="2976" w:type="dxa"/>
            <w:gridSpan w:val="3"/>
            <w:vAlign w:val="center"/>
            <w:hideMark/>
          </w:tcPr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t>оценка по времени (секунд)</w:t>
            </w:r>
          </w:p>
        </w:tc>
      </w:tr>
      <w:tr w:rsidR="00824ED2" w:rsidRPr="00762F1E" w:rsidTr="00824ED2">
        <w:tc>
          <w:tcPr>
            <w:tcW w:w="1609" w:type="dxa"/>
            <w:vMerge/>
            <w:vAlign w:val="center"/>
            <w:hideMark/>
          </w:tcPr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</w:p>
        </w:tc>
        <w:tc>
          <w:tcPr>
            <w:tcW w:w="4677" w:type="dxa"/>
            <w:vMerge/>
            <w:vAlign w:val="center"/>
            <w:hideMark/>
          </w:tcPr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</w:p>
        </w:tc>
        <w:tc>
          <w:tcPr>
            <w:tcW w:w="1134" w:type="dxa"/>
            <w:vAlign w:val="center"/>
            <w:hideMark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850" w:type="dxa"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2" w:type="dxa"/>
          </w:tcPr>
          <w:p w:rsidR="00824ED2" w:rsidRPr="00762F1E" w:rsidRDefault="00824ED2" w:rsidP="0082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24ED2" w:rsidRPr="00762F1E" w:rsidTr="00824ED2">
        <w:tc>
          <w:tcPr>
            <w:tcW w:w="1609" w:type="dxa"/>
            <w:vAlign w:val="center"/>
            <w:hideMark/>
          </w:tcPr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t>Неполная разборка оружия</w:t>
            </w:r>
          </w:p>
        </w:tc>
        <w:tc>
          <w:tcPr>
            <w:tcW w:w="4677" w:type="dxa"/>
            <w:vAlign w:val="center"/>
            <w:hideMark/>
          </w:tcPr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t>Оружие на подстилке, инструмент наготове. Участник находится у оружия.</w:t>
            </w:r>
          </w:p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t>Норматив выполняется одним обучаемым.</w:t>
            </w:r>
          </w:p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t>Время отсчитывается от команды «К неполной разборке оружия приступить» до доклада обучаемого «Готово»</w:t>
            </w:r>
          </w:p>
        </w:tc>
        <w:tc>
          <w:tcPr>
            <w:tcW w:w="1134" w:type="dxa"/>
            <w:vAlign w:val="center"/>
            <w:hideMark/>
          </w:tcPr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t>15</w:t>
            </w:r>
          </w:p>
        </w:tc>
        <w:tc>
          <w:tcPr>
            <w:tcW w:w="850" w:type="dxa"/>
          </w:tcPr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t>17</w:t>
            </w:r>
          </w:p>
        </w:tc>
        <w:tc>
          <w:tcPr>
            <w:tcW w:w="992" w:type="dxa"/>
          </w:tcPr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t>19</w:t>
            </w:r>
          </w:p>
        </w:tc>
      </w:tr>
      <w:tr w:rsidR="00824ED2" w:rsidRPr="00762F1E" w:rsidTr="00824ED2">
        <w:tc>
          <w:tcPr>
            <w:tcW w:w="1609" w:type="dxa"/>
            <w:vAlign w:val="center"/>
            <w:hideMark/>
          </w:tcPr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t>Сборка оружия после неполной разборки</w:t>
            </w:r>
          </w:p>
        </w:tc>
        <w:tc>
          <w:tcPr>
            <w:tcW w:w="4677" w:type="dxa"/>
            <w:vAlign w:val="center"/>
            <w:hideMark/>
          </w:tcPr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t>Оружие разобрано. Части и механизмы аккуратно разложены на подстилке, инструмент наготове.</w:t>
            </w:r>
          </w:p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t>Норматив выполняется одним обучаемым.</w:t>
            </w:r>
          </w:p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t>Время отсчитывается от команды «К сборке оружия приступить» до доклада обучаемого «Готово»</w:t>
            </w:r>
          </w:p>
        </w:tc>
        <w:tc>
          <w:tcPr>
            <w:tcW w:w="1134" w:type="dxa"/>
            <w:vAlign w:val="center"/>
            <w:hideMark/>
          </w:tcPr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t>25</w:t>
            </w:r>
          </w:p>
        </w:tc>
        <w:tc>
          <w:tcPr>
            <w:tcW w:w="850" w:type="dxa"/>
          </w:tcPr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t>27</w:t>
            </w:r>
          </w:p>
        </w:tc>
        <w:tc>
          <w:tcPr>
            <w:tcW w:w="992" w:type="dxa"/>
          </w:tcPr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t>32</w:t>
            </w:r>
          </w:p>
        </w:tc>
      </w:tr>
    </w:tbl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10 баллов – лучший результат по времени (наименьшее время);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7 баллов – второй результат;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5 баллов – третий результат;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Cs/>
        </w:rPr>
      </w:pPr>
      <w:r w:rsidRPr="00762F1E">
        <w:rPr>
          <w:bCs/>
        </w:rPr>
        <w:t>0 баллов – четвертый и последующие результаты.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/>
          <w:bCs/>
        </w:rPr>
      </w:pPr>
      <w:r w:rsidRPr="00762F1E">
        <w:rPr>
          <w:b/>
          <w:bCs/>
        </w:rPr>
        <w:t>Ошибки, снижающие оценку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4"/>
      </w:tblGrid>
      <w:tr w:rsidR="00824ED2" w:rsidRPr="00762F1E" w:rsidTr="00824ED2"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rPr>
                <w:b/>
                <w:bCs/>
              </w:rPr>
              <w:t>На один балл</w:t>
            </w:r>
          </w:p>
        </w:tc>
      </w:tr>
      <w:tr w:rsidR="00824ED2" w:rsidRPr="00762F1E" w:rsidTr="00824ED2">
        <w:tc>
          <w:tcPr>
            <w:tcW w:w="0" w:type="auto"/>
            <w:vAlign w:val="center"/>
            <w:hideMark/>
          </w:tcPr>
          <w:p w:rsidR="00824ED2" w:rsidRPr="00762F1E" w:rsidRDefault="00824ED2" w:rsidP="00824ED2">
            <w:pPr>
              <w:pStyle w:val="ab"/>
              <w:spacing w:before="0" w:beforeAutospacing="0" w:after="0" w:afterAutospacing="0"/>
            </w:pPr>
            <w:r w:rsidRPr="00762F1E">
              <w:t>1.  Не соблюдена последовательность выполнения норматива.</w:t>
            </w:r>
          </w:p>
        </w:tc>
      </w:tr>
    </w:tbl>
    <w:p w:rsidR="00824ED2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ED2" w:rsidRPr="00762F1E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b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62F1E">
        <w:rPr>
          <w:rFonts w:ascii="Times New Roman" w:hAnsi="Times New Roman" w:cs="Times New Roman"/>
          <w:b/>
          <w:sz w:val="24"/>
          <w:szCs w:val="24"/>
        </w:rPr>
        <w:t>.</w:t>
      </w:r>
      <w:r w:rsidRPr="00762F1E">
        <w:rPr>
          <w:rFonts w:ascii="Times New Roman" w:hAnsi="Times New Roman" w:cs="Times New Roman"/>
          <w:sz w:val="24"/>
          <w:szCs w:val="24"/>
        </w:rPr>
        <w:t xml:space="preserve"> </w:t>
      </w:r>
      <w:r w:rsidRPr="00564B6B">
        <w:rPr>
          <w:rFonts w:ascii="Times New Roman" w:hAnsi="Times New Roman" w:cs="Times New Roman"/>
          <w:sz w:val="24"/>
          <w:szCs w:val="24"/>
        </w:rPr>
        <w:t>Освоение методик проведения строевой подготовки</w:t>
      </w:r>
      <w:r w:rsidRPr="00582EFB">
        <w:rPr>
          <w:rFonts w:ascii="Times New Roman" w:hAnsi="Times New Roman" w:cs="Times New Roman"/>
          <w:sz w:val="24"/>
          <w:szCs w:val="24"/>
        </w:rPr>
        <w:t>.</w:t>
      </w:r>
      <w:r w:rsidRPr="00762F1E">
        <w:rPr>
          <w:rFonts w:ascii="Times New Roman" w:hAnsi="Times New Roman" w:cs="Times New Roman"/>
          <w:sz w:val="24"/>
          <w:szCs w:val="24"/>
        </w:rPr>
        <w:tab/>
      </w:r>
    </w:p>
    <w:p w:rsidR="00824ED2" w:rsidRPr="00762F1E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sz w:val="24"/>
          <w:szCs w:val="24"/>
        </w:rPr>
        <w:t>Движение строевым и походным шагом, бегом, шагом на месте.</w:t>
      </w:r>
    </w:p>
    <w:p w:rsidR="00824ED2" w:rsidRPr="00762F1E" w:rsidRDefault="00824ED2" w:rsidP="00824ED2">
      <w:pPr>
        <w:pStyle w:val="ab"/>
        <w:spacing w:before="0" w:beforeAutospacing="0" w:after="0" w:afterAutospacing="0"/>
      </w:pPr>
      <w:r w:rsidRPr="00762F1E">
        <w:rPr>
          <w:b/>
          <w:bCs/>
        </w:rPr>
        <w:t>Цель:</w:t>
      </w:r>
      <w:r w:rsidRPr="00762F1E">
        <w:t xml:space="preserve"> </w:t>
      </w:r>
    </w:p>
    <w:p w:rsidR="00824ED2" w:rsidRPr="00762F1E" w:rsidRDefault="00824ED2" w:rsidP="00824ED2">
      <w:pPr>
        <w:pStyle w:val="ab"/>
        <w:spacing w:before="0" w:beforeAutospacing="0" w:after="0" w:afterAutospacing="0"/>
      </w:pPr>
      <w:r w:rsidRPr="00762F1E">
        <w:t>- Научить личный состав выполнению строевых приемов;</w:t>
      </w:r>
    </w:p>
    <w:p w:rsidR="00824ED2" w:rsidRPr="00762F1E" w:rsidRDefault="00824ED2" w:rsidP="00824ED2">
      <w:pPr>
        <w:pStyle w:val="ab"/>
        <w:spacing w:before="0" w:beforeAutospacing="0" w:after="0" w:afterAutospacing="0"/>
      </w:pPr>
      <w:r w:rsidRPr="00762F1E">
        <w:t xml:space="preserve">- Совершенствовать навыки в выполнении строевых приемов. </w:t>
      </w:r>
    </w:p>
    <w:p w:rsidR="00824ED2" w:rsidRPr="00762F1E" w:rsidRDefault="00824ED2" w:rsidP="00824ED2">
      <w:pPr>
        <w:pStyle w:val="ab"/>
        <w:spacing w:before="0" w:beforeAutospacing="0" w:after="0" w:afterAutospacing="0"/>
      </w:pPr>
      <w:r w:rsidRPr="00762F1E">
        <w:rPr>
          <w:b/>
          <w:bCs/>
        </w:rPr>
        <w:t>Оборудование:</w:t>
      </w:r>
      <w:r w:rsidRPr="00762F1E">
        <w:t xml:space="preserve"> строевой плац;</w:t>
      </w:r>
    </w:p>
    <w:p w:rsidR="00824ED2" w:rsidRPr="00762F1E" w:rsidRDefault="00824ED2" w:rsidP="00824ED2">
      <w:pPr>
        <w:pStyle w:val="ab"/>
        <w:spacing w:before="0" w:beforeAutospacing="0" w:after="0" w:afterAutospacing="0"/>
      </w:pPr>
      <w:r w:rsidRPr="00762F1E">
        <w:rPr>
          <w:b/>
          <w:bCs/>
        </w:rPr>
        <w:t>Ход работы:</w:t>
      </w:r>
    </w:p>
    <w:p w:rsidR="00824ED2" w:rsidRPr="00762F1E" w:rsidRDefault="00824ED2" w:rsidP="00824ED2">
      <w:pPr>
        <w:pStyle w:val="ab"/>
        <w:spacing w:before="0" w:beforeAutospacing="0" w:after="0" w:afterAutospacing="0"/>
      </w:pPr>
      <w:r w:rsidRPr="00762F1E">
        <w:t>Повторение выполнение строевых приемов на месте.</w:t>
      </w:r>
    </w:p>
    <w:p w:rsidR="00824ED2" w:rsidRPr="00762F1E" w:rsidRDefault="00824ED2" w:rsidP="00824ED2">
      <w:pPr>
        <w:pStyle w:val="ab"/>
        <w:spacing w:before="0" w:beforeAutospacing="0" w:after="0" w:afterAutospacing="0"/>
      </w:pPr>
      <w:r w:rsidRPr="00762F1E">
        <w:t>Движение строевым и походным шагом, бегом, шагом на месте.</w:t>
      </w:r>
    </w:p>
    <w:p w:rsidR="00824ED2" w:rsidRPr="00762F1E" w:rsidRDefault="00824ED2" w:rsidP="00824ED2">
      <w:pPr>
        <w:pStyle w:val="ab"/>
        <w:spacing w:before="0" w:beforeAutospacing="0" w:after="0" w:afterAutospacing="0"/>
      </w:pPr>
      <w:r w:rsidRPr="00762F1E">
        <w:t>Отработка приема практически.</w:t>
      </w:r>
    </w:p>
    <w:p w:rsidR="00824ED2" w:rsidRPr="00762F1E" w:rsidRDefault="00824ED2" w:rsidP="00824ED2">
      <w:pPr>
        <w:pStyle w:val="ab"/>
        <w:spacing w:before="0" w:beforeAutospacing="0" w:after="0" w:afterAutospacing="0"/>
        <w:rPr>
          <w:b/>
        </w:rPr>
      </w:pPr>
      <w:r w:rsidRPr="00762F1E">
        <w:rPr>
          <w:b/>
        </w:rPr>
        <w:lastRenderedPageBreak/>
        <w:t>Контроль выполнения.</w:t>
      </w:r>
    </w:p>
    <w:p w:rsidR="00824ED2" w:rsidRPr="00762F1E" w:rsidRDefault="00824ED2" w:rsidP="00824ED2">
      <w:pPr>
        <w:pStyle w:val="ab"/>
        <w:spacing w:before="0" w:beforeAutospacing="0" w:after="0" w:afterAutospacing="0"/>
      </w:pPr>
      <w:r w:rsidRPr="00762F1E">
        <w:t>«</w:t>
      </w:r>
      <w:r w:rsidRPr="00762F1E">
        <w:rPr>
          <w:b/>
          <w:bCs/>
        </w:rPr>
        <w:t>Отлично</w:t>
      </w:r>
      <w:r w:rsidRPr="00762F1E">
        <w:t>», если прием выполнен в строгом соответствии с требованиями Строевого устава, четко и уверенно;</w:t>
      </w:r>
    </w:p>
    <w:p w:rsidR="00824ED2" w:rsidRPr="00762F1E" w:rsidRDefault="00824ED2" w:rsidP="00824ED2">
      <w:pPr>
        <w:pStyle w:val="ab"/>
        <w:spacing w:before="0" w:beforeAutospacing="0" w:after="0" w:afterAutospacing="0"/>
      </w:pPr>
      <w:r w:rsidRPr="00762F1E">
        <w:t>«</w:t>
      </w:r>
      <w:r w:rsidRPr="00762F1E">
        <w:rPr>
          <w:b/>
          <w:bCs/>
        </w:rPr>
        <w:t>Хорошо</w:t>
      </w:r>
      <w:r w:rsidRPr="00762F1E">
        <w:t>», если прием выполнен в строгом соответствии с требованиями Строевого устава, четко и уверенно, но при этом была допущена одна ошибка.</w:t>
      </w:r>
    </w:p>
    <w:p w:rsidR="00824ED2" w:rsidRPr="00762F1E" w:rsidRDefault="00824ED2" w:rsidP="00824ED2">
      <w:pPr>
        <w:pStyle w:val="ab"/>
        <w:spacing w:before="0" w:beforeAutospacing="0" w:after="0" w:afterAutospacing="0"/>
      </w:pPr>
      <w:r w:rsidRPr="00762F1E">
        <w:t>«</w:t>
      </w:r>
      <w:r w:rsidRPr="00762F1E">
        <w:rPr>
          <w:b/>
          <w:bCs/>
        </w:rPr>
        <w:t>Удовлетворительно</w:t>
      </w:r>
      <w:r w:rsidRPr="00762F1E">
        <w:t>», если прием выполнен в строгом соответствии с требованиями Строевого устава, четко и уверенно, но при этом были допущены две ошибки;</w:t>
      </w:r>
    </w:p>
    <w:p w:rsidR="00824ED2" w:rsidRPr="00762F1E" w:rsidRDefault="00824ED2" w:rsidP="00824ED2">
      <w:pPr>
        <w:pStyle w:val="ab"/>
        <w:spacing w:before="0" w:beforeAutospacing="0" w:after="0" w:afterAutospacing="0"/>
      </w:pPr>
      <w:r w:rsidRPr="00762F1E">
        <w:rPr>
          <w:b/>
          <w:bCs/>
        </w:rPr>
        <w:t>«Неудовлетворительно»,</w:t>
      </w:r>
      <w:r w:rsidRPr="00762F1E">
        <w:t xml:space="preserve"> если прием не выполнен, либо выполнен не в соответствии с требованиями Строевого устава, или же допущено три и более ошибок.</w:t>
      </w:r>
    </w:p>
    <w:p w:rsidR="00824ED2" w:rsidRPr="00762F1E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ED2" w:rsidRPr="00762F1E" w:rsidRDefault="00824ED2" w:rsidP="00824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62F1E">
        <w:rPr>
          <w:rFonts w:ascii="Times New Roman" w:hAnsi="Times New Roman" w:cs="Times New Roman"/>
          <w:sz w:val="24"/>
          <w:szCs w:val="24"/>
        </w:rPr>
        <w:t>. Медико-санитарная подготовка.</w:t>
      </w:r>
    </w:p>
    <w:p w:rsidR="00824ED2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ED2" w:rsidRPr="00564B6B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B6B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№8 </w:t>
      </w:r>
      <w:r w:rsidRPr="00564B6B">
        <w:rPr>
          <w:rFonts w:ascii="Times New Roman" w:hAnsi="Times New Roman" w:cs="Times New Roman"/>
          <w:sz w:val="24"/>
          <w:szCs w:val="24"/>
        </w:rPr>
        <w:t>Кровотечения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sz w:val="24"/>
          <w:szCs w:val="24"/>
        </w:rPr>
        <w:t>Отработка оказания помощи при артериальном кровотечении.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b/>
          <w:sz w:val="24"/>
          <w:szCs w:val="24"/>
        </w:rPr>
        <w:t>Цель</w:t>
      </w:r>
      <w:r w:rsidRPr="00CA1C29">
        <w:rPr>
          <w:rFonts w:ascii="Times New Roman" w:hAnsi="Times New Roman" w:cs="Times New Roman"/>
          <w:sz w:val="24"/>
          <w:szCs w:val="24"/>
        </w:rPr>
        <w:t>: Закрепить навыки по оказанию первой медицинской помощи при артериальном кровотечении.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CA1C29">
        <w:rPr>
          <w:rFonts w:ascii="Times New Roman" w:hAnsi="Times New Roman" w:cs="Times New Roman"/>
          <w:sz w:val="24"/>
          <w:szCs w:val="24"/>
        </w:rPr>
        <w:t>: плакаты; бинт медицинский; жгут медицинский.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b/>
          <w:sz w:val="24"/>
          <w:szCs w:val="24"/>
        </w:rPr>
        <w:t>Ход работы</w:t>
      </w:r>
      <w:r w:rsidRPr="00CA1C29">
        <w:rPr>
          <w:rFonts w:ascii="Times New Roman" w:hAnsi="Times New Roman" w:cs="Times New Roman"/>
          <w:sz w:val="24"/>
          <w:szCs w:val="24"/>
        </w:rPr>
        <w:t>: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sz w:val="24"/>
          <w:szCs w:val="24"/>
        </w:rPr>
        <w:t>Описать порядок оказания первой помощи при артериальном кровотечении.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sz w:val="24"/>
          <w:szCs w:val="24"/>
        </w:rPr>
        <w:t>Практически оказать первую медицинскую помощь при артериальном кровотечении.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b/>
          <w:sz w:val="24"/>
          <w:szCs w:val="24"/>
        </w:rPr>
        <w:t>Контроль выполнения</w:t>
      </w:r>
      <w:r w:rsidRPr="00CA1C29">
        <w:rPr>
          <w:rFonts w:ascii="Times New Roman" w:hAnsi="Times New Roman" w:cs="Times New Roman"/>
          <w:sz w:val="24"/>
          <w:szCs w:val="24"/>
        </w:rPr>
        <w:t>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sz w:val="24"/>
          <w:szCs w:val="24"/>
        </w:rPr>
        <w:t>«Отлично», если прием выполнен в строгом соответствии с требованиями;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sz w:val="24"/>
          <w:szCs w:val="24"/>
        </w:rPr>
        <w:t>«Хорошо», если прием выполнен в строгом соответствии с требованиями, но при этом была допущена одна ошибка.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sz w:val="24"/>
          <w:szCs w:val="24"/>
        </w:rPr>
        <w:t>«Удовлетворительно», если прием выполнен в строгом соответствии с требованиями, но при этом были допущены две ошибки;</w:t>
      </w:r>
    </w:p>
    <w:p w:rsidR="00824ED2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sz w:val="24"/>
          <w:szCs w:val="24"/>
        </w:rPr>
        <w:t>«Неудовлетворительно», если прием не выполнен, либо выполнен не в соответствии с требованиями, или же допущено три и более ошибок.</w:t>
      </w:r>
    </w:p>
    <w:p w:rsidR="00824ED2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ED2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b/>
          <w:sz w:val="24"/>
          <w:szCs w:val="24"/>
        </w:rPr>
        <w:t>Практическая работа №9</w:t>
      </w:r>
      <w:r w:rsidRPr="00564B6B">
        <w:rPr>
          <w:rFonts w:ascii="Times New Roman" w:hAnsi="Times New Roman" w:cs="Times New Roman"/>
          <w:sz w:val="24"/>
          <w:szCs w:val="24"/>
        </w:rPr>
        <w:t xml:space="preserve"> Повязки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b/>
          <w:sz w:val="24"/>
          <w:szCs w:val="24"/>
        </w:rPr>
        <w:t>Цель</w:t>
      </w:r>
      <w:r w:rsidRPr="00CA1C29">
        <w:rPr>
          <w:rFonts w:ascii="Times New Roman" w:hAnsi="Times New Roman" w:cs="Times New Roman"/>
          <w:sz w:val="24"/>
          <w:szCs w:val="24"/>
        </w:rPr>
        <w:t>: закрепить навыки по правилам наложения повязок и оказанию первой медицинской помощи.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CA1C29">
        <w:rPr>
          <w:rFonts w:ascii="Times New Roman" w:hAnsi="Times New Roman" w:cs="Times New Roman"/>
          <w:sz w:val="24"/>
          <w:szCs w:val="24"/>
        </w:rPr>
        <w:t xml:space="preserve"> плакаты; бинт медицинский;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b/>
          <w:sz w:val="24"/>
          <w:szCs w:val="24"/>
        </w:rPr>
        <w:t>Ход работы</w:t>
      </w:r>
      <w:r w:rsidRPr="00CA1C29">
        <w:rPr>
          <w:rFonts w:ascii="Times New Roman" w:hAnsi="Times New Roman" w:cs="Times New Roman"/>
          <w:sz w:val="24"/>
          <w:szCs w:val="24"/>
        </w:rPr>
        <w:t>: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sz w:val="24"/>
          <w:szCs w:val="24"/>
        </w:rPr>
        <w:t>Практически отработать навыки по наложению повязок на различные части тела.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b/>
          <w:sz w:val="24"/>
          <w:szCs w:val="24"/>
        </w:rPr>
        <w:t>Контроль выполнения</w:t>
      </w:r>
      <w:r w:rsidRPr="00CA1C29">
        <w:rPr>
          <w:rFonts w:ascii="Times New Roman" w:hAnsi="Times New Roman" w:cs="Times New Roman"/>
          <w:sz w:val="24"/>
          <w:szCs w:val="24"/>
        </w:rPr>
        <w:t>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sz w:val="24"/>
          <w:szCs w:val="24"/>
        </w:rPr>
        <w:t>«Отлично», если прием выполнен в строгом соответствии с требованиями;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sz w:val="24"/>
          <w:szCs w:val="24"/>
        </w:rPr>
        <w:t>«Хорошо», если прием выполнен в строгом соответствии с требованиями, но при этом была допущена одна ошибка.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sz w:val="24"/>
          <w:szCs w:val="24"/>
        </w:rPr>
        <w:t>«Удовлетворительно», если прием выполнен в строгом соответствии с требованиями, но при этом были допущены две ошибки;</w:t>
      </w:r>
    </w:p>
    <w:p w:rsidR="00824ED2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sz w:val="24"/>
          <w:szCs w:val="24"/>
        </w:rPr>
        <w:t>«Неудовлетворительно», если прием не выполнен, либо выполнен не в соответствии с требованиями, или же допущено три и более ошибок.</w:t>
      </w:r>
    </w:p>
    <w:p w:rsidR="00824ED2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ED2" w:rsidRPr="00762F1E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9">
        <w:rPr>
          <w:rFonts w:ascii="Times New Roman" w:hAnsi="Times New Roman" w:cs="Times New Roman"/>
          <w:b/>
          <w:sz w:val="24"/>
          <w:szCs w:val="24"/>
        </w:rPr>
        <w:t>Практическая работа №10</w:t>
      </w:r>
      <w:r w:rsidRPr="00564B6B">
        <w:rPr>
          <w:rFonts w:ascii="Times New Roman" w:hAnsi="Times New Roman" w:cs="Times New Roman"/>
          <w:sz w:val="24"/>
          <w:szCs w:val="24"/>
        </w:rPr>
        <w:t xml:space="preserve"> Изучение и освоение основных способов искусственного дыхания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1C29">
        <w:rPr>
          <w:rFonts w:ascii="Times New Roman" w:hAnsi="Times New Roman" w:cs="Times New Roman"/>
          <w:bCs/>
          <w:iCs/>
          <w:sz w:val="24"/>
          <w:szCs w:val="24"/>
        </w:rPr>
        <w:t>Отработка на тренажёре прекардиального удара и искусственного дыхания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1C29">
        <w:rPr>
          <w:rFonts w:ascii="Times New Roman" w:hAnsi="Times New Roman" w:cs="Times New Roman"/>
          <w:b/>
          <w:bCs/>
          <w:iCs/>
          <w:sz w:val="24"/>
          <w:szCs w:val="24"/>
        </w:rPr>
        <w:t>Цель</w:t>
      </w:r>
      <w:r w:rsidRPr="00CA1C29">
        <w:rPr>
          <w:rFonts w:ascii="Times New Roman" w:hAnsi="Times New Roman" w:cs="Times New Roman"/>
          <w:bCs/>
          <w:iCs/>
          <w:sz w:val="24"/>
          <w:szCs w:val="24"/>
        </w:rPr>
        <w:t>: закрепить навыки по оказанию первой медицинской помощи.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1C29">
        <w:rPr>
          <w:rFonts w:ascii="Times New Roman" w:hAnsi="Times New Roman" w:cs="Times New Roman"/>
          <w:b/>
          <w:bCs/>
          <w:iCs/>
          <w:sz w:val="24"/>
          <w:szCs w:val="24"/>
        </w:rPr>
        <w:t>Оборудование</w:t>
      </w:r>
      <w:r w:rsidRPr="00CA1C29">
        <w:rPr>
          <w:rFonts w:ascii="Times New Roman" w:hAnsi="Times New Roman" w:cs="Times New Roman"/>
          <w:bCs/>
          <w:iCs/>
          <w:sz w:val="24"/>
          <w:szCs w:val="24"/>
        </w:rPr>
        <w:t>: плакаты; бинт медицинский; тренажер «Александр»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1C29">
        <w:rPr>
          <w:rFonts w:ascii="Times New Roman" w:hAnsi="Times New Roman" w:cs="Times New Roman"/>
          <w:b/>
          <w:bCs/>
          <w:iCs/>
          <w:sz w:val="24"/>
          <w:szCs w:val="24"/>
        </w:rPr>
        <w:t>Ход работы</w:t>
      </w:r>
      <w:r w:rsidRPr="00CA1C29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1C29">
        <w:rPr>
          <w:rFonts w:ascii="Times New Roman" w:hAnsi="Times New Roman" w:cs="Times New Roman"/>
          <w:bCs/>
          <w:iCs/>
          <w:sz w:val="24"/>
          <w:szCs w:val="24"/>
        </w:rPr>
        <w:t>Описать порядок проведения прекардиального удара, искусственного дыхания.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1C29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Практически оказать первую медицинскую помощь проведением прекардиального удара на тренажере «Александр».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1C29">
        <w:rPr>
          <w:rFonts w:ascii="Times New Roman" w:hAnsi="Times New Roman" w:cs="Times New Roman"/>
          <w:b/>
          <w:bCs/>
          <w:iCs/>
          <w:sz w:val="24"/>
          <w:szCs w:val="24"/>
        </w:rPr>
        <w:t>Контроль выполнения</w:t>
      </w:r>
      <w:r w:rsidRPr="00CA1C2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1C29">
        <w:rPr>
          <w:rFonts w:ascii="Times New Roman" w:hAnsi="Times New Roman" w:cs="Times New Roman"/>
          <w:bCs/>
          <w:iCs/>
          <w:sz w:val="24"/>
          <w:szCs w:val="24"/>
        </w:rPr>
        <w:t>«Отлично», если прием выполнен в строгом соответствии с требованиями;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1C29">
        <w:rPr>
          <w:rFonts w:ascii="Times New Roman" w:hAnsi="Times New Roman" w:cs="Times New Roman"/>
          <w:bCs/>
          <w:iCs/>
          <w:sz w:val="24"/>
          <w:szCs w:val="24"/>
        </w:rPr>
        <w:t>«Хорошо», если прием выполнен в строгом соответствии с требованиями, но при этом была допущена одна ошибка.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1C29">
        <w:rPr>
          <w:rFonts w:ascii="Times New Roman" w:hAnsi="Times New Roman" w:cs="Times New Roman"/>
          <w:bCs/>
          <w:iCs/>
          <w:sz w:val="24"/>
          <w:szCs w:val="24"/>
        </w:rPr>
        <w:t>«Удовлетворительно», если прием выполнен в строгом соответствии с требованиями, но при этом были допущены две ошибки;</w:t>
      </w:r>
    </w:p>
    <w:p w:rsidR="00824ED2" w:rsidRPr="00CA1C29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1C29">
        <w:rPr>
          <w:rFonts w:ascii="Times New Roman" w:hAnsi="Times New Roman" w:cs="Times New Roman"/>
          <w:bCs/>
          <w:iCs/>
          <w:sz w:val="24"/>
          <w:szCs w:val="24"/>
        </w:rPr>
        <w:t>«Неудовлетворительно», если прием не выполнен, либо выполнен не в соответствии с требованиями, или же допущено три и более ошибок</w:t>
      </w:r>
    </w:p>
    <w:p w:rsidR="00824ED2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ED2" w:rsidRDefault="00824ED2" w:rsidP="00824E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ED2" w:rsidRPr="00762F1E" w:rsidRDefault="00824ED2" w:rsidP="00824ED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62F1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762F1E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2. тестовые задания</w:t>
      </w:r>
    </w:p>
    <w:p w:rsidR="00824ED2" w:rsidRPr="00762F1E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24ED2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 xml:space="preserve">Раздел №1. Тест № 1. Тема:  </w:t>
      </w:r>
      <w:r w:rsidRPr="0044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личной безопасности и сохранение здоровья</w:t>
      </w:r>
      <w:r w:rsidRPr="00762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1 что такое ЗОЖ?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1) когда человек занимается спортом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2) жизнедеятельность, направленная на сохранение и улучшение здоровья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3) образ жизни без алкоголя, табака и наркотиков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2  Относится ли гигиена жилых и общественных помещений к компонентам ЗОЖ?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1) да;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2) нет.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3 Найдите среди приведённых ниже названий элементов образа жизни те, которые соответствуют ЗОЖ:</w:t>
      </w:r>
      <w:r w:rsidRPr="00443A66">
        <w:rPr>
          <w:rFonts w:ascii="Times New Roman" w:hAnsi="Times New Roman" w:cs="Times New Roman"/>
          <w:sz w:val="24"/>
          <w:szCs w:val="24"/>
        </w:rPr>
        <w:t xml:space="preserve"> а – малоподвижный образ жизни, б – ежедневная утренняя зарядка, в – ежедневное выполнение гигиенических процедур, г – употребление в пищу большого количества пироженых, мороженого, д – систематическое занятие спортивными играми, е – большое увлечение играми в карты, домино, лото, ж – систематическое курение, з – употребление в пищу оптимального количества разнообразных растительных, рыбных и мясных продуктов.</w:t>
      </w:r>
    </w:p>
    <w:p w:rsidR="00824ED2" w:rsidRPr="00443A66" w:rsidRDefault="00824ED2" w:rsidP="00824ED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43A66">
        <w:rPr>
          <w:rFonts w:ascii="Times New Roman" w:hAnsi="Times New Roman" w:cs="Times New Roman"/>
          <w:sz w:val="24"/>
          <w:szCs w:val="24"/>
        </w:rPr>
        <w:t xml:space="preserve">а, г, е, ж. 2) а, б, в, з. 3) б, в, д, з. 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4 факторы сохраняющие здоровье</w:t>
      </w:r>
      <w:r w:rsidRPr="00443A66">
        <w:rPr>
          <w:rFonts w:ascii="Times New Roman" w:hAnsi="Times New Roman" w:cs="Times New Roman"/>
          <w:sz w:val="24"/>
          <w:szCs w:val="24"/>
        </w:rPr>
        <w:t>: а- физическая активность; б- закаливание; в- полноценное питание г- умеренное потребление алкоголя; д- температурный комфорт; е- благоприятная экология; ж- конфликты тренирующие НС</w:t>
      </w:r>
    </w:p>
    <w:p w:rsidR="00824ED2" w:rsidRPr="00443A66" w:rsidRDefault="00824ED2" w:rsidP="00824E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43A66">
        <w:rPr>
          <w:rFonts w:ascii="Times New Roman" w:hAnsi="Times New Roman" w:cs="Times New Roman"/>
          <w:sz w:val="24"/>
          <w:szCs w:val="24"/>
        </w:rPr>
        <w:t xml:space="preserve">все 2) все, кроме – г 3) а, б, в, е 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5 что такое гиподинамия?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1) снижение функции гипофиза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2) пониженное кровяное давление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3) ограничение физической активности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6 что такое активный отдых?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1) отдых в движении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2) активные поиски места отдыха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3) активное использование отдыха на солнце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7 факторы, способствующие быстрому переходу от сонливости к активному бодрствованию: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1) тихая музыка и ограничение резких движений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2) физзарядка и водные процедуры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3) спокойная обстановка – полумрак, тепло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8 механизм воздействия ФУ на активность головного мозга после сна: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1) угнетающие кору головного мозга импульсы от рецепторов мышц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2) химические изменения в составе крови, возбуждающие средний мозг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lastRenderedPageBreak/>
        <w:t>3) возбуждающие импульсы, поступающие в кору головного мозга от рецепторов мышц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9 Условия правильного развития и функционирования опорно-двигательного аппарата и организма в целом</w:t>
      </w:r>
      <w:r w:rsidRPr="00443A66">
        <w:rPr>
          <w:rFonts w:ascii="Times New Roman" w:hAnsi="Times New Roman" w:cs="Times New Roman"/>
          <w:sz w:val="24"/>
          <w:szCs w:val="24"/>
        </w:rPr>
        <w:t>: а – ограничение физических нагрузок; б – регулярный физический покой; в – регулярное воздействие физических нагрузок; г – интенсивная спортивная тренировка.</w:t>
      </w:r>
    </w:p>
    <w:p w:rsidR="00824ED2" w:rsidRPr="00443A66" w:rsidRDefault="00824ED2" w:rsidP="00824E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43A66">
        <w:rPr>
          <w:rFonts w:ascii="Times New Roman" w:hAnsi="Times New Roman" w:cs="Times New Roman"/>
          <w:sz w:val="24"/>
          <w:szCs w:val="24"/>
        </w:rPr>
        <w:t>а, б; 2) в, г; 3) в.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10 влияние ФУ на ОДА: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1) способствуют правильному физическому развитию и тормозят рост </w:t>
      </w:r>
    </w:p>
    <w:p w:rsidR="00824ED2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2) увеличивают массу мышц и прочность костей, усиливают иммунитет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3) улучшают физическое развитие и снижают память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 xml:space="preserve">11 что такое закаливание холодом?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1) повышение устойчивости организма путём регулярного прерывистого воздействия холодовых процедур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2) система мер по организации закаливания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3) длительное непрерывное воздействие холода с последующим кратковременным нагреванием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12 что такое гигиена?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1) наука изучающая строение и функции организма и дающая рекомендации по сохранению здоровья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2) наука об окружающей среде и взаимоотношениях между человеком и атмосферой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3) наука, изучающая влияние факторов окружающей среды на организм человека и разрабатывающая мероприятия, предотвращающие вредное влияние их на здоровье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13 условия способствующие возникновению умственного утомления: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1) недостаточная освещённость, не соответствующее росту рабочее место, переодическое отвлечение на физическую работу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2) непроветренное помещение, плохое освещение, отсутствие перерывов, однообразие работы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14 что такое осанка?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1) правильное положение тела в пространстве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2) правильное положение частей тела при сидении, стоянии и ходьбе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3) правильные пропорции частей тела и внешний вид формы позвоночника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 xml:space="preserve">15 основные причины искривления позвоночника: </w:t>
      </w:r>
      <w:r w:rsidRPr="00443A66">
        <w:rPr>
          <w:rFonts w:ascii="Times New Roman" w:hAnsi="Times New Roman" w:cs="Times New Roman"/>
          <w:sz w:val="24"/>
          <w:szCs w:val="24"/>
        </w:rPr>
        <w:t>а- несоответствие высоты парты росту ребёнка; б- ношение тяжёлого портфеля; в- использование вместо портфеля ранца; г- привычка ходить наклонив голову и туловище вперёд</w:t>
      </w:r>
    </w:p>
    <w:p w:rsidR="00824ED2" w:rsidRPr="00443A66" w:rsidRDefault="00824ED2" w:rsidP="00824E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43A66">
        <w:rPr>
          <w:rFonts w:ascii="Times New Roman" w:hAnsi="Times New Roman" w:cs="Times New Roman"/>
          <w:sz w:val="24"/>
          <w:szCs w:val="24"/>
        </w:rPr>
        <w:t>все 2) все, кроме – в 3) а, б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16 Здоровье – это:</w:t>
      </w:r>
      <w:r w:rsidRPr="00443A66">
        <w:rPr>
          <w:rFonts w:ascii="Times New Roman" w:hAnsi="Times New Roman" w:cs="Times New Roman"/>
          <w:sz w:val="24"/>
          <w:szCs w:val="24"/>
        </w:rPr>
        <w:t xml:space="preserve"> а – способности организма противостоять эмоциональным и физическим стрессам, б – гармоничное существование души и тела человека, в – нахождение соматического и психического состояний в норме, г – когда каждый день болит в другом месте, д – термин, который обозначает состояние человека, возникающее как ответ на разнообразные экстремальные воздействия, е – способность сохранять соответствующую возрасту и полу психофизическую устойчивость в условиях постоянного изменения количественных и качественных единиц структурной и сенсорной информации, ж – когда ничего не болит.</w:t>
      </w:r>
    </w:p>
    <w:p w:rsidR="00824ED2" w:rsidRPr="00443A66" w:rsidRDefault="00824ED2" w:rsidP="00824E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43A66">
        <w:rPr>
          <w:rFonts w:ascii="Times New Roman" w:hAnsi="Times New Roman" w:cs="Times New Roman"/>
          <w:sz w:val="24"/>
          <w:szCs w:val="24"/>
        </w:rPr>
        <w:t>всё перечисленное, 2) е, ж. 3) а, б.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17 Сегодня ведётся широкая пропаганда борьбы со СПИД-ом, ответьте, это верно, что</w:t>
      </w:r>
      <w:r w:rsidRPr="00443A66">
        <w:rPr>
          <w:rFonts w:ascii="Times New Roman" w:hAnsi="Times New Roman" w:cs="Times New Roman"/>
          <w:sz w:val="24"/>
          <w:szCs w:val="24"/>
        </w:rPr>
        <w:t>: а- СПИД одно из самых тяжёлых, пока неизлечимых заболеваний, б – СПИД излечим, просто в нашей стране лекарств пока нет, в – СПИД можно получить любым путём, г – СПИД передаётся так же, как и любое ЗППП, д – им болеют наркоманы, проститутки, бомжи. Мне это не угрожает, е – СПИД-ом можно заразиться только при незащищённом половом контакте и через кровь, ж – у больной матери обязательно родится больной ребёнок.</w:t>
      </w:r>
    </w:p>
    <w:p w:rsidR="00824ED2" w:rsidRPr="00443A66" w:rsidRDefault="00824ED2" w:rsidP="00824E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443A66">
        <w:rPr>
          <w:rFonts w:ascii="Times New Roman" w:hAnsi="Times New Roman" w:cs="Times New Roman"/>
          <w:sz w:val="24"/>
          <w:szCs w:val="24"/>
        </w:rPr>
        <w:t>б, в, г, д. 2) а, е, ж. 3) а, е.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18 Какие заболевания относятся к заболеваниям передающимися половым путём?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А – гонорея, б – сифилис, в – СПИД, г – молочница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1) все перечисленные и ещё другие,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2) а, б, в;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3) а, б, г.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19 дополните фразу:</w:t>
      </w:r>
      <w:r w:rsidRPr="00443A66">
        <w:rPr>
          <w:rFonts w:ascii="Times New Roman" w:hAnsi="Times New Roman" w:cs="Times New Roman"/>
          <w:sz w:val="24"/>
          <w:szCs w:val="24"/>
        </w:rPr>
        <w:t xml:space="preserve"> « многократное воздействие на поверхность тела разных температур посредством водных или воздушных ванн, вызывающее появление приспособленности организма к неблагоприятному воздействию низких и высоких температур называется _______»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1) закаливанием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2) акклиматизацией 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3) адаптацией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20 закаливание воздухом это: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1) длительные прогулки на холоде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2) занятие зимними видами спорта</w:t>
      </w:r>
    </w:p>
    <w:p w:rsidR="00824ED2" w:rsidRPr="00443A66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3) сон с открытым окном зимой</w:t>
      </w:r>
    </w:p>
    <w:p w:rsidR="00824ED2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 xml:space="preserve">ОТВЕТЫ: </w:t>
      </w:r>
      <w:r w:rsidRPr="00443A66">
        <w:rPr>
          <w:rFonts w:ascii="Times New Roman" w:hAnsi="Times New Roman" w:cs="Times New Roman"/>
          <w:b/>
          <w:sz w:val="24"/>
          <w:szCs w:val="24"/>
        </w:rPr>
        <w:t>1)</w:t>
      </w:r>
      <w:r w:rsidRPr="00443A66">
        <w:rPr>
          <w:rFonts w:ascii="Times New Roman" w:hAnsi="Times New Roman" w:cs="Times New Roman"/>
          <w:sz w:val="24"/>
          <w:szCs w:val="24"/>
        </w:rPr>
        <w:t xml:space="preserve"> 2,</w:t>
      </w:r>
      <w:r w:rsidRPr="00443A66">
        <w:rPr>
          <w:rFonts w:ascii="Times New Roman" w:hAnsi="Times New Roman" w:cs="Times New Roman"/>
          <w:b/>
          <w:sz w:val="24"/>
          <w:szCs w:val="24"/>
        </w:rPr>
        <w:t>2)</w:t>
      </w:r>
      <w:r w:rsidRPr="00443A66">
        <w:rPr>
          <w:rFonts w:ascii="Times New Roman" w:hAnsi="Times New Roman" w:cs="Times New Roman"/>
          <w:sz w:val="24"/>
          <w:szCs w:val="24"/>
        </w:rPr>
        <w:t xml:space="preserve"> 1, 3) 3, 4) 3, 5) 3, 6) 1, 7) 2, 8) 3, 9) 3, 10) 2, 11) 1,12) 3, 13) 2, 14) 2, 15) 2, 16)</w:t>
      </w:r>
      <w:r>
        <w:rPr>
          <w:rFonts w:ascii="Times New Roman" w:hAnsi="Times New Roman" w:cs="Times New Roman"/>
          <w:sz w:val="24"/>
          <w:szCs w:val="24"/>
        </w:rPr>
        <w:t xml:space="preserve"> 2, 17) 3, 18) 2, 19) 1, 20) 2.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ED2" w:rsidRPr="00443A66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3A66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824ED2" w:rsidRPr="00443A66" w:rsidRDefault="00824ED2" w:rsidP="00824ED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A66">
        <w:rPr>
          <w:rFonts w:ascii="Times New Roman" w:hAnsi="Times New Roman" w:cs="Times New Roman"/>
          <w:i/>
          <w:sz w:val="24"/>
          <w:szCs w:val="24"/>
        </w:rPr>
        <w:t xml:space="preserve">Каждое задание оценивается 1 баллом </w:t>
      </w:r>
    </w:p>
    <w:p w:rsidR="00824ED2" w:rsidRPr="00443A66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Максимальное количество баллов за работу – 2</w:t>
      </w:r>
      <w:r>
        <w:rPr>
          <w:rFonts w:ascii="Times New Roman" w:hAnsi="Times New Roman" w:cs="Times New Roman"/>
          <w:sz w:val="24"/>
          <w:szCs w:val="24"/>
        </w:rPr>
        <w:t>0.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2</w:t>
      </w:r>
      <w:r w:rsidRPr="00443A66">
        <w:rPr>
          <w:rFonts w:ascii="Times New Roman" w:hAnsi="Times New Roman" w:cs="Times New Roman"/>
          <w:sz w:val="24"/>
          <w:szCs w:val="24"/>
        </w:rPr>
        <w:t>»: 0-10 баллов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3</w:t>
      </w:r>
      <w:r w:rsidRPr="00443A66">
        <w:rPr>
          <w:rFonts w:ascii="Times New Roman" w:hAnsi="Times New Roman" w:cs="Times New Roman"/>
          <w:sz w:val="24"/>
          <w:szCs w:val="24"/>
        </w:rPr>
        <w:t>»: 11-13 баллов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4</w:t>
      </w:r>
      <w:r w:rsidRPr="00443A66">
        <w:rPr>
          <w:rFonts w:ascii="Times New Roman" w:hAnsi="Times New Roman" w:cs="Times New Roman"/>
          <w:sz w:val="24"/>
          <w:szCs w:val="24"/>
        </w:rPr>
        <w:t>»: 15-18 баллов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5</w:t>
      </w:r>
      <w:r w:rsidRPr="00443A66">
        <w:rPr>
          <w:rFonts w:ascii="Times New Roman" w:hAnsi="Times New Roman" w:cs="Times New Roman"/>
          <w:sz w:val="24"/>
          <w:szCs w:val="24"/>
        </w:rPr>
        <w:t>»: 19 -2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43A66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824ED2" w:rsidRPr="00443A66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ED2" w:rsidRPr="00443A66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ED2" w:rsidRPr="00443A66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Раздел №</w:t>
      </w:r>
      <w:r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2</w:t>
      </w:r>
      <w:r w:rsidRPr="00762F1E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 xml:space="preserve">. Тест № 1. Тема: </w:t>
      </w:r>
      <w:r w:rsidRPr="00AC540A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Государственная система обеспечения безопасности населения</w:t>
      </w:r>
      <w:r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.</w:t>
      </w:r>
      <w:r w:rsidRPr="00762F1E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 xml:space="preserve"> </w:t>
      </w:r>
    </w:p>
    <w:p w:rsidR="00824ED2" w:rsidRPr="00443A66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1 территория, подвергшаяся заражению радиоактивными осадками: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1) радиоактивное заражение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2) очаг радиоактивного заражения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зона радиоактивного заражения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2 к чему может привести радиационное облучение человека?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1) к появлению тошноты и рвоты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2) к потере сознания и коме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к лучевой болезни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3 защитное сооружение, в котором можно укрыть людей от высоких температур, продуктов горения, опасных химических веществ, проникающей радиации и радиоактивной пыли: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1) ПРУ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2) убежище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укрытие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4 система, осуществляющая государственную политику в области безопасности жизнедеятельности: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1) ГО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2) РСЧС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МВД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lastRenderedPageBreak/>
        <w:t>5 Основными задачами РСЧС является</w:t>
      </w:r>
      <w:r w:rsidRPr="00AC540A">
        <w:rPr>
          <w:rFonts w:ascii="Times New Roman" w:hAnsi="Times New Roman" w:cs="Times New Roman"/>
          <w:sz w:val="24"/>
          <w:szCs w:val="24"/>
        </w:rPr>
        <w:t>: а- предупреждения ЧС; б – снижение потерь и ущерба от ЧС; в- восстановление народного хозяйства; г – ликвидация ЧС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1) все,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2) а, б, г.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б, г.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6 управляющим органом РСЧС является: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1) МЧС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2) штаб ГО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МВД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7 основными мероприятиями РСЧС по снижению потерь среди населения являются</w:t>
      </w:r>
      <w:r w:rsidRPr="00AC540A">
        <w:rPr>
          <w:rFonts w:ascii="Times New Roman" w:hAnsi="Times New Roman" w:cs="Times New Roman"/>
          <w:sz w:val="24"/>
          <w:szCs w:val="24"/>
        </w:rPr>
        <w:t>: а- оповещение населения; б- защита населения; в- обеспечение работы предприятий, направленной на функционирование систем жизнеобеспечения; г- ликвидация последствий ЧС; д- обучение населения действиям в ЧС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1) все 2) кроме – в 3) а, б, д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8 область резкого сжатия среды, сферически распространяющаяся со сверх звуковой скоростью: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1) ЭМИ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2) рентген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ударная волна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9 поток лучистой энергии, продолжительностью 20 сек, вызывающий массовые пожары: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1) проникающая радиация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2) световое излучение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доза излучения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10 кратковременное электромагнитное поле, выводящее из строя радиоэлектронные приборы: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1) современное средство поражения </w:t>
      </w:r>
    </w:p>
    <w:p w:rsidR="00824ED2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2) ударная волна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ЭМИ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11 ядовитое соединение, применяемое для снаряжения химических боеприпасов: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1) яд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2) СДЯВ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ОВ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12 ОВ нарушающие функционирование НС, с появлением судорог и параличей: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1) общеядовитые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2) удушающие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нервно-паралитические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13  стойкие ОВ, поражающие кожу, глаза и слизистые гнойниками и язвами: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1) кожно-нарывные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2) раздражающие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общеядовитые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14 быстродействующие ОВ, летучие, вызывающие смерть из-за угнетения клеточного дыхания: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1) общеядовитые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2) удушающие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психотропные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15 летучие ОВ, вызывающие отёк лёгких:</w:t>
      </w:r>
    </w:p>
    <w:p w:rsidR="00824ED2" w:rsidRPr="00AC540A" w:rsidRDefault="00824ED2" w:rsidP="00824E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1) нервно-паралитические</w:t>
      </w:r>
    </w:p>
    <w:p w:rsidR="00824ED2" w:rsidRPr="00AC540A" w:rsidRDefault="00824ED2" w:rsidP="00824E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2) раздражающие </w:t>
      </w:r>
    </w:p>
    <w:p w:rsidR="00824ED2" w:rsidRPr="00AC540A" w:rsidRDefault="00824ED2" w:rsidP="00824ED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удушающие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16 ОВ вызывающие кратковременную потерю боеспособности из-за болезненного раздражения слизистых и кожи: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lastRenderedPageBreak/>
        <w:t xml:space="preserve">1) кожно-нарывные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2) общеядовитые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раздражающие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17 территория, подвергшаяся непосредственному воздействию химического оружия, на которой произошло массовое поражение людей и животных: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1) очаг химического поражения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2) зона заражения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химический сектор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18 назовите боевые состояния ОВ</w:t>
      </w:r>
      <w:r w:rsidRPr="00AC540A">
        <w:rPr>
          <w:rFonts w:ascii="Times New Roman" w:hAnsi="Times New Roman" w:cs="Times New Roman"/>
          <w:sz w:val="24"/>
          <w:szCs w:val="24"/>
        </w:rPr>
        <w:t>: а- пыль, б- дым, в- аэрозоль, г- взвесь, д- туман, е- парообразное, ж – капельножидкое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1) все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2) все, кроме – г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только – в, е, ж.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19 какие газы относятся к нервно паралитическим:</w:t>
      </w:r>
      <w:r w:rsidRPr="00AC540A">
        <w:rPr>
          <w:rFonts w:ascii="Times New Roman" w:hAnsi="Times New Roman" w:cs="Times New Roman"/>
          <w:sz w:val="24"/>
          <w:szCs w:val="24"/>
        </w:rPr>
        <w:t>а- зарин, б- иприт, в- ви-икс, г- зоман, д- фосген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1) в, д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2) а, б, г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а, в, г.</w:t>
      </w:r>
    </w:p>
    <w:p w:rsidR="00824ED2" w:rsidRPr="00AC540A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b/>
          <w:sz w:val="24"/>
          <w:szCs w:val="24"/>
        </w:rPr>
        <w:t>20 укажите ОВ кожно-нарывного действия</w:t>
      </w:r>
      <w:r w:rsidRPr="00AC540A">
        <w:rPr>
          <w:rFonts w:ascii="Times New Roman" w:hAnsi="Times New Roman" w:cs="Times New Roman"/>
          <w:sz w:val="24"/>
          <w:szCs w:val="24"/>
        </w:rPr>
        <w:t>: а- иприт, б- табун, в- люизит, г- адамсит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 xml:space="preserve">1) все 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2) б, г</w:t>
      </w:r>
    </w:p>
    <w:p w:rsidR="00824ED2" w:rsidRPr="00AC540A" w:rsidRDefault="00824ED2" w:rsidP="0082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0A">
        <w:rPr>
          <w:rFonts w:ascii="Times New Roman" w:hAnsi="Times New Roman" w:cs="Times New Roman"/>
          <w:sz w:val="24"/>
          <w:szCs w:val="24"/>
        </w:rPr>
        <w:t>3) а, в</w:t>
      </w:r>
    </w:p>
    <w:p w:rsidR="00824ED2" w:rsidRPr="00AC540A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 1) 3, 2) 3, 3) 2, 4) 2, 5) 2, 6) 1, 7) 1, 8) 3, 9) 2, 10) 3, 11) 3, 12) 3, 13) 1, 14) 1, 15) 3, 16)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 17) 1, 18) 3, 19) 3, 20) 3.</w:t>
      </w:r>
    </w:p>
    <w:p w:rsidR="00824ED2" w:rsidRPr="00AC540A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p w:rsidR="00824ED2" w:rsidRPr="00AC540A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задание оценивается 1 баллом.</w:t>
      </w:r>
    </w:p>
    <w:p w:rsidR="00824ED2" w:rsidRPr="00AC540A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баллов за работу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2</w:t>
      </w:r>
      <w:r w:rsidRPr="00443A66">
        <w:rPr>
          <w:rFonts w:ascii="Times New Roman" w:hAnsi="Times New Roman" w:cs="Times New Roman"/>
          <w:sz w:val="24"/>
          <w:szCs w:val="24"/>
        </w:rPr>
        <w:t>»: 0-10 баллов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3</w:t>
      </w:r>
      <w:r w:rsidRPr="00443A66">
        <w:rPr>
          <w:rFonts w:ascii="Times New Roman" w:hAnsi="Times New Roman" w:cs="Times New Roman"/>
          <w:sz w:val="24"/>
          <w:szCs w:val="24"/>
        </w:rPr>
        <w:t>»: 11-13 баллов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4</w:t>
      </w:r>
      <w:r w:rsidRPr="00443A66">
        <w:rPr>
          <w:rFonts w:ascii="Times New Roman" w:hAnsi="Times New Roman" w:cs="Times New Roman"/>
          <w:sz w:val="24"/>
          <w:szCs w:val="24"/>
        </w:rPr>
        <w:t>»: 15-18 баллов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5</w:t>
      </w:r>
      <w:r w:rsidRPr="00443A66">
        <w:rPr>
          <w:rFonts w:ascii="Times New Roman" w:hAnsi="Times New Roman" w:cs="Times New Roman"/>
          <w:sz w:val="24"/>
          <w:szCs w:val="24"/>
        </w:rPr>
        <w:t>»: 19 -2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43A66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824ED2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ED2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ED2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Раздел №</w:t>
      </w:r>
      <w:r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3</w:t>
      </w:r>
      <w:r w:rsidRPr="00762F1E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. Тест № 1. Тема:</w:t>
      </w:r>
      <w:r w:rsidRPr="00AC540A">
        <w:t xml:space="preserve"> </w:t>
      </w:r>
      <w:r w:rsidRPr="00AC540A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Основы обороны государства и воинская обязанность</w:t>
      </w:r>
      <w:r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.</w:t>
      </w:r>
    </w:p>
    <w:p w:rsidR="00824ED2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>1. Воинская обязанность - это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А) особый вид государственной службы, исполняемый гражданами  в ВС и других войсках;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Б) установленный законом долг граждан нести службу в рядах Вооруженных Сил и выполнять другие обязанности, связанные с обороной страны;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В) установленный государством почетный долг граждан с оружием  отражать нападение вероятного противника;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Г) готовность гражданина проходить воинскую подготовку и выполнять другие обязанности.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>2. Комиссия по постановке на воинский учет утверждается в следующем порядке: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А) военный комиссар района (города) – председатель комиссии, специалист по профессиональному психологическому отбору, секретарь комиссии, врачи – специалисты;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Б) должностное лицо военного комиссариата – председатель комиссии, психолог, секретарь комиссии, врачи – специалисты;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В) представитель командования военного округа, представитель органа местного самоуправления, врачи – специалисты;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lastRenderedPageBreak/>
        <w:t>Г) военный комиссар района (города), руководитель (заместитель руководителя) органа внутренних дел, секретарь комиссии, врачи – специалисты.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>3. Обороноспособность государства - это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А) степень подготовленности Вооруженных Сил к защите от агрессии;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Б) степень подготовленности государства к защите от агрессии;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В) степень подготовленности органов управления государства, противостоять угрозам агрессии со стороны противника;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Г) уровень мобилизационной подготовки органов государственной власти и управления, органов местного самоуправления, предприятий, учреждений и организаций, территории и населения страны.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4. </w:t>
      </w:r>
      <w:r w:rsidRPr="00C00A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 мероприятий по переводу на военное положение ВС, экономики государства и органов государственной власти называется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призыв на военную службу;                                        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демобилизация;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мобилизация;                                                                 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допризывная подготовка.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>5. В соответствии с Федеральным законом « О воинской обязанности и военной службы» первоначальная постановка граждан на воинский учет осуществляется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А) в период с 1 сентября по 30 ноября в год достижения гражданами возраста 15 лет;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Б) в период с 1 июня по 30 августа в год достижения гражданами возраста 16 лет;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В) в период с 1 января по 31 марта в год достижения гражданами возраста 17 лет;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Г) после окончания учебы и получения основного полного образования в период с 30 августа по 31 октября по  достижении возраста 18 лет.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>6. День защитника  Отечества 23 февраля установлен в ознаменование: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А) дня первой победы Красной Армии над кайзеровскими войсками Германии в 1918 году;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Б) разгрома Советской Армией  немецко – фашистских войск под Сталинградом в феврале 1943г;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В) снятия блокады Ленинграда в 1944 году;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Г) победы советских войск над немецко – фашистскими захватчиками под Москвой в 1941г.</w:t>
      </w:r>
    </w:p>
    <w:p w:rsidR="00824ED2" w:rsidRPr="00C00AFF" w:rsidRDefault="00824ED2" w:rsidP="00824ED2">
      <w:pPr>
        <w:widowControl w:val="0"/>
        <w:tabs>
          <w:tab w:val="left" w:pos="35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 xml:space="preserve">7. </w:t>
      </w:r>
      <w:r w:rsidRPr="00C00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Граждане Российской Федерации проходят военную службу</w:t>
      </w:r>
    </w:p>
    <w:p w:rsidR="00824ED2" w:rsidRPr="00C00AFF" w:rsidRDefault="00824ED2" w:rsidP="00824ED2">
      <w:pPr>
        <w:widowControl w:val="0"/>
        <w:tabs>
          <w:tab w:val="left" w:pos="35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 только в добровольном порядке (по контракту);</w:t>
      </w:r>
    </w:p>
    <w:p w:rsidR="00824ED2" w:rsidRPr="00C00AFF" w:rsidRDefault="00824ED2" w:rsidP="00824ED2">
      <w:pPr>
        <w:widowControl w:val="0"/>
        <w:tabs>
          <w:tab w:val="left" w:pos="387"/>
        </w:tabs>
        <w:autoSpaceDN w:val="0"/>
        <w:spacing w:after="0" w:line="240" w:lineRule="auto"/>
        <w:ind w:righ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 только по окончании образовательного учреждения высшего профессионального образования;</w:t>
      </w:r>
    </w:p>
    <w:p w:rsidR="00824ED2" w:rsidRPr="00C00AFF" w:rsidRDefault="00824ED2" w:rsidP="00824ED2">
      <w:pPr>
        <w:widowControl w:val="0"/>
        <w:tabs>
          <w:tab w:val="left" w:pos="387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В) только по призыву, по достижении определенного возраста;</w:t>
      </w:r>
    </w:p>
    <w:p w:rsidR="00824ED2" w:rsidRPr="00C00AFF" w:rsidRDefault="00824ED2" w:rsidP="00824ED2">
      <w:pPr>
        <w:widowControl w:val="0"/>
        <w:tabs>
          <w:tab w:val="left" w:pos="387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00AFF">
        <w:rPr>
          <w:rFonts w:ascii="Times New Roman" w:eastAsia="Times New Roman" w:hAnsi="Times New Roman" w:cs="Times New Roman"/>
          <w:sz w:val="24"/>
          <w:szCs w:val="24"/>
          <w:lang w:eastAsia="zh-CN"/>
        </w:rPr>
        <w:t>Г)по призыву и в добровольном порядке (по контракту).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>8. К видам вооруженных сил РФ относятся: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А) Ракетные войска стратегического назначения, артиллерийские войска, войска противовоздушной обороны, мотострелковые войска;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Б) Сухопутные войска, Военно-воздушные силы, Военно-морской флот;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В) Сухопутные войска, Воздушно-десантные войска, танковые войска, мотострелковые войска;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Г) Военно-морской флот, Космические войска, РВСН, Сухопутные войска.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>9. Ракетные Войска Стратегического Назначения – это: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А) войска, оснащенные ракетно-ядерным оружием, предназначенные для нанесения ответного удара по  противнику;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Б) войска, оснащенные ракетно-ядерным оружием, предназначенные для отражения удара противника;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В) войска, оснащенные ракетно-ядерным оружием и предназначенные для выполнения особых стратегических задач;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Г) это ракетные комплексы, системы управления и подразделения обеспечения пуска </w:t>
      </w: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lastRenderedPageBreak/>
        <w:t>ракет.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>10. Сухопутные Войска - это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А) вид ВС, предназначенный преимущественно для ведения боевых действий на суше;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Б) вид войск, предназначенный для решения стратегических и локальных боевых задач;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В) род войск, обеспечивающий выполнение любых боевых задач при ведении военных действий;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Г) род войск, способный выполнять боевые задачи по предотвращению военной угрозы.</w:t>
      </w:r>
    </w:p>
    <w:p w:rsidR="00824ED2" w:rsidRPr="00C00AFF" w:rsidRDefault="00824ED2" w:rsidP="00824ED2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0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Заключение по результатам освидетельствования категории «В» означает:</w:t>
      </w:r>
    </w:p>
    <w:p w:rsidR="00824ED2" w:rsidRPr="00C00AFF" w:rsidRDefault="00824ED2" w:rsidP="00824ED2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годен к военной службе;</w:t>
      </w:r>
    </w:p>
    <w:p w:rsidR="00824ED2" w:rsidRPr="00C00AFF" w:rsidRDefault="00824ED2" w:rsidP="00824ED2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временно не годен к военной службе;</w:t>
      </w:r>
    </w:p>
    <w:p w:rsidR="00824ED2" w:rsidRPr="00C00AFF" w:rsidRDefault="00824ED2" w:rsidP="00824ED2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годен к военной службе с незначительными ограничениями;</w:t>
      </w:r>
    </w:p>
    <w:p w:rsidR="00824ED2" w:rsidRPr="00C00AFF" w:rsidRDefault="00824ED2" w:rsidP="00824ED2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ограниченно годен к военной службе.</w:t>
      </w:r>
    </w:p>
    <w:p w:rsidR="00824ED2" w:rsidRPr="00C00AFF" w:rsidRDefault="00824ED2" w:rsidP="00824ED2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0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Порядок  организации воинского учета граждан, подготовки их к военной службе, призыва на военную службу и ее прохождение определены:</w:t>
      </w:r>
    </w:p>
    <w:p w:rsidR="00824ED2" w:rsidRPr="00C00AFF" w:rsidRDefault="00824ED2" w:rsidP="00824ED2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законе «Об обороне»;</w:t>
      </w:r>
    </w:p>
    <w:p w:rsidR="00824ED2" w:rsidRPr="00C00AFF" w:rsidRDefault="00824ED2" w:rsidP="00824ED2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законе «О воинской обязанности и военной службе»;</w:t>
      </w:r>
    </w:p>
    <w:p w:rsidR="00824ED2" w:rsidRPr="00C00AFF" w:rsidRDefault="00824ED2" w:rsidP="00824ED2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законе «О статусе военнослужащих»;</w:t>
      </w:r>
    </w:p>
    <w:p w:rsidR="00824ED2" w:rsidRPr="00C00AFF" w:rsidRDefault="00824ED2" w:rsidP="00824ED2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 в законе « О безопасности».</w:t>
      </w:r>
    </w:p>
    <w:p w:rsidR="00824ED2" w:rsidRPr="00C00AFF" w:rsidRDefault="00824ED2" w:rsidP="00824ED2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0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Назовите обязанности, которые распространяются на всех военнослужащих, независимо от их должностного положения, воинского звания, принадлежности к виду или роду войск. В них выражается существо воинского долга:</w:t>
      </w:r>
    </w:p>
    <w:p w:rsidR="00824ED2" w:rsidRPr="00C00AFF" w:rsidRDefault="00824ED2" w:rsidP="00824ED2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общие;Б) должностные;В) специальные;Г) конкретные.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Верховный главнокомандующий ВС РФ в соответствии с Конституцией является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министр обороны;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президент РФ;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председатель федерального собрания;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командующий сухопутными войсками.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5</w:t>
      </w: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. </w:t>
      </w:r>
      <w:r w:rsidRPr="00C00A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Началом военной службы для граждан, призванных на службу, считается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день убытия из военного комиссариата субъекта РФ к месту прохождения службы;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день прибытия в воинское подразделение, входящее в состав ВС РФ;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день, указанный в повестке;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день прибытия в военный комиссариат субъекта РФ.</w:t>
      </w:r>
    </w:p>
    <w:p w:rsidR="00824ED2" w:rsidRPr="00C00AFF" w:rsidRDefault="00824ED2" w:rsidP="00824ED2">
      <w:pPr>
        <w:widowControl w:val="0"/>
        <w:tabs>
          <w:tab w:val="left" w:pos="358"/>
        </w:tabs>
        <w:autoSpaceDN w:val="0"/>
        <w:spacing w:after="0" w:line="240" w:lineRule="auto"/>
        <w:ind w:right="70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>16</w:t>
      </w: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 xml:space="preserve">. </w:t>
      </w:r>
      <w:r w:rsidRPr="00C00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Медицинское освидетельствование граждан при первоначальной постановке на воинский учет проводят врачи-специалисты:</w:t>
      </w:r>
    </w:p>
    <w:p w:rsidR="00824ED2" w:rsidRPr="00C00AFF" w:rsidRDefault="00824ED2" w:rsidP="00824ED2">
      <w:pPr>
        <w:widowControl w:val="0"/>
        <w:tabs>
          <w:tab w:val="left" w:pos="378"/>
        </w:tabs>
        <w:autoSpaceDN w:val="0"/>
        <w:spacing w:after="0" w:line="240" w:lineRule="auto"/>
        <w:ind w:right="70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 хирург, терапевт, невропатолог, психиатр, окулист, оториноларинголог, стоматолог и, в случае необходимости, врачи других специальностей;</w:t>
      </w:r>
    </w:p>
    <w:p w:rsidR="00824ED2" w:rsidRPr="00C00AFF" w:rsidRDefault="00824ED2" w:rsidP="00824ED2">
      <w:pPr>
        <w:widowControl w:val="0"/>
        <w:tabs>
          <w:tab w:val="left" w:pos="382"/>
        </w:tabs>
        <w:autoSpaceDN w:val="0"/>
        <w:spacing w:after="0" w:line="240" w:lineRule="auto"/>
        <w:ind w:right="70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 терапевт, оториноларинголог, стоматолог и, в случае необходимости, школьный врач;</w:t>
      </w:r>
    </w:p>
    <w:p w:rsidR="00824ED2" w:rsidRPr="00C00AFF" w:rsidRDefault="00824ED2" w:rsidP="00824ED2">
      <w:pPr>
        <w:widowControl w:val="0"/>
        <w:tabs>
          <w:tab w:val="left" w:pos="382"/>
        </w:tabs>
        <w:autoSpaceDN w:val="0"/>
        <w:spacing w:after="0" w:line="240" w:lineRule="auto"/>
        <w:ind w:right="70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В) невропатолог, психиатр, окулист, стоматолог и, в случае необходимости, представители наркологического и кожно-венерологического диспансера;</w:t>
      </w:r>
    </w:p>
    <w:p w:rsidR="00824ED2" w:rsidRPr="00C00AFF" w:rsidRDefault="00824ED2" w:rsidP="00824ED2">
      <w:pPr>
        <w:widowControl w:val="0"/>
        <w:tabs>
          <w:tab w:val="left" w:pos="358"/>
        </w:tabs>
        <w:autoSpaceDN w:val="0"/>
        <w:spacing w:after="0" w:line="240" w:lineRule="auto"/>
        <w:ind w:right="70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Г) дерматолог, психиатр, окулист, стоматолог и, в случае необходимости, врачи психоневрологического и противотуберкулезного диспансера.</w:t>
      </w:r>
    </w:p>
    <w:p w:rsidR="00824ED2" w:rsidRPr="00C00AFF" w:rsidRDefault="00824ED2" w:rsidP="00824ED2">
      <w:pPr>
        <w:widowControl w:val="0"/>
        <w:tabs>
          <w:tab w:val="left" w:pos="358"/>
        </w:tabs>
        <w:autoSpaceDN w:val="0"/>
        <w:spacing w:after="0" w:line="240" w:lineRule="auto"/>
        <w:ind w:right="7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>17</w:t>
      </w: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 xml:space="preserve">. </w:t>
      </w:r>
      <w:r w:rsidRPr="00C00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Гражданин, овладевший сложной военно-учетной специальностью солдата, матроса, сержанта, старшины, при призыве на военную службу вправе</w:t>
      </w:r>
    </w:p>
    <w:p w:rsidR="00824ED2" w:rsidRPr="00C00AFF" w:rsidRDefault="00824ED2" w:rsidP="00824ED2">
      <w:pPr>
        <w:widowControl w:val="0"/>
        <w:tabs>
          <w:tab w:val="left" w:pos="378"/>
        </w:tabs>
        <w:autoSpaceDN w:val="0"/>
        <w:spacing w:after="0" w:line="240" w:lineRule="auto"/>
        <w:ind w:right="7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 выбрать вид и род войск Вооруженных Сил Российской Федерации, другие войска, воинские формирования и органы с учетом реальной потребности в таких специалистах;</w:t>
      </w:r>
    </w:p>
    <w:p w:rsidR="00824ED2" w:rsidRPr="00C00AFF" w:rsidRDefault="00824ED2" w:rsidP="00824ED2">
      <w:pPr>
        <w:widowControl w:val="0"/>
        <w:tabs>
          <w:tab w:val="left" w:pos="38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 выбрать время осуществления призыва на военную службу;</w:t>
      </w:r>
    </w:p>
    <w:p w:rsidR="00824ED2" w:rsidRPr="00C00AFF" w:rsidRDefault="00824ED2" w:rsidP="00824ED2">
      <w:pPr>
        <w:widowControl w:val="0"/>
        <w:tabs>
          <w:tab w:val="left" w:pos="38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В) получить военный билет досрочно в военном комиссариате;</w:t>
      </w:r>
    </w:p>
    <w:p w:rsidR="00824ED2" w:rsidRPr="00C00AFF" w:rsidRDefault="00824ED2" w:rsidP="00824ED2">
      <w:pPr>
        <w:widowControl w:val="0"/>
        <w:tabs>
          <w:tab w:val="left" w:pos="38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Г) иметь отсрочку от призыва на военную службу.</w:t>
      </w:r>
    </w:p>
    <w:p w:rsidR="00824ED2" w:rsidRPr="00C00AFF" w:rsidRDefault="00824ED2" w:rsidP="00824ED2">
      <w:pPr>
        <w:widowControl w:val="0"/>
        <w:tabs>
          <w:tab w:val="left" w:pos="358"/>
        </w:tabs>
        <w:autoSpaceDN w:val="0"/>
        <w:spacing w:after="0" w:line="240" w:lineRule="auto"/>
        <w:ind w:right="70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>18</w:t>
      </w:r>
      <w:r w:rsidRPr="00C00A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zh-CN"/>
        </w:rPr>
        <w:t xml:space="preserve">. </w:t>
      </w:r>
      <w:r w:rsidRPr="00C00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Граждане Российской Федерации проходят военную службу</w:t>
      </w:r>
    </w:p>
    <w:p w:rsidR="00824ED2" w:rsidRPr="00C00AFF" w:rsidRDefault="00824ED2" w:rsidP="00824ED2">
      <w:pPr>
        <w:widowControl w:val="0"/>
        <w:tabs>
          <w:tab w:val="left" w:pos="35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 только в добровольном порядке (по контракту);</w:t>
      </w:r>
    </w:p>
    <w:p w:rsidR="00824ED2" w:rsidRPr="00C00AFF" w:rsidRDefault="00824ED2" w:rsidP="00824ED2">
      <w:pPr>
        <w:widowControl w:val="0"/>
        <w:tabs>
          <w:tab w:val="left" w:pos="387"/>
        </w:tabs>
        <w:autoSpaceDN w:val="0"/>
        <w:spacing w:after="0" w:line="240" w:lineRule="auto"/>
        <w:ind w:righ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Б) только по окончании образовательного учреждения высшего профессионального образования;</w:t>
      </w:r>
    </w:p>
    <w:p w:rsidR="00824ED2" w:rsidRPr="00C00AFF" w:rsidRDefault="00824ED2" w:rsidP="00824ED2">
      <w:pPr>
        <w:widowControl w:val="0"/>
        <w:tabs>
          <w:tab w:val="left" w:pos="387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В) только по призыву, по достижении определенного возраста;</w:t>
      </w:r>
    </w:p>
    <w:p w:rsidR="00824ED2" w:rsidRPr="00C00AFF" w:rsidRDefault="00824ED2" w:rsidP="00824ED2">
      <w:pPr>
        <w:widowControl w:val="0"/>
        <w:tabs>
          <w:tab w:val="left" w:pos="387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0AF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Г) 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призыву и в добровольном порядке (по контракту).</w:t>
      </w:r>
    </w:p>
    <w:p w:rsidR="00824ED2" w:rsidRPr="00C00AFF" w:rsidRDefault="00824ED2" w:rsidP="00824ED2">
      <w:pPr>
        <w:widowControl w:val="0"/>
        <w:tabs>
          <w:tab w:val="left" w:pos="387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24ED2" w:rsidRPr="00C00AFF" w:rsidRDefault="00824ED2" w:rsidP="00824E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19</w:t>
      </w:r>
      <w:r w:rsidRPr="00C00A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Pr="00C00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Что понимается под обороной государства?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 сооруженная система государства, обеспечивающая защиту его интересов от агрессии со стороны других государств;</w:t>
      </w:r>
    </w:p>
    <w:p w:rsidR="00824ED2" w:rsidRPr="00C00AFF" w:rsidRDefault="00824ED2" w:rsidP="00824ED2">
      <w:pPr>
        <w:widowControl w:val="0"/>
        <w:tabs>
          <w:tab w:val="left" w:pos="336"/>
        </w:tabs>
        <w:autoSpaceDN w:val="0"/>
        <w:spacing w:after="0" w:line="240" w:lineRule="auto"/>
        <w:ind w:right="78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 система военных реформ, направленных на совершенствование Вооруженных Сил государства при подготовке их к вооруженной защите от агрессии;</w:t>
      </w:r>
    </w:p>
    <w:p w:rsidR="00824ED2" w:rsidRPr="00C00AFF" w:rsidRDefault="00824ED2" w:rsidP="00824ED2">
      <w:pPr>
        <w:widowControl w:val="0"/>
        <w:tabs>
          <w:tab w:val="left" w:pos="33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В) политическая и военная готовность государства к отражению агрессии;</w:t>
      </w:r>
    </w:p>
    <w:p w:rsidR="00824ED2" w:rsidRPr="00C00AFF" w:rsidRDefault="00824ED2" w:rsidP="00824ED2">
      <w:pPr>
        <w:widowControl w:val="0"/>
        <w:shd w:val="clear" w:color="auto" w:fill="FFFFFF"/>
        <w:tabs>
          <w:tab w:val="left" w:pos="2940"/>
          <w:tab w:val="center" w:pos="36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Г) система политических, экономических, военных, социальных, правовых и иных мер по подготовке к вооруженной защите и вооруженная защита РФ, целостности и неприкосновенности ее территории.</w:t>
      </w:r>
    </w:p>
    <w:p w:rsidR="00824ED2" w:rsidRPr="00C00AFF" w:rsidRDefault="006F480C" w:rsidP="00824E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48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margin-left:418.55pt;margin-top:-25.6pt;width:43.9pt;height:8pt;z-index:-1;visibility:visible;mso-wrap-distance-left:89.75pt;mso-wrap-distance-top:11.7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" filled="f" stroked="f">
            <v:textbox style="mso-next-textbox:#Поле 1;mso-fit-shape-to-text:t" inset="0,0,0,0">
              <w:txbxContent>
                <w:p w:rsidR="006E00E3" w:rsidRDefault="006E00E3" w:rsidP="00824ED2">
                  <w:pPr>
                    <w:pStyle w:val="30"/>
                    <w:shd w:val="clear" w:color="auto" w:fill="auto"/>
                    <w:spacing w:line="160" w:lineRule="exact"/>
                  </w:pPr>
                </w:p>
              </w:txbxContent>
            </v:textbox>
            <w10:wrap type="square" side="left" anchorx="margin"/>
          </v:shape>
        </w:pict>
      </w:r>
      <w:r w:rsidR="00824E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20</w:t>
      </w:r>
      <w:r w:rsidR="00824ED2" w:rsidRPr="00C00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. </w:t>
      </w:r>
      <w:r w:rsidR="00824ED2" w:rsidRPr="00C00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Нарезное стрелковое оружие в российской армии появилось: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после Крымской войны;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после войны со шведами;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перед первой мировой войной.</w:t>
      </w:r>
    </w:p>
    <w:p w:rsidR="00824ED2" w:rsidRPr="00C00AFF" w:rsidRDefault="00824ED2" w:rsidP="00824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период создания русской регулярной армии.</w:t>
      </w:r>
    </w:p>
    <w:p w:rsidR="00824ED2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ED2" w:rsidRPr="00AC540A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  <w:r w:rsidRPr="00C00AFF">
        <w:t xml:space="preserve">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15)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16)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17)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18)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19)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20)</w:t>
      </w:r>
      <w:r w:rsidRPr="00C00A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4ED2" w:rsidRPr="00AC540A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p w:rsidR="00824ED2" w:rsidRPr="00AC540A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задание оценивается 1 баллом.</w:t>
      </w:r>
    </w:p>
    <w:p w:rsidR="00824ED2" w:rsidRPr="00AC540A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баллов за работу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2</w:t>
      </w:r>
      <w:r w:rsidRPr="00443A66">
        <w:rPr>
          <w:rFonts w:ascii="Times New Roman" w:hAnsi="Times New Roman" w:cs="Times New Roman"/>
          <w:sz w:val="24"/>
          <w:szCs w:val="24"/>
        </w:rPr>
        <w:t>»: 0-10 баллов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3</w:t>
      </w:r>
      <w:r w:rsidRPr="00443A66">
        <w:rPr>
          <w:rFonts w:ascii="Times New Roman" w:hAnsi="Times New Roman" w:cs="Times New Roman"/>
          <w:sz w:val="24"/>
          <w:szCs w:val="24"/>
        </w:rPr>
        <w:t>»: 11-13 баллов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4</w:t>
      </w:r>
      <w:r w:rsidRPr="00443A66">
        <w:rPr>
          <w:rFonts w:ascii="Times New Roman" w:hAnsi="Times New Roman" w:cs="Times New Roman"/>
          <w:sz w:val="24"/>
          <w:szCs w:val="24"/>
        </w:rPr>
        <w:t>»: 15-18 баллов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5</w:t>
      </w:r>
      <w:r w:rsidRPr="00443A66">
        <w:rPr>
          <w:rFonts w:ascii="Times New Roman" w:hAnsi="Times New Roman" w:cs="Times New Roman"/>
          <w:sz w:val="24"/>
          <w:szCs w:val="24"/>
        </w:rPr>
        <w:t>»: 19 -2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43A66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824ED2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</w:pPr>
    </w:p>
    <w:p w:rsidR="00824ED2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1E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Раздел №</w:t>
      </w:r>
      <w:r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4</w:t>
      </w:r>
      <w:r w:rsidRPr="00762F1E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. Тест № 1. Тема:</w:t>
      </w:r>
      <w:r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 xml:space="preserve"> </w:t>
      </w:r>
      <w:r w:rsidRPr="00C65286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Основы медицинских знаний</w:t>
      </w:r>
      <w:r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.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1.</w:t>
      </w:r>
      <w:r>
        <w:t xml:space="preserve"> Зоонозные инфекции передаются человеку через: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укусы кровососущих насекомых</w:t>
      </w:r>
      <w:r>
        <w:br/>
        <w:t>б) контакт с больным человеком</w:t>
      </w:r>
      <w:r>
        <w:br/>
        <w:t>в) укусы или при тесном контакте с больным животным</w:t>
      </w:r>
      <w:r>
        <w:br/>
        <w:t>г) пищу и воду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2.</w:t>
      </w:r>
      <w:r>
        <w:t xml:space="preserve"> Какие из указанных ниже заболеваний передаются контакт</w:t>
      </w:r>
      <w:r>
        <w:softHyphen/>
        <w:t>но-бытовым путем?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сифилис</w:t>
      </w:r>
      <w:r>
        <w:br/>
        <w:t>б) бешенство</w:t>
      </w:r>
      <w:r>
        <w:br/>
        <w:t>в) гонорея</w:t>
      </w:r>
      <w:r>
        <w:br/>
        <w:t>г) чума</w:t>
      </w:r>
      <w:r>
        <w:br/>
        <w:t>д) холера</w:t>
      </w:r>
      <w:r>
        <w:br/>
        <w:t>е) грипп</w:t>
      </w:r>
      <w:r>
        <w:br/>
        <w:t>ж) грибковые заболевания на коже и ногтях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3.</w:t>
      </w:r>
      <w:r>
        <w:t xml:space="preserve"> Инфекционные заболевания передаются человеку следующи</w:t>
      </w:r>
      <w:r>
        <w:softHyphen/>
        <w:t>ми путями: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фекально-оральным</w:t>
      </w:r>
      <w:r>
        <w:br/>
        <w:t>б) воздушно-капельным</w:t>
      </w:r>
      <w:r>
        <w:br/>
        <w:t>в) воздушно-аэрозольным</w:t>
      </w:r>
      <w:r>
        <w:br/>
        <w:t>г) через укусы или при тесном контакте с больными</w:t>
      </w:r>
      <w:r>
        <w:br/>
        <w:t>д) жидкостным</w:t>
      </w:r>
      <w:r>
        <w:br/>
      </w:r>
      <w:r>
        <w:lastRenderedPageBreak/>
        <w:t>е) механическим</w:t>
      </w:r>
      <w:r>
        <w:br/>
        <w:t>ж) контактным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4.</w:t>
      </w:r>
      <w:r>
        <w:t xml:space="preserve"> Какие из нижеперечисленных органов и систем относятся к иммунной системе человека?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сердце</w:t>
      </w:r>
      <w:r>
        <w:br/>
        <w:t>б) костный мозг</w:t>
      </w:r>
      <w:r>
        <w:br/>
        <w:t>в) лимфатическая система</w:t>
      </w:r>
      <w:r>
        <w:br/>
        <w:t>г) легкие</w:t>
      </w:r>
      <w:r>
        <w:br/>
        <w:t>д) печень</w:t>
      </w:r>
      <w:r>
        <w:br/>
        <w:t>е) селезенка</w:t>
      </w:r>
      <w:r>
        <w:br/>
        <w:t>ж) почки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5.</w:t>
      </w:r>
      <w:r>
        <w:t xml:space="preserve"> Недомогание, повышенная температура, боли в нижней час</w:t>
      </w:r>
      <w:r>
        <w:softHyphen/>
        <w:t>ти живота, жидкий стул с примесью крови являются сим</w:t>
      </w:r>
      <w:r>
        <w:softHyphen/>
        <w:t>птомами: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гепатита</w:t>
      </w:r>
      <w:r>
        <w:br/>
        <w:t>б) ботулизма</w:t>
      </w:r>
      <w:r>
        <w:br/>
        <w:t>в) дизентерии</w:t>
      </w:r>
      <w:r>
        <w:br/>
        <w:t>г) дифтерии</w:t>
      </w:r>
      <w:r>
        <w:br/>
        <w:t>д) краснухи</w:t>
      </w:r>
      <w:r>
        <w:br/>
        <w:t>е) свинки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6.</w:t>
      </w:r>
      <w:r>
        <w:t xml:space="preserve"> Возбудитель какого заболевания обладает исключительно вы</w:t>
      </w:r>
      <w:r>
        <w:softHyphen/>
        <w:t>сокой устойчивостью во внешней среде и развивается даже при полном отсутствии кислорода?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гриппа</w:t>
      </w:r>
      <w:r>
        <w:br/>
        <w:t>б) дизентерии</w:t>
      </w:r>
      <w:r>
        <w:br/>
        <w:t>в) гепатита</w:t>
      </w:r>
      <w:r>
        <w:br/>
        <w:t>г) дифтерии</w:t>
      </w:r>
      <w:r>
        <w:br/>
        <w:t>д) краснухи</w:t>
      </w:r>
      <w:r>
        <w:br/>
        <w:t>е) ботулизма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7.</w:t>
      </w:r>
      <w:r>
        <w:t xml:space="preserve"> Особенно пагубно, приводя к развитию хронического гепати</w:t>
      </w:r>
      <w:r>
        <w:softHyphen/>
        <w:t>та и цирроза, алкоголь влияет на: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печень</w:t>
      </w:r>
      <w:r>
        <w:br/>
        <w:t>б) железы внутренней секреции</w:t>
      </w:r>
      <w:r>
        <w:br/>
        <w:t>в) сердце</w:t>
      </w:r>
      <w:r>
        <w:br/>
        <w:t>г) головной мозг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8.</w:t>
      </w:r>
      <w:r>
        <w:t xml:space="preserve"> Наиболее сильное отрицательное воздействие на организм че</w:t>
      </w:r>
      <w:r>
        <w:softHyphen/>
        <w:t>ловека при курении оказывает сильный яд: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аммиак</w:t>
      </w:r>
      <w:r>
        <w:br/>
        <w:t>б) углекислота</w:t>
      </w:r>
      <w:r>
        <w:br/>
        <w:t>в) никотин</w:t>
      </w:r>
      <w:r>
        <w:br/>
        <w:t>г) табачный деготь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9.</w:t>
      </w:r>
      <w:r>
        <w:t xml:space="preserve"> К наркотикам относятся: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все психоактивные вещества</w:t>
      </w:r>
      <w:r>
        <w:br/>
        <w:t>б) психоактивные вещества, включенные в официальный список наркотических средств</w:t>
      </w:r>
      <w:r>
        <w:br/>
        <w:t>в) пары бензина</w:t>
      </w:r>
      <w:r>
        <w:br/>
        <w:t>г) все средства, предназначенные для лекарственных целей</w:t>
      </w:r>
      <w:r>
        <w:br/>
        <w:t>д) аэрозольные ядовитые вещества</w:t>
      </w:r>
      <w:r>
        <w:br/>
        <w:t>е) пары ацетона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10.</w:t>
      </w:r>
      <w:r>
        <w:t xml:space="preserve"> Укажите последовательность оказания первой медицинской помощи при ранении.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удалить стерильным пинцетом из раны, не касаясь ее свободно лежащие инородные тела (обрывки одежды, ос</w:t>
      </w:r>
      <w:r>
        <w:softHyphen/>
        <w:t>колки стекла и т. д.)</w:t>
      </w:r>
      <w:r>
        <w:br/>
        <w:t>б) обработать кожу вокруг раны</w:t>
      </w:r>
      <w:r>
        <w:br/>
        <w:t>в) остановить кровотечение</w:t>
      </w:r>
      <w:r>
        <w:br/>
      </w:r>
      <w:r>
        <w:lastRenderedPageBreak/>
        <w:t>г) наложить на рану ватно-марлевую повязку</w:t>
      </w:r>
      <w:r>
        <w:br/>
        <w:t>д) доставить пострадавшего в лечебное учреждение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11.</w:t>
      </w:r>
      <w:r>
        <w:t xml:space="preserve"> На какие виды подразделяют кровотечения в зависимости от характера поврежденных сосудов?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венозное</w:t>
      </w:r>
      <w:r>
        <w:br/>
        <w:t>б) артериальное</w:t>
      </w:r>
      <w:r>
        <w:br/>
        <w:t>в) носовое</w:t>
      </w:r>
      <w:r>
        <w:br/>
        <w:t>г) поверхностное</w:t>
      </w:r>
      <w:r>
        <w:br/>
        <w:t>д) капиллярное</w:t>
      </w:r>
      <w:r>
        <w:br/>
        <w:t>е) глубокое</w:t>
      </w:r>
      <w:r>
        <w:br/>
        <w:t>ж) паренхиматозное</w:t>
      </w:r>
      <w:r>
        <w:br/>
        <w:t>з) наружное</w:t>
      </w:r>
      <w:r>
        <w:br/>
        <w:t>и) внутреннее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12.</w:t>
      </w:r>
      <w:r>
        <w:t xml:space="preserve"> Какую информацию необходимо указать в записке, прикреп</w:t>
      </w:r>
      <w:r>
        <w:softHyphen/>
        <w:t>ляемой к кровоостанавливающему жгуту?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фамилию, имя, отчество пострадавшего и дату наложения жгута</w:t>
      </w:r>
      <w:r>
        <w:br/>
        <w:t>б) время получения ранения и дату наложения жгута</w:t>
      </w:r>
      <w:r>
        <w:br/>
        <w:t>в) точное время и дату наложения жгута, фамилию нало</w:t>
      </w:r>
      <w:r>
        <w:softHyphen/>
        <w:t>жившего этот жгут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13.</w:t>
      </w:r>
      <w:r>
        <w:t xml:space="preserve"> На какое время накладывают кровоостанавливающий жгут на поврежденную конечность зимой?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не более 1 часа</w:t>
      </w:r>
      <w:r>
        <w:br/>
        <w:t>б) не более 2 часов</w:t>
      </w:r>
      <w:r>
        <w:br/>
        <w:t>в) не более З часов</w:t>
      </w:r>
      <w:r>
        <w:br/>
        <w:t>г) не более 4 часов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14.</w:t>
      </w:r>
      <w:r>
        <w:t xml:space="preserve"> Признаками ушиба являются: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кровотечение</w:t>
      </w:r>
      <w:r>
        <w:br/>
        <w:t>б) боль, припухлость</w:t>
      </w:r>
      <w:r>
        <w:br/>
        <w:t>в) бледность кожи</w:t>
      </w:r>
      <w:r>
        <w:br/>
        <w:t>г) нарушение функции поврежденной части тела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15.</w:t>
      </w:r>
      <w:r>
        <w:t xml:space="preserve"> Оказывая первую медицинскую помощь при открытом пе</w:t>
      </w:r>
      <w:r>
        <w:softHyphen/>
        <w:t>реломе, необходимо последовательно выполнить следующие действия: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остановить кровотечение</w:t>
      </w:r>
      <w:r>
        <w:br/>
        <w:t>б) наложить стерильную повязку на рану</w:t>
      </w:r>
      <w:r>
        <w:br/>
        <w:t>в) сделать холодный компресс</w:t>
      </w:r>
      <w:r>
        <w:br/>
        <w:t>г) иммобилизовать поврежденную часть тела</w:t>
      </w:r>
      <w:r>
        <w:br/>
        <w:t>д) дать пострадавшему обезболивающее средство</w:t>
      </w:r>
      <w:r>
        <w:br/>
        <w:t>е) дать пострадавшему обильное питье</w:t>
      </w:r>
      <w:r>
        <w:br/>
        <w:t>ж) согреть пострадавшего</w:t>
      </w:r>
      <w:r>
        <w:br/>
        <w:t>з) доставить пострадавшего в лечебное учреждение</w:t>
      </w:r>
      <w:r>
        <w:br/>
        <w:t>и) измерить температуру тела пострадавшего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16.</w:t>
      </w:r>
      <w:r>
        <w:t xml:space="preserve"> Признаками теплового удара являются: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возбужденное состояние</w:t>
      </w:r>
      <w:r>
        <w:br/>
        <w:t>б) судорожное сокращение мышц</w:t>
      </w:r>
      <w:r>
        <w:br/>
        <w:t>в) слабость</w:t>
      </w:r>
      <w:r>
        <w:br/>
        <w:t>г) головная боль</w:t>
      </w:r>
      <w:r>
        <w:br/>
        <w:t>д) ощущение жажды</w:t>
      </w:r>
      <w:r>
        <w:br/>
        <w:t>е) вздутие живота</w:t>
      </w:r>
      <w:r>
        <w:br/>
        <w:t>ж) повышенная температура тела</w:t>
      </w:r>
      <w:r>
        <w:br/>
        <w:t>з) иногда рвота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17.</w:t>
      </w:r>
      <w:r>
        <w:t xml:space="preserve"> Какие из перечисленных ниже факторов способствуют разви</w:t>
      </w:r>
      <w:r>
        <w:softHyphen/>
        <w:t>тию отморожения?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слишком просторная обувь</w:t>
      </w:r>
      <w:r>
        <w:br/>
        <w:t>б) тесная и влажная обувь</w:t>
      </w:r>
      <w:r>
        <w:br/>
      </w:r>
      <w:r>
        <w:lastRenderedPageBreak/>
        <w:t>в) быстрая ходьба</w:t>
      </w:r>
      <w:r>
        <w:br/>
        <w:t>г) высокая подвижность</w:t>
      </w:r>
      <w:r>
        <w:br/>
        <w:t>д) алкогольное опьянение</w:t>
      </w:r>
      <w:r>
        <w:br/>
        <w:t>е) общая усталость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18.</w:t>
      </w:r>
      <w:r>
        <w:t xml:space="preserve"> При оказании первой медицинской помощи при местном ожоге необходимо: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разрезать и удалить части одежды с места ожога</w:t>
      </w:r>
      <w:r>
        <w:br/>
        <w:t>б) смазать ожог жиром или мазью</w:t>
      </w:r>
      <w:r>
        <w:br/>
        <w:t>в) протереть место ожога спиртовым раствором</w:t>
      </w:r>
      <w:r>
        <w:br/>
        <w:t>г) удалить инородные тела с места ожога</w:t>
      </w:r>
      <w:r>
        <w:br/>
        <w:t>д) наложить на место ожога стерильную повязку</w:t>
      </w:r>
      <w:r>
        <w:br/>
        <w:t>е) дать пострадавшему обезболивающее средство</w:t>
      </w:r>
      <w:r>
        <w:br/>
        <w:t>ж) доставить пострадавшего в лечебное учреждение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19.</w:t>
      </w:r>
      <w:r>
        <w:t xml:space="preserve"> Электротравма — это: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повреждение, возникающее при воздействии молнии или электрического тока высокого напряжения</w:t>
      </w:r>
      <w:r>
        <w:br/>
        <w:t>б) повреждение, возникающее при воздействии электриче</w:t>
      </w:r>
      <w:r>
        <w:softHyphen/>
        <w:t>ского тока низкого напряжения</w:t>
      </w:r>
      <w:r>
        <w:br/>
        <w:t>в) повреждение, возникающее при воздействии на организм потока электронов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rPr>
          <w:rStyle w:val="ad"/>
        </w:rPr>
        <w:t>20.</w:t>
      </w:r>
      <w:r>
        <w:t xml:space="preserve"> Укажите основные факторы, определяющие степень пораже</w:t>
      </w:r>
      <w:r>
        <w:softHyphen/>
        <w:t>ния электрическим током.</w:t>
      </w:r>
    </w:p>
    <w:p w:rsidR="00824ED2" w:rsidRDefault="00824ED2" w:rsidP="00824ED2">
      <w:pPr>
        <w:pStyle w:val="ab"/>
        <w:spacing w:before="0" w:beforeAutospacing="0" w:after="0" w:afterAutospacing="0"/>
      </w:pPr>
      <w:r>
        <w:t>а) сила тока</w:t>
      </w:r>
      <w:r>
        <w:br/>
        <w:t>б) напряженность электрического поля</w:t>
      </w:r>
      <w:r>
        <w:br/>
        <w:t>в) электромагнитная совместимость</w:t>
      </w:r>
      <w:r>
        <w:br/>
        <w:t>г) частота тока</w:t>
      </w:r>
      <w:r>
        <w:br/>
        <w:t>д) время воздействия тока</w:t>
      </w:r>
      <w:r>
        <w:br/>
        <w:t>е) путь прохождения тока через тело человека</w:t>
      </w:r>
    </w:p>
    <w:p w:rsidR="00824ED2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ED2" w:rsidRPr="00C65286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  <w:r w:rsidRPr="00C6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1)</w:t>
      </w:r>
      <w:r w:rsidRPr="00C6528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, 2)</w:t>
      </w:r>
      <w:r w:rsidRPr="00C65286">
        <w:rPr>
          <w:rFonts w:ascii="Times New Roman" w:hAnsi="Times New Roman" w:cs="Times New Roman"/>
          <w:sz w:val="24"/>
          <w:szCs w:val="24"/>
        </w:rPr>
        <w:t>авж</w:t>
      </w:r>
      <w:r>
        <w:rPr>
          <w:rFonts w:ascii="Times New Roman" w:hAnsi="Times New Roman" w:cs="Times New Roman"/>
          <w:sz w:val="24"/>
          <w:szCs w:val="24"/>
        </w:rPr>
        <w:t>, 3)</w:t>
      </w:r>
      <w:r w:rsidRPr="00C65286">
        <w:rPr>
          <w:rFonts w:ascii="Times New Roman" w:hAnsi="Times New Roman" w:cs="Times New Roman"/>
          <w:sz w:val="24"/>
          <w:szCs w:val="24"/>
        </w:rPr>
        <w:t>абгдж</w:t>
      </w:r>
      <w:r>
        <w:rPr>
          <w:rFonts w:ascii="Times New Roman" w:hAnsi="Times New Roman" w:cs="Times New Roman"/>
          <w:sz w:val="24"/>
          <w:szCs w:val="24"/>
        </w:rPr>
        <w:t>, 4)</w:t>
      </w:r>
      <w:r w:rsidRPr="00C65286">
        <w:rPr>
          <w:rFonts w:ascii="Times New Roman" w:hAnsi="Times New Roman" w:cs="Times New Roman"/>
          <w:sz w:val="24"/>
          <w:szCs w:val="24"/>
        </w:rPr>
        <w:t>бвде</w:t>
      </w:r>
      <w:r>
        <w:rPr>
          <w:rFonts w:ascii="Times New Roman" w:hAnsi="Times New Roman" w:cs="Times New Roman"/>
          <w:sz w:val="24"/>
          <w:szCs w:val="24"/>
        </w:rPr>
        <w:t>, 5)</w:t>
      </w:r>
      <w:r w:rsidRPr="00C6528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, 6)</w:t>
      </w:r>
      <w:r w:rsidRPr="00C6528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7)</w:t>
      </w:r>
      <w:r w:rsidRPr="00C6528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8)</w:t>
      </w:r>
      <w:r w:rsidRPr="00C6528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, 9)</w:t>
      </w:r>
      <w:r w:rsidRPr="00C6528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52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0)</w:t>
      </w:r>
      <w:r w:rsidRPr="00C65286">
        <w:rPr>
          <w:rFonts w:ascii="Times New Roman" w:hAnsi="Times New Roman" w:cs="Times New Roman"/>
          <w:sz w:val="24"/>
          <w:szCs w:val="24"/>
        </w:rPr>
        <w:t>вабгд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52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1)</w:t>
      </w:r>
      <w:r w:rsidRPr="00C65286">
        <w:rPr>
          <w:rFonts w:ascii="Times New Roman" w:hAnsi="Times New Roman" w:cs="Times New Roman"/>
          <w:sz w:val="24"/>
          <w:szCs w:val="24"/>
        </w:rPr>
        <w:t>абдж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52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2)</w:t>
      </w:r>
      <w:r w:rsidRPr="00C6528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52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3)</w:t>
      </w:r>
      <w:r w:rsidRPr="00C6528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14)</w:t>
      </w:r>
      <w:r w:rsidRPr="00C65286">
        <w:rPr>
          <w:rFonts w:ascii="Times New Roman" w:hAnsi="Times New Roman" w:cs="Times New Roman"/>
          <w:sz w:val="24"/>
          <w:szCs w:val="24"/>
        </w:rPr>
        <w:t>бг</w:t>
      </w:r>
      <w:r>
        <w:rPr>
          <w:rFonts w:ascii="Times New Roman" w:hAnsi="Times New Roman" w:cs="Times New Roman"/>
          <w:sz w:val="24"/>
          <w:szCs w:val="24"/>
        </w:rPr>
        <w:t>, 15)</w:t>
      </w:r>
      <w:r w:rsidRPr="00C65286">
        <w:rPr>
          <w:rFonts w:ascii="Times New Roman" w:hAnsi="Times New Roman" w:cs="Times New Roman"/>
          <w:sz w:val="24"/>
          <w:szCs w:val="24"/>
        </w:rPr>
        <w:t>абгджз</w:t>
      </w:r>
      <w:r>
        <w:rPr>
          <w:rFonts w:ascii="Times New Roman" w:hAnsi="Times New Roman" w:cs="Times New Roman"/>
          <w:sz w:val="24"/>
          <w:szCs w:val="24"/>
        </w:rPr>
        <w:t>, 16)</w:t>
      </w:r>
      <w:r w:rsidRPr="00C65286">
        <w:rPr>
          <w:rFonts w:ascii="Times New Roman" w:hAnsi="Times New Roman" w:cs="Times New Roman"/>
          <w:sz w:val="24"/>
          <w:szCs w:val="24"/>
        </w:rPr>
        <w:t>вгджз</w:t>
      </w:r>
      <w:r>
        <w:rPr>
          <w:rFonts w:ascii="Times New Roman" w:hAnsi="Times New Roman" w:cs="Times New Roman"/>
          <w:sz w:val="24"/>
          <w:szCs w:val="24"/>
        </w:rPr>
        <w:t>, 17)</w:t>
      </w:r>
      <w:r w:rsidRPr="00C65286">
        <w:rPr>
          <w:rFonts w:ascii="Times New Roman" w:hAnsi="Times New Roman" w:cs="Times New Roman"/>
          <w:sz w:val="24"/>
          <w:szCs w:val="24"/>
        </w:rPr>
        <w:t>бде</w:t>
      </w:r>
      <w:r>
        <w:rPr>
          <w:rFonts w:ascii="Times New Roman" w:hAnsi="Times New Roman" w:cs="Times New Roman"/>
          <w:sz w:val="24"/>
          <w:szCs w:val="24"/>
        </w:rPr>
        <w:t>, 18)</w:t>
      </w:r>
      <w:r w:rsidRPr="00C65286">
        <w:rPr>
          <w:rFonts w:ascii="Times New Roman" w:hAnsi="Times New Roman" w:cs="Times New Roman"/>
          <w:sz w:val="24"/>
          <w:szCs w:val="24"/>
        </w:rPr>
        <w:t>адеж</w:t>
      </w:r>
      <w:r>
        <w:rPr>
          <w:rFonts w:ascii="Times New Roman" w:hAnsi="Times New Roman" w:cs="Times New Roman"/>
          <w:sz w:val="24"/>
          <w:szCs w:val="24"/>
        </w:rPr>
        <w:t>, 19)</w:t>
      </w:r>
      <w:r w:rsidRPr="00C6528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52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0)</w:t>
      </w:r>
      <w:r w:rsidRPr="00C65286">
        <w:rPr>
          <w:rFonts w:ascii="Times New Roman" w:hAnsi="Times New Roman" w:cs="Times New Roman"/>
          <w:sz w:val="24"/>
          <w:szCs w:val="24"/>
        </w:rPr>
        <w:t>агд</w:t>
      </w:r>
      <w:r w:rsidRPr="00C652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4ED2" w:rsidRPr="00AC540A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p w:rsidR="00824ED2" w:rsidRPr="00AC540A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задание оценивается 1 баллом.</w:t>
      </w:r>
    </w:p>
    <w:p w:rsidR="00824ED2" w:rsidRPr="00AC540A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баллов за работу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2</w:t>
      </w:r>
      <w:r w:rsidRPr="00443A66">
        <w:rPr>
          <w:rFonts w:ascii="Times New Roman" w:hAnsi="Times New Roman" w:cs="Times New Roman"/>
          <w:sz w:val="24"/>
          <w:szCs w:val="24"/>
        </w:rPr>
        <w:t>»: 0-10 баллов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3</w:t>
      </w:r>
      <w:r w:rsidRPr="00443A66">
        <w:rPr>
          <w:rFonts w:ascii="Times New Roman" w:hAnsi="Times New Roman" w:cs="Times New Roman"/>
          <w:sz w:val="24"/>
          <w:szCs w:val="24"/>
        </w:rPr>
        <w:t>»: 11-13 баллов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4</w:t>
      </w:r>
      <w:r w:rsidRPr="00443A66">
        <w:rPr>
          <w:rFonts w:ascii="Times New Roman" w:hAnsi="Times New Roman" w:cs="Times New Roman"/>
          <w:sz w:val="24"/>
          <w:szCs w:val="24"/>
        </w:rPr>
        <w:t>»: 15-18 баллов</w:t>
      </w:r>
    </w:p>
    <w:p w:rsidR="00824ED2" w:rsidRPr="00443A66" w:rsidRDefault="00824ED2" w:rsidP="00824E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A66">
        <w:rPr>
          <w:rFonts w:ascii="Times New Roman" w:hAnsi="Times New Roman" w:cs="Times New Roman"/>
          <w:sz w:val="24"/>
          <w:szCs w:val="24"/>
        </w:rPr>
        <w:t>Отметка «</w:t>
      </w:r>
      <w:r w:rsidRPr="00443A66">
        <w:rPr>
          <w:rFonts w:ascii="Times New Roman" w:hAnsi="Times New Roman" w:cs="Times New Roman"/>
          <w:b/>
          <w:sz w:val="24"/>
          <w:szCs w:val="24"/>
        </w:rPr>
        <w:t>5</w:t>
      </w:r>
      <w:r w:rsidRPr="00443A66">
        <w:rPr>
          <w:rFonts w:ascii="Times New Roman" w:hAnsi="Times New Roman" w:cs="Times New Roman"/>
          <w:sz w:val="24"/>
          <w:szCs w:val="24"/>
        </w:rPr>
        <w:t>»: 19 -2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43A66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824ED2" w:rsidRDefault="00824ED2" w:rsidP="0082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ED2" w:rsidRPr="00762F1E" w:rsidRDefault="00824ED2" w:rsidP="00824ED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62F1E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3.3. Вопросы для текущего контроля</w:t>
      </w:r>
    </w:p>
    <w:p w:rsidR="00824ED2" w:rsidRPr="00762F1E" w:rsidRDefault="00824ED2" w:rsidP="00824ED2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:rsidR="00824ED2" w:rsidRDefault="00824ED2" w:rsidP="00824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5799D">
        <w:rPr>
          <w:rFonts w:ascii="Times New Roman" w:hAnsi="Times New Roman" w:cs="Times New Roman"/>
          <w:b/>
          <w:sz w:val="24"/>
          <w:szCs w:val="24"/>
          <w:lang w:eastAsia="ru-RU"/>
        </w:rPr>
        <w:t>1. Обеспечение личной без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опасности и сохранение здоровья.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Здоровый образ жизни. 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1. Дайте определение личной гигиене.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2. Какие составные части включает в себя личная гигиена?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3. Кратко охарактеризуйте гигиену тела, гигиену одежды, гигиену жилища.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4. Что вы можете рассказать о личной гигиене при пользовании компьютером?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5. В чем состоит специфика гигиены подростка?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6. Какие гигиенические требования предъявляются к организации самостоятельных занятий спортом?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Факторы, способствующие укреплению здоровья.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Назовите и охарактеризуйте факторы способствующие укреплению здоровья.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Вредные привычки.</w:t>
      </w:r>
    </w:p>
    <w:p w:rsidR="00824ED2" w:rsidRPr="00562599" w:rsidRDefault="00824ED2" w:rsidP="00824ED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ab/>
        <w:t>Назовите и охарактеризуйте вредные привычки человека.</w:t>
      </w:r>
    </w:p>
    <w:p w:rsidR="00824ED2" w:rsidRPr="00562599" w:rsidRDefault="00824ED2" w:rsidP="00824ED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ab/>
        <w:t>Прочитайте книгу об отрицательных последствиях вредных привычек на организм человека. Обсудите прочитанную книгу в классе.</w:t>
      </w:r>
    </w:p>
    <w:p w:rsidR="00824ED2" w:rsidRPr="00562599" w:rsidRDefault="00824ED2" w:rsidP="00824ED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ab/>
        <w:t>Какое воздействие на организм человека оказывает алкоголь?</w:t>
      </w:r>
    </w:p>
    <w:p w:rsidR="00824ED2" w:rsidRPr="00562599" w:rsidRDefault="00824ED2" w:rsidP="00824ED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ab/>
        <w:t>Попробуйте объяснить, откуда появилось выражение «Зеленый змий»?</w:t>
      </w:r>
    </w:p>
    <w:p w:rsidR="00824ED2" w:rsidRPr="00562599" w:rsidRDefault="00824ED2" w:rsidP="00824ED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ab/>
        <w:t>Какие заболевания могут появиться у каждого из вас, если начнете принимать алкоголь?</w:t>
      </w:r>
    </w:p>
    <w:p w:rsidR="00824ED2" w:rsidRPr="00562599" w:rsidRDefault="00824ED2" w:rsidP="00824ED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ab/>
        <w:t>Расскажите об отрицательных факторах никотина, влияющих на здоровье человека.</w:t>
      </w:r>
    </w:p>
    <w:p w:rsidR="00824ED2" w:rsidRPr="00562599" w:rsidRDefault="00824ED2" w:rsidP="00824ED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ab/>
        <w:t>Как избежать психической и физической зависимости от табака?</w:t>
      </w:r>
    </w:p>
    <w:p w:rsidR="00824ED2" w:rsidRPr="00562599" w:rsidRDefault="00824ED2" w:rsidP="00824ED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ab/>
        <w:t>Если   вы начали курить, попробуйте выбросить пачку сигарет и никогда не начинайте вновь. Узнайте, есть ли у вас сила воли?</w:t>
      </w:r>
    </w:p>
    <w:p w:rsidR="00824ED2" w:rsidRPr="00562599" w:rsidRDefault="00824ED2" w:rsidP="00824ED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ab/>
        <w:t>Объясните понятие «наркомании».</w:t>
      </w:r>
    </w:p>
    <w:p w:rsidR="00824ED2" w:rsidRPr="00E5799D" w:rsidRDefault="00824ED2" w:rsidP="00824ED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10. В чем причина патологического пристрастия к наркотикам?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Репродуктивное здоровье.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 xml:space="preserve">1.Назовите основные функции современной семьи. 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 xml:space="preserve"> 2.Основные инфекционные болезни, их классификация и профилактика.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 xml:space="preserve"> 3.Болезни, передаваемые половым путем. Меры профилактики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Женщина в современном обществе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 xml:space="preserve">Как менялась социальная </w:t>
      </w:r>
      <w:r>
        <w:rPr>
          <w:rFonts w:ascii="Times New Roman" w:hAnsi="Times New Roman" w:cs="Times New Roman"/>
          <w:sz w:val="24"/>
          <w:szCs w:val="24"/>
          <w:lang w:eastAsia="ru-RU"/>
        </w:rPr>
        <w:t>роль женщины в различные истори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>ческие эпохи?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>Что включает понятие «социальная дискриминация женщин»?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>Как решалась проблема равенства женщин в нашей стране?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>Регламентируется ли производственная деятельность женщин с тяжелыми и вредными условиями труда?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>Каковы, на ваш взгляд, пут</w:t>
      </w:r>
      <w:r>
        <w:rPr>
          <w:rFonts w:ascii="Times New Roman" w:hAnsi="Times New Roman" w:cs="Times New Roman"/>
          <w:sz w:val="24"/>
          <w:szCs w:val="24"/>
          <w:lang w:eastAsia="ru-RU"/>
        </w:rPr>
        <w:t>и решения проблемы равенства по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>лов в нашей стране?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Основные функции семьи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 xml:space="preserve">Каковы основные цели и задачи демографической политики Российской Федерации? 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>Какие меры принимаются для поддержки российской семьи?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562599">
        <w:rPr>
          <w:rFonts w:ascii="Times New Roman" w:hAnsi="Times New Roman" w:cs="Times New Roman"/>
          <w:sz w:val="24"/>
          <w:szCs w:val="24"/>
          <w:lang w:eastAsia="ru-RU"/>
        </w:rPr>
        <w:t xml:space="preserve"> Вселяют ли они в вас надежду на лучшее будущее</w:t>
      </w:r>
      <w:r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Права и обязанности родителей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 xml:space="preserve">Ваша задача – прочитав отрывки из сказок, соотнести ее  с определенными статьями Семейного Кодекса. (Нарушения Семейного кодекса) 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1. Мачеха с утра до ночи заставляет Золушку трудиться. Несчастной девочке запрещено участвовать в играх и забавах ее сестер. Чего лишили эту девочку?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 xml:space="preserve">2. Является ли Маугли, живущий в лесу вместе с дикими зверями, ребенком, имеющим равные с прочими права? 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 xml:space="preserve">3.  Вы помните, что дальше произошло с Каем из сказки "Снежная королева"?  Чего лишила </w:t>
      </w:r>
      <w:r>
        <w:rPr>
          <w:rFonts w:ascii="Times New Roman" w:hAnsi="Times New Roman" w:cs="Times New Roman"/>
          <w:sz w:val="24"/>
          <w:szCs w:val="24"/>
          <w:lang w:eastAsia="ru-RU"/>
        </w:rPr>
        <w:t>Кая Снежная королева?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 xml:space="preserve">4. Баба-Яга уносит братца Иванушку от сестрицы Аленушки за тридевять земель в тридесятое царство. </w:t>
      </w:r>
    </w:p>
    <w:p w:rsidR="00824ED2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>5. Кто обидел падчерицу из сказки "12 месяцев"? Что может произойти с ребенком, если его ночью в метель отправляют в лес? Че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 может лишиться эта девочка? 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sz w:val="24"/>
          <w:szCs w:val="24"/>
          <w:lang w:eastAsia="ru-RU"/>
        </w:rPr>
        <w:t xml:space="preserve">6 . Кто обидел Буратино? Чего от него добивались кот и лиса? Вспомните, куда шел Буратино с монетами? </w:t>
      </w:r>
    </w:p>
    <w:p w:rsidR="00824ED2" w:rsidRPr="00E5799D" w:rsidRDefault="00824ED2" w:rsidP="00824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5799D">
        <w:rPr>
          <w:rFonts w:ascii="Times New Roman" w:hAnsi="Times New Roman" w:cs="Times New Roman"/>
          <w:b/>
          <w:sz w:val="24"/>
          <w:szCs w:val="24"/>
          <w:lang w:eastAsia="ru-RU"/>
        </w:rPr>
        <w:t>2. Государственная система обеспечения безопасности населения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Чрезвычайные ситуации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1974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Наиболее вероятные ЧС для данной местности.</w:t>
      </w:r>
      <w:r w:rsidRPr="001974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Правила поведения при различных ЧС.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Назовите признаки и последствия землетрясений.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Что необходимо предпринимать жителям сейсмоопасных районов при угрозе землетрясений?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Чем опасно для человека извержение вулкана?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Каковы правила поведения в районах схода лавин?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Назовите стихийные бедствия метеорологического характера.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Каковы модели поведения при бурях и ураганах?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Перечислите признаки приближения цунами.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Какова модель поведения при чрезвычайных ситуациях гидрологического характера?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8.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Назовите виды природных пожаров и правила поведения в лесу в пожароопасный сезон.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РСЧС. 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1. Какова основная цель создания единой Российской государственной системы защиты населения и территорий в чрезвычайных ситуациях (РСЧС)?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2. Перечислите основные задачи РСЧС.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3. На какой орган возложено руководство всей системой РСЧС и какие задачи он решает?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4. Дайте характеристику режимов действия РСЧС.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5. Что относится к силам и средствам наблюдения и контроля РСЧС?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6. Что относится к силам и средствам ликвидации чрезвычайных ситуаций?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7. Каковы права и обязанности граждан России в условиях чрезвычайных ситуаций?</w:t>
      </w:r>
    </w:p>
    <w:p w:rsidR="00824ED2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8. Какая ответственность устанавливается для должностных лиц и граждан, виновных в не</w:t>
      </w:r>
      <w:r>
        <w:rPr>
          <w:rFonts w:ascii="Times New Roman" w:hAnsi="Times New Roman" w:cs="Times New Roman"/>
          <w:sz w:val="24"/>
          <w:szCs w:val="24"/>
          <w:lang w:eastAsia="ru-RU"/>
        </w:rPr>
        <w:t>выполнении законодательства Рос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сийской Федерации в области защиты населения и территорий от чрезвычайных ситуаций?</w:t>
      </w:r>
      <w:r w:rsidRPr="001974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24ED2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Гражданская оборона.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1. Перечислите основные задачи гражданской обороны.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2. Охарактеризуйте территориальный и производственный принципы организации гражданской обороны в нашей стране.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3. Кто осуществляет общее руководство гражданской обороной в нашей стране?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4. Что входит в состав сил гражданской обороны?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5. Для чего, по вашему мнению, создаются гражданские организации и формирования гражданской обороны?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Мониторинг и прогнозирование ЧС. 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1. Каково назначение мониторинга и прогнозирования чрезвычайных ситуаций?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2. Укажите роль Министерства природных ресурсов России при проведении мониторинга и прогнозирования чрезвычайных ситуаций.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3. Какие органы осуществляют социально-гигиенический мониторинг и прогнозирование обстановки в этой области?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4. Какими органами осуществляется мониторинг состояния техногенных объектов и прогноз их аварийности?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5. Назовите основные задачи прогнозирования чрезвычайных ситуаций.</w:t>
      </w:r>
    </w:p>
    <w:p w:rsidR="00824ED2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6. Назовите этапы выявления и оценки обстановки при чрезвычайных ситуациях.</w:t>
      </w:r>
      <w:r w:rsidRPr="001974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Оповещение и информирование населения о ЧС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1. Что означает термин «оповещение»?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2. Для каких целей организуется оповещение населения?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3. Какие технические средства используются для оповещения населения?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4. Каков порядок оповещения населения о чрезвычайных ситуациях?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5. Что необходимо сделать, услышав завывание сирен и прерывистые гудки предприятий?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6. Что должна содержать речевая информация о чрезвычайных ситуациях?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7. Где создаются локальные системы оповещения и в чем их преимущества?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8.На кого возложена ответственность за организацию оповещения и информирование населения об опасностях, возникающих в чрезвычайных ситуациях мирного и военного времени?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Эвакуация населения 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1. Что означает термин «эвакуация»?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2. В каких случаях осуществляется эвакуация населения?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3. Кто принимает решение об эвакуации населения города?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4. Каков порядок эвакуации населения из города?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5. Каковы особенности эвакуации населения в условиях чрезвычайных ситуаций мирного времени?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6. Как осуществляются транспортное и медицинское обеспечение эвакуации?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Аварийно-спасательные работы.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 Что понимается под аварийно-спасательными и другими неотложными работами, проводимыми в зонах чрезвычайных ситуаций?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2. Какие виды работ относятся к аварийно-спасательным?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3. Назовите другие неотложные работы, которые проводятся в очаге поражения.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4. Перечислите силы и средства ликвидации чрезвычайных ситуаций.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Порядок противодействия терроризму.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1. Дайте определение понятия «терроризм».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2. Какие меры предосторожности необходимо соблюдать для предотвращения возможного террористического акта?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3. Что следует делать, если вы обнаружили подозрительный предмет?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4. Что надо сделать при поступлении сообщения об угрозе террористического акта по телефону?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5. Какова ответственность за ложное сообщение об акте терроризма?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447">
        <w:rPr>
          <w:rFonts w:ascii="Times New Roman" w:hAnsi="Times New Roman" w:cs="Times New Roman"/>
          <w:sz w:val="24"/>
          <w:szCs w:val="24"/>
          <w:lang w:eastAsia="ru-RU"/>
        </w:rPr>
        <w:t>Какова модель поведения при захвате в заложники?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МЧС России.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Полиция.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Служба скорой медицинской помощи. Роспотребнадзор России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Каковы функции противопожарной службы Российской Федерации?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Какие задачи решает милиция Российской Федерации?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Охарактеризуйте деятельность службы скорой медицинской помощи.</w:t>
      </w:r>
    </w:p>
    <w:p w:rsidR="00824ED2" w:rsidRPr="00197447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Каковы функции государственной санитарно-эпидемиологической службы Российской Федерации?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197447">
        <w:rPr>
          <w:rFonts w:ascii="Times New Roman" w:hAnsi="Times New Roman" w:cs="Times New Roman"/>
          <w:sz w:val="24"/>
          <w:szCs w:val="24"/>
          <w:lang w:eastAsia="ru-RU"/>
        </w:rPr>
        <w:t>Назовите принципы, лежащие в основе гидрометеорологической службы России.</w:t>
      </w:r>
    </w:p>
    <w:p w:rsidR="00824ED2" w:rsidRPr="00E5799D" w:rsidRDefault="00824ED2" w:rsidP="00824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5799D">
        <w:rPr>
          <w:rFonts w:ascii="Times New Roman" w:hAnsi="Times New Roman" w:cs="Times New Roman"/>
          <w:b/>
          <w:sz w:val="24"/>
          <w:szCs w:val="24"/>
          <w:lang w:eastAsia="ru-RU"/>
        </w:rPr>
        <w:t>3. Основы обороны гос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ударства и воинская обязанность.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История создания Вооруженных сил РФ 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1. Каково предназначение Вооруженных сил?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2. Что составляло основу вооруженных сил в XIV—XVII вв.?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3. Когда была создана регулярная Русская армия?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4. Раскройте суть новой систе</w:t>
      </w:r>
      <w:r>
        <w:rPr>
          <w:rFonts w:ascii="Times New Roman" w:hAnsi="Times New Roman" w:cs="Times New Roman"/>
          <w:sz w:val="24"/>
          <w:szCs w:val="24"/>
          <w:lang w:eastAsia="ru-RU"/>
        </w:rPr>
        <w:t>мы комплектования войск, введен</w:t>
      </w:r>
      <w:r w:rsidRPr="00B476C0">
        <w:rPr>
          <w:rFonts w:ascii="Times New Roman" w:hAnsi="Times New Roman" w:cs="Times New Roman"/>
          <w:sz w:val="24"/>
          <w:szCs w:val="24"/>
          <w:lang w:eastAsia="ru-RU"/>
        </w:rPr>
        <w:t>ной Петром I.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5. Когда была введена в России всеобщая воинская повинность?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6. Расскажите о модернизации армии в XIX — начале XX в.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7. Когда были созданы Рабоче-крестьянская Красная армии (РККА) и Рабоче-крестьянский Красный флот?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8. Как осуществлялось строительство Вооруженных сил перед Второй мировой войной?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9. Как отразилась на военном строитель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>стве политика «холодной войны»</w:t>
      </w:r>
      <w:r w:rsidRPr="00B476C0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10.С чего началось строительство Вооруженных сил России в постперестроечное время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Военные реформы Вооруженных Сил РФ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1. Выделите основной фактор, влияющий на военное строительство государства.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2. Каковы предпосылки проведения реформы Вооруженных сил в России?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3. Назовите основную цель реформы Вооруженных сил в РФ?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4. Каковы правовые основы проведения реформы Вооруженных сил в РФ?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Pr="00B476C0">
        <w:rPr>
          <w:rFonts w:ascii="Times New Roman" w:hAnsi="Times New Roman" w:cs="Times New Roman"/>
          <w:sz w:val="24"/>
          <w:szCs w:val="24"/>
          <w:lang w:eastAsia="ru-RU"/>
        </w:rPr>
        <w:t>Выделите основные направления реформирования стратегических ядерных сил и сил общего назначения.</w:t>
      </w:r>
    </w:p>
    <w:p w:rsidR="00824ED2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Организационная структура Вооруженных Сил Российской Федерации. 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1. Дайте определения вида и рода войск Вооруженных сил.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2. Какие задачи решают сухопутные войска?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3. Что вы знаете об устройстве Военно-воздушных сил?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4. Каково предназначение Военно-морского флота?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б. Расскажите о ракетных войсках стратегического назначения и их предназначении.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5. Какие задачи решают Космические войска?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6. Для чего предназначены Военно-воздушные войска?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7. Какие функции выполняет тыл Вооруженных сил?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8. Назовите войска, не входящие в виды Вооруженных сил.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9. Какие структуры относятся к учреждениям Министерства обороны Российской Федерации?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10. Как осуществляется комплектование Вооруженных сил личным составом?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Воинская обязанность.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1. Что означает понятие «воинская обязанность»?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2. Что составляет правовую основу воинской обязанности и военной службы в Российской Федерации?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3. Что предусматривает воинская обязанность?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4. Какие категории граждан должны состоять на воинском учете?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5. Как осуществляется воинский учет граждан в Российской Федерации?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6. Каковы обязанности граждан по воинскому учету?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7. Что такое мобилизация, какие виды мобилизации различают и в каких случаях она объявляется?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8. Что предусматривает обязательная подготовка граждан к военной службе?</w:t>
      </w:r>
    </w:p>
    <w:p w:rsidR="00824ED2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Призыв на военную службу. 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1. Какой основной закон определяет правовую основу призыва на военную службу?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2. Каков общий порядок призыва на военную службу граждан Российской Федерации, не пребывающих в запасе?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3. Какова роль военного комиссариата в организации призыва на военную службу?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А. Как организуется работа призывной комиссии?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4. Для какой цели осуществляется медицинское освидетельствование призывников?</w:t>
      </w:r>
    </w:p>
    <w:p w:rsidR="00824ED2" w:rsidRPr="00B476C0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6C0">
        <w:rPr>
          <w:rFonts w:ascii="Times New Roman" w:hAnsi="Times New Roman" w:cs="Times New Roman"/>
          <w:sz w:val="24"/>
          <w:szCs w:val="24"/>
          <w:lang w:eastAsia="ru-RU"/>
        </w:rPr>
        <w:t>5. Что должны знать призывники о прибытии на сборный пункт?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Прохождение военной службы по контракту.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1. В чем различие между службой по призыву и военной службой по контракту?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2. Какие категории граждан имеют право заключить контракт о прохождении военной службы?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3. Какие требования предъявляются к гражданам, проходящим воинскую службу по контракту?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4. Кто может быть признан годным к поступлению на военную службу по контракту?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5. Каковы сроки заключения контрактов о прохождении военной службы?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6. На какие должности в Вооруженных силах России могут претендовать контрактники?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7. Как устанавливается оплата труда военнослужащим, проходящим военную службу по контракту?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Альтернативная гражданская служба. 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1. Дайте определение альтернативной гражданской службы.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2. Каковы исторические традиции организации альтернативной гражданской службы в России?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3. Что составляет правовую основу альтернативной гражданской службы в России?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4. Кто имеет право на прохождение альтернативной гражданской службы?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5. В каких случаях может быт</w:t>
      </w:r>
      <w:r>
        <w:rPr>
          <w:rFonts w:ascii="Times New Roman" w:hAnsi="Times New Roman" w:cs="Times New Roman"/>
          <w:sz w:val="24"/>
          <w:szCs w:val="24"/>
          <w:lang w:eastAsia="ru-RU"/>
        </w:rPr>
        <w:t>ь отказано в прохождении альтер</w:t>
      </w:r>
      <w:r w:rsidRPr="00EA32A8">
        <w:rPr>
          <w:rFonts w:ascii="Times New Roman" w:hAnsi="Times New Roman" w:cs="Times New Roman"/>
          <w:sz w:val="24"/>
          <w:szCs w:val="24"/>
          <w:lang w:eastAsia="ru-RU"/>
        </w:rPr>
        <w:t>нативной гражданской службы?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6. Каков порядок прохождения альтернативной гражданской службы?</w:t>
      </w:r>
    </w:p>
    <w:p w:rsidR="00824ED2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Pr="00EA32A8">
        <w:rPr>
          <w:rFonts w:ascii="Times New Roman" w:hAnsi="Times New Roman" w:cs="Times New Roman"/>
          <w:sz w:val="24"/>
          <w:szCs w:val="24"/>
          <w:lang w:eastAsia="ru-RU"/>
        </w:rPr>
        <w:t>Каковы сроки альтернативной гражданской службы?</w:t>
      </w:r>
    </w:p>
    <w:p w:rsidR="00824ED2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Права и обязанности военнослужащих.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1.Какие правовые документы устанавливают права и обязанности военнослужащих?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2. Перечислите известные вам социально-экономические права военнослужащих 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3. Назовите политические права и свободы военнослужащих.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4. Что понимается под исполнением обязанностей военной службы?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5. Какие виды обязанностей установлены для военнослужащих?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6.Почему каждый военнослужащий должен хорошо знать свои права и обязанности?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Качества личности военнослужащего как защитника Отечества.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EA32A8">
        <w:rPr>
          <w:rFonts w:ascii="Times New Roman" w:hAnsi="Times New Roman" w:cs="Times New Roman"/>
          <w:sz w:val="24"/>
          <w:szCs w:val="24"/>
          <w:lang w:eastAsia="ru-RU"/>
        </w:rPr>
        <w:t>Как вы понимаете честь и достоинство военнослужащего?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</w:t>
      </w: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Перечислите основные качества, присущие военнослужащему — защитнику Отечества.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EA32A8">
        <w:rPr>
          <w:rFonts w:ascii="Times New Roman" w:hAnsi="Times New Roman" w:cs="Times New Roman"/>
          <w:sz w:val="24"/>
          <w:szCs w:val="24"/>
          <w:lang w:eastAsia="ru-RU"/>
        </w:rPr>
        <w:t>Какие принципы уважения 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человеческой личности в услови</w:t>
      </w:r>
      <w:r w:rsidRPr="00EA32A8">
        <w:rPr>
          <w:rFonts w:ascii="Times New Roman" w:hAnsi="Times New Roman" w:cs="Times New Roman"/>
          <w:sz w:val="24"/>
          <w:szCs w:val="24"/>
          <w:lang w:eastAsia="ru-RU"/>
        </w:rPr>
        <w:t>ях военного конфликта закреплены в Женевских конвенциях 1949 г.?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Почему современный военнослужащий должен бы</w:t>
      </w:r>
      <w:r>
        <w:rPr>
          <w:rFonts w:ascii="Times New Roman" w:hAnsi="Times New Roman" w:cs="Times New Roman"/>
          <w:sz w:val="24"/>
          <w:szCs w:val="24"/>
          <w:lang w:eastAsia="ru-RU"/>
        </w:rPr>
        <w:t>ть образован</w:t>
      </w:r>
      <w:r w:rsidRPr="00EA32A8">
        <w:rPr>
          <w:rFonts w:ascii="Times New Roman" w:hAnsi="Times New Roman" w:cs="Times New Roman"/>
          <w:sz w:val="24"/>
          <w:szCs w:val="24"/>
          <w:lang w:eastAsia="ru-RU"/>
        </w:rPr>
        <w:t>ным человеком?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Воинская дисциплина и ответственность.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1.Дайте определение понятия «дисциплина».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2.Что такое воинская дисциплина? На чем она основывается? Каково ее значение в современных условиях?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3.Назовите основные критерии, определяющие дисциплинированность военнослужащего.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4. Приведите примеры высокой воинской исполнительности из истории России.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5.Назовите основные виды ответственности за нарушение воинской дисциплины.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6. Как вы понимаете высказывание немецкого писателя Г.Бёлля: «Люди были спасены от смерти, города и мосты — от разруше¬ния, потому что кто-то не выполнил приказ...»?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7. Каково соотношение понятий «внутренний порядок» и «дисциплина»?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Боевые традиции Вооруженных Сил России.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1. Какие виды воинских традиций различают в российской армии?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2. Перечислите боевые традиции воинов российских Вооруженных сил.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3.Что означает для каждого солдата или матроса быть верным боевым традициям?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4. Приведите известные вам исторические примеры воинских традиций.</w:t>
      </w:r>
    </w:p>
    <w:p w:rsidR="00824ED2" w:rsidRPr="00562599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599">
        <w:rPr>
          <w:rFonts w:ascii="Times New Roman" w:hAnsi="Times New Roman" w:cs="Times New Roman"/>
          <w:b/>
          <w:sz w:val="24"/>
          <w:szCs w:val="24"/>
          <w:lang w:eastAsia="ru-RU"/>
        </w:rPr>
        <w:t>Ритуалы Вооруженных Сил Российской Федерации.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1. Что понимается под воинскими ритуалами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2.  Как развивалась церемония принятия военной присяги в истории Вооруженных сил России?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3. Какова роль военной присяги в воинской службе?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4. Как звучит текст современной военной присяги?</w:t>
      </w:r>
    </w:p>
    <w:p w:rsidR="00824ED2" w:rsidRPr="00E5799D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5. Предусмотрены ли наказания за отказ дать присягу или за нарушение присяги?</w:t>
      </w:r>
    </w:p>
    <w:p w:rsidR="00824ED2" w:rsidRPr="00E5799D" w:rsidRDefault="00824ED2" w:rsidP="00824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5799D">
        <w:rPr>
          <w:rFonts w:ascii="Times New Roman" w:hAnsi="Times New Roman" w:cs="Times New Roman"/>
          <w:b/>
          <w:sz w:val="24"/>
          <w:szCs w:val="24"/>
          <w:lang w:eastAsia="ru-RU"/>
        </w:rPr>
        <w:t>4.Основы медицинских знаний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Первая помощь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1.Что такое первая медицинская помощь?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2. Какова основная задача первой помощи?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3. В какие сроки после повреждения, первая помощь будет наиболее эффективна?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4. Какая ответственность и каким документом предусмотрена в случае неоказания первой помощи пострадавшему?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5. Перечислите основные состояния, при которых оказывается первая помощь.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Универсальная схема оказания первой помощи на месте происшествия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1. Каковы основные мероприятия по оценке обстановки и обеспечению безопасных условий при оказании первой помощи.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2. Перечислите мероприятия по восстановлению проходимости  дыхательных  путей и определению признаков жизни  у  пострадавшего.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3.Каковы мероприятия по проведению СЛР?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4.Какие мероприятия по остановке наружного кровотечения Вы знаете?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5. Поэтапный  временной алгоритм действий по оказанию первой помощи?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6. Какова универсальная схема оказания ПП по методике В.Г.Бубнова?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Особенности оказания помощи пострадавшим в состоянии неадекватности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1.Какие  критические( неотложные) состояния Вы знаете, каковы их причины?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2. Алгоритм оказания первой помощи при острой левожелудочковой недостаточности( отёке лёгких)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3. Каковы особенности оказания первой помощи при инфаркте миокарда?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4. Что такое гипертонический криз, признаки,первая помощь?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5. Острая сосудистая недостаточность, что к ней относится, каковы признаки и первая помощь?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6. Что такое инсульт, причины возникновения, основные признаки, первая помощь?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7. Судороги, их причины, основные проявления, алгоритм оказания ПП.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8. Какими правилами надо пользоваться при оказании психологической помощи?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 9. Какова первая помощь при страхе, тревоге?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10. Действия спасателя при наличии у пострадавшего плача и истерики.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11. Как помочь пострадавшему, если у него развились возбуждение и нервная дрожь?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Острые, угрожающие жизни терапевтические состояния </w:t>
      </w:r>
    </w:p>
    <w:p w:rsidR="00824ED2" w:rsidRPr="00EA32A8" w:rsidRDefault="00824ED2" w:rsidP="00824ED2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Признаки эпилепсии.</w:t>
      </w:r>
    </w:p>
    <w:p w:rsidR="00824ED2" w:rsidRPr="00EA32A8" w:rsidRDefault="00824ED2" w:rsidP="00824ED2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Первая помощь при эпилепсии.</w:t>
      </w:r>
    </w:p>
    <w:p w:rsidR="00824ED2" w:rsidRPr="00EA32A8" w:rsidRDefault="00824ED2" w:rsidP="00824ED2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Что нельзя делать при эпилептическом припадке?</w:t>
      </w:r>
    </w:p>
    <w:p w:rsidR="00824ED2" w:rsidRPr="00EA32A8" w:rsidRDefault="00824ED2" w:rsidP="00824ED2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Признаки асматического статуса.</w:t>
      </w:r>
    </w:p>
    <w:p w:rsidR="00824ED2" w:rsidRPr="00EA32A8" w:rsidRDefault="00824ED2" w:rsidP="00824ED2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Первая помощь при асматическом статусе.</w:t>
      </w:r>
    </w:p>
    <w:p w:rsidR="00824ED2" w:rsidRPr="00EA32A8" w:rsidRDefault="00824ED2" w:rsidP="00824ED2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Причины возникновения аллергических реакций.</w:t>
      </w:r>
    </w:p>
    <w:p w:rsidR="00824ED2" w:rsidRPr="00EA32A8" w:rsidRDefault="00824ED2" w:rsidP="00824ED2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Первая помощь при аллергических реакциях.</w:t>
      </w:r>
    </w:p>
    <w:p w:rsidR="00824ED2" w:rsidRPr="00EA32A8" w:rsidRDefault="00824ED2" w:rsidP="00824ED2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Виды инсульта.</w:t>
      </w:r>
    </w:p>
    <w:p w:rsidR="00824ED2" w:rsidRPr="00EA32A8" w:rsidRDefault="00824ED2" w:rsidP="00824ED2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Признаки инсульта.</w:t>
      </w:r>
    </w:p>
    <w:p w:rsidR="00824ED2" w:rsidRPr="00EA32A8" w:rsidRDefault="00824ED2" w:rsidP="00824ED2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Первая помощь при инсульте.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Острая сердечная недостаточность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Ситуативные задания.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ВАРИАНТ № 1. Пожилой мужчина после пробежки за общественным транспортом резко побледнел, принял сразу таблетку нитроглицерина, но она не помогает. Он жалуется на боль в груди, не такую как обычно, более сильную, нехватку воздуха, на лице выступают крупные капли пота. Он возбужден, пытается кричать, говорит о том, что он сейчас умрёт. Ваши действия по оказанию первой помощи?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ВАРИАНТ № 2. В душном общественном транспорте Вы видите молодого человека, резко побледнело лицо, на вопросы собеседника отвечает вяло, жалуется ему о нарастающей слабости, головокружение, подташнивание, звон в ушах, потемнение в глазах. Через некоторое время молодой человек падает. Внешне человек выглядит очень бледным, кожные покровы с зеленоватым оттенком. Визуально дыхание пострадавшего сохранено и  без изменений. Ваши действия по оказанию первой помощи?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ВАРИАНТ № 3. Женщина средних лет жалуется своей подруге, (а вы становитесь невольным свидетелем разговора в кабине лифта), на резко возникшее головокружение, тошноту, рвоту, которая произошла на улице. На давящую, пульсирующую боль в области затылка. Шум в голове, «мушки» перед глазами. Ваши действия по оказанию первой помощи?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ВАРИАНТ № 4. Вы наблюдаете, как после неприятного разговора на повышенных тонах в магазине пожилая женщина, держится рукой за свою  грудь и задыхаясь говорит, что ей жжёт в груди  и отдает в шею. После того, как она присела на пол боль несколько утихла, но полностью не прошла. Ваши действия по оказанию первой помощи?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Отравления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1. Что такое отравление?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2. Назовите основные пути борьбы с острыми отравлениями.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3. В чем состоит неотложная помощь при: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а) отравлении хлором, аммиаком, сероводородом, оксидом углерода;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б) отравлении уксусной эссенцией и щелочами;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в) остром отравлении алкоголем (его суррогатами), препаратами бытовой химии;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Шок</w:t>
      </w:r>
    </w:p>
    <w:p w:rsidR="00824ED2" w:rsidRPr="00EA32A8" w:rsidRDefault="00824ED2" w:rsidP="00824ED2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Виды шока.</w:t>
      </w:r>
    </w:p>
    <w:p w:rsidR="00824ED2" w:rsidRPr="00EA32A8" w:rsidRDefault="00824ED2" w:rsidP="00824ED2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Признаки различных видов шока.</w:t>
      </w:r>
    </w:p>
    <w:p w:rsidR="00824ED2" w:rsidRPr="00EA32A8" w:rsidRDefault="00824ED2" w:rsidP="00824ED2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Противошоковые мероприятия.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Острая дыхательная недостаточность</w:t>
      </w:r>
    </w:p>
    <w:p w:rsidR="00824ED2" w:rsidRPr="00EA32A8" w:rsidRDefault="00824ED2" w:rsidP="00824ED2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Острая дыхательная недостаточность, признаки и симптомы.</w:t>
      </w:r>
    </w:p>
    <w:p w:rsidR="00824ED2" w:rsidRPr="00EA32A8" w:rsidRDefault="00824ED2" w:rsidP="00824ED2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Асфиксия, причины.</w:t>
      </w:r>
    </w:p>
    <w:p w:rsidR="00824ED2" w:rsidRPr="00EA32A8" w:rsidRDefault="00824ED2" w:rsidP="00824ED2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Способы удаления инородного тела из верхних дыхательных путей.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Остановка кровотечения</w:t>
      </w:r>
    </w:p>
    <w:p w:rsidR="00824ED2" w:rsidRPr="00EA32A8" w:rsidRDefault="00824ED2" w:rsidP="00824ED2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Что такое кровотечении?</w:t>
      </w:r>
    </w:p>
    <w:p w:rsidR="00824ED2" w:rsidRPr="00EA32A8" w:rsidRDefault="00824ED2" w:rsidP="00824ED2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Назовите способы остановки кровотечения.</w:t>
      </w:r>
    </w:p>
    <w:p w:rsidR="00824ED2" w:rsidRPr="00EA32A8" w:rsidRDefault="00824ED2" w:rsidP="00824ED2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Как правильно накладывать жгут?</w:t>
      </w:r>
    </w:p>
    <w:p w:rsidR="00824ED2" w:rsidRPr="00EA32A8" w:rsidRDefault="00824ED2" w:rsidP="00824ED2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На какое время накладывается жгут?</w:t>
      </w:r>
    </w:p>
    <w:p w:rsidR="00824ED2" w:rsidRPr="00EA32A8" w:rsidRDefault="00824ED2" w:rsidP="00824ED2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Какой способ остановки кровотечения самый эффективный?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Раны, общие сведения</w:t>
      </w:r>
    </w:p>
    <w:p w:rsidR="00824ED2" w:rsidRPr="00EA32A8" w:rsidRDefault="00824ED2" w:rsidP="00824ED2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Назовите виды ран.</w:t>
      </w:r>
    </w:p>
    <w:p w:rsidR="00824ED2" w:rsidRPr="00EA32A8" w:rsidRDefault="00824ED2" w:rsidP="00824ED2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При каких ранах бывает сильное кровотечение.</w:t>
      </w:r>
    </w:p>
    <w:p w:rsidR="00824ED2" w:rsidRPr="00EA32A8" w:rsidRDefault="00824ED2" w:rsidP="00824ED2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Первая помощь при проникающем ранении груди.</w:t>
      </w:r>
    </w:p>
    <w:p w:rsidR="00824ED2" w:rsidRPr="00EA32A8" w:rsidRDefault="00824ED2" w:rsidP="00824ED2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Первая помощь при проникающем ранении живота.</w:t>
      </w:r>
    </w:p>
    <w:p w:rsidR="00824ED2" w:rsidRPr="00EA32A8" w:rsidRDefault="00824ED2" w:rsidP="00824ED2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Первая помощь при большой открытой ране.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Наложение повязок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1. Какие функции выполняет повязка? 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2. Что называют перевязочным материалом?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3. Что называют перевязкой?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4. Каково положение больного при бинтовании? 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5. Как правильно наложить бинтовую повязку? 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6. Как снимается бинтовая повязка? 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7. В чем особенности ползучей повязки? 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8. В каких случаях используется восьмиообразная или крестообразная повязки? 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9. В чем особенности колосовидной повязки? 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10. В каких случаях применяется и как накладывается черепашья повязка?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11. Расположите в порядке осуществления действия оказывающего помощь при наложении давящей повязки (ответ представьте последовательностью букв, например: д, а, ...):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а) накладывают плотный валик из бинта или ваты на стерильную ткань;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б) определяют правильность наложения давящей повязки по отсутствию промокания ткани;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в) гладят чистую ткань горячим утюгом (для стерилизации, если нет стерильного бинта);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г) туго перебинтовывают валик из бинта или ваты, лежащий на ткани, покрывающей рану;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д) накладывают на рану стерильный бинт или чистую ткань, проглаженную горячим утюгом.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Травмы, полученные в результате механического воздействия</w:t>
      </w:r>
    </w:p>
    <w:p w:rsidR="00824ED2" w:rsidRPr="00EA32A8" w:rsidRDefault="00824ED2" w:rsidP="00824ED2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Что подразумевается под механическим воздействием?</w:t>
      </w:r>
    </w:p>
    <w:p w:rsidR="00824ED2" w:rsidRPr="00EA32A8" w:rsidRDefault="00824ED2" w:rsidP="00824ED2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Какие травмы можно получить вследствие механического воздействия?</w:t>
      </w:r>
    </w:p>
    <w:p w:rsidR="00824ED2" w:rsidRPr="00EA32A8" w:rsidRDefault="00824ED2" w:rsidP="00824ED2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Назовите симптомы ушибов, вывихов, растяжений.</w:t>
      </w:r>
    </w:p>
    <w:p w:rsidR="00824ED2" w:rsidRPr="00EA32A8" w:rsidRDefault="00824ED2" w:rsidP="00824ED2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Назовите симптомы перелома.</w:t>
      </w:r>
    </w:p>
    <w:p w:rsidR="00824ED2" w:rsidRPr="00EA32A8" w:rsidRDefault="00824ED2" w:rsidP="00824ED2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Что такое синдром длительного сдавливания?</w:t>
      </w:r>
    </w:p>
    <w:p w:rsidR="00824ED2" w:rsidRPr="00EA32A8" w:rsidRDefault="00824ED2" w:rsidP="00824ED2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Что самое опасное при синдроме длительного сдавливания?</w:t>
      </w:r>
    </w:p>
    <w:p w:rsidR="00824ED2" w:rsidRPr="00EA32A8" w:rsidRDefault="00824ED2" w:rsidP="00824ED2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Первая помощь при синдроме длительного сдавливания.</w:t>
      </w:r>
    </w:p>
    <w:p w:rsidR="00824ED2" w:rsidRPr="00EA32A8" w:rsidRDefault="00824ED2" w:rsidP="00824ED2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Что можно использовать в качестве шины?</w:t>
      </w:r>
    </w:p>
    <w:p w:rsidR="00824ED2" w:rsidRPr="00EA32A8" w:rsidRDefault="00824ED2" w:rsidP="00824ED2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Принцип наложения шины.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Поражения электрическим током</w:t>
      </w:r>
    </w:p>
    <w:p w:rsidR="00824ED2" w:rsidRPr="00EA32A8" w:rsidRDefault="00824ED2" w:rsidP="00824ED2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В каких ситуациях можно получить электротравму.</w:t>
      </w:r>
    </w:p>
    <w:p w:rsidR="00824ED2" w:rsidRPr="00EA32A8" w:rsidRDefault="00824ED2" w:rsidP="00824ED2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Освобождение человека от воздействия электрического тока.</w:t>
      </w:r>
    </w:p>
    <w:p w:rsidR="00824ED2" w:rsidRPr="00EA32A8" w:rsidRDefault="00824ED2" w:rsidP="00824ED2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Виды электротравм.</w:t>
      </w:r>
    </w:p>
    <w:p w:rsidR="00824ED2" w:rsidRPr="00EA32A8" w:rsidRDefault="00824ED2" w:rsidP="00824ED2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Первая помощь при поражение электрическим током.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ервая помощь при воздействии высоких и низких температур</w:t>
      </w:r>
    </w:p>
    <w:p w:rsidR="00824ED2" w:rsidRPr="00EA32A8" w:rsidRDefault="00824ED2" w:rsidP="00824ED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Что такое ожоги?</w:t>
      </w:r>
    </w:p>
    <w:p w:rsidR="00824ED2" w:rsidRPr="00EA32A8" w:rsidRDefault="00824ED2" w:rsidP="00824ED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Какие виды и степени ожогов различают? </w:t>
      </w:r>
    </w:p>
    <w:p w:rsidR="00824ED2" w:rsidRPr="00EA32A8" w:rsidRDefault="00824ED2" w:rsidP="00824ED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Для каких целей используют «правило ладони»?</w:t>
      </w:r>
    </w:p>
    <w:p w:rsidR="00824ED2" w:rsidRPr="00EA32A8" w:rsidRDefault="00824ED2" w:rsidP="00824ED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Что делать, если загорелась одежда на человеке?</w:t>
      </w:r>
    </w:p>
    <w:p w:rsidR="00824ED2" w:rsidRPr="00EA32A8" w:rsidRDefault="00824ED2" w:rsidP="00824ED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В чем заключается первая медицинская помощь при ожогах I степени?</w:t>
      </w:r>
    </w:p>
    <w:p w:rsidR="00824ED2" w:rsidRPr="00EA32A8" w:rsidRDefault="00824ED2" w:rsidP="00824ED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Какова особенность оказания первой медицинской помощи при ожогах II, III и IV степени?</w:t>
      </w:r>
    </w:p>
    <w:p w:rsidR="00824ED2" w:rsidRPr="00EA32A8" w:rsidRDefault="00824ED2" w:rsidP="00824ED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Что такое обморожение?</w:t>
      </w:r>
    </w:p>
    <w:p w:rsidR="00824ED2" w:rsidRPr="00EA32A8" w:rsidRDefault="00824ED2" w:rsidP="00824ED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Последствия для организма при обморожении.</w:t>
      </w:r>
    </w:p>
    <w:p w:rsidR="00824ED2" w:rsidRPr="00EA32A8" w:rsidRDefault="00824ED2" w:rsidP="00824ED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Назовите степени обморожения.</w:t>
      </w:r>
    </w:p>
    <w:p w:rsidR="00824ED2" w:rsidRPr="00EA32A8" w:rsidRDefault="00824ED2" w:rsidP="00824ED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Первая помощь при обморожении.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Укусы змей и насекомых</w:t>
      </w:r>
    </w:p>
    <w:p w:rsidR="00824ED2" w:rsidRPr="00EA32A8" w:rsidRDefault="00824ED2" w:rsidP="00824ED2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Укусы каких насекомых опасны для человека? </w:t>
      </w:r>
    </w:p>
    <w:p w:rsidR="00824ED2" w:rsidRPr="00EA32A8" w:rsidRDefault="00824ED2" w:rsidP="00824ED2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Как называется реакция организма в ответ на укусы насекомых? </w:t>
      </w:r>
    </w:p>
    <w:p w:rsidR="00824ED2" w:rsidRPr="00EA32A8" w:rsidRDefault="00824ED2" w:rsidP="00824ED2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Перечислите признаки укуса насекомого? </w:t>
      </w:r>
    </w:p>
    <w:p w:rsidR="00824ED2" w:rsidRPr="00EA32A8" w:rsidRDefault="00824ED2" w:rsidP="00824ED2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Как оказать первую медицинскую помощь при укусе насекомого? </w:t>
      </w:r>
    </w:p>
    <w:p w:rsidR="00824ED2" w:rsidRPr="00EA32A8" w:rsidRDefault="00824ED2" w:rsidP="00824ED2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Чем опасны энцефалитные клещи? </w:t>
      </w:r>
    </w:p>
    <w:p w:rsidR="00824ED2" w:rsidRPr="00EA32A8" w:rsidRDefault="00824ED2" w:rsidP="00824ED2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Какое действие оказывает на человека змеиный яд в небольшом количестве? </w:t>
      </w:r>
    </w:p>
    <w:p w:rsidR="00824ED2" w:rsidRPr="00EA32A8" w:rsidRDefault="00824ED2" w:rsidP="00824ED2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Где используется змеиный яд? </w:t>
      </w:r>
    </w:p>
    <w:p w:rsidR="00824ED2" w:rsidRPr="00EA32A8" w:rsidRDefault="00824ED2" w:rsidP="00824ED2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Назовите признаки укуса змей? </w:t>
      </w:r>
    </w:p>
    <w:p w:rsidR="00824ED2" w:rsidRPr="00EA32A8" w:rsidRDefault="00824ED2" w:rsidP="00824ED2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Что нужно делать при оказании первой медицинской помощи при укусах змей? </w:t>
      </w:r>
    </w:p>
    <w:p w:rsidR="00824ED2" w:rsidRPr="00EA32A8" w:rsidRDefault="00824ED2" w:rsidP="00824ED2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Как защитить себя от укусов змей, гуляя по лесу?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Транспортировка раненых</w:t>
      </w:r>
    </w:p>
    <w:p w:rsidR="00824ED2" w:rsidRPr="00EA32A8" w:rsidRDefault="00824ED2" w:rsidP="00824ED2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Способы транспортировки пострадавших одним спасателем.</w:t>
      </w:r>
    </w:p>
    <w:p w:rsidR="00824ED2" w:rsidRPr="00EA32A8" w:rsidRDefault="00824ED2" w:rsidP="00824ED2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Способы транспортировки пострадавших двумя спасателями.</w:t>
      </w:r>
    </w:p>
    <w:p w:rsidR="00824ED2" w:rsidRPr="00EA32A8" w:rsidRDefault="00824ED2" w:rsidP="00824ED2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Способы укладывание пострадавшего на носилки.</w:t>
      </w:r>
    </w:p>
    <w:p w:rsidR="00824ED2" w:rsidRPr="00EA32A8" w:rsidRDefault="00824ED2" w:rsidP="00824ED2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Способы транспортировки пострадавших при различных ранениях.</w:t>
      </w:r>
    </w:p>
    <w:p w:rsidR="00824ED2" w:rsidRPr="00EA32A8" w:rsidRDefault="00824ED2" w:rsidP="00824ED2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Что нельзя делать при транспортировке раненых?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Клиническая смерть. Искусственная  вентиляция легких. Непрямой массаж</w:t>
      </w: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A32A8">
        <w:rPr>
          <w:rFonts w:ascii="Times New Roman" w:hAnsi="Times New Roman" w:cs="Times New Roman"/>
          <w:b/>
          <w:sz w:val="24"/>
          <w:szCs w:val="24"/>
          <w:lang w:eastAsia="ru-RU"/>
        </w:rPr>
        <w:t>сердца</w:t>
      </w:r>
      <w:r w:rsidRPr="00EA32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24ED2" w:rsidRPr="00EA32A8" w:rsidRDefault="00824ED2" w:rsidP="00824ED2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Признаки клинической смерти.</w:t>
      </w:r>
    </w:p>
    <w:p w:rsidR="00824ED2" w:rsidRPr="00EA32A8" w:rsidRDefault="00824ED2" w:rsidP="00824ED2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Признаки биологической смерти.</w:t>
      </w:r>
    </w:p>
    <w:p w:rsidR="00824ED2" w:rsidRPr="00EA32A8" w:rsidRDefault="00824ED2" w:rsidP="00824ED2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Для чего нужен предкардиальный удар?</w:t>
      </w:r>
    </w:p>
    <w:p w:rsidR="00824ED2" w:rsidRPr="00EA32A8" w:rsidRDefault="00824ED2" w:rsidP="00824ED2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>Как предотвратить западение языка при искусственной вентиляции легких?</w:t>
      </w:r>
    </w:p>
    <w:p w:rsidR="00824ED2" w:rsidRPr="00EA32A8" w:rsidRDefault="00824ED2" w:rsidP="00824ED2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Последовательность реанимации при клинической смерти. 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Критерии оценки ответа на теоретический вопрос: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 «отлично»</w:t>
      </w: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 - студент последовательно и исчерпывающе отвечает на поставленный вопрос на научно-профессиональном уровне, знает теоретический материал с учётом междисциплинарных связей, излагает грамотно.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 «хорошо</w:t>
      </w:r>
      <w:r w:rsidRPr="00EA32A8">
        <w:rPr>
          <w:rFonts w:ascii="Times New Roman" w:hAnsi="Times New Roman" w:cs="Times New Roman"/>
          <w:sz w:val="24"/>
          <w:szCs w:val="24"/>
          <w:lang w:eastAsia="ru-RU"/>
        </w:rPr>
        <w:t>»- студент испытывает незначительные затруднения при ответе, но отвечает с наводящими вопросами, неполное раскрытие междисциплинарных связей.</w:t>
      </w:r>
    </w:p>
    <w:p w:rsidR="00824ED2" w:rsidRPr="00EA32A8" w:rsidRDefault="00824ED2" w:rsidP="00824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2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 «удовлетворительно»</w:t>
      </w:r>
      <w:r w:rsidRPr="00EA32A8">
        <w:rPr>
          <w:rFonts w:ascii="Times New Roman" w:hAnsi="Times New Roman" w:cs="Times New Roman"/>
          <w:sz w:val="24"/>
          <w:szCs w:val="24"/>
          <w:lang w:eastAsia="ru-RU"/>
        </w:rPr>
        <w:t xml:space="preserve"> - студент знает лишь основной материал, путается в проблеме, вопрос отвечает недостаточно чётко и полно, требуются наводящие вопросы педагога.</w:t>
      </w:r>
    </w:p>
    <w:p w:rsidR="00FC62B7" w:rsidRPr="00824ED2" w:rsidRDefault="00824ED2" w:rsidP="00824ED2">
      <w:pPr>
        <w:pStyle w:val="Default"/>
        <w:rPr>
          <w:bCs/>
        </w:rPr>
      </w:pPr>
      <w:r w:rsidRPr="00EA32A8">
        <w:rPr>
          <w:b/>
          <w:bCs/>
        </w:rPr>
        <w:t>2 «неудовлетворительно</w:t>
      </w:r>
      <w:r w:rsidRPr="00EA32A8">
        <w:t>» студент не смог достаточно полно и чётко ответить на поставленный вопрос, путается в проблеме.</w:t>
      </w:r>
    </w:p>
    <w:p w:rsidR="00824ED2" w:rsidRDefault="00824ED2" w:rsidP="00762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62B7" w:rsidRPr="00762F1E" w:rsidRDefault="00FC62B7" w:rsidP="00762F1E">
      <w:pPr>
        <w:pStyle w:val="1"/>
        <w:ind w:left="360" w:firstLine="0"/>
        <w:rPr>
          <w:rFonts w:ascii="Times New Roman" w:hAnsi="Times New Roman" w:cs="Times New Roman"/>
          <w:b/>
          <w:bCs/>
          <w:caps/>
        </w:rPr>
      </w:pPr>
      <w:r w:rsidRPr="00762F1E">
        <w:rPr>
          <w:rFonts w:ascii="Times New Roman" w:hAnsi="Times New Roman" w:cs="Times New Roman"/>
          <w:b/>
          <w:bCs/>
          <w:caps/>
        </w:rPr>
        <w:t>4.Оценочные средства промежуточной аттестации</w:t>
      </w:r>
    </w:p>
    <w:p w:rsidR="002704D2" w:rsidRPr="00762F1E" w:rsidRDefault="002704D2" w:rsidP="002704D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762F1E">
        <w:rPr>
          <w:rFonts w:ascii="Times New Roman" w:eastAsiaTheme="minorHAnsi" w:hAnsi="Times New Roman" w:cs="Times New Roman"/>
          <w:b/>
          <w:bCs/>
          <w:sz w:val="24"/>
          <w:szCs w:val="24"/>
        </w:rPr>
        <w:t>Особенности проведения промежуточной аттестации по учебной дисциплине</w:t>
      </w:r>
    </w:p>
    <w:p w:rsidR="002704D2" w:rsidRPr="00762F1E" w:rsidRDefault="002704D2" w:rsidP="002704D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762F1E">
        <w:rPr>
          <w:rFonts w:ascii="Times New Roman" w:eastAsiaTheme="minorHAnsi" w:hAnsi="Times New Roman" w:cs="Times New Roman"/>
          <w:bCs/>
          <w:sz w:val="24"/>
          <w:szCs w:val="24"/>
        </w:rPr>
        <w:t>Промежуточная аттестация проводится в форме дифференцированного зачета – в виде теста. Студентам предлагаются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1</w:t>
      </w:r>
      <w:r w:rsidRPr="00762F1E">
        <w:rPr>
          <w:rFonts w:ascii="Times New Roman" w:eastAsiaTheme="minorHAnsi" w:hAnsi="Times New Roman" w:cs="Times New Roman"/>
          <w:bCs/>
          <w:sz w:val="24"/>
          <w:szCs w:val="24"/>
        </w:rPr>
        <w:t xml:space="preserve"> вариант тестовых заданий по 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>7</w:t>
      </w:r>
      <w:r w:rsidRPr="00762F1E">
        <w:rPr>
          <w:rFonts w:ascii="Times New Roman" w:eastAsiaTheme="minorHAnsi" w:hAnsi="Times New Roman" w:cs="Times New Roman"/>
          <w:bCs/>
          <w:sz w:val="24"/>
          <w:szCs w:val="24"/>
        </w:rPr>
        <w:t xml:space="preserve">5 вопросов. </w:t>
      </w:r>
    </w:p>
    <w:p w:rsidR="002704D2" w:rsidRPr="00762F1E" w:rsidRDefault="002704D2" w:rsidP="002704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04D2" w:rsidRPr="00F254F7" w:rsidRDefault="002704D2" w:rsidP="002704D2">
      <w:pPr>
        <w:tabs>
          <w:tab w:val="left" w:pos="426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Итоговый тест по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ОБЖ.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 xml:space="preserve">Здоровье-это 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состояние физического, духовного и социального благополучия, а не только отсутствие болезней и физических дефектов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lastRenderedPageBreak/>
        <w:t>б) нормальное функционирование организма в системе «человек -окружающая среда»;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это отсутствие болезни.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  <w:tab w:val="left" w:pos="720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Рационально организованный, трудовой, активный, основанный на принципах</w:t>
      </w:r>
      <w:r w:rsidRPr="00F254F7">
        <w:rPr>
          <w:rFonts w:ascii="Times New Roman" w:eastAsia="Times New Roman" w:hAnsi="Times New Roman" w:cs="Times New Roman"/>
          <w:lang w:eastAsia="ru-RU"/>
        </w:rPr>
        <w:t xml:space="preserve"> нравственности способ существования, защищающий от неблагоприятных воздействий окружающей среды и позволяющий до глубокой старости сохранять физическое, психическое и нравственное здоровье.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здоровый образ жизни;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нравственное здоровье;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закаливание;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Зависит от состояния головного мозга, характеризуется уровнем и качеством мышления, развитием внимания и памяти, степенью эмоциональной устойчивости, развитием волевых качеств человека.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 xml:space="preserve">а) личностное здоровье; 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нравственное здоровье;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психическое здоровье;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Определяется моральными принципами, которые являются основной социальной жизнью человека, т.е. жизни в определенном человеческом обществе.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здоровье;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 xml:space="preserve">б) нравственное здоровье; 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порядочность;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Личная гигиена – это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выполнение правил по соблюдению чистоты;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действия направленные на поддержание чистоты тела, одежды, жилища;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совокупность гигиенических правил, выполнение которых способствует сохранению и укреплению здоровья человека;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В чем состоит великое гигиеническое изобретение русского народа?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изобретение мыла;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изобретение бани;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изобретение мочалки;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Продолжительность сна для взрослых людей составляет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8–9 ч;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6-7;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10-11;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Сумма всех движений, производимых человеком в процессе своей жизнедеятельности — это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спорт;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здоровый образ жизни;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двигательная активность;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lang w:eastAsia="ru-RU"/>
        </w:rPr>
        <w:t>Закаливание</w:t>
      </w:r>
      <w:r w:rsidRPr="00F254F7">
        <w:rPr>
          <w:rFonts w:ascii="Times New Roman" w:eastAsia="Times New Roman" w:hAnsi="Times New Roman" w:cs="Times New Roman"/>
          <w:lang w:eastAsia="ru-RU"/>
        </w:rPr>
        <w:t xml:space="preserve"> – это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обливание водой;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научно-обоснованная система использования физических факторов внешней среды для повышения сопротивляемости организма к простудным и инфекционным заболеваниям;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умение приспосабливаться к постоянно меняющимся условиям существования в окружающей среде;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Установленный распорядок жизни человека, который включает в себя труд, питание, отдых и сон — это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режим;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гигиена;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ЗОЖ;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Нарушение нормальных условий жизнедеятельности людей на определенной территории, вызванное аварией, катастрофой, стихийным или экологическим бедствием, в результате которых возникает угроза жизни и здоровью, наносится ущерб имуществу населения, народному хозяйству и окружающей природной среде — это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чрезвычайная ситуация;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военное положение;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стихийное бедствие;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Повреждение, влекущее за собой выход из строя машин и механизмов, систем обеспечения (например, энергоснабжения) зданий или коммуникаций- это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катастрофа;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авария;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lastRenderedPageBreak/>
        <w:t>в) ЧС;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Катастрофа —это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массовое заболевание людей;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нарушение нормальной жизнедеятельности вызванное экологическим бедствием;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событие с трагическими последствиями, крупная авария с гибелью людей;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Опасные геофизические, геологические, гидрологические, атмосферные и другие природные процессы таких масштабов, при которых возникают катастрофические ситуации, характеризующиеся внезапным нарушением жизнедеятельности людей, разрушением и уничтожением материальных ценностей— это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стихийное бедствие;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катастрофа;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наводнение;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lang w:eastAsia="ru-RU"/>
        </w:rPr>
        <w:t>Способ спасения при извержении вулкана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эвакуация;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спасение в подвале;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 xml:space="preserve">в) спасение на возвышенности. 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Как  называются  подземные  толчки  и  колебания земной поверхности, вызванные естественными процессами, происходящими в земной коре?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Cs/>
          <w:color w:val="000000"/>
          <w:lang w:eastAsia="ru-RU"/>
        </w:rPr>
        <w:t>а) землетрясением</w:t>
      </w: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>б) разломами;  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>в) обвалом;  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>г) извержением вулкана.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Как называются отрыв и падение больших масс горных пород, их опрокидывание, дробление и скатывание  на крутых и обрывистых склонах?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>а) оползень;   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Cs/>
          <w:color w:val="000000"/>
          <w:lang w:eastAsia="ru-RU"/>
        </w:rPr>
        <w:t>б) обвал</w:t>
      </w: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 xml:space="preserve">;   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>в) лавина;  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>г) разламывание.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Как называется бурный грязевой или грязево-каменный поток, стихийно формирующийся в руслах горных  рек?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Cs/>
          <w:color w:val="000000"/>
          <w:lang w:eastAsia="ru-RU"/>
        </w:rPr>
        <w:t>а) селем;</w:t>
      </w: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>   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>б) обвалом;    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>в) лавиной;  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>г) наводнением.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число природных пожаров НЕ входят: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 xml:space="preserve">а) лесные пожары;       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>б) пожары степных и хлебных массивов;        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>в) торфяные пожары</w:t>
      </w:r>
      <w:r w:rsidRPr="00F254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; 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Cs/>
          <w:color w:val="000000"/>
          <w:lang w:eastAsia="ru-RU"/>
        </w:rPr>
        <w:t>г) пожары в жилом секторе.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Скользящее вниз смещение масс грунта под действием сил тяжести называют: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Cs/>
          <w:color w:val="000000"/>
          <w:lang w:eastAsia="ru-RU"/>
        </w:rPr>
        <w:t>а) оползнем;</w:t>
      </w: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 xml:space="preserve">  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>б) вулканическим извержением;  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>в) лавой;  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>г) магмой.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 искусственным причинам возникновения оползней </w:t>
      </w:r>
      <w:r w:rsidRPr="00F254F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НЕ</w:t>
      </w:r>
      <w:r w:rsidRPr="00F254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относятся: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>а) разрушение склонов при строительстве дорог;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>б) вырубка лесов;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Cs/>
          <w:color w:val="000000"/>
          <w:lang w:eastAsia="ru-RU"/>
        </w:rPr>
        <w:t>в) сейсмические толчки;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F254F7">
        <w:rPr>
          <w:rFonts w:ascii="Times New Roman" w:eastAsia="Times New Roman" w:hAnsi="Times New Roman" w:cs="Times New Roman"/>
          <w:color w:val="000000"/>
          <w:lang w:eastAsia="ru-RU"/>
        </w:rPr>
        <w:t>г) неразумное ведение сельского хозяйства на склонах.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b/>
        </w:rPr>
      </w:pPr>
      <w:r w:rsidRPr="00F254F7">
        <w:rPr>
          <w:rFonts w:ascii="Times New Roman" w:eastAsia="Times New Roman" w:hAnsi="Times New Roman" w:cs="Times New Roman"/>
          <w:b/>
        </w:rPr>
        <w:t>Наибольшую опасность при извержении вулкана представляют: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</w:rPr>
      </w:pPr>
      <w:r w:rsidRPr="00F254F7">
        <w:rPr>
          <w:rFonts w:ascii="Times New Roman" w:eastAsia="Times New Roman" w:hAnsi="Times New Roman" w:cs="Times New Roman"/>
        </w:rPr>
        <w:t>а) взрывная волна и разброс обломков;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</w:rPr>
      </w:pPr>
      <w:r w:rsidRPr="00F254F7">
        <w:rPr>
          <w:rFonts w:ascii="Times New Roman" w:eastAsia="Times New Roman" w:hAnsi="Times New Roman" w:cs="Times New Roman"/>
        </w:rPr>
        <w:t>б) водяные и грязекаменные потоки;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</w:rPr>
      </w:pPr>
      <w:r w:rsidRPr="00F254F7">
        <w:rPr>
          <w:rFonts w:ascii="Times New Roman" w:eastAsia="Times New Roman" w:hAnsi="Times New Roman" w:cs="Times New Roman"/>
        </w:rPr>
        <w:t>в) резкие колебания температуры;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</w:rPr>
      </w:pPr>
      <w:r w:rsidRPr="00F254F7">
        <w:rPr>
          <w:rFonts w:ascii="Times New Roman" w:eastAsia="Times New Roman" w:hAnsi="Times New Roman" w:cs="Times New Roman"/>
        </w:rPr>
        <w:t>г) тучи пепла и газов.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lang w:eastAsia="ru-RU"/>
        </w:rPr>
        <w:t>Какой класс пожара можно тушить огнетушителем, если на его корпусе имеется обозначение класса «Е»?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горение газообразных веществ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горение металла или металлосодержащих веществ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 xml:space="preserve">В) горение электрооборудования, находящегося под напряжением 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lang w:eastAsia="ru-RU"/>
        </w:rPr>
        <w:t>С какой целью используют при пожаре в помещении распылённую струю?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lastRenderedPageBreak/>
        <w:t>А) для понижения температуры среды;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для повышения концентрации кислорода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для более эффективного тушения пламени.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lang w:eastAsia="ru-RU"/>
        </w:rPr>
        <w:t>Какие действия не допускаются при использовании углекислотного огнетушителя?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срывать пломбу и выдёргивать чеку;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держать огнетушитель в горизонтальном положении;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направлять раструб руками непосредственно на пламя.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lang w:eastAsia="ru-RU"/>
        </w:rPr>
        <w:t>Пожар – это?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неконтролируемый процесс горения;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любое возгорание с образованием пламени и дыма;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неконтролируемый процесс горения, сопровождающийся уничтожением материальных средств и создающий опасность для жизни людей.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lang w:eastAsia="ru-RU"/>
        </w:rPr>
        <w:t>Как потушить загоревшуюся на человеке одежду?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Cs/>
          <w:lang w:eastAsia="ru-RU"/>
        </w:rPr>
        <w:t xml:space="preserve">А) </w:t>
      </w:r>
      <w:r w:rsidRPr="00F254F7">
        <w:rPr>
          <w:rFonts w:ascii="Times New Roman" w:eastAsia="Times New Roman" w:hAnsi="Times New Roman" w:cs="Times New Roman"/>
          <w:lang w:eastAsia="ru-RU"/>
        </w:rPr>
        <w:t>направить на него струю огнетушителя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Cs/>
          <w:lang w:eastAsia="ru-RU"/>
        </w:rPr>
        <w:t xml:space="preserve">Б) </w:t>
      </w:r>
      <w:r w:rsidRPr="00F254F7">
        <w:rPr>
          <w:rFonts w:ascii="Times New Roman" w:eastAsia="Times New Roman" w:hAnsi="Times New Roman" w:cs="Times New Roman"/>
          <w:lang w:eastAsia="ru-RU"/>
        </w:rPr>
        <w:t>повалить человека на землю и накрыть плотной тканью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Cs/>
          <w:lang w:eastAsia="ru-RU"/>
        </w:rPr>
        <w:t>В)</w:t>
      </w:r>
      <w:r w:rsidRPr="00F254F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254F7">
        <w:rPr>
          <w:rFonts w:ascii="Times New Roman" w:eastAsia="Times New Roman" w:hAnsi="Times New Roman" w:cs="Times New Roman"/>
          <w:lang w:eastAsia="ru-RU"/>
        </w:rPr>
        <w:t>сорвать с него одежду.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lang w:eastAsia="ru-RU"/>
        </w:rPr>
        <w:t>Что относится к огнетушащим средствам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вода, пена, газ,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песок, земля, порошок,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ломы, багры, топоры, лопаты, кошма.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lang w:eastAsia="ru-RU"/>
        </w:rPr>
        <w:t>Переносные малолитражные огнетушители имеют объем гасящего вещества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до 4-х литров,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от 4-х до 8 –и литров,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свыше 8-и литров.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lang w:eastAsia="ru-RU"/>
        </w:rPr>
        <w:t>Какой класс пожара можно тушить огнетушителем, если на его корпусе имеется обозначение класса «Д»?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горение жидких веществ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горение металлов и металлосодержащих веществ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горение твердых веществ.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lang w:eastAsia="ru-RU"/>
        </w:rPr>
        <w:t>По способу срабатывания огнетушители подразделяются на: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ручные, автоматические, комбинированные,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переносные, стационарные, передвижные,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водные, пенные, порошковые.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lang w:eastAsia="ru-RU"/>
        </w:rPr>
        <w:t>Какой класс пожара можно тушить огнетушителем, если на его корпусе имеется обозначение класса «А»?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горение жидких веществ,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горение твердых веществ,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горение газообразных веществ.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lang w:eastAsia="ru-RU"/>
        </w:rPr>
        <w:t xml:space="preserve">Каким средством </w:t>
      </w:r>
      <w:r w:rsidRPr="00F254F7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НЕвозможно</w:t>
      </w:r>
      <w:r w:rsidRPr="00F254F7">
        <w:rPr>
          <w:rFonts w:ascii="Times New Roman" w:eastAsia="Times New Roman" w:hAnsi="Times New Roman" w:cs="Times New Roman"/>
          <w:b/>
          <w:bCs/>
          <w:lang w:eastAsia="ru-RU"/>
        </w:rPr>
        <w:t xml:space="preserve"> потушить горюче-смазочные материалы?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Cs/>
          <w:lang w:eastAsia="ru-RU"/>
        </w:rPr>
        <w:t>А)</w:t>
      </w:r>
      <w:r w:rsidRPr="00F254F7">
        <w:rPr>
          <w:rFonts w:ascii="Times New Roman" w:eastAsia="Times New Roman" w:hAnsi="Times New Roman" w:cs="Times New Roman"/>
          <w:lang w:eastAsia="ru-RU"/>
        </w:rPr>
        <w:t xml:space="preserve"> водой</w:t>
      </w:r>
      <w:r w:rsidRPr="00F254F7">
        <w:rPr>
          <w:rFonts w:ascii="Times New Roman" w:eastAsia="Times New Roman" w:hAnsi="Times New Roman" w:cs="Times New Roman"/>
          <w:bCs/>
          <w:lang w:eastAsia="ru-RU"/>
        </w:rPr>
        <w:t>,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Cs/>
          <w:lang w:eastAsia="ru-RU"/>
        </w:rPr>
        <w:t>Б)</w:t>
      </w:r>
      <w:r w:rsidRPr="00F254F7">
        <w:rPr>
          <w:rFonts w:ascii="Times New Roman" w:eastAsia="Times New Roman" w:hAnsi="Times New Roman" w:cs="Times New Roman"/>
          <w:lang w:eastAsia="ru-RU"/>
        </w:rPr>
        <w:t xml:space="preserve"> песком,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Cs/>
          <w:lang w:eastAsia="ru-RU"/>
        </w:rPr>
        <w:t>В)</w:t>
      </w:r>
      <w:r w:rsidRPr="00F254F7">
        <w:rPr>
          <w:rFonts w:ascii="Times New Roman" w:eastAsia="Times New Roman" w:hAnsi="Times New Roman" w:cs="Times New Roman"/>
          <w:lang w:eastAsia="ru-RU"/>
        </w:rPr>
        <w:t xml:space="preserve"> пеной.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b/>
          <w:bCs/>
          <w:lang w:eastAsia="ru-RU"/>
        </w:rPr>
        <w:t>Пожар какого класса можно потушить водным огнетушителем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Пожар класса А,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Пожар класса В,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Пожар класса С.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Поражающими факторами ядерного взрыва являются:</w:t>
      </w:r>
    </w:p>
    <w:p w:rsidR="002704D2" w:rsidRPr="00F254F7" w:rsidRDefault="002704D2" w:rsidP="002704D2">
      <w:pPr>
        <w:tabs>
          <w:tab w:val="left" w:pos="426"/>
          <w:tab w:val="left" w:pos="709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ударная волна, световое излучение, проникающая радиация, радиоактивное заражение и электромагнитный импульс;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избыточное давление в эпицентре ядерного взрыва, облако, зараженное отравляющими веществами и движущееся по направлению ветра, изменение состава атмосферного воздуха;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резкое понижение температуры окружающей среды, понижение концентрации кислорода в воздухе, самовозгорание веществ и материалов в зоне взрыва, резкое увеличение силы тока в электроприборах и электрооборудовании.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Какой поражающий фактор не оказывает на человека непосредственного воздействия при применении ядерного оружия: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проникающая радиация;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световое излучение;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электромагнитный импульс;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г) ударная волна.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lastRenderedPageBreak/>
        <w:t>Поток лучистой энергии, включающий ультрафиолетовые, видимые и инфракрасные лучи это: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ударная волна;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радиоактивное заражение;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световое излучение;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г) электромагнитный импульс.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От воздействия ударной волны людей могут защитить: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противогаз, респиратор;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преграды, не пропускающие свет;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общевойсковой защитный комплект;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г) убежища и укрытия.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Проникающая радиация – это;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поток радиоактивных протонов;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поток невидимых протонов;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поток гамма-лучей и нейтронов;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г) поток гамма-лучей и радиоактивных протонов.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 xml:space="preserve"> Какая степень лучевой болезни развивается при получении дозы 200-400 Р?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Третья (тяжелая)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Вторая (средняя)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Первая (легкая)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г) Четвертая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 xml:space="preserve"> В результате воздействия какого поражающего фактора радиоэлектронная аппаратура и приборы могут потерять работоспособность?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Световое излучение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Проникающая радиация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Радиоактивное заражение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г) Электромагнитный импульс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У какого материала наибольшая степень ослабления проникающей радиации?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 xml:space="preserve">а) древесина 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сталь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бетон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г) грунт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Химическое оружие - это: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 xml:space="preserve">а) оружие массового поражения, действие которого основано на токсических свойствах некоторых химических веществ; 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оружие массового поражения, действие которого основано на изменении состава воздушной среды в зоне заражения;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оружие массового поражения, действие которого основано на применении биологических средств.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К отравляющим веществам нервно-паралитического действия относится: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зарин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синильная кислота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иприт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г) фосген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К общеядовитым отравляющим веществам относятся: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хлорциан, синильная кислота;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иприт, зарин;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зарин, зоман, Ви-икс;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г) фосген, Би-Зет.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Широкое распространение инфекционной болезни среди людей – это: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эпизоотия;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 xml:space="preserve">б) эпидемия; 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эпифитотия;</w:t>
      </w:r>
    </w:p>
    <w:p w:rsidR="002704D2" w:rsidRPr="00F254F7" w:rsidRDefault="002704D2" w:rsidP="002704D2">
      <w:pPr>
        <w:tabs>
          <w:tab w:val="left" w:pos="426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г) пандемия.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Противогаз относится к средствам индивидуальной защиты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органов дыхания;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кожного покрова;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воздуха;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 xml:space="preserve">К защитным сооружениям </w:t>
      </w:r>
      <w:r w:rsidRPr="00F254F7">
        <w:rPr>
          <w:rFonts w:ascii="Times New Roman" w:eastAsia="Times New Roman" w:hAnsi="Times New Roman" w:cs="Times New Roman"/>
          <w:b/>
          <w:caps/>
          <w:u w:val="single"/>
          <w:lang w:eastAsia="ru-RU"/>
        </w:rPr>
        <w:t>не</w:t>
      </w:r>
      <w:r w:rsidRPr="00F254F7">
        <w:rPr>
          <w:rFonts w:ascii="Times New Roman" w:eastAsia="Times New Roman" w:hAnsi="Times New Roman" w:cs="Times New Roman"/>
          <w:b/>
          <w:lang w:eastAsia="ru-RU"/>
        </w:rPr>
        <w:t xml:space="preserve"> относится: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баня;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lastRenderedPageBreak/>
        <w:t>б) убежище;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противорадиационное укрытие;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>Дата принятия ак-47 на вооружение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1974г;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1941г;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1947г;</w:t>
      </w:r>
    </w:p>
    <w:p w:rsidR="002704D2" w:rsidRPr="00F254F7" w:rsidRDefault="002704D2" w:rsidP="002704D2">
      <w:pPr>
        <w:numPr>
          <w:ilvl w:val="0"/>
          <w:numId w:val="44"/>
        </w:numPr>
        <w:tabs>
          <w:tab w:val="left" w:pos="426"/>
        </w:tabs>
        <w:spacing w:after="0" w:line="2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4F7">
        <w:rPr>
          <w:rFonts w:ascii="Times New Roman" w:eastAsia="Times New Roman" w:hAnsi="Times New Roman" w:cs="Times New Roman"/>
          <w:b/>
          <w:lang w:eastAsia="ru-RU"/>
        </w:rPr>
        <w:t xml:space="preserve">Назначение автомата Калашникова: 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а) оружие массового поражения;</w:t>
      </w:r>
    </w:p>
    <w:p w:rsidR="002704D2" w:rsidRPr="00F254F7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б) предназначен для уничтожения живой силы и поражения огневых средств противника;</w:t>
      </w:r>
    </w:p>
    <w:p w:rsidR="002704D2" w:rsidRDefault="002704D2" w:rsidP="002704D2">
      <w:pPr>
        <w:tabs>
          <w:tab w:val="left" w:pos="426"/>
          <w:tab w:val="left" w:pos="720"/>
        </w:tabs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F254F7">
        <w:rPr>
          <w:rFonts w:ascii="Times New Roman" w:eastAsia="Times New Roman" w:hAnsi="Times New Roman" w:cs="Times New Roman"/>
          <w:lang w:eastAsia="ru-RU"/>
        </w:rPr>
        <w:t>в) предназначен для стрельбы на расстоянии до тысячи метров;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</w:rPr>
      </w:pPr>
      <w:r w:rsidRPr="005B562E">
        <w:rPr>
          <w:rFonts w:ascii="Times New Roman" w:hAnsi="Times New Roman"/>
          <w:b/>
        </w:rPr>
        <w:t>Предварительные действия, мероприятия по спасению жизни и здоровья пострадавшего на месте происшествия в результате несчастного случая или внезапного заболевания до оказания квалифицированной медицинской помощи это: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Скорая помощь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Первая помощь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Медицинская помощь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Санитарная помощь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</w:rPr>
      </w:pPr>
      <w:r w:rsidRPr="005B562E">
        <w:rPr>
          <w:rFonts w:ascii="Times New Roman" w:hAnsi="Times New Roman"/>
          <w:b/>
        </w:rPr>
        <w:t>В каком законе говориться, что граждане РФ обязаны, среди прочего, «Изучать основные способы защиты населения и территорий от чрезвычайных ситуаций, приёмы оказания первой помощи пострадавшим, …, постоянно совершенствовать свои знания и практические навыки в указанной области»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Федеральный закон № 68 «О защите населения и территорий от чрезвычайных ситуаций природного и техногенного характера»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Правила дорожного движения, утвержденные постановлением Совета Министров Российской федерации «О правилах дорожного движения» от 23.10.1993 г. № 1090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Кодекс Российской федерации об административных нарушениях принятый Федеральным законом от 30.12.2001 г. № 196-ФЗ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Статья 124 УК РФ. Неоказание помощи больному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</w:rPr>
      </w:pPr>
      <w:r w:rsidRPr="005B562E">
        <w:rPr>
          <w:rFonts w:ascii="Times New Roman" w:hAnsi="Times New Roman"/>
          <w:b/>
        </w:rPr>
        <w:t>По какому закону человека могут лишить свободы сроком до года при неоказании первой помощи?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Статья 125 УК РФ. Оставление в опасности.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Статья 124 УК РФ. Неоказание помощи больному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Кодекс Российской федерации об административных нарушениях принятый Федеральным законом от 30.12.2001 г. № 196-ФЗ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Конституция РФ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</w:rPr>
      </w:pPr>
      <w:r w:rsidRPr="005B562E">
        <w:rPr>
          <w:rFonts w:ascii="Times New Roman" w:hAnsi="Times New Roman"/>
          <w:b/>
        </w:rPr>
        <w:t>Процесс повреждения тканей, органов, нервных окончаний, лимфатических и кровеносных сосудов в организме человека под воздействием внешней среды, это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Рана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Порез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Травма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Ожог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</w:rPr>
      </w:pPr>
      <w:r w:rsidRPr="005B562E">
        <w:rPr>
          <w:rFonts w:ascii="Times New Roman" w:hAnsi="Times New Roman"/>
          <w:b/>
        </w:rPr>
        <w:t>Чем опасно проникающее ранение грудной клетки: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Сильная кровопотеря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 xml:space="preserve">Человек может задохнуться 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Невозможно наложить повязку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Невозможно провести дезинфекцию раны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</w:rPr>
      </w:pPr>
      <w:r w:rsidRPr="005B562E">
        <w:rPr>
          <w:rFonts w:ascii="Times New Roman" w:hAnsi="Times New Roman"/>
          <w:b/>
        </w:rPr>
        <w:t>Как транспортируют пострадавшего с проникающем ранении груди?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Лежа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Лежа с согнутыми коленями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На боку</w:t>
      </w:r>
      <w:r w:rsidRPr="005B562E">
        <w:rPr>
          <w:rFonts w:ascii="Times New Roman" w:hAnsi="Times New Roman"/>
        </w:rPr>
        <w:tab/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Сидя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</w:rPr>
      </w:pPr>
      <w:r w:rsidRPr="005B562E">
        <w:rPr>
          <w:rFonts w:ascii="Times New Roman" w:hAnsi="Times New Roman"/>
          <w:b/>
        </w:rPr>
        <w:t>Как транспортируют пострадавшего с проникающем ранении живота?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Сидя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Лежа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Лежа с согнутыми коленями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На боку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</w:rPr>
      </w:pPr>
      <w:r w:rsidRPr="005B562E">
        <w:rPr>
          <w:rFonts w:ascii="Times New Roman" w:hAnsi="Times New Roman"/>
          <w:b/>
        </w:rPr>
        <w:t>Выхождение крови из поврежденных кровеносных сосудов это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Кровотечением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Рана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Порез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lastRenderedPageBreak/>
        <w:t>Травма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</w:rPr>
      </w:pPr>
      <w:r w:rsidRPr="005B562E">
        <w:rPr>
          <w:rFonts w:ascii="Times New Roman" w:hAnsi="Times New Roman"/>
          <w:b/>
        </w:rPr>
        <w:t>Каких кровотечений не бывает: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Артериальных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Венозных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Капиллярных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Внуртисосудистых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  <w:color w:val="000000"/>
        </w:rPr>
      </w:pPr>
      <w:r w:rsidRPr="005B562E">
        <w:rPr>
          <w:rFonts w:ascii="Times New Roman" w:hAnsi="Times New Roman"/>
          <w:b/>
        </w:rPr>
        <w:t>Какой способ остановки кровотечений самый эффективной при артериальном кровотечении: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Пальцевое прижатие артериального сосуда;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Наложение жгута;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Наложение давящей повязки;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Максимальное сгибание конечностей;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b/>
          <w:color w:val="000000"/>
        </w:rPr>
      </w:pPr>
      <w:r w:rsidRPr="005B562E">
        <w:rPr>
          <w:rFonts w:ascii="Times New Roman" w:eastAsia="Calibri" w:hAnsi="Times New Roman"/>
          <w:b/>
          <w:color w:val="000000"/>
        </w:rPr>
        <w:t xml:space="preserve"> Какой максимальный срок наложения жгута: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1 час летом и 0,5 часа зимой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1 час летом и 2 часа зимой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2 часа летом и 1 час зимой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2 часа летом и 0,5 часа зимой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b/>
          <w:color w:val="000000"/>
        </w:rPr>
      </w:pPr>
      <w:r w:rsidRPr="005B562E">
        <w:rPr>
          <w:rFonts w:ascii="Times New Roman" w:hAnsi="Times New Roman"/>
          <w:b/>
        </w:rPr>
        <w:t xml:space="preserve"> Что с лечебной целью накладывают на рану, ожог, перелом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Повязку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Перевязку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Лекарство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Компресс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b/>
          <w:color w:val="000000"/>
        </w:rPr>
      </w:pPr>
      <w:r w:rsidRPr="005B562E">
        <w:rPr>
          <w:rFonts w:ascii="Times New Roman" w:eastAsia="Calibri" w:hAnsi="Times New Roman"/>
          <w:b/>
          <w:color w:val="000000"/>
        </w:rPr>
        <w:t xml:space="preserve"> Из скольки частей состоит повязка: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Из одной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Из двух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Из трех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Из четырех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b/>
          <w:color w:val="000000"/>
        </w:rPr>
      </w:pPr>
      <w:r w:rsidRPr="005B562E">
        <w:rPr>
          <w:rFonts w:ascii="Times New Roman" w:eastAsia="Calibri" w:hAnsi="Times New Roman"/>
          <w:b/>
          <w:color w:val="000000"/>
        </w:rPr>
        <w:t xml:space="preserve"> Что НЕ применяется в качестве перевязочного материала: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Вата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Марля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Мох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Изолента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b/>
          <w:color w:val="000000"/>
        </w:rPr>
      </w:pPr>
      <w:r w:rsidRPr="005B562E">
        <w:rPr>
          <w:rFonts w:ascii="Times New Roman" w:eastAsia="Calibri" w:hAnsi="Times New Roman"/>
          <w:b/>
          <w:color w:val="000000"/>
        </w:rPr>
        <w:t xml:space="preserve"> </w:t>
      </w:r>
      <w:r w:rsidRPr="005B562E">
        <w:rPr>
          <w:rFonts w:ascii="Times New Roman" w:hAnsi="Times New Roman"/>
          <w:b/>
        </w:rPr>
        <w:t>Совокупность мероприятий, направленных на предупреждение попадания микробов в рану, это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Асептика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Антисептика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Дезинфекция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Санитария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  <w:color w:val="000000"/>
        </w:rPr>
      </w:pPr>
      <w:r w:rsidRPr="005B562E">
        <w:rPr>
          <w:rFonts w:ascii="Times New Roman" w:hAnsi="Times New Roman"/>
          <w:b/>
        </w:rPr>
        <w:t xml:space="preserve"> Система мероприятий, направленных на уменьшение количества микробов или на их уничтожение в ране, это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Асептика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Антисептика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Дезинфекция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Санитария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b/>
          <w:color w:val="000000"/>
        </w:rPr>
      </w:pPr>
      <w:r w:rsidRPr="005B562E">
        <w:rPr>
          <w:rFonts w:ascii="Times New Roman" w:eastAsia="Calibri" w:hAnsi="Times New Roman"/>
          <w:b/>
          <w:color w:val="000000"/>
        </w:rPr>
        <w:t xml:space="preserve"> Что разрешается делать при ожоге: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Мазать ожог маслом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Мазать ожог сметаной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Смачивать ожег водой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Смачивать ожог уксусом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b/>
          <w:color w:val="000000"/>
        </w:rPr>
      </w:pPr>
      <w:r w:rsidRPr="005B562E">
        <w:rPr>
          <w:rFonts w:ascii="Times New Roman" w:eastAsia="Calibri" w:hAnsi="Times New Roman"/>
          <w:b/>
          <w:color w:val="000000"/>
        </w:rPr>
        <w:t xml:space="preserve"> Чем обработать химический ожег вызванный кислотой: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Содой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 xml:space="preserve">Уксусом 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Лимонной кислотой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Известью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b/>
          <w:color w:val="000000"/>
        </w:rPr>
      </w:pPr>
      <w:r w:rsidRPr="005B562E">
        <w:rPr>
          <w:rFonts w:ascii="Times New Roman" w:eastAsia="Calibri" w:hAnsi="Times New Roman"/>
          <w:b/>
          <w:color w:val="000000"/>
        </w:rPr>
        <w:t xml:space="preserve"> Что НЕ способствует развитию обморожения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Алкогольное опьянение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Очень тугая одежда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Диабет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eastAsia="Calibri" w:hAnsi="Times New Roman"/>
          <w:color w:val="000000"/>
        </w:rPr>
        <w:t>Низкое атмосферное давление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b/>
          <w:color w:val="000000"/>
        </w:rPr>
      </w:pPr>
      <w:r w:rsidRPr="005B562E">
        <w:rPr>
          <w:rFonts w:ascii="Times New Roman" w:hAnsi="Times New Roman"/>
          <w:b/>
        </w:rPr>
        <w:t>С чего начинается первая помощь при обморожении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color w:val="000000"/>
        </w:rPr>
      </w:pPr>
      <w:r w:rsidRPr="005B562E">
        <w:rPr>
          <w:rFonts w:ascii="Times New Roman" w:hAnsi="Times New Roman"/>
        </w:rPr>
        <w:lastRenderedPageBreak/>
        <w:t>С согревания пораженного участка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color w:val="000000"/>
        </w:rPr>
      </w:pPr>
      <w:r w:rsidRPr="005B562E">
        <w:rPr>
          <w:rFonts w:ascii="Times New Roman" w:hAnsi="Times New Roman"/>
        </w:rPr>
        <w:t>С употребления горячего питья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color w:val="000000"/>
        </w:rPr>
      </w:pPr>
      <w:r w:rsidRPr="005B562E">
        <w:rPr>
          <w:rFonts w:ascii="Times New Roman" w:hAnsi="Times New Roman"/>
        </w:rPr>
        <w:t>С накладывания «теплоизоляционной» повязки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color w:val="000000"/>
        </w:rPr>
      </w:pPr>
      <w:r w:rsidRPr="005B562E">
        <w:rPr>
          <w:rFonts w:ascii="Times New Roman" w:hAnsi="Times New Roman"/>
        </w:rPr>
        <w:t>С устранения воздействия холода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</w:rPr>
      </w:pPr>
      <w:r w:rsidRPr="005B562E">
        <w:rPr>
          <w:rFonts w:ascii="Times New Roman" w:hAnsi="Times New Roman"/>
          <w:b/>
          <w:color w:val="000000"/>
        </w:rPr>
        <w:t xml:space="preserve"> Что можно делать при обморожении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color w:val="000000"/>
        </w:rPr>
      </w:pPr>
      <w:r w:rsidRPr="005B562E">
        <w:rPr>
          <w:rFonts w:ascii="Times New Roman" w:hAnsi="Times New Roman"/>
          <w:color w:val="000000"/>
        </w:rPr>
        <w:t>Применять сухое тепло для согрева пораженного участка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color w:val="000000"/>
        </w:rPr>
      </w:pPr>
      <w:r w:rsidRPr="005B562E">
        <w:rPr>
          <w:rFonts w:ascii="Times New Roman" w:hAnsi="Times New Roman"/>
        </w:rPr>
        <w:t>Растирать кожу снегом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color w:val="000000"/>
        </w:rPr>
      </w:pPr>
      <w:r w:rsidRPr="005B562E">
        <w:rPr>
          <w:rFonts w:ascii="Times New Roman" w:hAnsi="Times New Roman"/>
          <w:color w:val="000000"/>
        </w:rPr>
        <w:t>Давить на пораженный участок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color w:val="000000"/>
        </w:rPr>
      </w:pPr>
      <w:r w:rsidRPr="005B562E">
        <w:rPr>
          <w:rFonts w:ascii="Times New Roman" w:hAnsi="Times New Roman"/>
          <w:color w:val="000000"/>
        </w:rPr>
        <w:t>Быстро согревать человека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  <w:color w:val="000000"/>
        </w:rPr>
      </w:pPr>
      <w:r w:rsidRPr="005B562E">
        <w:rPr>
          <w:rFonts w:ascii="Times New Roman" w:hAnsi="Times New Roman"/>
          <w:b/>
          <w:color w:val="000000"/>
        </w:rPr>
        <w:t>Каким способом нельзя освобождать пострадавшего от действия электрического тока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color w:val="000000"/>
        </w:rPr>
      </w:pPr>
      <w:r w:rsidRPr="005B562E">
        <w:rPr>
          <w:rFonts w:ascii="Times New Roman" w:hAnsi="Times New Roman"/>
          <w:color w:val="000000"/>
        </w:rPr>
        <w:t>Отключить электроприбор из розетки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color w:val="000000"/>
        </w:rPr>
      </w:pPr>
      <w:r w:rsidRPr="005B562E">
        <w:rPr>
          <w:rFonts w:ascii="Times New Roman" w:hAnsi="Times New Roman"/>
          <w:color w:val="000000"/>
        </w:rPr>
        <w:t>Выключить рубильник в щитке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color w:val="000000"/>
        </w:rPr>
      </w:pPr>
      <w:r w:rsidRPr="005B562E">
        <w:rPr>
          <w:rFonts w:ascii="Times New Roman" w:hAnsi="Times New Roman"/>
          <w:color w:val="000000"/>
        </w:rPr>
        <w:t>Оттянуть пострадавшего за участок туловища без одежды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color w:val="000000"/>
        </w:rPr>
      </w:pPr>
      <w:r w:rsidRPr="005B562E">
        <w:rPr>
          <w:rFonts w:ascii="Times New Roman" w:hAnsi="Times New Roman"/>
          <w:color w:val="000000"/>
        </w:rPr>
        <w:t>Откинуть оголенный провод палкой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</w:rPr>
      </w:pPr>
      <w:r w:rsidRPr="005B562E">
        <w:rPr>
          <w:rFonts w:ascii="Times New Roman" w:hAnsi="Times New Roman"/>
          <w:b/>
        </w:rPr>
        <w:t>Что является лишним при оказании первой помощи при проникающем ранении живота: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Следует как можно скорее прикрыть содержимое раны стерильной салфеткой.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Салфетка должна полностью перекрывать края раны.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Прикрепить салфетку лейкопластырем.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Обязательно расстегнуть пояс и ослабить поясной ремень.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Дать человеку обильное питье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b/>
          <w:color w:val="000000"/>
        </w:rPr>
      </w:pPr>
      <w:r w:rsidRPr="005B562E">
        <w:rPr>
          <w:rFonts w:ascii="Times New Roman" w:eastAsia="Calibri" w:hAnsi="Times New Roman"/>
          <w:b/>
          <w:color w:val="000000"/>
        </w:rPr>
        <w:t>Что не является симптомом обморожения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hAnsi="Times New Roman"/>
        </w:rPr>
        <w:t>Покраснение или посинение кожи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hAnsi="Times New Roman"/>
        </w:rPr>
        <w:t>Появление пузырей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hAnsi="Times New Roman"/>
        </w:rPr>
        <w:t>Формирование отека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hAnsi="Times New Roman"/>
        </w:rPr>
        <w:t>Утрата/снижение чувствительности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hAnsi="Times New Roman"/>
        </w:rPr>
        <w:t>Острая колющая боль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eastAsia="Calibri" w:hAnsi="Times New Roman"/>
          <w:color w:val="000000"/>
        </w:rPr>
      </w:pPr>
      <w:r w:rsidRPr="005B562E">
        <w:rPr>
          <w:rFonts w:ascii="Times New Roman" w:hAnsi="Times New Roman"/>
        </w:rPr>
        <w:t>Все пункты верны</w:t>
      </w:r>
    </w:p>
    <w:p w:rsidR="002704D2" w:rsidRPr="005B562E" w:rsidRDefault="002704D2" w:rsidP="002704D2">
      <w:pPr>
        <w:pStyle w:val="ae"/>
        <w:numPr>
          <w:ilvl w:val="0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  <w:b/>
        </w:rPr>
      </w:pPr>
      <w:r w:rsidRPr="005B562E">
        <w:rPr>
          <w:rFonts w:ascii="Times New Roman" w:hAnsi="Times New Roman"/>
          <w:b/>
        </w:rPr>
        <w:t>Перечислите какие пункты НЕ относятся к оказанию первой медицинской помощи при большой открытой ране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Дать обезболивающее.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Уложить пострадавшего на спину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Дезинфекция самой раны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Наложить на рану стерильную тампон-повязку или чистую ткань и плотно прижать ее к ране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 xml:space="preserve">Наложить давящую повязку и забинтовать ее бинтом. 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Обработать края раны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Приподнять поврежденную конечность по возможности выше уровня сердца.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Нанести мазь «спасатель»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При артериальном кровотечении осуществите его временную остановку</w:t>
      </w:r>
    </w:p>
    <w:p w:rsidR="002704D2" w:rsidRPr="005B562E" w:rsidRDefault="002704D2" w:rsidP="002704D2">
      <w:pPr>
        <w:pStyle w:val="ae"/>
        <w:numPr>
          <w:ilvl w:val="1"/>
          <w:numId w:val="46"/>
        </w:numPr>
        <w:tabs>
          <w:tab w:val="left" w:pos="-142"/>
          <w:tab w:val="left" w:pos="284"/>
          <w:tab w:val="left" w:pos="426"/>
        </w:tabs>
        <w:spacing w:after="0" w:line="240" w:lineRule="exact"/>
        <w:ind w:left="0" w:hanging="11"/>
        <w:jc w:val="both"/>
        <w:rPr>
          <w:rFonts w:ascii="Times New Roman" w:hAnsi="Times New Roman"/>
        </w:rPr>
      </w:pPr>
      <w:r w:rsidRPr="005B562E">
        <w:rPr>
          <w:rFonts w:ascii="Times New Roman" w:hAnsi="Times New Roman"/>
        </w:rPr>
        <w:t>Все пункты верны</w:t>
      </w:r>
    </w:p>
    <w:p w:rsidR="00346C7F" w:rsidRDefault="00346C7F" w:rsidP="002704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C7F" w:rsidRDefault="00346C7F" w:rsidP="002704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C7F" w:rsidRDefault="00346C7F" w:rsidP="002704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C7F" w:rsidRDefault="00346C7F" w:rsidP="002704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C7F" w:rsidRDefault="00346C7F" w:rsidP="002704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C7F" w:rsidRDefault="00346C7F" w:rsidP="002704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C7F" w:rsidRDefault="00346C7F" w:rsidP="002704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C7F" w:rsidRDefault="00346C7F" w:rsidP="002704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C7F" w:rsidRDefault="00346C7F" w:rsidP="002704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04D2" w:rsidRPr="00762F1E" w:rsidRDefault="002704D2" w:rsidP="002704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F1E">
        <w:rPr>
          <w:rFonts w:ascii="Times New Roman" w:hAnsi="Times New Roman" w:cs="Times New Roman"/>
          <w:b/>
          <w:bCs/>
          <w:sz w:val="24"/>
          <w:szCs w:val="24"/>
        </w:rPr>
        <w:t>Критерии оценки промежуточной аттестации.</w:t>
      </w:r>
    </w:p>
    <w:p w:rsidR="002704D2" w:rsidRPr="00762F1E" w:rsidRDefault="002704D2" w:rsidP="002704D2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25"/>
        <w:gridCol w:w="2441"/>
        <w:gridCol w:w="4304"/>
      </w:tblGrid>
      <w:tr w:rsidR="002704D2" w:rsidRPr="00762F1E" w:rsidTr="006E00E3">
        <w:tc>
          <w:tcPr>
            <w:tcW w:w="2825" w:type="dxa"/>
            <w:vMerge w:val="restart"/>
          </w:tcPr>
          <w:p w:rsidR="002704D2" w:rsidRPr="00762F1E" w:rsidRDefault="002704D2" w:rsidP="006E00E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Кол-во баллов </w:t>
            </w:r>
          </w:p>
        </w:tc>
        <w:tc>
          <w:tcPr>
            <w:tcW w:w="6745" w:type="dxa"/>
            <w:gridSpan w:val="2"/>
          </w:tcPr>
          <w:p w:rsidR="002704D2" w:rsidRPr="00762F1E" w:rsidRDefault="002704D2" w:rsidP="006E00E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2704D2" w:rsidRPr="00762F1E" w:rsidTr="006E00E3">
        <w:tc>
          <w:tcPr>
            <w:tcW w:w="2825" w:type="dxa"/>
            <w:vMerge/>
          </w:tcPr>
          <w:p w:rsidR="002704D2" w:rsidRPr="00762F1E" w:rsidRDefault="002704D2" w:rsidP="006E00E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2704D2" w:rsidRPr="00762F1E" w:rsidRDefault="002704D2" w:rsidP="006E00E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>балл (отметка)</w:t>
            </w:r>
          </w:p>
        </w:tc>
        <w:tc>
          <w:tcPr>
            <w:tcW w:w="4304" w:type="dxa"/>
          </w:tcPr>
          <w:p w:rsidR="002704D2" w:rsidRPr="00762F1E" w:rsidRDefault="002704D2" w:rsidP="006E00E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>вербальный аналог</w:t>
            </w:r>
          </w:p>
        </w:tc>
      </w:tr>
      <w:tr w:rsidR="002704D2" w:rsidRPr="00762F1E" w:rsidTr="006E00E3">
        <w:trPr>
          <w:trHeight w:val="294"/>
        </w:trPr>
        <w:tc>
          <w:tcPr>
            <w:tcW w:w="2825" w:type="dxa"/>
          </w:tcPr>
          <w:p w:rsidR="002704D2" w:rsidRPr="00762F1E" w:rsidRDefault="002704D2" w:rsidP="006E00E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73-75</w:t>
            </w:r>
          </w:p>
        </w:tc>
        <w:tc>
          <w:tcPr>
            <w:tcW w:w="2441" w:type="dxa"/>
          </w:tcPr>
          <w:p w:rsidR="002704D2" w:rsidRPr="00762F1E" w:rsidRDefault="002704D2" w:rsidP="006E00E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4" w:type="dxa"/>
          </w:tcPr>
          <w:p w:rsidR="002704D2" w:rsidRPr="00762F1E" w:rsidRDefault="002704D2" w:rsidP="006E00E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>отлично</w:t>
            </w:r>
          </w:p>
        </w:tc>
      </w:tr>
      <w:tr w:rsidR="002704D2" w:rsidRPr="00762F1E" w:rsidTr="006E00E3">
        <w:tc>
          <w:tcPr>
            <w:tcW w:w="2825" w:type="dxa"/>
          </w:tcPr>
          <w:p w:rsidR="002704D2" w:rsidRPr="00762F1E" w:rsidRDefault="002704D2" w:rsidP="006E00E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63-72</w:t>
            </w:r>
          </w:p>
        </w:tc>
        <w:tc>
          <w:tcPr>
            <w:tcW w:w="2441" w:type="dxa"/>
          </w:tcPr>
          <w:p w:rsidR="002704D2" w:rsidRPr="00762F1E" w:rsidRDefault="002704D2" w:rsidP="006E00E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4" w:type="dxa"/>
          </w:tcPr>
          <w:p w:rsidR="002704D2" w:rsidRPr="00762F1E" w:rsidRDefault="002704D2" w:rsidP="006E00E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>хорошо</w:t>
            </w:r>
          </w:p>
        </w:tc>
      </w:tr>
      <w:tr w:rsidR="002704D2" w:rsidRPr="00762F1E" w:rsidTr="006E00E3">
        <w:tc>
          <w:tcPr>
            <w:tcW w:w="2825" w:type="dxa"/>
          </w:tcPr>
          <w:p w:rsidR="002704D2" w:rsidRPr="00762F1E" w:rsidRDefault="002704D2" w:rsidP="006E00E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53-62</w:t>
            </w:r>
          </w:p>
        </w:tc>
        <w:tc>
          <w:tcPr>
            <w:tcW w:w="2441" w:type="dxa"/>
          </w:tcPr>
          <w:p w:rsidR="002704D2" w:rsidRPr="00762F1E" w:rsidRDefault="002704D2" w:rsidP="006E00E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4" w:type="dxa"/>
          </w:tcPr>
          <w:p w:rsidR="002704D2" w:rsidRPr="00762F1E" w:rsidRDefault="002704D2" w:rsidP="006E00E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2704D2" w:rsidRPr="00762F1E" w:rsidTr="006E00E3">
        <w:tc>
          <w:tcPr>
            <w:tcW w:w="2825" w:type="dxa"/>
          </w:tcPr>
          <w:p w:rsidR="002704D2" w:rsidRPr="00762F1E" w:rsidRDefault="002704D2" w:rsidP="006E00E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менее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53</w:t>
            </w: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441" w:type="dxa"/>
          </w:tcPr>
          <w:p w:rsidR="002704D2" w:rsidRPr="00762F1E" w:rsidRDefault="002704D2" w:rsidP="006E00E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4" w:type="dxa"/>
          </w:tcPr>
          <w:p w:rsidR="002704D2" w:rsidRPr="00762F1E" w:rsidRDefault="002704D2" w:rsidP="006E00E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2F1E">
              <w:rPr>
                <w:rFonts w:ascii="Times New Roman" w:eastAsiaTheme="minorHAnsi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2704D2" w:rsidRDefault="002704D2" w:rsidP="00762F1E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4D2" w:rsidRDefault="002704D2" w:rsidP="00762F1E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2B7" w:rsidRPr="00762F1E" w:rsidRDefault="00FC62B7" w:rsidP="00762F1E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sz w:val="24"/>
          <w:szCs w:val="24"/>
        </w:rPr>
        <w:t>ЛИТЕРАТУРА</w:t>
      </w:r>
    </w:p>
    <w:p w:rsidR="00321F32" w:rsidRPr="00321F32" w:rsidRDefault="00321F32" w:rsidP="00321F3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1F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Основная литература:</w:t>
      </w:r>
    </w:p>
    <w:p w:rsidR="00321F32" w:rsidRPr="00321F32" w:rsidRDefault="00321F32" w:rsidP="00321F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1F32">
        <w:rPr>
          <w:rFonts w:ascii="Times New Roman" w:eastAsia="Times New Roman" w:hAnsi="Times New Roman" w:cs="Times New Roman"/>
          <w:iCs/>
          <w:color w:val="242021"/>
          <w:sz w:val="24"/>
          <w:szCs w:val="24"/>
          <w:lang w:eastAsia="ru-RU"/>
        </w:rPr>
        <w:t>1. Косолапова Н.В. Основы безопасности жизнедеятельности: учебник для студ. учреждений сред. проф. образования / Н.В. Косолапова, Н.А. Прокопенко. — 4 изд., стер. — М. : Издательский центр «Академия», 2017. — 368 с.</w:t>
      </w:r>
    </w:p>
    <w:p w:rsidR="00321F32" w:rsidRPr="00321F32" w:rsidRDefault="00321F32" w:rsidP="00321F3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1F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Дополнительная литература:</w:t>
      </w:r>
    </w:p>
    <w:p w:rsidR="00321F32" w:rsidRPr="00321F32" w:rsidRDefault="00321F32" w:rsidP="00321F32">
      <w:pPr>
        <w:numPr>
          <w:ilvl w:val="0"/>
          <w:numId w:val="48"/>
        </w:numPr>
        <w:shd w:val="clear" w:color="auto" w:fill="FFFFFF"/>
        <w:tabs>
          <w:tab w:val="num" w:pos="426"/>
        </w:tabs>
        <w:spacing w:after="0" w:line="240" w:lineRule="auto"/>
        <w:ind w:left="0" w:right="3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3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 А.Т., Мишин Б.И., Васнев В.А. Основы безопасности жизнедеятельности. Методические рекомендации. 10 кл. - М., 2016.</w:t>
      </w:r>
    </w:p>
    <w:p w:rsidR="00321F32" w:rsidRPr="00321F32" w:rsidRDefault="00321F32" w:rsidP="00321F32">
      <w:pPr>
        <w:numPr>
          <w:ilvl w:val="0"/>
          <w:numId w:val="48"/>
        </w:numPr>
        <w:shd w:val="clear" w:color="auto" w:fill="FFFFFF"/>
        <w:tabs>
          <w:tab w:val="num" w:pos="426"/>
        </w:tabs>
        <w:spacing w:after="0" w:line="240" w:lineRule="auto"/>
        <w:ind w:left="0" w:right="3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3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 А.Т. Основы медицинских знаний и здорового образа жизни: тестовый контроль знаний старшеклассников: 10—11 кл. / А.Т.Смирнов, М.В.Маслов; под ред. А.Т.Смирнова. - М., 2016.</w:t>
      </w:r>
    </w:p>
    <w:p w:rsidR="00321F32" w:rsidRPr="00321F32" w:rsidRDefault="00321F32" w:rsidP="00321F32">
      <w:pPr>
        <w:numPr>
          <w:ilvl w:val="0"/>
          <w:numId w:val="48"/>
        </w:numPr>
        <w:shd w:val="clear" w:color="auto" w:fill="FFFFFF"/>
        <w:tabs>
          <w:tab w:val="num" w:pos="426"/>
        </w:tabs>
        <w:spacing w:after="0" w:line="240" w:lineRule="auto"/>
        <w:ind w:left="0" w:right="3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Васнев В.А. Основы подготовки к военной службе: Кн. для учителя / В.А.Васнев, С.А.Чиненный. — М., 2017.</w:t>
      </w:r>
    </w:p>
    <w:p w:rsidR="00321F32" w:rsidRPr="00321F32" w:rsidRDefault="00321F32" w:rsidP="00321F32">
      <w:pPr>
        <w:numPr>
          <w:ilvl w:val="0"/>
          <w:numId w:val="48"/>
        </w:numPr>
        <w:shd w:val="clear" w:color="auto" w:fill="FFFFFF"/>
        <w:tabs>
          <w:tab w:val="num" w:pos="426"/>
        </w:tabs>
        <w:spacing w:after="0" w:line="240" w:lineRule="auto"/>
        <w:ind w:left="0" w:right="3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кодекс Российской Федерации (действующая редакция).</w:t>
      </w:r>
    </w:p>
    <w:p w:rsidR="00321F32" w:rsidRPr="00321F32" w:rsidRDefault="00321F32" w:rsidP="00321F32">
      <w:pPr>
        <w:numPr>
          <w:ilvl w:val="0"/>
          <w:numId w:val="48"/>
        </w:numPr>
        <w:shd w:val="clear" w:color="auto" w:fill="FFFFFF"/>
        <w:tabs>
          <w:tab w:val="num" w:pos="426"/>
        </w:tabs>
        <w:spacing w:after="0" w:line="240" w:lineRule="auto"/>
        <w:ind w:left="0" w:right="3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3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 А.Т. Основы медицинских знаний и здорового образа жизни: учеб. для 10—11 кл. общеобразоват. учрежд. / А.Т.Смирнов, Б.И.Мишин, П.В.Ижевский</w:t>
      </w:r>
      <w:r w:rsidRPr="00321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под общ. </w:t>
      </w:r>
      <w:r w:rsidRPr="00321F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 А.Т.Смирнова. - 6-&amp; изд. -М„ 2016.</w:t>
      </w:r>
    </w:p>
    <w:p w:rsidR="002C7734" w:rsidRPr="00762F1E" w:rsidRDefault="002C7734" w:rsidP="00762F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C7734" w:rsidRPr="00762F1E" w:rsidSect="00C65AA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8AA" w:rsidRDefault="000818AA">
      <w:r>
        <w:separator/>
      </w:r>
    </w:p>
  </w:endnote>
  <w:endnote w:type="continuationSeparator" w:id="1">
    <w:p w:rsidR="000818AA" w:rsidRDefault="00081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0E3" w:rsidRDefault="006E00E3" w:rsidP="00E103B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8AA" w:rsidRDefault="000818AA">
      <w:r>
        <w:separator/>
      </w:r>
    </w:p>
  </w:footnote>
  <w:footnote w:type="continuationSeparator" w:id="1">
    <w:p w:rsidR="000818AA" w:rsidRDefault="000818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6EE"/>
    <w:multiLevelType w:val="hybridMultilevel"/>
    <w:tmpl w:val="26B42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D5BD1"/>
    <w:multiLevelType w:val="hybridMultilevel"/>
    <w:tmpl w:val="A5F66930"/>
    <w:lvl w:ilvl="0" w:tplc="04190001">
      <w:start w:val="1"/>
      <w:numFmt w:val="bullet"/>
      <w:lvlText w:val=""/>
      <w:lvlJc w:val="left"/>
      <w:pPr>
        <w:ind w:left="3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2">
    <w:nsid w:val="099844EF"/>
    <w:multiLevelType w:val="hybridMultilevel"/>
    <w:tmpl w:val="A822C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FB53DD"/>
    <w:multiLevelType w:val="hybridMultilevel"/>
    <w:tmpl w:val="31027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757E37"/>
    <w:multiLevelType w:val="hybridMultilevel"/>
    <w:tmpl w:val="2886EB9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20EF6"/>
    <w:multiLevelType w:val="hybridMultilevel"/>
    <w:tmpl w:val="EA46255E"/>
    <w:lvl w:ilvl="0" w:tplc="27626602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4455C7B"/>
    <w:multiLevelType w:val="multilevel"/>
    <w:tmpl w:val="47D8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DD2407"/>
    <w:multiLevelType w:val="hybridMultilevel"/>
    <w:tmpl w:val="9F7E1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30BDD"/>
    <w:multiLevelType w:val="multilevel"/>
    <w:tmpl w:val="C310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4C1AD6"/>
    <w:multiLevelType w:val="hybridMultilevel"/>
    <w:tmpl w:val="8DA2EE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4C6F03"/>
    <w:multiLevelType w:val="hybridMultilevel"/>
    <w:tmpl w:val="475AC664"/>
    <w:lvl w:ilvl="0" w:tplc="E52A38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721D3"/>
    <w:multiLevelType w:val="hybridMultilevel"/>
    <w:tmpl w:val="8B3A9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6D10FE"/>
    <w:multiLevelType w:val="hybridMultilevel"/>
    <w:tmpl w:val="04D4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9260DA"/>
    <w:multiLevelType w:val="hybridMultilevel"/>
    <w:tmpl w:val="5BF2B132"/>
    <w:lvl w:ilvl="0" w:tplc="4A4A7F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8028CE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922F58"/>
    <w:multiLevelType w:val="hybridMultilevel"/>
    <w:tmpl w:val="DB5CD854"/>
    <w:lvl w:ilvl="0" w:tplc="8EB41BC2">
      <w:start w:val="5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C53576"/>
    <w:multiLevelType w:val="multilevel"/>
    <w:tmpl w:val="81CAC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BC071D"/>
    <w:multiLevelType w:val="hybridMultilevel"/>
    <w:tmpl w:val="15A4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C3E78AC"/>
    <w:multiLevelType w:val="multilevel"/>
    <w:tmpl w:val="6352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640BA6"/>
    <w:multiLevelType w:val="hybridMultilevel"/>
    <w:tmpl w:val="ADCC1E6C"/>
    <w:lvl w:ilvl="0" w:tplc="04190011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D9D1875"/>
    <w:multiLevelType w:val="hybridMultilevel"/>
    <w:tmpl w:val="9FA04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43482C"/>
    <w:multiLevelType w:val="hybridMultilevel"/>
    <w:tmpl w:val="1082CFB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D07973"/>
    <w:multiLevelType w:val="multilevel"/>
    <w:tmpl w:val="E460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2E025E"/>
    <w:multiLevelType w:val="hybridMultilevel"/>
    <w:tmpl w:val="2B2482D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097BA3"/>
    <w:multiLevelType w:val="hybridMultilevel"/>
    <w:tmpl w:val="F99A2AE6"/>
    <w:lvl w:ilvl="0" w:tplc="1176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FC7766"/>
    <w:multiLevelType w:val="hybridMultilevel"/>
    <w:tmpl w:val="D1625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0DD215B"/>
    <w:multiLevelType w:val="hybridMultilevel"/>
    <w:tmpl w:val="B4325D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1A16CB7"/>
    <w:multiLevelType w:val="hybridMultilevel"/>
    <w:tmpl w:val="FF9454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5B161A8"/>
    <w:multiLevelType w:val="hybridMultilevel"/>
    <w:tmpl w:val="5008B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64533B"/>
    <w:multiLevelType w:val="hybridMultilevel"/>
    <w:tmpl w:val="69F8EAC8"/>
    <w:lvl w:ilvl="0" w:tplc="1176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33834"/>
    <w:multiLevelType w:val="hybridMultilevel"/>
    <w:tmpl w:val="3FD401DA"/>
    <w:lvl w:ilvl="0" w:tplc="57083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D73890"/>
    <w:multiLevelType w:val="hybridMultilevel"/>
    <w:tmpl w:val="9FA0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140F36"/>
    <w:multiLevelType w:val="multilevel"/>
    <w:tmpl w:val="91CA6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CE7A08"/>
    <w:multiLevelType w:val="hybridMultilevel"/>
    <w:tmpl w:val="CE88EAD0"/>
    <w:lvl w:ilvl="0" w:tplc="1176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5476E3"/>
    <w:multiLevelType w:val="hybridMultilevel"/>
    <w:tmpl w:val="17B290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E12027"/>
    <w:multiLevelType w:val="hybridMultilevel"/>
    <w:tmpl w:val="34F0471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8403A1"/>
    <w:multiLevelType w:val="hybridMultilevel"/>
    <w:tmpl w:val="A72A5FF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>
    <w:nsid w:val="687633DA"/>
    <w:multiLevelType w:val="multilevel"/>
    <w:tmpl w:val="BC78E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CF0530"/>
    <w:multiLevelType w:val="hybridMultilevel"/>
    <w:tmpl w:val="77B27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DA77211"/>
    <w:multiLevelType w:val="hybridMultilevel"/>
    <w:tmpl w:val="B2001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2D47E01"/>
    <w:multiLevelType w:val="hybridMultilevel"/>
    <w:tmpl w:val="1D8CD462"/>
    <w:lvl w:ilvl="0" w:tplc="2BE2FAC4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3">
    <w:nsid w:val="747D1E23"/>
    <w:multiLevelType w:val="multilevel"/>
    <w:tmpl w:val="DE08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7D70B8"/>
    <w:multiLevelType w:val="hybridMultilevel"/>
    <w:tmpl w:val="582C0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D31810"/>
    <w:multiLevelType w:val="hybridMultilevel"/>
    <w:tmpl w:val="90C2C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7771C3"/>
    <w:multiLevelType w:val="hybridMultilevel"/>
    <w:tmpl w:val="38B03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DE551C"/>
    <w:multiLevelType w:val="hybridMultilevel"/>
    <w:tmpl w:val="CFF0B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8"/>
  </w:num>
  <w:num w:numId="3">
    <w:abstractNumId w:val="27"/>
  </w:num>
  <w:num w:numId="4">
    <w:abstractNumId w:val="35"/>
  </w:num>
  <w:num w:numId="5">
    <w:abstractNumId w:val="5"/>
  </w:num>
  <w:num w:numId="6">
    <w:abstractNumId w:val="32"/>
  </w:num>
  <w:num w:numId="7">
    <w:abstractNumId w:val="13"/>
  </w:num>
  <w:num w:numId="8">
    <w:abstractNumId w:val="1"/>
  </w:num>
  <w:num w:numId="9">
    <w:abstractNumId w:val="24"/>
  </w:num>
  <w:num w:numId="10">
    <w:abstractNumId w:val="30"/>
  </w:num>
  <w:num w:numId="11">
    <w:abstractNumId w:val="34"/>
  </w:num>
  <w:num w:numId="12">
    <w:abstractNumId w:val="31"/>
  </w:num>
  <w:num w:numId="13">
    <w:abstractNumId w:val="46"/>
  </w:num>
  <w:num w:numId="14">
    <w:abstractNumId w:val="10"/>
  </w:num>
  <w:num w:numId="15">
    <w:abstractNumId w:val="16"/>
  </w:num>
  <w:num w:numId="16">
    <w:abstractNumId w:val="7"/>
  </w:num>
  <w:num w:numId="17">
    <w:abstractNumId w:val="6"/>
  </w:num>
  <w:num w:numId="18">
    <w:abstractNumId w:val="33"/>
  </w:num>
  <w:num w:numId="19">
    <w:abstractNumId w:val="22"/>
  </w:num>
  <w:num w:numId="20">
    <w:abstractNumId w:val="43"/>
  </w:num>
  <w:num w:numId="21">
    <w:abstractNumId w:val="8"/>
  </w:num>
  <w:num w:numId="22">
    <w:abstractNumId w:val="14"/>
  </w:num>
  <w:num w:numId="23">
    <w:abstractNumId w:val="18"/>
  </w:num>
  <w:num w:numId="24">
    <w:abstractNumId w:val="39"/>
  </w:num>
  <w:num w:numId="25">
    <w:abstractNumId w:val="20"/>
  </w:num>
  <w:num w:numId="26">
    <w:abstractNumId w:val="19"/>
  </w:num>
  <w:num w:numId="27">
    <w:abstractNumId w:val="21"/>
  </w:num>
  <w:num w:numId="28">
    <w:abstractNumId w:val="36"/>
  </w:num>
  <w:num w:numId="29">
    <w:abstractNumId w:val="37"/>
  </w:num>
  <w:num w:numId="30">
    <w:abstractNumId w:val="23"/>
  </w:num>
  <w:num w:numId="31">
    <w:abstractNumId w:val="4"/>
  </w:num>
  <w:num w:numId="32">
    <w:abstractNumId w:val="44"/>
  </w:num>
  <w:num w:numId="33">
    <w:abstractNumId w:val="2"/>
  </w:num>
  <w:num w:numId="34">
    <w:abstractNumId w:val="40"/>
  </w:num>
  <w:num w:numId="35">
    <w:abstractNumId w:val="9"/>
  </w:num>
  <w:num w:numId="36">
    <w:abstractNumId w:val="41"/>
  </w:num>
  <w:num w:numId="37">
    <w:abstractNumId w:val="25"/>
  </w:num>
  <w:num w:numId="38">
    <w:abstractNumId w:val="3"/>
  </w:num>
  <w:num w:numId="39">
    <w:abstractNumId w:val="0"/>
  </w:num>
  <w:num w:numId="40">
    <w:abstractNumId w:val="17"/>
  </w:num>
  <w:num w:numId="41">
    <w:abstractNumId w:val="11"/>
  </w:num>
  <w:num w:numId="42">
    <w:abstractNumId w:val="12"/>
  </w:num>
  <w:num w:numId="43">
    <w:abstractNumId w:val="26"/>
  </w:num>
  <w:num w:numId="44">
    <w:abstractNumId w:val="42"/>
  </w:num>
  <w:num w:numId="45">
    <w:abstractNumId w:val="47"/>
  </w:num>
  <w:num w:numId="46">
    <w:abstractNumId w:val="15"/>
  </w:num>
  <w:num w:numId="47">
    <w:abstractNumId w:val="45"/>
  </w:num>
  <w:num w:numId="48">
    <w:abstractNumId w:val="2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856"/>
    <w:rsid w:val="00017638"/>
    <w:rsid w:val="0002670A"/>
    <w:rsid w:val="00045F7A"/>
    <w:rsid w:val="00051954"/>
    <w:rsid w:val="000545A9"/>
    <w:rsid w:val="00060BC7"/>
    <w:rsid w:val="00066E95"/>
    <w:rsid w:val="00071F6D"/>
    <w:rsid w:val="00072CF4"/>
    <w:rsid w:val="00077D41"/>
    <w:rsid w:val="000818AA"/>
    <w:rsid w:val="0008221F"/>
    <w:rsid w:val="00084A4E"/>
    <w:rsid w:val="00094BA5"/>
    <w:rsid w:val="000B4F17"/>
    <w:rsid w:val="000C60AD"/>
    <w:rsid w:val="000D1DD5"/>
    <w:rsid w:val="000D6083"/>
    <w:rsid w:val="000F0AD8"/>
    <w:rsid w:val="00106D6B"/>
    <w:rsid w:val="001107C3"/>
    <w:rsid w:val="001211D9"/>
    <w:rsid w:val="0013271E"/>
    <w:rsid w:val="001366CB"/>
    <w:rsid w:val="0014146D"/>
    <w:rsid w:val="00144F2E"/>
    <w:rsid w:val="0014531D"/>
    <w:rsid w:val="00151125"/>
    <w:rsid w:val="00163411"/>
    <w:rsid w:val="0016526A"/>
    <w:rsid w:val="001703D2"/>
    <w:rsid w:val="00170769"/>
    <w:rsid w:val="00174795"/>
    <w:rsid w:val="00181E1F"/>
    <w:rsid w:val="001935AA"/>
    <w:rsid w:val="001A2323"/>
    <w:rsid w:val="001A4CC5"/>
    <w:rsid w:val="001C17AF"/>
    <w:rsid w:val="001C6754"/>
    <w:rsid w:val="001D7028"/>
    <w:rsid w:val="001E4CDB"/>
    <w:rsid w:val="001E563B"/>
    <w:rsid w:val="001E690D"/>
    <w:rsid w:val="002071E6"/>
    <w:rsid w:val="00210432"/>
    <w:rsid w:val="0021732C"/>
    <w:rsid w:val="002256A2"/>
    <w:rsid w:val="00240428"/>
    <w:rsid w:val="00257B3F"/>
    <w:rsid w:val="002669AF"/>
    <w:rsid w:val="002704D2"/>
    <w:rsid w:val="00270FA0"/>
    <w:rsid w:val="00273E69"/>
    <w:rsid w:val="002760DF"/>
    <w:rsid w:val="00277762"/>
    <w:rsid w:val="00277D38"/>
    <w:rsid w:val="00282869"/>
    <w:rsid w:val="0028502F"/>
    <w:rsid w:val="00286C3E"/>
    <w:rsid w:val="002A616C"/>
    <w:rsid w:val="002C5FD3"/>
    <w:rsid w:val="002C7734"/>
    <w:rsid w:val="002E031B"/>
    <w:rsid w:val="002E0386"/>
    <w:rsid w:val="002E0F99"/>
    <w:rsid w:val="002E61FE"/>
    <w:rsid w:val="002F236A"/>
    <w:rsid w:val="003001ED"/>
    <w:rsid w:val="003211CC"/>
    <w:rsid w:val="00321DD9"/>
    <w:rsid w:val="00321F32"/>
    <w:rsid w:val="00324912"/>
    <w:rsid w:val="00332849"/>
    <w:rsid w:val="003338FC"/>
    <w:rsid w:val="0033707D"/>
    <w:rsid w:val="003425A2"/>
    <w:rsid w:val="00346C7F"/>
    <w:rsid w:val="0035174B"/>
    <w:rsid w:val="00365699"/>
    <w:rsid w:val="00371A9A"/>
    <w:rsid w:val="00384B96"/>
    <w:rsid w:val="00385044"/>
    <w:rsid w:val="00395DCA"/>
    <w:rsid w:val="003A3320"/>
    <w:rsid w:val="003A6BE8"/>
    <w:rsid w:val="003D50C8"/>
    <w:rsid w:val="003D5FB1"/>
    <w:rsid w:val="003E249A"/>
    <w:rsid w:val="00405226"/>
    <w:rsid w:val="004149DB"/>
    <w:rsid w:val="00430541"/>
    <w:rsid w:val="00430C99"/>
    <w:rsid w:val="00435D5D"/>
    <w:rsid w:val="004405BB"/>
    <w:rsid w:val="004503CA"/>
    <w:rsid w:val="00455B70"/>
    <w:rsid w:val="004579DE"/>
    <w:rsid w:val="004904F7"/>
    <w:rsid w:val="00496EF9"/>
    <w:rsid w:val="004A4034"/>
    <w:rsid w:val="004B12AB"/>
    <w:rsid w:val="004B7856"/>
    <w:rsid w:val="004B7EFD"/>
    <w:rsid w:val="004C5D44"/>
    <w:rsid w:val="004D2174"/>
    <w:rsid w:val="004D21F2"/>
    <w:rsid w:val="004E7BAC"/>
    <w:rsid w:val="004E7C38"/>
    <w:rsid w:val="004F07A3"/>
    <w:rsid w:val="004F412E"/>
    <w:rsid w:val="00507C44"/>
    <w:rsid w:val="00520516"/>
    <w:rsid w:val="00531965"/>
    <w:rsid w:val="005375EE"/>
    <w:rsid w:val="00551EC7"/>
    <w:rsid w:val="00553CFE"/>
    <w:rsid w:val="00565925"/>
    <w:rsid w:val="0057063A"/>
    <w:rsid w:val="005755E2"/>
    <w:rsid w:val="00575F76"/>
    <w:rsid w:val="00582EFB"/>
    <w:rsid w:val="00595B31"/>
    <w:rsid w:val="005A485F"/>
    <w:rsid w:val="005A4DB8"/>
    <w:rsid w:val="005B0573"/>
    <w:rsid w:val="005B3C9A"/>
    <w:rsid w:val="005C53B0"/>
    <w:rsid w:val="005E68C2"/>
    <w:rsid w:val="0060270A"/>
    <w:rsid w:val="00615FD8"/>
    <w:rsid w:val="00643BA3"/>
    <w:rsid w:val="0064416E"/>
    <w:rsid w:val="00647626"/>
    <w:rsid w:val="00650E01"/>
    <w:rsid w:val="006550C5"/>
    <w:rsid w:val="00674629"/>
    <w:rsid w:val="00687FA5"/>
    <w:rsid w:val="006A58CC"/>
    <w:rsid w:val="006A5E7B"/>
    <w:rsid w:val="006A6AA5"/>
    <w:rsid w:val="006B23F6"/>
    <w:rsid w:val="006B359B"/>
    <w:rsid w:val="006B44D8"/>
    <w:rsid w:val="006C532D"/>
    <w:rsid w:val="006D013E"/>
    <w:rsid w:val="006D09F6"/>
    <w:rsid w:val="006E00E3"/>
    <w:rsid w:val="006E4363"/>
    <w:rsid w:val="006F13C8"/>
    <w:rsid w:val="006F43B8"/>
    <w:rsid w:val="006F480C"/>
    <w:rsid w:val="00701F89"/>
    <w:rsid w:val="007043AF"/>
    <w:rsid w:val="007069FD"/>
    <w:rsid w:val="0071072D"/>
    <w:rsid w:val="00724AE4"/>
    <w:rsid w:val="00726D85"/>
    <w:rsid w:val="00744ABB"/>
    <w:rsid w:val="007455B5"/>
    <w:rsid w:val="007469E5"/>
    <w:rsid w:val="007504A9"/>
    <w:rsid w:val="00753C05"/>
    <w:rsid w:val="0075787E"/>
    <w:rsid w:val="00761A7D"/>
    <w:rsid w:val="00761E01"/>
    <w:rsid w:val="00762F1E"/>
    <w:rsid w:val="0077032E"/>
    <w:rsid w:val="00781222"/>
    <w:rsid w:val="007817D7"/>
    <w:rsid w:val="00791373"/>
    <w:rsid w:val="007A622E"/>
    <w:rsid w:val="007A6DA2"/>
    <w:rsid w:val="007B2F3B"/>
    <w:rsid w:val="007B4B09"/>
    <w:rsid w:val="007C44F0"/>
    <w:rsid w:val="007C60C4"/>
    <w:rsid w:val="007D0069"/>
    <w:rsid w:val="007E035E"/>
    <w:rsid w:val="007F1100"/>
    <w:rsid w:val="007F5BAF"/>
    <w:rsid w:val="007F6667"/>
    <w:rsid w:val="00805F67"/>
    <w:rsid w:val="00807839"/>
    <w:rsid w:val="008229FB"/>
    <w:rsid w:val="00822A18"/>
    <w:rsid w:val="00824ED2"/>
    <w:rsid w:val="00864812"/>
    <w:rsid w:val="008775CD"/>
    <w:rsid w:val="00880A9B"/>
    <w:rsid w:val="00897682"/>
    <w:rsid w:val="008A5EB4"/>
    <w:rsid w:val="008B4AC1"/>
    <w:rsid w:val="008C33C9"/>
    <w:rsid w:val="008D482E"/>
    <w:rsid w:val="008E44DC"/>
    <w:rsid w:val="008E5604"/>
    <w:rsid w:val="008E5E05"/>
    <w:rsid w:val="008F5977"/>
    <w:rsid w:val="00902763"/>
    <w:rsid w:val="00912131"/>
    <w:rsid w:val="00921F3D"/>
    <w:rsid w:val="009278D0"/>
    <w:rsid w:val="009379CD"/>
    <w:rsid w:val="00942F35"/>
    <w:rsid w:val="00945FB7"/>
    <w:rsid w:val="00961246"/>
    <w:rsid w:val="00967E8E"/>
    <w:rsid w:val="00973600"/>
    <w:rsid w:val="00973A37"/>
    <w:rsid w:val="00975266"/>
    <w:rsid w:val="00982FAD"/>
    <w:rsid w:val="009842DB"/>
    <w:rsid w:val="00987163"/>
    <w:rsid w:val="009B0BC4"/>
    <w:rsid w:val="009B3CA4"/>
    <w:rsid w:val="009B5342"/>
    <w:rsid w:val="009D0163"/>
    <w:rsid w:val="009D4EEB"/>
    <w:rsid w:val="009E0D15"/>
    <w:rsid w:val="009E19CB"/>
    <w:rsid w:val="009F3688"/>
    <w:rsid w:val="00A02D4C"/>
    <w:rsid w:val="00A079B7"/>
    <w:rsid w:val="00A129B6"/>
    <w:rsid w:val="00A13FB9"/>
    <w:rsid w:val="00A20A8B"/>
    <w:rsid w:val="00A227D8"/>
    <w:rsid w:val="00A22F27"/>
    <w:rsid w:val="00A23DCE"/>
    <w:rsid w:val="00A24AD3"/>
    <w:rsid w:val="00A304FC"/>
    <w:rsid w:val="00A30790"/>
    <w:rsid w:val="00A470CC"/>
    <w:rsid w:val="00A50370"/>
    <w:rsid w:val="00A52FDF"/>
    <w:rsid w:val="00A67E82"/>
    <w:rsid w:val="00A7530C"/>
    <w:rsid w:val="00A76A03"/>
    <w:rsid w:val="00AA1AFD"/>
    <w:rsid w:val="00AA5464"/>
    <w:rsid w:val="00AB46EF"/>
    <w:rsid w:val="00AC3079"/>
    <w:rsid w:val="00AD06E2"/>
    <w:rsid w:val="00AD1C41"/>
    <w:rsid w:val="00AD4BBA"/>
    <w:rsid w:val="00AE0C7C"/>
    <w:rsid w:val="00B0526F"/>
    <w:rsid w:val="00B05BB9"/>
    <w:rsid w:val="00B257D9"/>
    <w:rsid w:val="00B3045B"/>
    <w:rsid w:val="00B31E6A"/>
    <w:rsid w:val="00B3464B"/>
    <w:rsid w:val="00B74765"/>
    <w:rsid w:val="00B755C6"/>
    <w:rsid w:val="00B80E5D"/>
    <w:rsid w:val="00B81AD4"/>
    <w:rsid w:val="00B82E3B"/>
    <w:rsid w:val="00B91F28"/>
    <w:rsid w:val="00B93BB6"/>
    <w:rsid w:val="00B94E31"/>
    <w:rsid w:val="00B95E45"/>
    <w:rsid w:val="00BC0436"/>
    <w:rsid w:val="00BD2C1C"/>
    <w:rsid w:val="00BD3873"/>
    <w:rsid w:val="00BE0A08"/>
    <w:rsid w:val="00BF0BDF"/>
    <w:rsid w:val="00C00362"/>
    <w:rsid w:val="00C10684"/>
    <w:rsid w:val="00C14F81"/>
    <w:rsid w:val="00C17164"/>
    <w:rsid w:val="00C23645"/>
    <w:rsid w:val="00C24C9D"/>
    <w:rsid w:val="00C26B16"/>
    <w:rsid w:val="00C337BF"/>
    <w:rsid w:val="00C56A3D"/>
    <w:rsid w:val="00C6130B"/>
    <w:rsid w:val="00C650EC"/>
    <w:rsid w:val="00C65AAD"/>
    <w:rsid w:val="00C76152"/>
    <w:rsid w:val="00C777D5"/>
    <w:rsid w:val="00C8343D"/>
    <w:rsid w:val="00C85E74"/>
    <w:rsid w:val="00C9239E"/>
    <w:rsid w:val="00CA0AE6"/>
    <w:rsid w:val="00CA7250"/>
    <w:rsid w:val="00CC7E86"/>
    <w:rsid w:val="00CE2B16"/>
    <w:rsid w:val="00CF35E1"/>
    <w:rsid w:val="00CF56C4"/>
    <w:rsid w:val="00D0356A"/>
    <w:rsid w:val="00D03935"/>
    <w:rsid w:val="00D07022"/>
    <w:rsid w:val="00D20206"/>
    <w:rsid w:val="00D22A1A"/>
    <w:rsid w:val="00D36D64"/>
    <w:rsid w:val="00D41111"/>
    <w:rsid w:val="00D44FCB"/>
    <w:rsid w:val="00D62516"/>
    <w:rsid w:val="00D76E73"/>
    <w:rsid w:val="00D94FE3"/>
    <w:rsid w:val="00DB152E"/>
    <w:rsid w:val="00DC012C"/>
    <w:rsid w:val="00DD017D"/>
    <w:rsid w:val="00DE2E6E"/>
    <w:rsid w:val="00DE5452"/>
    <w:rsid w:val="00DE5F10"/>
    <w:rsid w:val="00DF2677"/>
    <w:rsid w:val="00DF2C60"/>
    <w:rsid w:val="00DF7B45"/>
    <w:rsid w:val="00E0730B"/>
    <w:rsid w:val="00E103B7"/>
    <w:rsid w:val="00E14AE5"/>
    <w:rsid w:val="00E16DB7"/>
    <w:rsid w:val="00E2426C"/>
    <w:rsid w:val="00E429E0"/>
    <w:rsid w:val="00E4420C"/>
    <w:rsid w:val="00E459BC"/>
    <w:rsid w:val="00E50C06"/>
    <w:rsid w:val="00E56449"/>
    <w:rsid w:val="00E607B8"/>
    <w:rsid w:val="00E638A2"/>
    <w:rsid w:val="00E707CB"/>
    <w:rsid w:val="00E720F9"/>
    <w:rsid w:val="00E824A9"/>
    <w:rsid w:val="00E8408E"/>
    <w:rsid w:val="00E8411F"/>
    <w:rsid w:val="00E86748"/>
    <w:rsid w:val="00EB0407"/>
    <w:rsid w:val="00EC5F65"/>
    <w:rsid w:val="00ED6A0A"/>
    <w:rsid w:val="00EE1E35"/>
    <w:rsid w:val="00EE54A1"/>
    <w:rsid w:val="00EE61DC"/>
    <w:rsid w:val="00F26E88"/>
    <w:rsid w:val="00F3204B"/>
    <w:rsid w:val="00F3359D"/>
    <w:rsid w:val="00F35FDD"/>
    <w:rsid w:val="00F5049B"/>
    <w:rsid w:val="00F605F4"/>
    <w:rsid w:val="00F64071"/>
    <w:rsid w:val="00F71D93"/>
    <w:rsid w:val="00F91492"/>
    <w:rsid w:val="00FA2611"/>
    <w:rsid w:val="00FA7159"/>
    <w:rsid w:val="00FB1764"/>
    <w:rsid w:val="00FB4A0E"/>
    <w:rsid w:val="00FB6829"/>
    <w:rsid w:val="00FC05E8"/>
    <w:rsid w:val="00FC5CFA"/>
    <w:rsid w:val="00FC62B7"/>
    <w:rsid w:val="00FD035F"/>
    <w:rsid w:val="00FD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1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F0BDF"/>
    <w:pPr>
      <w:keepNext/>
      <w:autoSpaceDE w:val="0"/>
      <w:autoSpaceDN w:val="0"/>
      <w:spacing w:after="0" w:line="240" w:lineRule="auto"/>
      <w:ind w:firstLine="284"/>
      <w:outlineLvl w:val="0"/>
    </w:pPr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F412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5FDD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customStyle="1" w:styleId="11">
    <w:name w:val="Сетка таблицы1"/>
    <w:uiPriority w:val="99"/>
    <w:rsid w:val="00726D8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rsid w:val="0072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26D8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locked/>
    <w:rsid w:val="008C33C9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E103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FD7C58"/>
    <w:rPr>
      <w:lang w:eastAsia="en-US"/>
    </w:rPr>
  </w:style>
  <w:style w:type="character" w:styleId="a8">
    <w:name w:val="page number"/>
    <w:basedOn w:val="a0"/>
    <w:uiPriority w:val="99"/>
    <w:rsid w:val="00E103B7"/>
  </w:style>
  <w:style w:type="paragraph" w:styleId="a9">
    <w:name w:val="header"/>
    <w:basedOn w:val="a"/>
    <w:link w:val="aa"/>
    <w:uiPriority w:val="99"/>
    <w:semiHidden/>
    <w:unhideWhenUsed/>
    <w:rsid w:val="00F504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5049B"/>
    <w:rPr>
      <w:rFonts w:cs="Calibri"/>
      <w:lang w:eastAsia="en-US"/>
    </w:rPr>
  </w:style>
  <w:style w:type="paragraph" w:customStyle="1" w:styleId="Default">
    <w:name w:val="Default"/>
    <w:rsid w:val="00D039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Обычный1"/>
    <w:rsid w:val="00FC62B7"/>
    <w:pPr>
      <w:widowControl w:val="0"/>
      <w:contextualSpacing/>
    </w:pPr>
    <w:rPr>
      <w:rFonts w:ascii="Times New Roman" w:eastAsia="Times New Roman" w:hAnsi="Times New Roman"/>
      <w:b/>
      <w:color w:val="000000"/>
      <w:sz w:val="22"/>
      <w:szCs w:val="22"/>
    </w:rPr>
  </w:style>
  <w:style w:type="paragraph" w:styleId="ab">
    <w:name w:val="Normal (Web)"/>
    <w:basedOn w:val="a"/>
    <w:uiPriority w:val="99"/>
    <w:unhideWhenUsed/>
    <w:rsid w:val="004F4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F412E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4F412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d">
    <w:name w:val="Strong"/>
    <w:basedOn w:val="a0"/>
    <w:uiPriority w:val="22"/>
    <w:qFormat/>
    <w:locked/>
    <w:rsid w:val="004405BB"/>
    <w:rPr>
      <w:b/>
      <w:bCs/>
    </w:rPr>
  </w:style>
  <w:style w:type="paragraph" w:styleId="ae">
    <w:name w:val="List Paragraph"/>
    <w:basedOn w:val="a"/>
    <w:uiPriority w:val="34"/>
    <w:qFormat/>
    <w:rsid w:val="00240428"/>
    <w:pPr>
      <w:ind w:left="720"/>
      <w:contextualSpacing/>
    </w:pPr>
    <w:rPr>
      <w:rFonts w:eastAsia="Times New Roman" w:cs="Times New Roman"/>
      <w:lang w:eastAsia="ru-RU"/>
    </w:rPr>
  </w:style>
  <w:style w:type="character" w:customStyle="1" w:styleId="3">
    <w:name w:val="Основной текст (3)_"/>
    <w:link w:val="30"/>
    <w:rsid w:val="00824ED2"/>
    <w:rPr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24ED2"/>
    <w:pPr>
      <w:widowControl w:val="0"/>
      <w:shd w:val="clear" w:color="auto" w:fill="FFFFFF"/>
      <w:spacing w:after="0" w:line="0" w:lineRule="atLeast"/>
    </w:pPr>
    <w:rPr>
      <w:rFonts w:cs="Times New Roman"/>
      <w:sz w:val="16"/>
      <w:szCs w:val="16"/>
      <w:lang/>
    </w:rPr>
  </w:style>
  <w:style w:type="paragraph" w:styleId="af">
    <w:name w:val="Body Text"/>
    <w:basedOn w:val="a"/>
    <w:link w:val="af0"/>
    <w:semiHidden/>
    <w:unhideWhenUsed/>
    <w:rsid w:val="00E442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E4420C"/>
    <w:rPr>
      <w:rFonts w:ascii="Times New Roman" w:eastAsia="Times New Roman" w:hAnsi="Times New Roman"/>
      <w:sz w:val="24"/>
      <w:szCs w:val="24"/>
    </w:rPr>
  </w:style>
  <w:style w:type="paragraph" w:styleId="af1">
    <w:name w:val="Subtitle"/>
    <w:basedOn w:val="a"/>
    <w:next w:val="af"/>
    <w:link w:val="af2"/>
    <w:qFormat/>
    <w:locked/>
    <w:rsid w:val="00E4420C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2">
    <w:name w:val="Подзаголовок Знак"/>
    <w:basedOn w:val="a0"/>
    <w:link w:val="af1"/>
    <w:rsid w:val="00E4420C"/>
    <w:rPr>
      <w:rFonts w:ascii="Times New Roman" w:eastAsia="Times New Roman" w:hAnsi="Times New Roman"/>
      <w:b/>
      <w:sz w:val="24"/>
      <w:lang w:eastAsia="ar-SA"/>
    </w:rPr>
  </w:style>
  <w:style w:type="character" w:customStyle="1" w:styleId="fontstyle01">
    <w:name w:val="fontstyle01"/>
    <w:basedOn w:val="a0"/>
    <w:rsid w:val="00E4420C"/>
    <w:rPr>
      <w:b w:val="0"/>
      <w:bCs w:val="0"/>
      <w:i/>
      <w:iCs/>
      <w:color w:val="242021"/>
      <w:sz w:val="20"/>
      <w:szCs w:val="20"/>
    </w:rPr>
  </w:style>
  <w:style w:type="character" w:customStyle="1" w:styleId="fontstyle21">
    <w:name w:val="fontstyle21"/>
    <w:basedOn w:val="a0"/>
    <w:rsid w:val="00E4420C"/>
    <w:rPr>
      <w:b w:val="0"/>
      <w:bCs w:val="0"/>
      <w:i w:val="0"/>
      <w:iCs w:val="0"/>
      <w:color w:val="242021"/>
      <w:sz w:val="20"/>
      <w:szCs w:val="20"/>
    </w:rPr>
  </w:style>
  <w:style w:type="table" w:customStyle="1" w:styleId="21">
    <w:name w:val="Сетка таблицы2"/>
    <w:basedOn w:val="a1"/>
    <w:next w:val="a5"/>
    <w:uiPriority w:val="59"/>
    <w:rsid w:val="006E00E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58196-DA31-425E-845F-D665D257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12522</Words>
  <Characters>71382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udina</dc:creator>
  <cp:keywords/>
  <dc:description/>
  <cp:lastModifiedBy>Пользователь Windows</cp:lastModifiedBy>
  <cp:revision>79</cp:revision>
  <cp:lastPrinted>2016-03-18T02:17:00Z</cp:lastPrinted>
  <dcterms:created xsi:type="dcterms:W3CDTF">2012-03-23T01:28:00Z</dcterms:created>
  <dcterms:modified xsi:type="dcterms:W3CDTF">2021-02-28T11:03:00Z</dcterms:modified>
</cp:coreProperties>
</file>