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«ЕМЕЛЬЯНОВСКИЙ </w:t>
      </w:r>
      <w:proofErr w:type="gramStart"/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 - СТРОИТЕЛЬНЫЙ</w:t>
      </w:r>
      <w:proofErr w:type="gramEnd"/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ТЕХНИКУМ»</w:t>
      </w:r>
    </w:p>
    <w:p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ПРОФЕССИОНАЛЬНОГО МОДУЛЯ</w:t>
      </w: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ПМ.03 ОРГАНИЗАЦИЯ РАБОТЫ ПЕРВИЧНЫХ ТРУДОВЫХ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КОЛЛЕКТИВОВ</w:t>
      </w:r>
    </w:p>
    <w:p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специальности среднего профессионального образования</w:t>
      </w:r>
    </w:p>
    <w:p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23.02.04 Техническая эксплуатация подъемно-транспортных, </w:t>
      </w:r>
      <w:proofErr w:type="spellStart"/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строительных</w:t>
      </w:r>
      <w:proofErr w:type="gramStart"/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,д</w:t>
      </w:r>
      <w:proofErr w:type="gramEnd"/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орожных</w:t>
      </w:r>
      <w:proofErr w:type="spellEnd"/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машин и оборудования (по отраслям)</w:t>
      </w: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п. Емельяново</w:t>
      </w:r>
    </w:p>
    <w:p w:rsidR="00942145" w:rsidRDefault="00942145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45" w:rsidRPr="00E62ABB" w:rsidRDefault="00942145" w:rsidP="009421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Рабочая программа профессионального модуля разработана на основе</w:t>
      </w:r>
    </w:p>
    <w:p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№45 от 23.01.2018г., зарегистрированного в Минюсте России 6.02.2018г. №49942,</w:t>
      </w:r>
    </w:p>
    <w:p w:rsidR="00942145" w:rsidRPr="00E62ABB" w:rsidRDefault="00942145" w:rsidP="0094214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</w:t>
      </w:r>
    </w:p>
    <w:p w:rsidR="00942145" w:rsidRPr="00E62ABB" w:rsidRDefault="00942145" w:rsidP="0094214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62ABB">
        <w:rPr>
          <w:rFonts w:ascii="Times New Roman" w:eastAsia="Times New Roman" w:hAnsi="Times New Roman" w:cs="Times New Roman"/>
          <w:sz w:val="28"/>
        </w:rPr>
        <w:t xml:space="preserve">- Профессиональный стандарт «Наладчик </w:t>
      </w:r>
      <w:proofErr w:type="spellStart"/>
      <w:r w:rsidRPr="00E62ABB">
        <w:rPr>
          <w:rFonts w:ascii="Times New Roman" w:eastAsia="Times New Roman" w:hAnsi="Times New Roman" w:cs="Times New Roman"/>
          <w:sz w:val="28"/>
        </w:rPr>
        <w:t>железнодорожных-строительных</w:t>
      </w:r>
      <w:proofErr w:type="spellEnd"/>
      <w:r w:rsidRPr="00E62ABB">
        <w:rPr>
          <w:rFonts w:ascii="Times New Roman" w:eastAsia="Times New Roman" w:hAnsi="Times New Roman" w:cs="Times New Roman"/>
          <w:sz w:val="28"/>
        </w:rPr>
        <w:t xml:space="preserve">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  <w:proofErr w:type="gramEnd"/>
    </w:p>
    <w:p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46468).</w:t>
      </w:r>
    </w:p>
    <w:p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Разработчики: Ермоленко Евгения Игоревна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941CD" w:rsidRDefault="00C941CD" w:rsidP="00C94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281" w:rsidRDefault="00656281">
      <w:r>
        <w:rPr>
          <w:b/>
          <w:bCs/>
        </w:rPr>
        <w:br w:type="page"/>
      </w:r>
    </w:p>
    <w:p w:rsidR="00C941CD" w:rsidRPr="00656281" w:rsidRDefault="00C941CD" w:rsidP="00F32DE5">
      <w:pPr>
        <w:pStyle w:val="4"/>
        <w:shd w:val="clear" w:color="auto" w:fill="auto"/>
        <w:spacing w:before="0" w:line="240" w:lineRule="auto"/>
        <w:ind w:left="720" w:firstLine="0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lastRenderedPageBreak/>
        <w:t>СОДЕРЖАНИЕ</w:t>
      </w:r>
    </w:p>
    <w:p w:rsidR="00C941CD" w:rsidRPr="00656281" w:rsidRDefault="00C941CD" w:rsidP="00C941C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4"/>
          <w:szCs w:val="28"/>
        </w:rPr>
      </w:pPr>
    </w:p>
    <w:p w:rsidR="00C941CD" w:rsidRPr="00656281" w:rsidRDefault="00437E3B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1.ОБЩАЯ ХАРАКТЕРИСТИКА</w:t>
      </w:r>
      <w:r w:rsidR="00C941CD" w:rsidRPr="00656281">
        <w:rPr>
          <w:b w:val="0"/>
          <w:sz w:val="24"/>
          <w:szCs w:val="28"/>
        </w:rPr>
        <w:t xml:space="preserve"> РАБОЧЕЙ ПРОГРАММЫ </w:t>
      </w:r>
      <w:r w:rsidR="00D779CC" w:rsidRPr="00656281">
        <w:rPr>
          <w:b w:val="0"/>
          <w:sz w:val="24"/>
          <w:szCs w:val="28"/>
        </w:rPr>
        <w:t xml:space="preserve">                                4</w:t>
      </w:r>
    </w:p>
    <w:p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2.СТРУКТУРА И СОДЕРЖАНИЕ</w:t>
      </w:r>
      <w:r w:rsidR="00437E3B" w:rsidRPr="00656281">
        <w:rPr>
          <w:b w:val="0"/>
          <w:sz w:val="24"/>
          <w:szCs w:val="28"/>
        </w:rPr>
        <w:t xml:space="preserve"> </w:t>
      </w:r>
      <w:proofErr w:type="gramStart"/>
      <w:r w:rsidR="00437E3B" w:rsidRPr="00656281">
        <w:rPr>
          <w:b w:val="0"/>
          <w:sz w:val="24"/>
          <w:szCs w:val="28"/>
        </w:rPr>
        <w:t>ПРОФЕССИОНАЛЬНОГО</w:t>
      </w:r>
      <w:proofErr w:type="gramEnd"/>
      <w:r w:rsidRPr="00656281">
        <w:rPr>
          <w:b w:val="0"/>
          <w:sz w:val="24"/>
          <w:szCs w:val="28"/>
        </w:rPr>
        <w:t xml:space="preserve"> </w:t>
      </w:r>
      <w:r w:rsidR="00D779CC" w:rsidRPr="00656281">
        <w:rPr>
          <w:b w:val="0"/>
          <w:sz w:val="24"/>
          <w:szCs w:val="28"/>
        </w:rPr>
        <w:t xml:space="preserve">                           7</w:t>
      </w:r>
    </w:p>
    <w:p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3.УСЛОВИЯ РЕАЛИЗАЦИИ РАБОЧЕЙ </w:t>
      </w:r>
    </w:p>
    <w:p w:rsidR="00C941CD" w:rsidRPr="00656281" w:rsidRDefault="00BC1A11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ПРОГРАММЫ </w:t>
      </w:r>
      <w:r w:rsidR="00437E3B" w:rsidRPr="00656281">
        <w:rPr>
          <w:b w:val="0"/>
          <w:sz w:val="24"/>
          <w:szCs w:val="28"/>
        </w:rPr>
        <w:t xml:space="preserve"> ПРОФЕССИОНАЛЬНОГО </w:t>
      </w: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  <w:r w:rsidR="00D779CC" w:rsidRPr="00656281">
        <w:rPr>
          <w:b w:val="0"/>
          <w:sz w:val="24"/>
          <w:szCs w:val="28"/>
        </w:rPr>
        <w:t xml:space="preserve">             16</w:t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4.КОНТРОЛЬ И ОЦЕНКА РЕЗУЛЬТАТОВ </w:t>
      </w:r>
      <w:r w:rsidRPr="00656281">
        <w:rPr>
          <w:b w:val="0"/>
          <w:sz w:val="24"/>
          <w:szCs w:val="28"/>
        </w:rPr>
        <w:tab/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 w:rsidRPr="00656281">
        <w:rPr>
          <w:b w:val="0"/>
          <w:sz w:val="24"/>
          <w:szCs w:val="28"/>
        </w:rPr>
        <w:t xml:space="preserve">ОСВОЕНИЯ </w:t>
      </w:r>
      <w:r w:rsidR="00437E3B" w:rsidRPr="00656281">
        <w:rPr>
          <w:b w:val="0"/>
          <w:sz w:val="24"/>
          <w:szCs w:val="28"/>
        </w:rPr>
        <w:t xml:space="preserve"> ПРОФЕССИОНАЛЬНОГО </w:t>
      </w:r>
      <w:r w:rsidR="00BC1A11" w:rsidRPr="00656281">
        <w:rPr>
          <w:b w:val="0"/>
          <w:sz w:val="24"/>
          <w:szCs w:val="28"/>
        </w:rPr>
        <w:t>МОДУЛЯ</w:t>
      </w:r>
      <w:r w:rsidRPr="00656281">
        <w:rPr>
          <w:b w:val="0"/>
          <w:sz w:val="28"/>
          <w:szCs w:val="28"/>
        </w:rPr>
        <w:tab/>
      </w:r>
      <w:r w:rsidR="00D779CC" w:rsidRPr="00257187">
        <w:rPr>
          <w:b w:val="0"/>
          <w:sz w:val="24"/>
          <w:szCs w:val="28"/>
        </w:rPr>
        <w:t xml:space="preserve">           17</w:t>
      </w:r>
    </w:p>
    <w:p w:rsidR="00C941CD" w:rsidRPr="00656281" w:rsidRDefault="00C941CD" w:rsidP="00C941CD">
      <w:pPr>
        <w:jc w:val="center"/>
      </w:pPr>
    </w:p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Default="00C941CD" w:rsidP="00C941CD"/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88683B" w:rsidRDefault="0088683B" w:rsidP="00C941CD">
      <w:pPr>
        <w:jc w:val="center"/>
      </w:pPr>
    </w:p>
    <w:p w:rsidR="00C941CD" w:rsidRPr="00656281" w:rsidRDefault="00F32DE5" w:rsidP="0088683B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56281">
        <w:rPr>
          <w:b/>
          <w:caps/>
        </w:rPr>
        <w:lastRenderedPageBreak/>
        <w:t xml:space="preserve">ОБЩАЯ ХАРАКТЕРИСТИКА РАБОЧНЙ </w:t>
      </w:r>
      <w:r w:rsidR="00C941CD" w:rsidRPr="00656281">
        <w:rPr>
          <w:b/>
          <w:caps/>
        </w:rPr>
        <w:t xml:space="preserve">  ПРОГРАММЫ </w:t>
      </w:r>
      <w:r w:rsidRPr="00656281">
        <w:rPr>
          <w:b/>
          <w:caps/>
        </w:rPr>
        <w:t xml:space="preserve">ПРОФЕССИОНАЛЬНОГО </w:t>
      </w:r>
      <w:r w:rsidR="00C941CD" w:rsidRPr="00656281">
        <w:rPr>
          <w:b/>
          <w:caps/>
        </w:rPr>
        <w:t>МОДУЛЯ</w:t>
      </w:r>
      <w:r w:rsidR="00656281" w:rsidRPr="00656281">
        <w:rPr>
          <w:b/>
          <w:caps/>
        </w:rPr>
        <w:t xml:space="preserve"> </w:t>
      </w:r>
      <w:r w:rsidR="00656281" w:rsidRPr="00656281">
        <w:rPr>
          <w:rFonts w:eastAsia="Times New Roman"/>
          <w:b/>
          <w:bCs/>
          <w:lang w:eastAsia="en-US"/>
        </w:rPr>
        <w:t>ПМ.03 ОРГАНИЗАЦИЯ РАБОТЫ ПЕРВИЧНЫХ ТРУДОВЫХ КОЛЛЕКТИВОВ</w:t>
      </w:r>
    </w:p>
    <w:p w:rsidR="00C941CD" w:rsidRPr="00656281" w:rsidRDefault="00C941CD" w:rsidP="00C94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CC" w:rsidRPr="00656281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65628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D779CC" w:rsidRPr="00D779CC" w:rsidRDefault="00D779CC" w:rsidP="00D779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8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65628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56281">
        <w:rPr>
          <w:rFonts w:ascii="Times New Roman" w:hAnsi="Times New Roman" w:cs="Times New Roman"/>
          <w:sz w:val="28"/>
          <w:szCs w:val="28"/>
        </w:rPr>
        <w:t>ПО 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</w:t>
      </w:r>
      <w:r w:rsidRPr="00D779CC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D779CC" w:rsidRPr="00351AB8" w:rsidRDefault="00351AB8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B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257187">
        <w:rPr>
          <w:rFonts w:ascii="Times New Roman" w:hAnsi="Times New Roman" w:cs="Times New Roman"/>
          <w:sz w:val="28"/>
          <w:szCs w:val="28"/>
        </w:rPr>
        <w:t xml:space="preserve">ПМ.03 </w:t>
      </w:r>
      <w:r w:rsidRPr="00D60204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</w:t>
      </w:r>
      <w:r w:rsidRPr="00351AB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:rsidR="00D779CC" w:rsidRPr="00D60204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. Цель и  планируемые результаты освоения профессионального модуля </w:t>
      </w:r>
    </w:p>
    <w:p w:rsidR="00C941CD" w:rsidRPr="00D60204" w:rsidRDefault="00F049C1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 xml:space="preserve">В результате изучения  профессионального модуля студент должен освоить основной вид деятельности – Организация работы первичных трудовых коллективов и соответствующие ему </w:t>
      </w:r>
      <w:r w:rsidR="00C941CD" w:rsidRPr="00D60204">
        <w:rPr>
          <w:rFonts w:ascii="Times New Roman" w:hAnsi="Times New Roman" w:cs="Times New Roman"/>
          <w:sz w:val="28"/>
          <w:szCs w:val="28"/>
        </w:rPr>
        <w:t xml:space="preserve"> </w:t>
      </w:r>
      <w:r w:rsidRPr="00D60204">
        <w:rPr>
          <w:rFonts w:ascii="Times New Roman" w:hAnsi="Times New Roman" w:cs="Times New Roman"/>
          <w:sz w:val="28"/>
          <w:szCs w:val="28"/>
        </w:rPr>
        <w:t>общие и профессиональные компетенции:</w:t>
      </w:r>
    </w:p>
    <w:p w:rsidR="000E289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.1 общих компетенций: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3969"/>
      </w:tblGrid>
      <w:tr w:rsidR="00254C9F" w:rsidRPr="00254C9F" w:rsidTr="00656281">
        <w:trPr>
          <w:trHeight w:val="649"/>
        </w:trPr>
        <w:tc>
          <w:tcPr>
            <w:tcW w:w="2235" w:type="dxa"/>
            <w:hideMark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ПК, ОК</w:t>
            </w:r>
          </w:p>
        </w:tc>
        <w:tc>
          <w:tcPr>
            <w:tcW w:w="3827" w:type="dxa"/>
            <w:hideMark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Умения</w:t>
            </w:r>
          </w:p>
        </w:tc>
        <w:tc>
          <w:tcPr>
            <w:tcW w:w="3969" w:type="dxa"/>
            <w:hideMark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01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/1 распознавать задачу и/или проблему;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/2 анализировать задачу и/или проблему и выделять её составные части;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/3 определять этапы решения задачи;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/4 выявлять и эффективно искать информацию, необходимую для решения задачи и/или проблемы;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/5 составить план действия и реализовывать его;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/6 определить необходимые ресурсы.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/1 А</w:t>
            </w: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F936E6" w:rsidRPr="00147E80" w:rsidRDefault="00254C9F" w:rsidP="00F936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/2 </w:t>
            </w:r>
            <w:r w:rsidR="00F936E6" w:rsidRPr="00147E80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54C9F" w:rsidRDefault="00F936E6" w:rsidP="00254C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</w:t>
            </w:r>
            <w:r w:rsidRPr="00147E80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:rsidR="00F936E6" w:rsidRDefault="00F936E6" w:rsidP="00254C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 </w:t>
            </w:r>
            <w:r w:rsidRPr="00147E80">
              <w:rPr>
                <w:rFonts w:ascii="Times New Roman" w:hAnsi="Times New Roman"/>
                <w:bCs/>
              </w:rPr>
              <w:t>методы работы в профессиональной и смежных сферах; структуру плана для решения задач</w:t>
            </w:r>
          </w:p>
          <w:p w:rsidR="00F936E6" w:rsidRPr="00254C9F" w:rsidRDefault="00F936E6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proofErr w:type="gramEnd"/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 </w:t>
            </w:r>
            <w:r w:rsidRPr="00147E80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02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поиск, анализ и интерпретацию </w:t>
            </w: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/1 определять задачи для поиска информации;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/2 определять необходимые источники информации;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/3 планировать процесс поиска;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/4 структурировать получаемую информацию;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/5 выделять наиболее значимое в перечне информации;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/6 оценивать практическую значимость результатов поиска;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/7 оформлять результаты поиска.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/1 номенклатура информационных источников применяемых в профессиональной деятельности;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/2 приемы структурирования информации.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ОК03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Уок3/2 применять современную научную профессиональную терминологию;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Зок3/1 содержание актуальной нормативно-правовой документации;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Зок3/2 современная научная и профессиональная терминология;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Зок3/3 возможные траектории профессионального развития и самообразования.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4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Уок4/1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О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рганизовывать работу коллектива и команды;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05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Зок5/1 Особенности социального и культурного контекста;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ОК 07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  <w:proofErr w:type="gramEnd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/1 соблюдать нормы экологической безопасности;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  <w:proofErr w:type="gramEnd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/2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  <w:proofErr w:type="gramEnd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/1 правила экологической безопасности при ведении профессиональной деятельности;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  <w:proofErr w:type="gramEnd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/2 основные ресурсы, задействованные в профессиональной деятельности;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  <w:proofErr w:type="gramEnd"/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/3 пути обеспечения ресурсосбережения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09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Уок9/1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9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/2 использовать современное программное обеспечение.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9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/1 Современные средства и устройства информатизации;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9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/2порядок их применения и программное обеспечение в профессиональной деятельности.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10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государственном</w:t>
            </w:r>
            <w:proofErr w:type="gramEnd"/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 и иностранных языках.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Уок10/1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Зок10/1Нормативно-правовые акты международные и РФ в области денежного обращения и финансов.</w:t>
            </w:r>
          </w:p>
        </w:tc>
      </w:tr>
      <w:tr w:rsidR="00254C9F" w:rsidRPr="00254C9F" w:rsidTr="00656281">
        <w:trPr>
          <w:trHeight w:val="212"/>
        </w:trPr>
        <w:tc>
          <w:tcPr>
            <w:tcW w:w="2235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11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827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Уок11/1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ыявлять достоинства и недостатки коммерческой идеи;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Уок11/2 презентовать идеи открытия собственного дела в профессиональной деятельности.</w:t>
            </w:r>
          </w:p>
        </w:tc>
        <w:tc>
          <w:tcPr>
            <w:tcW w:w="3969" w:type="dxa"/>
          </w:tcPr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Зок11/1Основы финансовой грамотности;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Зок11/2 порядок выстраивания презентации; </w:t>
            </w:r>
          </w:p>
          <w:p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Зок11/3финансовые инструменты, кредитные банковские продукты.</w:t>
            </w:r>
          </w:p>
        </w:tc>
      </w:tr>
    </w:tbl>
    <w:p w:rsidR="008B2ED3" w:rsidRPr="00D60204" w:rsidRDefault="008B2ED3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289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tbl>
      <w:tblPr>
        <w:tblW w:w="512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3"/>
        <w:gridCol w:w="1889"/>
        <w:gridCol w:w="6255"/>
      </w:tblGrid>
      <w:tr w:rsidR="00254C9F" w:rsidRPr="00147E80" w:rsidTr="00656281">
        <w:tc>
          <w:tcPr>
            <w:tcW w:w="947" w:type="pct"/>
            <w:vAlign w:val="center"/>
          </w:tcPr>
          <w:p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Основные виды деятельности</w:t>
            </w:r>
          </w:p>
        </w:tc>
        <w:tc>
          <w:tcPr>
            <w:tcW w:w="940" w:type="pct"/>
            <w:vAlign w:val="center"/>
          </w:tcPr>
          <w:p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Код и наименование компетенции</w:t>
            </w:r>
          </w:p>
        </w:tc>
        <w:tc>
          <w:tcPr>
            <w:tcW w:w="3113" w:type="pct"/>
            <w:vAlign w:val="center"/>
          </w:tcPr>
          <w:p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Показатели освоения компетенции</w:t>
            </w:r>
          </w:p>
        </w:tc>
      </w:tr>
      <w:tr w:rsidR="00254C9F" w:rsidRPr="00147E80" w:rsidTr="00656281">
        <w:trPr>
          <w:trHeight w:val="440"/>
        </w:trPr>
        <w:tc>
          <w:tcPr>
            <w:tcW w:w="947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21"/>
              <w:jc w:val="both"/>
            </w:pPr>
            <w:r w:rsidRPr="00251752">
              <w:t>ВД 03</w:t>
            </w: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  <w:r w:rsidRPr="00251752">
              <w:t>Организация работы первичных трудовых коллективов</w:t>
            </w: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 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ПО</w:t>
            </w:r>
            <w:proofErr w:type="gramStart"/>
            <w:r w:rsidRPr="00251752">
              <w:rPr>
                <w:b/>
                <w:bCs/>
                <w:lang w:eastAsia="en-US"/>
              </w:rPr>
              <w:t>1</w:t>
            </w:r>
            <w:proofErr w:type="gramEnd"/>
            <w:r w:rsidRPr="00251752">
              <w:rPr>
                <w:b/>
                <w:bCs/>
                <w:lang w:eastAsia="en-US"/>
              </w:rPr>
              <w:t>: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t xml:space="preserve">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</w:tc>
      </w:tr>
      <w:tr w:rsidR="00254C9F" w:rsidRPr="00147E80" w:rsidTr="00656281">
        <w:trPr>
          <w:trHeight w:val="54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</w:pPr>
            <w:r w:rsidRPr="00251752">
              <w:rPr>
                <w:b/>
                <w:bCs/>
                <w:lang w:eastAsia="en-US"/>
              </w:rPr>
              <w:t>Уп3/1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254C9F" w:rsidRPr="00147E80" w:rsidTr="00656281">
        <w:trPr>
          <w:trHeight w:val="62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Зпк3/1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снов организации, планирования деятельности организации и управления ею:</w:t>
            </w:r>
          </w:p>
        </w:tc>
      </w:tr>
      <w:tr w:rsidR="00254C9F" w:rsidRPr="00147E80" w:rsidTr="00656281">
        <w:trPr>
          <w:trHeight w:val="84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3.2.</w:t>
            </w:r>
          </w:p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 Осуществлять </w:t>
            </w:r>
            <w:proofErr w:type="gramStart"/>
            <w:r w:rsidRPr="00251752">
              <w:rPr>
                <w:lang w:eastAsia="en-US"/>
              </w:rPr>
              <w:t>контроль за</w:t>
            </w:r>
            <w:proofErr w:type="gramEnd"/>
            <w:r w:rsidRPr="00251752">
              <w:rPr>
                <w:lang w:eastAsia="en-US"/>
              </w:rPr>
              <w:t xml:space="preserve"> соблюдением технологической дисциплины при выполнении работ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</w:t>
            </w:r>
            <w:proofErr w:type="gramStart"/>
            <w:r w:rsidRPr="00251752">
              <w:rPr>
                <w:b/>
                <w:bCs/>
                <w:lang w:eastAsia="en-US"/>
              </w:rPr>
              <w:t>2</w:t>
            </w:r>
            <w:proofErr w:type="gramEnd"/>
            <w:r w:rsidR="00254C9F" w:rsidRPr="00251752">
              <w:rPr>
                <w:b/>
                <w:bCs/>
                <w:lang w:eastAsia="en-US"/>
              </w:rPr>
              <w:t xml:space="preserve">: </w:t>
            </w:r>
            <w:r w:rsidR="00254C9F" w:rsidRPr="00251752">
              <w:t>планирования и организации производственных работ в штатных и нештатных ситуациях</w:t>
            </w:r>
          </w:p>
        </w:tc>
      </w:tr>
      <w:tr w:rsidR="00254C9F" w:rsidRPr="00147E80" w:rsidTr="00656281">
        <w:trPr>
          <w:trHeight w:val="534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Упк3/2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 xml:space="preserve">существлять </w:t>
            </w:r>
            <w:proofErr w:type="gramStart"/>
            <w:r w:rsidR="00254C9F" w:rsidRPr="00251752">
              <w:t>контроль за</w:t>
            </w:r>
            <w:proofErr w:type="gramEnd"/>
            <w:r w:rsidR="00254C9F" w:rsidRPr="00251752">
              <w:t xml:space="preserve"> соблюдением технологической дисциплины при выполнении работ </w:t>
            </w:r>
          </w:p>
        </w:tc>
      </w:tr>
      <w:tr w:rsidR="00254C9F" w:rsidRPr="00147E80" w:rsidTr="00656281">
        <w:trPr>
          <w:trHeight w:val="605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Зпк3/2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снов организации, планирования деятельности организации и управления ею:</w:t>
            </w:r>
          </w:p>
        </w:tc>
      </w:tr>
      <w:tr w:rsidR="00254C9F" w:rsidRPr="00147E80" w:rsidTr="00656281">
        <w:trPr>
          <w:trHeight w:val="857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3.3</w:t>
            </w:r>
            <w:proofErr w:type="gramStart"/>
            <w:r w:rsidRPr="00251752">
              <w:rPr>
                <w:lang w:eastAsia="en-US"/>
              </w:rPr>
              <w:t xml:space="preserve"> С</w:t>
            </w:r>
            <w:proofErr w:type="gramEnd"/>
            <w:r w:rsidRPr="00251752">
              <w:rPr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ПО3</w:t>
            </w:r>
            <w:r w:rsidR="00254C9F" w:rsidRPr="00251752">
              <w:rPr>
                <w:b/>
                <w:bCs/>
                <w:lang w:eastAsia="en-US"/>
              </w:rPr>
              <w:t xml:space="preserve">: </w:t>
            </w:r>
            <w:r w:rsidR="00254C9F" w:rsidRPr="00251752">
              <w:t>оформления технической и отчетной документации о работе производственного участка.</w:t>
            </w:r>
          </w:p>
        </w:tc>
      </w:tr>
      <w:tr w:rsidR="00254C9F" w:rsidRPr="00147E80" w:rsidTr="00656281">
        <w:trPr>
          <w:trHeight w:val="826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F936E6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Упк3/3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t>составлять и оформлять техническую и отчетную документацию о работе производственного участка</w:t>
            </w:r>
          </w:p>
        </w:tc>
      </w:tr>
      <w:tr w:rsidR="00254C9F" w:rsidRPr="00147E80" w:rsidTr="00656281">
        <w:trPr>
          <w:trHeight w:val="101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 xml:space="preserve">Зпк3/3 </w:t>
            </w:r>
            <w:r w:rsidR="00254C9F" w:rsidRPr="00251752"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:rsidTr="00656281">
        <w:trPr>
          <w:trHeight w:val="28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3.4.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</w:t>
            </w:r>
            <w:proofErr w:type="gramStart"/>
            <w:r w:rsidRPr="00251752">
              <w:rPr>
                <w:b/>
                <w:bCs/>
                <w:lang w:eastAsia="en-US"/>
              </w:rPr>
              <w:t>4</w:t>
            </w:r>
            <w:proofErr w:type="gramEnd"/>
            <w:r w:rsidR="00254C9F" w:rsidRPr="00251752">
              <w:rPr>
                <w:b/>
                <w:bCs/>
                <w:lang w:eastAsia="en-US"/>
              </w:rPr>
              <w:t>:</w:t>
            </w:r>
            <w:r w:rsidR="00254C9F" w:rsidRPr="00251752">
              <w:t xml:space="preserve"> оформления технической и отчетной документации о работе производственного участка.</w:t>
            </w:r>
          </w:p>
        </w:tc>
      </w:tr>
      <w:tr w:rsidR="00254C9F" w:rsidRPr="00147E80" w:rsidTr="00656281">
        <w:trPr>
          <w:trHeight w:val="78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Упк3/4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254C9F" w:rsidRPr="00147E80" w:rsidTr="00656281">
        <w:trPr>
          <w:trHeight w:val="1062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Зпк3/4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 видов и форм технической и отчетной документации.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3.5</w:t>
            </w:r>
            <w:proofErr w:type="gramStart"/>
            <w:r w:rsidRPr="00251752">
              <w:rPr>
                <w:lang w:eastAsia="en-US"/>
              </w:rPr>
              <w:t xml:space="preserve"> О</w:t>
            </w:r>
            <w:proofErr w:type="gramEnd"/>
            <w:r w:rsidRPr="00251752">
              <w:rPr>
                <w:lang w:eastAsia="en-US"/>
              </w:rPr>
              <w:t>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ПО5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Упк3/5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Зпк3/5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3.6</w:t>
            </w:r>
            <w:proofErr w:type="gramStart"/>
            <w:r w:rsidRPr="00251752">
              <w:rPr>
                <w:lang w:eastAsia="en-US"/>
              </w:rPr>
              <w:t xml:space="preserve"> О</w:t>
            </w:r>
            <w:proofErr w:type="gramEnd"/>
            <w:r w:rsidRPr="00251752">
              <w:rPr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6: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Упк3/6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в производство </w:t>
            </w:r>
            <w:proofErr w:type="spellStart"/>
            <w:r w:rsidR="00254C9F" w:rsidRPr="00251752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="00254C9F" w:rsidRPr="00251752">
              <w:rPr>
                <w:rFonts w:ascii="Times New Roman" w:hAnsi="Times New Roman"/>
                <w:sz w:val="24"/>
                <w:szCs w:val="24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Зпк3/6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3.7</w:t>
            </w:r>
            <w:proofErr w:type="gramStart"/>
            <w:r w:rsidRPr="00251752">
              <w:rPr>
                <w:lang w:eastAsia="en-US"/>
              </w:rPr>
              <w:t xml:space="preserve"> С</w:t>
            </w:r>
            <w:proofErr w:type="gramEnd"/>
            <w:r w:rsidRPr="00251752">
              <w:rPr>
                <w:lang w:eastAsia="en-US"/>
              </w:rPr>
              <w:t xml:space="preserve">облюдать </w:t>
            </w:r>
            <w:r w:rsidRPr="00251752">
              <w:rPr>
                <w:lang w:eastAsia="en-US"/>
              </w:rPr>
              <w:lastRenderedPageBreak/>
              <w:t>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</w:t>
            </w:r>
            <w:proofErr w:type="gramStart"/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proofErr w:type="gramEnd"/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оценки экономической эффективности производственной деятельности при выполнении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в производство </w:t>
            </w:r>
            <w:proofErr w:type="spellStart"/>
            <w:r w:rsidR="00254C9F" w:rsidRPr="00251752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="00254C9F" w:rsidRPr="00251752">
              <w:rPr>
                <w:rFonts w:ascii="Times New Roman" w:hAnsi="Times New Roman"/>
                <w:sz w:val="24"/>
                <w:szCs w:val="24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правил и норм охраны труда.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ПК 3.8  </w:t>
            </w:r>
          </w:p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251752">
              <w:rPr>
                <w:lang w:eastAsia="en-US"/>
              </w:rPr>
              <w:t>машино-смен</w:t>
            </w:r>
            <w:proofErr w:type="spellEnd"/>
            <w:r w:rsidRPr="00251752">
              <w:rPr>
                <w:lang w:eastAsia="en-US"/>
              </w:rPr>
              <w:t xml:space="preserve"> подъемно-транспортных, строительных и дорожных машин</w:t>
            </w: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ПО8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в производство </w:t>
            </w:r>
            <w:proofErr w:type="spellStart"/>
            <w:r w:rsidR="00254C9F" w:rsidRPr="00251752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="00254C9F" w:rsidRPr="00251752">
              <w:rPr>
                <w:rFonts w:ascii="Times New Roman" w:hAnsi="Times New Roman"/>
                <w:sz w:val="24"/>
                <w:szCs w:val="24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:rsidTr="00656281">
        <w:trPr>
          <w:trHeight w:val="170"/>
        </w:trPr>
        <w:tc>
          <w:tcPr>
            <w:tcW w:w="947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</w:tbl>
    <w:p w:rsidR="00254C9F" w:rsidRPr="00D60204" w:rsidRDefault="00254C9F" w:rsidP="00254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204" w:rsidRPr="00D60204" w:rsidRDefault="00D779CC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>.3. В результате освоения профессионального модуля студент должен:</w:t>
      </w:r>
    </w:p>
    <w:p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ПО1 </w:t>
      </w:r>
      <w:r w:rsidR="00C941CD" w:rsidRPr="00D60204">
        <w:rPr>
          <w:sz w:val="28"/>
          <w:szCs w:val="28"/>
        </w:rPr>
        <w:t>-организации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</w:r>
    </w:p>
    <w:p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ПО2 </w:t>
      </w:r>
      <w:r w:rsidR="00C941CD" w:rsidRPr="00D60204">
        <w:rPr>
          <w:sz w:val="28"/>
          <w:szCs w:val="28"/>
        </w:rPr>
        <w:t>-планирования и организации производственных работ в штатных и нештатных ситуациях;</w:t>
      </w:r>
    </w:p>
    <w:p w:rsidR="00C941CD" w:rsidRPr="00D60204" w:rsidRDefault="008547B9" w:rsidP="00F42E27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ПО3 </w:t>
      </w:r>
      <w:r w:rsidR="00C941CD" w:rsidRPr="00D60204">
        <w:rPr>
          <w:sz w:val="28"/>
          <w:szCs w:val="28"/>
        </w:rPr>
        <w:t>-оценки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</w:r>
    </w:p>
    <w:p w:rsidR="00C941CD" w:rsidRPr="00D60204" w:rsidRDefault="008547B9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ПО4 </w:t>
      </w:r>
      <w:r w:rsidR="00C941CD" w:rsidRPr="00D60204">
        <w:rPr>
          <w:rFonts w:ascii="Times New Roman" w:hAnsi="Times New Roman" w:cs="Times New Roman"/>
          <w:sz w:val="28"/>
          <w:szCs w:val="28"/>
        </w:rPr>
        <w:t>-оформления технической и отчетной документации о работе производственного участка;</w:t>
      </w:r>
    </w:p>
    <w:p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У1 - организовывать работу персонала по эксплуатации подъемно-транспортных, строительных, дорожных машин и оборудования;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У2 - осуществлять контроль за соблюдением технологической дисциплины при выполнении работ;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lastRenderedPageBreak/>
        <w:t>У3 - составлять и оформлять техническую и отчетную документацию о работе производственного участка;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У4 -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У5 - участвовать в подготовке документации для лицензирования производственной деятельности структурного подразделения;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У6 - 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p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З1 - основы организации и планирования деятельности организации и управления ею;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З2 - основные показатели производственно-хозяйственной деятельности организации;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З3 - виды и формы технической и отчетной документации;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З4 - правила и нормы охраны труда</w:t>
      </w:r>
    </w:p>
    <w:p w:rsidR="00C941CD" w:rsidRPr="00D60204" w:rsidRDefault="00C941CD" w:rsidP="00D60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 ПМ.03 Организация работы первичных трудовых коллективов, МДК 03.01. Организация работы и управление подразделением организации.</w:t>
      </w:r>
    </w:p>
    <w:p w:rsidR="00D10866" w:rsidRPr="00086727" w:rsidRDefault="00D10866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1570ED" w:rsidRPr="001570ED" w:rsidTr="00E73F7D">
        <w:tc>
          <w:tcPr>
            <w:tcW w:w="1575" w:type="dxa"/>
            <w:vMerge w:val="restart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4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Учебная нагрузка </w:t>
            </w:r>
            <w:proofErr w:type="gramStart"/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(час.)</w:t>
            </w:r>
          </w:p>
        </w:tc>
        <w:tc>
          <w:tcPr>
            <w:tcW w:w="2693" w:type="dxa"/>
            <w:gridSpan w:val="2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1570ED" w:rsidRPr="001570ED" w:rsidTr="001570ED">
        <w:trPr>
          <w:trHeight w:val="330"/>
        </w:trPr>
        <w:tc>
          <w:tcPr>
            <w:tcW w:w="1575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1570ED" w:rsidRPr="001570ED" w:rsidTr="00E73F7D">
        <w:trPr>
          <w:trHeight w:val="960"/>
        </w:trPr>
        <w:tc>
          <w:tcPr>
            <w:tcW w:w="1575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:rsidTr="00E73F7D">
        <w:tc>
          <w:tcPr>
            <w:tcW w:w="15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:rsidTr="00E73F7D">
        <w:tc>
          <w:tcPr>
            <w:tcW w:w="15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:rsidTr="00E73F7D">
        <w:tc>
          <w:tcPr>
            <w:tcW w:w="15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56281" w:rsidRDefault="00656281"/>
    <w:p w:rsidR="001570ED" w:rsidRDefault="001570ED"/>
    <w:p w:rsidR="001570ED" w:rsidRDefault="001570ED"/>
    <w:p w:rsidR="00A53D9E" w:rsidRDefault="00A53D9E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FB71FC">
        <w:rPr>
          <w:sz w:val="28"/>
          <w:szCs w:val="28"/>
        </w:rPr>
        <w:t>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ПМ.03 ОРГАНИЗАЦИЯ РАБОТЫ ПЕРВИЧНЫХ ТРУДОВЫХ КОЛЛЕКТИВОВ</w:t>
      </w:r>
    </w:p>
    <w:p w:rsidR="0071635F" w:rsidRDefault="0071635F" w:rsidP="00C941CD">
      <w:pPr>
        <w:jc w:val="center"/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3260"/>
      </w:tblGrid>
      <w:tr w:rsidR="00C941CD" w:rsidRPr="00807A8A" w:rsidTr="00656281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276" w:type="dxa"/>
          </w:tcPr>
          <w:p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779CC" w:rsidRPr="00213932" w:rsidTr="00656281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D779CC" w:rsidRPr="00213932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курс</w:t>
            </w:r>
          </w:p>
        </w:tc>
      </w:tr>
      <w:tr w:rsidR="00D779CC" w:rsidRPr="00213932" w:rsidTr="00656281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9CC" w:rsidRPr="00213932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семестр</w:t>
            </w:r>
          </w:p>
        </w:tc>
      </w:tr>
      <w:tr w:rsidR="00D779CC" w:rsidRPr="00807A8A" w:rsidTr="00656281">
        <w:trPr>
          <w:trHeight w:val="285"/>
        </w:trPr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</w:t>
            </w: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  <w:tc>
          <w:tcPr>
            <w:tcW w:w="3260" w:type="dxa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1276" w:type="dxa"/>
            <w:shd w:val="clear" w:color="auto" w:fill="auto"/>
          </w:tcPr>
          <w:p w:rsid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779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656281">
        <w:tc>
          <w:tcPr>
            <w:tcW w:w="5920" w:type="dxa"/>
            <w:shd w:val="clear" w:color="auto" w:fill="auto"/>
          </w:tcPr>
          <w:p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C941CD" w:rsidRDefault="00C941CD" w:rsidP="00C941CD">
      <w:pPr>
        <w:jc w:val="center"/>
      </w:pPr>
    </w:p>
    <w:p w:rsidR="00C941CD" w:rsidRPr="00C941CD" w:rsidRDefault="00C941CD" w:rsidP="00C941CD"/>
    <w:p w:rsidR="00C941CD" w:rsidRPr="00C941CD" w:rsidRDefault="00C941CD" w:rsidP="00C941CD"/>
    <w:p w:rsidR="00C941CD" w:rsidRPr="008B2ED3" w:rsidRDefault="00C941CD" w:rsidP="00C941CD">
      <w:pPr>
        <w:rPr>
          <w:lang w:val="en-US"/>
        </w:rPr>
      </w:pPr>
    </w:p>
    <w:p w:rsidR="00C941CD" w:rsidRPr="00C941CD" w:rsidRDefault="00C941CD" w:rsidP="00C941CD"/>
    <w:p w:rsidR="00C941CD" w:rsidRDefault="00C941CD" w:rsidP="00C941CD">
      <w:pPr>
        <w:tabs>
          <w:tab w:val="left" w:pos="4455"/>
        </w:tabs>
        <w:sectPr w:rsidR="00C941CD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41CD" w:rsidRDefault="00C941CD" w:rsidP="00C941CD">
      <w:pPr>
        <w:tabs>
          <w:tab w:val="left" w:pos="4455"/>
        </w:tabs>
      </w:pPr>
    </w:p>
    <w:p w:rsidR="00C941CD" w:rsidRPr="00D779CC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>
        <w:rPr>
          <w:rFonts w:ascii="Times New Roman" w:hAnsi="Times New Roman" w:cs="Times New Roman"/>
          <w:b/>
          <w:sz w:val="24"/>
          <w:szCs w:val="28"/>
        </w:rPr>
        <w:t>ПМ.03 О</w:t>
      </w:r>
      <w:r w:rsidRPr="00C941CD">
        <w:rPr>
          <w:rFonts w:ascii="Times New Roman" w:hAnsi="Times New Roman" w:cs="Times New Roman"/>
          <w:b/>
          <w:sz w:val="24"/>
          <w:szCs w:val="28"/>
        </w:rPr>
        <w:t>рганизация работы первичных трудовых коллективов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C941CD">
        <w:rPr>
          <w:rFonts w:ascii="Times New Roman" w:hAnsi="Times New Roman" w:cs="Times New Roman"/>
          <w:b/>
          <w:sz w:val="24"/>
        </w:rPr>
        <w:t xml:space="preserve">МДК </w:t>
      </w:r>
      <w:r w:rsidRPr="00D779CC">
        <w:rPr>
          <w:rFonts w:ascii="Times New Roman" w:hAnsi="Times New Roman" w:cs="Times New Roman"/>
          <w:b/>
          <w:sz w:val="28"/>
        </w:rPr>
        <w:t>03.01. Организация работы и управление подразделением организации.</w:t>
      </w:r>
    </w:p>
    <w:p w:rsidR="00C941CD" w:rsidRDefault="00C941CD" w:rsidP="00C941CD">
      <w:pPr>
        <w:tabs>
          <w:tab w:val="left" w:pos="1635"/>
        </w:tabs>
        <w:spacing w:line="240" w:lineRule="auto"/>
        <w:jc w:val="both"/>
      </w:pPr>
    </w:p>
    <w:tbl>
      <w:tblPr>
        <w:tblW w:w="54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2"/>
        <w:gridCol w:w="23"/>
        <w:gridCol w:w="430"/>
        <w:gridCol w:w="2085"/>
        <w:gridCol w:w="70"/>
        <w:gridCol w:w="4714"/>
        <w:gridCol w:w="567"/>
        <w:gridCol w:w="424"/>
        <w:gridCol w:w="427"/>
        <w:gridCol w:w="567"/>
        <w:gridCol w:w="424"/>
        <w:gridCol w:w="430"/>
        <w:gridCol w:w="1983"/>
        <w:gridCol w:w="1237"/>
        <w:gridCol w:w="1093"/>
        <w:gridCol w:w="472"/>
      </w:tblGrid>
      <w:tr w:rsidR="00EE3C0C" w:rsidRPr="00297122" w:rsidTr="00B53897">
        <w:trPr>
          <w:cantSplit/>
          <w:trHeight w:val="1134"/>
        </w:trPr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41" w:rsidRPr="00297122" w:rsidRDefault="009F0041" w:rsidP="001140B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297122" w:rsidRDefault="009F0041" w:rsidP="0061033D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профессионального модуля</w:t>
            </w:r>
          </w:p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:rsidTr="00B53897">
        <w:trPr>
          <w:cantSplit/>
          <w:trHeight w:val="1134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297122" w:rsidRDefault="009F0041" w:rsidP="00EE3C0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45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</w:t>
            </w:r>
          </w:p>
          <w:p w:rsidR="009F0041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преподавателем 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:rsidTr="00B53897">
        <w:trPr>
          <w:cantSplit/>
          <w:trHeight w:val="3352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041" w:rsidRPr="00297122" w:rsidRDefault="00B84904" w:rsidP="00EE3C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урсовых</w:t>
            </w: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33D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gramStart"/>
            <w:r w:rsidR="0061033D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61033D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041" w:rsidRPr="00297122" w:rsidRDefault="009F0041" w:rsidP="009F00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:rsidTr="00B53897"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C0C" w:rsidRPr="00297122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7219D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Всего часов ПМ03</w:t>
            </w:r>
            <w:r w:rsidR="009F0041" w:rsidRPr="00297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5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08672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 1 ПМ 03. Организация работы персонала по технической эксплуатации подъемно-транспортных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:rsidTr="00B53897">
        <w:trPr>
          <w:trHeight w:val="549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МДК 03.01. Организация работы и управление подразделением организации.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041" w:rsidRPr="00297122" w:rsidTr="00B84904">
        <w:trPr>
          <w:trHeight w:val="27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8 семестр</w:t>
            </w:r>
          </w:p>
        </w:tc>
      </w:tr>
      <w:tr w:rsidR="00EE3C0C" w:rsidRPr="00297122" w:rsidTr="00B53897">
        <w:trPr>
          <w:trHeight w:val="263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A15FD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9" w:rsidRPr="00297122" w:rsidRDefault="00B56079" w:rsidP="006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="00674A39"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управления первичным </w:t>
            </w:r>
            <w:r w:rsidR="00674A39"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трудовым коллективом.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674A3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менеджмента. Показатели использования основных фондов и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оборотных средств. Технико-экономические показатели предприятия.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880FAB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2F" w:rsidRPr="00297122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936E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Зок1/2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CEC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297122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C4CEC" w:rsidP="00674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Предприятие как хозяйствующий субъект.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 как хозяйствующий субъект. Формы организаций (предприятий). Их производственная и организационная структура. Классификация предприятий по типам производства, их характеристика.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297122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Зок1/2, Зпк3/1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674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1: Конфликтные ситуации в дорожно-строительных организациях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изучению возможных конфликтных ситуаций в 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дорожно- строительных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(транспортных) организациях и пути их разрешения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Упк3/1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Нормативы затрат труда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Нормативы затрат труда и расчет численности рабочих, занятых на ремонте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2: Структура затрат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исследованию структуры и расчету затрат при эксплуатации дорожно-строительных машин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ПО2 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Зок2/1,Упк3/2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Трудовые ресурсы и их классификация. Формирование трудового коллектива.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эксплуатации дорожных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Структура первичного трудового коллектива дорожно-строительной организации.</w:t>
            </w:r>
          </w:p>
          <w:p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и эксплуатации дорожно-строительных машин по сетевому графику.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F97D6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процесса управления предприятием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обеспечение процесса управления предприятием. Основные мероприятия ресурсн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энергосбережения при эксплуатации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 3: Номенклатуры и состава проектной </w:t>
            </w: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F0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по изучению номенклатуры и состава проектной и технологической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 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учет рабочего времени эксплуатационного персонала.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Структура и учет рабочего времени. Технологическая документация регистрации качества и количества выполненной работы.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ремонта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Организация ремонта и основы технологии текущего и капитального ремонта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Технолого-нормировочная карта на ремонт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 xml:space="preserve">Составление технологических процессов ремонтов машин и оборудования с применением </w:t>
            </w:r>
            <w:proofErr w:type="spellStart"/>
            <w:r w:rsidRPr="00297122">
              <w:rPr>
                <w:rFonts w:ascii="Times New Roman" w:hAnsi="Times New Roman"/>
              </w:rPr>
              <w:t>ресурсо</w:t>
            </w:r>
            <w:proofErr w:type="spellEnd"/>
            <w:r w:rsidRPr="00297122">
              <w:rPr>
                <w:rFonts w:ascii="Times New Roman" w:hAnsi="Times New Roman"/>
              </w:rPr>
              <w:t>- и энергосберегающих технологий. Оборотный фонд запасных частей и его значение для ресурсосбережения.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4: Расчет технолого-нормировочной карты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Выполнение задания по составлению и расчету технолого-нормировочной карты ремонта узлов и деталей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нормирования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нормирования заготовительных, разборочных, сварочных, механосборочных операций, операций окраски, обкатки и испытания при текущем и капитальном ремонте подъемно-транспортных, строительных, дорожных машин и оборудования.</w:t>
            </w:r>
          </w:p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база предприятия.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база предприятия. Экологические проблемы ремонтного 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5: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 технологической оснастки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проектированию технологической оснастки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Составление местных должностных инструкций персонала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Нормативная база составления должностных инструкций персонала по эксплуатации и ремонту подъемно-транспортных, строительных, дорожных машин и 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оборудования.</w:t>
            </w:r>
          </w:p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Корпоративные положения по составлению должностной инструкции.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6: Составление должностной инструкции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Выполнение задания по составлению должностной инструкции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Классификация контрольно-измерительных приборов и устройств безопасности. Контрольно-измерительные приборы и устройства безопасности в системах и механизмах подъемно- транспортных машин. Назначение и принцип действия.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</w:t>
            </w:r>
            <w:proofErr w:type="gramStart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/2, Упк3/2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ОК07, 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7: Контрольно-измерительные приборы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Выполнение задания по изучению устройства контрольно-измерительных приборов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ПО2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Зок7/2, Упк3/2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ОК07, 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коллектива за соблюдением 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Организация работы коллектива за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контрольно-измерительных приборов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и нормативная документация по эксплуатации контрольно-измерительных приборов и устройств безопасности в системах и механизмах подъемно-транспортных, строительных, дорожных машин и оборудования. Система стандартов, правил и инструкций. Эксплуатация электроизмерительных приборов. Эксплуатация приборов измерения давления и температуры.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8: Порядок установки приборов на машинах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порядка установки и регулировки контрольно- измерительных приборов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9: Порядок установки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задания по изучению порядка установки и регулировки приборов и 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устройств безопасности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B0719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поверки и сроки поверки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приборов безопасности в подъемно-транспортных машинах. Правила устройства и безопасной эксплуатации грузоподъемных машин. Эксплуатация приборов измерения массы и количества материалов. Организация поверки и сроки поверки контрольно-измерительных приборов и устройств безопасности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10: Проверка исправности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проверке исправности приборов безопасности и устранение дефектов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управления качеством эксплуатации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Автоматизированный учет отказов дорожных машин. Техническая документация и правовые основы предъявления рекламации. Исполнители технического сервиса и ремонта дорожно-строительных машин, их обязанности и права. Взаимоотношения исполнителей сервиса и ремонта с потребителями. Внедрение онлайн связи со службой сервиса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делопроизводства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документации. Основы делопроизводства.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7B69A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и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документация. Технологические процессы по проведению ремонта, контроля и испытаний. Оформление сдаточных и длительных испытаний.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технологическую оснастку и проверку средств измерений.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Зок10/1,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документация. Отчеты (материальные, по охране труда, экологии и т.д.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, заявки и справки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Зок10/1,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28286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11: Состав проектной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номенклатуры и состава проектной и технологической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4454D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12:  Изучение образцов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образцов документации о работе ремонтно-механического отделения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лицензирования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лицензирования производственной деятельности предприятия. Юридическое и нормативное регулирование лицензирования.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опасных производственных объектов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опасных производственных объектов. Обязанности организаций в области обеспечения промышленной безопасности.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</w:t>
            </w:r>
            <w:proofErr w:type="gramStart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/1,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 в области промышленной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445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Лицензирование в области промышленной безопасности. Требования к техническим устройствам, применяемым на опасном производственном объекте. Производственный контроль соблюдения требований промышленной безопасности.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 декларирование промышленной безопасности опасного производственного объекта.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</w:t>
            </w:r>
            <w:proofErr w:type="gramStart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/1,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Виды страхования. Правовое регулирование страхования, связанного с деятельностью опасных производственных объектов.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лицензирования производственной деятельности предприятия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лицензирования производственной деятельности предприятия. Требования к ведению документации лицензируемого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</w:t>
            </w:r>
            <w:proofErr w:type="gramStart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/1,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13: Документация для лицензирования предприятий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комплектованию пакета документации для лицензирования предприятий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Юридическое и нормативное регулирование сертификации продукции и услуг структурного подразделения.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 сертификации продукции и услуг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подразделения. Система сертификации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Зок2/1, Зок5/2, 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ОК02</w:t>
            </w:r>
          </w:p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114-116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знака соответствия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Сертификация подъёмно-транспортных, строительных, дорожных машин и оборудования. Порядок применения знака соответствия.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</w:t>
            </w:r>
            <w:proofErr w:type="gramStart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/1,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14: Пакет документации для сертификации продукции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комплектованию пакета документации для сертификации продукции и услуг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119-138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курсовых работ (проектов)</w:t>
            </w:r>
          </w:p>
          <w:p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1.Расчет экономических показателей проекта (или реконструкции) отделения (участка, цеха) ремонтной мастерской в соответствии с темой курсового проекта по дисциплине «Техническая эксплуатация дорожных машин, автомобилей и тракторов» или по материалам преддипломной практики по заданию преподавателя. Вместо отделения может быть в целом ремонтная мастерская дорожной организации.</w:t>
            </w:r>
          </w:p>
          <w:p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3.Расчет экономической эффективности модернизации дорожной машины (или новой техники).</w:t>
            </w:r>
          </w:p>
          <w:p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4.Определение экономических показателей механизации и автоматизации работ на АБЗ и ЦБЗ дорожной организации.</w:t>
            </w:r>
          </w:p>
          <w:p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5.Выбор наиболее эффективного варианта средств механизации на строительстве автомобильной дороги (или транспортных сре</w:t>
            </w:r>
            <w:proofErr w:type="gramStart"/>
            <w:r w:rsidRPr="00297122">
              <w:t>дств дл</w:t>
            </w:r>
            <w:proofErr w:type="gramEnd"/>
            <w:r w:rsidRPr="00297122">
              <w:t>я перевозки строительных грузов).</w:t>
            </w:r>
          </w:p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6.Расчет затрат на эксплуатацию дорожных машин или транспортных средств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EF3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8C4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139-158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D779CC" w:rsidP="008C4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F60EF3" w:rsidP="00A85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FF260D"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ПМ 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1CD" w:rsidRDefault="00C941CD" w:rsidP="00C941CD">
      <w:pPr>
        <w:tabs>
          <w:tab w:val="left" w:pos="1635"/>
        </w:tabs>
        <w:spacing w:line="240" w:lineRule="auto"/>
        <w:jc w:val="both"/>
        <w:sectPr w:rsidR="00C941CD" w:rsidSect="00C941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58CE" w:rsidRPr="00183534" w:rsidRDefault="00A858CE" w:rsidP="007056D4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83534">
        <w:rPr>
          <w:sz w:val="28"/>
          <w:szCs w:val="28"/>
        </w:rPr>
        <w:lastRenderedPageBreak/>
        <w:t>3.УСЛОВИЯ</w:t>
      </w:r>
      <w:r w:rsidR="00B53897">
        <w:rPr>
          <w:sz w:val="28"/>
          <w:szCs w:val="28"/>
        </w:rPr>
        <w:t xml:space="preserve"> РЕАЛИЗАЦИИ ПРОГРАММЫ 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ПМ.03 ОРГАНИЗАЦИЯ РАБОТЫ ПЕРВИЧНЫХ ТРУДОВЫХ КОЛЛЕКТИВОВ</w:t>
      </w:r>
    </w:p>
    <w:p w:rsidR="004B2D98" w:rsidRPr="00D779CC" w:rsidRDefault="00B53897" w:rsidP="00D7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gramStart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  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быть   предусмотрены следующие специальные помещения</w:t>
      </w:r>
      <w:r w:rsidR="00D779CC">
        <w:rPr>
          <w:rFonts w:ascii="Times New Roman" w:eastAsia="Times New Roman" w:hAnsi="Times New Roman" w:cs="Times New Roman"/>
          <w:b/>
          <w:sz w:val="28"/>
          <w:szCs w:val="28"/>
        </w:rPr>
        <w:t xml:space="preserve"> - у</w:t>
      </w:r>
      <w:r w:rsidR="0021268F" w:rsidRPr="0021268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чебная </w:t>
      </w:r>
      <w:r w:rsidR="0021268F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аудитория</w:t>
      </w:r>
      <w:r w:rsidR="004B2D98" w:rsidRPr="004B2D98">
        <w:rPr>
          <w:rFonts w:ascii="TimesNewRomanPSMT" w:eastAsia="TimesNewRomanPSMT" w:hint="eastAsia"/>
          <w:b/>
          <w:color w:val="000000"/>
        </w:rPr>
        <w:t xml:space="preserve"> </w:t>
      </w:r>
      <w:r w:rsidR="00CB369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«</w:t>
      </w:r>
      <w:r w:rsidR="00D779C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Социально – экономических дисциплин</w:t>
      </w:r>
      <w:r w:rsidR="004B2D98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»,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оснащенная 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оборудованием: </w:t>
      </w:r>
    </w:p>
    <w:p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-посадочные места по количеству обучающихся; </w:t>
      </w:r>
    </w:p>
    <w:p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-рабочее место преподавателя, </w:t>
      </w:r>
    </w:p>
    <w:p w:rsidR="00D779CC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- комплект учебно-наглядных пособий и мет</w:t>
      </w:r>
      <w:r w:rsidR="00D779CC">
        <w:rPr>
          <w:rFonts w:ascii="Times New Roman" w:eastAsia="TimesNewRomanPSMT" w:hAnsi="Times New Roman" w:cs="Times New Roman"/>
          <w:color w:val="000000"/>
          <w:sz w:val="28"/>
          <w:szCs w:val="28"/>
        </w:rPr>
        <w:t>одических материалов по модулю;</w:t>
      </w:r>
    </w:p>
    <w:p w:rsidR="001A328E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техническими средствами обучения: компьютер, мультимедийное оборудование.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-ПК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Веб-камера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-Колонки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Микрофон</w:t>
      </w:r>
    </w:p>
    <w:p w:rsidR="00A858CE" w:rsidRPr="004242D4" w:rsidRDefault="00A858CE" w:rsidP="00A858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58CE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A858CE"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.2. Информационное обеспечение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ПРОГРАММЫ</w:t>
      </w:r>
    </w:p>
    <w:p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8CE" w:rsidRPr="007056D4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D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</w:t>
      </w:r>
      <w:r w:rsidR="007219DF" w:rsidRPr="007056D4">
        <w:rPr>
          <w:rFonts w:ascii="Times New Roman" w:eastAsia="Times New Roman" w:hAnsi="Times New Roman" w:cs="Times New Roman"/>
          <w:sz w:val="28"/>
          <w:szCs w:val="28"/>
        </w:rPr>
        <w:t xml:space="preserve"> ресурсы, для использования в образовательном процессе.</w:t>
      </w:r>
    </w:p>
    <w:p w:rsidR="007219DF" w:rsidRDefault="007219DF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9DF">
        <w:rPr>
          <w:rFonts w:ascii="Times New Roman" w:eastAsia="Times New Roman" w:hAnsi="Times New Roman" w:cs="Times New Roman"/>
          <w:b/>
          <w:sz w:val="24"/>
          <w:szCs w:val="28"/>
        </w:rPr>
        <w:t>3.2.1.Печатные издания</w:t>
      </w:r>
    </w:p>
    <w:p w:rsidR="00057DCE" w:rsidRDefault="00282C44" w:rsidP="007056D4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eastAsia="TimesNewRomanPSMT"/>
          <w:color w:val="000000"/>
        </w:rPr>
        <w:t>1.</w:t>
      </w:r>
      <w:r w:rsidR="00DB235B" w:rsidRPr="001776F6">
        <w:rPr>
          <w:rFonts w:ascii="Times New Roman" w:eastAsia="TimesNewRomanPSMT" w:hAnsi="Times New Roman" w:cs="Times New Roman"/>
          <w:color w:val="000000"/>
          <w:sz w:val="28"/>
          <w:szCs w:val="28"/>
        </w:rPr>
        <w:t>Зубович, О.А., Организация работы и управление подразделением организации: учебник / О.А. Зубович, О.Ю. Липина, И.В. Петухов. – М.: ФГБУ ДПО «УМЦ ЖДТ», 2017.</w:t>
      </w:r>
      <w:r w:rsidR="00BC5D7D" w:rsidRPr="00BC5D7D">
        <w:rPr>
          <w:rFonts w:ascii="TimesNewRomanPSMT" w:eastAsia="TimesNewRomanPSMT" w:hint="eastAsia"/>
          <w:color w:val="000000"/>
        </w:rPr>
        <w:t xml:space="preserve">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Мустафин, К.М. Организация работы и управление подразделением организации / К.М. Мустафин, Л.В. Ткачева.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М.</w:t>
      </w:r>
      <w:proofErr w:type="gramStart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ФГБУ ДПО «УМЦ ЖДТ», 2017.</w:t>
      </w:r>
    </w:p>
    <w:p w:rsidR="008C7892" w:rsidRPr="00BC5D7D" w:rsidRDefault="008C7892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3.2.2. Электронные ресурсы: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1. Бердников Л.А. Сертификация и лицензирование в сфере производства и эксплуатации транспортных и транспортно-технологических машин и оборудования: учеб. пособие / Л.А. Бердников, Н.А. Кузьмин. 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Нижегород. гос. техн. ун-т им. Р.Е. Алексеева – Нижний Новгород, 2014.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Режим доступа: http://www.nntu.ru/sites/default/files/file/svedeniya-ob-ngtu/its/obrazovanie</w:t>
      </w:r>
      <w:r>
        <w:rPr>
          <w:rFonts w:ascii="SymbolMT" w:eastAsia="TimesNewRomanPSMT" w:hAnsi="SymbolMT"/>
          <w:color w:val="000000"/>
        </w:rPr>
        <w:t>/</w:t>
      </w:r>
    </w:p>
    <w:p w:rsidR="00FD3E78" w:rsidRDefault="00FD3E78" w:rsidP="00A8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858CE" w:rsidRDefault="00A858CE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D779CC" w:rsidRDefault="00D779CC" w:rsidP="00D779CC"/>
    <w:p w:rsidR="00D779CC" w:rsidRDefault="00D779CC" w:rsidP="00D779CC"/>
    <w:p w:rsidR="00D779CC" w:rsidRDefault="00D779CC" w:rsidP="00D779CC"/>
    <w:p w:rsidR="00D779CC" w:rsidRDefault="00D779CC" w:rsidP="00D779CC"/>
    <w:p w:rsidR="008C7892" w:rsidRDefault="008C7892" w:rsidP="00705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858CE" w:rsidRP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C7892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A858CE" w:rsidRPr="008C7892">
        <w:rPr>
          <w:rFonts w:ascii="Times New Roman" w:hAnsi="Times New Roman" w:cs="Times New Roman"/>
          <w:b/>
          <w:caps/>
          <w:sz w:val="24"/>
          <w:szCs w:val="24"/>
        </w:rPr>
        <w:t xml:space="preserve">. Контроль и оценка результатов освоения профессионального модуля </w:t>
      </w:r>
    </w:p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61"/>
        <w:gridCol w:w="3260"/>
      </w:tblGrid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01. Выбирать способы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решения задач профессиональной деятельности, применительно к различным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контекстам.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  <w:p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обоснованность постановки цели, выбора 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применения методов и способов решения профессиональных задач;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адекватная оценка и самооценка эффективности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 качества выполнения профессиональных задач</w:t>
            </w:r>
          </w:p>
          <w:p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1691" w:rsidRDefault="00A314E1" w:rsidP="0047465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Интерпретация результатов наблюдений за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деятельностью обучающегося в процессе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  <w:p w:rsidR="00E878C4" w:rsidRPr="00E878C4" w:rsidRDefault="00E878C4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Экспертное наблюдение и оценка на лабораторно - практических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занятиях, при выполнении работ по учебной и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производственной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3AA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 02. 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Default="002A1691" w:rsidP="00D231A7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int="eastAsia"/>
                <w:color w:val="000000"/>
              </w:rPr>
              <w:t xml:space="preserve">- 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использование различных источников, включая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электронные ресурсы, медиа-ресурсы, Интернетресурсы, периодические издания по специальности для решения профессиональных задач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Default="002A1691" w:rsidP="00D231A7">
            <w:pPr>
              <w:jc w:val="both"/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профессиональное и личностное развитие.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D231A7" w:rsidRDefault="002A1691" w:rsidP="00D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демонстрация ответственности за принятые- решения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обоснованность самоанализа и коррекция результатов собственной работы;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ОК 04. Работать в коллективе и команде, эффективно взаимодействовать с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коллегами, руководством,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клиентами.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D231A7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- обоснованность анализа работы членов команды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(подчиненных)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A6D24" w:rsidRDefault="002A1691" w:rsidP="00AC5080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  <w:r>
              <w:rPr>
                <w:rFonts w:ascii="TimesNewRomanPSMT" w:eastAsia="TimesNewRomanPSMT" w:hint="eastAsia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-грамотность устной и письменной речи,</w:t>
            </w: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ясность формулирования и изложения мыслей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6A0B33" w:rsidRDefault="002A1691" w:rsidP="006A0B33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lastRenderedPageBreak/>
              <w:t>ОК 07. Содействовать сохранению окружающей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среды, ресурсосбережению,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эффективно действовать в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чрезвычайных ситуациях.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AC5080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>- эффективность выполнения правил ТБ во время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учебных занятий, при прохождении учебной и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производственной практик;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- знание и использование ресурсосберегающих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технологий в области телекоммуникаций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2B4E08" w:rsidRDefault="002A1691" w:rsidP="002B4E0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 профессиональной деятельности.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информационнокоммуникационных технологий в профессиональной деятельности согласно формируемым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умениям и получаемому практическому опыту;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07EB3" w:rsidRDefault="002A1691" w:rsidP="00907EB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иностранном языках.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691" w:rsidRDefault="002A1691"/>
        </w:tc>
      </w:tr>
      <w:tr w:rsidR="001B4F6D" w:rsidRPr="00A858CE" w:rsidTr="009A6D2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4F6D" w:rsidRPr="00A33AE1" w:rsidRDefault="00A33AE1" w:rsidP="00A33AE1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сфере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F6D" w:rsidRPr="00A33AE1" w:rsidRDefault="00A33AE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рациональная организация собственной деятельности, прогностическая оценка цели и выбор способов ее достижения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4F6D" w:rsidRDefault="001B4F6D"/>
        </w:tc>
      </w:tr>
    </w:tbl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CE" w:rsidRPr="00FB5298" w:rsidRDefault="0059790C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9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5074"/>
        <w:gridCol w:w="2537"/>
      </w:tblGrid>
      <w:tr w:rsidR="00B07199" w:rsidRPr="00147E80" w:rsidTr="00D779CC">
        <w:tc>
          <w:tcPr>
            <w:tcW w:w="1397" w:type="pct"/>
            <w:vAlign w:val="center"/>
          </w:tcPr>
          <w:p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2402" w:type="pct"/>
            <w:vAlign w:val="center"/>
          </w:tcPr>
          <w:p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1" w:type="pct"/>
            <w:vAlign w:val="center"/>
          </w:tcPr>
          <w:p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B07199" w:rsidRPr="00147E80" w:rsidTr="00D779CC">
        <w:trPr>
          <w:trHeight w:val="126"/>
        </w:trPr>
        <w:tc>
          <w:tcPr>
            <w:tcW w:w="1397" w:type="pct"/>
          </w:tcPr>
          <w:p w:rsidR="00B07199" w:rsidRPr="00B07199" w:rsidRDefault="00B07199" w:rsidP="00D779CC">
            <w:pPr>
              <w:pStyle w:val="Standard"/>
              <w:spacing w:before="0" w:after="0"/>
              <w:jc w:val="both"/>
              <w:rPr>
                <w:rStyle w:val="ac"/>
                <w:i w:val="0"/>
                <w:sz w:val="22"/>
                <w:szCs w:val="22"/>
                <w:lang w:eastAsia="en-US"/>
              </w:rPr>
            </w:pPr>
            <w:r w:rsidRPr="00B07199">
              <w:rPr>
                <w:rStyle w:val="ac"/>
                <w:sz w:val="22"/>
                <w:szCs w:val="22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-составляет должностные инструкции для машинистов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 xml:space="preserve"> 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 xml:space="preserve">, </w:t>
            </w:r>
            <w:r w:rsidRPr="00B07199">
              <w:rPr>
                <w:rFonts w:ascii="Times New Roman" w:hAnsi="Times New Roman" w:cs="Times New Roman"/>
              </w:rPr>
              <w:lastRenderedPageBreak/>
              <w:t>стропальщиков и других работников ремонтного отделения первичного трудового коллектива;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-разрабатывает технологические процессы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-выполняет расстановку исполнителей в процессе тех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нической </w:t>
            </w:r>
            <w:r w:rsidRPr="00B07199">
              <w:rPr>
                <w:rFonts w:ascii="Times New Roman" w:hAnsi="Times New Roman" w:cs="Times New Roman"/>
                <w:bCs/>
                <w:spacing w:val="-2"/>
              </w:rPr>
              <w:t>эксплуатации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 подъемно-транспорт</w:t>
            </w:r>
            <w:r w:rsidRPr="00B07199">
              <w:rPr>
                <w:rFonts w:ascii="Times New Roman" w:hAnsi="Times New Roman" w:cs="Times New Roman"/>
              </w:rPr>
              <w:t xml:space="preserve">ных, строительных и дорожных </w:t>
            </w:r>
            <w:r w:rsidRPr="00B07199">
              <w:rPr>
                <w:rFonts w:ascii="Times New Roman" w:hAnsi="Times New Roman" w:cs="Times New Roman"/>
                <w:bCs/>
              </w:rPr>
              <w:t>машин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 -организует и контролирует наладку рабочих органов дорожных машин;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</w:t>
            </w:r>
            <w:proofErr w:type="spellStart"/>
            <w:r w:rsidRPr="00B07199">
              <w:rPr>
                <w:rFonts w:ascii="Times New Roman" w:hAnsi="Times New Roman" w:cs="Times New Roman"/>
              </w:rPr>
              <w:t>ресурсо</w:t>
            </w:r>
            <w:proofErr w:type="spellEnd"/>
            <w:r w:rsidRPr="00B07199">
              <w:rPr>
                <w:rFonts w:ascii="Times New Roman" w:hAnsi="Times New Roman" w:cs="Times New Roman"/>
              </w:rPr>
              <w:t>- и энергосберегающих технологий;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обучение и повышение квалификации персонала на рабочих местах; 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графики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-контролирует соблюдение графиков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-контролирует выполнение должностных инструкций персоналом;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7199">
              <w:rPr>
                <w:rFonts w:ascii="Times New Roman" w:hAnsi="Times New Roman" w:cs="Times New Roman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</w:tc>
        <w:tc>
          <w:tcPr>
            <w:tcW w:w="1201" w:type="pct"/>
            <w:vMerge w:val="restart"/>
          </w:tcPr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lastRenderedPageBreak/>
              <w:t xml:space="preserve">- устный и письменный опросы, тестирование; 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-защита отчетов по лабораторным и практическим занятиям;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защита курсового проекта (работы);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lastRenderedPageBreak/>
              <w:t>- отчеты по учебной и производственной практике;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квалификационный экзамен по профессиональному модулю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2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-производит диагностику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определяет неисправности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-разрабатывает и выполняет мероприятия по обеспечению надежности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-организует ремонт, устранение неисправностей и наладку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-проводит своевременную поверку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2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-ведет делопроизводство на производственном участке;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-своевременно составляет отчеты о работе ремонтно-механического отделения структурного подразделения;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в полном объеме оформляет техническую и отчетную документации о перемещении основных средств и движении </w:t>
            </w:r>
            <w:r w:rsidRPr="00B07199">
              <w:rPr>
                <w:rFonts w:ascii="Times New Roman" w:hAnsi="Times New Roman" w:cs="Times New Roman"/>
              </w:rPr>
              <w:lastRenderedPageBreak/>
              <w:t>материальных ресурсов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в отчетном периоде 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ремонтно-механическом отделении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250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color w:val="FF000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ПК.3.4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-ведет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делопроизводство по лицензированию </w:t>
            </w:r>
            <w:r w:rsidRPr="00B07199">
              <w:rPr>
                <w:rStyle w:val="ac"/>
                <w:rFonts w:ascii="Times New Roman" w:hAnsi="Times New Roman"/>
              </w:rPr>
              <w:t>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-контролирует соблюдение требований промышленной безопасности в структурном подразделении;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-контролирует соблюдение нормативных требований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-устраняет замечания государственных, отраслевых и ведомственных органов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iCs/>
              </w:rPr>
              <w:t>-</w:t>
            </w:r>
            <w:r w:rsidRPr="00B07199">
              <w:rPr>
                <w:rFonts w:ascii="Times New Roman" w:hAnsi="Times New Roman" w:cs="Times New Roman"/>
              </w:rPr>
              <w:t>точно и грамотно в полном объеме</w:t>
            </w:r>
            <w:r w:rsidRPr="00B07199">
              <w:rPr>
                <w:rFonts w:ascii="Times New Roman" w:hAnsi="Times New Roman" w:cs="Times New Roman"/>
                <w:iCs/>
              </w:rPr>
              <w:t xml:space="preserve"> составляет пакет документации для </w:t>
            </w:r>
            <w:r w:rsidRPr="00B07199">
              <w:rPr>
                <w:rStyle w:val="ac"/>
                <w:rFonts w:ascii="Times New Roman" w:hAnsi="Times New Roman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96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ПК.3.5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-определяет согласно руководству по эксплуатации машин и механизмов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-составляет, оформляет и своевременно отправляет 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эксплуатации машин и механизмов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970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ПК.3.6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-производит приемку эксплуатационных материалов с контролем качества и количества;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необходимый комплект документации при приемке нефтепродуктов;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и обеспечивает безопасные  условия при выгрузке, хранении и выдаче топливно-смазочных материалов;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определять количество остатков топливно-смазочных материалов в емкостях независимо от их геометрической формы;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хранения топливно-смазочных материалов без потери их качества;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сбора и </w:t>
            </w:r>
            <w:r w:rsidRPr="00B07199">
              <w:rPr>
                <w:rFonts w:ascii="Times New Roman" w:hAnsi="Times New Roman" w:cs="Times New Roman"/>
              </w:rPr>
              <w:t xml:space="preserve">хранения отработавших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топливно-смазочных материалов для сдачи их на регенерацию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 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нормы и правила пожарной безопасности при хранении материальных ценностей;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  <w:r w:rsidRPr="00B07199">
              <w:rPr>
                <w:rFonts w:ascii="Times New Roman" w:hAnsi="Times New Roman" w:cs="Times New Roman"/>
              </w:rPr>
              <w:t xml:space="preserve">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правила учета движения материальных ценностей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.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документацию при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приемке эксплуатационных и топливно-смазочных материалов с контролем качества и количества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2501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ПК.3.7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-знает</w:t>
            </w:r>
            <w:r w:rsidRPr="00B0719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нормативные документы, правила и стандарты, устанавливающие требования к экологической безопасности производственной деятельности структурного подразделения;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инвентаризацию источников воздействий и загрязнений окружающей среды  согласно стандартов системы «Охрана природы» и оформляет экологический паспо</w:t>
            </w:r>
            <w:proofErr w:type="gramStart"/>
            <w:r w:rsidRPr="00B07199">
              <w:rPr>
                <w:rFonts w:ascii="Times New Roman" w:hAnsi="Times New Roman" w:cs="Times New Roman"/>
              </w:rPr>
              <w:t xml:space="preserve">рт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стр</w:t>
            </w:r>
            <w:proofErr w:type="gramEnd"/>
            <w:r w:rsidRPr="00B07199">
              <w:rPr>
                <w:rFonts w:ascii="Times New Roman" w:hAnsi="Times New Roman" w:cs="Times New Roman"/>
                <w:lang w:eastAsia="en-US"/>
              </w:rPr>
              <w:t>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-постоянно контролирует </w:t>
            </w:r>
            <w:r w:rsidRPr="00B07199">
              <w:rPr>
                <w:rFonts w:ascii="Times New Roman" w:hAnsi="Times New Roman" w:cs="Times New Roman"/>
              </w:rPr>
              <w:t>производственные процессы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и с</w:t>
            </w:r>
            <w:r w:rsidRPr="00B07199">
              <w:rPr>
                <w:rFonts w:ascii="Times New Roman" w:hAnsi="Times New Roman" w:cs="Times New Roman"/>
              </w:rPr>
              <w:t>воевременно выявляет возникновение опасных производственных факторов на отдельных технологических операциях;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-обеспечивает внедрение </w:t>
            </w:r>
            <w:r w:rsidRPr="00B07199">
              <w:rPr>
                <w:rFonts w:ascii="Times New Roman" w:hAnsi="Times New Roman" w:cs="Times New Roman"/>
              </w:rPr>
              <w:t>безопасных производственных процессов;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-составляет мероприятия по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повышению </w:t>
            </w:r>
            <w:r w:rsidRPr="00B07199">
              <w:rPr>
                <w:rFonts w:ascii="Times New Roman" w:hAnsi="Times New Roman" w:cs="Times New Roman"/>
                <w:lang w:eastAsia="en-US"/>
              </w:rPr>
              <w:t>экологической безопасности производственной деятельности структурного подразделения и обеспечивает их выполнение</w:t>
            </w:r>
            <w:r w:rsidRPr="00B0719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248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 xml:space="preserve">ПК 3.8 </w:t>
            </w:r>
          </w:p>
          <w:p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машино-смен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машин</w:t>
            </w:r>
          </w:p>
          <w:p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-знает статьи расходов </w:t>
            </w:r>
            <w:r w:rsidRPr="00B07199">
              <w:rPr>
                <w:rStyle w:val="ac"/>
                <w:rFonts w:ascii="Times New Roman" w:hAnsi="Times New Roman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и умеет их учитывать при расчёте 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себестоимости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машино-смен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машин;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технолого-нормировочные карты и производит расчет оперативного времени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по нормативам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калькуляцию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технолого-нормировочные карты, расчёты 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себестоимости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машино-смен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>,</w:t>
            </w:r>
            <w:r w:rsidRPr="00B07199">
              <w:rPr>
                <w:rFonts w:ascii="Times New Roman" w:hAnsi="Times New Roman" w:cs="Times New Roman"/>
              </w:rPr>
              <w:t xml:space="preserve"> калькуляций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A858CE" w:rsidRP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.</w:t>
      </w:r>
    </w:p>
    <w:p w:rsidR="00A858CE" w:rsidRP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41CD" w:rsidRPr="00A858CE" w:rsidRDefault="00C941CD" w:rsidP="00A858C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1CD" w:rsidRPr="00A858CE" w:rsidSect="00C941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A10E3"/>
    <w:multiLevelType w:val="hybridMultilevel"/>
    <w:tmpl w:val="F226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65296"/>
    <w:multiLevelType w:val="hybridMultilevel"/>
    <w:tmpl w:val="F864B0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1CD"/>
    <w:rsid w:val="00025843"/>
    <w:rsid w:val="00044364"/>
    <w:rsid w:val="00057DCE"/>
    <w:rsid w:val="00083C55"/>
    <w:rsid w:val="0008602A"/>
    <w:rsid w:val="00086727"/>
    <w:rsid w:val="00093A31"/>
    <w:rsid w:val="000D3E3F"/>
    <w:rsid w:val="000E2894"/>
    <w:rsid w:val="00113754"/>
    <w:rsid w:val="00113BEF"/>
    <w:rsid w:val="001140BE"/>
    <w:rsid w:val="00122A5D"/>
    <w:rsid w:val="001333AD"/>
    <w:rsid w:val="001570ED"/>
    <w:rsid w:val="001677D6"/>
    <w:rsid w:val="001776F6"/>
    <w:rsid w:val="00187EF7"/>
    <w:rsid w:val="001A328E"/>
    <w:rsid w:val="001A49B6"/>
    <w:rsid w:val="001A745C"/>
    <w:rsid w:val="001B4F6D"/>
    <w:rsid w:val="001C7C06"/>
    <w:rsid w:val="001D36B7"/>
    <w:rsid w:val="001D6328"/>
    <w:rsid w:val="0021268F"/>
    <w:rsid w:val="002149B4"/>
    <w:rsid w:val="00245E2D"/>
    <w:rsid w:val="00251752"/>
    <w:rsid w:val="00254C9F"/>
    <w:rsid w:val="00257187"/>
    <w:rsid w:val="002637C0"/>
    <w:rsid w:val="00272498"/>
    <w:rsid w:val="00282862"/>
    <w:rsid w:val="00282C44"/>
    <w:rsid w:val="00297122"/>
    <w:rsid w:val="002A1691"/>
    <w:rsid w:val="002A5D5A"/>
    <w:rsid w:val="002B4E08"/>
    <w:rsid w:val="002B6026"/>
    <w:rsid w:val="002E5306"/>
    <w:rsid w:val="002F49A6"/>
    <w:rsid w:val="003021FB"/>
    <w:rsid w:val="00305C1B"/>
    <w:rsid w:val="00305DCE"/>
    <w:rsid w:val="00351AB8"/>
    <w:rsid w:val="003661E2"/>
    <w:rsid w:val="00396A43"/>
    <w:rsid w:val="003A1D45"/>
    <w:rsid w:val="003C751A"/>
    <w:rsid w:val="003E314A"/>
    <w:rsid w:val="003F55AB"/>
    <w:rsid w:val="00420710"/>
    <w:rsid w:val="004356E6"/>
    <w:rsid w:val="00437E3B"/>
    <w:rsid w:val="004454D7"/>
    <w:rsid w:val="00464F57"/>
    <w:rsid w:val="00474655"/>
    <w:rsid w:val="00497B52"/>
    <w:rsid w:val="004A4BB9"/>
    <w:rsid w:val="004B2D98"/>
    <w:rsid w:val="004B38C6"/>
    <w:rsid w:val="004E0788"/>
    <w:rsid w:val="004F715A"/>
    <w:rsid w:val="00552560"/>
    <w:rsid w:val="005531C4"/>
    <w:rsid w:val="00563848"/>
    <w:rsid w:val="00567E5A"/>
    <w:rsid w:val="005864C7"/>
    <w:rsid w:val="0059790C"/>
    <w:rsid w:val="005B473D"/>
    <w:rsid w:val="005C2DB6"/>
    <w:rsid w:val="005D74B1"/>
    <w:rsid w:val="006060FF"/>
    <w:rsid w:val="0061033D"/>
    <w:rsid w:val="006224AD"/>
    <w:rsid w:val="0062752F"/>
    <w:rsid w:val="00656281"/>
    <w:rsid w:val="00674A39"/>
    <w:rsid w:val="006A0B33"/>
    <w:rsid w:val="006E3071"/>
    <w:rsid w:val="007019E6"/>
    <w:rsid w:val="00704979"/>
    <w:rsid w:val="007056D4"/>
    <w:rsid w:val="0071635F"/>
    <w:rsid w:val="007219DF"/>
    <w:rsid w:val="00724200"/>
    <w:rsid w:val="00737202"/>
    <w:rsid w:val="00740D80"/>
    <w:rsid w:val="00747FCC"/>
    <w:rsid w:val="00787079"/>
    <w:rsid w:val="00795FDC"/>
    <w:rsid w:val="007B69AA"/>
    <w:rsid w:val="007C6533"/>
    <w:rsid w:val="007D269B"/>
    <w:rsid w:val="007D42CD"/>
    <w:rsid w:val="007F697F"/>
    <w:rsid w:val="008547B9"/>
    <w:rsid w:val="00865F30"/>
    <w:rsid w:val="0087370B"/>
    <w:rsid w:val="00880FAB"/>
    <w:rsid w:val="0088322F"/>
    <w:rsid w:val="0088683B"/>
    <w:rsid w:val="00896209"/>
    <w:rsid w:val="008B2ED3"/>
    <w:rsid w:val="008C0073"/>
    <w:rsid w:val="008C4CEC"/>
    <w:rsid w:val="008C7892"/>
    <w:rsid w:val="00901771"/>
    <w:rsid w:val="00907EB3"/>
    <w:rsid w:val="00916DB1"/>
    <w:rsid w:val="00926527"/>
    <w:rsid w:val="00932EF7"/>
    <w:rsid w:val="00942145"/>
    <w:rsid w:val="0094414A"/>
    <w:rsid w:val="00954288"/>
    <w:rsid w:val="00991B4C"/>
    <w:rsid w:val="009A6D24"/>
    <w:rsid w:val="009F0041"/>
    <w:rsid w:val="00A15FD0"/>
    <w:rsid w:val="00A314E1"/>
    <w:rsid w:val="00A33AE1"/>
    <w:rsid w:val="00A40681"/>
    <w:rsid w:val="00A53D9E"/>
    <w:rsid w:val="00A57F4C"/>
    <w:rsid w:val="00A8132F"/>
    <w:rsid w:val="00A858CE"/>
    <w:rsid w:val="00AB7E24"/>
    <w:rsid w:val="00AC5080"/>
    <w:rsid w:val="00AC63B7"/>
    <w:rsid w:val="00B07199"/>
    <w:rsid w:val="00B144F3"/>
    <w:rsid w:val="00B233DF"/>
    <w:rsid w:val="00B33F3F"/>
    <w:rsid w:val="00B446CB"/>
    <w:rsid w:val="00B53897"/>
    <w:rsid w:val="00B56079"/>
    <w:rsid w:val="00B73CE3"/>
    <w:rsid w:val="00B84904"/>
    <w:rsid w:val="00B94EB9"/>
    <w:rsid w:val="00BC1A11"/>
    <w:rsid w:val="00BC5D7D"/>
    <w:rsid w:val="00BD74A6"/>
    <w:rsid w:val="00BF4E85"/>
    <w:rsid w:val="00C061EC"/>
    <w:rsid w:val="00C07B0C"/>
    <w:rsid w:val="00C46E19"/>
    <w:rsid w:val="00C77995"/>
    <w:rsid w:val="00C83534"/>
    <w:rsid w:val="00C941CD"/>
    <w:rsid w:val="00CA2DB6"/>
    <w:rsid w:val="00CB369D"/>
    <w:rsid w:val="00CC2111"/>
    <w:rsid w:val="00CC3735"/>
    <w:rsid w:val="00D10866"/>
    <w:rsid w:val="00D231A7"/>
    <w:rsid w:val="00D24864"/>
    <w:rsid w:val="00D26C62"/>
    <w:rsid w:val="00D36E70"/>
    <w:rsid w:val="00D60204"/>
    <w:rsid w:val="00D6764E"/>
    <w:rsid w:val="00D72C40"/>
    <w:rsid w:val="00D779CC"/>
    <w:rsid w:val="00D96159"/>
    <w:rsid w:val="00DA4564"/>
    <w:rsid w:val="00DB235B"/>
    <w:rsid w:val="00DB7A56"/>
    <w:rsid w:val="00DC4547"/>
    <w:rsid w:val="00E03423"/>
    <w:rsid w:val="00E40820"/>
    <w:rsid w:val="00E50DCA"/>
    <w:rsid w:val="00E66550"/>
    <w:rsid w:val="00E70FD0"/>
    <w:rsid w:val="00E774D4"/>
    <w:rsid w:val="00E878C4"/>
    <w:rsid w:val="00EE3C0C"/>
    <w:rsid w:val="00F049C1"/>
    <w:rsid w:val="00F06B47"/>
    <w:rsid w:val="00F12BAA"/>
    <w:rsid w:val="00F13AAA"/>
    <w:rsid w:val="00F15291"/>
    <w:rsid w:val="00F32DE5"/>
    <w:rsid w:val="00F36EF2"/>
    <w:rsid w:val="00F36F13"/>
    <w:rsid w:val="00F37002"/>
    <w:rsid w:val="00F42E27"/>
    <w:rsid w:val="00F60EF3"/>
    <w:rsid w:val="00F74116"/>
    <w:rsid w:val="00F936E6"/>
    <w:rsid w:val="00F97D68"/>
    <w:rsid w:val="00FB5298"/>
    <w:rsid w:val="00FB71FC"/>
    <w:rsid w:val="00FB7948"/>
    <w:rsid w:val="00FC4703"/>
    <w:rsid w:val="00FD3E78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A"/>
  </w:style>
  <w:style w:type="paragraph" w:styleId="1">
    <w:name w:val="heading 1"/>
    <w:basedOn w:val="a"/>
    <w:next w:val="a"/>
    <w:link w:val="10"/>
    <w:uiPriority w:val="9"/>
    <w:qFormat/>
    <w:rsid w:val="00A8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6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4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941C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C941C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941C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4">
    <w:name w:val="Table Grid"/>
    <w:basedOn w:val="a1"/>
    <w:rsid w:val="00C9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C941C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aliases w:val="Содержание. 2 уровень,List Paragraph"/>
    <w:basedOn w:val="a"/>
    <w:link w:val="a6"/>
    <w:qFormat/>
    <w:rsid w:val="00C941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(2) + Полужирный"/>
    <w:uiPriority w:val="99"/>
    <w:rsid w:val="00C941C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Body Text"/>
    <w:basedOn w:val="a"/>
    <w:link w:val="a8"/>
    <w:rsid w:val="00C94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941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137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11375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6527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A85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858CE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rsid w:val="00A858CE"/>
    <w:rPr>
      <w:color w:val="0000FF"/>
      <w:u w:val="single"/>
    </w:rPr>
  </w:style>
  <w:style w:type="paragraph" w:customStyle="1" w:styleId="ConsPlusNormal">
    <w:name w:val="ConsPlusNormal"/>
    <w:uiPriority w:val="99"/>
    <w:rsid w:val="00A8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нак Знак4"/>
    <w:basedOn w:val="a0"/>
    <w:locked/>
    <w:rsid w:val="00A858CE"/>
    <w:rPr>
      <w:rFonts w:ascii="Cambria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uiPriority w:val="20"/>
    <w:qFormat/>
    <w:rsid w:val="00B07199"/>
    <w:rPr>
      <w:rFonts w:cs="Times New Roman"/>
      <w:i/>
    </w:rPr>
  </w:style>
  <w:style w:type="paragraph" w:customStyle="1" w:styleId="Standard">
    <w:name w:val="Standard"/>
    <w:rsid w:val="00B0719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uiPriority w:val="1"/>
    <w:qFormat/>
    <w:rsid w:val="008C4CE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8C4CE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A37-D402-4B9D-B9BE-98FAE6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5889</Words>
  <Characters>33572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Пользователь Windows</cp:lastModifiedBy>
  <cp:revision>140</cp:revision>
  <dcterms:created xsi:type="dcterms:W3CDTF">2017-09-25T04:47:00Z</dcterms:created>
  <dcterms:modified xsi:type="dcterms:W3CDTF">2021-02-23T08:43:00Z</dcterms:modified>
</cp:coreProperties>
</file>