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45" w:rsidRPr="0030225F" w:rsidRDefault="00942145" w:rsidP="0094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КРАСНОЯРСКОГО КРАЯ</w:t>
      </w:r>
    </w:p>
    <w:p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КРАЕВОЕ ГОСУДАРСТВЕННОЕ АВТОНОМНОЕ</w:t>
      </w:r>
    </w:p>
    <w:p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ПРОФЕССИОНАЛЬНОЕ ОБРАЗОВАТЕЛЬНОЕ УЧРЕЖДЕНИЕ</w:t>
      </w:r>
    </w:p>
    <w:p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«ЕМЕЛЬЯНОВСКИЙ </w:t>
      </w:r>
      <w:proofErr w:type="gramStart"/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ДОРОЖНО - СТРОИТЕЛЬНЫЙ</w:t>
      </w:r>
      <w:proofErr w:type="gramEnd"/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ТЕХНИКУМ»</w:t>
      </w:r>
    </w:p>
    <w:p w:rsidR="00942145" w:rsidRPr="0030225F" w:rsidRDefault="00942145" w:rsidP="0094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ПМ.03 ОРГАНИЗАЦИЯ РАБОТЫ ПЕРВИЧНЫХ ТРУДОВЫХ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КОЛЛЕКТИВОВ</w:t>
      </w: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специальности среднего профессионального образования</w:t>
      </w: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23.02.04 Техническая эксплуатация подъемно-транспортных, </w:t>
      </w:r>
      <w:proofErr w:type="spellStart"/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строительных</w:t>
      </w:r>
      <w:proofErr w:type="gramStart"/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,д</w:t>
      </w:r>
      <w:proofErr w:type="gramEnd"/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орожных</w:t>
      </w:r>
      <w:proofErr w:type="spellEnd"/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 машин и оборудования (по отраслям)</w:t>
      </w: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п. Емельяново</w:t>
      </w:r>
    </w:p>
    <w:p w:rsidR="00942145" w:rsidRDefault="00942145" w:rsidP="00C9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45" w:rsidRPr="00E62ABB" w:rsidRDefault="00942145" w:rsidP="009421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62A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Рабочая программа профессионального модуля разработана на основе</w:t>
      </w:r>
    </w:p>
    <w:p w:rsidR="00942145" w:rsidRPr="00E62ABB" w:rsidRDefault="00942145" w:rsidP="009421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2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</w:t>
      </w:r>
      <w:proofErr w:type="spellStart"/>
      <w:r w:rsidRPr="00E62ABB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E62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№45 от 23.01.2018г., зарегистрированного в Минюсте России 6.02.2018г. №49942,</w:t>
      </w:r>
    </w:p>
    <w:p w:rsidR="00942145" w:rsidRPr="00E62ABB" w:rsidRDefault="00942145" w:rsidP="00942145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2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</w:t>
      </w:r>
    </w:p>
    <w:p w:rsidR="00942145" w:rsidRPr="00E62ABB" w:rsidRDefault="00942145" w:rsidP="00942145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62ABB">
        <w:rPr>
          <w:rFonts w:ascii="Times New Roman" w:eastAsia="Times New Roman" w:hAnsi="Times New Roman" w:cs="Times New Roman"/>
          <w:sz w:val="28"/>
        </w:rPr>
        <w:t xml:space="preserve">- Профессиональный стандарт «Наладчик </w:t>
      </w:r>
      <w:proofErr w:type="spellStart"/>
      <w:r w:rsidRPr="00E62ABB">
        <w:rPr>
          <w:rFonts w:ascii="Times New Roman" w:eastAsia="Times New Roman" w:hAnsi="Times New Roman" w:cs="Times New Roman"/>
          <w:sz w:val="28"/>
        </w:rPr>
        <w:t>железнодорожных-строительных</w:t>
      </w:r>
      <w:proofErr w:type="spellEnd"/>
      <w:r w:rsidRPr="00E62ABB">
        <w:rPr>
          <w:rFonts w:ascii="Times New Roman" w:eastAsia="Times New Roman" w:hAnsi="Times New Roman" w:cs="Times New Roman"/>
          <w:sz w:val="28"/>
        </w:rPr>
        <w:t xml:space="preserve"> машин и механизмов», утвержден приказом Министерства труда и социальной защиты РФ от 19 мая 2014 г. № 323н (зарегистрирован Министерством юстиции РФ 5 июня 2014 г. №32588), с изменениями, внесенными приказом Министерства труда и социальной защиты РФ от 12 декабря 2016 г. №727н (зарегистрирован Министерством юстиции РФ 13 января 2017 г., № 45230),</w:t>
      </w:r>
      <w:proofErr w:type="gramEnd"/>
    </w:p>
    <w:p w:rsidR="00942145" w:rsidRPr="00E62ABB" w:rsidRDefault="00942145" w:rsidP="00942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62ABB">
        <w:rPr>
          <w:rFonts w:ascii="Times New Roman" w:eastAsia="Times New Roman" w:hAnsi="Times New Roman" w:cs="Times New Roman"/>
          <w:sz w:val="28"/>
        </w:rPr>
        <w:t>- Профессиональный стандарт «Специалист по наладке подъемных сооружений», утвержден приказом Министерства труда и социальной защиты РФ от 1 марта 2017 г. № 219н (зарегистрирован Министерством юстиции РФ 15 марта 2017 г. № 45971),</w:t>
      </w:r>
    </w:p>
    <w:p w:rsidR="00942145" w:rsidRPr="00E62ABB" w:rsidRDefault="00942145" w:rsidP="00942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62ABB">
        <w:rPr>
          <w:rFonts w:ascii="Times New Roman" w:eastAsia="Times New Roman" w:hAnsi="Times New Roman" w:cs="Times New Roman"/>
          <w:sz w:val="28"/>
        </w:rPr>
        <w:t>- Профессиональный стандарт «Специалист по монтажу и обслуживанию крановых путей подъемных сооружений», утвержден приказом Министерства труда и социальной защиты РФ от 1 марта 2017 г. № 211н (зарегистрирован Министерством юстиции РФ 24 апреля 2017 г. № 46468).</w:t>
      </w:r>
    </w:p>
    <w:p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Организация-разработчик: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Разработчики: Ермоленко Евгения Игоревна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C941CD" w:rsidRDefault="00C941CD" w:rsidP="00C94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281" w:rsidRDefault="00656281">
      <w:r>
        <w:rPr>
          <w:b/>
          <w:bCs/>
        </w:rPr>
        <w:br w:type="page"/>
      </w:r>
    </w:p>
    <w:p w:rsidR="00C941CD" w:rsidRPr="00656281" w:rsidRDefault="00C941CD" w:rsidP="00F32DE5">
      <w:pPr>
        <w:pStyle w:val="4"/>
        <w:shd w:val="clear" w:color="auto" w:fill="auto"/>
        <w:spacing w:before="0" w:line="240" w:lineRule="auto"/>
        <w:ind w:left="720" w:firstLine="0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lastRenderedPageBreak/>
        <w:t>СОДЕРЖАНИЕ</w:t>
      </w:r>
    </w:p>
    <w:p w:rsidR="00C941CD" w:rsidRPr="00656281" w:rsidRDefault="00C941CD" w:rsidP="00C941CD">
      <w:pPr>
        <w:pStyle w:val="4"/>
        <w:shd w:val="clear" w:color="auto" w:fill="auto"/>
        <w:spacing w:before="0" w:line="240" w:lineRule="auto"/>
        <w:ind w:left="360" w:firstLine="0"/>
        <w:jc w:val="left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spacing w:before="0" w:line="240" w:lineRule="auto"/>
        <w:ind w:left="720" w:firstLine="0"/>
        <w:jc w:val="left"/>
        <w:rPr>
          <w:b w:val="0"/>
          <w:sz w:val="24"/>
          <w:szCs w:val="28"/>
        </w:rPr>
      </w:pPr>
    </w:p>
    <w:p w:rsidR="00C941CD" w:rsidRPr="00656281" w:rsidRDefault="00437E3B" w:rsidP="00D779CC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1.ОБЩАЯ ХАРАКТЕРИСТИКА</w:t>
      </w:r>
      <w:r w:rsidR="00C941CD" w:rsidRPr="00656281">
        <w:rPr>
          <w:b w:val="0"/>
          <w:sz w:val="24"/>
          <w:szCs w:val="28"/>
        </w:rPr>
        <w:t xml:space="preserve"> РАБОЧЕЙ ПРОГРАММЫ </w:t>
      </w:r>
      <w:r w:rsidR="00D779CC" w:rsidRPr="00656281">
        <w:rPr>
          <w:b w:val="0"/>
          <w:sz w:val="24"/>
          <w:szCs w:val="28"/>
        </w:rPr>
        <w:t xml:space="preserve">                                4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2.СТРУКТУРА И СОДЕРЖАНИЕ</w:t>
      </w:r>
      <w:r w:rsidR="00437E3B" w:rsidRPr="00656281">
        <w:rPr>
          <w:b w:val="0"/>
          <w:sz w:val="24"/>
          <w:szCs w:val="28"/>
        </w:rPr>
        <w:t xml:space="preserve"> </w:t>
      </w:r>
      <w:proofErr w:type="gramStart"/>
      <w:r w:rsidR="00437E3B" w:rsidRPr="00656281">
        <w:rPr>
          <w:b w:val="0"/>
          <w:sz w:val="24"/>
          <w:szCs w:val="28"/>
        </w:rPr>
        <w:t>ПРОФЕССИОНАЛЬНОГО</w:t>
      </w:r>
      <w:proofErr w:type="gramEnd"/>
      <w:r w:rsidRPr="00656281">
        <w:rPr>
          <w:b w:val="0"/>
          <w:sz w:val="24"/>
          <w:szCs w:val="28"/>
        </w:rPr>
        <w:t xml:space="preserve"> </w:t>
      </w:r>
      <w:r w:rsidR="00D779CC" w:rsidRPr="00656281">
        <w:rPr>
          <w:b w:val="0"/>
          <w:sz w:val="24"/>
          <w:szCs w:val="28"/>
        </w:rPr>
        <w:t xml:space="preserve">                           7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3.УСЛОВИЯ РЕАЛИЗАЦИИ РАБОЧЕЙ 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ПРОГРАММЫ </w:t>
      </w:r>
      <w:r w:rsidR="00437E3B" w:rsidRPr="00656281">
        <w:rPr>
          <w:b w:val="0"/>
          <w:sz w:val="24"/>
          <w:szCs w:val="28"/>
        </w:rPr>
        <w:t xml:space="preserve"> ПРОФЕССИОНАЛЬНОГО </w:t>
      </w: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  <w:r w:rsidR="00D779CC" w:rsidRPr="00656281">
        <w:rPr>
          <w:b w:val="0"/>
          <w:sz w:val="24"/>
          <w:szCs w:val="28"/>
        </w:rPr>
        <w:t xml:space="preserve">             16</w:t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4.КОНТРОЛЬ И ОЦЕНКА РЕЗУЛЬТАТОВ </w:t>
      </w:r>
      <w:r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both"/>
        <w:rPr>
          <w:b w:val="0"/>
          <w:sz w:val="28"/>
          <w:szCs w:val="28"/>
        </w:rPr>
      </w:pPr>
      <w:r w:rsidRPr="00656281">
        <w:rPr>
          <w:b w:val="0"/>
          <w:sz w:val="24"/>
          <w:szCs w:val="28"/>
        </w:rPr>
        <w:t xml:space="preserve">ОСВОЕНИЯ </w:t>
      </w:r>
      <w:r w:rsidR="00437E3B" w:rsidRPr="00656281">
        <w:rPr>
          <w:b w:val="0"/>
          <w:sz w:val="24"/>
          <w:szCs w:val="28"/>
        </w:rPr>
        <w:t xml:space="preserve"> ПРОФЕССИОНАЛЬНОГО </w:t>
      </w:r>
      <w:r w:rsidR="00BC1A11" w:rsidRPr="00656281">
        <w:rPr>
          <w:b w:val="0"/>
          <w:sz w:val="24"/>
          <w:szCs w:val="28"/>
        </w:rPr>
        <w:t>МОДУЛЯ</w:t>
      </w:r>
      <w:r w:rsidRPr="00656281">
        <w:rPr>
          <w:b w:val="0"/>
          <w:sz w:val="28"/>
          <w:szCs w:val="28"/>
        </w:rPr>
        <w:tab/>
      </w:r>
      <w:r w:rsidR="00D779CC" w:rsidRPr="00257187">
        <w:rPr>
          <w:b w:val="0"/>
          <w:sz w:val="24"/>
          <w:szCs w:val="28"/>
        </w:rPr>
        <w:t xml:space="preserve">           17</w:t>
      </w:r>
    </w:p>
    <w:p w:rsidR="00C941CD" w:rsidRPr="00656281" w:rsidRDefault="00C941CD" w:rsidP="00C941CD">
      <w:pPr>
        <w:jc w:val="center"/>
      </w:pPr>
    </w:p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Default="00C941CD" w:rsidP="00C941CD"/>
    <w:p w:rsidR="00C941CD" w:rsidRDefault="00C941CD" w:rsidP="00C941CD">
      <w:pPr>
        <w:jc w:val="center"/>
      </w:pPr>
    </w:p>
    <w:p w:rsidR="00C941CD" w:rsidRDefault="00C941CD" w:rsidP="00C941CD">
      <w:pPr>
        <w:jc w:val="center"/>
      </w:pPr>
    </w:p>
    <w:p w:rsidR="0088683B" w:rsidRDefault="0088683B" w:rsidP="00C941CD">
      <w:pPr>
        <w:jc w:val="center"/>
      </w:pPr>
    </w:p>
    <w:p w:rsidR="00C941CD" w:rsidRPr="00656281" w:rsidRDefault="00F32DE5" w:rsidP="0088683B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656281">
        <w:rPr>
          <w:b/>
          <w:caps/>
        </w:rPr>
        <w:lastRenderedPageBreak/>
        <w:t xml:space="preserve">ОБЩАЯ ХАРАКТЕРИСТИКА РАБОЧНЙ </w:t>
      </w:r>
      <w:r w:rsidR="00C941CD" w:rsidRPr="00656281">
        <w:rPr>
          <w:b/>
          <w:caps/>
        </w:rPr>
        <w:t xml:space="preserve">  ПРОГРАММЫ </w:t>
      </w:r>
      <w:r w:rsidRPr="00656281">
        <w:rPr>
          <w:b/>
          <w:caps/>
        </w:rPr>
        <w:t xml:space="preserve">ПРОФЕССИОНАЛЬНОГО </w:t>
      </w:r>
      <w:r w:rsidR="00C941CD" w:rsidRPr="00656281">
        <w:rPr>
          <w:b/>
          <w:caps/>
        </w:rPr>
        <w:t>МОДУЛЯ</w:t>
      </w:r>
      <w:r w:rsidR="00656281" w:rsidRPr="00656281">
        <w:rPr>
          <w:b/>
          <w:caps/>
        </w:rPr>
        <w:t xml:space="preserve"> </w:t>
      </w:r>
      <w:r w:rsidR="00656281" w:rsidRPr="00656281">
        <w:rPr>
          <w:rFonts w:eastAsia="Times New Roman"/>
          <w:b/>
          <w:bCs/>
          <w:lang w:eastAsia="en-US"/>
        </w:rPr>
        <w:t>ПМ.03 ОРГАНИЗАЦИЯ РАБОТЫ ПЕРВИЧНЫХ ТРУДОВЫХ КОЛЛЕКТИВОВ</w:t>
      </w:r>
    </w:p>
    <w:p w:rsidR="00C941CD" w:rsidRPr="00656281" w:rsidRDefault="00C941CD" w:rsidP="00C941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CC" w:rsidRPr="00656281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65628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:rsidR="00D779CC" w:rsidRPr="00D779CC" w:rsidRDefault="00D779CC" w:rsidP="00D779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81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65628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56281">
        <w:rPr>
          <w:rFonts w:ascii="Times New Roman" w:hAnsi="Times New Roman" w:cs="Times New Roman"/>
          <w:sz w:val="28"/>
          <w:szCs w:val="28"/>
        </w:rPr>
        <w:t>ПО по специальности 23.02.04 Техническая эксплуатация подъемно-транспортных, строительных, дорожных машин и оборудования (по отраслям), по укрупненной группе специальностей 23.00.00 Техника и технологии наземного</w:t>
      </w:r>
      <w:r w:rsidRPr="00D779CC">
        <w:rPr>
          <w:rFonts w:ascii="Times New Roman" w:hAnsi="Times New Roman" w:cs="Times New Roman"/>
          <w:sz w:val="28"/>
          <w:szCs w:val="28"/>
        </w:rPr>
        <w:t xml:space="preserve"> транспорта</w:t>
      </w:r>
    </w:p>
    <w:p w:rsidR="00D779CC" w:rsidRPr="00351AB8" w:rsidRDefault="00351AB8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B8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257187">
        <w:rPr>
          <w:rFonts w:ascii="Times New Roman" w:hAnsi="Times New Roman" w:cs="Times New Roman"/>
          <w:sz w:val="28"/>
          <w:szCs w:val="28"/>
        </w:rPr>
        <w:t xml:space="preserve">ПМ.03 </w:t>
      </w:r>
      <w:r w:rsidRPr="00D60204">
        <w:rPr>
          <w:rFonts w:ascii="Times New Roman" w:hAnsi="Times New Roman" w:cs="Times New Roman"/>
          <w:sz w:val="28"/>
          <w:szCs w:val="28"/>
        </w:rPr>
        <w:t>Организация работы первичных трудовых коллективов</w:t>
      </w:r>
      <w:r w:rsidRPr="00351AB8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 обучения в формате электронных лекций, видеоконференций, онлайн-занятий.</w:t>
      </w:r>
    </w:p>
    <w:p w:rsidR="00D779CC" w:rsidRPr="00D60204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. Цель и  планируемые результаты освоения профессионального модуля </w:t>
      </w:r>
    </w:p>
    <w:p w:rsidR="00C941CD" w:rsidRPr="00D60204" w:rsidRDefault="00F049C1" w:rsidP="00F42E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0204">
        <w:rPr>
          <w:rFonts w:ascii="Times New Roman" w:hAnsi="Times New Roman" w:cs="Times New Roman"/>
          <w:sz w:val="28"/>
          <w:szCs w:val="28"/>
        </w:rPr>
        <w:t xml:space="preserve">В результате изучения  профессионального модуля студент должен освоить основной вид деятельности – Организация работы первичных трудовых коллективов и соответствующие ему </w:t>
      </w:r>
      <w:r w:rsidR="00C941CD" w:rsidRPr="00D60204">
        <w:rPr>
          <w:rFonts w:ascii="Times New Roman" w:hAnsi="Times New Roman" w:cs="Times New Roman"/>
          <w:sz w:val="28"/>
          <w:szCs w:val="28"/>
        </w:rPr>
        <w:t xml:space="preserve"> </w:t>
      </w:r>
      <w:r w:rsidRPr="00D60204">
        <w:rPr>
          <w:rFonts w:ascii="Times New Roman" w:hAnsi="Times New Roman" w:cs="Times New Roman"/>
          <w:sz w:val="28"/>
          <w:szCs w:val="28"/>
        </w:rPr>
        <w:t>общие и профессиональные компетенции:</w:t>
      </w:r>
    </w:p>
    <w:p w:rsidR="000E2894" w:rsidRDefault="00D779CC" w:rsidP="00F42E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0E2894" w:rsidRPr="00D60204">
        <w:rPr>
          <w:rFonts w:ascii="Times New Roman" w:hAnsi="Times New Roman" w:cs="Times New Roman"/>
          <w:b/>
          <w:sz w:val="28"/>
          <w:szCs w:val="28"/>
        </w:rPr>
        <w:t>.1 общих компетенций: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3969"/>
      </w:tblGrid>
      <w:tr w:rsidR="00254C9F" w:rsidRPr="00254C9F" w:rsidTr="00656281">
        <w:trPr>
          <w:trHeight w:val="649"/>
        </w:trPr>
        <w:tc>
          <w:tcPr>
            <w:tcW w:w="2235" w:type="dxa"/>
            <w:hideMark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ПК, ОК</w:t>
            </w:r>
          </w:p>
        </w:tc>
        <w:tc>
          <w:tcPr>
            <w:tcW w:w="3827" w:type="dxa"/>
            <w:hideMark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Умения</w:t>
            </w:r>
          </w:p>
        </w:tc>
        <w:tc>
          <w:tcPr>
            <w:tcW w:w="3969" w:type="dxa"/>
            <w:hideMark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Знания</w:t>
            </w:r>
          </w:p>
        </w:tc>
      </w:tr>
      <w:tr w:rsidR="00254C9F" w:rsidRPr="00254C9F" w:rsidTr="00656281">
        <w:trPr>
          <w:trHeight w:val="212"/>
        </w:trPr>
        <w:tc>
          <w:tcPr>
            <w:tcW w:w="2235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ОК 01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/1 распознавать задачу и/или проблему;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/2 анализировать задачу и/или проблему и выделять её составные части;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/3 определять этапы решения задачи;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/4 выявлять и эффективно искать информацию, необходимую для решения задачи и/или проблемы;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/5 составить план действия и реализовывать его;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/6 определить необходимые ресурсы.</w:t>
            </w:r>
          </w:p>
        </w:tc>
        <w:tc>
          <w:tcPr>
            <w:tcW w:w="3969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/1 А</w:t>
            </w:r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F936E6" w:rsidRPr="00147E80" w:rsidRDefault="00254C9F" w:rsidP="00F936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/2 </w:t>
            </w:r>
            <w:r w:rsidR="00F936E6" w:rsidRPr="00147E80">
              <w:rPr>
                <w:rFonts w:ascii="Times New Roman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54C9F" w:rsidRDefault="00F936E6" w:rsidP="00254C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</w:t>
            </w:r>
            <w:r w:rsidRPr="00147E80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</w:t>
            </w:r>
          </w:p>
          <w:p w:rsidR="00F936E6" w:rsidRDefault="00F936E6" w:rsidP="00254C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4 </w:t>
            </w:r>
            <w:r w:rsidRPr="00147E80">
              <w:rPr>
                <w:rFonts w:ascii="Times New Roman" w:hAnsi="Times New Roman"/>
                <w:bCs/>
              </w:rPr>
              <w:t>методы работы в профессиональной и смежных сферах; структуру плана для решения задач</w:t>
            </w:r>
          </w:p>
          <w:p w:rsidR="00F936E6" w:rsidRPr="00254C9F" w:rsidRDefault="00F936E6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proofErr w:type="gramEnd"/>
            <w:r w:rsidRPr="00254C9F">
              <w:rPr>
                <w:rFonts w:ascii="Times New Roman" w:hAnsi="Times New Roman" w:cs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5 </w:t>
            </w:r>
            <w:r w:rsidRPr="00147E80">
              <w:rPr>
                <w:rFonts w:ascii="Times New Roman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254C9F" w:rsidRPr="00254C9F" w:rsidTr="00656281">
        <w:trPr>
          <w:trHeight w:val="212"/>
        </w:trPr>
        <w:tc>
          <w:tcPr>
            <w:tcW w:w="2235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ОК 02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Осуществлять поиск, анализ и интерпретацию </w:t>
            </w:r>
            <w:r w:rsidRPr="00254C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информации, необходимой для выполнения задач профессиональной деятельности</w:t>
            </w:r>
          </w:p>
        </w:tc>
        <w:tc>
          <w:tcPr>
            <w:tcW w:w="3827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/1 определять задачи для поиска информации;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/2 определять необходимые источники информации;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/3 планировать процесс поиска;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/4 структурировать получаемую информацию;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/5 выделять наиболее значимое в перечне информации;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/6 оценивать практическую значимость результатов поиска;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/7 оформлять результаты поиска.</w:t>
            </w:r>
          </w:p>
        </w:tc>
        <w:tc>
          <w:tcPr>
            <w:tcW w:w="3969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/1 номенклатура информационных источников применяемых в профессиональной деятельности;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/2 приемы структурирования информации.</w:t>
            </w:r>
          </w:p>
        </w:tc>
      </w:tr>
      <w:tr w:rsidR="00254C9F" w:rsidRPr="00254C9F" w:rsidTr="00656281">
        <w:trPr>
          <w:trHeight w:val="212"/>
        </w:trPr>
        <w:tc>
          <w:tcPr>
            <w:tcW w:w="2235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ОК03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Уок3/1 определять актуальность нормативно-правовой документации в профессиональной деятельности;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Уок3/2 применять современную научную профессиональную терминологию;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Уок3/3 определять и выстраивать траектории профессионального развития и самообразования.</w:t>
            </w:r>
          </w:p>
        </w:tc>
        <w:tc>
          <w:tcPr>
            <w:tcW w:w="3969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Зок3/1 содержание актуальной нормативно-правовой документации;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Зок3/2 современная научная и профессиональная терминология;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Зок3/3 возможные траектории профессионального развития и самообразования.</w:t>
            </w:r>
          </w:p>
        </w:tc>
      </w:tr>
      <w:tr w:rsidR="00254C9F" w:rsidRPr="00254C9F" w:rsidTr="00656281">
        <w:trPr>
          <w:trHeight w:val="212"/>
        </w:trPr>
        <w:tc>
          <w:tcPr>
            <w:tcW w:w="2235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ОК 4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Уок4/1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О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рганизовывать работу коллектива и команды;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4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/2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969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4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/1 Значимость коллективных решений, работать в группе для решения ситуационных заданий.</w:t>
            </w:r>
          </w:p>
        </w:tc>
      </w:tr>
      <w:tr w:rsidR="00254C9F" w:rsidRPr="00254C9F" w:rsidTr="00656281">
        <w:trPr>
          <w:trHeight w:val="212"/>
        </w:trPr>
        <w:tc>
          <w:tcPr>
            <w:tcW w:w="2235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ОК 05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Уок5/1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969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Зок5/1 Особенности социального и культурного контекста;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Зок5/2 правила оформления документов и построения устных сообщений.</w:t>
            </w:r>
          </w:p>
        </w:tc>
      </w:tr>
      <w:tr w:rsidR="00254C9F" w:rsidRPr="00254C9F" w:rsidTr="00656281">
        <w:trPr>
          <w:trHeight w:val="212"/>
        </w:trPr>
        <w:tc>
          <w:tcPr>
            <w:tcW w:w="2235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ОК 07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7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7</w:t>
            </w:r>
            <w:proofErr w:type="gramEnd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/1 соблюдать нормы экологической безопасности;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7</w:t>
            </w:r>
            <w:proofErr w:type="gramEnd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/2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3969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7</w:t>
            </w:r>
            <w:proofErr w:type="gramEnd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/1 правила экологической безопасности при ведении профессиональной деятельности;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7</w:t>
            </w:r>
            <w:proofErr w:type="gramEnd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/2 основные ресурсы, задействованные в профессиональной деятельности;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7</w:t>
            </w:r>
            <w:proofErr w:type="gramEnd"/>
            <w:r w:rsidRPr="00254C9F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/3 пути обеспечения ресурсосбережения</w:t>
            </w:r>
          </w:p>
        </w:tc>
      </w:tr>
      <w:tr w:rsidR="00254C9F" w:rsidRPr="00254C9F" w:rsidTr="00656281">
        <w:trPr>
          <w:trHeight w:val="212"/>
        </w:trPr>
        <w:tc>
          <w:tcPr>
            <w:tcW w:w="2235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 09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Уок9/1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П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рименять средства информационных технологий для решения профессиональных задач;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9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/2 использовать современное программное обеспечение.</w:t>
            </w:r>
          </w:p>
        </w:tc>
        <w:tc>
          <w:tcPr>
            <w:tcW w:w="3969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9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/1 Современные средства и устройства информатизации;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Зок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9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/2порядок их применения и программное обеспечение в профессиональной деятельности.</w:t>
            </w:r>
          </w:p>
        </w:tc>
      </w:tr>
      <w:tr w:rsidR="00254C9F" w:rsidRPr="00254C9F" w:rsidTr="00656281">
        <w:trPr>
          <w:trHeight w:val="212"/>
        </w:trPr>
        <w:tc>
          <w:tcPr>
            <w:tcW w:w="2235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ОК 10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 xml:space="preserve">Пользоваться профессиональной документацией на </w:t>
            </w:r>
            <w:proofErr w:type="gramStart"/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государственном</w:t>
            </w:r>
            <w:proofErr w:type="gramEnd"/>
            <w:r w:rsidRPr="00254C9F">
              <w:rPr>
                <w:rFonts w:ascii="Times New Roman" w:hAnsi="Times New Roman" w:cs="Times New Roman"/>
                <w:sz w:val="24"/>
                <w:szCs w:val="28"/>
              </w:rPr>
              <w:t xml:space="preserve"> и иностранных языках.</w:t>
            </w:r>
          </w:p>
        </w:tc>
        <w:tc>
          <w:tcPr>
            <w:tcW w:w="3827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Уок10/1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П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Зок10/1Нормативно-правовые акты международные и РФ в области денежного обращения и финансов.</w:t>
            </w:r>
          </w:p>
        </w:tc>
      </w:tr>
      <w:tr w:rsidR="00254C9F" w:rsidRPr="00254C9F" w:rsidTr="00656281">
        <w:trPr>
          <w:trHeight w:val="212"/>
        </w:trPr>
        <w:tc>
          <w:tcPr>
            <w:tcW w:w="2235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ОК 11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sz w:val="24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827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Уок11/1</w:t>
            </w:r>
            <w:proofErr w:type="gramStart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В</w:t>
            </w:r>
            <w:proofErr w:type="gramEnd"/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ыявлять достоинства и недостатки коммерческой идеи;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Уок11/2 презентовать идеи открытия собственного дела в профессиональной деятельности.</w:t>
            </w:r>
          </w:p>
        </w:tc>
        <w:tc>
          <w:tcPr>
            <w:tcW w:w="3969" w:type="dxa"/>
          </w:tcPr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Зок11/1Основы финансовой грамотности;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Зок11/2 порядок выстраивания презентации; </w:t>
            </w:r>
          </w:p>
          <w:p w:rsidR="00254C9F" w:rsidRPr="00254C9F" w:rsidRDefault="00254C9F" w:rsidP="00254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54C9F">
              <w:rPr>
                <w:rFonts w:ascii="Times New Roman" w:hAnsi="Times New Roman" w:cs="Times New Roman"/>
                <w:iCs/>
                <w:sz w:val="24"/>
                <w:szCs w:val="28"/>
              </w:rPr>
              <w:t>Зок11/3финансовые инструменты, кредитные банковские продукты.</w:t>
            </w:r>
          </w:p>
        </w:tc>
      </w:tr>
    </w:tbl>
    <w:p w:rsidR="008B2ED3" w:rsidRPr="00D60204" w:rsidRDefault="008B2ED3" w:rsidP="00F42E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894" w:rsidRDefault="00D779CC" w:rsidP="00F42E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60204" w:rsidRPr="00D60204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E2894" w:rsidRPr="00D60204">
        <w:rPr>
          <w:rFonts w:ascii="Times New Roman" w:hAnsi="Times New Roman" w:cs="Times New Roman"/>
          <w:b/>
          <w:sz w:val="28"/>
          <w:szCs w:val="28"/>
        </w:rPr>
        <w:t>профессиональных компетенций:</w:t>
      </w:r>
    </w:p>
    <w:tbl>
      <w:tblPr>
        <w:tblW w:w="512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03"/>
        <w:gridCol w:w="1889"/>
        <w:gridCol w:w="6255"/>
      </w:tblGrid>
      <w:tr w:rsidR="00254C9F" w:rsidRPr="00147E80" w:rsidTr="00656281">
        <w:tc>
          <w:tcPr>
            <w:tcW w:w="947" w:type="pct"/>
            <w:vAlign w:val="center"/>
          </w:tcPr>
          <w:p w:rsidR="00254C9F" w:rsidRPr="00251752" w:rsidRDefault="00254C9F" w:rsidP="00656281">
            <w:pPr>
              <w:pStyle w:val="Standard"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251752">
              <w:rPr>
                <w:b/>
                <w:bCs/>
                <w:lang w:eastAsia="en-US"/>
              </w:rPr>
              <w:t>Основные виды деятельности</w:t>
            </w:r>
          </w:p>
        </w:tc>
        <w:tc>
          <w:tcPr>
            <w:tcW w:w="940" w:type="pct"/>
            <w:vAlign w:val="center"/>
          </w:tcPr>
          <w:p w:rsidR="00254C9F" w:rsidRPr="00251752" w:rsidRDefault="00254C9F" w:rsidP="00656281">
            <w:pPr>
              <w:pStyle w:val="Standard"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251752">
              <w:rPr>
                <w:b/>
                <w:bCs/>
                <w:lang w:eastAsia="en-US"/>
              </w:rPr>
              <w:t>Код и наименование компетенции</w:t>
            </w:r>
          </w:p>
        </w:tc>
        <w:tc>
          <w:tcPr>
            <w:tcW w:w="3113" w:type="pct"/>
            <w:vAlign w:val="center"/>
          </w:tcPr>
          <w:p w:rsidR="00254C9F" w:rsidRPr="00251752" w:rsidRDefault="00254C9F" w:rsidP="00656281">
            <w:pPr>
              <w:pStyle w:val="Standard"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251752">
              <w:rPr>
                <w:b/>
                <w:bCs/>
                <w:lang w:eastAsia="en-US"/>
              </w:rPr>
              <w:t>Показатели освоения компетенции</w:t>
            </w:r>
          </w:p>
        </w:tc>
      </w:tr>
      <w:tr w:rsidR="00254C9F" w:rsidRPr="00147E80" w:rsidTr="00656281">
        <w:trPr>
          <w:trHeight w:val="440"/>
        </w:trPr>
        <w:tc>
          <w:tcPr>
            <w:tcW w:w="947" w:type="pct"/>
            <w:vMerge w:val="restart"/>
          </w:tcPr>
          <w:p w:rsidR="00254C9F" w:rsidRPr="00251752" w:rsidRDefault="00254C9F" w:rsidP="00656281">
            <w:pPr>
              <w:pStyle w:val="Standard"/>
              <w:spacing w:before="0" w:after="0"/>
              <w:ind w:right="121"/>
              <w:jc w:val="both"/>
            </w:pPr>
            <w:r w:rsidRPr="00251752">
              <w:t>ВД 03</w:t>
            </w:r>
          </w:p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  <w:r w:rsidRPr="00251752">
              <w:t>Организация работы первичных трудовых коллективов</w:t>
            </w:r>
          </w:p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color w:val="008000"/>
              </w:rPr>
            </w:pPr>
          </w:p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color w:val="008000"/>
              </w:rPr>
            </w:pPr>
          </w:p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color w:val="008000"/>
              </w:rPr>
            </w:pPr>
          </w:p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color w:val="008000"/>
              </w:rPr>
            </w:pPr>
          </w:p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 w:val="restart"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>ПК 3.1. Организовывать работу персонала по эксплуатации  подъемно-транспортных, строительных, дорожных машин и оборудования</w:t>
            </w:r>
          </w:p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 xml:space="preserve"> </w:t>
            </w:r>
          </w:p>
        </w:tc>
        <w:tc>
          <w:tcPr>
            <w:tcW w:w="3113" w:type="pct"/>
          </w:tcPr>
          <w:p w:rsidR="00254C9F" w:rsidRPr="00251752" w:rsidRDefault="00F936E6" w:rsidP="00656281">
            <w:pPr>
              <w:pStyle w:val="Standard"/>
              <w:spacing w:before="0" w:after="0"/>
              <w:jc w:val="both"/>
            </w:pPr>
            <w:r w:rsidRPr="00251752">
              <w:rPr>
                <w:b/>
                <w:bCs/>
                <w:lang w:eastAsia="en-US"/>
              </w:rPr>
              <w:t>ПО</w:t>
            </w:r>
            <w:proofErr w:type="gramStart"/>
            <w:r w:rsidRPr="00251752">
              <w:rPr>
                <w:b/>
                <w:bCs/>
                <w:lang w:eastAsia="en-US"/>
              </w:rPr>
              <w:t>1</w:t>
            </w:r>
            <w:proofErr w:type="gramEnd"/>
            <w:r w:rsidRPr="00251752">
              <w:rPr>
                <w:b/>
                <w:bCs/>
                <w:lang w:eastAsia="en-US"/>
              </w:rPr>
              <w:t>:</w:t>
            </w:r>
            <w:r w:rsidR="00254C9F" w:rsidRPr="00251752">
              <w:rPr>
                <w:b/>
                <w:bCs/>
                <w:lang w:eastAsia="en-US"/>
              </w:rPr>
              <w:t xml:space="preserve"> </w:t>
            </w:r>
            <w:r w:rsidR="00254C9F" w:rsidRPr="00251752">
              <w:t xml:space="preserve">организации работы коллектива исполнителей в процессе технической эксплуатации подъемно-транспортных, строительных, дорожных машин и оборудования; </w:t>
            </w:r>
          </w:p>
        </w:tc>
      </w:tr>
      <w:tr w:rsidR="00254C9F" w:rsidRPr="00147E80" w:rsidTr="00656281">
        <w:trPr>
          <w:trHeight w:val="54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pStyle w:val="Standard"/>
              <w:spacing w:before="0" w:after="0"/>
            </w:pPr>
            <w:r w:rsidRPr="00251752">
              <w:rPr>
                <w:b/>
                <w:bCs/>
                <w:lang w:eastAsia="en-US"/>
              </w:rPr>
              <w:t>Уп3/1</w:t>
            </w:r>
            <w:r w:rsidR="00254C9F" w:rsidRPr="00251752">
              <w:rPr>
                <w:bCs/>
                <w:lang w:eastAsia="en-US"/>
              </w:rPr>
              <w:t>о</w:t>
            </w:r>
            <w:r w:rsidR="00254C9F" w:rsidRPr="00251752">
              <w:t>рганизовывать работу персонала по эксплуатации подъемно-транспортных, строительных, дорожных машин и оборудования:</w:t>
            </w:r>
          </w:p>
        </w:tc>
      </w:tr>
      <w:tr w:rsidR="00254C9F" w:rsidRPr="00147E80" w:rsidTr="00656281">
        <w:trPr>
          <w:trHeight w:val="62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pStyle w:val="Standard"/>
              <w:spacing w:before="0" w:after="0"/>
              <w:jc w:val="both"/>
            </w:pPr>
            <w:r w:rsidRPr="00251752">
              <w:rPr>
                <w:b/>
                <w:bCs/>
                <w:lang w:eastAsia="en-US"/>
              </w:rPr>
              <w:t>Зпк3/1</w:t>
            </w:r>
            <w:r w:rsidR="00254C9F" w:rsidRPr="00251752">
              <w:rPr>
                <w:b/>
                <w:bCs/>
                <w:lang w:eastAsia="en-US"/>
              </w:rPr>
              <w:t xml:space="preserve"> </w:t>
            </w:r>
            <w:r w:rsidR="00254C9F" w:rsidRPr="00251752">
              <w:rPr>
                <w:bCs/>
                <w:lang w:eastAsia="en-US"/>
              </w:rPr>
              <w:t>о</w:t>
            </w:r>
            <w:r w:rsidR="00254C9F" w:rsidRPr="00251752">
              <w:t>снов организации, планирования деятельности организации и управления ею:</w:t>
            </w:r>
          </w:p>
        </w:tc>
      </w:tr>
      <w:tr w:rsidR="00254C9F" w:rsidRPr="00147E80" w:rsidTr="00656281">
        <w:trPr>
          <w:trHeight w:val="84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 w:val="restart"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>ПК 3.2.</w:t>
            </w:r>
          </w:p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 xml:space="preserve"> Осуществлять </w:t>
            </w:r>
            <w:proofErr w:type="gramStart"/>
            <w:r w:rsidRPr="00251752">
              <w:rPr>
                <w:lang w:eastAsia="en-US"/>
              </w:rPr>
              <w:t>контроль за</w:t>
            </w:r>
            <w:proofErr w:type="gramEnd"/>
            <w:r w:rsidRPr="00251752">
              <w:rPr>
                <w:lang w:eastAsia="en-US"/>
              </w:rPr>
              <w:t xml:space="preserve"> соблюдением технологической дисциплины при выполнении работ</w:t>
            </w:r>
          </w:p>
        </w:tc>
        <w:tc>
          <w:tcPr>
            <w:tcW w:w="3113" w:type="pct"/>
          </w:tcPr>
          <w:p w:rsidR="00254C9F" w:rsidRPr="00251752" w:rsidRDefault="00F936E6" w:rsidP="00656281">
            <w:pPr>
              <w:pStyle w:val="Standard"/>
              <w:spacing w:before="0" w:after="0"/>
              <w:jc w:val="both"/>
              <w:rPr>
                <w:b/>
                <w:bCs/>
                <w:lang w:eastAsia="en-US"/>
              </w:rPr>
            </w:pPr>
            <w:r w:rsidRPr="00251752">
              <w:rPr>
                <w:b/>
                <w:bCs/>
                <w:lang w:eastAsia="en-US"/>
              </w:rPr>
              <w:t>ПО</w:t>
            </w:r>
            <w:proofErr w:type="gramStart"/>
            <w:r w:rsidRPr="00251752">
              <w:rPr>
                <w:b/>
                <w:bCs/>
                <w:lang w:eastAsia="en-US"/>
              </w:rPr>
              <w:t>2</w:t>
            </w:r>
            <w:proofErr w:type="gramEnd"/>
            <w:r w:rsidR="00254C9F" w:rsidRPr="00251752">
              <w:rPr>
                <w:b/>
                <w:bCs/>
                <w:lang w:eastAsia="en-US"/>
              </w:rPr>
              <w:t xml:space="preserve">: </w:t>
            </w:r>
            <w:r w:rsidR="00254C9F" w:rsidRPr="00251752">
              <w:t>планирования и организации производственных работ в штатных и нештатных ситуациях</w:t>
            </w:r>
          </w:p>
        </w:tc>
      </w:tr>
      <w:tr w:rsidR="00254C9F" w:rsidRPr="00147E80" w:rsidTr="00656281">
        <w:trPr>
          <w:trHeight w:val="534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pStyle w:val="Standard"/>
              <w:spacing w:before="0" w:after="0"/>
              <w:jc w:val="both"/>
            </w:pPr>
            <w:r w:rsidRPr="00251752">
              <w:rPr>
                <w:b/>
                <w:bCs/>
                <w:lang w:eastAsia="en-US"/>
              </w:rPr>
              <w:t>Упк3/2</w:t>
            </w:r>
            <w:r w:rsidR="00254C9F" w:rsidRPr="00251752">
              <w:rPr>
                <w:b/>
                <w:bCs/>
                <w:lang w:eastAsia="en-US"/>
              </w:rPr>
              <w:t xml:space="preserve"> </w:t>
            </w:r>
            <w:r w:rsidR="00254C9F" w:rsidRPr="00251752">
              <w:rPr>
                <w:bCs/>
                <w:lang w:eastAsia="en-US"/>
              </w:rPr>
              <w:t>о</w:t>
            </w:r>
            <w:r w:rsidR="00254C9F" w:rsidRPr="00251752">
              <w:t xml:space="preserve">существлять </w:t>
            </w:r>
            <w:proofErr w:type="gramStart"/>
            <w:r w:rsidR="00254C9F" w:rsidRPr="00251752">
              <w:t>контроль за</w:t>
            </w:r>
            <w:proofErr w:type="gramEnd"/>
            <w:r w:rsidR="00254C9F" w:rsidRPr="00251752">
              <w:t xml:space="preserve"> соблюдением технологической дисциплины при выполнении работ </w:t>
            </w:r>
          </w:p>
        </w:tc>
      </w:tr>
      <w:tr w:rsidR="00254C9F" w:rsidRPr="00147E80" w:rsidTr="00656281">
        <w:trPr>
          <w:trHeight w:val="605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pStyle w:val="Standard"/>
              <w:spacing w:before="0" w:after="0"/>
              <w:jc w:val="both"/>
            </w:pPr>
            <w:r w:rsidRPr="00251752">
              <w:rPr>
                <w:b/>
                <w:bCs/>
                <w:lang w:eastAsia="en-US"/>
              </w:rPr>
              <w:t>Зпк3/2</w:t>
            </w:r>
            <w:r w:rsidR="00254C9F" w:rsidRPr="00251752">
              <w:rPr>
                <w:b/>
                <w:bCs/>
                <w:lang w:eastAsia="en-US"/>
              </w:rPr>
              <w:t xml:space="preserve"> </w:t>
            </w:r>
            <w:r w:rsidR="00254C9F" w:rsidRPr="00251752">
              <w:rPr>
                <w:bCs/>
                <w:lang w:eastAsia="en-US"/>
              </w:rPr>
              <w:t>о</w:t>
            </w:r>
            <w:r w:rsidR="00254C9F" w:rsidRPr="00251752">
              <w:t>снов организации, планирования деятельности организации и управления ею:</w:t>
            </w:r>
          </w:p>
        </w:tc>
      </w:tr>
      <w:tr w:rsidR="00254C9F" w:rsidRPr="00147E80" w:rsidTr="00656281">
        <w:trPr>
          <w:trHeight w:val="857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 w:val="restart"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>ПК 3.3</w:t>
            </w:r>
            <w:proofErr w:type="gramStart"/>
            <w:r w:rsidRPr="00251752">
              <w:rPr>
                <w:lang w:eastAsia="en-US"/>
              </w:rPr>
              <w:t xml:space="preserve"> С</w:t>
            </w:r>
            <w:proofErr w:type="gramEnd"/>
            <w:r w:rsidRPr="00251752">
              <w:rPr>
                <w:lang w:eastAsia="en-US"/>
              </w:rPr>
              <w:t>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  <w:tc>
          <w:tcPr>
            <w:tcW w:w="3113" w:type="pct"/>
          </w:tcPr>
          <w:p w:rsidR="00254C9F" w:rsidRPr="00251752" w:rsidRDefault="00F936E6" w:rsidP="00656281">
            <w:pPr>
              <w:pStyle w:val="Standard"/>
              <w:spacing w:before="0" w:after="0"/>
              <w:jc w:val="both"/>
            </w:pPr>
            <w:r w:rsidRPr="00251752">
              <w:rPr>
                <w:b/>
                <w:bCs/>
                <w:lang w:eastAsia="en-US"/>
              </w:rPr>
              <w:t>ПО3</w:t>
            </w:r>
            <w:r w:rsidR="00254C9F" w:rsidRPr="00251752">
              <w:rPr>
                <w:b/>
                <w:bCs/>
                <w:lang w:eastAsia="en-US"/>
              </w:rPr>
              <w:t xml:space="preserve">: </w:t>
            </w:r>
            <w:r w:rsidR="00254C9F" w:rsidRPr="00251752">
              <w:t>оформления технической и отчетной документации о работе производственного участка.</w:t>
            </w:r>
          </w:p>
        </w:tc>
      </w:tr>
      <w:tr w:rsidR="00254C9F" w:rsidRPr="00147E80" w:rsidTr="00656281">
        <w:trPr>
          <w:trHeight w:val="826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F936E6">
            <w:pPr>
              <w:pStyle w:val="Standard"/>
              <w:spacing w:before="0" w:after="0"/>
              <w:jc w:val="both"/>
            </w:pPr>
            <w:r w:rsidRPr="00251752">
              <w:rPr>
                <w:b/>
                <w:bCs/>
                <w:lang w:eastAsia="en-US"/>
              </w:rPr>
              <w:t>Упк3/3</w:t>
            </w:r>
            <w:r w:rsidR="00254C9F" w:rsidRPr="00251752">
              <w:rPr>
                <w:b/>
                <w:bCs/>
                <w:lang w:eastAsia="en-US"/>
              </w:rPr>
              <w:t xml:space="preserve"> </w:t>
            </w:r>
            <w:r w:rsidR="00254C9F" w:rsidRPr="00251752">
              <w:t>составлять и оформлять техническую и отчетную документацию о работе производственного участка</w:t>
            </w:r>
          </w:p>
        </w:tc>
      </w:tr>
      <w:tr w:rsidR="00254C9F" w:rsidRPr="00147E80" w:rsidTr="00656281">
        <w:trPr>
          <w:trHeight w:val="101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pStyle w:val="Standard"/>
              <w:spacing w:before="0" w:after="0"/>
              <w:jc w:val="both"/>
            </w:pPr>
            <w:r w:rsidRPr="00251752">
              <w:rPr>
                <w:b/>
                <w:bCs/>
                <w:lang w:eastAsia="en-US"/>
              </w:rPr>
              <w:t xml:space="preserve">Зпк3/3 </w:t>
            </w:r>
            <w:r w:rsidR="00254C9F" w:rsidRPr="00251752">
              <w:t>основных показателей производственно-хозяйственной деятельности организации;</w:t>
            </w:r>
          </w:p>
        </w:tc>
      </w:tr>
      <w:tr w:rsidR="00254C9F" w:rsidRPr="00147E80" w:rsidTr="00656281">
        <w:trPr>
          <w:trHeight w:val="28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 w:val="restart"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>ПК 3.4. 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3113" w:type="pct"/>
          </w:tcPr>
          <w:p w:rsidR="00254C9F" w:rsidRPr="00251752" w:rsidRDefault="00F936E6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51752">
              <w:rPr>
                <w:b/>
                <w:bCs/>
                <w:lang w:eastAsia="en-US"/>
              </w:rPr>
              <w:t>ПО</w:t>
            </w:r>
            <w:proofErr w:type="gramStart"/>
            <w:r w:rsidRPr="00251752">
              <w:rPr>
                <w:b/>
                <w:bCs/>
                <w:lang w:eastAsia="en-US"/>
              </w:rPr>
              <w:t>4</w:t>
            </w:r>
            <w:proofErr w:type="gramEnd"/>
            <w:r w:rsidR="00254C9F" w:rsidRPr="00251752">
              <w:rPr>
                <w:b/>
                <w:bCs/>
                <w:lang w:eastAsia="en-US"/>
              </w:rPr>
              <w:t>:</w:t>
            </w:r>
            <w:r w:rsidR="00254C9F" w:rsidRPr="00251752">
              <w:t xml:space="preserve"> оформления технической и отчетной документации о работе производственного участка.</w:t>
            </w:r>
          </w:p>
        </w:tc>
      </w:tr>
      <w:tr w:rsidR="00254C9F" w:rsidRPr="00147E80" w:rsidTr="00656281">
        <w:trPr>
          <w:trHeight w:val="78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Упк3/4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254C9F" w:rsidRPr="00147E80" w:rsidTr="00656281">
        <w:trPr>
          <w:trHeight w:val="1062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Зпк3/4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 xml:space="preserve"> видов и форм технической и отчетной документации.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 w:val="restart"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>ПК 3.5</w:t>
            </w:r>
            <w:proofErr w:type="gramStart"/>
            <w:r w:rsidRPr="00251752">
              <w:rPr>
                <w:lang w:eastAsia="en-US"/>
              </w:rPr>
              <w:t xml:space="preserve"> О</w:t>
            </w:r>
            <w:proofErr w:type="gramEnd"/>
            <w:r w:rsidRPr="00251752">
              <w:rPr>
                <w:lang w:eastAsia="en-US"/>
              </w:rPr>
              <w:t>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ПО5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работ.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Упк3/5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>свободно общаться с представителями отечественных и иностранных фирм-производителей подъемно-транспортных, строительных, дорожных машин и оборудования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Зпк3/5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>основных показателей производственно-хозяйственной деятельности организации;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 w:val="restart"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>ПК 3.6</w:t>
            </w:r>
            <w:proofErr w:type="gramStart"/>
            <w:r w:rsidRPr="00251752">
              <w:rPr>
                <w:lang w:eastAsia="en-US"/>
              </w:rPr>
              <w:t xml:space="preserve"> О</w:t>
            </w:r>
            <w:proofErr w:type="gramEnd"/>
            <w:r w:rsidRPr="00251752">
              <w:rPr>
                <w:lang w:eastAsia="en-US"/>
              </w:rPr>
              <w:t>беспечивать приемку эксплуатационных материалов, контроль качества, учет, условия безопасности при хранении и выдаче топливно-смазочных материалов</w:t>
            </w: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6: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работ.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Упк3/6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 xml:space="preserve">разрабатывать и внедрять в производство </w:t>
            </w:r>
            <w:proofErr w:type="spellStart"/>
            <w:r w:rsidR="00254C9F" w:rsidRPr="00251752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="00254C9F" w:rsidRPr="00251752">
              <w:rPr>
                <w:rFonts w:ascii="Times New Roman" w:hAnsi="Times New Roman"/>
                <w:sz w:val="24"/>
                <w:szCs w:val="24"/>
              </w:rPr>
              <w:t>- и энергосберегающие технологии, обеспечивающие необходимую продолжительность и безопасность работы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Зпк3/6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>основных показателей производственно-хозяйственной деятельности организации;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 w:val="restart"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>ПК 3.7</w:t>
            </w:r>
            <w:proofErr w:type="gramStart"/>
            <w:r w:rsidRPr="00251752">
              <w:rPr>
                <w:lang w:eastAsia="en-US"/>
              </w:rPr>
              <w:t xml:space="preserve"> С</w:t>
            </w:r>
            <w:proofErr w:type="gramEnd"/>
            <w:r w:rsidRPr="00251752">
              <w:rPr>
                <w:lang w:eastAsia="en-US"/>
              </w:rPr>
              <w:t xml:space="preserve">облюдать </w:t>
            </w:r>
            <w:r w:rsidRPr="00251752">
              <w:rPr>
                <w:lang w:eastAsia="en-US"/>
              </w:rPr>
              <w:lastRenderedPageBreak/>
              <w:t>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</w:t>
            </w:r>
            <w:proofErr w:type="gramStart"/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proofErr w:type="gramEnd"/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 xml:space="preserve">оценки экономической эффективности производственной деятельности при выполнении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и ремонта подъемно-транспортных, строительных, дорожных машин и оборудования, контроля качества выполняемых работ.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Упк3/7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 xml:space="preserve">разрабатывать и внедрять в производство </w:t>
            </w:r>
            <w:proofErr w:type="spellStart"/>
            <w:r w:rsidR="00254C9F" w:rsidRPr="00251752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="00254C9F" w:rsidRPr="00251752">
              <w:rPr>
                <w:rFonts w:ascii="Times New Roman" w:hAnsi="Times New Roman"/>
                <w:sz w:val="24"/>
                <w:szCs w:val="24"/>
              </w:rPr>
              <w:t>- и энергосберегающие технологии, обеспечивающие необходимую продолжительность и безопасность работы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Зпк3/7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>правил и норм охраны труда.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 w:val="restart"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 xml:space="preserve">ПК 3.8  </w:t>
            </w:r>
          </w:p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  <w:r w:rsidRPr="00251752">
              <w:rPr>
                <w:lang w:eastAsia="en-US"/>
              </w:rPr>
              <w:t xml:space="preserve">Рассчитывать затраты на техническое обслуживание и ремонт, себестоимость </w:t>
            </w:r>
            <w:proofErr w:type="spellStart"/>
            <w:r w:rsidRPr="00251752">
              <w:rPr>
                <w:lang w:eastAsia="en-US"/>
              </w:rPr>
              <w:t>машино-смен</w:t>
            </w:r>
            <w:proofErr w:type="spellEnd"/>
            <w:r w:rsidRPr="00251752">
              <w:rPr>
                <w:lang w:eastAsia="en-US"/>
              </w:rPr>
              <w:t xml:space="preserve"> подъемно-транспортных, строительных и дорожных машин</w:t>
            </w: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ПО8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работ.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Упк3/8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 xml:space="preserve">разрабатывать и внедрять в производство </w:t>
            </w:r>
            <w:proofErr w:type="spellStart"/>
            <w:r w:rsidR="00254C9F" w:rsidRPr="00251752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="00254C9F" w:rsidRPr="00251752">
              <w:rPr>
                <w:rFonts w:ascii="Times New Roman" w:hAnsi="Times New Roman"/>
                <w:sz w:val="24"/>
                <w:szCs w:val="24"/>
              </w:rPr>
              <w:t>- и энергосберегающие технологии, обеспечивающие необходимую продолжительность и безопасность работы</w:t>
            </w:r>
          </w:p>
        </w:tc>
      </w:tr>
      <w:tr w:rsidR="00254C9F" w:rsidRPr="00147E80" w:rsidTr="00656281">
        <w:trPr>
          <w:trHeight w:val="170"/>
        </w:trPr>
        <w:tc>
          <w:tcPr>
            <w:tcW w:w="947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jc w:val="both"/>
            </w:pPr>
          </w:p>
        </w:tc>
        <w:tc>
          <w:tcPr>
            <w:tcW w:w="940" w:type="pct"/>
            <w:vMerge/>
          </w:tcPr>
          <w:p w:rsidR="00254C9F" w:rsidRPr="00251752" w:rsidRDefault="00254C9F" w:rsidP="00656281">
            <w:pPr>
              <w:pStyle w:val="Standard"/>
              <w:spacing w:before="0" w:after="0"/>
              <w:ind w:right="113"/>
              <w:jc w:val="both"/>
              <w:rPr>
                <w:lang w:eastAsia="en-US"/>
              </w:rPr>
            </w:pPr>
          </w:p>
        </w:tc>
        <w:tc>
          <w:tcPr>
            <w:tcW w:w="3113" w:type="pct"/>
          </w:tcPr>
          <w:p w:rsidR="00254C9F" w:rsidRPr="00251752" w:rsidRDefault="00F936E6" w:rsidP="0065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>Зпк3/8</w:t>
            </w:r>
            <w:r w:rsidR="00254C9F" w:rsidRPr="00251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4C9F" w:rsidRPr="00251752">
              <w:rPr>
                <w:rFonts w:ascii="Times New Roman" w:hAnsi="Times New Roman"/>
                <w:sz w:val="24"/>
                <w:szCs w:val="24"/>
              </w:rPr>
              <w:t>основных показателей производственно-хозяйственной деятельности организации;</w:t>
            </w:r>
          </w:p>
        </w:tc>
      </w:tr>
    </w:tbl>
    <w:p w:rsidR="00254C9F" w:rsidRPr="00D60204" w:rsidRDefault="00254C9F" w:rsidP="00254C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204" w:rsidRPr="00D60204" w:rsidRDefault="00D779CC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60204" w:rsidRPr="00D60204">
        <w:rPr>
          <w:rFonts w:ascii="Times New Roman" w:hAnsi="Times New Roman" w:cs="Times New Roman"/>
          <w:b/>
          <w:sz w:val="28"/>
          <w:szCs w:val="28"/>
        </w:rPr>
        <w:t>.3. В результате освоения профессионального модуля студент должен:</w:t>
      </w:r>
    </w:p>
    <w:p w:rsidR="00C941CD" w:rsidRPr="00D60204" w:rsidRDefault="00C941CD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0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C941CD" w:rsidRPr="00D60204" w:rsidRDefault="008547B9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ПО1 </w:t>
      </w:r>
      <w:r w:rsidR="00C941CD" w:rsidRPr="00D60204">
        <w:rPr>
          <w:sz w:val="28"/>
          <w:szCs w:val="28"/>
        </w:rPr>
        <w:t>-организации работы коллектива исполнителей в процессе технической эксплуатации подъемно- транспортных, строительных, дорожных машин и оборудования;</w:t>
      </w:r>
    </w:p>
    <w:p w:rsidR="00C941CD" w:rsidRPr="00D60204" w:rsidRDefault="008547B9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ПО2 </w:t>
      </w:r>
      <w:r w:rsidR="00C941CD" w:rsidRPr="00D60204">
        <w:rPr>
          <w:sz w:val="28"/>
          <w:szCs w:val="28"/>
        </w:rPr>
        <w:t>-планирования и организации производственных работ в штатных и нештатных ситуациях;</w:t>
      </w:r>
    </w:p>
    <w:p w:rsidR="00C941CD" w:rsidRPr="00D60204" w:rsidRDefault="008547B9" w:rsidP="00F42E27">
      <w:pPr>
        <w:pStyle w:val="a7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ПО3 </w:t>
      </w:r>
      <w:r w:rsidR="00C941CD" w:rsidRPr="00D60204">
        <w:rPr>
          <w:sz w:val="28"/>
          <w:szCs w:val="28"/>
        </w:rPr>
        <w:t>-оценки экономической эффективности производственной деятельности при выполнении технического обслуживания и ремонта подъемно- транспортных, строительных, дорожных машин и оборудования, контроля качества выполняемых работ</w:t>
      </w:r>
    </w:p>
    <w:p w:rsidR="00C941CD" w:rsidRPr="00D60204" w:rsidRDefault="008547B9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ПО4 </w:t>
      </w:r>
      <w:r w:rsidR="00C941CD" w:rsidRPr="00D60204">
        <w:rPr>
          <w:rFonts w:ascii="Times New Roman" w:hAnsi="Times New Roman" w:cs="Times New Roman"/>
          <w:sz w:val="28"/>
          <w:szCs w:val="28"/>
        </w:rPr>
        <w:t>-оформления технической и отчетной документации о работе производственного участка;</w:t>
      </w:r>
    </w:p>
    <w:p w:rsidR="00C941CD" w:rsidRPr="00D60204" w:rsidRDefault="00C941CD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941CD" w:rsidRPr="00D60204" w:rsidRDefault="00C941CD" w:rsidP="00F42E27">
      <w:pPr>
        <w:pStyle w:val="a7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У1 - организовывать работу персонала по эксплуатации подъемно-транспортных, строительных, дорожных машин и оборудования;</w:t>
      </w:r>
    </w:p>
    <w:p w:rsidR="00C941CD" w:rsidRPr="00D60204" w:rsidRDefault="00C941CD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У2 - осуществлять контроль за соблюдением технологической дисциплины при выполнении работ;</w:t>
      </w:r>
    </w:p>
    <w:p w:rsidR="00C941CD" w:rsidRPr="00D60204" w:rsidRDefault="00C941CD" w:rsidP="00F42E27">
      <w:pPr>
        <w:pStyle w:val="a7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lastRenderedPageBreak/>
        <w:t>У3 - составлять и оформлять техническую и отчетную документацию о работе производственного участка;</w:t>
      </w:r>
    </w:p>
    <w:p w:rsidR="00C941CD" w:rsidRPr="00D60204" w:rsidRDefault="00C941CD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У4 - разрабатывать и внедрять в производство ресурсо- и энергосберегающие технологии, обеспечивающие необходимую продолжительность и безопасность работы машин;</w:t>
      </w:r>
    </w:p>
    <w:p w:rsidR="00C941CD" w:rsidRPr="00D60204" w:rsidRDefault="00C941CD" w:rsidP="00F42E27">
      <w:pPr>
        <w:pStyle w:val="a7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У5 - участвовать в подготовке документации для лицензирования производственной деятельности структурного подразделения;</w:t>
      </w:r>
    </w:p>
    <w:p w:rsidR="00C941CD" w:rsidRPr="00D60204" w:rsidRDefault="00C941CD" w:rsidP="00F42E27">
      <w:pPr>
        <w:pStyle w:val="a7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У6 - свободно общаться с представителями отечественных и иностранных фирм-производителей подъемно- транспортных, строительных, дорожных машин и оборудования</w:t>
      </w:r>
    </w:p>
    <w:p w:rsidR="00C941CD" w:rsidRPr="00D60204" w:rsidRDefault="00C941CD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941CD" w:rsidRPr="00D60204" w:rsidRDefault="00C941CD" w:rsidP="00F42E27">
      <w:pPr>
        <w:pStyle w:val="a7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З1 - основы организации и планирования деятельности организации и управления ею;</w:t>
      </w:r>
    </w:p>
    <w:p w:rsidR="00C941CD" w:rsidRPr="00D60204" w:rsidRDefault="00C941CD" w:rsidP="00F42E27">
      <w:pPr>
        <w:pStyle w:val="a7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З2 - основные показатели производственно-хозяйственной деятельности организации;</w:t>
      </w:r>
    </w:p>
    <w:p w:rsidR="00C941CD" w:rsidRPr="00D60204" w:rsidRDefault="00C941CD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 З3 - виды и формы технической и отчетной документации;</w:t>
      </w:r>
    </w:p>
    <w:p w:rsidR="00C941CD" w:rsidRPr="00D60204" w:rsidRDefault="00C941CD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 З4 - правила и нормы охраны труда</w:t>
      </w:r>
    </w:p>
    <w:p w:rsidR="00C941CD" w:rsidRPr="00D60204" w:rsidRDefault="00C941CD" w:rsidP="00D602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941CD" w:rsidRDefault="00C941CD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27">
        <w:rPr>
          <w:rFonts w:ascii="Times New Roman" w:hAnsi="Times New Roman" w:cs="Times New Roman"/>
          <w:sz w:val="28"/>
          <w:szCs w:val="28"/>
        </w:rPr>
        <w:t>Количество часов на освоение программы профессионального модуля ПМ.03 Организация работы первичных трудовых коллективов, МДК 03.01. Организация работы и управление подразделением организации.</w:t>
      </w:r>
    </w:p>
    <w:p w:rsidR="00D10866" w:rsidRPr="00086727" w:rsidRDefault="00D10866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137"/>
        <w:gridCol w:w="1276"/>
        <w:gridCol w:w="1134"/>
        <w:gridCol w:w="1275"/>
        <w:gridCol w:w="1276"/>
        <w:gridCol w:w="1276"/>
        <w:gridCol w:w="1417"/>
      </w:tblGrid>
      <w:tr w:rsidR="001570ED" w:rsidRPr="001570ED" w:rsidTr="00E73F7D">
        <w:tc>
          <w:tcPr>
            <w:tcW w:w="1575" w:type="dxa"/>
            <w:vMerge w:val="restart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курс/семестр</w:t>
            </w:r>
          </w:p>
        </w:tc>
        <w:tc>
          <w:tcPr>
            <w:tcW w:w="1137" w:type="dxa"/>
            <w:vMerge w:val="restart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4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Учебная нагрузка </w:t>
            </w:r>
            <w:proofErr w:type="gramStart"/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(час.)</w:t>
            </w:r>
          </w:p>
        </w:tc>
        <w:tc>
          <w:tcPr>
            <w:tcW w:w="2693" w:type="dxa"/>
            <w:gridSpan w:val="2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1570ED" w:rsidRPr="001570ED" w:rsidTr="001570ED">
        <w:trPr>
          <w:trHeight w:val="330"/>
        </w:trPr>
        <w:tc>
          <w:tcPr>
            <w:tcW w:w="1575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2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1276" w:type="dxa"/>
            <w:vMerge w:val="restart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417" w:type="dxa"/>
            <w:vMerge w:val="restart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1570ED" w:rsidRPr="001570ED" w:rsidTr="00E73F7D">
        <w:trPr>
          <w:trHeight w:val="960"/>
        </w:trPr>
        <w:tc>
          <w:tcPr>
            <w:tcW w:w="1575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276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ED" w:rsidRPr="001570ED" w:rsidTr="00E73F7D">
        <w:tc>
          <w:tcPr>
            <w:tcW w:w="15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ED" w:rsidRPr="001570ED" w:rsidTr="00E73F7D">
        <w:tc>
          <w:tcPr>
            <w:tcW w:w="15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ED" w:rsidRPr="001570ED" w:rsidTr="00E73F7D">
        <w:tc>
          <w:tcPr>
            <w:tcW w:w="15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56281" w:rsidRDefault="00656281"/>
    <w:p w:rsidR="001570ED" w:rsidRDefault="001570ED"/>
    <w:p w:rsidR="001570ED" w:rsidRDefault="001570ED"/>
    <w:p w:rsidR="00A53D9E" w:rsidRDefault="00A53D9E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3534">
        <w:rPr>
          <w:sz w:val="28"/>
          <w:szCs w:val="28"/>
        </w:rPr>
        <w:t xml:space="preserve">СТРУКТУРА И СОДЕРЖАНИЕ </w:t>
      </w:r>
      <w:r w:rsidR="00FB71FC">
        <w:rPr>
          <w:sz w:val="28"/>
          <w:szCs w:val="28"/>
        </w:rPr>
        <w:t>ПРОФЕССИОНАЛЬНОГО МОДУЛЯ</w:t>
      </w:r>
      <w:r w:rsidR="00257187">
        <w:rPr>
          <w:sz w:val="28"/>
          <w:szCs w:val="28"/>
        </w:rPr>
        <w:t xml:space="preserve"> </w:t>
      </w:r>
      <w:r w:rsidR="00257187" w:rsidRPr="00257187">
        <w:rPr>
          <w:sz w:val="28"/>
          <w:szCs w:val="28"/>
        </w:rPr>
        <w:t>ПМ.03 ОРГАНИЗАЦИЯ РАБОТЫ ПЕРВИЧНЫХ ТРУДОВЫХ КОЛЛЕКТИВОВ</w:t>
      </w:r>
    </w:p>
    <w:p w:rsidR="0071635F" w:rsidRDefault="0071635F" w:rsidP="00C941CD">
      <w:pPr>
        <w:jc w:val="center"/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0"/>
        <w:gridCol w:w="1276"/>
        <w:gridCol w:w="3260"/>
      </w:tblGrid>
      <w:tr w:rsidR="00C941CD" w:rsidRPr="00807A8A" w:rsidTr="00656281">
        <w:trPr>
          <w:trHeight w:val="46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C941CD" w:rsidRPr="00807A8A" w:rsidRDefault="00C941CD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276" w:type="dxa"/>
          </w:tcPr>
          <w:p w:rsidR="00C941CD" w:rsidRPr="00807A8A" w:rsidRDefault="00C941CD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941CD" w:rsidRPr="00807A8A" w:rsidRDefault="00C941CD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D779CC" w:rsidRPr="00213932" w:rsidTr="00656281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3260" w:type="dxa"/>
          </w:tcPr>
          <w:p w:rsidR="00D779CC" w:rsidRPr="00213932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 курс</w:t>
            </w:r>
          </w:p>
        </w:tc>
      </w:tr>
      <w:tr w:rsidR="00D779CC" w:rsidRPr="00213932" w:rsidTr="00656281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D779CC" w:rsidRPr="00213932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 семестр</w:t>
            </w:r>
          </w:p>
        </w:tc>
      </w:tr>
      <w:tr w:rsidR="00D779CC" w:rsidRPr="00807A8A" w:rsidTr="00656281">
        <w:trPr>
          <w:trHeight w:val="285"/>
        </w:trPr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</w:t>
            </w: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нагрузк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160</w:t>
            </w:r>
          </w:p>
        </w:tc>
        <w:tc>
          <w:tcPr>
            <w:tcW w:w="3260" w:type="dxa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160</w:t>
            </w: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276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74</w:t>
            </w:r>
          </w:p>
        </w:tc>
        <w:tc>
          <w:tcPr>
            <w:tcW w:w="3260" w:type="dxa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74</w:t>
            </w: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</w:t>
            </w: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консультации</w:t>
            </w:r>
          </w:p>
        </w:tc>
        <w:tc>
          <w:tcPr>
            <w:tcW w:w="1276" w:type="dxa"/>
            <w:shd w:val="clear" w:color="auto" w:fill="auto"/>
          </w:tcPr>
          <w:p w:rsid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курсовая работа (проект) (если предусмотрено)   </w:t>
            </w:r>
          </w:p>
        </w:tc>
        <w:tc>
          <w:tcPr>
            <w:tcW w:w="1276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D779CC" w:rsidRPr="00807A8A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79C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D779CC" w:rsidRPr="00807A8A" w:rsidTr="00656281">
        <w:tc>
          <w:tcPr>
            <w:tcW w:w="5920" w:type="dxa"/>
            <w:shd w:val="clear" w:color="auto" w:fill="auto"/>
          </w:tcPr>
          <w:p w:rsidR="00D779CC" w:rsidRPr="00807A8A" w:rsidRDefault="00D779CC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расчетно-графическая работа</w:t>
            </w:r>
          </w:p>
        </w:tc>
        <w:tc>
          <w:tcPr>
            <w:tcW w:w="1276" w:type="dxa"/>
            <w:shd w:val="clear" w:color="auto" w:fill="auto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779CC" w:rsidRPr="00D779CC" w:rsidRDefault="00D779CC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</w:tbl>
    <w:p w:rsidR="00C941CD" w:rsidRDefault="00C941CD" w:rsidP="00C941CD">
      <w:pPr>
        <w:jc w:val="center"/>
      </w:pPr>
    </w:p>
    <w:p w:rsidR="00C941CD" w:rsidRPr="00C941CD" w:rsidRDefault="00C941CD" w:rsidP="00C941CD"/>
    <w:p w:rsidR="00C941CD" w:rsidRPr="00C941CD" w:rsidRDefault="00C941CD" w:rsidP="00C941CD"/>
    <w:p w:rsidR="00C941CD" w:rsidRPr="008B2ED3" w:rsidRDefault="00C941CD" w:rsidP="00C941CD">
      <w:pPr>
        <w:rPr>
          <w:lang w:val="en-US"/>
        </w:rPr>
      </w:pPr>
    </w:p>
    <w:p w:rsidR="00C941CD" w:rsidRPr="00C941CD" w:rsidRDefault="00C941CD" w:rsidP="00C941CD"/>
    <w:p w:rsidR="00C941CD" w:rsidRDefault="00C941CD" w:rsidP="00C941CD">
      <w:pPr>
        <w:tabs>
          <w:tab w:val="left" w:pos="4455"/>
        </w:tabs>
        <w:sectPr w:rsidR="00C941CD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941CD" w:rsidRDefault="00C941CD" w:rsidP="00C941CD">
      <w:pPr>
        <w:tabs>
          <w:tab w:val="left" w:pos="4455"/>
        </w:tabs>
      </w:pPr>
    </w:p>
    <w:p w:rsidR="00C941CD" w:rsidRPr="00D779CC" w:rsidRDefault="00C941CD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831916">
        <w:rPr>
          <w:rFonts w:ascii="Times New Roman" w:hAnsi="Times New Roman" w:cs="Times New Roman"/>
          <w:b/>
          <w:sz w:val="28"/>
          <w:szCs w:val="28"/>
        </w:rPr>
        <w:t xml:space="preserve">Тематический план профессионального модуля </w:t>
      </w:r>
      <w:r>
        <w:rPr>
          <w:rFonts w:ascii="Times New Roman" w:hAnsi="Times New Roman" w:cs="Times New Roman"/>
          <w:b/>
          <w:sz w:val="24"/>
          <w:szCs w:val="28"/>
        </w:rPr>
        <w:t>ПМ.03 О</w:t>
      </w:r>
      <w:r w:rsidRPr="00C941CD">
        <w:rPr>
          <w:rFonts w:ascii="Times New Roman" w:hAnsi="Times New Roman" w:cs="Times New Roman"/>
          <w:b/>
          <w:sz w:val="24"/>
          <w:szCs w:val="28"/>
        </w:rPr>
        <w:t>рганизация работы первичных трудовых коллективов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C941CD">
        <w:rPr>
          <w:rFonts w:ascii="Times New Roman" w:hAnsi="Times New Roman" w:cs="Times New Roman"/>
          <w:b/>
          <w:sz w:val="24"/>
        </w:rPr>
        <w:t xml:space="preserve">МДК </w:t>
      </w:r>
      <w:r w:rsidRPr="00D779CC">
        <w:rPr>
          <w:rFonts w:ascii="Times New Roman" w:hAnsi="Times New Roman" w:cs="Times New Roman"/>
          <w:b/>
          <w:sz w:val="28"/>
        </w:rPr>
        <w:t>03.01. Организация работы и управление подразделением организации.</w:t>
      </w:r>
    </w:p>
    <w:p w:rsidR="00C941CD" w:rsidRDefault="00C941CD" w:rsidP="00C941CD">
      <w:pPr>
        <w:tabs>
          <w:tab w:val="left" w:pos="1635"/>
        </w:tabs>
        <w:spacing w:line="240" w:lineRule="auto"/>
        <w:jc w:val="both"/>
      </w:pPr>
    </w:p>
    <w:tbl>
      <w:tblPr>
        <w:tblW w:w="542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92"/>
        <w:gridCol w:w="23"/>
        <w:gridCol w:w="430"/>
        <w:gridCol w:w="2085"/>
        <w:gridCol w:w="70"/>
        <w:gridCol w:w="4714"/>
        <w:gridCol w:w="567"/>
        <w:gridCol w:w="424"/>
        <w:gridCol w:w="427"/>
        <w:gridCol w:w="567"/>
        <w:gridCol w:w="424"/>
        <w:gridCol w:w="430"/>
        <w:gridCol w:w="1983"/>
        <w:gridCol w:w="1237"/>
        <w:gridCol w:w="1093"/>
        <w:gridCol w:w="472"/>
      </w:tblGrid>
      <w:tr w:rsidR="00EE3C0C" w:rsidRPr="00297122" w:rsidTr="00B53897">
        <w:trPr>
          <w:cantSplit/>
          <w:trHeight w:val="1134"/>
        </w:trPr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1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41" w:rsidRPr="00297122" w:rsidRDefault="009F0041" w:rsidP="001140BE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041" w:rsidRPr="00297122" w:rsidRDefault="009F0041" w:rsidP="0061033D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профессионального модуля</w:t>
            </w:r>
          </w:p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3C0C" w:rsidRPr="00297122" w:rsidTr="00B53897">
        <w:trPr>
          <w:cantSplit/>
          <w:trHeight w:val="1134"/>
        </w:trPr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041" w:rsidRPr="00297122" w:rsidRDefault="009F0041" w:rsidP="00EE3C0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45" w:rsidRPr="00297122" w:rsidRDefault="003A1D45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во взаимодействии</w:t>
            </w:r>
          </w:p>
          <w:p w:rsidR="009F0041" w:rsidRPr="00297122" w:rsidRDefault="003A1D45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преподавателем 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3C0C" w:rsidRPr="00297122" w:rsidTr="00B53897">
        <w:trPr>
          <w:cantSplit/>
          <w:trHeight w:val="3352"/>
        </w:trPr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41" w:rsidRPr="00297122" w:rsidRDefault="00B84904" w:rsidP="00EE3C0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F0041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урсовых</w:t>
            </w: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33D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proofErr w:type="gramStart"/>
            <w:r w:rsidR="0061033D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61033D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9F0041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41" w:rsidRPr="00297122" w:rsidRDefault="009F0041" w:rsidP="009F00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3C0C" w:rsidRPr="00297122" w:rsidTr="00B53897"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61033D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61033D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3C0C" w:rsidRPr="00297122" w:rsidTr="00B53897">
        <w:tc>
          <w:tcPr>
            <w:tcW w:w="2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7219D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Всего часов ПМ03</w:t>
            </w:r>
            <w:r w:rsidR="009F0041" w:rsidRPr="00297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6E307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6E307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5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6E307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6E307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0C" w:rsidRPr="00297122" w:rsidTr="00B53897">
        <w:tc>
          <w:tcPr>
            <w:tcW w:w="2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08672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Раздел 1 ПМ 03. Организация работы персонала по технической эксплуатации подъемно-транспортных</w:t>
            </w:r>
            <w:proofErr w:type="gramStart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строительных, дорожных машин и оборудования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0C" w:rsidRPr="00297122" w:rsidTr="00B53897">
        <w:trPr>
          <w:trHeight w:val="549"/>
        </w:trPr>
        <w:tc>
          <w:tcPr>
            <w:tcW w:w="2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МДК 03.01. Организация работы и управление подразделением организации.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041" w:rsidRPr="00297122" w:rsidTr="00B84904">
        <w:trPr>
          <w:trHeight w:val="273"/>
        </w:trPr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 8 семестр</w:t>
            </w:r>
          </w:p>
        </w:tc>
      </w:tr>
      <w:tr w:rsidR="00EE3C0C" w:rsidRPr="00297122" w:rsidTr="00B53897">
        <w:trPr>
          <w:trHeight w:val="263"/>
        </w:trPr>
        <w:tc>
          <w:tcPr>
            <w:tcW w:w="2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0C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A15FD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9" w:rsidRPr="00297122" w:rsidRDefault="00B56079" w:rsidP="006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  <w:r w:rsidR="00674A39" w:rsidRPr="002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первичным </w:t>
            </w:r>
            <w:r w:rsidR="00674A39" w:rsidRPr="002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трудовым коллективом.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674A3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менеджмента. Показатели использования основных фондов и </w:t>
            </w: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оборотных средств. Технико-экономические показатели предприятия.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880FAB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4454D7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41" w:rsidRPr="00297122" w:rsidRDefault="009F0041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2F" w:rsidRPr="00297122" w:rsidRDefault="008547B9" w:rsidP="008547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936E6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Зок1/2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Зпк3/1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CEC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C" w:rsidRPr="00297122" w:rsidRDefault="004454D7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C" w:rsidRPr="00297122" w:rsidRDefault="008C4CEC" w:rsidP="00674A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Предприятие как хозяйствующий субъект.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C" w:rsidRPr="00297122" w:rsidRDefault="008C4CEC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Организация (предприятие) как хозяйствующий субъект. Формы организаций (предприятий). Их производственная и организационная структура. Классификация предприятий по типам производства, их характеристика.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C" w:rsidRPr="00297122" w:rsidRDefault="008C4CEC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C" w:rsidRPr="00297122" w:rsidRDefault="008547B9" w:rsidP="008547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Зок1/2, Зпк3/1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C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C" w:rsidRPr="00297122" w:rsidRDefault="008547B9" w:rsidP="00A813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674A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1: Конфликтные ситуации в дорожно-строительных организациях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изучению возможных конфликтных ситуаций в </w:t>
            </w:r>
            <w:proofErr w:type="gramStart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дорожно- строительных</w:t>
            </w:r>
            <w:proofErr w:type="gramEnd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(транспортных) организациях и пути их разрешения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13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ПО1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Упк3/1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Нормативы затрат труда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Нормативы затрат труда и расчет численности рабочих, занятых на ремонте подъемно-транспортных, строительных, дорожных машин и оборудования.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13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13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2: Структура затрат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исследованию структуры и расчету затрат при эксплуатации дорожно-строительных машин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13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ПО2 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Зок2/1,Упк3/2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13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Трудовые ресурсы и их классификация. Формирование трудового коллектива.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13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Зпк3/1, Зок2/1,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13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эксплуатации дорожных машин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Структура первичного трудового коллектива дорожно-строительной организации.</w:t>
            </w:r>
          </w:p>
          <w:p w:rsidR="008547B9" w:rsidRPr="00297122" w:rsidRDefault="008547B9" w:rsidP="00A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и эксплуатации дорожно-строительных машин по сетевому графику.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Зпк3/1, Зок2/1,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F97D6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процесса управления предприятием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Информационное и техническое обеспечение процесса управления предприятием. Основные мероприятия ресурсн</w:t>
            </w:r>
            <w:proofErr w:type="gramStart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при эксплуатации подъемно-транспортных, строительных, дорожных машин и оборудования.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Зпк3/1, Зок2/1,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3: Номенклатуры и состава проектной </w:t>
            </w:r>
            <w:r w:rsidRPr="002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F0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задания по изучению номенклатуры и состава проектной и технологической документации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У3, ПО 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учет рабочего времени эксплуатационного персонала.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Структура и учет рабочего времени. Технологическая документация регистрации качества и количества выполненной работы.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Упк3/2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ремонта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pStyle w:val="a7"/>
              <w:spacing w:after="0"/>
              <w:jc w:val="both"/>
              <w:rPr>
                <w:bCs/>
              </w:rPr>
            </w:pPr>
            <w:r w:rsidRPr="00297122">
              <w:rPr>
                <w:bCs/>
              </w:rPr>
              <w:t>Организация ремонта и основы технологии текущего и капитального ремонта дорожно-строительных машин.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Упк3/2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Технолого-нормировочная карта на ремонт машин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297122">
              <w:rPr>
                <w:rFonts w:ascii="Times New Roman" w:hAnsi="Times New Roman"/>
              </w:rPr>
              <w:t xml:space="preserve">Составление технологических процессов ремонтов машин и оборудования с применением </w:t>
            </w:r>
            <w:proofErr w:type="spellStart"/>
            <w:r w:rsidRPr="00297122">
              <w:rPr>
                <w:rFonts w:ascii="Times New Roman" w:hAnsi="Times New Roman"/>
              </w:rPr>
              <w:t>ресурсо</w:t>
            </w:r>
            <w:proofErr w:type="spellEnd"/>
            <w:r w:rsidRPr="00297122">
              <w:rPr>
                <w:rFonts w:ascii="Times New Roman" w:hAnsi="Times New Roman"/>
              </w:rPr>
              <w:t>- и энергосберегающих технологий. Оборотный фонд запасных частей и его значение для ресурсосбережения.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E5306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2E5306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2E5306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B9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4: Расчет технолого-нормировочной карты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297122">
              <w:rPr>
                <w:rFonts w:ascii="Times New Roman" w:hAnsi="Times New Roman"/>
              </w:rPr>
              <w:t>Выполнение задания по составлению и расчету технолого-нормировочной карты ремонта узлов и деталей дорожно-строительных машин.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9" w:rsidRPr="00297122" w:rsidRDefault="008547B9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У3, ПО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2E5306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9" w:rsidRPr="00297122" w:rsidRDefault="008547B9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F3700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технического нормирования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1A74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технического нормирования заготовительных, разборочных, сварочных, механосборочных операций, операций окраски, обкатки и испытания при текущем и капитальном ремонте подъемно-транспортных, строительных, дорожных машин и оборудования.</w:t>
            </w:r>
          </w:p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Упк3/2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F3700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база предприятия.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база предприятия. Экологические проблемы ремонтного производства.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Упк3/2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5:</w:t>
            </w: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Проектирование технологической оснастки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задания по проектированию технологической оснастки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У3, ПО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Составление местных должностных инструкций персонала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Нормативная база составления должностных инструкций персонала по эксплуатации и ремонту подъемно-транспортных, строительных, дорожных машин и </w:t>
            </w: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оборудования.</w:t>
            </w:r>
          </w:p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Корпоративные положения по составлению должностной инструкции.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6: Составление должностной инструкции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pStyle w:val="a7"/>
              <w:spacing w:after="0"/>
              <w:jc w:val="both"/>
              <w:rPr>
                <w:bCs/>
              </w:rPr>
            </w:pPr>
            <w:r w:rsidRPr="00297122">
              <w:rPr>
                <w:bCs/>
              </w:rPr>
              <w:t>Выполнение задания по составлению должностной инструкции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У3, ПО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технологической дисциплины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297122">
              <w:rPr>
                <w:rFonts w:ascii="Times New Roman" w:hAnsi="Times New Roman"/>
              </w:rPr>
              <w:t>Классификация контрольно-измерительных приборов и устройств безопасности. Контрольно-измерительные приборы и устройства безопасности в системах и механизмах подъемно- транспортных машин. Назначение и принцип действия.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</w:t>
            </w:r>
            <w:proofErr w:type="gramStart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/2, Упк3/2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ОК07, ОК09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7: Контрольно-измерительные приборы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297122">
              <w:rPr>
                <w:rFonts w:ascii="Times New Roman" w:hAnsi="Times New Roman"/>
              </w:rPr>
              <w:t>Выполнение задания по изучению устройства контрольно-измерительных приборов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ПО2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Зок7/2, Упк3/2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ОК07, ОК09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коллектива за соблюдением дисциплины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pStyle w:val="a7"/>
              <w:spacing w:after="0"/>
              <w:jc w:val="both"/>
              <w:rPr>
                <w:bCs/>
              </w:rPr>
            </w:pPr>
            <w:r w:rsidRPr="00297122">
              <w:rPr>
                <w:bCs/>
              </w:rPr>
              <w:t>Организация работы коллектива за соблюдением технологической дисциплины при эксплуатации подъемно-транспортных, строительных, дорожных машин и оборудования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Эксплуатация контрольно-измерительных приборов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Правовая и нормативная документация по эксплуатации контрольно-измерительных приборов и устройств безопасности в системах и механизмах подъемно-транспортных, строительных, дорожных машин и оборудования. Система стандартов, правил и инструкций. Эксплуатация электроизмерительных приборов. Эксплуатация приборов измерения давления и температуры.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8: Порядок установки приборов на машинах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задания по изучению порядка установки и регулировки контрольно- измерительных приборов на машинах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ПО1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9: Порядок установки </w:t>
            </w: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безопасности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Выполнение задания по изучению порядка установки и регулировки приборов и </w:t>
            </w: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устройств безопасности на машинах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ПО1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B0719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67-69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поверки и сроки поверки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Эксплуатация приборов безопасности в подъемно-транспортных машинах. Правила устройства и безопасной эксплуатации грузоподъемных машин. Эксплуатация приборов измерения массы и количества материалов. Организация поверки и сроки поверки контрольно-измерительных приборов и устройств безопасности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Зок10/1,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10: Проверка исправности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задания по проверке исправности приборов безопасности и устранение дефектов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ПО1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Комплексная система управления качеством эксплуатации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Автоматизированный учет отказов дорожных машин. Техническая документация и правовые основы предъявления рекламации. Исполнители технического сервиса и ремонта дорожно-строительных машин, их обязанности и права. Взаимоотношения исполнителей сервиса и ремонта с потребителями. Внедрение онлайн связи со службой сервиса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Зок10/1,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делопроизводства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документации. Основы делопроизводства.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Зок10/1,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7B69A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технической и отчетной документации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Технологическая документация. Технологические процессы по проведению ремонта, контроля и испытаний. Оформление сдаточных и длительных испытаний.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Зок10/1,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1A745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Ведение технической документации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1A7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на технологическую оснастку и проверку средств измерений.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Зок5/2, Зок10/1,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Ведение отчетной документации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документация. Отчеты (материальные, по охране труда, экологии и т.д.</w:t>
            </w:r>
            <w:proofErr w:type="gramStart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, заявки и справки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Зок5/2, Зок10/1,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28286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11: Состав проектной документации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задания по изучению номенклатуры и состава проектной и технологической документации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У5, ПО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4454D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90-92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12:  Изучение образцов документации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задания по изучению образцов документации о работе ремонтно-механического отделения предприятия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У5, ПО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лицензирования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1A74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Нормативное регулирование лицензирования производственной деятельности предприятия. Юридическое и нормативное регулирование лицензирования.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опасных производственных объектов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опасных производственных объектов. Обязанности организаций в области обеспечения промышленной безопасности.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</w:t>
            </w:r>
            <w:proofErr w:type="gramStart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/1,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Лицензирование в области промышленной безопасности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445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Лицензирование в области промышленной безопасности. Требования к техническим устройствам, применяемым на опасном производственном объекте. Производственный контроль соблюдения требований промышленной безопасности.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Декларирование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Экспертиза и декларирование промышленной безопасности опасного производственного объекта.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</w:t>
            </w:r>
            <w:proofErr w:type="gramStart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/1,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Виды страхования. Правовое регулирование страхования, связанного с деятельностью опасных производственных объектов.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Зок2/1,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105-107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Регламент лицензирования производственной деятельности предприятия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Регламент лицензирования производственной деятельности предприятия. Требования к ведению документации лицензируемого предприятия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</w:t>
            </w:r>
            <w:proofErr w:type="gramStart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/1,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1A745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13: Документация для лицензирования предприятий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комплектованию пакета документации для лицензирования предприятий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У5, ПО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Юридическое и нормативное регулирование сертификации продукции и услуг структурного подразделения.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У5, ПО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306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сертификации продукции и услуг </w:t>
            </w: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подразделения. Система сертификации на автомобильном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Зок2/1, Зок5/2, 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ОК02</w:t>
            </w:r>
          </w:p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6" w:rsidRPr="00297122" w:rsidRDefault="002E530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735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114-116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Порядок применения знака соответствия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Сертификация подъёмно-транспортных, строительных, дорожных машин и оборудования. Порядок применения знака соответствия.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</w:t>
            </w:r>
            <w:proofErr w:type="gramStart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/1,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CC3735" w:rsidRPr="00297122" w:rsidRDefault="00CC3735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735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14: Пакет документации для сертификации продукции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задания по комплектованию пакета документации для сертификации продукции и услуг предприятия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У5, ПО</w:t>
            </w:r>
            <w:proofErr w:type="gramStart"/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1752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, Зок5/2, Зпк3/7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D779C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ПК3.7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735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119-138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тематика курсовых работ (проектов)</w:t>
            </w:r>
          </w:p>
          <w:p w:rsidR="00CC3735" w:rsidRPr="00297122" w:rsidRDefault="00CC3735" w:rsidP="00A858CE">
            <w:pPr>
              <w:pStyle w:val="a7"/>
              <w:spacing w:after="0"/>
              <w:jc w:val="both"/>
            </w:pPr>
            <w:r w:rsidRPr="00297122">
              <w:t>1.Расчет экономических показателей проекта (или реконструкции) отделения (участка, цеха) ремонтной мастерской в соответствии с темой курсового проекта по дисциплине «Техническая эксплуатация дорожных машин, автомобилей и тракторов» или по материалам преддипломной практики по заданию преподавателя. Вместо отделения может быть в целом ремонтная мастерская дорожной организации.</w:t>
            </w:r>
          </w:p>
          <w:p w:rsidR="00CC3735" w:rsidRPr="00297122" w:rsidRDefault="00CC3735" w:rsidP="00A858CE">
            <w:pPr>
              <w:pStyle w:val="a7"/>
              <w:spacing w:after="0"/>
              <w:jc w:val="both"/>
            </w:pPr>
            <w:r w:rsidRPr="00297122">
              <w:t>3.Расчет экономической эффективности модернизации дорожной машины (или новой техники).</w:t>
            </w:r>
          </w:p>
          <w:p w:rsidR="00CC3735" w:rsidRPr="00297122" w:rsidRDefault="00CC3735" w:rsidP="00A858CE">
            <w:pPr>
              <w:pStyle w:val="a7"/>
              <w:spacing w:after="0"/>
              <w:jc w:val="both"/>
            </w:pPr>
            <w:r w:rsidRPr="00297122">
              <w:t>4.Определение экономических показателей механизации и автоматизации работ на АБЗ и ЦБЗ дорожной организации.</w:t>
            </w:r>
          </w:p>
          <w:p w:rsidR="00CC3735" w:rsidRPr="00297122" w:rsidRDefault="00CC3735" w:rsidP="00A858CE">
            <w:pPr>
              <w:pStyle w:val="a7"/>
              <w:spacing w:after="0"/>
              <w:jc w:val="both"/>
            </w:pPr>
            <w:r w:rsidRPr="00297122">
              <w:t>5.Выбор наиболее эффективного варианта средств механизации на строительстве автомобильной дороги (или транспортных сре</w:t>
            </w:r>
            <w:proofErr w:type="gramStart"/>
            <w:r w:rsidRPr="00297122">
              <w:t>дств дл</w:t>
            </w:r>
            <w:proofErr w:type="gramEnd"/>
            <w:r w:rsidRPr="00297122">
              <w:t>я перевозки строительных грузов).</w:t>
            </w:r>
          </w:p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6.Расчет затрат на эксплуатацию дорожных машин или транспортных средств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F3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8C4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3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735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139-158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D779CC" w:rsidP="008C4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735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F60EF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F60EF3" w:rsidP="00A858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497B52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497B52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735" w:rsidRPr="00297122" w:rsidTr="00B53897">
        <w:trPr>
          <w:trHeight w:val="26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FF260D"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по модулю ПМ 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5" w:rsidRPr="00297122" w:rsidRDefault="00CC3735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1CD" w:rsidRDefault="00C941CD" w:rsidP="00C941CD">
      <w:pPr>
        <w:tabs>
          <w:tab w:val="left" w:pos="1635"/>
        </w:tabs>
        <w:spacing w:line="240" w:lineRule="auto"/>
        <w:jc w:val="both"/>
        <w:sectPr w:rsidR="00C941CD" w:rsidSect="00C941C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858CE" w:rsidRPr="00183534" w:rsidRDefault="00A858CE" w:rsidP="007056D4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83534">
        <w:rPr>
          <w:sz w:val="28"/>
          <w:szCs w:val="28"/>
        </w:rPr>
        <w:lastRenderedPageBreak/>
        <w:t>3.УСЛОВИЯ</w:t>
      </w:r>
      <w:r w:rsidR="00B53897">
        <w:rPr>
          <w:sz w:val="28"/>
          <w:szCs w:val="28"/>
        </w:rPr>
        <w:t xml:space="preserve"> РЕАЛИЗАЦИИ ПРОГРАММЫ ПРОФЕССИОНАЛЬНОГО МОДУЛЯ</w:t>
      </w:r>
      <w:r w:rsidR="00257187">
        <w:rPr>
          <w:sz w:val="28"/>
          <w:szCs w:val="28"/>
        </w:rPr>
        <w:t xml:space="preserve"> </w:t>
      </w:r>
      <w:r w:rsidR="00257187" w:rsidRPr="00257187">
        <w:rPr>
          <w:sz w:val="28"/>
          <w:szCs w:val="28"/>
        </w:rPr>
        <w:t>ПМ.03 ОРГАНИЗАЦИЯ РАБОТЫ ПЕРВИЧНЫХ ТРУДОВЫХ КОЛЛЕКТИВОВ</w:t>
      </w:r>
    </w:p>
    <w:p w:rsidR="004B2D98" w:rsidRPr="00D779CC" w:rsidRDefault="00B53897" w:rsidP="00D77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gramStart"/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858CE" w:rsidRPr="00B53897">
        <w:rPr>
          <w:rFonts w:ascii="Times New Roman" w:eastAsia="Times New Roman" w:hAnsi="Times New Roman" w:cs="Times New Roman"/>
          <w:b/>
          <w:sz w:val="28"/>
          <w:szCs w:val="28"/>
        </w:rPr>
        <w:t>еализация</w:t>
      </w:r>
      <w:proofErr w:type="gramEnd"/>
      <w:r w:rsidR="00A858CE"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программы  </w:t>
      </w:r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профессионального </w:t>
      </w:r>
      <w:r w:rsidR="00A858CE" w:rsidRPr="00B53897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быть   предусмотрены следующие специальные помещения</w:t>
      </w:r>
      <w:r w:rsidR="00D779CC">
        <w:rPr>
          <w:rFonts w:ascii="Times New Roman" w:eastAsia="Times New Roman" w:hAnsi="Times New Roman" w:cs="Times New Roman"/>
          <w:b/>
          <w:sz w:val="28"/>
          <w:szCs w:val="28"/>
        </w:rPr>
        <w:t xml:space="preserve"> - у</w:t>
      </w:r>
      <w:r w:rsidR="0021268F" w:rsidRPr="0021268F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чебная </w:t>
      </w:r>
      <w:r w:rsidR="0021268F" w:rsidRPr="004B2D9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аудитория</w:t>
      </w:r>
      <w:r w:rsidR="004B2D98" w:rsidRPr="004B2D98">
        <w:rPr>
          <w:rFonts w:ascii="TimesNewRomanPSMT" w:eastAsia="TimesNewRomanPSMT" w:hint="eastAsia"/>
          <w:b/>
          <w:color w:val="000000"/>
        </w:rPr>
        <w:t xml:space="preserve"> </w:t>
      </w:r>
      <w:r w:rsidR="00CB369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«</w:t>
      </w:r>
      <w:r w:rsidR="00D779CC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Социально – экономических дисциплин</w:t>
      </w:r>
      <w:r w:rsidR="004B2D98" w:rsidRPr="004B2D9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»,</w:t>
      </w:r>
      <w:r w:rsidR="004B2D98"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оснащенная </w:t>
      </w:r>
      <w:r w:rsidR="004B2D98"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оборудованием: </w:t>
      </w:r>
    </w:p>
    <w:p w:rsidR="004B2D98" w:rsidRDefault="004B2D98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-посадочные места по количеству обучающихся; </w:t>
      </w:r>
    </w:p>
    <w:p w:rsidR="004B2D98" w:rsidRDefault="004B2D98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-рабочее место преподавателя, </w:t>
      </w:r>
    </w:p>
    <w:p w:rsidR="00D779CC" w:rsidRDefault="004B2D98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>- комплект учебно-наглядных пособий и мет</w:t>
      </w:r>
      <w:r w:rsidR="00D779CC">
        <w:rPr>
          <w:rFonts w:ascii="Times New Roman" w:eastAsia="TimesNewRomanPSMT" w:hAnsi="Times New Roman" w:cs="Times New Roman"/>
          <w:color w:val="000000"/>
          <w:sz w:val="28"/>
          <w:szCs w:val="28"/>
        </w:rPr>
        <w:t>одических материалов по модулю;</w:t>
      </w:r>
    </w:p>
    <w:p w:rsidR="001A328E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4B2D98"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>техническими средствами обучения: компьютер, мультимедийное оборудование.</w:t>
      </w:r>
    </w:p>
    <w:p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-ПК</w:t>
      </w:r>
    </w:p>
    <w:p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Веб-камера</w:t>
      </w:r>
    </w:p>
    <w:p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-Колонки</w:t>
      </w:r>
    </w:p>
    <w:p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Микрофон</w:t>
      </w:r>
    </w:p>
    <w:p w:rsidR="00A858CE" w:rsidRPr="004242D4" w:rsidRDefault="00A858CE" w:rsidP="00A858C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58CE" w:rsidRDefault="00E774D4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</w:t>
      </w:r>
      <w:r w:rsidR="00A858CE" w:rsidRPr="0076097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.2. Информационное обеспечение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РЕАЛИЗАЦИИ ПРОГРАММЫ</w:t>
      </w:r>
    </w:p>
    <w:p w:rsidR="00D779CC" w:rsidRDefault="00D779CC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9CC" w:rsidRDefault="00D779CC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8CE" w:rsidRPr="007056D4" w:rsidRDefault="00E774D4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D4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</w:t>
      </w:r>
      <w:r w:rsidR="007219DF" w:rsidRPr="007056D4">
        <w:rPr>
          <w:rFonts w:ascii="Times New Roman" w:eastAsia="Times New Roman" w:hAnsi="Times New Roman" w:cs="Times New Roman"/>
          <w:sz w:val="28"/>
          <w:szCs w:val="28"/>
        </w:rPr>
        <w:t xml:space="preserve"> ресурсы, для использования в образовательном процессе.</w:t>
      </w:r>
    </w:p>
    <w:p w:rsidR="007219DF" w:rsidRDefault="007219DF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219DF">
        <w:rPr>
          <w:rFonts w:ascii="Times New Roman" w:eastAsia="Times New Roman" w:hAnsi="Times New Roman" w:cs="Times New Roman"/>
          <w:b/>
          <w:sz w:val="24"/>
          <w:szCs w:val="28"/>
        </w:rPr>
        <w:t>3.2.1.Печатные издания</w:t>
      </w:r>
    </w:p>
    <w:p w:rsidR="00057DCE" w:rsidRDefault="00282C44" w:rsidP="007056D4">
      <w:pPr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eastAsia="TimesNewRomanPSMT"/>
          <w:color w:val="000000"/>
        </w:rPr>
        <w:t>1.</w:t>
      </w:r>
      <w:r w:rsidR="00DB235B" w:rsidRPr="001776F6">
        <w:rPr>
          <w:rFonts w:ascii="Times New Roman" w:eastAsia="TimesNewRomanPSMT" w:hAnsi="Times New Roman" w:cs="Times New Roman"/>
          <w:color w:val="000000"/>
          <w:sz w:val="28"/>
          <w:szCs w:val="28"/>
        </w:rPr>
        <w:t>Зубович, О.А., Организация работы и управление подразделением организации: учебник / О.А. Зубович, О.Ю. Липина, И.В. Петухов. – М.: ФГБУ ДПО «УМЦ ЖДТ», 2017.</w:t>
      </w:r>
      <w:r w:rsidR="00BC5D7D" w:rsidRPr="00BC5D7D">
        <w:rPr>
          <w:rFonts w:ascii="TimesNewRomanPSMT" w:eastAsia="TimesNewRomanPSMT" w:hint="eastAsia"/>
          <w:color w:val="000000"/>
        </w:rPr>
        <w:t xml:space="preserve"> </w:t>
      </w:r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Мустафин, К.М. Организация работы и управление подразделением организации / К.М. Мустафин, Л.В. Ткачева. </w:t>
      </w:r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sym w:font="Symbol" w:char="F02D"/>
      </w:r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М.</w:t>
      </w:r>
      <w:proofErr w:type="gramStart"/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ФГБУ ДПО «УМЦ ЖДТ», 2017.</w:t>
      </w:r>
    </w:p>
    <w:p w:rsidR="008C7892" w:rsidRPr="00BC5D7D" w:rsidRDefault="008C7892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Электронные ресурсы:</w:t>
      </w:r>
      <w:r w:rsidRPr="008C7892">
        <w:rPr>
          <w:rFonts w:ascii="Times New Roman" w:hAnsi="Times New Roman" w:cs="Times New Roman"/>
          <w:color w:val="000000"/>
          <w:sz w:val="28"/>
          <w:szCs w:val="28"/>
        </w:rPr>
        <w:t xml:space="preserve"> 1. Бердников Л.А. Сертификация и лицензирование в сфере производства и эксплуатации транспортных и транспортно-технологических машин и оборудования: учеб. пособие / Л.А. Бердников, Н.А. Кузьмин. </w:t>
      </w:r>
      <w:r w:rsidRPr="008C7892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C7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Нижегород. гос. техн. ун-т им. Р.Е. Алексеева – Нижний Новгород, 2014. </w:t>
      </w:r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sym w:font="Symbol" w:char="F02D"/>
      </w:r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Режим доступа: http://www.nntu.ru/sites/default/files/file/svedeniya-ob-ngtu/its/obrazovanie</w:t>
      </w:r>
      <w:r>
        <w:rPr>
          <w:rFonts w:ascii="SymbolMT" w:eastAsia="TimesNewRomanPSMT" w:hAnsi="SymbolMT"/>
          <w:color w:val="000000"/>
        </w:rPr>
        <w:t>/</w:t>
      </w:r>
    </w:p>
    <w:p w:rsidR="00FD3E78" w:rsidRDefault="00FD3E78" w:rsidP="00A85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858CE" w:rsidRDefault="00A858CE" w:rsidP="00A85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8C7892" w:rsidRDefault="008C7892" w:rsidP="00A85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8C7892" w:rsidRDefault="008C7892" w:rsidP="00A85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D779CC" w:rsidRDefault="00D779CC" w:rsidP="00D779CC"/>
    <w:p w:rsidR="00D779CC" w:rsidRDefault="00D779CC" w:rsidP="00D779CC"/>
    <w:p w:rsidR="00D779CC" w:rsidRDefault="00D779CC" w:rsidP="00D779CC"/>
    <w:p w:rsidR="00D779CC" w:rsidRDefault="00D779CC" w:rsidP="00D779CC"/>
    <w:p w:rsidR="008C7892" w:rsidRDefault="008C7892" w:rsidP="007056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8C7892" w:rsidRDefault="008C7892" w:rsidP="00A8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858CE" w:rsidRPr="008C7892" w:rsidRDefault="008C7892" w:rsidP="00A8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C7892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A858CE" w:rsidRPr="008C7892">
        <w:rPr>
          <w:rFonts w:ascii="Times New Roman" w:hAnsi="Times New Roman" w:cs="Times New Roman"/>
          <w:b/>
          <w:caps/>
          <w:sz w:val="24"/>
          <w:szCs w:val="24"/>
        </w:rPr>
        <w:t xml:space="preserve">. Контроль и оценка результатов освоения профессионального модуля </w:t>
      </w:r>
    </w:p>
    <w:p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461"/>
        <w:gridCol w:w="3260"/>
      </w:tblGrid>
      <w:tr w:rsidR="002A1691" w:rsidRPr="00A858CE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691" w:rsidRPr="00A858CE" w:rsidRDefault="002A1691" w:rsidP="00474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01. Выбирать способы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решения задач профессиональной деятельности, применительно к различным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контекстам.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  <w:p w:rsidR="002A1691" w:rsidRPr="00A858CE" w:rsidRDefault="002A1691" w:rsidP="00474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691" w:rsidRPr="00474655" w:rsidRDefault="002A1691" w:rsidP="00474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обоснованность постановки цели, выбора и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применения методов и способов решения профессиональных задач;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- адекватная оценка и самооценка эффективности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и качества выполнения профессиональных задач</w:t>
            </w:r>
          </w:p>
          <w:p w:rsidR="002A1691" w:rsidRPr="00A858CE" w:rsidRDefault="002A1691" w:rsidP="0047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1691" w:rsidRDefault="00A314E1" w:rsidP="00474655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314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Интерпретация результатов наблюдений за</w:t>
            </w:r>
            <w:r w:rsidRPr="00A314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деятельностью обучающегося в процессе</w:t>
            </w:r>
            <w:r w:rsidRPr="00A314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освоения образовательной программы</w:t>
            </w:r>
          </w:p>
          <w:p w:rsidR="00E878C4" w:rsidRPr="00E878C4" w:rsidRDefault="00E878C4" w:rsidP="0047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Экспертное наблюдение и оценка на лабораторно - практических</w:t>
            </w:r>
            <w:r w:rsidRPr="00E878C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занятиях, при выполнении работ по учебной и</w:t>
            </w:r>
            <w:r w:rsidRPr="00E878C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производственной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практики</w:t>
            </w:r>
          </w:p>
        </w:tc>
      </w:tr>
      <w:tr w:rsidR="002A1691" w:rsidRPr="00A858CE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691" w:rsidRPr="00474655" w:rsidRDefault="002A1691" w:rsidP="0047465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3AA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 02.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NewRomanPSMT" w:eastAsia="TimesNewRomanPSMT" w:hint="eastAsia"/>
                <w:color w:val="000000"/>
              </w:rPr>
              <w:t>.</w:t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691" w:rsidRDefault="002A1691" w:rsidP="00D231A7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TimesNewRomanPSMT" w:hint="eastAsia"/>
                <w:color w:val="000000"/>
              </w:rPr>
              <w:t xml:space="preserve">- </w:t>
            </w:r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использование различных источников, включая</w:t>
            </w:r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электронные ресурсы, медиа-ресурсы, Интернетресурсы, периодические издания по специальности для решения профессиональных задач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1691" w:rsidRPr="00A858CE" w:rsidRDefault="002A1691" w:rsidP="0047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91" w:rsidRPr="00A858CE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691" w:rsidRDefault="002A1691" w:rsidP="00D231A7">
            <w:pPr>
              <w:jc w:val="both"/>
            </w:pP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03. Планировать и реализовывать собственное</w:t>
            </w: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профессиональное и личностное развитие.</w:t>
            </w: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691" w:rsidRPr="00D231A7" w:rsidRDefault="002A1691" w:rsidP="00D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демонстрация ответственности за принятые- решения</w:t>
            </w: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- обоснованность самоанализа и коррекция результатов собственной работы;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691" w:rsidRDefault="002A1691"/>
        </w:tc>
      </w:tr>
      <w:tr w:rsidR="002A1691" w:rsidRPr="00A858CE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691" w:rsidRPr="009A6D24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t>ОК 04. Работать в коллективе и команде, эффективно взаимодействовать с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коллегами, руководством,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клиентами.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691" w:rsidRPr="00D231A7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- обоснованность анализа работы членов команды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(подчиненных)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1691" w:rsidRDefault="002A1691"/>
        </w:tc>
      </w:tr>
      <w:tr w:rsidR="002A1691" w:rsidRPr="00A858CE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691" w:rsidRPr="009A6D24" w:rsidRDefault="002A1691" w:rsidP="00AC5080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AC508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NewRomanPSMT" w:eastAsia="TimesNewRomanPSMT" w:hint="eastAsia"/>
                <w:color w:val="000000"/>
              </w:rPr>
              <w:t>.</w:t>
            </w:r>
            <w:r>
              <w:rPr>
                <w:rFonts w:ascii="TimesNewRomanPSMT" w:eastAsia="TimesNewRomanPSMT" w:hint="eastAsia"/>
                <w:color w:val="000000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691" w:rsidRPr="009A6D24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AC508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-грамотность устной и письменной речи,</w:t>
            </w:r>
            <w:r w:rsidRPr="00AC508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- ясность формулирования и изложения мыслей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1691" w:rsidRDefault="002A1691"/>
        </w:tc>
      </w:tr>
      <w:tr w:rsidR="002A1691" w:rsidRPr="00A858CE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691" w:rsidRPr="006A0B33" w:rsidRDefault="002A1691" w:rsidP="006A0B33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lastRenderedPageBreak/>
              <w:t>ОК 07. Содействовать сохранению окружающей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среды, ресурсосбережению,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эффективно действовать в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чрезвычайных ситуациях.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691" w:rsidRPr="00AC5080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B33">
              <w:rPr>
                <w:rFonts w:ascii="Times New Roman" w:eastAsia="TimesNewRomanPSMT" w:hAnsi="Times New Roman" w:cs="Times New Roman"/>
                <w:color w:val="000000"/>
              </w:rPr>
              <w:t>- эффективность выполнения правил ТБ во время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учебных занятий, при прохождении учебной и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производственной практик;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- знание и использование ресурсосберегающих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технологий в области телекоммуникаций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1691" w:rsidRDefault="002A1691"/>
        </w:tc>
      </w:tr>
      <w:tr w:rsidR="002A1691" w:rsidRPr="00A858CE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691" w:rsidRPr="002B4E08" w:rsidRDefault="002A1691" w:rsidP="002B4E0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09. Использовать информационные технологии</w:t>
            </w: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в профессиональной деятельности.</w:t>
            </w: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691" w:rsidRPr="006A0B33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эффективность использования информационнокоммуникационных технологий в профессиональной деятельности согласно формируемым</w:t>
            </w: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умениям и получаемому практическому опыту;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1691" w:rsidRDefault="002A1691"/>
        </w:tc>
      </w:tr>
      <w:tr w:rsidR="002A1691" w:rsidRPr="00A858CE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691" w:rsidRPr="00907EB3" w:rsidRDefault="002A1691" w:rsidP="00907EB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</w:t>
            </w: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иностранном языках.</w:t>
            </w: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691" w:rsidRPr="006A0B33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691" w:rsidRDefault="002A1691"/>
        </w:tc>
      </w:tr>
      <w:tr w:rsidR="001B4F6D" w:rsidRPr="00A858CE" w:rsidTr="009A6D24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4F6D" w:rsidRPr="00A33AE1" w:rsidRDefault="00A33AE1" w:rsidP="00A33AE1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</w:t>
            </w: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сфере</w:t>
            </w: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4F6D" w:rsidRPr="00A33AE1" w:rsidRDefault="00A33AE1" w:rsidP="009A6D24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рациональная организация собственной деятельности, прогностическая оценка цели и выбор способов ее достижения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4F6D" w:rsidRDefault="001B4F6D"/>
        </w:tc>
      </w:tr>
    </w:tbl>
    <w:p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1A7" w:rsidRDefault="00D231A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1A7" w:rsidRDefault="00D231A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C7" w:rsidRDefault="005864C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C7" w:rsidRDefault="005864C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8CE" w:rsidRPr="00FB5298" w:rsidRDefault="0059790C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98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5074"/>
        <w:gridCol w:w="2537"/>
      </w:tblGrid>
      <w:tr w:rsidR="00B07199" w:rsidRPr="00147E80" w:rsidTr="00D779CC">
        <w:tc>
          <w:tcPr>
            <w:tcW w:w="1397" w:type="pct"/>
            <w:vAlign w:val="center"/>
          </w:tcPr>
          <w:p w:rsidR="00B07199" w:rsidRPr="00147E80" w:rsidRDefault="00B07199" w:rsidP="00D77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E80">
              <w:rPr>
                <w:rFonts w:ascii="Times New Roman" w:hAnsi="Times New Roman"/>
                <w:b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2402" w:type="pct"/>
            <w:vAlign w:val="center"/>
          </w:tcPr>
          <w:p w:rsidR="00B07199" w:rsidRPr="00147E80" w:rsidRDefault="00B07199" w:rsidP="00D77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E80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201" w:type="pct"/>
            <w:vAlign w:val="center"/>
          </w:tcPr>
          <w:p w:rsidR="00B07199" w:rsidRPr="00147E80" w:rsidRDefault="00B07199" w:rsidP="00D77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E80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B07199" w:rsidRPr="00147E80" w:rsidTr="00D779CC">
        <w:trPr>
          <w:trHeight w:val="126"/>
        </w:trPr>
        <w:tc>
          <w:tcPr>
            <w:tcW w:w="1397" w:type="pct"/>
          </w:tcPr>
          <w:p w:rsidR="00B07199" w:rsidRPr="00B07199" w:rsidRDefault="00B07199" w:rsidP="00D779CC">
            <w:pPr>
              <w:pStyle w:val="Standard"/>
              <w:spacing w:before="0" w:after="0"/>
              <w:jc w:val="both"/>
              <w:rPr>
                <w:rStyle w:val="ac"/>
                <w:i w:val="0"/>
                <w:sz w:val="22"/>
                <w:szCs w:val="22"/>
                <w:lang w:eastAsia="en-US"/>
              </w:rPr>
            </w:pPr>
            <w:r w:rsidRPr="00B07199">
              <w:rPr>
                <w:rStyle w:val="ac"/>
                <w:sz w:val="22"/>
                <w:szCs w:val="22"/>
                <w:lang w:eastAsia="en-US"/>
              </w:rPr>
              <w:t>ПК 3.1 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2402" w:type="pct"/>
          </w:tcPr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местные инструкции по охране труда на основании эксплуатационной документации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-составляет должностные инструкции для машинистов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 xml:space="preserve"> подъемно-транспортных, строительных, дорожных машин и оборудования</w:t>
            </w:r>
            <w:r w:rsidRPr="00B07199">
              <w:rPr>
                <w:rFonts w:ascii="Times New Roman" w:hAnsi="Times New Roman" w:cs="Times New Roman"/>
              </w:rPr>
              <w:t xml:space="preserve">, </w:t>
            </w:r>
            <w:r w:rsidRPr="00B07199">
              <w:rPr>
                <w:rFonts w:ascii="Times New Roman" w:hAnsi="Times New Roman" w:cs="Times New Roman"/>
              </w:rPr>
              <w:lastRenderedPageBreak/>
              <w:t>стропальщиков и других работников ремонтного отделения первичного трудового коллектива;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Style w:val="ac"/>
                <w:rFonts w:ascii="Times New Roman" w:hAnsi="Times New Roman"/>
                <w:i w:val="0"/>
                <w:lang w:eastAsia="en-US"/>
              </w:rPr>
            </w:pPr>
            <w:r w:rsidRPr="00B07199">
              <w:rPr>
                <w:rFonts w:ascii="Times New Roman" w:hAnsi="Times New Roman" w:cs="Times New Roman"/>
              </w:rPr>
              <w:t xml:space="preserve">-разрабатывает технологические процессы проведения технического обслуживания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-выполняет расстановку исполнителей в процессе тех</w:t>
            </w:r>
            <w:r w:rsidRPr="00B07199">
              <w:rPr>
                <w:rFonts w:ascii="Times New Roman" w:hAnsi="Times New Roman" w:cs="Times New Roman"/>
                <w:spacing w:val="-2"/>
              </w:rPr>
              <w:t xml:space="preserve">нической </w:t>
            </w:r>
            <w:r w:rsidRPr="00B07199">
              <w:rPr>
                <w:rFonts w:ascii="Times New Roman" w:hAnsi="Times New Roman" w:cs="Times New Roman"/>
                <w:bCs/>
                <w:spacing w:val="-2"/>
              </w:rPr>
              <w:t>эксплуатации</w:t>
            </w:r>
            <w:r w:rsidRPr="00B07199">
              <w:rPr>
                <w:rFonts w:ascii="Times New Roman" w:hAnsi="Times New Roman" w:cs="Times New Roman"/>
                <w:spacing w:val="-2"/>
              </w:rPr>
              <w:t xml:space="preserve"> подъемно-транспорт</w:t>
            </w:r>
            <w:r w:rsidRPr="00B07199">
              <w:rPr>
                <w:rFonts w:ascii="Times New Roman" w:hAnsi="Times New Roman" w:cs="Times New Roman"/>
              </w:rPr>
              <w:t xml:space="preserve">ных, строительных и дорожных </w:t>
            </w:r>
            <w:r w:rsidRPr="00B07199">
              <w:rPr>
                <w:rFonts w:ascii="Times New Roman" w:hAnsi="Times New Roman" w:cs="Times New Roman"/>
                <w:bCs/>
              </w:rPr>
              <w:t>машин</w:t>
            </w:r>
            <w:r w:rsidRPr="00B07199">
              <w:rPr>
                <w:rFonts w:ascii="Times New Roman" w:hAnsi="Times New Roman" w:cs="Times New Roman"/>
              </w:rPr>
              <w:t xml:space="preserve">; 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 -организует и контролирует наладку рабочих органов дорожных машин;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-вносит предложения по повышению технологичности ремонта узлов и деталей для экономии материальных и энергетических ресурсов;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-производит выбор технологического оборудования и технологической оснастки (приспособлений, режущего, мерительного и вспомогательного инструмента) для внедрения в производство </w:t>
            </w:r>
            <w:proofErr w:type="spellStart"/>
            <w:r w:rsidRPr="00B07199">
              <w:rPr>
                <w:rFonts w:ascii="Times New Roman" w:hAnsi="Times New Roman" w:cs="Times New Roman"/>
              </w:rPr>
              <w:t>ресурсо</w:t>
            </w:r>
            <w:proofErr w:type="spellEnd"/>
            <w:r w:rsidRPr="00B07199">
              <w:rPr>
                <w:rFonts w:ascii="Times New Roman" w:hAnsi="Times New Roman" w:cs="Times New Roman"/>
              </w:rPr>
              <w:t>- и энергосберегающих технологий;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-производит обучение и повышение квалификации персонала на рабочих местах; 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-производит расчет оперативного времени и составляет технолого-нормировочные карты на ремонтные работы по нормативам;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графики проведения технического обслуживания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-контролирует соблюдение графиков проведения технического обслуживания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-контролирует выполнение должностных инструкций персоналом;</w:t>
            </w:r>
          </w:p>
          <w:p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7199">
              <w:rPr>
                <w:rFonts w:ascii="Times New Roman" w:hAnsi="Times New Roman" w:cs="Times New Roman"/>
              </w:rPr>
              <w:t>-контролирует соблюдение трудовой дисциплины и использование рабочего времени персоналом, ведет табель учета рабочего времени</w:t>
            </w:r>
          </w:p>
        </w:tc>
        <w:tc>
          <w:tcPr>
            <w:tcW w:w="1201" w:type="pct"/>
            <w:vMerge w:val="restart"/>
          </w:tcPr>
          <w:p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lastRenderedPageBreak/>
              <w:t xml:space="preserve">- устный и письменный опросы, тестирование; </w:t>
            </w:r>
          </w:p>
          <w:p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-защита отчетов по лабораторным и практическим занятиям;</w:t>
            </w:r>
          </w:p>
          <w:p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 защита курсового проекта (работы);</w:t>
            </w:r>
          </w:p>
          <w:p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lastRenderedPageBreak/>
              <w:t>- отчеты по учебной и производственной практике;</w:t>
            </w:r>
          </w:p>
          <w:p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 квалификационный экзамен по профессиональному модулю</w:t>
            </w:r>
          </w:p>
          <w:p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:rsidTr="00D779CC">
        <w:trPr>
          <w:trHeight w:val="126"/>
        </w:trPr>
        <w:tc>
          <w:tcPr>
            <w:tcW w:w="1397" w:type="pct"/>
          </w:tcPr>
          <w:p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lastRenderedPageBreak/>
              <w:t>ПК 3.2 Осуществлять контроль за соблюдением технологической дисциплины при выполнении работ</w:t>
            </w:r>
          </w:p>
        </w:tc>
        <w:tc>
          <w:tcPr>
            <w:tcW w:w="2402" w:type="pct"/>
          </w:tcPr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-производит диагностику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 xml:space="preserve"> и </w:t>
            </w:r>
            <w:r w:rsidRPr="00B07199">
              <w:rPr>
                <w:rFonts w:ascii="Times New Roman" w:hAnsi="Times New Roman" w:cs="Times New Roman"/>
                <w:iCs/>
              </w:rPr>
              <w:t xml:space="preserve">определяет неисправности 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>контрольно-измерительных приборов и устройств безопасности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-разрабатывает и выполняет мероприятия по обеспечению надежности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 xml:space="preserve"> приборов и устройств безопасности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-организует ремонт, устранение неисправностей и наладку 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>контрольно-измерительных приборов и устройств безопасности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-проводит своевременную поверку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 xml:space="preserve"> приборов и устройств безопасности</w:t>
            </w:r>
          </w:p>
        </w:tc>
        <w:tc>
          <w:tcPr>
            <w:tcW w:w="1201" w:type="pct"/>
            <w:vMerge/>
          </w:tcPr>
          <w:p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:rsidTr="00D779CC">
        <w:trPr>
          <w:trHeight w:val="126"/>
        </w:trPr>
        <w:tc>
          <w:tcPr>
            <w:tcW w:w="1397" w:type="pct"/>
          </w:tcPr>
          <w:p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 3.3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  <w:tc>
          <w:tcPr>
            <w:tcW w:w="2402" w:type="pct"/>
          </w:tcPr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-ведет делопроизводство на производственном участке;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-своевременно составляет отчеты о работе ремонтно-механического отделения структурного подразделения;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в полном объеме оформляет техническую и отчетную документации о перемещении основных средств и движении </w:t>
            </w:r>
            <w:r w:rsidRPr="00B07199">
              <w:rPr>
                <w:rFonts w:ascii="Times New Roman" w:hAnsi="Times New Roman" w:cs="Times New Roman"/>
              </w:rPr>
              <w:lastRenderedPageBreak/>
              <w:t>материальных ресурсов</w:t>
            </w:r>
            <w:r w:rsidRPr="00B07199">
              <w:rPr>
                <w:rStyle w:val="ac"/>
                <w:rFonts w:ascii="Times New Roman" w:hAnsi="Times New Roman"/>
                <w:b/>
              </w:rPr>
              <w:t xml:space="preserve"> </w:t>
            </w:r>
            <w:r w:rsidRPr="00B07199">
              <w:rPr>
                <w:rStyle w:val="ac"/>
                <w:rFonts w:ascii="Times New Roman" w:hAnsi="Times New Roman"/>
              </w:rPr>
              <w:t>в отчетном периоде в</w:t>
            </w:r>
            <w:r w:rsidRPr="00B07199">
              <w:rPr>
                <w:rStyle w:val="ac"/>
                <w:rFonts w:ascii="Times New Roman" w:hAnsi="Times New Roman"/>
                <w:b/>
              </w:rPr>
              <w:t xml:space="preserve"> </w:t>
            </w:r>
            <w:r w:rsidRPr="00B07199">
              <w:rPr>
                <w:rStyle w:val="ac"/>
                <w:rFonts w:ascii="Times New Roman" w:hAnsi="Times New Roman"/>
              </w:rPr>
              <w:t>ремонтно-механическом отделении 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-обеспечивает своевременное оформление поступления и пуска в работу нового и полученного из ремонта оборудования</w:t>
            </w:r>
          </w:p>
        </w:tc>
        <w:tc>
          <w:tcPr>
            <w:tcW w:w="1201" w:type="pct"/>
            <w:vMerge/>
          </w:tcPr>
          <w:p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:rsidTr="00D779CC">
        <w:trPr>
          <w:trHeight w:val="2506"/>
        </w:trPr>
        <w:tc>
          <w:tcPr>
            <w:tcW w:w="1397" w:type="pct"/>
          </w:tcPr>
          <w:p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color w:val="FF0000"/>
              </w:rPr>
            </w:pPr>
            <w:r w:rsidRPr="00B07199">
              <w:rPr>
                <w:rStyle w:val="ac"/>
                <w:rFonts w:ascii="Times New Roman" w:hAnsi="Times New Roman"/>
              </w:rPr>
              <w:lastRenderedPageBreak/>
              <w:t>ПК.3.4</w:t>
            </w:r>
            <w:r w:rsidRPr="00B07199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 w:rsidRPr="00B07199">
              <w:rPr>
                <w:rStyle w:val="ac"/>
                <w:rFonts w:ascii="Times New Roman" w:hAnsi="Times New Roman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2402" w:type="pct"/>
          </w:tcPr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>-ведет</w:t>
            </w:r>
            <w:r w:rsidRPr="00B07199">
              <w:rPr>
                <w:rFonts w:ascii="Times New Roman" w:hAnsi="Times New Roman" w:cs="Times New Roman"/>
                <w:iCs/>
              </w:rPr>
              <w:t xml:space="preserve"> делопроизводство по лицензированию </w:t>
            </w:r>
            <w:r w:rsidRPr="00B07199">
              <w:rPr>
                <w:rStyle w:val="ac"/>
                <w:rFonts w:ascii="Times New Roman" w:hAnsi="Times New Roman"/>
              </w:rPr>
              <w:t>производственной деятельности структурного подразделения и сертификации продукции и услуг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-контролирует соблюдение требований промышленной безопасности в структурном подразделении;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-контролирует соблюдение нормативных требований по </w:t>
            </w:r>
            <w:r w:rsidRPr="00B07199">
              <w:rPr>
                <w:rStyle w:val="ac"/>
                <w:rFonts w:ascii="Times New Roman" w:hAnsi="Times New Roman"/>
              </w:rPr>
              <w:t>лицензированию производственной деятельности структурного подразделения и сертификации продукции и услуг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-устраняет замечания государственных, отраслевых и ведомственных органов по </w:t>
            </w:r>
            <w:r w:rsidRPr="00B07199">
              <w:rPr>
                <w:rStyle w:val="ac"/>
                <w:rFonts w:ascii="Times New Roman" w:hAnsi="Times New Roman"/>
              </w:rPr>
              <w:t>лицензированию производственной деятельности структурного подразделения и сертификации продукции и услуг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  <w:iCs/>
              </w:rPr>
              <w:t>-</w:t>
            </w:r>
            <w:r w:rsidRPr="00B07199">
              <w:rPr>
                <w:rFonts w:ascii="Times New Roman" w:hAnsi="Times New Roman" w:cs="Times New Roman"/>
              </w:rPr>
              <w:t>точно и грамотно в полном объеме</w:t>
            </w:r>
            <w:r w:rsidRPr="00B07199">
              <w:rPr>
                <w:rFonts w:ascii="Times New Roman" w:hAnsi="Times New Roman" w:cs="Times New Roman"/>
                <w:iCs/>
              </w:rPr>
              <w:t xml:space="preserve"> составляет пакет документации для </w:t>
            </w:r>
            <w:r w:rsidRPr="00B07199">
              <w:rPr>
                <w:rStyle w:val="ac"/>
                <w:rFonts w:ascii="Times New Roman" w:hAnsi="Times New Roman"/>
              </w:rPr>
              <w:t>лицензирования производственной деятельности структурного подразделения и сертификации продукции и услуг</w:t>
            </w:r>
          </w:p>
        </w:tc>
        <w:tc>
          <w:tcPr>
            <w:tcW w:w="1201" w:type="pct"/>
            <w:vMerge/>
          </w:tcPr>
          <w:p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:rsidTr="00D779CC">
        <w:trPr>
          <w:trHeight w:val="1966"/>
        </w:trPr>
        <w:tc>
          <w:tcPr>
            <w:tcW w:w="1397" w:type="pct"/>
          </w:tcPr>
          <w:p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ПК.3.5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Определять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2402" w:type="pct"/>
          </w:tcPr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 xml:space="preserve">-определяет согласно руководству по эксплуатации машин и механизмов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потребность 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 xml:space="preserve"> в быстроизнашивающихся деталях, инструментах и расходных эксплуатационных жидкостях;</w:t>
            </w:r>
            <w:r w:rsidRPr="00B07199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-составляет, оформляет и своевременно отправляет заявки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потребность структурного подразделения в эксплуатационных и ремонтных материалах для эксплуатации машин и механизмов</w:t>
            </w:r>
            <w:r w:rsidRPr="00B07199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оформляет </w:t>
            </w:r>
            <w:r w:rsidRPr="00B07199">
              <w:rPr>
                <w:rFonts w:ascii="Times New Roman" w:hAnsi="Times New Roman" w:cs="Times New Roman"/>
                <w:iCs/>
              </w:rPr>
              <w:t xml:space="preserve">заявки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1201" w:type="pct"/>
            <w:vMerge/>
          </w:tcPr>
          <w:p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:rsidTr="00D779CC">
        <w:trPr>
          <w:trHeight w:val="1970"/>
        </w:trPr>
        <w:tc>
          <w:tcPr>
            <w:tcW w:w="1397" w:type="pct"/>
          </w:tcPr>
          <w:p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ПК.3.6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Обеспечивать приемку эксплуатационных материалов, контроль качества, учет, условия безопасности при хранении и выдаче топливно-смазочных материалов</w:t>
            </w:r>
          </w:p>
        </w:tc>
        <w:tc>
          <w:tcPr>
            <w:tcW w:w="2402" w:type="pct"/>
          </w:tcPr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-производит приемку эксплуатационных материалов с контролем качества и количества;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-знает необходимый комплект документации при приемке нефтепродуктов;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-умеет составлять коммерческие акты при выявлении недостачи и несоответствии качества;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-знает и обеспечивает безопасные  условия при выгрузке, хранении и выдаче топливно-смазочных материалов;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-умеет определять количество остатков топливно-смазочных материалов в емкостях независимо от их геометрической формы;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-знает и обеспечивает условия хранения топливно-смазочных материалов без потери их качества; 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-знает и обеспечивает условия сбора и </w:t>
            </w:r>
            <w:r w:rsidRPr="00B07199">
              <w:rPr>
                <w:rFonts w:ascii="Times New Roman" w:hAnsi="Times New Roman" w:cs="Times New Roman"/>
              </w:rPr>
              <w:t xml:space="preserve">хранения отработавших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топливно-смазочных материалов для сдачи их на регенерацию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</w:rPr>
              <w:t xml:space="preserve">- знает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нормы и правила пожарной безопасности при хранении материальных ценностей;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  <w:r w:rsidRPr="00B07199">
              <w:rPr>
                <w:rFonts w:ascii="Times New Roman" w:hAnsi="Times New Roman" w:cs="Times New Roman"/>
              </w:rPr>
              <w:t xml:space="preserve">знает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правила учета движения материальных ценностей</w:t>
            </w:r>
            <w:r w:rsidRPr="00B07199">
              <w:rPr>
                <w:rFonts w:ascii="Times New Roman" w:hAnsi="Times New Roman" w:cs="Times New Roman"/>
                <w:color w:val="FF0000"/>
                <w:lang w:eastAsia="en-US"/>
              </w:rPr>
              <w:t xml:space="preserve">. 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оформляет документацию при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приемке эксплуатационных и топливно-смазочных материалов с контролем качества и количества</w:t>
            </w:r>
          </w:p>
        </w:tc>
        <w:tc>
          <w:tcPr>
            <w:tcW w:w="1201" w:type="pct"/>
            <w:vMerge/>
          </w:tcPr>
          <w:p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:rsidTr="00D779CC">
        <w:trPr>
          <w:trHeight w:val="2501"/>
        </w:trPr>
        <w:tc>
          <w:tcPr>
            <w:tcW w:w="1397" w:type="pct"/>
          </w:tcPr>
          <w:p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lastRenderedPageBreak/>
              <w:t>ПК.3.7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2402" w:type="pct"/>
          </w:tcPr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-знает</w:t>
            </w:r>
            <w:r w:rsidRPr="00B0719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07199">
              <w:rPr>
                <w:rFonts w:ascii="Times New Roman" w:hAnsi="Times New Roman" w:cs="Times New Roman"/>
                <w:lang w:eastAsia="en-US"/>
              </w:rPr>
              <w:t>нормативные документы, правила и стандарты, устанавливающие требования к экологической безопасности производственной деятельности структурного подразделения;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-производит инвентаризацию источников воздействий и загрязнений окружающей среды  согласно стандартов системы «Охрана природы» и оформляет экологический паспо</w:t>
            </w:r>
            <w:proofErr w:type="gramStart"/>
            <w:r w:rsidRPr="00B07199">
              <w:rPr>
                <w:rFonts w:ascii="Times New Roman" w:hAnsi="Times New Roman" w:cs="Times New Roman"/>
              </w:rPr>
              <w:t xml:space="preserve">рт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стр</w:t>
            </w:r>
            <w:proofErr w:type="gramEnd"/>
            <w:r w:rsidRPr="00B07199">
              <w:rPr>
                <w:rFonts w:ascii="Times New Roman" w:hAnsi="Times New Roman" w:cs="Times New Roman"/>
                <w:lang w:eastAsia="en-US"/>
              </w:rPr>
              <w:t>уктурного подразделения</w:t>
            </w:r>
            <w:r w:rsidRPr="00B07199">
              <w:rPr>
                <w:rFonts w:ascii="Times New Roman" w:hAnsi="Times New Roman" w:cs="Times New Roman"/>
              </w:rPr>
              <w:t xml:space="preserve">; 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-постоянно контролирует </w:t>
            </w:r>
            <w:r w:rsidRPr="00B07199">
              <w:rPr>
                <w:rFonts w:ascii="Times New Roman" w:hAnsi="Times New Roman" w:cs="Times New Roman"/>
              </w:rPr>
              <w:t>производственные процессы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и с</w:t>
            </w:r>
            <w:r w:rsidRPr="00B07199">
              <w:rPr>
                <w:rFonts w:ascii="Times New Roman" w:hAnsi="Times New Roman" w:cs="Times New Roman"/>
              </w:rPr>
              <w:t>воевременно выявляет возникновение опасных производственных факторов на отдельных технологических операциях;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-обеспечивает внедрение </w:t>
            </w:r>
            <w:r w:rsidRPr="00B07199">
              <w:rPr>
                <w:rFonts w:ascii="Times New Roman" w:hAnsi="Times New Roman" w:cs="Times New Roman"/>
              </w:rPr>
              <w:t>безопасных производственных процессов;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>-составляет мероприятия по</w:t>
            </w:r>
            <w:r w:rsidRPr="00B07199">
              <w:rPr>
                <w:rFonts w:ascii="Times New Roman" w:hAnsi="Times New Roman" w:cs="Times New Roman"/>
                <w:iCs/>
              </w:rPr>
              <w:t xml:space="preserve"> повышению </w:t>
            </w:r>
            <w:r w:rsidRPr="00B07199">
              <w:rPr>
                <w:rFonts w:ascii="Times New Roman" w:hAnsi="Times New Roman" w:cs="Times New Roman"/>
                <w:lang w:eastAsia="en-US"/>
              </w:rPr>
              <w:t>экологической безопасности производственной деятельности структурного подразделения и обеспечивает их выполнение</w:t>
            </w:r>
            <w:r w:rsidRPr="00B07199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01" w:type="pct"/>
            <w:vMerge/>
          </w:tcPr>
          <w:p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:rsidTr="00D779CC">
        <w:trPr>
          <w:trHeight w:val="1248"/>
        </w:trPr>
        <w:tc>
          <w:tcPr>
            <w:tcW w:w="1397" w:type="pct"/>
          </w:tcPr>
          <w:p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 xml:space="preserve">ПК 3.8 </w:t>
            </w:r>
          </w:p>
          <w:p w:rsidR="00B07199" w:rsidRPr="00B07199" w:rsidRDefault="00B07199" w:rsidP="00D7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Рассчитывать затраты на техническое обслуживание и ремонт, себестоимость </w:t>
            </w:r>
            <w:proofErr w:type="spellStart"/>
            <w:r w:rsidRPr="00B07199">
              <w:rPr>
                <w:rFonts w:ascii="Times New Roman" w:hAnsi="Times New Roman" w:cs="Times New Roman"/>
                <w:lang w:eastAsia="en-US"/>
              </w:rPr>
              <w:t>машино-смен</w:t>
            </w:r>
            <w:proofErr w:type="spellEnd"/>
            <w:r w:rsidRPr="00B07199">
              <w:rPr>
                <w:rFonts w:ascii="Times New Roman" w:hAnsi="Times New Roman" w:cs="Times New Roman"/>
                <w:lang w:eastAsia="en-US"/>
              </w:rPr>
              <w:t xml:space="preserve"> подъемно-транспортных, строительных и дорожных машин</w:t>
            </w:r>
          </w:p>
          <w:p w:rsidR="00B07199" w:rsidRPr="00B07199" w:rsidRDefault="00B07199" w:rsidP="00D77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pct"/>
          </w:tcPr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-знает статьи расходов </w:t>
            </w:r>
            <w:r w:rsidRPr="00B07199">
              <w:rPr>
                <w:rStyle w:val="ac"/>
                <w:rFonts w:ascii="Times New Roman" w:hAnsi="Times New Roman"/>
              </w:rPr>
              <w:t>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 xml:space="preserve"> и умеет их учитывать при расчёте 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себестоимости </w:t>
            </w:r>
            <w:proofErr w:type="spellStart"/>
            <w:r w:rsidRPr="00B07199">
              <w:rPr>
                <w:rFonts w:ascii="Times New Roman" w:hAnsi="Times New Roman" w:cs="Times New Roman"/>
                <w:lang w:eastAsia="en-US"/>
              </w:rPr>
              <w:t>машино-смен</w:t>
            </w:r>
            <w:proofErr w:type="spellEnd"/>
            <w:r w:rsidRPr="00B07199">
              <w:rPr>
                <w:rFonts w:ascii="Times New Roman" w:hAnsi="Times New Roman" w:cs="Times New Roman"/>
                <w:lang w:eastAsia="en-US"/>
              </w:rPr>
              <w:t xml:space="preserve"> подъемно-транспортных, строительных и дорожных машин;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технолого-нормировочные карты и производит расчет оперативного времени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техническое обслуживание</w:t>
            </w:r>
            <w:r w:rsidRPr="00B07199">
              <w:rPr>
                <w:rFonts w:ascii="Times New Roman" w:hAnsi="Times New Roman" w:cs="Times New Roman"/>
              </w:rPr>
              <w:t xml:space="preserve"> и ремонт по нормативам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подъемно-транспортных, строительных и дорожных  машин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калькуляцию расходов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техническое обслуживание</w:t>
            </w:r>
            <w:r w:rsidRPr="00B07199">
              <w:rPr>
                <w:rFonts w:ascii="Times New Roman" w:hAnsi="Times New Roman" w:cs="Times New Roman"/>
              </w:rPr>
              <w:t xml:space="preserve"> и ремонт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подъемно-транспортных, строительных и дорожных машин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оформляет технолого-нормировочные карты, расчёты 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себестоимости </w:t>
            </w:r>
            <w:proofErr w:type="spellStart"/>
            <w:r w:rsidRPr="00B07199">
              <w:rPr>
                <w:rFonts w:ascii="Times New Roman" w:hAnsi="Times New Roman" w:cs="Times New Roman"/>
                <w:lang w:eastAsia="en-US"/>
              </w:rPr>
              <w:t>машино-смен</w:t>
            </w:r>
            <w:proofErr w:type="spellEnd"/>
            <w:r w:rsidRPr="00B07199">
              <w:rPr>
                <w:rFonts w:ascii="Times New Roman" w:hAnsi="Times New Roman" w:cs="Times New Roman"/>
                <w:lang w:eastAsia="en-US"/>
              </w:rPr>
              <w:t>,</w:t>
            </w:r>
            <w:r w:rsidRPr="00B07199">
              <w:rPr>
                <w:rFonts w:ascii="Times New Roman" w:hAnsi="Times New Roman" w:cs="Times New Roman"/>
              </w:rPr>
              <w:t xml:space="preserve"> калькуляций расходов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техническое обслуживание</w:t>
            </w:r>
            <w:r w:rsidRPr="00B07199">
              <w:rPr>
                <w:rFonts w:ascii="Times New Roman" w:hAnsi="Times New Roman" w:cs="Times New Roman"/>
              </w:rPr>
              <w:t xml:space="preserve"> и ремонт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подъемно-транспортных, строительных и дорожных машин</w:t>
            </w:r>
          </w:p>
        </w:tc>
        <w:tc>
          <w:tcPr>
            <w:tcW w:w="1201" w:type="pct"/>
            <w:vMerge/>
          </w:tcPr>
          <w:p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A858CE" w:rsidRP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8CE">
        <w:rPr>
          <w:rFonts w:ascii="Times New Roman" w:hAnsi="Times New Roman" w:cs="Times New Roman"/>
          <w:sz w:val="24"/>
          <w:szCs w:val="24"/>
        </w:rPr>
        <w:t>.</w:t>
      </w:r>
    </w:p>
    <w:p w:rsidR="00A858CE" w:rsidRP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41CD" w:rsidRPr="00A858CE" w:rsidRDefault="00C941CD" w:rsidP="00A858CE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1CD" w:rsidRPr="00A858CE" w:rsidSect="00C941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221D"/>
    <w:multiLevelType w:val="hybridMultilevel"/>
    <w:tmpl w:val="09EA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A10E3"/>
    <w:multiLevelType w:val="hybridMultilevel"/>
    <w:tmpl w:val="F226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06668"/>
    <w:multiLevelType w:val="hybridMultilevel"/>
    <w:tmpl w:val="FD707E4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65296"/>
    <w:multiLevelType w:val="hybridMultilevel"/>
    <w:tmpl w:val="F864B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41CD"/>
    <w:rsid w:val="00025843"/>
    <w:rsid w:val="00044364"/>
    <w:rsid w:val="00057DCE"/>
    <w:rsid w:val="00083C55"/>
    <w:rsid w:val="0008602A"/>
    <w:rsid w:val="00086727"/>
    <w:rsid w:val="00093A31"/>
    <w:rsid w:val="000D3E3F"/>
    <w:rsid w:val="000E2894"/>
    <w:rsid w:val="00113754"/>
    <w:rsid w:val="00113BEF"/>
    <w:rsid w:val="001140BE"/>
    <w:rsid w:val="00122A5D"/>
    <w:rsid w:val="001333AD"/>
    <w:rsid w:val="001570ED"/>
    <w:rsid w:val="001677D6"/>
    <w:rsid w:val="001776F6"/>
    <w:rsid w:val="00187EF7"/>
    <w:rsid w:val="001A328E"/>
    <w:rsid w:val="001A49B6"/>
    <w:rsid w:val="001A745C"/>
    <w:rsid w:val="001B4F6D"/>
    <w:rsid w:val="001C7C06"/>
    <w:rsid w:val="001D36B7"/>
    <w:rsid w:val="001D6328"/>
    <w:rsid w:val="0021268F"/>
    <w:rsid w:val="002149B4"/>
    <w:rsid w:val="00245E2D"/>
    <w:rsid w:val="00251752"/>
    <w:rsid w:val="00254C9F"/>
    <w:rsid w:val="00257187"/>
    <w:rsid w:val="002637C0"/>
    <w:rsid w:val="00272498"/>
    <w:rsid w:val="00282862"/>
    <w:rsid w:val="00282C44"/>
    <w:rsid w:val="00297122"/>
    <w:rsid w:val="002A1691"/>
    <w:rsid w:val="002A5D5A"/>
    <w:rsid w:val="002B4E08"/>
    <w:rsid w:val="002B6026"/>
    <w:rsid w:val="002E5306"/>
    <w:rsid w:val="002F49A6"/>
    <w:rsid w:val="003021FB"/>
    <w:rsid w:val="00305C1B"/>
    <w:rsid w:val="00305DCE"/>
    <w:rsid w:val="00351AB8"/>
    <w:rsid w:val="003661E2"/>
    <w:rsid w:val="00396A43"/>
    <w:rsid w:val="003A1D45"/>
    <w:rsid w:val="003C751A"/>
    <w:rsid w:val="003E314A"/>
    <w:rsid w:val="003F55AB"/>
    <w:rsid w:val="00420710"/>
    <w:rsid w:val="004356E6"/>
    <w:rsid w:val="00437E3B"/>
    <w:rsid w:val="004454D7"/>
    <w:rsid w:val="00464F57"/>
    <w:rsid w:val="00474655"/>
    <w:rsid w:val="00497B52"/>
    <w:rsid w:val="004A4BB9"/>
    <w:rsid w:val="004B2D98"/>
    <w:rsid w:val="004B38C6"/>
    <w:rsid w:val="004E0788"/>
    <w:rsid w:val="004F715A"/>
    <w:rsid w:val="00552560"/>
    <w:rsid w:val="005531C4"/>
    <w:rsid w:val="00563848"/>
    <w:rsid w:val="00567E5A"/>
    <w:rsid w:val="005864C7"/>
    <w:rsid w:val="0059790C"/>
    <w:rsid w:val="005B473D"/>
    <w:rsid w:val="005C2DB6"/>
    <w:rsid w:val="005D74B1"/>
    <w:rsid w:val="006060FF"/>
    <w:rsid w:val="0061033D"/>
    <w:rsid w:val="006224AD"/>
    <w:rsid w:val="0062752F"/>
    <w:rsid w:val="00656281"/>
    <w:rsid w:val="00674A39"/>
    <w:rsid w:val="006A0B33"/>
    <w:rsid w:val="006E3071"/>
    <w:rsid w:val="007019E6"/>
    <w:rsid w:val="00704979"/>
    <w:rsid w:val="007056D4"/>
    <w:rsid w:val="0071635F"/>
    <w:rsid w:val="007219DF"/>
    <w:rsid w:val="00724200"/>
    <w:rsid w:val="00737202"/>
    <w:rsid w:val="00740D80"/>
    <w:rsid w:val="00747FCC"/>
    <w:rsid w:val="00787079"/>
    <w:rsid w:val="00795FDC"/>
    <w:rsid w:val="007B69AA"/>
    <w:rsid w:val="007C6533"/>
    <w:rsid w:val="007D269B"/>
    <w:rsid w:val="007D42CD"/>
    <w:rsid w:val="007F697F"/>
    <w:rsid w:val="008547B9"/>
    <w:rsid w:val="00865F30"/>
    <w:rsid w:val="0087370B"/>
    <w:rsid w:val="00880FAB"/>
    <w:rsid w:val="0088322F"/>
    <w:rsid w:val="0088683B"/>
    <w:rsid w:val="00896209"/>
    <w:rsid w:val="008B2ED3"/>
    <w:rsid w:val="008C0073"/>
    <w:rsid w:val="008C4CEC"/>
    <w:rsid w:val="008C7892"/>
    <w:rsid w:val="00901771"/>
    <w:rsid w:val="00907EB3"/>
    <w:rsid w:val="00916DB1"/>
    <w:rsid w:val="00926527"/>
    <w:rsid w:val="00932EF7"/>
    <w:rsid w:val="00942145"/>
    <w:rsid w:val="0094414A"/>
    <w:rsid w:val="00954288"/>
    <w:rsid w:val="00991B4C"/>
    <w:rsid w:val="009A6D24"/>
    <w:rsid w:val="009F0041"/>
    <w:rsid w:val="00A15FD0"/>
    <w:rsid w:val="00A314E1"/>
    <w:rsid w:val="00A33AE1"/>
    <w:rsid w:val="00A40681"/>
    <w:rsid w:val="00A53D9E"/>
    <w:rsid w:val="00A57F4C"/>
    <w:rsid w:val="00A8132F"/>
    <w:rsid w:val="00A858CE"/>
    <w:rsid w:val="00AB7E24"/>
    <w:rsid w:val="00AC5080"/>
    <w:rsid w:val="00AC63B7"/>
    <w:rsid w:val="00B07199"/>
    <w:rsid w:val="00B144F3"/>
    <w:rsid w:val="00B233DF"/>
    <w:rsid w:val="00B33F3F"/>
    <w:rsid w:val="00B446CB"/>
    <w:rsid w:val="00B53897"/>
    <w:rsid w:val="00B56079"/>
    <w:rsid w:val="00B73CE3"/>
    <w:rsid w:val="00B84904"/>
    <w:rsid w:val="00B94EB9"/>
    <w:rsid w:val="00BC1A11"/>
    <w:rsid w:val="00BC5D7D"/>
    <w:rsid w:val="00BD74A6"/>
    <w:rsid w:val="00BF4E85"/>
    <w:rsid w:val="00C061EC"/>
    <w:rsid w:val="00C07B0C"/>
    <w:rsid w:val="00C46E19"/>
    <w:rsid w:val="00C77995"/>
    <w:rsid w:val="00C83534"/>
    <w:rsid w:val="00C941CD"/>
    <w:rsid w:val="00CA2DB6"/>
    <w:rsid w:val="00CB369D"/>
    <w:rsid w:val="00CC2111"/>
    <w:rsid w:val="00CC3735"/>
    <w:rsid w:val="00D10866"/>
    <w:rsid w:val="00D231A7"/>
    <w:rsid w:val="00D24864"/>
    <w:rsid w:val="00D26C62"/>
    <w:rsid w:val="00D36E70"/>
    <w:rsid w:val="00D60204"/>
    <w:rsid w:val="00D6764E"/>
    <w:rsid w:val="00D72C40"/>
    <w:rsid w:val="00D779CC"/>
    <w:rsid w:val="00D96159"/>
    <w:rsid w:val="00DA4564"/>
    <w:rsid w:val="00DB235B"/>
    <w:rsid w:val="00DB7A56"/>
    <w:rsid w:val="00DC4547"/>
    <w:rsid w:val="00E03423"/>
    <w:rsid w:val="00E40820"/>
    <w:rsid w:val="00E50DCA"/>
    <w:rsid w:val="00E66550"/>
    <w:rsid w:val="00E70FD0"/>
    <w:rsid w:val="00E774D4"/>
    <w:rsid w:val="00E878C4"/>
    <w:rsid w:val="00EE3C0C"/>
    <w:rsid w:val="00F049C1"/>
    <w:rsid w:val="00F06B47"/>
    <w:rsid w:val="00F12BAA"/>
    <w:rsid w:val="00F13AAA"/>
    <w:rsid w:val="00F15291"/>
    <w:rsid w:val="00F32DE5"/>
    <w:rsid w:val="00F36EF2"/>
    <w:rsid w:val="00F36F13"/>
    <w:rsid w:val="00F37002"/>
    <w:rsid w:val="00F42E27"/>
    <w:rsid w:val="00F60EF3"/>
    <w:rsid w:val="00F74116"/>
    <w:rsid w:val="00F936E6"/>
    <w:rsid w:val="00F97D68"/>
    <w:rsid w:val="00FB5298"/>
    <w:rsid w:val="00FB71FC"/>
    <w:rsid w:val="00FB7948"/>
    <w:rsid w:val="00FC4703"/>
    <w:rsid w:val="00FD3E78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A"/>
  </w:style>
  <w:style w:type="paragraph" w:styleId="1">
    <w:name w:val="heading 1"/>
    <w:basedOn w:val="a"/>
    <w:next w:val="a"/>
    <w:link w:val="10"/>
    <w:uiPriority w:val="9"/>
    <w:qFormat/>
    <w:rsid w:val="00A85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265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C941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941C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C941C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C941C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4">
    <w:name w:val="Table Grid"/>
    <w:basedOn w:val="a1"/>
    <w:rsid w:val="00C9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C941C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aliases w:val="Содержание. 2 уровень,List Paragraph"/>
    <w:basedOn w:val="a"/>
    <w:link w:val="a6"/>
    <w:qFormat/>
    <w:rsid w:val="00C941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(2) + Полужирный"/>
    <w:uiPriority w:val="99"/>
    <w:rsid w:val="00C941CD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7">
    <w:name w:val="Body Text"/>
    <w:basedOn w:val="a"/>
    <w:link w:val="a8"/>
    <w:rsid w:val="00C941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941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qFormat/>
    <w:rsid w:val="001137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113754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26527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A858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858CE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rsid w:val="00A858CE"/>
    <w:rPr>
      <w:color w:val="0000FF"/>
      <w:u w:val="single"/>
    </w:rPr>
  </w:style>
  <w:style w:type="paragraph" w:customStyle="1" w:styleId="ConsPlusNormal">
    <w:name w:val="ConsPlusNormal"/>
    <w:uiPriority w:val="99"/>
    <w:rsid w:val="00A85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5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нак Знак4"/>
    <w:basedOn w:val="a0"/>
    <w:locked/>
    <w:rsid w:val="00A858CE"/>
    <w:rPr>
      <w:rFonts w:ascii="Cambria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uiPriority w:val="20"/>
    <w:qFormat/>
    <w:rsid w:val="00B07199"/>
    <w:rPr>
      <w:rFonts w:cs="Times New Roman"/>
      <w:i/>
    </w:rPr>
  </w:style>
  <w:style w:type="paragraph" w:customStyle="1" w:styleId="Standard">
    <w:name w:val="Standard"/>
    <w:rsid w:val="00B07199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uiPriority w:val="1"/>
    <w:qFormat/>
    <w:rsid w:val="008C4CE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qFormat/>
    <w:locked/>
    <w:rsid w:val="008C4CEC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5A37-D402-4B9D-B9BE-98FAE6F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5889</Words>
  <Characters>33572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Пользователь Windows</cp:lastModifiedBy>
  <cp:revision>140</cp:revision>
  <dcterms:created xsi:type="dcterms:W3CDTF">2017-09-25T04:47:00Z</dcterms:created>
  <dcterms:modified xsi:type="dcterms:W3CDTF">2021-02-23T08:43:00Z</dcterms:modified>
</cp:coreProperties>
</file>