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32" w:rsidRPr="00EE2C32" w:rsidRDefault="00C065FD" w:rsidP="00D62B1E">
      <w:pPr>
        <w:widowControl w:val="0"/>
        <w:autoSpaceDE w:val="0"/>
        <w:autoSpaceDN w:val="0"/>
        <w:adjustRightInd w:val="0"/>
        <w:spacing w:after="0"/>
        <w:jc w:val="center"/>
        <w:rPr>
          <w:rFonts w:ascii="Times New Roman" w:hAnsi="Times New Roman" w:cs="Times New Roman"/>
          <w:caps/>
          <w:sz w:val="28"/>
          <w:szCs w:val="28"/>
        </w:rPr>
      </w:pPr>
      <w:r>
        <w:rPr>
          <w:rFonts w:ascii="Times New Roman" w:hAnsi="Times New Roman" w:cs="Times New Roman"/>
          <w:caps/>
          <w:sz w:val="28"/>
          <w:szCs w:val="28"/>
        </w:rPr>
        <w:t>МИНИСТЕРСТВО ОБРАЗОВАНИЯ к</w:t>
      </w:r>
      <w:r w:rsidR="00EE2C32" w:rsidRPr="00EE2C32">
        <w:rPr>
          <w:rFonts w:ascii="Times New Roman" w:hAnsi="Times New Roman" w:cs="Times New Roman"/>
          <w:caps/>
          <w:sz w:val="28"/>
          <w:szCs w:val="28"/>
        </w:rPr>
        <w:t>РАСНОЯРСКОГО КРАЯ</w:t>
      </w:r>
    </w:p>
    <w:p w:rsidR="00D62B1E" w:rsidRDefault="00D62B1E" w:rsidP="00D62B1E">
      <w:pPr>
        <w:spacing w:after="0"/>
        <w:jc w:val="center"/>
        <w:rPr>
          <w:rFonts w:ascii="Times New Roman" w:hAnsi="Times New Roman" w:cs="Times New Roman"/>
          <w:sz w:val="28"/>
          <w:szCs w:val="28"/>
        </w:rPr>
      </w:pPr>
    </w:p>
    <w:p w:rsidR="00887969" w:rsidRPr="006F79E9" w:rsidRDefault="00887969" w:rsidP="00D62B1E">
      <w:pPr>
        <w:spacing w:after="0"/>
        <w:jc w:val="center"/>
        <w:rPr>
          <w:rFonts w:ascii="Times New Roman" w:hAnsi="Times New Roman" w:cs="Times New Roman"/>
          <w:sz w:val="28"/>
          <w:szCs w:val="28"/>
        </w:rPr>
      </w:pPr>
      <w:r w:rsidRPr="006F79E9">
        <w:rPr>
          <w:rFonts w:ascii="Times New Roman" w:hAnsi="Times New Roman" w:cs="Times New Roman"/>
          <w:sz w:val="28"/>
          <w:szCs w:val="28"/>
        </w:rPr>
        <w:t>КРАЕВОЕ ГОСУДАРСТВЕННОЕ АВТОНОМНОЕ</w:t>
      </w:r>
    </w:p>
    <w:p w:rsidR="00887969" w:rsidRPr="006F79E9" w:rsidRDefault="00887969" w:rsidP="00D62B1E">
      <w:pPr>
        <w:spacing w:after="0"/>
        <w:jc w:val="center"/>
        <w:rPr>
          <w:rFonts w:ascii="Times New Roman" w:hAnsi="Times New Roman" w:cs="Times New Roman"/>
          <w:sz w:val="28"/>
          <w:szCs w:val="28"/>
        </w:rPr>
      </w:pPr>
      <w:r w:rsidRPr="006F79E9">
        <w:rPr>
          <w:rFonts w:ascii="Times New Roman" w:hAnsi="Times New Roman" w:cs="Times New Roman"/>
          <w:sz w:val="28"/>
          <w:szCs w:val="28"/>
        </w:rPr>
        <w:t>ПРОФЕССИОНАЛЬНОЕ ОБРАЗОВАТЕЛЬНОЕ УЧРЕЖДЕНИЕ</w:t>
      </w:r>
    </w:p>
    <w:p w:rsidR="00887969" w:rsidRPr="006F79E9" w:rsidRDefault="00887969" w:rsidP="00D62B1E">
      <w:pPr>
        <w:spacing w:after="0"/>
        <w:jc w:val="center"/>
        <w:rPr>
          <w:rFonts w:ascii="Times New Roman" w:hAnsi="Times New Roman" w:cs="Times New Roman"/>
          <w:sz w:val="28"/>
          <w:szCs w:val="28"/>
        </w:rPr>
      </w:pPr>
      <w:r w:rsidRPr="006F79E9">
        <w:rPr>
          <w:rFonts w:ascii="Times New Roman" w:hAnsi="Times New Roman" w:cs="Times New Roman"/>
          <w:sz w:val="28"/>
          <w:szCs w:val="28"/>
        </w:rPr>
        <w:t xml:space="preserve">«ЕМЕЛЬЯНОВСКИЙ </w:t>
      </w:r>
      <w:proofErr w:type="gramStart"/>
      <w:r w:rsidRPr="006F79E9">
        <w:rPr>
          <w:rFonts w:ascii="Times New Roman" w:hAnsi="Times New Roman" w:cs="Times New Roman"/>
          <w:sz w:val="28"/>
          <w:szCs w:val="28"/>
        </w:rPr>
        <w:t>ДОРОЖНО - СТРОИТЕЛЬНЫЙ</w:t>
      </w:r>
      <w:proofErr w:type="gramEnd"/>
      <w:r w:rsidRPr="006F79E9">
        <w:rPr>
          <w:rFonts w:ascii="Times New Roman" w:hAnsi="Times New Roman" w:cs="Times New Roman"/>
          <w:sz w:val="28"/>
          <w:szCs w:val="28"/>
        </w:rPr>
        <w:t xml:space="preserve"> ТЕХНИКУМ»</w:t>
      </w:r>
    </w:p>
    <w:p w:rsidR="00887969" w:rsidRDefault="00887969" w:rsidP="00887969">
      <w:pPr>
        <w:jc w:val="center"/>
      </w:pPr>
    </w:p>
    <w:p w:rsidR="00887969" w:rsidRPr="00887969" w:rsidRDefault="00887969" w:rsidP="00887969"/>
    <w:p w:rsidR="00887969" w:rsidRPr="00887969" w:rsidRDefault="00887969" w:rsidP="00887969"/>
    <w:p w:rsidR="00887969" w:rsidRDefault="00887969" w:rsidP="00887969"/>
    <w:p w:rsidR="00887969" w:rsidRDefault="00887969" w:rsidP="00887969">
      <w:pPr>
        <w:pStyle w:val="4"/>
        <w:shd w:val="clear" w:color="auto" w:fill="auto"/>
        <w:spacing w:before="240" w:line="240" w:lineRule="auto"/>
        <w:ind w:firstLine="0"/>
        <w:rPr>
          <w:sz w:val="28"/>
          <w:szCs w:val="28"/>
        </w:rPr>
      </w:pPr>
      <w:r w:rsidRPr="006F79E9">
        <w:rPr>
          <w:sz w:val="28"/>
          <w:szCs w:val="28"/>
        </w:rPr>
        <w:t xml:space="preserve">РАБОЧАЯ ПРОГРАММА </w:t>
      </w:r>
    </w:p>
    <w:p w:rsidR="00887969" w:rsidRPr="00887969" w:rsidRDefault="00887969" w:rsidP="00F662FE">
      <w:pPr>
        <w:pStyle w:val="4"/>
        <w:shd w:val="clear" w:color="auto" w:fill="auto"/>
        <w:spacing w:before="240" w:after="240" w:line="240" w:lineRule="auto"/>
        <w:ind w:firstLine="0"/>
        <w:rPr>
          <w:sz w:val="28"/>
          <w:szCs w:val="28"/>
        </w:rPr>
      </w:pPr>
      <w:r>
        <w:rPr>
          <w:sz w:val="28"/>
          <w:szCs w:val="28"/>
        </w:rPr>
        <w:t>у</w:t>
      </w:r>
      <w:r w:rsidRPr="00887969">
        <w:rPr>
          <w:sz w:val="28"/>
          <w:szCs w:val="28"/>
        </w:rPr>
        <w:t>чебной дисциплины</w:t>
      </w:r>
      <w:r>
        <w:rPr>
          <w:sz w:val="28"/>
          <w:szCs w:val="28"/>
        </w:rPr>
        <w:t>:</w:t>
      </w:r>
    </w:p>
    <w:p w:rsidR="00887969" w:rsidRPr="00887969" w:rsidRDefault="00887969" w:rsidP="00887969">
      <w:pPr>
        <w:pBdr>
          <w:bottom w:val="single" w:sz="4" w:space="1" w:color="auto"/>
        </w:pBdr>
        <w:spacing w:after="0"/>
        <w:jc w:val="center"/>
        <w:rPr>
          <w:rFonts w:ascii="Times New Roman" w:eastAsia="Times New Roman" w:hAnsi="Times New Roman" w:cs="Times New Roman"/>
          <w:b/>
          <w:bCs/>
          <w:sz w:val="28"/>
          <w:szCs w:val="26"/>
        </w:rPr>
      </w:pPr>
      <w:r>
        <w:rPr>
          <w:rFonts w:ascii="Times New Roman" w:hAnsi="Times New Roman" w:cs="Times New Roman"/>
          <w:b/>
          <w:bCs/>
          <w:sz w:val="28"/>
          <w:szCs w:val="26"/>
        </w:rPr>
        <w:t xml:space="preserve">ОП.13 </w:t>
      </w:r>
      <w:r w:rsidRPr="00887969">
        <w:rPr>
          <w:rFonts w:ascii="Times New Roman" w:eastAsia="Times New Roman" w:hAnsi="Times New Roman" w:cs="Times New Roman"/>
          <w:b/>
          <w:bCs/>
          <w:sz w:val="28"/>
          <w:szCs w:val="26"/>
        </w:rPr>
        <w:t>Организация обеспечения безопасности дорожного движения</w:t>
      </w:r>
    </w:p>
    <w:p w:rsidR="00887969" w:rsidRDefault="00887969" w:rsidP="00887969">
      <w:pPr>
        <w:jc w:val="center"/>
        <w:rPr>
          <w:rFonts w:ascii="Times New Roman" w:hAnsi="Times New Roman" w:cs="Times New Roman"/>
          <w:b/>
          <w:bCs/>
          <w:sz w:val="28"/>
          <w:szCs w:val="26"/>
        </w:rPr>
      </w:pPr>
    </w:p>
    <w:p w:rsidR="00BE2A2E" w:rsidRDefault="00887969" w:rsidP="00887969">
      <w:pPr>
        <w:jc w:val="center"/>
        <w:rPr>
          <w:rFonts w:ascii="Times New Roman" w:hAnsi="Times New Roman" w:cs="Times New Roman"/>
          <w:b/>
          <w:bCs/>
          <w:sz w:val="28"/>
          <w:szCs w:val="26"/>
        </w:rPr>
      </w:pPr>
      <w:r>
        <w:rPr>
          <w:rFonts w:ascii="Times New Roman" w:hAnsi="Times New Roman" w:cs="Times New Roman"/>
          <w:b/>
          <w:bCs/>
          <w:sz w:val="28"/>
          <w:szCs w:val="26"/>
        </w:rPr>
        <w:t>по</w:t>
      </w:r>
      <w:r w:rsidRPr="00887969">
        <w:rPr>
          <w:rFonts w:ascii="Times New Roman" w:eastAsia="Times New Roman" w:hAnsi="Times New Roman" w:cs="Times New Roman"/>
          <w:b/>
          <w:bCs/>
          <w:sz w:val="28"/>
          <w:szCs w:val="26"/>
        </w:rPr>
        <w:t xml:space="preserve"> специальности</w:t>
      </w:r>
      <w:r>
        <w:rPr>
          <w:rFonts w:ascii="Times New Roman" w:hAnsi="Times New Roman" w:cs="Times New Roman"/>
          <w:b/>
          <w:bCs/>
          <w:sz w:val="28"/>
          <w:szCs w:val="26"/>
        </w:rPr>
        <w:t xml:space="preserve"> среднего профессионального образования</w:t>
      </w:r>
      <w:r w:rsidR="003F7093">
        <w:rPr>
          <w:rFonts w:ascii="Times New Roman" w:hAnsi="Times New Roman" w:cs="Times New Roman"/>
          <w:b/>
          <w:bCs/>
          <w:sz w:val="28"/>
          <w:szCs w:val="26"/>
        </w:rPr>
        <w:t>:</w:t>
      </w:r>
    </w:p>
    <w:tbl>
      <w:tblPr>
        <w:tblW w:w="0" w:type="auto"/>
        <w:tblLook w:val="04A0"/>
      </w:tblPr>
      <w:tblGrid>
        <w:gridCol w:w="9571"/>
      </w:tblGrid>
      <w:tr w:rsidR="003F7093" w:rsidRPr="003F7093" w:rsidTr="00EE2C32">
        <w:trPr>
          <w:trHeight w:val="730"/>
        </w:trPr>
        <w:tc>
          <w:tcPr>
            <w:tcW w:w="9571" w:type="dxa"/>
            <w:hideMark/>
          </w:tcPr>
          <w:p w:rsidR="00EE2C32" w:rsidRDefault="003F7093" w:rsidP="008F5939">
            <w:pPr>
              <w:autoSpaceDE w:val="0"/>
              <w:autoSpaceDN w:val="0"/>
              <w:adjustRightInd w:val="0"/>
              <w:spacing w:line="240" w:lineRule="auto"/>
              <w:contextualSpacing/>
              <w:jc w:val="center"/>
              <w:rPr>
                <w:rFonts w:ascii="Times New Roman" w:eastAsia="TimesNewRomanPSMT" w:hAnsi="Times New Roman" w:cs="Times New Roman"/>
                <w:bCs/>
                <w:sz w:val="20"/>
                <w:szCs w:val="20"/>
              </w:rPr>
            </w:pPr>
            <w:r w:rsidRPr="003F7093">
              <w:rPr>
                <w:rFonts w:ascii="Times New Roman" w:hAnsi="Times New Roman" w:cs="Times New Roman"/>
                <w:sz w:val="28"/>
                <w:szCs w:val="28"/>
                <w:u w:val="single"/>
              </w:rPr>
              <w:t>23.02.04 Техническая эксплуатация подъемно - транспортных, строительных, дорожных машин и оборудования (по отраслям)</w:t>
            </w:r>
            <w:r w:rsidRPr="003F7093">
              <w:rPr>
                <w:rFonts w:ascii="Times New Roman" w:eastAsia="TimesNewRomanPSMT" w:hAnsi="Times New Roman" w:cs="Times New Roman"/>
                <w:bCs/>
                <w:sz w:val="28"/>
                <w:szCs w:val="28"/>
                <w:u w:val="single"/>
              </w:rPr>
              <w:t>,</w:t>
            </w:r>
          </w:p>
          <w:p w:rsidR="00EE2C32" w:rsidRPr="003F7093" w:rsidRDefault="00EE2C32" w:rsidP="008F5939">
            <w:pPr>
              <w:autoSpaceDE w:val="0"/>
              <w:autoSpaceDN w:val="0"/>
              <w:adjustRightInd w:val="0"/>
              <w:spacing w:line="240" w:lineRule="auto"/>
              <w:contextualSpacing/>
              <w:jc w:val="center"/>
              <w:rPr>
                <w:rFonts w:ascii="Times New Roman" w:eastAsia="TimesNewRomanPSMT" w:hAnsi="Times New Roman" w:cs="Times New Roman"/>
                <w:bCs/>
                <w:sz w:val="20"/>
                <w:szCs w:val="20"/>
              </w:rPr>
            </w:pPr>
            <w:r w:rsidRPr="003F7093">
              <w:rPr>
                <w:rFonts w:ascii="Times New Roman" w:eastAsia="TimesNewRomanPSMT" w:hAnsi="Times New Roman" w:cs="Times New Roman"/>
                <w:bCs/>
                <w:sz w:val="20"/>
                <w:szCs w:val="20"/>
              </w:rPr>
              <w:t>(код, наименование специальности)</w:t>
            </w:r>
          </w:p>
          <w:p w:rsidR="003F7093" w:rsidRPr="003F7093" w:rsidRDefault="003F7093" w:rsidP="00EE2C32">
            <w:pPr>
              <w:shd w:val="clear" w:color="auto" w:fill="FFFFFF"/>
              <w:jc w:val="center"/>
              <w:rPr>
                <w:rFonts w:ascii="Times New Roman" w:hAnsi="Times New Roman" w:cs="Times New Roman"/>
                <w:sz w:val="28"/>
                <w:szCs w:val="28"/>
                <w:u w:val="single"/>
              </w:rPr>
            </w:pPr>
          </w:p>
        </w:tc>
      </w:tr>
    </w:tbl>
    <w:p w:rsidR="00887969" w:rsidRDefault="00887969" w:rsidP="00887969">
      <w:pPr>
        <w:jc w:val="cente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Default="00887969" w:rsidP="00887969">
      <w:pPr>
        <w:rPr>
          <w:sz w:val="24"/>
        </w:rPr>
      </w:pPr>
    </w:p>
    <w:p w:rsidR="008F5939" w:rsidRPr="00887969" w:rsidRDefault="008F5939" w:rsidP="00887969">
      <w:pPr>
        <w:rPr>
          <w:sz w:val="24"/>
        </w:rPr>
      </w:pPr>
    </w:p>
    <w:p w:rsidR="00887969" w:rsidRPr="00260ED2" w:rsidRDefault="004E1D84" w:rsidP="00887969">
      <w:pPr>
        <w:jc w:val="center"/>
        <w:rPr>
          <w:rFonts w:ascii="Times New Roman" w:hAnsi="Times New Roman" w:cs="Times New Roman"/>
          <w:b/>
          <w:sz w:val="28"/>
          <w:szCs w:val="28"/>
        </w:rPr>
      </w:pPr>
      <w:r w:rsidRPr="00260ED2">
        <w:rPr>
          <w:rFonts w:ascii="Times New Roman" w:hAnsi="Times New Roman" w:cs="Times New Roman"/>
          <w:b/>
          <w:sz w:val="28"/>
          <w:szCs w:val="28"/>
        </w:rPr>
        <w:t xml:space="preserve"> Емельяново</w:t>
      </w:r>
    </w:p>
    <w:p w:rsidR="00D62B1E" w:rsidRPr="0035664D" w:rsidRDefault="00D62B1E" w:rsidP="00D62B1E">
      <w:pPr>
        <w:pStyle w:val="30"/>
        <w:spacing w:before="0" w:line="240" w:lineRule="auto"/>
        <w:ind w:firstLine="567"/>
        <w:jc w:val="both"/>
        <w:rPr>
          <w:b w:val="0"/>
          <w:sz w:val="28"/>
          <w:szCs w:val="28"/>
        </w:rPr>
      </w:pPr>
      <w:r w:rsidRPr="0035664D">
        <w:rPr>
          <w:b w:val="0"/>
          <w:sz w:val="28"/>
          <w:szCs w:val="28"/>
        </w:rPr>
        <w:lastRenderedPageBreak/>
        <w:t>Рабочая программа учебной дисциплины разработана на основе:</w:t>
      </w:r>
    </w:p>
    <w:p w:rsidR="00D62B1E" w:rsidRDefault="00D62B1E" w:rsidP="005F6940">
      <w:pPr>
        <w:jc w:val="both"/>
        <w:rPr>
          <w:rFonts w:ascii="Times New Roman" w:hAnsi="Times New Roman" w:cs="Times New Roman"/>
          <w:sz w:val="28"/>
          <w:szCs w:val="28"/>
        </w:rPr>
      </w:pPr>
      <w:r w:rsidRPr="00D62B1E">
        <w:rPr>
          <w:rFonts w:ascii="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D62B1E">
        <w:rPr>
          <w:rFonts w:ascii="Times New Roman" w:hAnsi="Times New Roman" w:cs="Times New Roman"/>
          <w:sz w:val="28"/>
          <w:szCs w:val="28"/>
        </w:rPr>
        <w:t>Минобрнауки</w:t>
      </w:r>
      <w:proofErr w:type="spellEnd"/>
      <w:r w:rsidRPr="00D62B1E">
        <w:rPr>
          <w:rFonts w:ascii="Times New Roman" w:hAnsi="Times New Roman" w:cs="Times New Roman"/>
          <w:sz w:val="28"/>
          <w:szCs w:val="28"/>
        </w:rPr>
        <w:t xml:space="preserve"> России №45 от 23.01.2018г., зарегистрированного в Минюсте России 6.02.2018г. №49942</w:t>
      </w:r>
      <w:r>
        <w:rPr>
          <w:rFonts w:ascii="Times New Roman" w:hAnsi="Times New Roman" w:cs="Times New Roman"/>
          <w:sz w:val="28"/>
          <w:szCs w:val="28"/>
        </w:rPr>
        <w:t>.</w:t>
      </w:r>
    </w:p>
    <w:p w:rsidR="00887969" w:rsidRPr="005F6940" w:rsidRDefault="00887969" w:rsidP="00D62B1E">
      <w:pPr>
        <w:ind w:firstLine="567"/>
        <w:jc w:val="both"/>
        <w:rPr>
          <w:rFonts w:ascii="Times New Roman" w:hAnsi="Times New Roman" w:cs="Times New Roman"/>
          <w:sz w:val="28"/>
          <w:szCs w:val="28"/>
        </w:rPr>
      </w:pPr>
      <w:r w:rsidRPr="005F6940">
        <w:rPr>
          <w:rFonts w:ascii="Times New Roman" w:hAnsi="Times New Roman" w:cs="Times New Roman"/>
          <w:sz w:val="28"/>
          <w:szCs w:val="28"/>
        </w:rPr>
        <w:t xml:space="preserve">Организация-разработчик: </w:t>
      </w:r>
      <w:r w:rsidR="005F6940">
        <w:rPr>
          <w:rFonts w:ascii="Times New Roman" w:hAnsi="Times New Roman" w:cs="Times New Roman"/>
          <w:sz w:val="28"/>
          <w:szCs w:val="28"/>
        </w:rPr>
        <w:t>к</w:t>
      </w:r>
      <w:r w:rsidRPr="005F6940">
        <w:rPr>
          <w:rFonts w:ascii="Times New Roman" w:hAnsi="Times New Roman" w:cs="Times New Roman"/>
          <w:sz w:val="28"/>
          <w:szCs w:val="28"/>
        </w:rPr>
        <w:t>раевое государственное автономное профессиональное образовательное учреждение «Емельяновский дорожно-строительный техникум»</w:t>
      </w:r>
    </w:p>
    <w:p w:rsidR="00887969" w:rsidRPr="005F6940" w:rsidRDefault="00887969" w:rsidP="00D62B1E">
      <w:pPr>
        <w:ind w:firstLine="567"/>
        <w:jc w:val="both"/>
        <w:rPr>
          <w:rFonts w:ascii="Times New Roman" w:hAnsi="Times New Roman" w:cs="Times New Roman"/>
          <w:sz w:val="28"/>
          <w:szCs w:val="28"/>
        </w:rPr>
      </w:pPr>
      <w:r w:rsidRPr="005F6940">
        <w:rPr>
          <w:rFonts w:ascii="Times New Roman" w:hAnsi="Times New Roman" w:cs="Times New Roman"/>
          <w:sz w:val="28"/>
          <w:szCs w:val="28"/>
        </w:rPr>
        <w:t xml:space="preserve">Разработчики: </w:t>
      </w:r>
      <w:r w:rsidR="00A01A3F">
        <w:rPr>
          <w:rFonts w:ascii="Times New Roman" w:hAnsi="Times New Roman" w:cs="Times New Roman"/>
          <w:sz w:val="28"/>
          <w:szCs w:val="28"/>
        </w:rPr>
        <w:t xml:space="preserve">Жилин Жан </w:t>
      </w:r>
      <w:proofErr w:type="spellStart"/>
      <w:r w:rsidR="00A01A3F">
        <w:rPr>
          <w:rFonts w:ascii="Times New Roman" w:hAnsi="Times New Roman" w:cs="Times New Roman"/>
          <w:sz w:val="28"/>
          <w:szCs w:val="28"/>
        </w:rPr>
        <w:t>Роландович</w:t>
      </w:r>
      <w:proofErr w:type="spellEnd"/>
      <w:r w:rsidRPr="005F6940">
        <w:rPr>
          <w:rFonts w:ascii="Times New Roman" w:hAnsi="Times New Roman" w:cs="Times New Roman"/>
          <w:sz w:val="28"/>
          <w:szCs w:val="28"/>
        </w:rPr>
        <w:t xml:space="preserve"> преподаватель краевого государственного автономного профессиональног</w:t>
      </w:r>
      <w:r w:rsidR="005F6940" w:rsidRPr="005F6940">
        <w:rPr>
          <w:rFonts w:ascii="Times New Roman" w:hAnsi="Times New Roman" w:cs="Times New Roman"/>
          <w:sz w:val="28"/>
          <w:szCs w:val="28"/>
        </w:rPr>
        <w:t>о образовательного учреждения «</w:t>
      </w:r>
      <w:r w:rsidRPr="005F6940">
        <w:rPr>
          <w:rFonts w:ascii="Times New Roman" w:hAnsi="Times New Roman" w:cs="Times New Roman"/>
          <w:sz w:val="28"/>
          <w:szCs w:val="28"/>
        </w:rPr>
        <w:t>Емельяновский дорожно-строительный техникум»</w:t>
      </w:r>
    </w:p>
    <w:p w:rsidR="00887969" w:rsidRDefault="00887969" w:rsidP="00887969">
      <w:pPr>
        <w:jc w:val="center"/>
        <w:rPr>
          <w:sz w:val="24"/>
        </w:rPr>
      </w:pPr>
    </w:p>
    <w:p w:rsidR="005F6940" w:rsidRDefault="005F6940" w:rsidP="00887969">
      <w:pPr>
        <w:pStyle w:val="4"/>
        <w:shd w:val="clear" w:color="auto" w:fill="auto"/>
        <w:spacing w:before="0" w:after="290" w:line="260" w:lineRule="exact"/>
        <w:ind w:firstLine="0"/>
        <w:rPr>
          <w:sz w:val="28"/>
          <w:szCs w:val="28"/>
        </w:rPr>
        <w:sectPr w:rsidR="005F6940">
          <w:pgSz w:w="11906" w:h="16838"/>
          <w:pgMar w:top="1134" w:right="850" w:bottom="1134" w:left="1701" w:header="708" w:footer="708" w:gutter="0"/>
          <w:cols w:space="708"/>
          <w:docGrid w:linePitch="360"/>
        </w:sectPr>
      </w:pPr>
    </w:p>
    <w:p w:rsidR="00887969" w:rsidRPr="006F79E9" w:rsidRDefault="00887969" w:rsidP="00887969">
      <w:pPr>
        <w:pStyle w:val="4"/>
        <w:shd w:val="clear" w:color="auto" w:fill="auto"/>
        <w:spacing w:before="0" w:after="290" w:line="260" w:lineRule="exact"/>
        <w:ind w:firstLine="0"/>
        <w:rPr>
          <w:sz w:val="28"/>
          <w:szCs w:val="28"/>
        </w:rPr>
      </w:pPr>
      <w:r w:rsidRPr="006F79E9">
        <w:rPr>
          <w:sz w:val="28"/>
          <w:szCs w:val="28"/>
        </w:rPr>
        <w:lastRenderedPageBreak/>
        <w:t>СОДЕРЖАНИЕ</w:t>
      </w:r>
    </w:p>
    <w:p w:rsidR="005F6940" w:rsidRDefault="00887969" w:rsidP="00887969">
      <w:pPr>
        <w:pStyle w:val="4"/>
        <w:shd w:val="clear" w:color="auto" w:fill="auto"/>
        <w:tabs>
          <w:tab w:val="left" w:pos="341"/>
          <w:tab w:val="left" w:pos="8429"/>
        </w:tabs>
        <w:spacing w:before="0" w:line="485" w:lineRule="exact"/>
        <w:ind w:right="300" w:firstLine="0"/>
        <w:jc w:val="both"/>
        <w:rPr>
          <w:sz w:val="28"/>
          <w:szCs w:val="28"/>
        </w:rPr>
      </w:pPr>
      <w:r w:rsidRPr="006F79E9">
        <w:rPr>
          <w:sz w:val="28"/>
          <w:szCs w:val="28"/>
        </w:rPr>
        <w:t xml:space="preserve">1.ПАСПОРТ РАБОЧЕЙ ПРОГРАММЫ </w:t>
      </w:r>
    </w:p>
    <w:p w:rsidR="00887969" w:rsidRPr="006F79E9" w:rsidRDefault="00887969" w:rsidP="00887969">
      <w:pPr>
        <w:pStyle w:val="4"/>
        <w:shd w:val="clear" w:color="auto" w:fill="auto"/>
        <w:tabs>
          <w:tab w:val="left" w:pos="341"/>
          <w:tab w:val="left" w:pos="8429"/>
        </w:tabs>
        <w:spacing w:before="0" w:after="424" w:line="485" w:lineRule="exact"/>
        <w:ind w:right="300" w:firstLine="0"/>
        <w:jc w:val="both"/>
        <w:rPr>
          <w:sz w:val="28"/>
          <w:szCs w:val="28"/>
        </w:rPr>
      </w:pPr>
      <w:r w:rsidRPr="006F79E9">
        <w:rPr>
          <w:sz w:val="28"/>
          <w:szCs w:val="28"/>
        </w:rPr>
        <w:t>УЧЕБНОЙ ДИСЦИПЛИНЫ</w:t>
      </w:r>
      <w:r w:rsidR="00D46AEB">
        <w:rPr>
          <w:sz w:val="28"/>
          <w:szCs w:val="28"/>
        </w:rPr>
        <w:tab/>
        <w:t>4</w:t>
      </w:r>
    </w:p>
    <w:p w:rsidR="005F6940" w:rsidRDefault="00887969" w:rsidP="00887969">
      <w:pPr>
        <w:pStyle w:val="4"/>
        <w:shd w:val="clear" w:color="auto" w:fill="auto"/>
        <w:tabs>
          <w:tab w:val="left" w:pos="341"/>
          <w:tab w:val="left" w:pos="8429"/>
        </w:tabs>
        <w:spacing w:before="0" w:line="485" w:lineRule="exact"/>
        <w:ind w:right="300" w:firstLine="0"/>
        <w:jc w:val="both"/>
        <w:rPr>
          <w:sz w:val="28"/>
          <w:szCs w:val="28"/>
        </w:rPr>
      </w:pPr>
      <w:r w:rsidRPr="006F79E9">
        <w:rPr>
          <w:sz w:val="28"/>
          <w:szCs w:val="28"/>
        </w:rPr>
        <w:t xml:space="preserve">2.СТРУКТУРА И СОДЕРЖАНИЕ </w:t>
      </w:r>
    </w:p>
    <w:p w:rsidR="00887969" w:rsidRPr="006F79E9" w:rsidRDefault="00887969" w:rsidP="00887969">
      <w:pPr>
        <w:pStyle w:val="4"/>
        <w:shd w:val="clear" w:color="auto" w:fill="auto"/>
        <w:tabs>
          <w:tab w:val="left" w:pos="341"/>
          <w:tab w:val="left" w:pos="8429"/>
        </w:tabs>
        <w:spacing w:before="0" w:after="424" w:line="485" w:lineRule="exact"/>
        <w:ind w:right="300" w:firstLine="0"/>
        <w:jc w:val="both"/>
        <w:rPr>
          <w:sz w:val="28"/>
          <w:szCs w:val="28"/>
        </w:rPr>
      </w:pPr>
      <w:r w:rsidRPr="006F79E9">
        <w:rPr>
          <w:sz w:val="28"/>
          <w:szCs w:val="28"/>
        </w:rPr>
        <w:t>УЧЕБНОЙ ДИСЦИПЛИНЫ</w:t>
      </w:r>
      <w:r w:rsidRPr="006F79E9">
        <w:rPr>
          <w:sz w:val="28"/>
          <w:szCs w:val="28"/>
        </w:rPr>
        <w:tab/>
      </w:r>
      <w:r w:rsidR="00D46AEB">
        <w:rPr>
          <w:sz w:val="28"/>
          <w:szCs w:val="28"/>
        </w:rPr>
        <w:t>7</w:t>
      </w:r>
    </w:p>
    <w:p w:rsidR="005F6940" w:rsidRDefault="00887969" w:rsidP="00887969">
      <w:pPr>
        <w:pStyle w:val="4"/>
        <w:shd w:val="clear" w:color="auto" w:fill="auto"/>
        <w:tabs>
          <w:tab w:val="left" w:pos="360"/>
          <w:tab w:val="left" w:pos="2683"/>
          <w:tab w:val="left" w:pos="5563"/>
          <w:tab w:val="left" w:pos="8371"/>
        </w:tabs>
        <w:spacing w:before="0" w:line="485" w:lineRule="exact"/>
        <w:ind w:right="300" w:firstLine="0"/>
        <w:jc w:val="both"/>
        <w:rPr>
          <w:sz w:val="28"/>
          <w:szCs w:val="28"/>
        </w:rPr>
      </w:pPr>
      <w:r w:rsidRPr="006F79E9">
        <w:rPr>
          <w:sz w:val="28"/>
          <w:szCs w:val="28"/>
        </w:rPr>
        <w:t xml:space="preserve">3.УСЛОВИЯ РЕАЛИЗАЦИИ РАБОЧЕЙ </w:t>
      </w:r>
    </w:p>
    <w:p w:rsidR="00887969" w:rsidRPr="006F79E9" w:rsidRDefault="00887969" w:rsidP="00887969">
      <w:pPr>
        <w:pStyle w:val="4"/>
        <w:shd w:val="clear" w:color="auto" w:fill="auto"/>
        <w:tabs>
          <w:tab w:val="left" w:pos="360"/>
          <w:tab w:val="left" w:pos="2683"/>
          <w:tab w:val="left" w:pos="5563"/>
          <w:tab w:val="left" w:pos="8371"/>
        </w:tabs>
        <w:spacing w:before="0" w:after="424" w:line="485" w:lineRule="exact"/>
        <w:ind w:right="300" w:firstLine="0"/>
        <w:jc w:val="both"/>
        <w:rPr>
          <w:sz w:val="28"/>
          <w:szCs w:val="28"/>
        </w:rPr>
      </w:pPr>
      <w:r w:rsidRPr="006F79E9">
        <w:rPr>
          <w:sz w:val="28"/>
          <w:szCs w:val="28"/>
        </w:rPr>
        <w:t>ПРОГРАММЫ УЧЕБНОЙ ДИСЦИПЛИНЫ</w:t>
      </w:r>
      <w:r w:rsidR="00E36BA3">
        <w:rPr>
          <w:sz w:val="28"/>
          <w:szCs w:val="28"/>
        </w:rPr>
        <w:tab/>
        <w:t>40</w:t>
      </w:r>
    </w:p>
    <w:p w:rsidR="005F6940" w:rsidRDefault="00887969" w:rsidP="00887969">
      <w:pPr>
        <w:pStyle w:val="4"/>
        <w:shd w:val="clear" w:color="auto" w:fill="auto"/>
        <w:tabs>
          <w:tab w:val="left" w:pos="355"/>
          <w:tab w:val="left" w:pos="8366"/>
        </w:tabs>
        <w:spacing w:before="0" w:line="480" w:lineRule="exact"/>
        <w:ind w:right="300" w:firstLine="0"/>
        <w:jc w:val="both"/>
        <w:rPr>
          <w:sz w:val="28"/>
          <w:szCs w:val="28"/>
        </w:rPr>
      </w:pPr>
      <w:r w:rsidRPr="006F79E9">
        <w:rPr>
          <w:sz w:val="28"/>
          <w:szCs w:val="28"/>
        </w:rPr>
        <w:t xml:space="preserve">4.КОНТРОЛЬ И ОЦЕНКА РЕЗУЛЬТАТОВ </w:t>
      </w:r>
    </w:p>
    <w:p w:rsidR="00887969" w:rsidRPr="006F79E9" w:rsidRDefault="00887969" w:rsidP="00887969">
      <w:pPr>
        <w:pStyle w:val="4"/>
        <w:shd w:val="clear" w:color="auto" w:fill="auto"/>
        <w:tabs>
          <w:tab w:val="left" w:pos="355"/>
          <w:tab w:val="left" w:pos="8366"/>
        </w:tabs>
        <w:spacing w:before="0" w:line="480" w:lineRule="exact"/>
        <w:ind w:right="300" w:firstLine="0"/>
        <w:jc w:val="both"/>
        <w:rPr>
          <w:sz w:val="28"/>
          <w:szCs w:val="28"/>
        </w:rPr>
      </w:pPr>
      <w:r w:rsidRPr="006F79E9">
        <w:rPr>
          <w:sz w:val="28"/>
          <w:szCs w:val="28"/>
        </w:rPr>
        <w:t>ОСВОЕНИЯ УЧЕБНОЙ ДИСЦИПЛИНЫ</w:t>
      </w:r>
    </w:p>
    <w:p w:rsidR="00887969" w:rsidRDefault="00887969" w:rsidP="00887969">
      <w:pPr>
        <w:jc w:val="cente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Pr="00887969" w:rsidRDefault="00887969" w:rsidP="00887969">
      <w:pPr>
        <w:rPr>
          <w:sz w:val="24"/>
        </w:rPr>
      </w:pPr>
    </w:p>
    <w:p w:rsidR="00887969" w:rsidRDefault="00887969" w:rsidP="00887969">
      <w:pPr>
        <w:rPr>
          <w:sz w:val="24"/>
        </w:rPr>
      </w:pPr>
    </w:p>
    <w:p w:rsidR="00887969" w:rsidRDefault="00887969" w:rsidP="00887969">
      <w:pPr>
        <w:jc w:val="center"/>
        <w:rPr>
          <w:sz w:val="24"/>
        </w:rPr>
      </w:pPr>
    </w:p>
    <w:p w:rsidR="00887969" w:rsidRDefault="00887969" w:rsidP="00887969">
      <w:pPr>
        <w:jc w:val="center"/>
        <w:rPr>
          <w:sz w:val="24"/>
        </w:rPr>
      </w:pPr>
    </w:p>
    <w:p w:rsidR="00887969" w:rsidRDefault="00887969" w:rsidP="00887969">
      <w:pPr>
        <w:jc w:val="center"/>
        <w:rPr>
          <w:sz w:val="24"/>
        </w:rPr>
      </w:pPr>
    </w:p>
    <w:p w:rsidR="00887969" w:rsidRDefault="00887969" w:rsidP="00887969">
      <w:pPr>
        <w:jc w:val="center"/>
        <w:rPr>
          <w:sz w:val="24"/>
        </w:rPr>
      </w:pPr>
    </w:p>
    <w:p w:rsidR="00887969" w:rsidRPr="00887969" w:rsidRDefault="005F6940" w:rsidP="005F6940">
      <w:pPr>
        <w:pStyle w:val="13"/>
        <w:numPr>
          <w:ilvl w:val="0"/>
          <w:numId w:val="1"/>
        </w:numPr>
        <w:spacing w:after="0"/>
        <w:ind w:left="0" w:firstLine="0"/>
        <w:jc w:val="center"/>
        <w:rPr>
          <w:rFonts w:ascii="Times New Roman" w:hAnsi="Times New Roman" w:cs="Times New Roman"/>
          <w:b/>
          <w:bCs/>
          <w:sz w:val="28"/>
          <w:szCs w:val="28"/>
        </w:rPr>
      </w:pPr>
      <w:r w:rsidRPr="00887969">
        <w:rPr>
          <w:rFonts w:ascii="Times New Roman" w:hAnsi="Times New Roman" w:cs="Times New Roman"/>
          <w:b/>
          <w:bCs/>
          <w:sz w:val="28"/>
          <w:szCs w:val="28"/>
        </w:rPr>
        <w:lastRenderedPageBreak/>
        <w:t>ПАСПОРТ РАБОЧЕЙ ПРОГРАММЫ УЧЕБНОЙ ДИСЦИПЛИНЫ</w:t>
      </w:r>
    </w:p>
    <w:p w:rsidR="00887969" w:rsidRPr="00887969" w:rsidRDefault="00D62B1E" w:rsidP="00887969">
      <w:pPr>
        <w:pStyle w:val="13"/>
        <w:spacing w:after="0"/>
        <w:jc w:val="center"/>
        <w:rPr>
          <w:rFonts w:ascii="Times New Roman" w:hAnsi="Times New Roman" w:cs="Times New Roman"/>
          <w:b/>
          <w:bCs/>
          <w:sz w:val="28"/>
          <w:szCs w:val="28"/>
        </w:rPr>
      </w:pPr>
      <w:r>
        <w:rPr>
          <w:rFonts w:ascii="Times New Roman" w:hAnsi="Times New Roman" w:cs="Times New Roman"/>
          <w:b/>
          <w:bCs/>
          <w:sz w:val="28"/>
          <w:szCs w:val="26"/>
        </w:rPr>
        <w:t xml:space="preserve">ОП.13 </w:t>
      </w:r>
      <w:r w:rsidR="005F6940" w:rsidRPr="00887969">
        <w:rPr>
          <w:rFonts w:ascii="Times New Roman" w:hAnsi="Times New Roman" w:cs="Times New Roman"/>
          <w:b/>
          <w:bCs/>
          <w:sz w:val="28"/>
          <w:szCs w:val="26"/>
        </w:rPr>
        <w:t>ОРГАНИЗАЦИЯ ОБЕСПЕЧЕНИЯ БЕЗОПАСНОСТИ ДОРОЖНОГО ДВИЖЕНИЯ</w:t>
      </w:r>
    </w:p>
    <w:p w:rsidR="00887969" w:rsidRPr="00887969" w:rsidRDefault="00887969" w:rsidP="00887969">
      <w:pPr>
        <w:pStyle w:val="13"/>
        <w:spacing w:after="0"/>
        <w:jc w:val="center"/>
        <w:rPr>
          <w:rFonts w:ascii="Times New Roman" w:hAnsi="Times New Roman" w:cs="Times New Roman"/>
          <w:b/>
          <w:bCs/>
          <w:sz w:val="28"/>
          <w:szCs w:val="28"/>
        </w:rPr>
      </w:pPr>
    </w:p>
    <w:p w:rsidR="00887969" w:rsidRPr="00887969" w:rsidRDefault="00887969" w:rsidP="00887969">
      <w:pPr>
        <w:pStyle w:val="13"/>
        <w:spacing w:after="0"/>
        <w:ind w:left="0"/>
        <w:jc w:val="both"/>
        <w:rPr>
          <w:rFonts w:ascii="Times New Roman" w:hAnsi="Times New Roman" w:cs="Times New Roman"/>
          <w:b/>
          <w:bCs/>
          <w:sz w:val="28"/>
          <w:szCs w:val="28"/>
        </w:rPr>
      </w:pPr>
      <w:r w:rsidRPr="00887969">
        <w:rPr>
          <w:rFonts w:ascii="Times New Roman" w:hAnsi="Times New Roman" w:cs="Times New Roman"/>
          <w:b/>
          <w:bCs/>
          <w:sz w:val="28"/>
          <w:szCs w:val="28"/>
        </w:rPr>
        <w:t>1.1. Область применения программы</w:t>
      </w:r>
    </w:p>
    <w:p w:rsidR="00887969" w:rsidRPr="00887969" w:rsidRDefault="00887969" w:rsidP="00887969">
      <w:pPr>
        <w:pStyle w:val="13"/>
        <w:spacing w:after="0"/>
        <w:ind w:left="0" w:firstLine="708"/>
        <w:jc w:val="both"/>
        <w:rPr>
          <w:rFonts w:ascii="Times New Roman" w:hAnsi="Times New Roman" w:cs="Times New Roman"/>
          <w:sz w:val="28"/>
          <w:szCs w:val="28"/>
        </w:rPr>
      </w:pPr>
      <w:r w:rsidRPr="00887969">
        <w:rPr>
          <w:rFonts w:ascii="Times New Roman" w:hAnsi="Times New Roman" w:cs="Times New Roman"/>
          <w:sz w:val="28"/>
          <w:szCs w:val="28"/>
        </w:rPr>
        <w:t xml:space="preserve">Рабочая программа учебной дисциплины является частью </w:t>
      </w:r>
      <w:r w:rsidR="005F6940">
        <w:rPr>
          <w:rFonts w:ascii="Times New Roman" w:hAnsi="Times New Roman" w:cs="Times New Roman"/>
          <w:sz w:val="28"/>
          <w:szCs w:val="28"/>
        </w:rPr>
        <w:t xml:space="preserve">программы профессиональной </w:t>
      </w:r>
      <w:r w:rsidRPr="00887969">
        <w:rPr>
          <w:rFonts w:ascii="Times New Roman" w:hAnsi="Times New Roman" w:cs="Times New Roman"/>
          <w:sz w:val="28"/>
          <w:szCs w:val="28"/>
        </w:rPr>
        <w:t>образовательной программы за счет вариативной част</w:t>
      </w:r>
      <w:r w:rsidR="005F6940">
        <w:rPr>
          <w:rFonts w:ascii="Times New Roman" w:hAnsi="Times New Roman" w:cs="Times New Roman"/>
          <w:sz w:val="28"/>
          <w:szCs w:val="28"/>
        </w:rPr>
        <w:t xml:space="preserve">и по специальности 23.02.04 </w:t>
      </w:r>
      <w:r w:rsidRPr="00887969">
        <w:rPr>
          <w:rFonts w:ascii="Times New Roman" w:hAnsi="Times New Roman" w:cs="Times New Roman"/>
          <w:sz w:val="28"/>
          <w:szCs w:val="28"/>
        </w:rPr>
        <w:t>Техническая эксплуатация подъёмно-транспортных, строительных, дорожных машин и оборудования (по отраслям)</w:t>
      </w:r>
      <w:r w:rsidR="00D62B1E">
        <w:rPr>
          <w:rFonts w:ascii="Times New Roman" w:hAnsi="Times New Roman" w:cs="Times New Roman"/>
          <w:sz w:val="28"/>
          <w:szCs w:val="28"/>
        </w:rPr>
        <w:t>.</w:t>
      </w:r>
    </w:p>
    <w:p w:rsidR="00887969" w:rsidRPr="00665876" w:rsidRDefault="00665876" w:rsidP="00665876">
      <w:pPr>
        <w:spacing w:after="0"/>
        <w:ind w:firstLine="708"/>
        <w:jc w:val="both"/>
        <w:rPr>
          <w:rFonts w:ascii="Times New Roman" w:eastAsia="Times New Roman" w:hAnsi="Times New Roman" w:cs="Times New Roman"/>
          <w:b/>
          <w:bCs/>
          <w:sz w:val="28"/>
          <w:szCs w:val="28"/>
        </w:rPr>
      </w:pPr>
      <w:r w:rsidRPr="00D62B1E">
        <w:rPr>
          <w:rFonts w:ascii="Times New Roman" w:hAnsi="Times New Roman" w:cs="Times New Roman"/>
          <w:sz w:val="28"/>
          <w:szCs w:val="28"/>
        </w:rPr>
        <w:t>Данная рабочая программа предусматривает освоение содержания учебной дисциплины</w:t>
      </w:r>
      <w:r w:rsidR="00E729E9">
        <w:rPr>
          <w:rFonts w:ascii="Times New Roman" w:hAnsi="Times New Roman" w:cs="Times New Roman"/>
          <w:sz w:val="28"/>
          <w:szCs w:val="28"/>
        </w:rPr>
        <w:t>,</w:t>
      </w:r>
      <w:r w:rsidR="00D62B1E">
        <w:rPr>
          <w:rFonts w:ascii="Times New Roman" w:hAnsi="Times New Roman" w:cs="Times New Roman"/>
          <w:sz w:val="28"/>
          <w:szCs w:val="28"/>
        </w:rPr>
        <w:t xml:space="preserve"> как в о</w:t>
      </w:r>
      <w:r w:rsidR="00E729E9">
        <w:rPr>
          <w:rFonts w:ascii="Times New Roman" w:hAnsi="Times New Roman" w:cs="Times New Roman"/>
          <w:sz w:val="28"/>
          <w:szCs w:val="28"/>
        </w:rPr>
        <w:t>ч</w:t>
      </w:r>
      <w:r w:rsidR="00D62B1E">
        <w:rPr>
          <w:rFonts w:ascii="Times New Roman" w:hAnsi="Times New Roman" w:cs="Times New Roman"/>
          <w:sz w:val="28"/>
          <w:szCs w:val="28"/>
        </w:rPr>
        <w:t>ной</w:t>
      </w:r>
      <w:r w:rsidR="00E729E9">
        <w:rPr>
          <w:rFonts w:ascii="Times New Roman" w:hAnsi="Times New Roman" w:cs="Times New Roman"/>
          <w:sz w:val="28"/>
          <w:szCs w:val="28"/>
        </w:rPr>
        <w:t>,</w:t>
      </w:r>
      <w:r w:rsidR="00D62B1E">
        <w:rPr>
          <w:rFonts w:ascii="Times New Roman" w:hAnsi="Times New Roman" w:cs="Times New Roman"/>
          <w:sz w:val="28"/>
          <w:szCs w:val="28"/>
        </w:rPr>
        <w:t xml:space="preserve"> так и в заочной </w:t>
      </w:r>
      <w:proofErr w:type="gramStart"/>
      <w:r w:rsidR="00D62B1E">
        <w:rPr>
          <w:rFonts w:ascii="Times New Roman" w:hAnsi="Times New Roman" w:cs="Times New Roman"/>
          <w:sz w:val="28"/>
          <w:szCs w:val="28"/>
        </w:rPr>
        <w:t>формах</w:t>
      </w:r>
      <w:proofErr w:type="gramEnd"/>
      <w:r w:rsidR="00D62B1E">
        <w:rPr>
          <w:rFonts w:ascii="Times New Roman" w:hAnsi="Times New Roman" w:cs="Times New Roman"/>
          <w:sz w:val="28"/>
          <w:szCs w:val="28"/>
        </w:rPr>
        <w:t xml:space="preserve"> обучения</w:t>
      </w:r>
      <w:r w:rsidRPr="00D62B1E">
        <w:rPr>
          <w:rFonts w:ascii="Times New Roman" w:hAnsi="Times New Roman" w:cs="Times New Roman"/>
          <w:sz w:val="28"/>
          <w:szCs w:val="28"/>
        </w:rPr>
        <w:t xml:space="preserve"> с применением дистанционных технологий обучения в формате электронных лекций, видео-конференций, онлайн-занятий.</w:t>
      </w:r>
    </w:p>
    <w:p w:rsidR="00887969" w:rsidRPr="00887969" w:rsidRDefault="00887969" w:rsidP="005F6940">
      <w:pPr>
        <w:spacing w:after="0"/>
        <w:jc w:val="both"/>
        <w:rPr>
          <w:rFonts w:ascii="Times New Roman" w:eastAsia="Times New Roman" w:hAnsi="Times New Roman" w:cs="Times New Roman"/>
          <w:b/>
          <w:bCs/>
          <w:sz w:val="28"/>
          <w:szCs w:val="28"/>
        </w:rPr>
      </w:pPr>
      <w:r w:rsidRPr="00887969">
        <w:rPr>
          <w:rFonts w:ascii="Times New Roman" w:eastAsia="Times New Roman" w:hAnsi="Times New Roman" w:cs="Times New Roman"/>
          <w:b/>
          <w:bCs/>
          <w:sz w:val="28"/>
          <w:szCs w:val="28"/>
        </w:rPr>
        <w:t xml:space="preserve">1.2. Место дисциплины в структуре основной профессиональной образовательной  программы: </w:t>
      </w:r>
    </w:p>
    <w:p w:rsidR="00887969" w:rsidRPr="00887969" w:rsidRDefault="00E729E9" w:rsidP="0088796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87969" w:rsidRPr="00887969">
        <w:rPr>
          <w:rFonts w:ascii="Times New Roman" w:eastAsia="Times New Roman" w:hAnsi="Times New Roman" w:cs="Times New Roman"/>
          <w:sz w:val="28"/>
          <w:szCs w:val="28"/>
        </w:rPr>
        <w:t>бщепрофессиональная  дисциплина входит в профессиональный цикл</w:t>
      </w:r>
    </w:p>
    <w:p w:rsidR="00887969" w:rsidRPr="00887969" w:rsidRDefault="00887969" w:rsidP="00887969">
      <w:pPr>
        <w:spacing w:after="0"/>
        <w:rPr>
          <w:rFonts w:ascii="Times New Roman" w:eastAsia="Times New Roman" w:hAnsi="Times New Roman" w:cs="Times New Roman"/>
          <w:b/>
          <w:bCs/>
          <w:sz w:val="28"/>
          <w:szCs w:val="28"/>
        </w:rPr>
      </w:pPr>
      <w:r w:rsidRPr="00887969">
        <w:rPr>
          <w:rFonts w:ascii="Times New Roman" w:eastAsia="Times New Roman" w:hAnsi="Times New Roman" w:cs="Times New Roman"/>
          <w:b/>
          <w:bCs/>
          <w:sz w:val="28"/>
          <w:szCs w:val="28"/>
        </w:rPr>
        <w:t xml:space="preserve"> 1.3. Цель и задачи дисциплины – требования к результатам освоения дисциплины:</w:t>
      </w:r>
    </w:p>
    <w:p w:rsidR="00887969" w:rsidRPr="00887969" w:rsidRDefault="00887969" w:rsidP="005F6940">
      <w:pPr>
        <w:spacing w:after="0"/>
        <w:rPr>
          <w:rFonts w:ascii="Times New Roman" w:eastAsia="Times New Roman" w:hAnsi="Times New Roman" w:cs="Times New Roman"/>
          <w:sz w:val="28"/>
          <w:szCs w:val="28"/>
        </w:rPr>
      </w:pPr>
      <w:r w:rsidRPr="00887969">
        <w:rPr>
          <w:rFonts w:ascii="Times New Roman" w:eastAsia="Times New Roman" w:hAnsi="Times New Roman" w:cs="Times New Roman"/>
          <w:sz w:val="28"/>
          <w:szCs w:val="28"/>
        </w:rPr>
        <w:t>В результате освоения учебной дисциплины студент должен</w:t>
      </w:r>
    </w:p>
    <w:p w:rsidR="00887969" w:rsidRPr="00887969" w:rsidRDefault="00887969" w:rsidP="00887969">
      <w:pPr>
        <w:spacing w:after="0"/>
        <w:jc w:val="center"/>
        <w:rPr>
          <w:rFonts w:ascii="Times New Roman" w:eastAsia="Times New Roman" w:hAnsi="Times New Roman" w:cs="Times New Roman"/>
          <w:b/>
          <w:bCs/>
          <w:sz w:val="28"/>
          <w:szCs w:val="28"/>
        </w:rPr>
      </w:pPr>
      <w:r w:rsidRPr="00887969">
        <w:rPr>
          <w:rFonts w:ascii="Times New Roman" w:eastAsia="Times New Roman" w:hAnsi="Times New Roman" w:cs="Times New Roman"/>
          <w:b/>
          <w:bCs/>
          <w:sz w:val="28"/>
          <w:szCs w:val="28"/>
        </w:rPr>
        <w:t>уметь:</w:t>
      </w:r>
    </w:p>
    <w:p w:rsidR="00887969" w:rsidRPr="00887969" w:rsidRDefault="005B39DC" w:rsidP="005B39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w:t>
      </w:r>
      <w:r w:rsidR="00887969" w:rsidRPr="00887969">
        <w:rPr>
          <w:rFonts w:ascii="Times New Roman" w:eastAsia="Times New Roman" w:hAnsi="Times New Roman" w:cs="Times New Roman"/>
          <w:sz w:val="28"/>
          <w:szCs w:val="28"/>
        </w:rPr>
        <w:t>технически грамотно эксплуатировать транспортное средство;</w:t>
      </w:r>
    </w:p>
    <w:p w:rsidR="00887969" w:rsidRPr="00887969" w:rsidRDefault="005B39DC" w:rsidP="005B39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proofErr w:type="gramStart"/>
      <w:r>
        <w:rPr>
          <w:rFonts w:ascii="Times New Roman" w:eastAsia="Times New Roman" w:hAnsi="Times New Roman" w:cs="Times New Roman"/>
          <w:sz w:val="28"/>
          <w:szCs w:val="28"/>
        </w:rPr>
        <w:t>2</w:t>
      </w:r>
      <w:proofErr w:type="gramEnd"/>
      <w:r w:rsidR="00887969" w:rsidRPr="00887969">
        <w:rPr>
          <w:rFonts w:ascii="Times New Roman" w:eastAsia="Times New Roman" w:hAnsi="Times New Roman" w:cs="Times New Roman"/>
          <w:sz w:val="28"/>
          <w:szCs w:val="28"/>
        </w:rPr>
        <w:t>- определять признаки неисправностей, возникающих в процессе его эксплуатации;</w:t>
      </w:r>
    </w:p>
    <w:p w:rsidR="00887969" w:rsidRPr="00887969" w:rsidRDefault="005B39DC" w:rsidP="005B39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У3</w:t>
      </w:r>
      <w:r w:rsidR="00887969" w:rsidRPr="00887969">
        <w:rPr>
          <w:rFonts w:ascii="Times New Roman" w:eastAsia="Times New Roman" w:hAnsi="Times New Roman" w:cs="Times New Roman"/>
          <w:sz w:val="28"/>
          <w:szCs w:val="28"/>
        </w:rPr>
        <w:t>- проверять основные узлы и агрегаты перед выездом на линию, устранять мелкие неисправности, н</w:t>
      </w:r>
      <w:r>
        <w:rPr>
          <w:rFonts w:ascii="Times New Roman" w:eastAsia="Times New Roman" w:hAnsi="Times New Roman" w:cs="Times New Roman"/>
          <w:sz w:val="28"/>
          <w:szCs w:val="28"/>
        </w:rPr>
        <w:t>а требующие разборки механизмов.</w:t>
      </w:r>
    </w:p>
    <w:p w:rsidR="00887969" w:rsidRPr="00887969" w:rsidRDefault="00887969" w:rsidP="00887969">
      <w:pPr>
        <w:spacing w:after="0"/>
        <w:jc w:val="center"/>
        <w:rPr>
          <w:rFonts w:ascii="Times New Roman" w:eastAsia="Times New Roman" w:hAnsi="Times New Roman" w:cs="Times New Roman"/>
          <w:b/>
          <w:bCs/>
          <w:sz w:val="28"/>
          <w:szCs w:val="28"/>
        </w:rPr>
      </w:pPr>
      <w:r w:rsidRPr="00887969">
        <w:rPr>
          <w:rFonts w:ascii="Times New Roman" w:eastAsia="Times New Roman" w:hAnsi="Times New Roman" w:cs="Times New Roman"/>
          <w:b/>
          <w:bCs/>
          <w:sz w:val="28"/>
          <w:szCs w:val="28"/>
        </w:rPr>
        <w:t>знать:</w:t>
      </w:r>
    </w:p>
    <w:p w:rsidR="00887969" w:rsidRPr="00887969" w:rsidRDefault="005B39DC" w:rsidP="005B39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roofErr w:type="gramStart"/>
      <w:r>
        <w:rPr>
          <w:rFonts w:ascii="Times New Roman" w:eastAsia="Times New Roman" w:hAnsi="Times New Roman" w:cs="Times New Roman"/>
          <w:sz w:val="28"/>
          <w:szCs w:val="28"/>
        </w:rPr>
        <w:t>1</w:t>
      </w:r>
      <w:proofErr w:type="gramEnd"/>
      <w:r w:rsidR="00887969" w:rsidRPr="00887969">
        <w:rPr>
          <w:rFonts w:ascii="Times New Roman" w:eastAsia="Times New Roman" w:hAnsi="Times New Roman" w:cs="Times New Roman"/>
          <w:sz w:val="28"/>
          <w:szCs w:val="28"/>
        </w:rPr>
        <w:t>- правила дорожного движения;</w:t>
      </w:r>
    </w:p>
    <w:p w:rsidR="00887969" w:rsidRPr="00887969" w:rsidRDefault="005B39DC" w:rsidP="005B39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roofErr w:type="gramStart"/>
      <w:r>
        <w:rPr>
          <w:rFonts w:ascii="Times New Roman" w:eastAsia="Times New Roman" w:hAnsi="Times New Roman" w:cs="Times New Roman"/>
          <w:sz w:val="28"/>
          <w:szCs w:val="28"/>
        </w:rPr>
        <w:t>2</w:t>
      </w:r>
      <w:proofErr w:type="gramEnd"/>
      <w:r w:rsidR="00887969" w:rsidRPr="00887969">
        <w:rPr>
          <w:rFonts w:ascii="Times New Roman" w:eastAsia="Times New Roman" w:hAnsi="Times New Roman" w:cs="Times New Roman"/>
          <w:sz w:val="28"/>
          <w:szCs w:val="28"/>
        </w:rPr>
        <w:t>- основы безопасного и экономичного управления транспортным средством;</w:t>
      </w:r>
    </w:p>
    <w:p w:rsidR="00887969" w:rsidRPr="00887969" w:rsidRDefault="005B39DC" w:rsidP="005B39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З3</w:t>
      </w:r>
      <w:r w:rsidR="00887969" w:rsidRPr="00887969">
        <w:rPr>
          <w:rFonts w:ascii="Times New Roman" w:eastAsia="Times New Roman" w:hAnsi="Times New Roman" w:cs="Times New Roman"/>
          <w:sz w:val="28"/>
          <w:szCs w:val="28"/>
        </w:rPr>
        <w:t>- основные неисправности, возникающие в процесс</w:t>
      </w:r>
      <w:r w:rsidR="00887969">
        <w:rPr>
          <w:rFonts w:ascii="Times New Roman" w:hAnsi="Times New Roman" w:cs="Times New Roman"/>
          <w:sz w:val="28"/>
          <w:szCs w:val="28"/>
        </w:rPr>
        <w:t xml:space="preserve">е эксплуатации </w:t>
      </w:r>
      <w:r w:rsidR="00887969" w:rsidRPr="00887969">
        <w:rPr>
          <w:rFonts w:ascii="Times New Roman" w:eastAsia="Times New Roman" w:hAnsi="Times New Roman" w:cs="Times New Roman"/>
          <w:sz w:val="28"/>
          <w:szCs w:val="28"/>
        </w:rPr>
        <w:t>транспортного средства, причины и опасные последствия их возникновения;</w:t>
      </w:r>
    </w:p>
    <w:p w:rsidR="00887969" w:rsidRPr="00887969" w:rsidRDefault="005B39DC" w:rsidP="005B39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proofErr w:type="gramStart"/>
      <w:r>
        <w:rPr>
          <w:rFonts w:ascii="Times New Roman" w:eastAsia="Times New Roman" w:hAnsi="Times New Roman" w:cs="Times New Roman"/>
          <w:sz w:val="28"/>
          <w:szCs w:val="28"/>
        </w:rPr>
        <w:t>4</w:t>
      </w:r>
      <w:proofErr w:type="gramEnd"/>
      <w:r w:rsidR="00887969" w:rsidRPr="00887969">
        <w:rPr>
          <w:rFonts w:ascii="Times New Roman" w:eastAsia="Times New Roman" w:hAnsi="Times New Roman" w:cs="Times New Roman"/>
          <w:sz w:val="28"/>
          <w:szCs w:val="28"/>
        </w:rPr>
        <w:t>- влияние различных условий на безопасность дорожного, способы предотвращения дорожно-транспортных происшествий;</w:t>
      </w:r>
    </w:p>
    <w:p w:rsidR="00887969" w:rsidRDefault="005B39DC" w:rsidP="005B39DC">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З5</w:t>
      </w:r>
      <w:r w:rsidR="00887969" w:rsidRPr="00887969">
        <w:rPr>
          <w:rFonts w:ascii="Times New Roman" w:eastAsia="Times New Roman" w:hAnsi="Times New Roman" w:cs="Times New Roman"/>
          <w:sz w:val="28"/>
          <w:szCs w:val="28"/>
        </w:rPr>
        <w:t>- законы трудового законодательства и виды ответственности за нарушения и преступления при управлении транспортным средством, загрязнение окружающейсреды и незаконное приобретение горюче-смазочных материалов;</w:t>
      </w:r>
    </w:p>
    <w:p w:rsidR="00887969" w:rsidRDefault="00887969" w:rsidP="00887969">
      <w:pPr>
        <w:spacing w:after="0"/>
        <w:rPr>
          <w:rFonts w:ascii="Times New Roman" w:hAnsi="Times New Roman" w:cs="Times New Roman"/>
          <w:sz w:val="28"/>
          <w:szCs w:val="28"/>
        </w:rPr>
      </w:pPr>
    </w:p>
    <w:p w:rsidR="00887969" w:rsidRDefault="00E47013" w:rsidP="005B39D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дисциплины </w:t>
      </w:r>
      <w:r w:rsidR="00887969" w:rsidRPr="00887969">
        <w:rPr>
          <w:rFonts w:ascii="Times New Roman" w:eastAsia="Times New Roman" w:hAnsi="Times New Roman" w:cs="Times New Roman"/>
          <w:bCs/>
          <w:sz w:val="28"/>
          <w:szCs w:val="26"/>
        </w:rPr>
        <w:t>Организация обеспечения безопасности дорожного движения</w:t>
      </w:r>
      <w:r w:rsidR="00887969" w:rsidRPr="006F79E9">
        <w:rPr>
          <w:rFonts w:ascii="Times New Roman" w:hAnsi="Times New Roman" w:cs="Times New Roman"/>
          <w:sz w:val="28"/>
          <w:szCs w:val="28"/>
        </w:rPr>
        <w:t>направлено на формирование следующих компетенций:</w:t>
      </w:r>
      <w:r w:rsidR="00457C14">
        <w:rPr>
          <w:rFonts w:ascii="Times New Roman" w:hAnsi="Times New Roman" w:cs="Times New Roman"/>
          <w:sz w:val="28"/>
          <w:szCs w:val="28"/>
        </w:rPr>
        <w:t xml:space="preserve"> ОК</w:t>
      </w:r>
      <w:proofErr w:type="gramStart"/>
      <w:r w:rsidR="00457C14">
        <w:rPr>
          <w:rFonts w:ascii="Times New Roman" w:hAnsi="Times New Roman" w:cs="Times New Roman"/>
          <w:sz w:val="28"/>
          <w:szCs w:val="28"/>
        </w:rPr>
        <w:t>1</w:t>
      </w:r>
      <w:proofErr w:type="gramEnd"/>
      <w:r w:rsidR="00457C14">
        <w:rPr>
          <w:rFonts w:ascii="Times New Roman" w:hAnsi="Times New Roman" w:cs="Times New Roman"/>
          <w:sz w:val="28"/>
          <w:szCs w:val="28"/>
        </w:rPr>
        <w:t>, ОК2</w:t>
      </w:r>
      <w:r w:rsidR="00210420">
        <w:rPr>
          <w:rFonts w:ascii="Times New Roman" w:hAnsi="Times New Roman" w:cs="Times New Roman"/>
          <w:sz w:val="28"/>
          <w:szCs w:val="28"/>
        </w:rPr>
        <w:t>, ОК3, ОК4, ОК5.</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457C14" w:rsidRPr="006B0767" w:rsidTr="00C877B8">
        <w:trPr>
          <w:trHeight w:val="329"/>
        </w:trPr>
        <w:tc>
          <w:tcPr>
            <w:tcW w:w="2660" w:type="dxa"/>
          </w:tcPr>
          <w:p w:rsidR="00457C14" w:rsidRPr="006B0767" w:rsidRDefault="00457C14" w:rsidP="00C877B8">
            <w:pPr>
              <w:suppressAutoHyphens/>
              <w:spacing w:after="0" w:line="240" w:lineRule="auto"/>
              <w:jc w:val="center"/>
              <w:rPr>
                <w:rFonts w:ascii="Times New Roman" w:eastAsia="Times New Roman" w:hAnsi="Times New Roman" w:cs="Times New Roman"/>
                <w:b/>
                <w:iCs/>
                <w:sz w:val="24"/>
                <w:szCs w:val="24"/>
              </w:rPr>
            </w:pPr>
            <w:r w:rsidRPr="006B0767">
              <w:rPr>
                <w:rFonts w:ascii="Times New Roman" w:eastAsia="Times New Roman" w:hAnsi="Times New Roman" w:cs="Times New Roman"/>
                <w:b/>
                <w:sz w:val="24"/>
                <w:szCs w:val="24"/>
              </w:rPr>
              <w:t>Код компетенции</w:t>
            </w:r>
          </w:p>
        </w:tc>
        <w:tc>
          <w:tcPr>
            <w:tcW w:w="3861" w:type="dxa"/>
          </w:tcPr>
          <w:p w:rsidR="00457C14" w:rsidRPr="006B0767" w:rsidRDefault="00457C14" w:rsidP="00C877B8">
            <w:pPr>
              <w:suppressAutoHyphens/>
              <w:spacing w:after="0" w:line="240" w:lineRule="auto"/>
              <w:jc w:val="center"/>
              <w:rPr>
                <w:rFonts w:ascii="Times New Roman" w:eastAsia="Times New Roman" w:hAnsi="Times New Roman" w:cs="Times New Roman"/>
                <w:b/>
                <w:iCs/>
                <w:sz w:val="24"/>
                <w:szCs w:val="24"/>
              </w:rPr>
            </w:pPr>
            <w:r w:rsidRPr="006B0767">
              <w:rPr>
                <w:rFonts w:ascii="Times New Roman" w:eastAsia="Times New Roman" w:hAnsi="Times New Roman" w:cs="Times New Roman"/>
                <w:b/>
                <w:iCs/>
                <w:sz w:val="24"/>
                <w:szCs w:val="24"/>
              </w:rPr>
              <w:t>Умения</w:t>
            </w:r>
          </w:p>
        </w:tc>
        <w:tc>
          <w:tcPr>
            <w:tcW w:w="3969" w:type="dxa"/>
          </w:tcPr>
          <w:p w:rsidR="00457C14" w:rsidRPr="006B0767" w:rsidRDefault="00457C14" w:rsidP="00C877B8">
            <w:pPr>
              <w:spacing w:after="0" w:line="240" w:lineRule="auto"/>
              <w:jc w:val="center"/>
              <w:rPr>
                <w:rFonts w:ascii="Times New Roman" w:eastAsia="Times New Roman" w:hAnsi="Times New Roman" w:cs="Times New Roman"/>
                <w:b/>
                <w:iCs/>
                <w:sz w:val="24"/>
                <w:szCs w:val="24"/>
              </w:rPr>
            </w:pPr>
            <w:r w:rsidRPr="006B0767">
              <w:rPr>
                <w:rFonts w:ascii="Times New Roman" w:eastAsia="Times New Roman" w:hAnsi="Times New Roman" w:cs="Times New Roman"/>
                <w:b/>
                <w:iCs/>
                <w:sz w:val="24"/>
                <w:szCs w:val="24"/>
              </w:rPr>
              <w:t>Знания</w:t>
            </w:r>
          </w:p>
        </w:tc>
      </w:tr>
      <w:tr w:rsidR="00457C14" w:rsidRPr="006B0767" w:rsidTr="00C877B8">
        <w:tc>
          <w:tcPr>
            <w:tcW w:w="2660" w:type="dxa"/>
          </w:tcPr>
          <w:p w:rsidR="00457C14" w:rsidRPr="006B0767" w:rsidRDefault="00457C14" w:rsidP="00C877B8">
            <w:pPr>
              <w:spacing w:after="0" w:line="240" w:lineRule="auto"/>
              <w:jc w:val="both"/>
              <w:rPr>
                <w:rFonts w:ascii="Times New Roman" w:eastAsia="Times New Roman" w:hAnsi="Times New Roman" w:cs="Times New Roman"/>
                <w:b/>
                <w:sz w:val="24"/>
                <w:szCs w:val="24"/>
              </w:rPr>
            </w:pPr>
            <w:r w:rsidRPr="006B0767">
              <w:rPr>
                <w:rFonts w:ascii="Times New Roman" w:eastAsia="Times New Roman" w:hAnsi="Times New Roman" w:cs="Times New Roman"/>
                <w:b/>
                <w:iCs/>
                <w:sz w:val="24"/>
                <w:szCs w:val="24"/>
              </w:rPr>
              <w:t>ОК 01.</w:t>
            </w:r>
            <w:r w:rsidRPr="006B0767">
              <w:rPr>
                <w:rFonts w:ascii="Times New Roman" w:eastAsia="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61" w:type="dxa"/>
          </w:tcPr>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/1</w:t>
            </w:r>
            <w:r w:rsidRPr="006B0767">
              <w:rPr>
                <w:rFonts w:ascii="Times New Roman" w:eastAsia="Times New Roman" w:hAnsi="Times New Roman" w:cs="Times New Roman"/>
                <w:iCs/>
                <w:sz w:val="24"/>
                <w:szCs w:val="24"/>
              </w:rPr>
              <w:t xml:space="preserve"> распознавать задачу и/или проблему в профессиональном и/или социальном контексте;</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/2</w:t>
            </w:r>
            <w:r w:rsidRPr="006B0767">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/3</w:t>
            </w:r>
            <w:r w:rsidRPr="006B0767">
              <w:rPr>
                <w:rFonts w:ascii="Times New Roman" w:eastAsia="Times New Roman" w:hAnsi="Times New Roman" w:cs="Times New Roman"/>
                <w:iCs/>
                <w:sz w:val="24"/>
                <w:szCs w:val="24"/>
              </w:rPr>
              <w:t xml:space="preserve"> определять этапы решения задачи;</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/4</w:t>
            </w:r>
            <w:r w:rsidRPr="006B0767">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/5</w:t>
            </w:r>
            <w:r w:rsidRPr="006B0767">
              <w:rPr>
                <w:rFonts w:ascii="Times New Roman" w:eastAsia="Times New Roman" w:hAnsi="Times New Roman" w:cs="Times New Roman"/>
                <w:iCs/>
                <w:sz w:val="24"/>
                <w:szCs w:val="24"/>
              </w:rPr>
              <w:t xml:space="preserve"> составить план действия;</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/6</w:t>
            </w:r>
            <w:r w:rsidRPr="006B0767">
              <w:rPr>
                <w:rFonts w:ascii="Times New Roman" w:eastAsia="Times New Roman" w:hAnsi="Times New Roman" w:cs="Times New Roman"/>
                <w:iCs/>
                <w:sz w:val="24"/>
                <w:szCs w:val="24"/>
              </w:rPr>
              <w:t xml:space="preserve"> определить необходимые ресурсы;</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435037">
              <w:rPr>
                <w:rFonts w:ascii="Times New Roman" w:eastAsia="Times New Roman" w:hAnsi="Times New Roman" w:cs="Times New Roman"/>
                <w:b/>
                <w:iCs/>
                <w:sz w:val="24"/>
                <w:szCs w:val="24"/>
              </w:rPr>
              <w:t>Уок</w:t>
            </w:r>
            <w:proofErr w:type="gramStart"/>
            <w:r w:rsidRPr="00435037">
              <w:rPr>
                <w:rFonts w:ascii="Times New Roman" w:eastAsia="Times New Roman" w:hAnsi="Times New Roman" w:cs="Times New Roman"/>
                <w:b/>
                <w:iCs/>
                <w:sz w:val="24"/>
                <w:szCs w:val="24"/>
              </w:rPr>
              <w:t>1</w:t>
            </w:r>
            <w:proofErr w:type="gramEnd"/>
            <w:r w:rsidRPr="00435037">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7</w:t>
            </w:r>
            <w:r w:rsidRPr="006B0767">
              <w:rPr>
                <w:rFonts w:ascii="Times New Roman" w:eastAsia="Times New Roman" w:hAnsi="Times New Roman" w:cs="Times New Roman"/>
                <w:iCs/>
                <w:sz w:val="24"/>
                <w:szCs w:val="24"/>
              </w:rPr>
              <w:t>владеть актуальными методами работы в профессиональной и смежных сферах;</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8</w:t>
            </w:r>
            <w:r w:rsidRPr="006B0767">
              <w:rPr>
                <w:rFonts w:ascii="Times New Roman" w:eastAsia="Times New Roman" w:hAnsi="Times New Roman" w:cs="Times New Roman"/>
                <w:iCs/>
                <w:sz w:val="24"/>
                <w:szCs w:val="24"/>
              </w:rPr>
              <w:t xml:space="preserve"> реализовать составленный план;</w:t>
            </w:r>
          </w:p>
          <w:p w:rsidR="00457C14" w:rsidRPr="006B0767" w:rsidRDefault="00457C14" w:rsidP="00C877B8">
            <w:pPr>
              <w:suppressAutoHyphens/>
              <w:spacing w:after="0" w:line="240" w:lineRule="auto"/>
              <w:jc w:val="both"/>
              <w:rPr>
                <w:rFonts w:ascii="Times New Roman" w:eastAsia="Times New Roman" w:hAnsi="Times New Roman" w:cs="Times New Roman"/>
                <w:b/>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9</w:t>
            </w:r>
            <w:r w:rsidRPr="006B0767">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969" w:type="dxa"/>
          </w:tcPr>
          <w:p w:rsidR="00457C14" w:rsidRPr="006B0767" w:rsidRDefault="00457C14" w:rsidP="00C877B8">
            <w:pPr>
              <w:suppressAutoHyphens/>
              <w:spacing w:after="0" w:line="240" w:lineRule="auto"/>
              <w:jc w:val="both"/>
              <w:rPr>
                <w:rFonts w:ascii="Times New Roman" w:eastAsia="Times New Roman" w:hAnsi="Times New Roman" w:cs="Times New Roman"/>
                <w:b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/1</w:t>
            </w:r>
            <w:r w:rsidRPr="006B0767">
              <w:rPr>
                <w:rFonts w:ascii="Times New Roman" w:eastAsia="Times New Roman" w:hAnsi="Times New Roman" w:cs="Times New Roman"/>
                <w:iCs/>
                <w:sz w:val="24"/>
                <w:szCs w:val="24"/>
              </w:rPr>
              <w:t xml:space="preserve"> а</w:t>
            </w:r>
            <w:r w:rsidRPr="006B076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457C14" w:rsidRPr="006B0767" w:rsidRDefault="00457C14" w:rsidP="00C877B8">
            <w:pPr>
              <w:suppressAutoHyphens/>
              <w:spacing w:after="0" w:line="240" w:lineRule="auto"/>
              <w:jc w:val="both"/>
              <w:rPr>
                <w:rFonts w:ascii="Times New Roman" w:eastAsia="Times New Roman" w:hAnsi="Times New Roman" w:cs="Times New Roman"/>
                <w:b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/2</w:t>
            </w:r>
            <w:r w:rsidRPr="006B0767">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457C14" w:rsidRPr="006B0767" w:rsidRDefault="00457C14" w:rsidP="00C877B8">
            <w:pPr>
              <w:suppressAutoHyphens/>
              <w:spacing w:after="0" w:line="240" w:lineRule="auto"/>
              <w:jc w:val="both"/>
              <w:rPr>
                <w:rFonts w:ascii="Times New Roman" w:eastAsia="Times New Roman" w:hAnsi="Times New Roman" w:cs="Times New Roman"/>
                <w:b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/3</w:t>
            </w:r>
            <w:r w:rsidRPr="006B0767">
              <w:rPr>
                <w:rFonts w:ascii="Times New Roman" w:eastAsia="Times New Roman" w:hAnsi="Times New Roman" w:cs="Times New Roman"/>
                <w:bCs/>
                <w:sz w:val="24"/>
                <w:szCs w:val="24"/>
              </w:rPr>
              <w:t>алгоритмы выполнения работ в профессиональной и смежных областях;</w:t>
            </w:r>
          </w:p>
          <w:p w:rsidR="00457C14" w:rsidRPr="006B0767" w:rsidRDefault="00457C14" w:rsidP="00C877B8">
            <w:pPr>
              <w:suppressAutoHyphens/>
              <w:spacing w:after="0" w:line="240" w:lineRule="auto"/>
              <w:jc w:val="both"/>
              <w:rPr>
                <w:rFonts w:ascii="Times New Roman" w:eastAsia="Times New Roman" w:hAnsi="Times New Roman" w:cs="Times New Roman"/>
                <w:b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/4</w:t>
            </w:r>
            <w:r w:rsidRPr="006B0767">
              <w:rPr>
                <w:rFonts w:ascii="Times New Roman" w:eastAsia="Times New Roman" w:hAnsi="Times New Roman" w:cs="Times New Roman"/>
                <w:bCs/>
                <w:sz w:val="24"/>
                <w:szCs w:val="24"/>
              </w:rPr>
              <w:t xml:space="preserve">методы работы в профессиональной и смежных сферах; </w:t>
            </w:r>
          </w:p>
          <w:p w:rsidR="00457C14" w:rsidRPr="006B0767" w:rsidRDefault="00457C14" w:rsidP="00C877B8">
            <w:pPr>
              <w:suppressAutoHyphens/>
              <w:spacing w:after="0" w:line="240" w:lineRule="auto"/>
              <w:jc w:val="both"/>
              <w:rPr>
                <w:rFonts w:ascii="Times New Roman" w:eastAsia="Times New Roman" w:hAnsi="Times New Roman" w:cs="Times New Roman"/>
                <w:b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/5</w:t>
            </w:r>
            <w:r w:rsidRPr="006B0767">
              <w:rPr>
                <w:rFonts w:ascii="Times New Roman" w:eastAsia="Times New Roman" w:hAnsi="Times New Roman" w:cs="Times New Roman"/>
                <w:bCs/>
                <w:sz w:val="24"/>
                <w:szCs w:val="24"/>
              </w:rPr>
              <w:t>структуру плана для решения задач;</w:t>
            </w:r>
          </w:p>
          <w:p w:rsidR="00457C14" w:rsidRPr="006B0767" w:rsidRDefault="00457C14" w:rsidP="00C877B8">
            <w:pPr>
              <w:suppressAutoHyphens/>
              <w:spacing w:after="0" w:line="240" w:lineRule="auto"/>
              <w:jc w:val="both"/>
              <w:rPr>
                <w:rFonts w:ascii="Times New Roman" w:eastAsia="Times New Roman" w:hAnsi="Times New Roman" w:cs="Times New Roman"/>
                <w:b/>
                <w:i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1</w:t>
            </w:r>
            <w:proofErr w:type="gramEnd"/>
            <w:r w:rsidRPr="006B0767">
              <w:rPr>
                <w:rFonts w:ascii="Times New Roman" w:eastAsia="Times New Roman" w:hAnsi="Times New Roman" w:cs="Times New Roman"/>
                <w:b/>
                <w:iCs/>
                <w:sz w:val="24"/>
                <w:szCs w:val="24"/>
              </w:rPr>
              <w:t>/6</w:t>
            </w:r>
            <w:r w:rsidRPr="006B0767">
              <w:rPr>
                <w:rFonts w:ascii="Times New Roman" w:eastAsia="Times New Roman" w:hAnsi="Times New Roman" w:cs="Times New Roman"/>
                <w:bCs/>
                <w:sz w:val="24"/>
                <w:szCs w:val="24"/>
              </w:rPr>
              <w:t>порядок оценки результатов решения задач профессиональной деятельности</w:t>
            </w:r>
          </w:p>
        </w:tc>
      </w:tr>
      <w:tr w:rsidR="00457C14" w:rsidRPr="006B0767" w:rsidTr="00C877B8">
        <w:tc>
          <w:tcPr>
            <w:tcW w:w="2660" w:type="dxa"/>
          </w:tcPr>
          <w:p w:rsidR="00457C14" w:rsidRPr="006B0767" w:rsidRDefault="00457C14" w:rsidP="00C877B8">
            <w:pPr>
              <w:spacing w:after="0" w:line="240" w:lineRule="auto"/>
              <w:ind w:right="113"/>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ОК 02.</w:t>
            </w:r>
            <w:r w:rsidRPr="006B0767">
              <w:rPr>
                <w:rFonts w:ascii="Times New Roman" w:eastAsia="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861" w:type="dxa"/>
          </w:tcPr>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/1</w:t>
            </w:r>
            <w:r w:rsidRPr="006B0767">
              <w:rPr>
                <w:rFonts w:ascii="Times New Roman" w:eastAsia="Times New Roman" w:hAnsi="Times New Roman" w:cs="Times New Roman"/>
                <w:iCs/>
                <w:sz w:val="24"/>
                <w:szCs w:val="24"/>
              </w:rPr>
              <w:t xml:space="preserve"> определять задачи для поиска информации;</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/2</w:t>
            </w:r>
            <w:r w:rsidRPr="006B0767">
              <w:rPr>
                <w:rFonts w:ascii="Times New Roman" w:eastAsia="Times New Roman" w:hAnsi="Times New Roman" w:cs="Times New Roman"/>
                <w:iCs/>
                <w:sz w:val="24"/>
                <w:szCs w:val="24"/>
              </w:rPr>
              <w:t xml:space="preserve"> определять необходимые источники информации;</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/3</w:t>
            </w:r>
            <w:r w:rsidRPr="006B0767">
              <w:rPr>
                <w:rFonts w:ascii="Times New Roman" w:eastAsia="Times New Roman" w:hAnsi="Times New Roman" w:cs="Times New Roman"/>
                <w:iCs/>
                <w:sz w:val="24"/>
                <w:szCs w:val="24"/>
              </w:rPr>
              <w:t xml:space="preserve"> планировать процесс поиска;</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/4</w:t>
            </w:r>
            <w:r w:rsidRPr="006B0767">
              <w:rPr>
                <w:rFonts w:ascii="Times New Roman" w:eastAsia="Times New Roman" w:hAnsi="Times New Roman" w:cs="Times New Roman"/>
                <w:iCs/>
                <w:sz w:val="24"/>
                <w:szCs w:val="24"/>
              </w:rPr>
              <w:t xml:space="preserve"> структурировать получаемую информацию;</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/5</w:t>
            </w:r>
            <w:r w:rsidRPr="006B0767">
              <w:rPr>
                <w:rFonts w:ascii="Times New Roman" w:eastAsia="Times New Roman" w:hAnsi="Times New Roman" w:cs="Times New Roman"/>
                <w:iCs/>
                <w:sz w:val="24"/>
                <w:szCs w:val="24"/>
              </w:rPr>
              <w:t xml:space="preserve"> выделять наиболее значимое в перечне информации;</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/6</w:t>
            </w:r>
            <w:r w:rsidRPr="006B0767">
              <w:rPr>
                <w:rFonts w:ascii="Times New Roman" w:eastAsia="Times New Roman" w:hAnsi="Times New Roman" w:cs="Times New Roman"/>
                <w:iCs/>
                <w:sz w:val="24"/>
                <w:szCs w:val="24"/>
              </w:rPr>
              <w:t xml:space="preserve"> оценивать практическую значимость результатов поиска;</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/7</w:t>
            </w:r>
            <w:r w:rsidRPr="006B0767">
              <w:rPr>
                <w:rFonts w:ascii="Times New Roman" w:eastAsia="Times New Roman" w:hAnsi="Times New Roman" w:cs="Times New Roman"/>
                <w:iCs/>
                <w:sz w:val="24"/>
                <w:szCs w:val="24"/>
              </w:rPr>
              <w:t xml:space="preserve"> оформлять результаты поиска</w:t>
            </w:r>
          </w:p>
        </w:tc>
        <w:tc>
          <w:tcPr>
            <w:tcW w:w="3969" w:type="dxa"/>
          </w:tcPr>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/1</w:t>
            </w:r>
            <w:r w:rsidRPr="006B0767">
              <w:rPr>
                <w:rFonts w:ascii="Times New Roman" w:eastAsia="Times New Roman" w:hAnsi="Times New Roman" w:cs="Times New Roman"/>
                <w:iCs/>
                <w:sz w:val="24"/>
                <w:szCs w:val="24"/>
              </w:rPr>
              <w:t>номенклатура информационных источников применяемых в профессиональной деятельности;</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/2</w:t>
            </w:r>
            <w:r w:rsidRPr="006B0767">
              <w:rPr>
                <w:rFonts w:ascii="Times New Roman" w:eastAsia="Times New Roman" w:hAnsi="Times New Roman" w:cs="Times New Roman"/>
                <w:iCs/>
                <w:sz w:val="24"/>
                <w:szCs w:val="24"/>
              </w:rPr>
              <w:t xml:space="preserve"> приемы структурирования информации;</w:t>
            </w:r>
          </w:p>
          <w:p w:rsidR="00457C14" w:rsidRPr="006B0767" w:rsidRDefault="00457C14" w:rsidP="00C877B8">
            <w:pPr>
              <w:suppressAutoHyphens/>
              <w:spacing w:after="0" w:line="240" w:lineRule="auto"/>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2</w:t>
            </w:r>
            <w:proofErr w:type="gramEnd"/>
            <w:r w:rsidRPr="006B0767">
              <w:rPr>
                <w:rFonts w:ascii="Times New Roman" w:eastAsia="Times New Roman" w:hAnsi="Times New Roman" w:cs="Times New Roman"/>
                <w:b/>
                <w:iCs/>
                <w:sz w:val="24"/>
                <w:szCs w:val="24"/>
              </w:rPr>
              <w:t>/3</w:t>
            </w:r>
            <w:r w:rsidRPr="006B0767">
              <w:rPr>
                <w:rFonts w:ascii="Times New Roman" w:eastAsia="Times New Roman" w:hAnsi="Times New Roman" w:cs="Times New Roman"/>
                <w:iCs/>
                <w:sz w:val="24"/>
                <w:szCs w:val="24"/>
              </w:rPr>
              <w:t xml:space="preserve"> формат оформления результатов поиска информации</w:t>
            </w:r>
          </w:p>
        </w:tc>
      </w:tr>
      <w:tr w:rsidR="00457C14" w:rsidRPr="006B0767" w:rsidTr="00C877B8">
        <w:tc>
          <w:tcPr>
            <w:tcW w:w="2660" w:type="dxa"/>
          </w:tcPr>
          <w:p w:rsidR="00457C14" w:rsidRPr="006B0767" w:rsidRDefault="00457C14" w:rsidP="00C877B8">
            <w:pPr>
              <w:spacing w:after="0" w:line="240" w:lineRule="auto"/>
              <w:ind w:right="113"/>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ОК 03.</w:t>
            </w:r>
            <w:r w:rsidRPr="006037B6">
              <w:rPr>
                <w:rFonts w:ascii="Times New Roman" w:hAnsi="Times New Roman"/>
                <w:sz w:val="24"/>
                <w:szCs w:val="24"/>
              </w:rPr>
              <w:t xml:space="preserve"> Планировать и реализовывать собственное профессиональное и личностное развитие.</w:t>
            </w:r>
          </w:p>
        </w:tc>
        <w:tc>
          <w:tcPr>
            <w:tcW w:w="3861" w:type="dxa"/>
          </w:tcPr>
          <w:p w:rsidR="00457C14" w:rsidRDefault="00457C14" w:rsidP="00C877B8">
            <w:pPr>
              <w:suppressAutoHyphens/>
              <w:spacing w:after="0" w:line="240" w:lineRule="auto"/>
              <w:jc w:val="both"/>
              <w:rPr>
                <w:rFonts w:ascii="Times New Roman" w:hAnsi="Times New Roman"/>
                <w:bCs/>
                <w:iCs/>
                <w:sz w:val="24"/>
                <w:szCs w:val="24"/>
              </w:rPr>
            </w:pPr>
            <w:r>
              <w:rPr>
                <w:rFonts w:ascii="Times New Roman" w:eastAsia="Times New Roman" w:hAnsi="Times New Roman" w:cs="Times New Roman"/>
                <w:b/>
                <w:iCs/>
                <w:sz w:val="24"/>
                <w:szCs w:val="24"/>
              </w:rPr>
              <w:t xml:space="preserve">Уок3/1 </w:t>
            </w:r>
            <w:r w:rsidRPr="007445EA">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rsidR="00457C14" w:rsidRDefault="00457C14" w:rsidP="00C877B8">
            <w:pPr>
              <w:suppressAutoHyphens/>
              <w:spacing w:after="0" w:line="240" w:lineRule="auto"/>
              <w:jc w:val="both"/>
              <w:rPr>
                <w:rFonts w:ascii="Times New Roman" w:hAnsi="Times New Roman"/>
              </w:rPr>
            </w:pPr>
            <w:r>
              <w:rPr>
                <w:rFonts w:ascii="Times New Roman" w:hAnsi="Times New Roman"/>
                <w:b/>
                <w:bCs/>
                <w:iCs/>
                <w:sz w:val="24"/>
                <w:szCs w:val="24"/>
              </w:rPr>
              <w:t>Уок</w:t>
            </w:r>
            <w:r w:rsidRPr="006037B6">
              <w:rPr>
                <w:rFonts w:ascii="Times New Roman" w:hAnsi="Times New Roman"/>
                <w:b/>
                <w:bCs/>
                <w:iCs/>
                <w:sz w:val="24"/>
                <w:szCs w:val="24"/>
              </w:rPr>
              <w:t>3/2</w:t>
            </w:r>
            <w:r w:rsidRPr="007445EA">
              <w:rPr>
                <w:rFonts w:ascii="Times New Roman" w:hAnsi="Times New Roman"/>
              </w:rPr>
              <w:t xml:space="preserve"> применять современную научную профессиональную терминологию;</w:t>
            </w:r>
          </w:p>
          <w:p w:rsidR="00457C14" w:rsidRPr="006037B6" w:rsidRDefault="00457C14" w:rsidP="00C877B8">
            <w:pPr>
              <w:suppressAutoHyphens/>
              <w:spacing w:after="0" w:line="240" w:lineRule="auto"/>
              <w:jc w:val="both"/>
              <w:rPr>
                <w:rFonts w:ascii="Times New Roman" w:eastAsia="Times New Roman" w:hAnsi="Times New Roman" w:cs="Times New Roman"/>
                <w:b/>
                <w:iCs/>
                <w:sz w:val="24"/>
                <w:szCs w:val="24"/>
              </w:rPr>
            </w:pPr>
            <w:r w:rsidRPr="006037B6">
              <w:rPr>
                <w:rFonts w:ascii="Times New Roman" w:hAnsi="Times New Roman"/>
                <w:b/>
              </w:rPr>
              <w:t xml:space="preserve">Уок3/3 </w:t>
            </w:r>
            <w:r w:rsidRPr="007445EA">
              <w:rPr>
                <w:rFonts w:ascii="Times New Roman" w:hAnsi="Times New Roman"/>
              </w:rPr>
              <w:t xml:space="preserve">определять и выстраивать </w:t>
            </w:r>
            <w:r w:rsidRPr="007445EA">
              <w:rPr>
                <w:rFonts w:ascii="Times New Roman" w:hAnsi="Times New Roman"/>
              </w:rPr>
              <w:lastRenderedPageBreak/>
              <w:t>траектории профессионального развития и самообразования</w:t>
            </w:r>
          </w:p>
        </w:tc>
        <w:tc>
          <w:tcPr>
            <w:tcW w:w="3969" w:type="dxa"/>
          </w:tcPr>
          <w:p w:rsidR="00457C14" w:rsidRDefault="00457C14" w:rsidP="00C877B8">
            <w:pPr>
              <w:suppressAutoHyphens/>
              <w:spacing w:after="0" w:line="240" w:lineRule="auto"/>
              <w:jc w:val="both"/>
              <w:rPr>
                <w:rFonts w:ascii="Times New Roman" w:hAnsi="Times New Roman"/>
                <w:bCs/>
                <w:iCs/>
                <w:sz w:val="24"/>
                <w:szCs w:val="24"/>
              </w:rPr>
            </w:pPr>
            <w:r>
              <w:rPr>
                <w:rFonts w:ascii="Times New Roman" w:eastAsia="Times New Roman" w:hAnsi="Times New Roman" w:cs="Times New Roman"/>
                <w:b/>
                <w:iCs/>
                <w:sz w:val="24"/>
                <w:szCs w:val="24"/>
              </w:rPr>
              <w:lastRenderedPageBreak/>
              <w:t>Зок3/1</w:t>
            </w:r>
            <w:r w:rsidRPr="007445EA">
              <w:rPr>
                <w:rFonts w:ascii="Times New Roman" w:hAnsi="Times New Roman"/>
                <w:bCs/>
                <w:iCs/>
                <w:sz w:val="24"/>
                <w:szCs w:val="24"/>
              </w:rPr>
              <w:t xml:space="preserve"> содержание актуальной нормативно-правовой документации;</w:t>
            </w:r>
          </w:p>
          <w:p w:rsidR="00457C14" w:rsidRDefault="00457C14" w:rsidP="00C877B8">
            <w:pPr>
              <w:suppressAutoHyphens/>
              <w:spacing w:after="0" w:line="240" w:lineRule="auto"/>
              <w:jc w:val="both"/>
              <w:rPr>
                <w:rFonts w:ascii="Times New Roman" w:hAnsi="Times New Roman"/>
                <w:bCs/>
                <w:iCs/>
                <w:sz w:val="24"/>
                <w:szCs w:val="24"/>
              </w:rPr>
            </w:pPr>
            <w:r>
              <w:rPr>
                <w:rFonts w:ascii="Times New Roman" w:eastAsia="Times New Roman" w:hAnsi="Times New Roman" w:cs="Times New Roman"/>
                <w:b/>
                <w:iCs/>
                <w:sz w:val="24"/>
                <w:szCs w:val="24"/>
              </w:rPr>
              <w:t>Зок3/2</w:t>
            </w:r>
            <w:r w:rsidRPr="007445EA">
              <w:rPr>
                <w:rFonts w:ascii="Times New Roman" w:hAnsi="Times New Roman"/>
                <w:bCs/>
                <w:iCs/>
                <w:sz w:val="24"/>
                <w:szCs w:val="24"/>
              </w:rPr>
              <w:t xml:space="preserve"> современная научная и профессиональная терминология;</w:t>
            </w:r>
          </w:p>
          <w:p w:rsidR="00457C14" w:rsidRPr="006B0767" w:rsidRDefault="00457C14" w:rsidP="00C877B8">
            <w:pPr>
              <w:suppressAutoHyphens/>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Зок3/3</w:t>
            </w:r>
            <w:r w:rsidRPr="007445EA">
              <w:rPr>
                <w:rFonts w:ascii="Times New Roman" w:hAnsi="Times New Roman"/>
                <w:bCs/>
                <w:iCs/>
                <w:sz w:val="24"/>
                <w:szCs w:val="24"/>
              </w:rPr>
              <w:t xml:space="preserve"> возможные траектории профессионального развития и самообразования</w:t>
            </w:r>
          </w:p>
        </w:tc>
      </w:tr>
      <w:tr w:rsidR="00457C14" w:rsidRPr="006B0767" w:rsidTr="00C877B8">
        <w:tc>
          <w:tcPr>
            <w:tcW w:w="2660" w:type="dxa"/>
          </w:tcPr>
          <w:p w:rsidR="00457C14" w:rsidRPr="006B0767" w:rsidRDefault="00457C14" w:rsidP="00C877B8">
            <w:pPr>
              <w:spacing w:after="0" w:line="240" w:lineRule="auto"/>
              <w:ind w:right="113"/>
              <w:jc w:val="both"/>
              <w:rPr>
                <w:rFonts w:ascii="Times New Roman" w:eastAsia="Times New Roman" w:hAnsi="Times New Roman" w:cs="Times New Roman"/>
                <w:iCs/>
                <w:sz w:val="24"/>
                <w:szCs w:val="24"/>
              </w:rPr>
            </w:pPr>
            <w:r w:rsidRPr="006B0767">
              <w:rPr>
                <w:rFonts w:ascii="Times New Roman" w:eastAsia="Times New Roman" w:hAnsi="Times New Roman" w:cs="Times New Roman"/>
                <w:b/>
                <w:iCs/>
                <w:sz w:val="24"/>
                <w:szCs w:val="24"/>
              </w:rPr>
              <w:lastRenderedPageBreak/>
              <w:t>ОК 04.</w:t>
            </w:r>
            <w:r w:rsidRPr="006B0767">
              <w:rPr>
                <w:rFonts w:ascii="Times New Roman" w:eastAsia="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tc>
        <w:tc>
          <w:tcPr>
            <w:tcW w:w="3861" w:type="dxa"/>
          </w:tcPr>
          <w:p w:rsidR="00457C14" w:rsidRPr="006B0767" w:rsidRDefault="00457C14" w:rsidP="00C877B8">
            <w:pPr>
              <w:suppressAutoHyphens/>
              <w:spacing w:after="0" w:line="240" w:lineRule="auto"/>
              <w:jc w:val="both"/>
              <w:rPr>
                <w:rFonts w:ascii="Times New Roman" w:eastAsia="Times New Roman" w:hAnsi="Times New Roman" w:cs="Times New Roman"/>
                <w:bCs/>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4</w:t>
            </w:r>
            <w:proofErr w:type="gramEnd"/>
            <w:r w:rsidRPr="006B0767">
              <w:rPr>
                <w:rFonts w:ascii="Times New Roman" w:eastAsia="Times New Roman" w:hAnsi="Times New Roman" w:cs="Times New Roman"/>
                <w:b/>
                <w:iCs/>
                <w:sz w:val="24"/>
                <w:szCs w:val="24"/>
              </w:rPr>
              <w:t>/1</w:t>
            </w:r>
            <w:r w:rsidRPr="006B0767">
              <w:rPr>
                <w:rFonts w:ascii="Times New Roman" w:eastAsia="Times New Roman" w:hAnsi="Times New Roman" w:cs="Times New Roman"/>
                <w:bCs/>
                <w:sz w:val="24"/>
                <w:szCs w:val="24"/>
              </w:rPr>
              <w:t xml:space="preserve">организовывать работу коллектива и команды; </w:t>
            </w:r>
          </w:p>
          <w:p w:rsidR="00457C14" w:rsidRPr="006B0767" w:rsidRDefault="00457C14" w:rsidP="00C877B8">
            <w:pPr>
              <w:suppressAutoHyphens/>
              <w:spacing w:after="0" w:line="240" w:lineRule="auto"/>
              <w:jc w:val="both"/>
              <w:rPr>
                <w:rFonts w:ascii="Times New Roman" w:eastAsia="Times New Roman" w:hAnsi="Times New Roman" w:cs="Times New Roman"/>
                <w:sz w:val="24"/>
                <w:szCs w:val="24"/>
              </w:rPr>
            </w:pPr>
            <w:r w:rsidRPr="006B0767">
              <w:rPr>
                <w:rFonts w:ascii="Times New Roman" w:eastAsia="Times New Roman" w:hAnsi="Times New Roman" w:cs="Times New Roman"/>
                <w:b/>
                <w:iCs/>
                <w:sz w:val="24"/>
                <w:szCs w:val="24"/>
              </w:rPr>
              <w:t>Уок</w:t>
            </w:r>
            <w:proofErr w:type="gramStart"/>
            <w:r w:rsidRPr="006B0767">
              <w:rPr>
                <w:rFonts w:ascii="Times New Roman" w:eastAsia="Times New Roman" w:hAnsi="Times New Roman" w:cs="Times New Roman"/>
                <w:b/>
                <w:iCs/>
                <w:sz w:val="24"/>
                <w:szCs w:val="24"/>
              </w:rPr>
              <w:t>4</w:t>
            </w:r>
            <w:proofErr w:type="gramEnd"/>
            <w:r w:rsidRPr="006B0767">
              <w:rPr>
                <w:rFonts w:ascii="Times New Roman" w:eastAsia="Times New Roman" w:hAnsi="Times New Roman" w:cs="Times New Roman"/>
                <w:b/>
                <w:iCs/>
                <w:sz w:val="24"/>
                <w:szCs w:val="24"/>
              </w:rPr>
              <w:t>/2</w:t>
            </w:r>
            <w:r w:rsidRPr="006B0767">
              <w:rPr>
                <w:rFonts w:ascii="Times New Roman" w:eastAsia="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3969" w:type="dxa"/>
          </w:tcPr>
          <w:p w:rsidR="00457C14" w:rsidRPr="006B0767" w:rsidRDefault="00457C14" w:rsidP="00C877B8">
            <w:pPr>
              <w:suppressAutoHyphens/>
              <w:spacing w:after="0" w:line="240" w:lineRule="auto"/>
              <w:jc w:val="both"/>
              <w:rPr>
                <w:rFonts w:ascii="Times New Roman" w:eastAsia="Times New Roman" w:hAnsi="Times New Roman" w:cs="Times New Roman"/>
                <w:b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4</w:t>
            </w:r>
            <w:proofErr w:type="gramEnd"/>
            <w:r w:rsidRPr="006B0767">
              <w:rPr>
                <w:rFonts w:ascii="Times New Roman" w:eastAsia="Times New Roman" w:hAnsi="Times New Roman" w:cs="Times New Roman"/>
                <w:b/>
                <w:iCs/>
                <w:sz w:val="24"/>
                <w:szCs w:val="24"/>
              </w:rPr>
              <w:t>/1</w:t>
            </w:r>
            <w:r w:rsidRPr="006B0767">
              <w:rPr>
                <w:rFonts w:ascii="Times New Roman" w:eastAsia="Times New Roman" w:hAnsi="Times New Roman" w:cs="Times New Roman"/>
                <w:bCs/>
                <w:sz w:val="24"/>
                <w:szCs w:val="24"/>
              </w:rPr>
              <w:t>психологические основы деятельности  коллектива, психологические особенности личности;</w:t>
            </w:r>
          </w:p>
          <w:p w:rsidR="00457C14" w:rsidRPr="006B0767" w:rsidRDefault="00457C14" w:rsidP="00C877B8">
            <w:pPr>
              <w:suppressAutoHyphens/>
              <w:spacing w:after="0" w:line="240" w:lineRule="auto"/>
              <w:jc w:val="both"/>
              <w:rPr>
                <w:rFonts w:ascii="Times New Roman" w:eastAsia="Times New Roman" w:hAnsi="Times New Roman" w:cs="Times New Roman"/>
                <w:b/>
                <w:iCs/>
                <w:sz w:val="24"/>
                <w:szCs w:val="24"/>
              </w:rPr>
            </w:pPr>
            <w:r w:rsidRPr="006B0767">
              <w:rPr>
                <w:rFonts w:ascii="Times New Roman" w:eastAsia="Times New Roman" w:hAnsi="Times New Roman" w:cs="Times New Roman"/>
                <w:b/>
                <w:iCs/>
                <w:sz w:val="24"/>
                <w:szCs w:val="24"/>
              </w:rPr>
              <w:t>Зок</w:t>
            </w:r>
            <w:proofErr w:type="gramStart"/>
            <w:r w:rsidRPr="006B0767">
              <w:rPr>
                <w:rFonts w:ascii="Times New Roman" w:eastAsia="Times New Roman" w:hAnsi="Times New Roman" w:cs="Times New Roman"/>
                <w:b/>
                <w:iCs/>
                <w:sz w:val="24"/>
                <w:szCs w:val="24"/>
              </w:rPr>
              <w:t>4</w:t>
            </w:r>
            <w:proofErr w:type="gramEnd"/>
            <w:r w:rsidRPr="006B0767">
              <w:rPr>
                <w:rFonts w:ascii="Times New Roman" w:eastAsia="Times New Roman" w:hAnsi="Times New Roman" w:cs="Times New Roman"/>
                <w:b/>
                <w:iCs/>
                <w:sz w:val="24"/>
                <w:szCs w:val="24"/>
              </w:rPr>
              <w:t>/2</w:t>
            </w:r>
            <w:r w:rsidRPr="006B0767">
              <w:rPr>
                <w:rFonts w:ascii="Times New Roman" w:eastAsia="Times New Roman" w:hAnsi="Times New Roman" w:cs="Times New Roman"/>
                <w:bCs/>
                <w:sz w:val="24"/>
                <w:szCs w:val="24"/>
              </w:rPr>
              <w:t>основы проектной деятельности</w:t>
            </w:r>
          </w:p>
        </w:tc>
      </w:tr>
      <w:tr w:rsidR="00457C14" w:rsidRPr="006B0767" w:rsidTr="00C877B8">
        <w:tc>
          <w:tcPr>
            <w:tcW w:w="2660" w:type="dxa"/>
          </w:tcPr>
          <w:p w:rsidR="00457C14" w:rsidRPr="006B0767" w:rsidRDefault="00457C14" w:rsidP="00C877B8">
            <w:pPr>
              <w:spacing w:after="0" w:line="240" w:lineRule="auto"/>
              <w:ind w:right="113"/>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ОК 05</w:t>
            </w:r>
            <w:r w:rsidRPr="006B0767">
              <w:rPr>
                <w:rFonts w:ascii="Times New Roman" w:eastAsia="Times New Roman" w:hAnsi="Times New Roman" w:cs="Times New Roman"/>
                <w:b/>
                <w:iCs/>
                <w:sz w:val="24"/>
                <w:szCs w:val="24"/>
              </w:rPr>
              <w:t>.</w:t>
            </w:r>
            <w:r w:rsidRPr="008D36A3">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61" w:type="dxa"/>
          </w:tcPr>
          <w:p w:rsidR="00457C14" w:rsidRPr="006B0767" w:rsidRDefault="00457C14" w:rsidP="00C877B8">
            <w:pPr>
              <w:suppressAutoHyphens/>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Уок5/1</w:t>
            </w:r>
            <w:r w:rsidRPr="008D36A3">
              <w:rPr>
                <w:rFonts w:ascii="Times New Roman" w:hAnsi="Times New Roman"/>
                <w:iCs/>
                <w:sz w:val="24"/>
                <w:szCs w:val="24"/>
              </w:rPr>
              <w:t xml:space="preserve">грамотно </w:t>
            </w:r>
            <w:r w:rsidRPr="008D36A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8D36A3">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w:t>
            </w:r>
          </w:p>
        </w:tc>
        <w:tc>
          <w:tcPr>
            <w:tcW w:w="3969" w:type="dxa"/>
          </w:tcPr>
          <w:p w:rsidR="00457C14" w:rsidRPr="006B0767" w:rsidRDefault="00457C14" w:rsidP="00C877B8">
            <w:pPr>
              <w:suppressAutoHyphens/>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Зок5/1</w:t>
            </w:r>
            <w:r w:rsidRPr="005437A8">
              <w:rPr>
                <w:rFonts w:ascii="Times New Roman" w:hAnsi="Times New Roman"/>
                <w:bCs/>
                <w:sz w:val="24"/>
                <w:szCs w:val="24"/>
              </w:rPr>
              <w:t>правила оформления документов и построения устных сообщений.</w:t>
            </w:r>
          </w:p>
        </w:tc>
      </w:tr>
    </w:tbl>
    <w:p w:rsidR="001640DE" w:rsidRPr="005B39DC" w:rsidRDefault="001640DE" w:rsidP="005B39DC">
      <w:pPr>
        <w:spacing w:after="0" w:line="240" w:lineRule="auto"/>
        <w:jc w:val="both"/>
        <w:rPr>
          <w:rFonts w:ascii="Times New Roman" w:hAnsi="Times New Roman" w:cs="Times New Roman"/>
          <w:b/>
          <w:sz w:val="28"/>
          <w:szCs w:val="28"/>
        </w:rPr>
      </w:pPr>
    </w:p>
    <w:p w:rsidR="005B39DC" w:rsidRPr="005B39DC" w:rsidRDefault="005B39DC" w:rsidP="005B39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профессиональных</w:t>
      </w:r>
      <w:r w:rsidRPr="005B39DC">
        <w:rPr>
          <w:rFonts w:ascii="Times New Roman" w:hAnsi="Times New Roman" w:cs="Times New Roman"/>
          <w:b/>
          <w:sz w:val="28"/>
          <w:szCs w:val="28"/>
        </w:rPr>
        <w:t xml:space="preserve"> компетенций:</w:t>
      </w:r>
    </w:p>
    <w:p w:rsidR="008F098D" w:rsidRDefault="00073812" w:rsidP="008F098D">
      <w:pPr>
        <w:spacing w:after="0"/>
        <w:rPr>
          <w:rFonts w:ascii="Times New Roman" w:hAnsi="Times New Roman" w:cs="Times New Roman"/>
          <w:sz w:val="28"/>
          <w:szCs w:val="26"/>
        </w:rPr>
      </w:pPr>
      <w:r>
        <w:rPr>
          <w:rFonts w:ascii="Times New Roman" w:eastAsia="Times New Roman" w:hAnsi="Times New Roman" w:cs="Times New Roman"/>
          <w:color w:val="000000" w:themeColor="text1"/>
          <w:sz w:val="28"/>
          <w:szCs w:val="26"/>
        </w:rPr>
        <w:t>В</w:t>
      </w:r>
      <w:r w:rsidR="008F098D" w:rsidRPr="00073812">
        <w:rPr>
          <w:rFonts w:ascii="Times New Roman" w:eastAsia="Times New Roman" w:hAnsi="Times New Roman" w:cs="Times New Roman"/>
          <w:color w:val="000000" w:themeColor="text1"/>
          <w:sz w:val="28"/>
          <w:szCs w:val="26"/>
        </w:rPr>
        <w:t>ПК. 1.4</w:t>
      </w:r>
      <w:r w:rsidR="008F098D" w:rsidRPr="00073812">
        <w:rPr>
          <w:rFonts w:ascii="Times New Roman" w:eastAsia="Times New Roman" w:hAnsi="Times New Roman" w:cs="Times New Roman"/>
          <w:sz w:val="28"/>
          <w:szCs w:val="26"/>
        </w:rPr>
        <w:t>.</w:t>
      </w:r>
      <w:r w:rsidR="008F098D" w:rsidRPr="008F098D">
        <w:rPr>
          <w:rFonts w:ascii="Times New Roman" w:eastAsia="Times New Roman" w:hAnsi="Times New Roman" w:cs="Times New Roman"/>
          <w:sz w:val="28"/>
          <w:szCs w:val="26"/>
        </w:rPr>
        <w:t xml:space="preserve"> Выполнять правила дорожного движения и безопасности движения.</w:t>
      </w:r>
    </w:p>
    <w:p w:rsidR="008F098D" w:rsidRPr="008F098D" w:rsidRDefault="008F098D" w:rsidP="000722F9">
      <w:pPr>
        <w:spacing w:after="0"/>
        <w:jc w:val="both"/>
        <w:rPr>
          <w:rFonts w:ascii="Times New Roman" w:eastAsia="Times New Roman" w:hAnsi="Times New Roman" w:cs="Times New Roman"/>
          <w:sz w:val="28"/>
          <w:szCs w:val="26"/>
        </w:rPr>
      </w:pPr>
      <w:r w:rsidRPr="008F098D">
        <w:rPr>
          <w:rFonts w:ascii="Times New Roman" w:eastAsia="Times New Roman" w:hAnsi="Times New Roman" w:cs="Times New Roman"/>
          <w:sz w:val="28"/>
          <w:szCs w:val="26"/>
        </w:rPr>
        <w:t xml:space="preserve">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p>
    <w:p w:rsidR="008F098D" w:rsidRDefault="00073812" w:rsidP="000722F9">
      <w:pPr>
        <w:spacing w:after="0"/>
        <w:jc w:val="both"/>
        <w:rPr>
          <w:rFonts w:ascii="Times New Roman" w:hAnsi="Times New Roman" w:cs="Times New Roman"/>
          <w:sz w:val="28"/>
          <w:szCs w:val="26"/>
        </w:rPr>
      </w:pPr>
      <w:r w:rsidRPr="00073812">
        <w:rPr>
          <w:rFonts w:ascii="Times New Roman" w:eastAsia="Times New Roman" w:hAnsi="Times New Roman" w:cs="Times New Roman"/>
          <w:color w:val="000000" w:themeColor="text1"/>
          <w:sz w:val="28"/>
          <w:szCs w:val="26"/>
        </w:rPr>
        <w:t>В</w:t>
      </w:r>
      <w:r w:rsidR="005B39DC" w:rsidRPr="00073812">
        <w:rPr>
          <w:rFonts w:ascii="Times New Roman" w:eastAsia="Times New Roman" w:hAnsi="Times New Roman" w:cs="Times New Roman"/>
          <w:color w:val="000000" w:themeColor="text1"/>
          <w:sz w:val="28"/>
          <w:szCs w:val="26"/>
        </w:rPr>
        <w:t>ПК</w:t>
      </w:r>
      <w:proofErr w:type="gramStart"/>
      <w:r w:rsidRPr="00073812">
        <w:rPr>
          <w:rFonts w:ascii="Times New Roman" w:eastAsia="Times New Roman" w:hAnsi="Times New Roman" w:cs="Times New Roman"/>
          <w:color w:val="000000" w:themeColor="text1"/>
          <w:sz w:val="28"/>
          <w:szCs w:val="26"/>
        </w:rPr>
        <w:t>2</w:t>
      </w:r>
      <w:proofErr w:type="gramEnd"/>
      <w:r w:rsidRPr="00073812">
        <w:rPr>
          <w:rFonts w:ascii="Times New Roman" w:eastAsia="Times New Roman" w:hAnsi="Times New Roman" w:cs="Times New Roman"/>
          <w:color w:val="000000" w:themeColor="text1"/>
          <w:sz w:val="28"/>
          <w:szCs w:val="26"/>
        </w:rPr>
        <w:t>.1</w:t>
      </w:r>
      <w:r>
        <w:rPr>
          <w:rFonts w:ascii="Times New Roman" w:eastAsia="Times New Roman" w:hAnsi="Times New Roman" w:cs="Times New Roman"/>
          <w:sz w:val="28"/>
          <w:szCs w:val="26"/>
        </w:rPr>
        <w:t>Выполнять</w:t>
      </w:r>
      <w:r w:rsidR="008F098D" w:rsidRPr="00073812">
        <w:rPr>
          <w:rFonts w:ascii="Times New Roman" w:eastAsia="Times New Roman" w:hAnsi="Times New Roman" w:cs="Times New Roman"/>
          <w:sz w:val="28"/>
          <w:szCs w:val="26"/>
        </w:rPr>
        <w:t xml:space="preserve"> регламентные работы по уборочно-моечным, крепежным, контрольно-регулировочным и смазочно-заправочным работам в соответствии с руководством по эксплуатации </w:t>
      </w:r>
      <w:r w:rsidRPr="00073812">
        <w:rPr>
          <w:rFonts w:ascii="Times New Roman" w:eastAsia="Times New Roman" w:hAnsi="Times New Roman" w:cs="Times New Roman"/>
          <w:sz w:val="28"/>
          <w:szCs w:val="26"/>
        </w:rPr>
        <w:t>подъемно-транспортных, строительных, дорожных машин и оборудования</w:t>
      </w:r>
      <w:r w:rsidR="008F098D" w:rsidRPr="00073812">
        <w:rPr>
          <w:rFonts w:ascii="Times New Roman" w:eastAsia="Times New Roman" w:hAnsi="Times New Roman" w:cs="Times New Roman"/>
          <w:sz w:val="28"/>
          <w:szCs w:val="26"/>
        </w:rPr>
        <w:t>.</w:t>
      </w:r>
    </w:p>
    <w:p w:rsidR="008F098D" w:rsidRPr="008F098D" w:rsidRDefault="008F098D" w:rsidP="000722F9">
      <w:pPr>
        <w:spacing w:after="0"/>
        <w:jc w:val="both"/>
        <w:rPr>
          <w:rFonts w:ascii="Times New Roman" w:eastAsia="Times New Roman" w:hAnsi="Times New Roman" w:cs="Times New Roman"/>
          <w:sz w:val="28"/>
          <w:szCs w:val="26"/>
        </w:rPr>
      </w:pPr>
      <w:r w:rsidRPr="008F098D">
        <w:rPr>
          <w:rFonts w:ascii="Times New Roman" w:eastAsia="Times New Roman" w:hAnsi="Times New Roman" w:cs="Times New Roman"/>
          <w:sz w:val="28"/>
          <w:szCs w:val="26"/>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r w:rsidR="005B39DC">
        <w:rPr>
          <w:rFonts w:ascii="Times New Roman" w:eastAsia="Times New Roman" w:hAnsi="Times New Roman" w:cs="Times New Roman"/>
          <w:sz w:val="28"/>
          <w:szCs w:val="26"/>
        </w:rPr>
        <w:t>.</w:t>
      </w:r>
    </w:p>
    <w:p w:rsidR="008F098D" w:rsidRDefault="00073812" w:rsidP="000722F9">
      <w:pPr>
        <w:spacing w:after="0"/>
        <w:jc w:val="both"/>
        <w:rPr>
          <w:rFonts w:ascii="Times New Roman" w:hAnsi="Times New Roman" w:cs="Times New Roman"/>
          <w:sz w:val="28"/>
          <w:szCs w:val="26"/>
        </w:rPr>
      </w:pPr>
      <w:r>
        <w:rPr>
          <w:rFonts w:ascii="Times New Roman" w:eastAsia="Times New Roman" w:hAnsi="Times New Roman" w:cs="Times New Roman"/>
          <w:color w:val="000000" w:themeColor="text1"/>
          <w:sz w:val="28"/>
          <w:szCs w:val="26"/>
        </w:rPr>
        <w:t>В</w:t>
      </w:r>
      <w:r w:rsidR="00E47013" w:rsidRPr="00073812">
        <w:rPr>
          <w:rFonts w:ascii="Times New Roman" w:eastAsia="Times New Roman" w:hAnsi="Times New Roman" w:cs="Times New Roman"/>
          <w:color w:val="000000" w:themeColor="text1"/>
          <w:sz w:val="28"/>
          <w:szCs w:val="26"/>
        </w:rPr>
        <w:t>ПК</w:t>
      </w:r>
      <w:r w:rsidR="007D3AD7">
        <w:rPr>
          <w:rFonts w:ascii="Times New Roman" w:eastAsia="Times New Roman" w:hAnsi="Times New Roman" w:cs="Times New Roman"/>
          <w:color w:val="000000" w:themeColor="text1"/>
          <w:sz w:val="28"/>
          <w:szCs w:val="26"/>
        </w:rPr>
        <w:t xml:space="preserve"> </w:t>
      </w:r>
      <w:r>
        <w:rPr>
          <w:rFonts w:ascii="Times New Roman" w:eastAsia="Times New Roman" w:hAnsi="Times New Roman" w:cs="Times New Roman"/>
          <w:sz w:val="28"/>
          <w:szCs w:val="26"/>
        </w:rPr>
        <w:t>2.2</w:t>
      </w:r>
      <w:proofErr w:type="gramStart"/>
      <w:r w:rsidR="007D3AD7">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К</w:t>
      </w:r>
      <w:proofErr w:type="gramEnd"/>
      <w:r>
        <w:rPr>
          <w:rFonts w:ascii="Times New Roman" w:eastAsia="Times New Roman" w:hAnsi="Times New Roman" w:cs="Times New Roman"/>
          <w:sz w:val="28"/>
          <w:szCs w:val="26"/>
        </w:rPr>
        <w:t>онтролировать</w:t>
      </w:r>
      <w:r w:rsidR="008F098D" w:rsidRPr="00073812">
        <w:rPr>
          <w:rFonts w:ascii="Times New Roman" w:eastAsia="Times New Roman" w:hAnsi="Times New Roman" w:cs="Times New Roman"/>
          <w:sz w:val="28"/>
          <w:szCs w:val="26"/>
        </w:rPr>
        <w:t xml:space="preserve"> качество выполнения уборочно-моечных, крепежных, контрольно-регулировочных и смазочно-заправочных работ с использованием диагностического оборудования и контрольно-измерительных приборов в соответствии с установленными сроками и руководством по эксплуатации </w:t>
      </w:r>
      <w:r w:rsidRPr="008F098D">
        <w:rPr>
          <w:rFonts w:ascii="Times New Roman" w:eastAsia="Times New Roman" w:hAnsi="Times New Roman" w:cs="Times New Roman"/>
          <w:sz w:val="28"/>
          <w:szCs w:val="26"/>
        </w:rPr>
        <w:t>подъемно-транспортных, строительных, дорожных машин и оборудования</w:t>
      </w:r>
      <w:r>
        <w:rPr>
          <w:rFonts w:ascii="Times New Roman" w:eastAsia="Times New Roman" w:hAnsi="Times New Roman" w:cs="Times New Roman"/>
          <w:sz w:val="28"/>
          <w:szCs w:val="26"/>
        </w:rPr>
        <w:t>.</w:t>
      </w:r>
    </w:p>
    <w:p w:rsidR="008F098D" w:rsidRPr="008F098D" w:rsidRDefault="008F098D" w:rsidP="000722F9">
      <w:pPr>
        <w:spacing w:after="0"/>
        <w:jc w:val="both"/>
        <w:rPr>
          <w:rFonts w:ascii="Times New Roman" w:eastAsia="Times New Roman" w:hAnsi="Times New Roman" w:cs="Times New Roman"/>
          <w:sz w:val="28"/>
          <w:szCs w:val="26"/>
        </w:rPr>
      </w:pPr>
      <w:r w:rsidRPr="008F098D">
        <w:rPr>
          <w:rFonts w:ascii="Times New Roman" w:eastAsia="Times New Roman" w:hAnsi="Times New Roman" w:cs="Times New Roman"/>
          <w:sz w:val="28"/>
          <w:szCs w:val="26"/>
        </w:rPr>
        <w:t xml:space="preserve">ПК 2.3. Определять техническое состояние систем и механизмов подъемно-транспортных, строительных, дорожных машин и оборудования. </w:t>
      </w:r>
    </w:p>
    <w:p w:rsidR="008F098D" w:rsidRPr="008F098D" w:rsidRDefault="00DA1277" w:rsidP="000722F9">
      <w:pPr>
        <w:spacing w:after="0"/>
        <w:jc w:val="both"/>
        <w:rPr>
          <w:rFonts w:ascii="Times New Roman" w:eastAsia="Times New Roman" w:hAnsi="Times New Roman" w:cs="Times New Roman"/>
          <w:sz w:val="28"/>
          <w:szCs w:val="26"/>
        </w:rPr>
      </w:pPr>
      <w:r w:rsidRPr="00DA1277">
        <w:rPr>
          <w:rFonts w:ascii="Times New Roman" w:eastAsia="Times New Roman" w:hAnsi="Times New Roman" w:cs="Times New Roman"/>
          <w:color w:val="000000" w:themeColor="text1"/>
          <w:sz w:val="28"/>
          <w:szCs w:val="26"/>
        </w:rPr>
        <w:t>В</w:t>
      </w:r>
      <w:r w:rsidR="00073812" w:rsidRPr="00DA1277">
        <w:rPr>
          <w:rFonts w:ascii="Times New Roman" w:eastAsia="Times New Roman" w:hAnsi="Times New Roman" w:cs="Times New Roman"/>
          <w:color w:val="000000" w:themeColor="text1"/>
          <w:sz w:val="28"/>
          <w:szCs w:val="26"/>
        </w:rPr>
        <w:t>ПК</w:t>
      </w:r>
      <w:r w:rsidR="007D3AD7">
        <w:rPr>
          <w:rFonts w:ascii="Times New Roman" w:eastAsia="Times New Roman" w:hAnsi="Times New Roman" w:cs="Times New Roman"/>
          <w:color w:val="000000" w:themeColor="text1"/>
          <w:sz w:val="28"/>
          <w:szCs w:val="26"/>
        </w:rPr>
        <w:t xml:space="preserve"> </w:t>
      </w:r>
      <w:r w:rsidRPr="00DA1277">
        <w:rPr>
          <w:rFonts w:ascii="Times New Roman" w:eastAsia="Times New Roman" w:hAnsi="Times New Roman" w:cs="Times New Roman"/>
          <w:color w:val="000000" w:themeColor="text1"/>
          <w:sz w:val="28"/>
          <w:szCs w:val="26"/>
        </w:rPr>
        <w:t>2.3</w:t>
      </w:r>
      <w:proofErr w:type="gramStart"/>
      <w:r w:rsidR="007D3AD7">
        <w:rPr>
          <w:rFonts w:ascii="Times New Roman" w:eastAsia="Times New Roman" w:hAnsi="Times New Roman" w:cs="Times New Roman"/>
          <w:color w:val="000000" w:themeColor="text1"/>
          <w:sz w:val="28"/>
          <w:szCs w:val="26"/>
        </w:rPr>
        <w:t xml:space="preserve"> </w:t>
      </w:r>
      <w:r w:rsidR="008F098D" w:rsidRPr="00073812">
        <w:rPr>
          <w:rFonts w:ascii="Times New Roman" w:eastAsia="Times New Roman" w:hAnsi="Times New Roman" w:cs="Times New Roman"/>
          <w:sz w:val="28"/>
          <w:szCs w:val="26"/>
        </w:rPr>
        <w:t>О</w:t>
      </w:r>
      <w:proofErr w:type="gramEnd"/>
      <w:r w:rsidR="008F098D" w:rsidRPr="00073812">
        <w:rPr>
          <w:rFonts w:ascii="Times New Roman" w:eastAsia="Times New Roman" w:hAnsi="Times New Roman" w:cs="Times New Roman"/>
          <w:sz w:val="28"/>
          <w:szCs w:val="26"/>
        </w:rPr>
        <w:t xml:space="preserve">пределяет техническое состояние основных систем, агрегатов и механизмов </w:t>
      </w:r>
      <w:r w:rsidR="00073812" w:rsidRPr="00073812">
        <w:rPr>
          <w:rFonts w:ascii="Times New Roman" w:eastAsia="Times New Roman" w:hAnsi="Times New Roman" w:cs="Times New Roman"/>
          <w:sz w:val="28"/>
          <w:szCs w:val="26"/>
        </w:rPr>
        <w:t>подъемно-транспортных, строительных, дорожных машин и оборудования</w:t>
      </w:r>
      <w:r w:rsidR="008F098D" w:rsidRPr="00073812">
        <w:rPr>
          <w:rFonts w:ascii="Times New Roman" w:eastAsia="Times New Roman" w:hAnsi="Times New Roman" w:cs="Times New Roman"/>
          <w:sz w:val="28"/>
          <w:szCs w:val="26"/>
        </w:rPr>
        <w:t xml:space="preserve"> в соответствии с технологическими картами.</w:t>
      </w:r>
    </w:p>
    <w:p w:rsidR="008F098D" w:rsidRDefault="00DA1277" w:rsidP="000722F9">
      <w:pPr>
        <w:spacing w:after="0"/>
        <w:jc w:val="both"/>
        <w:rPr>
          <w:rFonts w:ascii="Times New Roman" w:eastAsia="Times New Roman" w:hAnsi="Times New Roman" w:cs="Times New Roman"/>
          <w:sz w:val="28"/>
          <w:szCs w:val="26"/>
        </w:rPr>
      </w:pPr>
      <w:r w:rsidRPr="00DA1277">
        <w:rPr>
          <w:rFonts w:ascii="Times New Roman" w:eastAsia="Times New Roman" w:hAnsi="Times New Roman" w:cs="Times New Roman"/>
          <w:color w:val="000000" w:themeColor="text1"/>
          <w:sz w:val="28"/>
          <w:szCs w:val="26"/>
        </w:rPr>
        <w:lastRenderedPageBreak/>
        <w:t>В</w:t>
      </w:r>
      <w:r w:rsidR="00073812" w:rsidRPr="00DA1277">
        <w:rPr>
          <w:rFonts w:ascii="Times New Roman" w:eastAsia="Times New Roman" w:hAnsi="Times New Roman" w:cs="Times New Roman"/>
          <w:color w:val="000000" w:themeColor="text1"/>
          <w:sz w:val="28"/>
          <w:szCs w:val="26"/>
        </w:rPr>
        <w:t>ПК</w:t>
      </w:r>
      <w:r w:rsidR="007D3AD7">
        <w:rPr>
          <w:rFonts w:ascii="Times New Roman" w:eastAsia="Times New Roman" w:hAnsi="Times New Roman" w:cs="Times New Roman"/>
          <w:color w:val="000000" w:themeColor="text1"/>
          <w:sz w:val="28"/>
          <w:szCs w:val="26"/>
        </w:rPr>
        <w:t xml:space="preserve"> </w:t>
      </w:r>
      <w:r w:rsidRPr="00DA1277">
        <w:rPr>
          <w:rFonts w:ascii="Times New Roman" w:eastAsia="Times New Roman" w:hAnsi="Times New Roman" w:cs="Times New Roman"/>
          <w:color w:val="000000" w:themeColor="text1"/>
          <w:sz w:val="28"/>
          <w:szCs w:val="26"/>
        </w:rPr>
        <w:t>3.5</w:t>
      </w:r>
      <w:proofErr w:type="gramStart"/>
      <w:r w:rsidR="00073812">
        <w:rPr>
          <w:rFonts w:ascii="Times New Roman" w:eastAsia="Times New Roman" w:hAnsi="Times New Roman" w:cs="Times New Roman"/>
          <w:sz w:val="28"/>
          <w:szCs w:val="26"/>
        </w:rPr>
        <w:t xml:space="preserve"> О</w:t>
      </w:r>
      <w:proofErr w:type="gramEnd"/>
      <w:r w:rsidR="00073812">
        <w:rPr>
          <w:rFonts w:ascii="Times New Roman" w:eastAsia="Times New Roman" w:hAnsi="Times New Roman" w:cs="Times New Roman"/>
          <w:sz w:val="28"/>
          <w:szCs w:val="26"/>
        </w:rPr>
        <w:t>формлять</w:t>
      </w:r>
      <w:r w:rsidR="008F098D" w:rsidRPr="008F098D">
        <w:rPr>
          <w:rFonts w:ascii="Times New Roman" w:eastAsia="Times New Roman" w:hAnsi="Times New Roman" w:cs="Times New Roman"/>
          <w:sz w:val="28"/>
          <w:szCs w:val="26"/>
        </w:rPr>
        <w:t xml:space="preserve"> акт технического состояния. </w:t>
      </w:r>
    </w:p>
    <w:p w:rsidR="007225A4" w:rsidRPr="008F098D" w:rsidRDefault="007225A4" w:rsidP="000722F9">
      <w:pPr>
        <w:spacing w:after="0"/>
        <w:jc w:val="both"/>
        <w:rPr>
          <w:rFonts w:ascii="Times New Roman" w:eastAsia="Times New Roman" w:hAnsi="Times New Roman" w:cs="Times New Roman"/>
          <w:sz w:val="28"/>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5"/>
        <w:gridCol w:w="2409"/>
        <w:gridCol w:w="1985"/>
        <w:gridCol w:w="2268"/>
      </w:tblGrid>
      <w:tr w:rsidR="008F098D" w:rsidRPr="006F79E9" w:rsidTr="000411E7">
        <w:tc>
          <w:tcPr>
            <w:tcW w:w="1418" w:type="dxa"/>
            <w:tcBorders>
              <w:top w:val="single" w:sz="4" w:space="0" w:color="auto"/>
              <w:left w:val="single" w:sz="4" w:space="0" w:color="auto"/>
              <w:bottom w:val="single" w:sz="4" w:space="0" w:color="auto"/>
              <w:right w:val="single" w:sz="4" w:space="0" w:color="auto"/>
            </w:tcBorders>
          </w:tcPr>
          <w:p w:rsidR="008F098D" w:rsidRPr="006F79E9" w:rsidRDefault="008F098D" w:rsidP="000411E7">
            <w:pPr>
              <w:jc w:val="both"/>
              <w:rPr>
                <w:rFonts w:ascii="Times New Roman" w:eastAsia="Times New Roman" w:hAnsi="Times New Roman" w:cs="Times New Roman"/>
                <w:sz w:val="28"/>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8F098D" w:rsidRPr="006F79E9" w:rsidRDefault="008F098D" w:rsidP="00E47013">
            <w:pPr>
              <w:jc w:val="center"/>
              <w:rPr>
                <w:rFonts w:ascii="Times New Roman" w:eastAsia="Times New Roman" w:hAnsi="Times New Roman" w:cs="Times New Roman"/>
                <w:sz w:val="28"/>
                <w:szCs w:val="28"/>
              </w:rPr>
            </w:pPr>
            <w:r w:rsidRPr="006F79E9">
              <w:rPr>
                <w:rFonts w:ascii="Times New Roman" w:hAnsi="Times New Roman" w:cs="Times New Roman"/>
                <w:sz w:val="28"/>
                <w:szCs w:val="28"/>
              </w:rPr>
              <w:t xml:space="preserve">Учебная нагрузка </w:t>
            </w:r>
            <w:proofErr w:type="gramStart"/>
            <w:r w:rsidRPr="006F79E9">
              <w:rPr>
                <w:rFonts w:ascii="Times New Roman" w:hAnsi="Times New Roman" w:cs="Times New Roman"/>
                <w:sz w:val="28"/>
                <w:szCs w:val="28"/>
              </w:rPr>
              <w:t>обучающихся</w:t>
            </w:r>
            <w:proofErr w:type="gramEnd"/>
            <w:r w:rsidRPr="006F79E9">
              <w:rPr>
                <w:rFonts w:ascii="Times New Roman" w:hAnsi="Times New Roman" w:cs="Times New Roman"/>
                <w:sz w:val="28"/>
                <w:szCs w:val="28"/>
              </w:rPr>
              <w:t xml:space="preserve"> (час.)</w:t>
            </w:r>
          </w:p>
        </w:tc>
      </w:tr>
      <w:tr w:rsidR="008F098D" w:rsidRPr="006F79E9" w:rsidTr="000411E7">
        <w:trPr>
          <w:trHeight w:val="330"/>
        </w:trPr>
        <w:tc>
          <w:tcPr>
            <w:tcW w:w="1418" w:type="dxa"/>
            <w:vMerge w:val="restart"/>
            <w:tcBorders>
              <w:top w:val="single" w:sz="4" w:space="0" w:color="auto"/>
              <w:left w:val="single" w:sz="4" w:space="0" w:color="auto"/>
              <w:bottom w:val="single" w:sz="4" w:space="0" w:color="auto"/>
              <w:right w:val="single" w:sz="4" w:space="0" w:color="auto"/>
            </w:tcBorders>
          </w:tcPr>
          <w:p w:rsidR="008F098D" w:rsidRPr="006F79E9" w:rsidRDefault="008F098D" w:rsidP="000411E7">
            <w:pPr>
              <w:jc w:val="both"/>
              <w:rPr>
                <w:rFonts w:ascii="Times New Roman" w:eastAsia="Times New Roman" w:hAnsi="Times New Roman" w:cs="Times New Roman"/>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F098D" w:rsidRPr="006F79E9" w:rsidRDefault="004E1D84" w:rsidP="000411E7">
            <w:pPr>
              <w:jc w:val="both"/>
              <w:rPr>
                <w:rFonts w:ascii="Times New Roman" w:eastAsia="Times New Roman" w:hAnsi="Times New Roman" w:cs="Times New Roman"/>
                <w:sz w:val="28"/>
                <w:szCs w:val="28"/>
              </w:rPr>
            </w:pPr>
            <w:r>
              <w:rPr>
                <w:rFonts w:ascii="Times New Roman" w:hAnsi="Times New Roman" w:cs="Times New Roman"/>
                <w:sz w:val="28"/>
                <w:szCs w:val="28"/>
              </w:rPr>
              <w:t>Объем образовательной нагрузки</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8F098D" w:rsidRPr="006F79E9" w:rsidRDefault="008F098D" w:rsidP="000411E7">
            <w:pPr>
              <w:jc w:val="both"/>
              <w:rPr>
                <w:rFonts w:ascii="Times New Roman" w:eastAsia="Times New Roman" w:hAnsi="Times New Roman" w:cs="Times New Roman"/>
                <w:sz w:val="28"/>
                <w:szCs w:val="28"/>
              </w:rPr>
            </w:pPr>
            <w:r w:rsidRPr="006F79E9">
              <w:rPr>
                <w:rFonts w:ascii="Times New Roman" w:hAnsi="Times New Roman" w:cs="Times New Roman"/>
                <w:sz w:val="28"/>
                <w:szCs w:val="28"/>
              </w:rPr>
              <w:t>Самостоятельная работа</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8F098D" w:rsidRPr="006F79E9" w:rsidRDefault="008F098D" w:rsidP="000411E7">
            <w:pPr>
              <w:jc w:val="both"/>
              <w:rPr>
                <w:rFonts w:ascii="Times New Roman" w:eastAsia="Times New Roman" w:hAnsi="Times New Roman" w:cs="Times New Roman"/>
                <w:sz w:val="28"/>
                <w:szCs w:val="28"/>
              </w:rPr>
            </w:pPr>
            <w:r w:rsidRPr="006F79E9">
              <w:rPr>
                <w:rFonts w:ascii="Times New Roman" w:hAnsi="Times New Roman" w:cs="Times New Roman"/>
                <w:sz w:val="28"/>
                <w:szCs w:val="28"/>
              </w:rPr>
              <w:t>Обязательная аудиторная</w:t>
            </w:r>
          </w:p>
        </w:tc>
      </w:tr>
      <w:tr w:rsidR="008F098D" w:rsidRPr="006F79E9" w:rsidTr="000411E7">
        <w:trPr>
          <w:trHeight w:val="96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098D" w:rsidRPr="006F79E9" w:rsidRDefault="008F098D" w:rsidP="000411E7">
            <w:pPr>
              <w:spacing w:after="0" w:line="240" w:lineRule="auto"/>
              <w:jc w:val="both"/>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098D" w:rsidRPr="006F79E9" w:rsidRDefault="008F098D" w:rsidP="000411E7">
            <w:pPr>
              <w:spacing w:after="0" w:line="240" w:lineRule="auto"/>
              <w:jc w:val="both"/>
              <w:rPr>
                <w:rFonts w:ascii="Times New Roman" w:eastAsia="Times New Roman" w:hAnsi="Times New Roman" w:cs="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F098D" w:rsidRPr="006F79E9" w:rsidRDefault="008F098D" w:rsidP="000411E7">
            <w:pPr>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F098D" w:rsidRPr="006F79E9" w:rsidRDefault="008F098D" w:rsidP="000411E7">
            <w:pPr>
              <w:jc w:val="both"/>
              <w:rPr>
                <w:rFonts w:ascii="Times New Roman" w:eastAsia="Times New Roman" w:hAnsi="Times New Roman" w:cs="Times New Roman"/>
                <w:sz w:val="28"/>
                <w:szCs w:val="28"/>
              </w:rPr>
            </w:pPr>
            <w:r w:rsidRPr="006F79E9">
              <w:rPr>
                <w:rFonts w:ascii="Times New Roman" w:hAnsi="Times New Roman" w:cs="Times New Roman"/>
                <w:sz w:val="28"/>
                <w:szCs w:val="28"/>
              </w:rPr>
              <w:t>Теоретическая</w:t>
            </w:r>
          </w:p>
        </w:tc>
        <w:tc>
          <w:tcPr>
            <w:tcW w:w="2268" w:type="dxa"/>
            <w:tcBorders>
              <w:top w:val="single" w:sz="4" w:space="0" w:color="auto"/>
              <w:left w:val="single" w:sz="4" w:space="0" w:color="auto"/>
              <w:bottom w:val="single" w:sz="4" w:space="0" w:color="auto"/>
              <w:right w:val="single" w:sz="4" w:space="0" w:color="auto"/>
            </w:tcBorders>
            <w:hideMark/>
          </w:tcPr>
          <w:p w:rsidR="008F098D" w:rsidRPr="006F79E9" w:rsidRDefault="008F098D" w:rsidP="000411E7">
            <w:pPr>
              <w:jc w:val="both"/>
              <w:rPr>
                <w:rFonts w:ascii="Times New Roman" w:hAnsi="Times New Roman" w:cs="Times New Roman"/>
                <w:sz w:val="28"/>
                <w:szCs w:val="28"/>
              </w:rPr>
            </w:pPr>
            <w:r w:rsidRPr="006F79E9">
              <w:rPr>
                <w:rFonts w:ascii="Times New Roman" w:hAnsi="Times New Roman" w:cs="Times New Roman"/>
                <w:sz w:val="28"/>
                <w:szCs w:val="28"/>
              </w:rPr>
              <w:t>лабораторные и практические</w:t>
            </w:r>
          </w:p>
        </w:tc>
      </w:tr>
      <w:tr w:rsidR="004E1D84" w:rsidRPr="006F79E9" w:rsidTr="00D46AEB">
        <w:trPr>
          <w:trHeight w:val="976"/>
        </w:trPr>
        <w:tc>
          <w:tcPr>
            <w:tcW w:w="1418" w:type="dxa"/>
            <w:tcBorders>
              <w:top w:val="single" w:sz="4" w:space="0" w:color="auto"/>
              <w:left w:val="single" w:sz="4" w:space="0" w:color="auto"/>
              <w:right w:val="single" w:sz="4" w:space="0" w:color="auto"/>
            </w:tcBorders>
            <w:hideMark/>
          </w:tcPr>
          <w:p w:rsidR="004E1D84" w:rsidRPr="00E47013" w:rsidRDefault="004E1D84" w:rsidP="00D46AEB">
            <w:pPr>
              <w:spacing w:after="0"/>
              <w:jc w:val="center"/>
              <w:rPr>
                <w:rFonts w:ascii="Times New Roman" w:eastAsia="Times New Roman" w:hAnsi="Times New Roman" w:cs="Times New Roman"/>
                <w:i/>
                <w:sz w:val="28"/>
                <w:szCs w:val="28"/>
              </w:rPr>
            </w:pPr>
            <w:r w:rsidRPr="00E47013">
              <w:rPr>
                <w:rFonts w:ascii="Times New Roman" w:hAnsi="Times New Roman" w:cs="Times New Roman"/>
                <w:i/>
                <w:sz w:val="28"/>
                <w:szCs w:val="28"/>
              </w:rPr>
              <w:t>2 курс</w:t>
            </w:r>
          </w:p>
          <w:p w:rsidR="004E1D84" w:rsidRDefault="004E1D84" w:rsidP="008F098D">
            <w:pPr>
              <w:spacing w:after="0"/>
              <w:jc w:val="center"/>
              <w:rPr>
                <w:rFonts w:ascii="Times New Roman" w:hAnsi="Times New Roman" w:cs="Times New Roman"/>
                <w:i/>
                <w:sz w:val="28"/>
                <w:szCs w:val="28"/>
              </w:rPr>
            </w:pPr>
            <w:r w:rsidRPr="006F79E9">
              <w:rPr>
                <w:rFonts w:ascii="Times New Roman" w:hAnsi="Times New Roman" w:cs="Times New Roman"/>
                <w:sz w:val="28"/>
                <w:szCs w:val="28"/>
              </w:rPr>
              <w:t>4 семестр</w:t>
            </w:r>
          </w:p>
        </w:tc>
        <w:tc>
          <w:tcPr>
            <w:tcW w:w="1985" w:type="dxa"/>
            <w:tcBorders>
              <w:top w:val="single" w:sz="4" w:space="0" w:color="auto"/>
              <w:left w:val="single" w:sz="4" w:space="0" w:color="auto"/>
              <w:right w:val="single" w:sz="4" w:space="0" w:color="auto"/>
            </w:tcBorders>
            <w:hideMark/>
          </w:tcPr>
          <w:p w:rsidR="004E1D84" w:rsidRPr="004E1D84" w:rsidRDefault="00077812" w:rsidP="008F098D">
            <w:pPr>
              <w:jc w:val="center"/>
              <w:rPr>
                <w:rFonts w:ascii="Times New Roman" w:eastAsia="Times New Roman" w:hAnsi="Times New Roman" w:cs="Times New Roman"/>
                <w:sz w:val="28"/>
                <w:szCs w:val="28"/>
                <w:highlight w:val="yellow"/>
              </w:rPr>
            </w:pPr>
            <w:r w:rsidRPr="00077812">
              <w:rPr>
                <w:rFonts w:ascii="Times New Roman" w:eastAsia="Times New Roman" w:hAnsi="Times New Roman" w:cs="Times New Roman"/>
                <w:sz w:val="28"/>
                <w:szCs w:val="28"/>
              </w:rPr>
              <w:t>66</w:t>
            </w:r>
          </w:p>
        </w:tc>
        <w:tc>
          <w:tcPr>
            <w:tcW w:w="2409" w:type="dxa"/>
            <w:tcBorders>
              <w:top w:val="single" w:sz="4" w:space="0" w:color="auto"/>
              <w:left w:val="single" w:sz="4" w:space="0" w:color="auto"/>
              <w:right w:val="single" w:sz="4" w:space="0" w:color="auto"/>
            </w:tcBorders>
            <w:hideMark/>
          </w:tcPr>
          <w:p w:rsidR="004E1D84" w:rsidRDefault="004E1D84" w:rsidP="008F098D">
            <w:pPr>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right w:val="single" w:sz="4" w:space="0" w:color="auto"/>
            </w:tcBorders>
            <w:hideMark/>
          </w:tcPr>
          <w:p w:rsidR="004E1D84" w:rsidRPr="004E1D84" w:rsidRDefault="004E1D84" w:rsidP="008F098D">
            <w:pPr>
              <w:spacing w:after="0"/>
              <w:jc w:val="center"/>
              <w:rPr>
                <w:rFonts w:ascii="Times New Roman" w:hAnsi="Times New Roman" w:cs="Times New Roman"/>
                <w:sz w:val="28"/>
                <w:szCs w:val="28"/>
                <w:highlight w:val="yellow"/>
              </w:rPr>
            </w:pPr>
          </w:p>
        </w:tc>
        <w:tc>
          <w:tcPr>
            <w:tcW w:w="2268" w:type="dxa"/>
            <w:tcBorders>
              <w:top w:val="single" w:sz="4" w:space="0" w:color="auto"/>
              <w:left w:val="single" w:sz="4" w:space="0" w:color="auto"/>
              <w:right w:val="single" w:sz="4" w:space="0" w:color="auto"/>
            </w:tcBorders>
          </w:tcPr>
          <w:p w:rsidR="004E1D84" w:rsidRPr="004E1D84" w:rsidRDefault="00077812" w:rsidP="008F098D">
            <w:pPr>
              <w:jc w:val="center"/>
              <w:rPr>
                <w:rFonts w:ascii="Times New Roman" w:eastAsia="Times New Roman" w:hAnsi="Times New Roman" w:cs="Times New Roman"/>
                <w:sz w:val="28"/>
                <w:szCs w:val="28"/>
                <w:highlight w:val="yellow"/>
              </w:rPr>
            </w:pPr>
            <w:r w:rsidRPr="00077812">
              <w:rPr>
                <w:rFonts w:ascii="Times New Roman" w:eastAsia="Times New Roman" w:hAnsi="Times New Roman" w:cs="Times New Roman"/>
                <w:sz w:val="28"/>
                <w:szCs w:val="28"/>
              </w:rPr>
              <w:t>14</w:t>
            </w:r>
          </w:p>
        </w:tc>
      </w:tr>
      <w:tr w:rsidR="008F098D" w:rsidRPr="006F79E9" w:rsidTr="000411E7">
        <w:tc>
          <w:tcPr>
            <w:tcW w:w="1418" w:type="dxa"/>
            <w:tcBorders>
              <w:top w:val="single" w:sz="4" w:space="0" w:color="auto"/>
              <w:left w:val="single" w:sz="4" w:space="0" w:color="auto"/>
              <w:bottom w:val="single" w:sz="4" w:space="0" w:color="auto"/>
              <w:right w:val="single" w:sz="4" w:space="0" w:color="auto"/>
            </w:tcBorders>
            <w:hideMark/>
          </w:tcPr>
          <w:p w:rsidR="008F098D" w:rsidRPr="00E47013" w:rsidRDefault="008F098D" w:rsidP="008F098D">
            <w:pPr>
              <w:spacing w:after="0"/>
              <w:jc w:val="center"/>
              <w:rPr>
                <w:rFonts w:ascii="Times New Roman" w:hAnsi="Times New Roman" w:cs="Times New Roman"/>
                <w:i/>
                <w:sz w:val="28"/>
                <w:szCs w:val="28"/>
              </w:rPr>
            </w:pPr>
            <w:r w:rsidRPr="00E47013">
              <w:rPr>
                <w:rFonts w:ascii="Times New Roman" w:hAnsi="Times New Roman" w:cs="Times New Roman"/>
                <w:i/>
                <w:sz w:val="28"/>
                <w:szCs w:val="28"/>
              </w:rPr>
              <w:t>3 курс</w:t>
            </w:r>
          </w:p>
          <w:p w:rsidR="008F098D" w:rsidRPr="006F79E9" w:rsidRDefault="008F098D" w:rsidP="008F098D">
            <w:pPr>
              <w:spacing w:after="0"/>
              <w:jc w:val="center"/>
              <w:rPr>
                <w:rFonts w:ascii="Times New Roman" w:hAnsi="Times New Roman" w:cs="Times New Roman"/>
                <w:sz w:val="28"/>
                <w:szCs w:val="28"/>
              </w:rPr>
            </w:pPr>
            <w:r>
              <w:rPr>
                <w:rFonts w:ascii="Times New Roman" w:hAnsi="Times New Roman" w:cs="Times New Roman"/>
                <w:sz w:val="28"/>
                <w:szCs w:val="28"/>
              </w:rPr>
              <w:t>5 семестр</w:t>
            </w:r>
          </w:p>
        </w:tc>
        <w:tc>
          <w:tcPr>
            <w:tcW w:w="1985" w:type="dxa"/>
            <w:tcBorders>
              <w:top w:val="single" w:sz="4" w:space="0" w:color="auto"/>
              <w:left w:val="single" w:sz="4" w:space="0" w:color="auto"/>
              <w:bottom w:val="single" w:sz="4" w:space="0" w:color="auto"/>
              <w:right w:val="single" w:sz="4" w:space="0" w:color="auto"/>
            </w:tcBorders>
          </w:tcPr>
          <w:p w:rsidR="008F098D" w:rsidRPr="008F098D" w:rsidRDefault="00077812" w:rsidP="008F098D">
            <w:pP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62</w:t>
            </w:r>
          </w:p>
        </w:tc>
        <w:tc>
          <w:tcPr>
            <w:tcW w:w="2409" w:type="dxa"/>
            <w:tcBorders>
              <w:top w:val="single" w:sz="4" w:space="0" w:color="auto"/>
              <w:left w:val="single" w:sz="4" w:space="0" w:color="auto"/>
              <w:bottom w:val="single" w:sz="4" w:space="0" w:color="auto"/>
              <w:right w:val="single" w:sz="4" w:space="0" w:color="auto"/>
            </w:tcBorders>
          </w:tcPr>
          <w:p w:rsidR="008F098D" w:rsidRPr="006F79E9" w:rsidRDefault="008F098D" w:rsidP="008F098D">
            <w:pPr>
              <w:jc w:val="center"/>
              <w:rPr>
                <w:rFonts w:ascii="Times New Roman" w:eastAsia="Times New Roman" w:hAnsi="Times New Roman" w:cs="Times New Roman"/>
                <w:sz w:val="28"/>
                <w:szCs w:val="28"/>
                <w:highlight w:val="yellow"/>
              </w:rPr>
            </w:pPr>
          </w:p>
        </w:tc>
        <w:tc>
          <w:tcPr>
            <w:tcW w:w="1985" w:type="dxa"/>
            <w:tcBorders>
              <w:top w:val="single" w:sz="4" w:space="0" w:color="auto"/>
              <w:left w:val="single" w:sz="4" w:space="0" w:color="auto"/>
              <w:bottom w:val="single" w:sz="4" w:space="0" w:color="auto"/>
              <w:right w:val="single" w:sz="4" w:space="0" w:color="auto"/>
            </w:tcBorders>
            <w:hideMark/>
          </w:tcPr>
          <w:p w:rsidR="008F098D" w:rsidRPr="006F79E9" w:rsidRDefault="008F098D" w:rsidP="008F098D">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F098D" w:rsidRPr="006F79E9" w:rsidRDefault="008F098D" w:rsidP="008F098D">
            <w:pPr>
              <w:jc w:val="center"/>
              <w:rPr>
                <w:rFonts w:ascii="Times New Roman" w:eastAsia="Times New Roman" w:hAnsi="Times New Roman" w:cs="Times New Roman"/>
                <w:sz w:val="28"/>
                <w:szCs w:val="28"/>
                <w:highlight w:val="yellow"/>
              </w:rPr>
            </w:pPr>
            <w:r w:rsidRPr="008F098D">
              <w:rPr>
                <w:rFonts w:ascii="Times New Roman" w:eastAsia="Times New Roman" w:hAnsi="Times New Roman" w:cs="Times New Roman"/>
                <w:sz w:val="28"/>
                <w:szCs w:val="28"/>
              </w:rPr>
              <w:t>14</w:t>
            </w:r>
          </w:p>
        </w:tc>
      </w:tr>
      <w:tr w:rsidR="003E0C25" w:rsidRPr="006F79E9" w:rsidTr="000411E7">
        <w:tc>
          <w:tcPr>
            <w:tcW w:w="1418" w:type="dxa"/>
            <w:tcBorders>
              <w:top w:val="single" w:sz="4" w:space="0" w:color="auto"/>
              <w:left w:val="single" w:sz="4" w:space="0" w:color="auto"/>
              <w:bottom w:val="single" w:sz="4" w:space="0" w:color="auto"/>
              <w:right w:val="single" w:sz="4" w:space="0" w:color="auto"/>
            </w:tcBorders>
            <w:hideMark/>
          </w:tcPr>
          <w:p w:rsidR="003E0C25" w:rsidRPr="00E47013" w:rsidRDefault="003E0C25" w:rsidP="008F098D">
            <w:pPr>
              <w:spacing w:after="0"/>
              <w:jc w:val="center"/>
              <w:rPr>
                <w:rFonts w:ascii="Times New Roman" w:hAnsi="Times New Roman" w:cs="Times New Roman"/>
                <w:i/>
                <w:sz w:val="28"/>
                <w:szCs w:val="28"/>
              </w:rPr>
            </w:pPr>
            <w:r>
              <w:rPr>
                <w:rFonts w:ascii="Times New Roman" w:hAnsi="Times New Roman" w:cs="Times New Roman"/>
                <w:i/>
                <w:sz w:val="28"/>
                <w:szCs w:val="28"/>
              </w:rPr>
              <w:t>итого</w:t>
            </w:r>
          </w:p>
        </w:tc>
        <w:tc>
          <w:tcPr>
            <w:tcW w:w="1985" w:type="dxa"/>
            <w:tcBorders>
              <w:top w:val="single" w:sz="4" w:space="0" w:color="auto"/>
              <w:left w:val="single" w:sz="4" w:space="0" w:color="auto"/>
              <w:bottom w:val="single" w:sz="4" w:space="0" w:color="auto"/>
              <w:right w:val="single" w:sz="4" w:space="0" w:color="auto"/>
            </w:tcBorders>
          </w:tcPr>
          <w:p w:rsidR="003E0C25" w:rsidRPr="008F098D" w:rsidRDefault="003E0C25" w:rsidP="00C877B8">
            <w:pPr>
              <w:jc w:val="center"/>
              <w:rPr>
                <w:rFonts w:ascii="Times New Roman" w:eastAsia="Times New Roman" w:hAnsi="Times New Roman" w:cs="Times New Roman"/>
                <w:sz w:val="28"/>
                <w:szCs w:val="28"/>
                <w:highlight w:val="yellow"/>
              </w:rPr>
            </w:pPr>
            <w:r w:rsidRPr="00077812">
              <w:rPr>
                <w:rFonts w:ascii="Times New Roman" w:eastAsia="Times New Roman" w:hAnsi="Times New Roman" w:cs="Times New Roman"/>
                <w:sz w:val="28"/>
                <w:szCs w:val="28"/>
              </w:rPr>
              <w:t>128</w:t>
            </w:r>
          </w:p>
        </w:tc>
        <w:tc>
          <w:tcPr>
            <w:tcW w:w="2409" w:type="dxa"/>
            <w:tcBorders>
              <w:top w:val="single" w:sz="4" w:space="0" w:color="auto"/>
              <w:left w:val="single" w:sz="4" w:space="0" w:color="auto"/>
              <w:bottom w:val="single" w:sz="4" w:space="0" w:color="auto"/>
              <w:right w:val="single" w:sz="4" w:space="0" w:color="auto"/>
            </w:tcBorders>
          </w:tcPr>
          <w:p w:rsidR="003E0C25" w:rsidRPr="006F79E9" w:rsidRDefault="003E0C25" w:rsidP="00C877B8">
            <w:pP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3E0C25" w:rsidRPr="006F79E9" w:rsidRDefault="003E0C25" w:rsidP="00C877B8">
            <w:pPr>
              <w:spacing w:after="0"/>
              <w:jc w:val="center"/>
              <w:rPr>
                <w:rFonts w:ascii="Times New Roman" w:eastAsia="Times New Roman" w:hAnsi="Times New Roman" w:cs="Times New Roman"/>
                <w:sz w:val="28"/>
                <w:szCs w:val="28"/>
                <w:highlight w:val="yellow"/>
              </w:rPr>
            </w:pPr>
            <w:r w:rsidRPr="004E1D84">
              <w:rPr>
                <w:rFonts w:ascii="Times New Roman" w:hAnsi="Times New Roman" w:cs="Times New Roman"/>
                <w:sz w:val="28"/>
                <w:szCs w:val="28"/>
              </w:rPr>
              <w:t>80</w:t>
            </w:r>
          </w:p>
        </w:tc>
        <w:tc>
          <w:tcPr>
            <w:tcW w:w="2268" w:type="dxa"/>
            <w:tcBorders>
              <w:top w:val="single" w:sz="4" w:space="0" w:color="auto"/>
              <w:left w:val="single" w:sz="4" w:space="0" w:color="auto"/>
              <w:bottom w:val="single" w:sz="4" w:space="0" w:color="auto"/>
              <w:right w:val="single" w:sz="4" w:space="0" w:color="auto"/>
            </w:tcBorders>
          </w:tcPr>
          <w:p w:rsidR="003E0C25" w:rsidRPr="006F79E9" w:rsidRDefault="003E0C25" w:rsidP="00C877B8">
            <w:pPr>
              <w:jc w:val="center"/>
              <w:rPr>
                <w:rFonts w:ascii="Times New Roman" w:eastAsia="Times New Roman" w:hAnsi="Times New Roman" w:cs="Times New Roman"/>
                <w:sz w:val="28"/>
                <w:szCs w:val="28"/>
                <w:highlight w:val="yellow"/>
              </w:rPr>
            </w:pPr>
            <w:r w:rsidRPr="004E1D84">
              <w:rPr>
                <w:rFonts w:ascii="Times New Roman" w:eastAsia="Times New Roman" w:hAnsi="Times New Roman" w:cs="Times New Roman"/>
                <w:sz w:val="28"/>
                <w:szCs w:val="28"/>
              </w:rPr>
              <w:t>28</w:t>
            </w:r>
          </w:p>
        </w:tc>
      </w:tr>
    </w:tbl>
    <w:p w:rsidR="00887969" w:rsidRPr="006F79E9" w:rsidRDefault="00887969" w:rsidP="00887969">
      <w:pPr>
        <w:jc w:val="both"/>
        <w:rPr>
          <w:rFonts w:ascii="Times New Roman" w:hAnsi="Times New Roman" w:cs="Times New Roman"/>
          <w:sz w:val="28"/>
          <w:szCs w:val="28"/>
        </w:rPr>
      </w:pPr>
    </w:p>
    <w:p w:rsidR="00887969" w:rsidRPr="00887969" w:rsidRDefault="00887969" w:rsidP="00887969">
      <w:pPr>
        <w:spacing w:after="0"/>
        <w:rPr>
          <w:rFonts w:ascii="Times New Roman" w:eastAsia="Times New Roman" w:hAnsi="Times New Roman" w:cs="Times New Roman"/>
          <w:sz w:val="28"/>
          <w:szCs w:val="28"/>
        </w:rPr>
      </w:pPr>
    </w:p>
    <w:p w:rsidR="008F098D" w:rsidRPr="00D46AEB" w:rsidRDefault="008F098D" w:rsidP="00D46AEB">
      <w:pPr>
        <w:pStyle w:va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46AEB">
        <w:rPr>
          <w:rFonts w:ascii="Times New Roman" w:hAnsi="Times New Roman" w:cs="Times New Roman"/>
          <w:b/>
          <w:sz w:val="28"/>
          <w:szCs w:val="28"/>
        </w:rPr>
        <w:t>СТРУКТУРА И СОДЕРЖАНИЕ УЧЕБНОЙ ДИСЦИПЛИНЫ</w:t>
      </w:r>
    </w:p>
    <w:p w:rsidR="008F098D" w:rsidRPr="008F098D" w:rsidRDefault="008F098D" w:rsidP="00D46AEB">
      <w:pPr>
        <w:jc w:val="center"/>
        <w:rPr>
          <w:rFonts w:ascii="Times New Roman" w:hAnsi="Times New Roman" w:cs="Times New Roman"/>
          <w:b/>
          <w:bCs/>
          <w:sz w:val="28"/>
          <w:szCs w:val="26"/>
        </w:rPr>
      </w:pPr>
      <w:r w:rsidRPr="008F098D">
        <w:rPr>
          <w:rFonts w:ascii="Times New Roman" w:hAnsi="Times New Roman" w:cs="Times New Roman"/>
          <w:b/>
          <w:bCs/>
          <w:sz w:val="28"/>
          <w:szCs w:val="26"/>
        </w:rPr>
        <w:t xml:space="preserve">ОП.13 </w:t>
      </w:r>
      <w:r w:rsidRPr="008F098D">
        <w:rPr>
          <w:rFonts w:ascii="Times New Roman" w:eastAsia="Times New Roman" w:hAnsi="Times New Roman" w:cs="Times New Roman"/>
          <w:b/>
          <w:bCs/>
          <w:sz w:val="28"/>
          <w:szCs w:val="26"/>
        </w:rPr>
        <w:t>Организация обеспечения безопасности дорожного движения</w:t>
      </w:r>
    </w:p>
    <w:p w:rsidR="008F098D" w:rsidRPr="00807A8A" w:rsidRDefault="008F098D" w:rsidP="008F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rFonts w:ascii="Times New Roman" w:hAnsi="Times New Roman" w:cs="Times New Roman"/>
          <w:sz w:val="28"/>
          <w:szCs w:val="28"/>
        </w:rPr>
      </w:pPr>
      <w:r w:rsidRPr="00807A8A">
        <w:rPr>
          <w:rFonts w:ascii="Times New Roman" w:hAnsi="Times New Roman" w:cs="Times New Roman"/>
          <w:b/>
          <w:sz w:val="28"/>
          <w:szCs w:val="28"/>
        </w:rPr>
        <w:t>2.1. Объем учебной дисциплины и виды учебной работы</w:t>
      </w:r>
    </w:p>
    <w:tbl>
      <w:tblPr>
        <w:tblpPr w:leftFromText="180" w:rightFromText="180" w:vertAnchor="text" w:horzAnchor="margin" w:tblpX="-743" w:tblpY="38"/>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20"/>
        <w:gridCol w:w="1276"/>
        <w:gridCol w:w="1417"/>
        <w:gridCol w:w="1843"/>
      </w:tblGrid>
      <w:tr w:rsidR="008F098D" w:rsidRPr="00807A8A" w:rsidTr="000411E7">
        <w:trPr>
          <w:trHeight w:val="460"/>
        </w:trPr>
        <w:tc>
          <w:tcPr>
            <w:tcW w:w="5920" w:type="dxa"/>
            <w:vMerge w:val="restart"/>
            <w:shd w:val="clear" w:color="auto" w:fill="auto"/>
            <w:vAlign w:val="center"/>
          </w:tcPr>
          <w:p w:rsidR="008F098D" w:rsidRPr="00807A8A" w:rsidRDefault="008F098D" w:rsidP="000411E7">
            <w:pPr>
              <w:spacing w:line="240" w:lineRule="auto"/>
              <w:jc w:val="center"/>
              <w:rPr>
                <w:rFonts w:ascii="Times New Roman" w:hAnsi="Times New Roman" w:cs="Times New Roman"/>
                <w:sz w:val="28"/>
                <w:szCs w:val="28"/>
              </w:rPr>
            </w:pPr>
            <w:r w:rsidRPr="00807A8A">
              <w:rPr>
                <w:rFonts w:ascii="Times New Roman" w:hAnsi="Times New Roman" w:cs="Times New Roman"/>
                <w:b/>
                <w:sz w:val="28"/>
                <w:szCs w:val="28"/>
              </w:rPr>
              <w:t>Вид учебной работы</w:t>
            </w:r>
          </w:p>
        </w:tc>
        <w:tc>
          <w:tcPr>
            <w:tcW w:w="1276" w:type="dxa"/>
          </w:tcPr>
          <w:p w:rsidR="008F098D" w:rsidRPr="00807A8A" w:rsidRDefault="008F098D" w:rsidP="000411E7">
            <w:pPr>
              <w:spacing w:line="240" w:lineRule="auto"/>
              <w:jc w:val="center"/>
              <w:rPr>
                <w:rFonts w:ascii="Times New Roman" w:hAnsi="Times New Roman" w:cs="Times New Roman"/>
                <w:b/>
                <w:i/>
                <w:iCs/>
                <w:sz w:val="28"/>
                <w:szCs w:val="28"/>
              </w:rPr>
            </w:pPr>
          </w:p>
        </w:tc>
        <w:tc>
          <w:tcPr>
            <w:tcW w:w="3260" w:type="dxa"/>
            <w:gridSpan w:val="2"/>
            <w:shd w:val="clear" w:color="auto" w:fill="auto"/>
          </w:tcPr>
          <w:p w:rsidR="008F098D" w:rsidRPr="00807A8A" w:rsidRDefault="008F098D" w:rsidP="000411E7">
            <w:pPr>
              <w:spacing w:line="240" w:lineRule="auto"/>
              <w:jc w:val="center"/>
              <w:rPr>
                <w:rFonts w:ascii="Times New Roman" w:hAnsi="Times New Roman" w:cs="Times New Roman"/>
                <w:iCs/>
                <w:sz w:val="28"/>
                <w:szCs w:val="28"/>
              </w:rPr>
            </w:pPr>
            <w:r w:rsidRPr="00807A8A">
              <w:rPr>
                <w:rFonts w:ascii="Times New Roman" w:hAnsi="Times New Roman" w:cs="Times New Roman"/>
                <w:b/>
                <w:i/>
                <w:iCs/>
                <w:sz w:val="28"/>
                <w:szCs w:val="28"/>
              </w:rPr>
              <w:t>Количество часов</w:t>
            </w:r>
          </w:p>
        </w:tc>
      </w:tr>
      <w:tr w:rsidR="008F098D" w:rsidRPr="00807A8A" w:rsidTr="008F098D">
        <w:trPr>
          <w:trHeight w:val="460"/>
        </w:trPr>
        <w:tc>
          <w:tcPr>
            <w:tcW w:w="5920" w:type="dxa"/>
            <w:vMerge/>
            <w:shd w:val="clear" w:color="auto" w:fill="auto"/>
          </w:tcPr>
          <w:p w:rsidR="008F098D" w:rsidRPr="00807A8A" w:rsidRDefault="008F098D" w:rsidP="000411E7">
            <w:pPr>
              <w:spacing w:line="240" w:lineRule="auto"/>
              <w:jc w:val="center"/>
              <w:rPr>
                <w:rFonts w:ascii="Times New Roman" w:hAnsi="Times New Roman" w:cs="Times New Roman"/>
                <w:b/>
                <w:sz w:val="28"/>
                <w:szCs w:val="28"/>
              </w:rPr>
            </w:pPr>
          </w:p>
        </w:tc>
        <w:tc>
          <w:tcPr>
            <w:tcW w:w="1276" w:type="dxa"/>
            <w:vMerge w:val="restart"/>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r w:rsidRPr="00807A8A">
              <w:rPr>
                <w:rFonts w:ascii="Times New Roman" w:hAnsi="Times New Roman" w:cs="Times New Roman"/>
                <w:i/>
                <w:iCs/>
                <w:sz w:val="28"/>
                <w:szCs w:val="28"/>
              </w:rPr>
              <w:t>Всего:</w:t>
            </w:r>
          </w:p>
        </w:tc>
        <w:tc>
          <w:tcPr>
            <w:tcW w:w="1417" w:type="dxa"/>
          </w:tcPr>
          <w:p w:rsidR="008F098D" w:rsidRPr="00213932" w:rsidRDefault="008F098D" w:rsidP="000411E7">
            <w:pPr>
              <w:spacing w:line="240" w:lineRule="auto"/>
              <w:jc w:val="center"/>
              <w:rPr>
                <w:rFonts w:ascii="Times New Roman" w:hAnsi="Times New Roman" w:cs="Times New Roman"/>
                <w:iCs/>
                <w:sz w:val="28"/>
                <w:szCs w:val="28"/>
              </w:rPr>
            </w:pPr>
            <w:r w:rsidRPr="00213932">
              <w:rPr>
                <w:rFonts w:ascii="Times New Roman" w:hAnsi="Times New Roman" w:cs="Times New Roman"/>
                <w:iCs/>
                <w:sz w:val="28"/>
                <w:szCs w:val="28"/>
              </w:rPr>
              <w:t>2 курс</w:t>
            </w:r>
          </w:p>
        </w:tc>
        <w:tc>
          <w:tcPr>
            <w:tcW w:w="1843" w:type="dxa"/>
          </w:tcPr>
          <w:p w:rsidR="008F098D" w:rsidRPr="00213932" w:rsidRDefault="008F098D"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3 курс</w:t>
            </w:r>
          </w:p>
        </w:tc>
      </w:tr>
      <w:tr w:rsidR="008F098D" w:rsidRPr="00807A8A" w:rsidTr="000411E7">
        <w:trPr>
          <w:trHeight w:val="460"/>
        </w:trPr>
        <w:tc>
          <w:tcPr>
            <w:tcW w:w="5920" w:type="dxa"/>
            <w:vMerge/>
            <w:shd w:val="clear" w:color="auto" w:fill="auto"/>
          </w:tcPr>
          <w:p w:rsidR="008F098D" w:rsidRPr="00807A8A" w:rsidRDefault="008F098D" w:rsidP="000411E7">
            <w:pPr>
              <w:spacing w:line="240" w:lineRule="auto"/>
              <w:jc w:val="center"/>
              <w:rPr>
                <w:rFonts w:ascii="Times New Roman" w:hAnsi="Times New Roman" w:cs="Times New Roman"/>
                <w:b/>
                <w:sz w:val="28"/>
                <w:szCs w:val="28"/>
              </w:rPr>
            </w:pPr>
          </w:p>
        </w:tc>
        <w:tc>
          <w:tcPr>
            <w:tcW w:w="1276" w:type="dxa"/>
            <w:vMerge/>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p>
        </w:tc>
        <w:tc>
          <w:tcPr>
            <w:tcW w:w="1417" w:type="dxa"/>
          </w:tcPr>
          <w:p w:rsidR="008F098D" w:rsidRPr="00213932" w:rsidRDefault="008F098D"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4</w:t>
            </w:r>
            <w:r w:rsidRPr="00213932">
              <w:rPr>
                <w:rFonts w:ascii="Times New Roman" w:hAnsi="Times New Roman" w:cs="Times New Roman"/>
                <w:iCs/>
                <w:sz w:val="28"/>
                <w:szCs w:val="28"/>
              </w:rPr>
              <w:t xml:space="preserve"> семестр</w:t>
            </w:r>
          </w:p>
        </w:tc>
        <w:tc>
          <w:tcPr>
            <w:tcW w:w="1843" w:type="dxa"/>
          </w:tcPr>
          <w:p w:rsidR="008F098D" w:rsidRPr="00213932" w:rsidRDefault="008F098D"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 xml:space="preserve">5 </w:t>
            </w:r>
            <w:r w:rsidRPr="00213932">
              <w:rPr>
                <w:rFonts w:ascii="Times New Roman" w:hAnsi="Times New Roman" w:cs="Times New Roman"/>
                <w:iCs/>
                <w:sz w:val="28"/>
                <w:szCs w:val="28"/>
              </w:rPr>
              <w:t>семестр</w:t>
            </w:r>
          </w:p>
        </w:tc>
      </w:tr>
      <w:tr w:rsidR="008F098D" w:rsidRPr="00807A8A" w:rsidTr="000411E7">
        <w:trPr>
          <w:trHeight w:val="285"/>
        </w:trPr>
        <w:tc>
          <w:tcPr>
            <w:tcW w:w="5920" w:type="dxa"/>
            <w:shd w:val="clear" w:color="auto" w:fill="auto"/>
          </w:tcPr>
          <w:p w:rsidR="008F098D" w:rsidRPr="00807A8A" w:rsidRDefault="00B2254F" w:rsidP="000411E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Объем </w:t>
            </w:r>
            <w:proofErr w:type="gramStart"/>
            <w:r>
              <w:rPr>
                <w:rFonts w:ascii="Times New Roman" w:hAnsi="Times New Roman" w:cs="Times New Roman"/>
                <w:b/>
                <w:sz w:val="28"/>
                <w:szCs w:val="28"/>
              </w:rPr>
              <w:t>образовательной</w:t>
            </w:r>
            <w:proofErr w:type="gramEnd"/>
            <w:r w:rsidR="008F098D" w:rsidRPr="00807A8A">
              <w:rPr>
                <w:rFonts w:ascii="Times New Roman" w:hAnsi="Times New Roman" w:cs="Times New Roman"/>
                <w:b/>
                <w:sz w:val="28"/>
                <w:szCs w:val="28"/>
              </w:rPr>
              <w:t xml:space="preserve"> нагрузка </w:t>
            </w:r>
          </w:p>
        </w:tc>
        <w:tc>
          <w:tcPr>
            <w:tcW w:w="1276" w:type="dxa"/>
            <w:shd w:val="clear" w:color="auto" w:fill="auto"/>
          </w:tcPr>
          <w:p w:rsidR="008F098D" w:rsidRPr="00807A8A" w:rsidRDefault="00B2254F" w:rsidP="000411E7">
            <w:pPr>
              <w:spacing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128</w:t>
            </w:r>
          </w:p>
        </w:tc>
        <w:tc>
          <w:tcPr>
            <w:tcW w:w="1417" w:type="dxa"/>
          </w:tcPr>
          <w:p w:rsidR="008F098D" w:rsidRPr="00807A8A" w:rsidRDefault="00B2254F" w:rsidP="00F15456">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66</w:t>
            </w:r>
          </w:p>
        </w:tc>
        <w:tc>
          <w:tcPr>
            <w:tcW w:w="1843" w:type="dxa"/>
          </w:tcPr>
          <w:p w:rsidR="008F098D" w:rsidRPr="00807A8A" w:rsidRDefault="00B2254F"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62</w:t>
            </w:r>
          </w:p>
        </w:tc>
      </w:tr>
      <w:tr w:rsidR="008F098D" w:rsidRPr="00807A8A" w:rsidTr="000411E7">
        <w:tc>
          <w:tcPr>
            <w:tcW w:w="5920" w:type="dxa"/>
            <w:shd w:val="clear" w:color="auto" w:fill="auto"/>
          </w:tcPr>
          <w:p w:rsidR="008F098D" w:rsidRPr="00807A8A" w:rsidRDefault="00B2254F" w:rsidP="000411E7">
            <w:pPr>
              <w:spacing w:line="240" w:lineRule="auto"/>
              <w:jc w:val="both"/>
              <w:rPr>
                <w:rFonts w:ascii="Times New Roman" w:hAnsi="Times New Roman" w:cs="Times New Roman"/>
                <w:sz w:val="28"/>
                <w:szCs w:val="28"/>
              </w:rPr>
            </w:pPr>
            <w:r>
              <w:rPr>
                <w:rFonts w:ascii="Times New Roman" w:hAnsi="Times New Roman" w:cs="Times New Roman"/>
                <w:sz w:val="28"/>
                <w:szCs w:val="28"/>
              </w:rPr>
              <w:t>Теоритическое обучение</w:t>
            </w:r>
          </w:p>
        </w:tc>
        <w:tc>
          <w:tcPr>
            <w:tcW w:w="1276" w:type="dxa"/>
            <w:shd w:val="clear" w:color="auto" w:fill="auto"/>
          </w:tcPr>
          <w:p w:rsidR="008F098D" w:rsidRPr="00807A8A" w:rsidRDefault="00B2254F" w:rsidP="000411E7">
            <w:pPr>
              <w:spacing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80</w:t>
            </w:r>
          </w:p>
        </w:tc>
        <w:tc>
          <w:tcPr>
            <w:tcW w:w="1417" w:type="dxa"/>
          </w:tcPr>
          <w:p w:rsidR="008F098D" w:rsidRPr="00807A8A" w:rsidRDefault="008F098D" w:rsidP="00F15456">
            <w:pPr>
              <w:spacing w:line="240" w:lineRule="auto"/>
              <w:jc w:val="center"/>
              <w:rPr>
                <w:rFonts w:ascii="Times New Roman" w:hAnsi="Times New Roman" w:cs="Times New Roman"/>
                <w:iCs/>
                <w:sz w:val="28"/>
                <w:szCs w:val="28"/>
              </w:rPr>
            </w:pPr>
          </w:p>
        </w:tc>
        <w:tc>
          <w:tcPr>
            <w:tcW w:w="1843" w:type="dxa"/>
          </w:tcPr>
          <w:p w:rsidR="008F098D" w:rsidRPr="00807A8A" w:rsidRDefault="008F098D" w:rsidP="00F15456">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t>в том числе:</w:t>
            </w:r>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p>
        </w:tc>
        <w:tc>
          <w:tcPr>
            <w:tcW w:w="1417" w:type="dxa"/>
          </w:tcPr>
          <w:p w:rsidR="008F098D" w:rsidRPr="00807A8A" w:rsidRDefault="008F098D" w:rsidP="00F15456">
            <w:pPr>
              <w:spacing w:line="240" w:lineRule="auto"/>
              <w:jc w:val="center"/>
              <w:rPr>
                <w:rFonts w:ascii="Times New Roman" w:hAnsi="Times New Roman" w:cs="Times New Roman"/>
                <w:iCs/>
                <w:sz w:val="28"/>
                <w:szCs w:val="28"/>
              </w:rPr>
            </w:pP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лабораторные практические занятия</w:t>
            </w:r>
          </w:p>
        </w:tc>
        <w:tc>
          <w:tcPr>
            <w:tcW w:w="1276" w:type="dxa"/>
            <w:shd w:val="clear" w:color="auto" w:fill="auto"/>
          </w:tcPr>
          <w:p w:rsidR="008F098D" w:rsidRPr="00807A8A" w:rsidRDefault="00B2254F" w:rsidP="008F098D">
            <w:pPr>
              <w:spacing w:line="240" w:lineRule="auto"/>
              <w:rPr>
                <w:rFonts w:ascii="Times New Roman" w:hAnsi="Times New Roman" w:cs="Times New Roman"/>
                <w:i/>
                <w:iCs/>
                <w:sz w:val="28"/>
                <w:szCs w:val="28"/>
              </w:rPr>
            </w:pPr>
            <w:r>
              <w:rPr>
                <w:rFonts w:ascii="Times New Roman" w:hAnsi="Times New Roman" w:cs="Times New Roman"/>
                <w:i/>
                <w:iCs/>
                <w:sz w:val="28"/>
                <w:szCs w:val="28"/>
              </w:rPr>
              <w:t>28</w:t>
            </w:r>
          </w:p>
        </w:tc>
        <w:tc>
          <w:tcPr>
            <w:tcW w:w="1417" w:type="dxa"/>
          </w:tcPr>
          <w:p w:rsidR="008F098D" w:rsidRPr="00807A8A" w:rsidRDefault="00B2254F"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14</w:t>
            </w:r>
          </w:p>
        </w:tc>
        <w:tc>
          <w:tcPr>
            <w:tcW w:w="1843" w:type="dxa"/>
          </w:tcPr>
          <w:p w:rsidR="008F098D" w:rsidRPr="00807A8A" w:rsidRDefault="00B2254F"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14</w:t>
            </w: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контрольные работы</w:t>
            </w:r>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p>
        </w:tc>
        <w:tc>
          <w:tcPr>
            <w:tcW w:w="1417" w:type="dxa"/>
          </w:tcPr>
          <w:p w:rsidR="008F098D" w:rsidRPr="00807A8A" w:rsidRDefault="008F098D" w:rsidP="000411E7">
            <w:pPr>
              <w:spacing w:line="240" w:lineRule="auto"/>
              <w:jc w:val="center"/>
              <w:rPr>
                <w:rFonts w:ascii="Times New Roman" w:hAnsi="Times New Roman" w:cs="Times New Roman"/>
                <w:iCs/>
                <w:sz w:val="28"/>
                <w:szCs w:val="28"/>
              </w:rPr>
            </w:pP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курсовая работа (проект) (если предусмотрено)   </w:t>
            </w:r>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r>
              <w:rPr>
                <w:rFonts w:ascii="Times New Roman" w:hAnsi="Times New Roman" w:cs="Times New Roman"/>
                <w:i/>
                <w:iCs/>
                <w:sz w:val="28"/>
                <w:szCs w:val="28"/>
              </w:rPr>
              <w:t>-</w:t>
            </w:r>
          </w:p>
        </w:tc>
        <w:tc>
          <w:tcPr>
            <w:tcW w:w="1417" w:type="dxa"/>
          </w:tcPr>
          <w:p w:rsidR="008F098D" w:rsidRPr="00807A8A" w:rsidRDefault="008F098D"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r>
      <w:tr w:rsidR="00B2254F" w:rsidRPr="00807A8A" w:rsidTr="000411E7">
        <w:tc>
          <w:tcPr>
            <w:tcW w:w="5920" w:type="dxa"/>
            <w:shd w:val="clear" w:color="auto" w:fill="auto"/>
          </w:tcPr>
          <w:p w:rsidR="00B2254F" w:rsidRPr="00807A8A" w:rsidRDefault="00B2254F" w:rsidP="000411E7">
            <w:pPr>
              <w:spacing w:line="240" w:lineRule="auto"/>
              <w:jc w:val="both"/>
              <w:rPr>
                <w:rFonts w:ascii="Times New Roman" w:hAnsi="Times New Roman" w:cs="Times New Roman"/>
                <w:sz w:val="28"/>
                <w:szCs w:val="28"/>
              </w:rPr>
            </w:pPr>
            <w:r>
              <w:rPr>
                <w:rFonts w:ascii="Times New Roman" w:hAnsi="Times New Roman" w:cs="Times New Roman"/>
                <w:sz w:val="28"/>
                <w:szCs w:val="28"/>
              </w:rPr>
              <w:t>консультаций</w:t>
            </w:r>
          </w:p>
        </w:tc>
        <w:tc>
          <w:tcPr>
            <w:tcW w:w="1276" w:type="dxa"/>
            <w:shd w:val="clear" w:color="auto" w:fill="auto"/>
          </w:tcPr>
          <w:p w:rsidR="00B2254F" w:rsidRDefault="00B2254F" w:rsidP="000411E7">
            <w:pPr>
              <w:spacing w:line="240" w:lineRule="auto"/>
              <w:jc w:val="center"/>
              <w:rPr>
                <w:rFonts w:ascii="Times New Roman" w:hAnsi="Times New Roman" w:cs="Times New Roman"/>
                <w:i/>
                <w:iCs/>
                <w:sz w:val="28"/>
                <w:szCs w:val="28"/>
              </w:rPr>
            </w:pPr>
            <w:r>
              <w:rPr>
                <w:rFonts w:ascii="Times New Roman" w:hAnsi="Times New Roman" w:cs="Times New Roman"/>
                <w:i/>
                <w:iCs/>
                <w:sz w:val="28"/>
                <w:szCs w:val="28"/>
              </w:rPr>
              <w:t>20</w:t>
            </w:r>
          </w:p>
        </w:tc>
        <w:tc>
          <w:tcPr>
            <w:tcW w:w="1417" w:type="dxa"/>
          </w:tcPr>
          <w:p w:rsidR="00B2254F" w:rsidRDefault="00B2254F" w:rsidP="000411E7">
            <w:pPr>
              <w:spacing w:line="240" w:lineRule="auto"/>
              <w:jc w:val="center"/>
              <w:rPr>
                <w:rFonts w:ascii="Times New Roman" w:hAnsi="Times New Roman" w:cs="Times New Roman"/>
                <w:iCs/>
                <w:sz w:val="28"/>
                <w:szCs w:val="28"/>
              </w:rPr>
            </w:pPr>
          </w:p>
        </w:tc>
        <w:tc>
          <w:tcPr>
            <w:tcW w:w="1843" w:type="dxa"/>
          </w:tcPr>
          <w:p w:rsidR="00B2254F" w:rsidRDefault="00B2254F" w:rsidP="000411E7">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b/>
                <w:sz w:val="28"/>
                <w:szCs w:val="28"/>
              </w:rPr>
            </w:pPr>
            <w:r w:rsidRPr="00807A8A">
              <w:rPr>
                <w:rFonts w:ascii="Times New Roman" w:hAnsi="Times New Roman" w:cs="Times New Roman"/>
                <w:b/>
                <w:sz w:val="28"/>
                <w:szCs w:val="28"/>
              </w:rPr>
              <w:t xml:space="preserve">Самостоятельная работа </w:t>
            </w:r>
            <w:proofErr w:type="gramStart"/>
            <w:r w:rsidRPr="00807A8A">
              <w:rPr>
                <w:rFonts w:ascii="Times New Roman" w:hAnsi="Times New Roman" w:cs="Times New Roman"/>
                <w:b/>
                <w:sz w:val="28"/>
                <w:szCs w:val="28"/>
              </w:rPr>
              <w:t>обучающегося</w:t>
            </w:r>
            <w:proofErr w:type="gramEnd"/>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b/>
                <w:i/>
                <w:iCs/>
                <w:sz w:val="28"/>
                <w:szCs w:val="28"/>
              </w:rPr>
            </w:pPr>
          </w:p>
        </w:tc>
        <w:tc>
          <w:tcPr>
            <w:tcW w:w="1417" w:type="dxa"/>
          </w:tcPr>
          <w:p w:rsidR="008F098D" w:rsidRPr="00807A8A" w:rsidRDefault="008F098D" w:rsidP="00E47013">
            <w:pPr>
              <w:spacing w:line="240" w:lineRule="auto"/>
              <w:jc w:val="center"/>
              <w:rPr>
                <w:rFonts w:ascii="Times New Roman" w:hAnsi="Times New Roman" w:cs="Times New Roman"/>
                <w:iCs/>
                <w:sz w:val="28"/>
                <w:szCs w:val="28"/>
              </w:rPr>
            </w:pP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t>в том числе:</w:t>
            </w:r>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p>
        </w:tc>
        <w:tc>
          <w:tcPr>
            <w:tcW w:w="1417" w:type="dxa"/>
          </w:tcPr>
          <w:p w:rsidR="008F098D" w:rsidRPr="00807A8A" w:rsidRDefault="008F098D" w:rsidP="000411E7">
            <w:pPr>
              <w:spacing w:line="240" w:lineRule="auto"/>
              <w:jc w:val="center"/>
              <w:rPr>
                <w:rFonts w:ascii="Times New Roman" w:hAnsi="Times New Roman" w:cs="Times New Roman"/>
                <w:iCs/>
                <w:sz w:val="28"/>
                <w:szCs w:val="28"/>
              </w:rPr>
            </w:pP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lastRenderedPageBreak/>
              <w:t xml:space="preserve">       подготовка докладов и рефератов</w:t>
            </w:r>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p>
        </w:tc>
        <w:tc>
          <w:tcPr>
            <w:tcW w:w="1417" w:type="dxa"/>
          </w:tcPr>
          <w:p w:rsidR="008F098D" w:rsidRPr="00807A8A" w:rsidRDefault="008F098D" w:rsidP="000411E7">
            <w:pPr>
              <w:spacing w:line="240" w:lineRule="auto"/>
              <w:jc w:val="center"/>
              <w:rPr>
                <w:rFonts w:ascii="Times New Roman" w:hAnsi="Times New Roman" w:cs="Times New Roman"/>
                <w:iCs/>
                <w:sz w:val="28"/>
                <w:szCs w:val="28"/>
              </w:rPr>
            </w:pP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внеаудиторная самостоятельная работа</w:t>
            </w:r>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p>
        </w:tc>
        <w:tc>
          <w:tcPr>
            <w:tcW w:w="1417" w:type="dxa"/>
          </w:tcPr>
          <w:p w:rsidR="008F098D" w:rsidRPr="00807A8A" w:rsidRDefault="008F098D" w:rsidP="000411E7">
            <w:pPr>
              <w:spacing w:line="240" w:lineRule="auto"/>
              <w:jc w:val="center"/>
              <w:rPr>
                <w:rFonts w:ascii="Times New Roman" w:hAnsi="Times New Roman" w:cs="Times New Roman"/>
                <w:iCs/>
                <w:sz w:val="28"/>
                <w:szCs w:val="28"/>
              </w:rPr>
            </w:pP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p>
        </w:tc>
      </w:tr>
      <w:tr w:rsidR="008F098D" w:rsidRPr="00807A8A" w:rsidTr="000411E7">
        <w:tc>
          <w:tcPr>
            <w:tcW w:w="5920" w:type="dxa"/>
            <w:shd w:val="clear" w:color="auto" w:fill="auto"/>
          </w:tcPr>
          <w:p w:rsidR="008F098D" w:rsidRPr="00807A8A" w:rsidRDefault="008F098D" w:rsidP="000411E7">
            <w:pPr>
              <w:spacing w:line="240" w:lineRule="auto"/>
              <w:jc w:val="both"/>
              <w:rPr>
                <w:rFonts w:ascii="Times New Roman" w:hAnsi="Times New Roman" w:cs="Times New Roman"/>
                <w:sz w:val="28"/>
                <w:szCs w:val="28"/>
              </w:rPr>
            </w:pPr>
            <w:r w:rsidRPr="00807A8A">
              <w:rPr>
                <w:rFonts w:ascii="Times New Roman" w:hAnsi="Times New Roman" w:cs="Times New Roman"/>
                <w:sz w:val="28"/>
                <w:szCs w:val="28"/>
              </w:rPr>
              <w:t xml:space="preserve">       расчетно-графическая работа</w:t>
            </w:r>
          </w:p>
        </w:tc>
        <w:tc>
          <w:tcPr>
            <w:tcW w:w="1276" w:type="dxa"/>
            <w:shd w:val="clear" w:color="auto" w:fill="auto"/>
          </w:tcPr>
          <w:p w:rsidR="008F098D" w:rsidRPr="00807A8A" w:rsidRDefault="008F098D" w:rsidP="000411E7">
            <w:pPr>
              <w:spacing w:line="240" w:lineRule="auto"/>
              <w:jc w:val="center"/>
              <w:rPr>
                <w:rFonts w:ascii="Times New Roman" w:hAnsi="Times New Roman" w:cs="Times New Roman"/>
                <w:i/>
                <w:iCs/>
                <w:sz w:val="28"/>
                <w:szCs w:val="28"/>
              </w:rPr>
            </w:pPr>
          </w:p>
        </w:tc>
        <w:tc>
          <w:tcPr>
            <w:tcW w:w="1417" w:type="dxa"/>
          </w:tcPr>
          <w:p w:rsidR="008F098D" w:rsidRPr="00807A8A" w:rsidRDefault="008F098D" w:rsidP="000411E7">
            <w:pPr>
              <w:spacing w:line="240" w:lineRule="auto"/>
              <w:jc w:val="center"/>
              <w:rPr>
                <w:rFonts w:ascii="Times New Roman" w:hAnsi="Times New Roman" w:cs="Times New Roman"/>
                <w:iCs/>
                <w:sz w:val="28"/>
                <w:szCs w:val="28"/>
              </w:rPr>
            </w:pPr>
          </w:p>
        </w:tc>
        <w:tc>
          <w:tcPr>
            <w:tcW w:w="1843" w:type="dxa"/>
          </w:tcPr>
          <w:p w:rsidR="008F098D" w:rsidRPr="00807A8A" w:rsidRDefault="008F098D" w:rsidP="000411E7">
            <w:pPr>
              <w:spacing w:line="240" w:lineRule="auto"/>
              <w:jc w:val="center"/>
              <w:rPr>
                <w:rFonts w:ascii="Times New Roman" w:hAnsi="Times New Roman" w:cs="Times New Roman"/>
                <w:iCs/>
                <w:sz w:val="28"/>
                <w:szCs w:val="28"/>
              </w:rPr>
            </w:pPr>
          </w:p>
        </w:tc>
      </w:tr>
      <w:tr w:rsidR="005F4B67" w:rsidRPr="00807A8A" w:rsidTr="000411E7">
        <w:tc>
          <w:tcPr>
            <w:tcW w:w="5920" w:type="dxa"/>
            <w:shd w:val="clear" w:color="auto" w:fill="auto"/>
          </w:tcPr>
          <w:p w:rsidR="005F4B67" w:rsidRPr="00807A8A" w:rsidRDefault="005F4B67" w:rsidP="000411E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экзамен</w:t>
            </w:r>
          </w:p>
        </w:tc>
        <w:tc>
          <w:tcPr>
            <w:tcW w:w="1276" w:type="dxa"/>
            <w:shd w:val="clear" w:color="auto" w:fill="auto"/>
          </w:tcPr>
          <w:p w:rsidR="005F4B67" w:rsidRPr="00807A8A" w:rsidRDefault="005F4B67" w:rsidP="000411E7">
            <w:pPr>
              <w:spacing w:line="240" w:lineRule="auto"/>
              <w:jc w:val="center"/>
              <w:rPr>
                <w:rFonts w:ascii="Times New Roman" w:hAnsi="Times New Roman" w:cs="Times New Roman"/>
                <w:i/>
                <w:iCs/>
                <w:sz w:val="28"/>
                <w:szCs w:val="28"/>
              </w:rPr>
            </w:pPr>
          </w:p>
        </w:tc>
        <w:tc>
          <w:tcPr>
            <w:tcW w:w="1417" w:type="dxa"/>
          </w:tcPr>
          <w:p w:rsidR="005F4B67" w:rsidRPr="00807A8A" w:rsidRDefault="005F4B67" w:rsidP="000411E7">
            <w:pPr>
              <w:spacing w:line="240" w:lineRule="auto"/>
              <w:jc w:val="center"/>
              <w:rPr>
                <w:rFonts w:ascii="Times New Roman" w:hAnsi="Times New Roman" w:cs="Times New Roman"/>
                <w:iCs/>
                <w:sz w:val="28"/>
                <w:szCs w:val="28"/>
              </w:rPr>
            </w:pPr>
          </w:p>
        </w:tc>
        <w:tc>
          <w:tcPr>
            <w:tcW w:w="1843" w:type="dxa"/>
          </w:tcPr>
          <w:p w:rsidR="005F4B67" w:rsidRPr="00807A8A" w:rsidRDefault="005F4B67" w:rsidP="000411E7">
            <w:pPr>
              <w:spacing w:line="240" w:lineRule="auto"/>
              <w:jc w:val="center"/>
              <w:rPr>
                <w:rFonts w:ascii="Times New Roman" w:hAnsi="Times New Roman" w:cs="Times New Roman"/>
                <w:iCs/>
                <w:sz w:val="28"/>
                <w:szCs w:val="28"/>
              </w:rPr>
            </w:pPr>
          </w:p>
        </w:tc>
      </w:tr>
    </w:tbl>
    <w:p w:rsidR="00F15456" w:rsidRDefault="00F15456" w:rsidP="008F098D">
      <w:pPr>
        <w:tabs>
          <w:tab w:val="left" w:pos="5162"/>
        </w:tabs>
        <w:rPr>
          <w:sz w:val="24"/>
        </w:rPr>
      </w:pPr>
    </w:p>
    <w:p w:rsidR="00F15456" w:rsidRPr="00F15456" w:rsidRDefault="00F15456" w:rsidP="00F15456">
      <w:pPr>
        <w:rPr>
          <w:sz w:val="24"/>
        </w:rPr>
      </w:pPr>
    </w:p>
    <w:p w:rsidR="00F15456" w:rsidRPr="00F15456" w:rsidRDefault="00F15456" w:rsidP="00F15456">
      <w:pPr>
        <w:rPr>
          <w:sz w:val="24"/>
        </w:rPr>
      </w:pPr>
    </w:p>
    <w:p w:rsidR="00F15456" w:rsidRPr="00F15456" w:rsidRDefault="00F15456" w:rsidP="00F15456">
      <w:pPr>
        <w:rPr>
          <w:sz w:val="24"/>
        </w:rPr>
      </w:pPr>
    </w:p>
    <w:p w:rsidR="00F15456" w:rsidRPr="00F15456" w:rsidRDefault="00F15456" w:rsidP="00F15456">
      <w:pPr>
        <w:rPr>
          <w:sz w:val="24"/>
        </w:rPr>
      </w:pPr>
    </w:p>
    <w:p w:rsidR="00F15456" w:rsidRPr="00F15456" w:rsidRDefault="00F15456" w:rsidP="00F15456">
      <w:pPr>
        <w:rPr>
          <w:sz w:val="24"/>
        </w:rPr>
      </w:pPr>
    </w:p>
    <w:p w:rsidR="00F15456" w:rsidRDefault="00F15456" w:rsidP="00F15456">
      <w:pPr>
        <w:rPr>
          <w:sz w:val="24"/>
        </w:rPr>
      </w:pPr>
    </w:p>
    <w:p w:rsidR="008F098D" w:rsidRDefault="008F098D" w:rsidP="00F15456">
      <w:pPr>
        <w:jc w:val="center"/>
        <w:rPr>
          <w:sz w:val="24"/>
        </w:rPr>
      </w:pPr>
    </w:p>
    <w:p w:rsidR="00F15456" w:rsidRDefault="00F15456" w:rsidP="00F15456">
      <w:pPr>
        <w:jc w:val="center"/>
        <w:rPr>
          <w:sz w:val="24"/>
        </w:rPr>
      </w:pPr>
    </w:p>
    <w:p w:rsidR="00F15456" w:rsidRDefault="00F15456" w:rsidP="00F15456">
      <w:pPr>
        <w:rPr>
          <w:sz w:val="24"/>
        </w:rPr>
        <w:sectPr w:rsidR="00F15456" w:rsidSect="008F098D">
          <w:pgSz w:w="11906" w:h="16838"/>
          <w:pgMar w:top="1134" w:right="851" w:bottom="1134" w:left="1701" w:header="709" w:footer="709" w:gutter="0"/>
          <w:cols w:space="708"/>
          <w:docGrid w:linePitch="360"/>
        </w:sectPr>
      </w:pPr>
    </w:p>
    <w:p w:rsidR="00F15456" w:rsidRDefault="00F15456" w:rsidP="00F15456">
      <w:pPr>
        <w:tabs>
          <w:tab w:val="left" w:pos="1635"/>
        </w:tabs>
        <w:jc w:val="both"/>
        <w:rPr>
          <w:rFonts w:ascii="Times New Roman" w:hAnsi="Times New Roman" w:cs="Times New Roman"/>
          <w:b/>
          <w:sz w:val="28"/>
          <w:szCs w:val="28"/>
        </w:rPr>
      </w:pPr>
      <w:r w:rsidRPr="006F79E9">
        <w:rPr>
          <w:rFonts w:ascii="Times New Roman" w:hAnsi="Times New Roman" w:cs="Times New Roman"/>
          <w:b/>
          <w:sz w:val="28"/>
          <w:szCs w:val="28"/>
        </w:rPr>
        <w:lastRenderedPageBreak/>
        <w:t>2.2.  Тематический план и содержание учебной дисциплины</w:t>
      </w:r>
      <w:r w:rsidR="00D46AEB">
        <w:rPr>
          <w:rFonts w:ascii="Times New Roman" w:hAnsi="Times New Roman" w:cs="Times New Roman"/>
          <w:b/>
          <w:sz w:val="28"/>
          <w:szCs w:val="28"/>
        </w:rPr>
        <w:t xml:space="preserve"> ОП.13 </w:t>
      </w:r>
      <w:r w:rsidRPr="00887969">
        <w:rPr>
          <w:rFonts w:ascii="Times New Roman" w:eastAsia="Times New Roman" w:hAnsi="Times New Roman" w:cs="Times New Roman"/>
          <w:b/>
          <w:bCs/>
          <w:sz w:val="28"/>
          <w:szCs w:val="26"/>
        </w:rPr>
        <w:t>Организация обеспечения безопасности дорожного движения</w:t>
      </w:r>
    </w:p>
    <w:tbl>
      <w:tblPr>
        <w:tblpPr w:leftFromText="180" w:rightFromText="180" w:vertAnchor="text" w:tblpX="-459" w:tblpY="1"/>
        <w:tblOverlap w:val="neve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2839"/>
        <w:gridCol w:w="4972"/>
        <w:gridCol w:w="706"/>
        <w:gridCol w:w="560"/>
        <w:gridCol w:w="573"/>
        <w:gridCol w:w="557"/>
        <w:gridCol w:w="566"/>
        <w:gridCol w:w="576"/>
        <w:gridCol w:w="1161"/>
        <w:gridCol w:w="668"/>
        <w:gridCol w:w="839"/>
        <w:gridCol w:w="981"/>
      </w:tblGrid>
      <w:tr w:rsidR="00213824" w:rsidRPr="002B488E" w:rsidTr="00D618E4">
        <w:trPr>
          <w:cantSplit/>
          <w:trHeight w:val="1134"/>
        </w:trPr>
        <w:tc>
          <w:tcPr>
            <w:tcW w:w="26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5EA5" w:rsidRPr="002B488E" w:rsidRDefault="00C95EA5" w:rsidP="00345889">
            <w:pPr>
              <w:tabs>
                <w:tab w:val="left" w:pos="1635"/>
              </w:tabs>
              <w:spacing w:after="0" w:line="240" w:lineRule="auto"/>
              <w:ind w:left="113" w:right="113"/>
              <w:jc w:val="both"/>
              <w:rPr>
                <w:rFonts w:ascii="Times New Roman" w:eastAsia="Times New Roman" w:hAnsi="Times New Roman" w:cs="Times New Roman"/>
                <w:sz w:val="24"/>
                <w:szCs w:val="24"/>
              </w:rPr>
            </w:pPr>
            <w:r w:rsidRPr="002B488E">
              <w:rPr>
                <w:rFonts w:ascii="Times New Roman" w:hAnsi="Times New Roman" w:cs="Times New Roman"/>
                <w:sz w:val="24"/>
                <w:szCs w:val="24"/>
              </w:rPr>
              <w:t>№ занятия</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hAnsi="Times New Roman" w:cs="Times New Roman"/>
                <w:sz w:val="24"/>
                <w:szCs w:val="24"/>
              </w:rPr>
              <w:t>Наименование разделов и тем</w:t>
            </w:r>
          </w:p>
        </w:tc>
        <w:tc>
          <w:tcPr>
            <w:tcW w:w="1571" w:type="pct"/>
            <w:vMerge w:val="restart"/>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223" w:type="pct"/>
            <w:vMerge w:val="restart"/>
            <w:tcBorders>
              <w:top w:val="single" w:sz="4" w:space="0" w:color="auto"/>
              <w:left w:val="single" w:sz="4" w:space="0" w:color="auto"/>
              <w:right w:val="single" w:sz="4" w:space="0" w:color="auto"/>
            </w:tcBorders>
            <w:textDirection w:val="btLr"/>
            <w:vAlign w:val="center"/>
            <w:hideMark/>
          </w:tcPr>
          <w:p w:rsidR="00C95EA5" w:rsidRPr="002B488E" w:rsidRDefault="00C95EA5" w:rsidP="00C877B8">
            <w:pPr>
              <w:tabs>
                <w:tab w:val="left" w:pos="1635"/>
              </w:tabs>
              <w:spacing w:after="0" w:line="240" w:lineRule="auto"/>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образовательной нагрузки</w:t>
            </w:r>
          </w:p>
        </w:tc>
        <w:tc>
          <w:tcPr>
            <w:tcW w:w="895" w:type="pct"/>
            <w:gridSpan w:val="5"/>
            <w:tcBorders>
              <w:top w:val="single" w:sz="4" w:space="0" w:color="auto"/>
              <w:left w:val="single" w:sz="4" w:space="0" w:color="auto"/>
              <w:bottom w:val="single" w:sz="4" w:space="0" w:color="auto"/>
              <w:right w:val="single" w:sz="4" w:space="0" w:color="auto"/>
            </w:tcBorders>
            <w:vAlign w:val="center"/>
          </w:tcPr>
          <w:p w:rsidR="00C95EA5" w:rsidRPr="002B488E" w:rsidRDefault="00C95EA5" w:rsidP="00345889">
            <w:pPr>
              <w:tabs>
                <w:tab w:val="left" w:pos="1635"/>
              </w:tabs>
              <w:spacing w:after="0" w:line="240" w:lineRule="auto"/>
              <w:ind w:left="113" w:right="113"/>
              <w:jc w:val="both"/>
              <w:rPr>
                <w:rFonts w:ascii="Times New Roman" w:hAnsi="Times New Roman" w:cs="Times New Roman"/>
                <w:sz w:val="24"/>
                <w:szCs w:val="24"/>
              </w:rPr>
            </w:pPr>
            <w:r w:rsidRPr="002B488E">
              <w:rPr>
                <w:rFonts w:ascii="Times New Roman" w:hAnsi="Times New Roman" w:cs="Times New Roman"/>
                <w:sz w:val="24"/>
                <w:szCs w:val="24"/>
              </w:rPr>
              <w:t>Учебная нагрузка (час.)</w:t>
            </w:r>
          </w:p>
        </w:tc>
        <w:tc>
          <w:tcPr>
            <w:tcW w:w="578"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95EA5" w:rsidRPr="002B488E" w:rsidRDefault="00213824" w:rsidP="00345889">
            <w:pPr>
              <w:tabs>
                <w:tab w:val="left" w:pos="1635"/>
              </w:tabs>
              <w:spacing w:after="0" w:line="240" w:lineRule="auto"/>
              <w:ind w:left="113" w:right="113"/>
              <w:jc w:val="both"/>
              <w:rPr>
                <w:rFonts w:ascii="Times New Roman" w:eastAsia="Times New Roman" w:hAnsi="Times New Roman" w:cs="Times New Roman"/>
                <w:sz w:val="24"/>
                <w:szCs w:val="24"/>
              </w:rPr>
            </w:pPr>
            <w:r w:rsidRPr="00213824">
              <w:rPr>
                <w:rFonts w:ascii="Times New Roman" w:hAnsi="Times New Roman" w:cs="Times New Roman"/>
                <w:sz w:val="24"/>
                <w:szCs w:val="24"/>
              </w:rPr>
              <w:t>Результаты освоения учебной дисциплины</w:t>
            </w:r>
          </w:p>
        </w:tc>
        <w:tc>
          <w:tcPr>
            <w:tcW w:w="575" w:type="pct"/>
            <w:gridSpan w:val="2"/>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roofErr w:type="gramStart"/>
            <w:r w:rsidRPr="002B488E">
              <w:rPr>
                <w:rFonts w:ascii="Times New Roman" w:hAnsi="Times New Roman" w:cs="Times New Roman"/>
                <w:sz w:val="24"/>
                <w:szCs w:val="24"/>
              </w:rPr>
              <w:t>Коды</w:t>
            </w:r>
            <w:proofErr w:type="gramEnd"/>
            <w:r w:rsidRPr="002B488E">
              <w:rPr>
                <w:rFonts w:ascii="Times New Roman" w:hAnsi="Times New Roman" w:cs="Times New Roman"/>
                <w:sz w:val="24"/>
                <w:szCs w:val="24"/>
              </w:rPr>
              <w:t xml:space="preserve"> формирующие компетенции</w:t>
            </w:r>
          </w:p>
        </w:tc>
      </w:tr>
      <w:tr w:rsidR="00213824" w:rsidRPr="002B488E" w:rsidTr="00D618E4">
        <w:trPr>
          <w:cantSplit/>
          <w:trHeight w:val="1134"/>
        </w:trPr>
        <w:tc>
          <w:tcPr>
            <w:tcW w:w="261"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223" w:type="pct"/>
            <w:vMerge/>
            <w:tcBorders>
              <w:left w:val="single" w:sz="4" w:space="0" w:color="auto"/>
              <w:right w:val="single" w:sz="4" w:space="0" w:color="auto"/>
            </w:tcBorders>
            <w:textDirection w:val="btLr"/>
            <w:vAlign w:val="center"/>
            <w:hideMark/>
          </w:tcPr>
          <w:p w:rsidR="00C95EA5" w:rsidRPr="002B488E" w:rsidRDefault="00C95EA5" w:rsidP="00345889">
            <w:pPr>
              <w:tabs>
                <w:tab w:val="left" w:pos="1635"/>
              </w:tabs>
              <w:spacing w:after="0" w:line="240" w:lineRule="auto"/>
              <w:ind w:left="113" w:right="113"/>
              <w:jc w:val="both"/>
              <w:rPr>
                <w:rFonts w:ascii="Times New Roman" w:eastAsia="Times New Roman" w:hAnsi="Times New Roman" w:cs="Times New Roman"/>
                <w:sz w:val="24"/>
                <w:szCs w:val="24"/>
              </w:rPr>
            </w:pPr>
          </w:p>
        </w:tc>
        <w:tc>
          <w:tcPr>
            <w:tcW w:w="1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5EA5" w:rsidRPr="002B488E" w:rsidRDefault="00C95EA5" w:rsidP="00345889">
            <w:pPr>
              <w:tabs>
                <w:tab w:val="left" w:pos="1635"/>
              </w:tabs>
              <w:spacing w:after="0" w:line="240" w:lineRule="auto"/>
              <w:ind w:left="113" w:right="113"/>
              <w:jc w:val="both"/>
              <w:rPr>
                <w:rFonts w:ascii="Times New Roman" w:eastAsia="Times New Roman" w:hAnsi="Times New Roman" w:cs="Times New Roman"/>
                <w:sz w:val="24"/>
                <w:szCs w:val="24"/>
              </w:rPr>
            </w:pPr>
            <w:r w:rsidRPr="002B488E">
              <w:rPr>
                <w:rFonts w:ascii="Times New Roman" w:hAnsi="Times New Roman" w:cs="Times New Roman"/>
                <w:sz w:val="24"/>
                <w:szCs w:val="24"/>
              </w:rPr>
              <w:t>Самостоятельная работа</w:t>
            </w:r>
          </w:p>
        </w:tc>
        <w:tc>
          <w:tcPr>
            <w:tcW w:w="718" w:type="pct"/>
            <w:gridSpan w:val="4"/>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r w:rsidRPr="00C95EA5">
              <w:rPr>
                <w:rFonts w:ascii="Times New Roman" w:hAnsi="Times New Roman" w:cs="Times New Roman"/>
                <w:sz w:val="24"/>
                <w:szCs w:val="24"/>
              </w:rPr>
              <w:t>нагрузка во взаимодействии с преподавателем</w:t>
            </w: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hAnsi="Times New Roman" w:cs="Times New Roman"/>
                <w:sz w:val="24"/>
                <w:szCs w:val="24"/>
              </w:rPr>
              <w:t>ОК</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hAnsi="Times New Roman" w:cs="Times New Roman"/>
                <w:sz w:val="24"/>
                <w:szCs w:val="24"/>
              </w:rPr>
              <w:t>ПК</w:t>
            </w:r>
          </w:p>
        </w:tc>
      </w:tr>
      <w:tr w:rsidR="00213824" w:rsidRPr="002B488E" w:rsidTr="00D618E4">
        <w:trPr>
          <w:cantSplit/>
          <w:trHeight w:val="3359"/>
        </w:trPr>
        <w:tc>
          <w:tcPr>
            <w:tcW w:w="261"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223" w:type="pct"/>
            <w:vMerge/>
            <w:tcBorders>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rsidR="00C95EA5" w:rsidRPr="002B488E" w:rsidRDefault="00C95EA5" w:rsidP="00345889">
            <w:pPr>
              <w:tabs>
                <w:tab w:val="left" w:pos="1635"/>
              </w:tabs>
              <w:spacing w:after="0" w:line="240" w:lineRule="auto"/>
              <w:ind w:left="113" w:right="113"/>
              <w:jc w:val="both"/>
              <w:rPr>
                <w:rFonts w:ascii="Times New Roman" w:eastAsia="Times New Roman" w:hAnsi="Times New Roman" w:cs="Times New Roman"/>
                <w:sz w:val="24"/>
                <w:szCs w:val="24"/>
              </w:rPr>
            </w:pPr>
            <w:r w:rsidRPr="002B488E">
              <w:rPr>
                <w:rFonts w:ascii="Times New Roman" w:hAnsi="Times New Roman" w:cs="Times New Roman"/>
                <w:sz w:val="24"/>
                <w:szCs w:val="24"/>
              </w:rPr>
              <w:t>Теоретическая</w:t>
            </w:r>
          </w:p>
        </w:tc>
        <w:tc>
          <w:tcPr>
            <w:tcW w:w="176" w:type="pct"/>
            <w:tcBorders>
              <w:top w:val="single" w:sz="4" w:space="0" w:color="auto"/>
              <w:left w:val="single" w:sz="4" w:space="0" w:color="auto"/>
              <w:bottom w:val="single" w:sz="4" w:space="0" w:color="auto"/>
              <w:right w:val="single" w:sz="4" w:space="0" w:color="auto"/>
            </w:tcBorders>
            <w:textDirection w:val="btLr"/>
            <w:vAlign w:val="center"/>
            <w:hideMark/>
          </w:tcPr>
          <w:p w:rsidR="00C95EA5" w:rsidRPr="002B488E" w:rsidRDefault="00C95EA5" w:rsidP="00345889">
            <w:pPr>
              <w:tabs>
                <w:tab w:val="left" w:pos="1635"/>
              </w:tabs>
              <w:spacing w:after="0" w:line="240" w:lineRule="auto"/>
              <w:ind w:left="113" w:right="113"/>
              <w:jc w:val="center"/>
              <w:rPr>
                <w:rFonts w:ascii="Times New Roman" w:eastAsia="Times New Roman" w:hAnsi="Times New Roman" w:cs="Times New Roman"/>
                <w:sz w:val="24"/>
                <w:szCs w:val="24"/>
              </w:rPr>
            </w:pPr>
            <w:r w:rsidRPr="002B488E">
              <w:rPr>
                <w:rFonts w:ascii="Times New Roman" w:hAnsi="Times New Roman" w:cs="Times New Roman"/>
                <w:sz w:val="24"/>
                <w:szCs w:val="24"/>
              </w:rPr>
              <w:t>Лабораторные и практические</w:t>
            </w:r>
          </w:p>
        </w:tc>
        <w:tc>
          <w:tcPr>
            <w:tcW w:w="179" w:type="pct"/>
            <w:tcBorders>
              <w:top w:val="single" w:sz="4" w:space="0" w:color="auto"/>
              <w:left w:val="single" w:sz="4" w:space="0" w:color="auto"/>
              <w:bottom w:val="single" w:sz="4" w:space="0" w:color="auto"/>
              <w:right w:val="single" w:sz="4" w:space="0" w:color="auto"/>
            </w:tcBorders>
            <w:textDirection w:val="btLr"/>
          </w:tcPr>
          <w:p w:rsidR="00C95EA5" w:rsidRPr="00C95EA5" w:rsidRDefault="00C95EA5" w:rsidP="00C95EA5">
            <w:pPr>
              <w:spacing w:after="0" w:line="240" w:lineRule="auto"/>
              <w:ind w:left="113" w:right="113"/>
              <w:jc w:val="both"/>
              <w:rPr>
                <w:rFonts w:ascii="Times New Roman" w:eastAsia="Times New Roman" w:hAnsi="Times New Roman" w:cs="Times New Roman"/>
                <w:sz w:val="24"/>
                <w:szCs w:val="24"/>
              </w:rPr>
            </w:pPr>
            <w:r w:rsidRPr="00C95EA5">
              <w:rPr>
                <w:rFonts w:ascii="Times New Roman" w:eastAsia="Times New Roman" w:hAnsi="Times New Roman" w:cs="Times New Roman"/>
                <w:sz w:val="24"/>
                <w:szCs w:val="24"/>
              </w:rPr>
              <w:t>Курсовые работы (проект)</w:t>
            </w:r>
          </w:p>
        </w:tc>
        <w:tc>
          <w:tcPr>
            <w:tcW w:w="182" w:type="pct"/>
            <w:tcBorders>
              <w:top w:val="single" w:sz="4" w:space="0" w:color="auto"/>
              <w:left w:val="single" w:sz="4" w:space="0" w:color="auto"/>
              <w:bottom w:val="single" w:sz="4" w:space="0" w:color="auto"/>
              <w:right w:val="single" w:sz="4" w:space="0" w:color="auto"/>
            </w:tcBorders>
            <w:textDirection w:val="btLr"/>
          </w:tcPr>
          <w:p w:rsidR="00C95EA5" w:rsidRPr="00C95EA5" w:rsidRDefault="00C95EA5" w:rsidP="00C95EA5">
            <w:pPr>
              <w:ind w:left="113" w:right="113"/>
              <w:rPr>
                <w:rFonts w:ascii="Times New Roman" w:eastAsia="Times New Roman" w:hAnsi="Times New Roman" w:cs="Times New Roman"/>
                <w:sz w:val="24"/>
                <w:szCs w:val="24"/>
              </w:rPr>
            </w:pPr>
            <w:r w:rsidRPr="00C95EA5">
              <w:rPr>
                <w:rFonts w:ascii="Times New Roman" w:eastAsia="Times New Roman" w:hAnsi="Times New Roman" w:cs="Times New Roman"/>
                <w:sz w:val="24"/>
                <w:szCs w:val="24"/>
              </w:rPr>
              <w:t>Консультации</w:t>
            </w: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r>
      <w:tr w:rsidR="001705C2" w:rsidRPr="002B488E" w:rsidTr="001705C2">
        <w:trPr>
          <w:trHeight w:val="328"/>
        </w:trPr>
        <w:tc>
          <w:tcPr>
            <w:tcW w:w="261" w:type="pct"/>
            <w:tcBorders>
              <w:top w:val="single" w:sz="4" w:space="0" w:color="auto"/>
              <w:left w:val="single" w:sz="4" w:space="0" w:color="auto"/>
              <w:bottom w:val="single" w:sz="4" w:space="0" w:color="auto"/>
              <w:right w:val="single" w:sz="4" w:space="0" w:color="auto"/>
            </w:tcBorders>
            <w:hideMark/>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1</w:t>
            </w:r>
          </w:p>
        </w:tc>
        <w:tc>
          <w:tcPr>
            <w:tcW w:w="897" w:type="pct"/>
            <w:tcBorders>
              <w:top w:val="single" w:sz="4" w:space="0" w:color="auto"/>
              <w:left w:val="single" w:sz="4" w:space="0" w:color="auto"/>
              <w:bottom w:val="single" w:sz="4" w:space="0" w:color="auto"/>
              <w:right w:val="single" w:sz="4" w:space="0" w:color="auto"/>
            </w:tcBorders>
            <w:hideMark/>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2</w:t>
            </w:r>
          </w:p>
        </w:tc>
        <w:tc>
          <w:tcPr>
            <w:tcW w:w="1571" w:type="pct"/>
            <w:tcBorders>
              <w:top w:val="single" w:sz="4" w:space="0" w:color="auto"/>
              <w:left w:val="single" w:sz="4" w:space="0" w:color="auto"/>
              <w:bottom w:val="single" w:sz="4" w:space="0" w:color="auto"/>
              <w:right w:val="single" w:sz="4" w:space="0" w:color="auto"/>
            </w:tcBorders>
            <w:hideMark/>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3</w:t>
            </w:r>
          </w:p>
        </w:tc>
        <w:tc>
          <w:tcPr>
            <w:tcW w:w="223" w:type="pct"/>
            <w:tcBorders>
              <w:top w:val="single" w:sz="4" w:space="0" w:color="auto"/>
              <w:left w:val="single" w:sz="4" w:space="0" w:color="auto"/>
              <w:bottom w:val="single" w:sz="4" w:space="0" w:color="auto"/>
              <w:right w:val="single" w:sz="4" w:space="0" w:color="auto"/>
            </w:tcBorders>
            <w:hideMark/>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4</w:t>
            </w:r>
          </w:p>
        </w:tc>
        <w:tc>
          <w:tcPr>
            <w:tcW w:w="177" w:type="pct"/>
            <w:tcBorders>
              <w:top w:val="single" w:sz="4" w:space="0" w:color="auto"/>
              <w:left w:val="single" w:sz="4" w:space="0" w:color="auto"/>
              <w:bottom w:val="single" w:sz="4" w:space="0" w:color="auto"/>
              <w:right w:val="single" w:sz="4" w:space="0" w:color="auto"/>
            </w:tcBorders>
            <w:hideMark/>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5</w:t>
            </w:r>
          </w:p>
        </w:tc>
        <w:tc>
          <w:tcPr>
            <w:tcW w:w="181" w:type="pct"/>
            <w:tcBorders>
              <w:top w:val="single" w:sz="4" w:space="0" w:color="auto"/>
              <w:left w:val="single" w:sz="4" w:space="0" w:color="auto"/>
              <w:bottom w:val="single" w:sz="4" w:space="0" w:color="auto"/>
              <w:right w:val="single" w:sz="4" w:space="0" w:color="auto"/>
            </w:tcBorders>
            <w:hideMark/>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6</w:t>
            </w:r>
          </w:p>
        </w:tc>
        <w:tc>
          <w:tcPr>
            <w:tcW w:w="176" w:type="pct"/>
            <w:tcBorders>
              <w:top w:val="single" w:sz="4" w:space="0" w:color="auto"/>
              <w:left w:val="single" w:sz="4" w:space="0" w:color="auto"/>
              <w:bottom w:val="single" w:sz="4" w:space="0" w:color="auto"/>
              <w:right w:val="single" w:sz="4" w:space="0" w:color="auto"/>
            </w:tcBorders>
            <w:hideMark/>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7</w:t>
            </w:r>
          </w:p>
        </w:tc>
        <w:tc>
          <w:tcPr>
            <w:tcW w:w="179" w:type="pct"/>
            <w:tcBorders>
              <w:top w:val="single" w:sz="4" w:space="0" w:color="auto"/>
              <w:left w:val="single" w:sz="4" w:space="0" w:color="auto"/>
              <w:bottom w:val="single" w:sz="4" w:space="0" w:color="auto"/>
              <w:right w:val="single" w:sz="4" w:space="0" w:color="auto"/>
            </w:tcBorders>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8</w:t>
            </w:r>
          </w:p>
        </w:tc>
        <w:tc>
          <w:tcPr>
            <w:tcW w:w="182" w:type="pct"/>
            <w:tcBorders>
              <w:top w:val="single" w:sz="4" w:space="0" w:color="auto"/>
              <w:left w:val="single" w:sz="4" w:space="0" w:color="auto"/>
              <w:bottom w:val="single" w:sz="4" w:space="0" w:color="auto"/>
              <w:right w:val="single" w:sz="4" w:space="0" w:color="auto"/>
            </w:tcBorders>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9</w:t>
            </w:r>
          </w:p>
        </w:tc>
        <w:tc>
          <w:tcPr>
            <w:tcW w:w="578" w:type="pct"/>
            <w:gridSpan w:val="2"/>
            <w:tcBorders>
              <w:top w:val="single" w:sz="4" w:space="0" w:color="auto"/>
              <w:left w:val="single" w:sz="4" w:space="0" w:color="auto"/>
              <w:bottom w:val="single" w:sz="4" w:space="0" w:color="auto"/>
              <w:right w:val="single" w:sz="4" w:space="0" w:color="auto"/>
            </w:tcBorders>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sidRPr="002B488E">
              <w:rPr>
                <w:rFonts w:ascii="Times New Roman" w:hAnsi="Times New Roman" w:cs="Times New Roman"/>
                <w:sz w:val="24"/>
                <w:szCs w:val="24"/>
              </w:rPr>
              <w:t>10</w:t>
            </w:r>
          </w:p>
        </w:tc>
        <w:tc>
          <w:tcPr>
            <w:tcW w:w="265" w:type="pct"/>
            <w:tcBorders>
              <w:top w:val="single" w:sz="4" w:space="0" w:color="auto"/>
              <w:left w:val="single" w:sz="4" w:space="0" w:color="auto"/>
              <w:bottom w:val="single" w:sz="4" w:space="0" w:color="auto"/>
              <w:right w:val="single" w:sz="4" w:space="0" w:color="auto"/>
            </w:tcBorders>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0" w:type="pct"/>
            <w:tcBorders>
              <w:top w:val="single" w:sz="4" w:space="0" w:color="auto"/>
              <w:left w:val="single" w:sz="4" w:space="0" w:color="auto"/>
              <w:bottom w:val="single" w:sz="4" w:space="0" w:color="auto"/>
              <w:right w:val="single" w:sz="4" w:space="0" w:color="auto"/>
            </w:tcBorders>
          </w:tcPr>
          <w:p w:rsidR="001705C2" w:rsidRPr="002B488E" w:rsidRDefault="001705C2" w:rsidP="001705C2">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bookmarkStart w:id="0" w:name="_GoBack"/>
            <w:bookmarkEnd w:id="0"/>
          </w:p>
        </w:tc>
      </w:tr>
      <w:tr w:rsidR="00213824" w:rsidRPr="002B488E" w:rsidTr="00D618E4">
        <w:trPr>
          <w:trHeight w:val="122"/>
        </w:trPr>
        <w:tc>
          <w:tcPr>
            <w:tcW w:w="27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i/>
                <w:sz w:val="24"/>
                <w:szCs w:val="24"/>
              </w:rPr>
            </w:pPr>
          </w:p>
        </w:tc>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128</w:t>
            </w: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i/>
                <w:sz w:val="24"/>
                <w:szCs w:val="24"/>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w:t>
            </w:r>
          </w:p>
        </w:tc>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1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2B488E" w:rsidTr="00D618E4">
        <w:trPr>
          <w:trHeight w:val="411"/>
        </w:trPr>
        <w:tc>
          <w:tcPr>
            <w:tcW w:w="27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EA5" w:rsidRDefault="00C95EA5" w:rsidP="00345889">
            <w:pPr>
              <w:tabs>
                <w:tab w:val="left" w:pos="1635"/>
              </w:tabs>
              <w:spacing w:after="0" w:line="240" w:lineRule="auto"/>
              <w:jc w:val="both"/>
              <w:rPr>
                <w:rFonts w:ascii="Times New Roman" w:hAnsi="Times New Roman" w:cs="Times New Roman"/>
                <w:i/>
                <w:sz w:val="24"/>
                <w:szCs w:val="24"/>
              </w:rPr>
            </w:pPr>
            <w:r w:rsidRPr="002B488E">
              <w:rPr>
                <w:rFonts w:ascii="Times New Roman" w:hAnsi="Times New Roman" w:cs="Times New Roman"/>
                <w:i/>
                <w:sz w:val="24"/>
                <w:szCs w:val="24"/>
              </w:rPr>
              <w:t>2 курс.  4 семестр всего часов:</w:t>
            </w:r>
          </w:p>
        </w:tc>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5E56A8" w:rsidRDefault="00C95EA5" w:rsidP="00345889">
            <w:pPr>
              <w:tabs>
                <w:tab w:val="left" w:pos="1635"/>
              </w:tabs>
              <w:spacing w:after="0" w:line="240" w:lineRule="auto"/>
              <w:jc w:val="both"/>
              <w:rPr>
                <w:rFonts w:ascii="Times New Roman" w:eastAsia="Times New Roman" w:hAnsi="Times New Roman" w:cs="Times New Roman"/>
                <w:i/>
                <w:sz w:val="24"/>
                <w:szCs w:val="24"/>
                <w:highlight w:val="yellow"/>
              </w:rPr>
            </w:pPr>
            <w:r w:rsidRPr="00052A7B">
              <w:rPr>
                <w:rFonts w:ascii="Times New Roman" w:eastAsia="Times New Roman" w:hAnsi="Times New Roman" w:cs="Times New Roman"/>
                <w:i/>
                <w:sz w:val="24"/>
                <w:szCs w:val="24"/>
              </w:rPr>
              <w:t>66</w:t>
            </w: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i/>
                <w:sz w:val="24"/>
                <w:szCs w:val="24"/>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EA5" w:rsidRPr="005E56A8" w:rsidRDefault="00C95EA5" w:rsidP="00345889">
            <w:pPr>
              <w:tabs>
                <w:tab w:val="left" w:pos="1635"/>
              </w:tabs>
              <w:spacing w:after="0" w:line="240" w:lineRule="auto"/>
              <w:jc w:val="both"/>
              <w:rPr>
                <w:rFonts w:ascii="Times New Roman" w:eastAsia="Times New Roman" w:hAnsi="Times New Roman" w:cs="Times New Roman"/>
                <w:i/>
                <w:sz w:val="24"/>
                <w:szCs w:val="24"/>
                <w:highlight w:val="yellow"/>
              </w:rPr>
            </w:pPr>
          </w:p>
        </w:tc>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Default="00C95EA5" w:rsidP="00345889">
            <w:pPr>
              <w:tabs>
                <w:tab w:val="left" w:pos="163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p>
        </w:tc>
        <w:tc>
          <w:tcPr>
            <w:tcW w:w="1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rPr>
            </w:pPr>
            <w:r w:rsidRPr="002B488E">
              <w:rPr>
                <w:rFonts w:ascii="Times New Roman" w:eastAsia="Times New Roman" w:hAnsi="Times New Roman" w:cs="Times New Roman"/>
                <w:b/>
                <w:sz w:val="24"/>
                <w:szCs w:val="24"/>
              </w:rPr>
              <w:t>1-2</w:t>
            </w:r>
          </w:p>
        </w:tc>
        <w:tc>
          <w:tcPr>
            <w:tcW w:w="89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rPr>
            </w:pPr>
            <w:r w:rsidRPr="002B488E">
              <w:rPr>
                <w:rFonts w:ascii="Times New Roman" w:eastAsia="Times New Roman" w:hAnsi="Times New Roman" w:cs="Times New Roman"/>
                <w:b/>
                <w:sz w:val="24"/>
                <w:szCs w:val="24"/>
              </w:rPr>
              <w:t>Введение.</w:t>
            </w:r>
          </w:p>
        </w:tc>
        <w:tc>
          <w:tcPr>
            <w:tcW w:w="157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rPr>
                <w:rFonts w:ascii="Times New Roman" w:hAnsi="Times New Roman" w:cs="Times New Roman"/>
                <w:sz w:val="24"/>
                <w:szCs w:val="24"/>
              </w:rPr>
            </w:pPr>
            <w:r w:rsidRPr="002B488E">
              <w:rPr>
                <w:rFonts w:ascii="Times New Roman" w:hAnsi="Times New Roman" w:cs="Times New Roman"/>
                <w:sz w:val="24"/>
                <w:szCs w:val="24"/>
              </w:rPr>
              <w:t xml:space="preserve">Цели и задачи учебной дисциплины Правила безопасности дорожного движения. Значение дисциплины в подготовке специалиста со средним профессиональным образованием. Связь с дисциплинами по специальности, последовательность изложения тем. </w:t>
            </w:r>
            <w:r w:rsidRPr="002B488E">
              <w:rPr>
                <w:rFonts w:ascii="Times New Roman" w:hAnsi="Times New Roman" w:cs="Times New Roman"/>
                <w:sz w:val="24"/>
                <w:szCs w:val="24"/>
              </w:rPr>
              <w:lastRenderedPageBreak/>
              <w:t>Проблемы организации и безопасности дорожного движения. Рекомендуемая литература</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7B0B8F" w:rsidP="007B0B8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r w:rsidR="0063676B">
              <w:rPr>
                <w:rFonts w:ascii="Times New Roman" w:eastAsia="Times New Roman" w:hAnsi="Times New Roman" w:cs="Times New Roman"/>
                <w:sz w:val="24"/>
                <w:szCs w:val="24"/>
              </w:rPr>
              <w:t xml:space="preserve">, </w:t>
            </w:r>
            <w:r w:rsidR="0063676B">
              <w:t xml:space="preserve"> </w:t>
            </w:r>
            <w:r w:rsidR="0063676B" w:rsidRPr="0063676B">
              <w:rPr>
                <w:rFonts w:ascii="Times New Roman" w:eastAsia="Times New Roman" w:hAnsi="Times New Roman" w:cs="Times New Roman"/>
                <w:sz w:val="24"/>
                <w:szCs w:val="24"/>
              </w:rPr>
              <w:t>Уок1/1</w:t>
            </w:r>
          </w:p>
        </w:tc>
        <w:tc>
          <w:tcPr>
            <w:tcW w:w="265" w:type="pct"/>
            <w:tcBorders>
              <w:top w:val="single" w:sz="4" w:space="0" w:color="auto"/>
              <w:left w:val="single" w:sz="4" w:space="0" w:color="auto"/>
              <w:bottom w:val="single" w:sz="4" w:space="0" w:color="auto"/>
              <w:right w:val="single" w:sz="4" w:space="0" w:color="auto"/>
            </w:tcBorders>
          </w:tcPr>
          <w:p w:rsidR="00C95EA5" w:rsidRPr="002B488E" w:rsidRDefault="00C95EA5" w:rsidP="0063676B">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ОК1</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729" w:type="pct"/>
            <w:gridSpan w:val="3"/>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lastRenderedPageBreak/>
              <w:t>Раздел 1. Правила дорожного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3-4</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1.1 Общие положения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hAnsi="Times New Roman" w:cs="Times New Roman"/>
                <w:sz w:val="24"/>
                <w:szCs w:val="24"/>
              </w:rPr>
            </w:pPr>
            <w:r w:rsidRPr="002B488E">
              <w:rPr>
                <w:rFonts w:ascii="Times New Roman" w:hAnsi="Times New Roman" w:cs="Times New Roman"/>
                <w:sz w:val="24"/>
                <w:szCs w:val="24"/>
              </w:rPr>
              <w:t>Значение Правил дорожного движения в обеспечении порядка и безопасности движения. Общая структура Правил. Основные понятия и термины, содержащиеся в Правилах дорожного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7B0B8F" w:rsidP="007B0B8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5-6</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1.2 Общие обязанности водителей.</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Обязанности водителей и лиц, уполномоченных регулировать дорожное движение Документы, которые водитель механического транспортного средства обязан иметь при себе и передавать для проверки сотрудникам полиции. Порядок предоставления транспортных средств должностным лицам.  Обязанности водителя, участвующего в международном дорожном движении. Обязанности водителя перед выездом на линию и в пути. Обязанности водителей, причастных к дорожно-транспортным происшествиям, последовательность их действий. Запрещение водителям транспортных средств. Опасные последствия несоблюдения запрещений.</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7B0B8F" w:rsidP="007B0B8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  ОК6,  ОК7,   ОК8,   ОК9.</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7-8</w:t>
            </w:r>
          </w:p>
        </w:tc>
        <w:tc>
          <w:tcPr>
            <w:tcW w:w="897" w:type="pct"/>
            <w:tcBorders>
              <w:top w:val="single" w:sz="4" w:space="0" w:color="auto"/>
              <w:left w:val="single" w:sz="4" w:space="0" w:color="auto"/>
              <w:bottom w:val="single" w:sz="4" w:space="0" w:color="auto"/>
              <w:right w:val="single" w:sz="4" w:space="0" w:color="auto"/>
            </w:tcBorders>
            <w:hideMark/>
          </w:tcPr>
          <w:p w:rsidR="00C95EA5"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1.3. Дорожные знаки и их характеристики.</w:t>
            </w:r>
          </w:p>
          <w:p w:rsidR="00E00146" w:rsidRPr="00E00146" w:rsidRDefault="00E00146" w:rsidP="00E00146">
            <w:pPr>
              <w:spacing w:after="0" w:line="240" w:lineRule="auto"/>
              <w:rPr>
                <w:rFonts w:ascii="Times New Roman" w:hAnsi="Times New Roman" w:cs="Times New Roman"/>
                <w:b/>
                <w:sz w:val="24"/>
                <w:szCs w:val="24"/>
              </w:rPr>
            </w:pPr>
            <w:r w:rsidRPr="00E00146">
              <w:rPr>
                <w:rFonts w:ascii="Times New Roman" w:hAnsi="Times New Roman" w:cs="Times New Roman"/>
                <w:b/>
                <w:sz w:val="24"/>
                <w:szCs w:val="24"/>
              </w:rPr>
              <w:t>Предупреждающие знаки.</w:t>
            </w:r>
          </w:p>
          <w:p w:rsidR="00E00146" w:rsidRPr="002B488E" w:rsidRDefault="00E00146" w:rsidP="00345889">
            <w:pPr>
              <w:spacing w:after="0" w:line="240" w:lineRule="auto"/>
              <w:rPr>
                <w:rFonts w:ascii="Times New Roman" w:eastAsia="Calibri" w:hAnsi="Times New Roman" w:cs="Times New Roman"/>
                <w:b/>
                <w:bCs/>
                <w:sz w:val="24"/>
                <w:szCs w:val="24"/>
              </w:rPr>
            </w:pP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i/>
                <w:sz w:val="24"/>
                <w:szCs w:val="24"/>
              </w:rPr>
              <w:t>Значение дорожных знаков</w:t>
            </w:r>
            <w:r w:rsidRPr="002B488E">
              <w:rPr>
                <w:rFonts w:ascii="Times New Roman" w:hAnsi="Times New Roman" w:cs="Times New Roman"/>
                <w:sz w:val="24"/>
                <w:szCs w:val="24"/>
              </w:rPr>
              <w:t xml:space="preserve">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Назначение. Общий признак предупреждения. Правила установки </w:t>
            </w:r>
            <w:r w:rsidRPr="002B488E">
              <w:rPr>
                <w:rFonts w:ascii="Times New Roman" w:hAnsi="Times New Roman" w:cs="Times New Roman"/>
                <w:sz w:val="24"/>
                <w:szCs w:val="24"/>
              </w:rPr>
              <w:lastRenderedPageBreak/>
              <w:t>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7B0B8F" w:rsidP="007B0B8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lastRenderedPageBreak/>
              <w:t>9-10</w:t>
            </w:r>
          </w:p>
        </w:tc>
        <w:tc>
          <w:tcPr>
            <w:tcW w:w="897" w:type="pct"/>
            <w:tcBorders>
              <w:top w:val="single" w:sz="4" w:space="0" w:color="auto"/>
              <w:left w:val="single" w:sz="4" w:space="0" w:color="auto"/>
              <w:bottom w:val="single" w:sz="4" w:space="0" w:color="auto"/>
              <w:right w:val="single" w:sz="4" w:space="0" w:color="auto"/>
            </w:tcBorders>
            <w:hideMark/>
          </w:tcPr>
          <w:p w:rsidR="004660BE" w:rsidRPr="004660BE" w:rsidRDefault="004660BE" w:rsidP="004660BE">
            <w:pPr>
              <w:spacing w:after="0" w:line="240" w:lineRule="auto"/>
              <w:rPr>
                <w:rFonts w:ascii="Times New Roman" w:hAnsi="Times New Roman" w:cs="Times New Roman"/>
                <w:b/>
                <w:sz w:val="24"/>
                <w:szCs w:val="24"/>
              </w:rPr>
            </w:pPr>
            <w:r w:rsidRPr="004660BE">
              <w:rPr>
                <w:rFonts w:ascii="Times New Roman" w:hAnsi="Times New Roman" w:cs="Times New Roman"/>
                <w:b/>
                <w:sz w:val="24"/>
                <w:szCs w:val="24"/>
              </w:rPr>
              <w:t>Знаки приоритета.</w:t>
            </w:r>
          </w:p>
          <w:p w:rsidR="00C95EA5" w:rsidRPr="004660BE" w:rsidRDefault="004660BE"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4660BE">
              <w:rPr>
                <w:rFonts w:ascii="Times New Roman" w:hAnsi="Times New Roman" w:cs="Times New Roman"/>
                <w:b/>
                <w:sz w:val="24"/>
                <w:szCs w:val="24"/>
              </w:rPr>
              <w:t>Запрещающие знаки</w:t>
            </w:r>
            <w:r>
              <w:rPr>
                <w:rFonts w:ascii="Times New Roman" w:hAnsi="Times New Roman" w:cs="Times New Roman"/>
                <w:b/>
                <w:sz w:val="24"/>
                <w:szCs w:val="24"/>
              </w:rPr>
              <w:t>.</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Название и место установки каждого знака. Действия водителей в соответствии с требованиями знаков приоритета.</w:t>
            </w:r>
          </w:p>
          <w:p w:rsidR="00C95EA5" w:rsidRPr="002B488E" w:rsidRDefault="00C95EA5" w:rsidP="00345889">
            <w:pPr>
              <w:spacing w:after="0" w:line="240" w:lineRule="auto"/>
              <w:rPr>
                <w:rFonts w:ascii="Times New Roman" w:hAnsi="Times New Roman" w:cs="Times New Roman"/>
                <w:i/>
                <w:sz w:val="24"/>
                <w:szCs w:val="24"/>
              </w:rPr>
            </w:pP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7B0B8F" w:rsidP="007B0B8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11-12</w:t>
            </w:r>
          </w:p>
        </w:tc>
        <w:tc>
          <w:tcPr>
            <w:tcW w:w="897" w:type="pct"/>
            <w:tcBorders>
              <w:top w:val="single" w:sz="4" w:space="0" w:color="auto"/>
              <w:left w:val="single" w:sz="4" w:space="0" w:color="auto"/>
              <w:bottom w:val="single" w:sz="4" w:space="0" w:color="auto"/>
              <w:right w:val="single" w:sz="4" w:space="0" w:color="auto"/>
            </w:tcBorders>
            <w:hideMark/>
          </w:tcPr>
          <w:p w:rsidR="002E6AA9" w:rsidRPr="002E6AA9" w:rsidRDefault="002E6AA9" w:rsidP="002E6AA9">
            <w:pPr>
              <w:spacing w:after="0" w:line="240" w:lineRule="auto"/>
              <w:rPr>
                <w:rFonts w:ascii="Times New Roman" w:hAnsi="Times New Roman" w:cs="Times New Roman"/>
                <w:b/>
                <w:sz w:val="24"/>
                <w:szCs w:val="24"/>
              </w:rPr>
            </w:pPr>
            <w:r w:rsidRPr="002E6AA9">
              <w:rPr>
                <w:rFonts w:ascii="Times New Roman" w:hAnsi="Times New Roman" w:cs="Times New Roman"/>
                <w:b/>
                <w:sz w:val="24"/>
                <w:szCs w:val="24"/>
              </w:rPr>
              <w:t>Предписывающие знаки</w:t>
            </w:r>
            <w:r>
              <w:rPr>
                <w:rFonts w:ascii="Times New Roman" w:hAnsi="Times New Roman" w:cs="Times New Roman"/>
                <w:b/>
                <w:sz w:val="24"/>
                <w:szCs w:val="24"/>
              </w:rPr>
              <w:t>.</w:t>
            </w:r>
          </w:p>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442AA0" w:rsidP="00442AA0">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13-14</w:t>
            </w:r>
          </w:p>
        </w:tc>
        <w:tc>
          <w:tcPr>
            <w:tcW w:w="897" w:type="pct"/>
            <w:tcBorders>
              <w:top w:val="single" w:sz="4" w:space="0" w:color="auto"/>
              <w:left w:val="single" w:sz="4" w:space="0" w:color="auto"/>
              <w:bottom w:val="single" w:sz="4" w:space="0" w:color="auto"/>
              <w:right w:val="single" w:sz="4" w:space="0" w:color="auto"/>
            </w:tcBorders>
            <w:hideMark/>
          </w:tcPr>
          <w:p w:rsidR="007A72AF" w:rsidRPr="007A72AF" w:rsidRDefault="007A72AF" w:rsidP="007A72AF">
            <w:pPr>
              <w:spacing w:after="0" w:line="240" w:lineRule="auto"/>
              <w:rPr>
                <w:rFonts w:ascii="Times New Roman" w:hAnsi="Times New Roman" w:cs="Times New Roman"/>
                <w:b/>
                <w:sz w:val="24"/>
                <w:szCs w:val="24"/>
              </w:rPr>
            </w:pPr>
            <w:r w:rsidRPr="007A72AF">
              <w:rPr>
                <w:rFonts w:ascii="Times New Roman" w:hAnsi="Times New Roman" w:cs="Times New Roman"/>
                <w:b/>
                <w:sz w:val="24"/>
                <w:szCs w:val="24"/>
              </w:rPr>
              <w:t>Информационные знаки</w:t>
            </w:r>
            <w:r>
              <w:rPr>
                <w:rFonts w:ascii="Times New Roman" w:hAnsi="Times New Roman" w:cs="Times New Roman"/>
                <w:b/>
                <w:sz w:val="24"/>
                <w:szCs w:val="24"/>
              </w:rPr>
              <w:t>.</w:t>
            </w:r>
          </w:p>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442AA0" w:rsidP="00442AA0">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15-16</w:t>
            </w:r>
          </w:p>
        </w:tc>
        <w:tc>
          <w:tcPr>
            <w:tcW w:w="897" w:type="pct"/>
            <w:tcBorders>
              <w:top w:val="single" w:sz="4" w:space="0" w:color="auto"/>
              <w:left w:val="single" w:sz="4" w:space="0" w:color="auto"/>
              <w:bottom w:val="single" w:sz="4" w:space="0" w:color="auto"/>
              <w:right w:val="single" w:sz="4" w:space="0" w:color="auto"/>
            </w:tcBorders>
            <w:hideMark/>
          </w:tcPr>
          <w:p w:rsidR="00C95EA5" w:rsidRPr="00D618E4" w:rsidRDefault="00D618E4"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D618E4">
              <w:rPr>
                <w:rFonts w:ascii="Times New Roman" w:hAnsi="Times New Roman" w:cs="Times New Roman"/>
                <w:b/>
                <w:sz w:val="24"/>
                <w:szCs w:val="24"/>
              </w:rPr>
              <w:t>Знаки особых предписаний</w:t>
            </w:r>
            <w:r>
              <w:rPr>
                <w:rFonts w:ascii="Times New Roman" w:hAnsi="Times New Roman" w:cs="Times New Roman"/>
                <w:b/>
                <w:sz w:val="24"/>
                <w:szCs w:val="24"/>
              </w:rPr>
              <w:t>.</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общие признаки.  Название, назначение и место установки каждого знака.</w:t>
            </w:r>
          </w:p>
          <w:p w:rsidR="00C95EA5" w:rsidRPr="002B488E" w:rsidRDefault="00C95EA5" w:rsidP="00345889">
            <w:pPr>
              <w:pStyle w:val="a4"/>
              <w:widowControl w:val="0"/>
              <w:spacing w:after="0" w:line="240" w:lineRule="auto"/>
              <w:jc w:val="both"/>
              <w:rPr>
                <w:rFonts w:ascii="Times New Roman" w:hAnsi="Times New Roman" w:cs="Times New Roman"/>
                <w:i/>
                <w:sz w:val="24"/>
                <w:szCs w:val="24"/>
              </w:rPr>
            </w:pPr>
            <w:r w:rsidRPr="002B488E">
              <w:rPr>
                <w:rFonts w:ascii="Times New Roman" w:hAnsi="Times New Roman" w:cs="Times New Roman"/>
                <w:i/>
                <w:sz w:val="24"/>
                <w:szCs w:val="24"/>
              </w:rPr>
              <w:t>Знаки сервиса</w:t>
            </w:r>
          </w:p>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sz w:val="24"/>
                <w:szCs w:val="24"/>
              </w:rPr>
              <w:t>Назначение. Название и место установки.</w:t>
            </w:r>
          </w:p>
          <w:p w:rsidR="00C95EA5" w:rsidRPr="002B488E" w:rsidRDefault="00C95EA5" w:rsidP="00345889">
            <w:pPr>
              <w:pStyle w:val="a4"/>
              <w:widowControl w:val="0"/>
              <w:spacing w:after="0" w:line="240" w:lineRule="auto"/>
              <w:jc w:val="both"/>
              <w:rPr>
                <w:rFonts w:ascii="Times New Roman" w:hAnsi="Times New Roman" w:cs="Times New Roman"/>
                <w:i/>
                <w:sz w:val="24"/>
                <w:szCs w:val="24"/>
              </w:rPr>
            </w:pPr>
            <w:r w:rsidRPr="002B488E">
              <w:rPr>
                <w:rFonts w:ascii="Times New Roman" w:hAnsi="Times New Roman" w:cs="Times New Roman"/>
                <w:i/>
                <w:sz w:val="24"/>
                <w:szCs w:val="24"/>
              </w:rPr>
              <w:t xml:space="preserve">Знаки дополнительной информации </w:t>
            </w:r>
            <w:r w:rsidRPr="002B488E">
              <w:rPr>
                <w:rFonts w:ascii="Times New Roman" w:hAnsi="Times New Roman" w:cs="Times New Roman"/>
                <w:i/>
                <w:sz w:val="24"/>
                <w:szCs w:val="24"/>
              </w:rPr>
              <w:lastRenderedPageBreak/>
              <w:t xml:space="preserve">(таблички). </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Название и размещение каждого знака.</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442AA0" w:rsidP="00442AA0">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sidRPr="002B488E">
              <w:rPr>
                <w:rFonts w:ascii="Times New Roman" w:eastAsia="Times New Roman" w:hAnsi="Times New Roman" w:cs="Times New Roman"/>
                <w:sz w:val="24"/>
                <w:szCs w:val="24"/>
              </w:rPr>
              <w:lastRenderedPageBreak/>
              <w:t>17-</w:t>
            </w:r>
            <w:r>
              <w:rPr>
                <w:rFonts w:ascii="Times New Roman" w:eastAsia="Times New Roman" w:hAnsi="Times New Roman" w:cs="Times New Roman"/>
                <w:sz w:val="24"/>
                <w:szCs w:val="24"/>
                <w:lang w:val="en-US"/>
              </w:rPr>
              <w:t>18</w:t>
            </w:r>
          </w:p>
        </w:tc>
        <w:tc>
          <w:tcPr>
            <w:tcW w:w="897" w:type="pct"/>
            <w:tcBorders>
              <w:top w:val="single" w:sz="4" w:space="0" w:color="auto"/>
              <w:left w:val="single" w:sz="4" w:space="0" w:color="auto"/>
              <w:bottom w:val="single" w:sz="4" w:space="0" w:color="auto"/>
              <w:right w:val="single" w:sz="4" w:space="0" w:color="auto"/>
            </w:tcBorders>
            <w:hideMark/>
          </w:tcPr>
          <w:p w:rsidR="00C95EA5"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Практическое занятие по теме 1.3.</w:t>
            </w:r>
          </w:p>
          <w:p w:rsidR="007A72AF" w:rsidRPr="006D3A09" w:rsidRDefault="007A72AF" w:rsidP="007A72AF">
            <w:pPr>
              <w:spacing w:after="0" w:line="240" w:lineRule="auto"/>
              <w:rPr>
                <w:rFonts w:ascii="Times New Roman" w:hAnsi="Times New Roman" w:cs="Times New Roman"/>
                <w:sz w:val="24"/>
                <w:szCs w:val="24"/>
              </w:rPr>
            </w:pPr>
            <w:r w:rsidRPr="006D3A09">
              <w:rPr>
                <w:rFonts w:ascii="Times New Roman" w:hAnsi="Times New Roman" w:cs="Times New Roman"/>
                <w:sz w:val="24"/>
                <w:szCs w:val="24"/>
              </w:rPr>
              <w:t>Знаки приоритета.</w:t>
            </w:r>
          </w:p>
          <w:p w:rsidR="007A72AF" w:rsidRPr="002B488E" w:rsidRDefault="007A72AF" w:rsidP="00345889">
            <w:pPr>
              <w:pStyle w:val="a4"/>
              <w:widowControl w:val="0"/>
              <w:spacing w:after="0" w:line="240" w:lineRule="auto"/>
              <w:jc w:val="both"/>
              <w:rPr>
                <w:rFonts w:ascii="Times New Roman" w:hAnsi="Times New Roman" w:cs="Times New Roman"/>
                <w:b/>
                <w:sz w:val="24"/>
                <w:szCs w:val="24"/>
              </w:rPr>
            </w:pP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Решение тематических ситуационных задач по теме 1.3</w:t>
            </w:r>
          </w:p>
        </w:tc>
        <w:tc>
          <w:tcPr>
            <w:tcW w:w="223" w:type="pct"/>
            <w:tcBorders>
              <w:top w:val="single" w:sz="4" w:space="0" w:color="auto"/>
              <w:left w:val="single" w:sz="4" w:space="0" w:color="auto"/>
              <w:bottom w:val="single" w:sz="4" w:space="0" w:color="auto"/>
              <w:right w:val="single" w:sz="4" w:space="0" w:color="auto"/>
            </w:tcBorders>
          </w:tcPr>
          <w:p w:rsidR="00C95EA5" w:rsidRPr="007A72AF"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7A72AF"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442AA0" w:rsidRDefault="00442AA0" w:rsidP="00442AA0">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rPr>
          <w:trHeight w:val="3673"/>
        </w:trPr>
        <w:tc>
          <w:tcPr>
            <w:tcW w:w="261" w:type="pct"/>
            <w:tcBorders>
              <w:top w:val="single" w:sz="4" w:space="0" w:color="auto"/>
              <w:left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19-20</w:t>
            </w:r>
          </w:p>
        </w:tc>
        <w:tc>
          <w:tcPr>
            <w:tcW w:w="897" w:type="pct"/>
            <w:tcBorders>
              <w:top w:val="single" w:sz="4" w:space="0" w:color="auto"/>
              <w:left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1.4. Дорожная разметка и ее характеристика</w:t>
            </w:r>
          </w:p>
        </w:tc>
        <w:tc>
          <w:tcPr>
            <w:tcW w:w="1571" w:type="pct"/>
            <w:tcBorders>
              <w:top w:val="single" w:sz="4" w:space="0" w:color="auto"/>
              <w:left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Значение разметки</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 Значение разметки в общей организации дорожного движения, классификация разметки.</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b/>
                <w:sz w:val="24"/>
                <w:szCs w:val="24"/>
              </w:rPr>
              <w:t>Горизонтальная разметка</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Вертикальная разметка</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Цвет и условия применения каждого вида вертикальной разметки.</w:t>
            </w:r>
          </w:p>
        </w:tc>
        <w:tc>
          <w:tcPr>
            <w:tcW w:w="223" w:type="pct"/>
            <w:tcBorders>
              <w:top w:val="single" w:sz="4" w:space="0" w:color="auto"/>
              <w:left w:val="single" w:sz="4" w:space="0" w:color="auto"/>
              <w:right w:val="single" w:sz="4" w:space="0" w:color="auto"/>
            </w:tcBorders>
          </w:tcPr>
          <w:p w:rsidR="00C95EA5" w:rsidRPr="002B488E" w:rsidRDefault="0038771A" w:rsidP="0038771A">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21-22</w:t>
            </w:r>
          </w:p>
        </w:tc>
        <w:tc>
          <w:tcPr>
            <w:tcW w:w="897" w:type="pct"/>
            <w:tcBorders>
              <w:top w:val="single" w:sz="4" w:space="0" w:color="auto"/>
              <w:left w:val="single" w:sz="4" w:space="0" w:color="auto"/>
              <w:bottom w:val="single" w:sz="4" w:space="0" w:color="auto"/>
              <w:right w:val="single" w:sz="4" w:space="0" w:color="auto"/>
            </w:tcBorders>
            <w:hideMark/>
          </w:tcPr>
          <w:p w:rsidR="00C95EA5" w:rsidRPr="006873BA"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b/>
                <w:sz w:val="24"/>
                <w:szCs w:val="24"/>
              </w:rPr>
              <w:t>Практическое занятие по теме 1.4.</w:t>
            </w:r>
            <w:r w:rsidR="006873BA" w:rsidRPr="006873BA">
              <w:rPr>
                <w:rFonts w:ascii="Times New Roman" w:eastAsia="Calibri" w:hAnsi="Times New Roman" w:cs="Times New Roman"/>
                <w:bCs/>
                <w:sz w:val="24"/>
                <w:szCs w:val="24"/>
              </w:rPr>
              <w:t>Дорожная разметка.</w:t>
            </w:r>
          </w:p>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дорожной разметкой. Решение тематических задач по теме 1.4</w:t>
            </w:r>
          </w:p>
        </w:tc>
        <w:tc>
          <w:tcPr>
            <w:tcW w:w="223" w:type="pct"/>
            <w:tcBorders>
              <w:top w:val="single" w:sz="4" w:space="0" w:color="auto"/>
              <w:left w:val="single" w:sz="4" w:space="0" w:color="auto"/>
              <w:bottom w:val="single" w:sz="4" w:space="0" w:color="auto"/>
              <w:right w:val="single" w:sz="4" w:space="0" w:color="auto"/>
            </w:tcBorders>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6" w:type="pct"/>
            <w:tcBorders>
              <w:top w:val="single" w:sz="4" w:space="0" w:color="auto"/>
              <w:left w:val="single" w:sz="4" w:space="0" w:color="auto"/>
              <w:bottom w:val="single" w:sz="4" w:space="0" w:color="auto"/>
              <w:right w:val="single" w:sz="4" w:space="0" w:color="auto"/>
            </w:tcBorders>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23-24</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1.5. Применение специальных сигналов. Регулирование дорожного движения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Разделы </w:t>
            </w:r>
            <w:proofErr w:type="gramStart"/>
            <w:r w:rsidRPr="002B488E">
              <w:rPr>
                <w:rFonts w:ascii="Times New Roman" w:hAnsi="Times New Roman" w:cs="Times New Roman"/>
                <w:sz w:val="24"/>
                <w:szCs w:val="24"/>
              </w:rPr>
              <w:t>Правил</w:t>
            </w:r>
            <w:proofErr w:type="gramEnd"/>
            <w:r w:rsidRPr="002B488E">
              <w:rPr>
                <w:rFonts w:ascii="Times New Roman" w:hAnsi="Times New Roman" w:cs="Times New Roman"/>
                <w:sz w:val="24"/>
                <w:szCs w:val="24"/>
              </w:rPr>
              <w:t xml:space="preserve"> от которых могут отступать водители транспортных средств с включенным синим проблесковым маячком.</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Обязанности водителей по обеспечению безопасности проезда специальных </w:t>
            </w:r>
            <w:r w:rsidRPr="002B488E">
              <w:rPr>
                <w:rFonts w:ascii="Times New Roman" w:hAnsi="Times New Roman" w:cs="Times New Roman"/>
                <w:sz w:val="24"/>
                <w:szCs w:val="24"/>
              </w:rPr>
              <w:lastRenderedPageBreak/>
              <w:t>транспортных средств выполняющих неотложное служебное задание.</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Обязанности водителей транспортных средств, движущихся с включенным проблесковым маячком желтого или оранжевого цвета.</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38771A" w:rsidP="0038771A">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25-26</w:t>
            </w:r>
          </w:p>
        </w:tc>
        <w:tc>
          <w:tcPr>
            <w:tcW w:w="897" w:type="pct"/>
            <w:tcBorders>
              <w:top w:val="single" w:sz="4" w:space="0" w:color="auto"/>
              <w:left w:val="single" w:sz="4" w:space="0" w:color="auto"/>
              <w:bottom w:val="single" w:sz="4" w:space="0" w:color="auto"/>
              <w:right w:val="single" w:sz="4" w:space="0" w:color="auto"/>
            </w:tcBorders>
            <w:hideMark/>
          </w:tcPr>
          <w:p w:rsidR="00C95EA5" w:rsidRPr="006873BA" w:rsidRDefault="006873BA"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6873BA">
              <w:rPr>
                <w:rFonts w:ascii="Times New Roman" w:hAnsi="Times New Roman" w:cs="Times New Roman"/>
                <w:b/>
                <w:sz w:val="24"/>
                <w:szCs w:val="24"/>
              </w:rPr>
              <w:t>Средства регулирования дорожного движения.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Значения сигналов светофора и действия водителей в соответствии с этими сигналами. Регулирование движения маршрутных транспортных сре</w:t>
            </w:r>
            <w:proofErr w:type="gramStart"/>
            <w:r w:rsidRPr="002B488E">
              <w:rPr>
                <w:rFonts w:ascii="Times New Roman" w:hAnsi="Times New Roman" w:cs="Times New Roman"/>
                <w:sz w:val="24"/>
                <w:szCs w:val="24"/>
              </w:rPr>
              <w:t>дств сп</w:t>
            </w:r>
            <w:proofErr w:type="gramEnd"/>
            <w:r w:rsidRPr="002B488E">
              <w:rPr>
                <w:rFonts w:ascii="Times New Roman" w:hAnsi="Times New Roman" w:cs="Times New Roman"/>
                <w:sz w:val="24"/>
                <w:szCs w:val="24"/>
              </w:rPr>
              <w:t>ециальными светофорами.</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Значениесигналов регулировщика для трамваев, пешеходов и безрельсовых транспортных средств. Действия водителей и пешеходов в случаях, когда указания регулировщика противоречат сигналам светофора, дорожным знакам и разметке</w:t>
            </w:r>
            <w:proofErr w:type="gramStart"/>
            <w:r w:rsidRPr="002B488E">
              <w:rPr>
                <w:rFonts w:ascii="Times New Roman" w:hAnsi="Times New Roman" w:cs="Times New Roman"/>
                <w:sz w:val="24"/>
                <w:szCs w:val="24"/>
              </w:rPr>
              <w:t>..</w:t>
            </w:r>
            <w:proofErr w:type="gramEnd"/>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38771A" w:rsidP="0038771A">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27-28</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Практическое занятие по теме 1.5.</w:t>
            </w:r>
            <w:r w:rsidR="00CC6DE7" w:rsidRPr="00CC6DE7">
              <w:rPr>
                <w:rFonts w:ascii="Times New Roman" w:eastAsia="Calibri" w:hAnsi="Times New Roman" w:cs="Times New Roman"/>
                <w:bCs/>
                <w:sz w:val="24"/>
                <w:szCs w:val="24"/>
              </w:rPr>
              <w:t>Применение специальных сигналов.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w:t>
            </w:r>
            <w:proofErr w:type="gramStart"/>
            <w:r w:rsidRPr="002B488E">
              <w:rPr>
                <w:rFonts w:ascii="Times New Roman" w:hAnsi="Times New Roman" w:cs="Times New Roman"/>
                <w:sz w:val="24"/>
                <w:szCs w:val="24"/>
              </w:rPr>
              <w:t>спец</w:t>
            </w:r>
            <w:proofErr w:type="gramEnd"/>
            <w:r w:rsidRPr="002B488E">
              <w:rPr>
                <w:rFonts w:ascii="Times New Roman" w:hAnsi="Times New Roman" w:cs="Times New Roman"/>
                <w:sz w:val="24"/>
                <w:szCs w:val="24"/>
              </w:rPr>
              <w:t xml:space="preserve"> сигналами и сигналами светофора. Решение тематических задач по теме 1.5</w:t>
            </w:r>
          </w:p>
        </w:tc>
        <w:tc>
          <w:tcPr>
            <w:tcW w:w="223" w:type="pct"/>
            <w:tcBorders>
              <w:top w:val="single" w:sz="4" w:space="0" w:color="auto"/>
              <w:left w:val="single" w:sz="4" w:space="0" w:color="auto"/>
              <w:bottom w:val="single" w:sz="4" w:space="0" w:color="auto"/>
              <w:right w:val="single" w:sz="4" w:space="0" w:color="auto"/>
            </w:tcBorders>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6" w:type="pct"/>
            <w:tcBorders>
              <w:top w:val="single" w:sz="4" w:space="0" w:color="auto"/>
              <w:left w:val="single" w:sz="4" w:space="0" w:color="auto"/>
              <w:bottom w:val="single" w:sz="4" w:space="0" w:color="auto"/>
              <w:right w:val="single" w:sz="4" w:space="0" w:color="auto"/>
            </w:tcBorders>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29-30</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1.6. Проезд перекрестков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i/>
                <w:sz w:val="24"/>
                <w:szCs w:val="24"/>
              </w:rPr>
            </w:pPr>
            <w:r w:rsidRPr="002B488E">
              <w:rPr>
                <w:rFonts w:ascii="Times New Roman" w:hAnsi="Times New Roman" w:cs="Times New Roman"/>
                <w:i/>
                <w:sz w:val="24"/>
                <w:szCs w:val="24"/>
              </w:rPr>
              <w:t>Общие правила проезда перекрестков.</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Случаи, когда водители трамваев имеют преимущества.</w:t>
            </w:r>
          </w:p>
          <w:p w:rsidR="00C95EA5" w:rsidRPr="002B488E" w:rsidRDefault="00C95EA5" w:rsidP="00345889">
            <w:pPr>
              <w:pStyle w:val="a4"/>
              <w:widowControl w:val="0"/>
              <w:spacing w:after="0" w:line="240" w:lineRule="auto"/>
              <w:jc w:val="both"/>
              <w:rPr>
                <w:rFonts w:ascii="Times New Roman" w:hAnsi="Times New Roman" w:cs="Times New Roman"/>
                <w:i/>
                <w:sz w:val="24"/>
                <w:szCs w:val="24"/>
              </w:rPr>
            </w:pPr>
            <w:r w:rsidRPr="002B488E">
              <w:rPr>
                <w:rFonts w:ascii="Times New Roman" w:hAnsi="Times New Roman" w:cs="Times New Roman"/>
                <w:i/>
                <w:sz w:val="24"/>
                <w:szCs w:val="24"/>
              </w:rPr>
              <w:t xml:space="preserve">Регулируемые перекрестки. </w:t>
            </w:r>
          </w:p>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sz w:val="24"/>
                <w:szCs w:val="24"/>
              </w:rPr>
              <w:t>Взаимодействие сигналов светофора и знаков приоритета. Порядок и очередность движения на регулируемом перекрестке</w:t>
            </w:r>
          </w:p>
          <w:p w:rsidR="00C95EA5" w:rsidRPr="002B488E" w:rsidRDefault="00C95EA5" w:rsidP="00345889">
            <w:pPr>
              <w:pStyle w:val="a4"/>
              <w:widowControl w:val="0"/>
              <w:spacing w:after="0" w:line="240" w:lineRule="auto"/>
              <w:jc w:val="both"/>
              <w:rPr>
                <w:rFonts w:ascii="Times New Roman" w:hAnsi="Times New Roman" w:cs="Times New Roman"/>
                <w:i/>
                <w:sz w:val="24"/>
                <w:szCs w:val="24"/>
              </w:rPr>
            </w:pPr>
            <w:r w:rsidRPr="002B488E">
              <w:rPr>
                <w:rFonts w:ascii="Times New Roman" w:hAnsi="Times New Roman" w:cs="Times New Roman"/>
                <w:i/>
                <w:sz w:val="24"/>
                <w:szCs w:val="24"/>
              </w:rPr>
              <w:t xml:space="preserve">Нерегулируемые перекрестки. </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Порядок движения на перекрестках равнозначных дорог.</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38771A" w:rsidP="0038771A">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31-32</w:t>
            </w:r>
          </w:p>
        </w:tc>
        <w:tc>
          <w:tcPr>
            <w:tcW w:w="897" w:type="pct"/>
            <w:tcBorders>
              <w:top w:val="single" w:sz="4" w:space="0" w:color="auto"/>
              <w:left w:val="single" w:sz="4" w:space="0" w:color="auto"/>
              <w:bottom w:val="single" w:sz="4" w:space="0" w:color="auto"/>
              <w:right w:val="single" w:sz="4" w:space="0" w:color="auto"/>
            </w:tcBorders>
            <w:hideMark/>
          </w:tcPr>
          <w:p w:rsidR="005D5603" w:rsidRPr="005D5603" w:rsidRDefault="005D5603" w:rsidP="005D5603">
            <w:pPr>
              <w:pStyle w:val="a4"/>
              <w:widowControl w:val="0"/>
              <w:spacing w:after="0" w:line="240" w:lineRule="auto"/>
              <w:jc w:val="both"/>
              <w:rPr>
                <w:rFonts w:ascii="Times New Roman" w:hAnsi="Times New Roman" w:cs="Times New Roman"/>
                <w:b/>
                <w:sz w:val="24"/>
                <w:szCs w:val="24"/>
              </w:rPr>
            </w:pPr>
            <w:r w:rsidRPr="005D5603">
              <w:rPr>
                <w:rFonts w:ascii="Times New Roman" w:hAnsi="Times New Roman" w:cs="Times New Roman"/>
                <w:b/>
                <w:sz w:val="24"/>
                <w:szCs w:val="24"/>
              </w:rPr>
              <w:t>Порядок движения на перекрестках неравнозначных дорог.</w:t>
            </w:r>
          </w:p>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Очередность проезда перекрестка, когда главная дорога меняет направление. </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877B8" w:rsidP="00C877B8">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33-34</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Практическое занятие по теме 1.6.</w:t>
            </w:r>
            <w:r w:rsidR="006C242A">
              <w:rPr>
                <w:rFonts w:ascii="Times New Roman" w:hAnsi="Times New Roman" w:cs="Times New Roman"/>
                <w:i/>
                <w:sz w:val="24"/>
                <w:szCs w:val="24"/>
              </w:rPr>
              <w:t>П</w:t>
            </w:r>
            <w:r w:rsidR="006C242A" w:rsidRPr="002B488E">
              <w:rPr>
                <w:rFonts w:ascii="Times New Roman" w:hAnsi="Times New Roman" w:cs="Times New Roman"/>
                <w:i/>
                <w:sz w:val="24"/>
                <w:szCs w:val="24"/>
              </w:rPr>
              <w:t>равила проезда перекрестков.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Разбор типичных дорожно-транспортных ситуаций с использованием технических средств обучения, макетов, стендов и т.д.</w:t>
            </w:r>
          </w:p>
          <w:p w:rsidR="00C95EA5" w:rsidRPr="002B488E" w:rsidRDefault="00C95EA5" w:rsidP="00345889">
            <w:pPr>
              <w:spacing w:after="0" w:line="240" w:lineRule="auto"/>
              <w:rPr>
                <w:rFonts w:ascii="Times New Roman" w:hAnsi="Times New Roman" w:cs="Times New Roman"/>
                <w:sz w:val="24"/>
                <w:szCs w:val="24"/>
              </w:rPr>
            </w:pPr>
            <w:r w:rsidRPr="002B488E">
              <w:rPr>
                <w:rFonts w:ascii="Times New Roman" w:hAnsi="Times New Roman" w:cs="Times New Roman"/>
                <w:sz w:val="24"/>
                <w:szCs w:val="24"/>
              </w:rPr>
              <w:t>Формирование умений определять очередность проезда перекрестков. Решение тематических задач по теме 1.6</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35-36</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1.7. Применение аварийной сигнализации и знака аварийной остановки. Начало движения, маневрирование</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eastAsia="Calibri" w:hAnsi="Times New Roman" w:cs="Times New Roman"/>
                <w:b/>
                <w:bCs/>
                <w:sz w:val="24"/>
                <w:szCs w:val="24"/>
              </w:rPr>
              <w:t>Содержание учебного занятия:</w:t>
            </w:r>
            <w:r w:rsidRPr="002B488E">
              <w:rPr>
                <w:rFonts w:ascii="Times New Roman" w:hAnsi="Times New Roman" w:cs="Times New Roman"/>
                <w:sz w:val="24"/>
                <w:szCs w:val="24"/>
              </w:rPr>
              <w:t xml:space="preserve"> Аварийная сигнализация и ее применение. Действие водителя после включения аварийной световой сигнализации. Знак аварийной остановки, его применение.</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Начало движения, маневрирование. Указатели поворотов, разворот, перечень мест, где разворот запрещен, движение задним ходом, перечень мест, где запрещено движение задним ходом. Полосы торможения и разгона.</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877B8" w:rsidP="00C877B8">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37-38</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17603A">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 xml:space="preserve">Тема 1.8. Расположение транспортных средств на проезжей части. </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eastAsia="Calibri" w:hAnsi="Times New Roman" w:cs="Times New Roman"/>
                <w:b/>
                <w:bCs/>
                <w:sz w:val="24"/>
                <w:szCs w:val="24"/>
              </w:rPr>
              <w:t>Содержание учебного занятия:</w:t>
            </w:r>
            <w:r w:rsidRPr="002B488E">
              <w:rPr>
                <w:rFonts w:ascii="Times New Roman" w:hAnsi="Times New Roman" w:cs="Times New Roman"/>
                <w:sz w:val="24"/>
                <w:szCs w:val="24"/>
              </w:rPr>
              <w:t xml:space="preserve"> Определение количества полос для движения безрельсовых транспортных средств. Движение по дорогам с двусторонним движением, имеющих три полосы, обозначенные разметкой (за исключением разметки 1.9), из которых </w:t>
            </w:r>
            <w:proofErr w:type="gramStart"/>
            <w:r w:rsidRPr="002B488E">
              <w:rPr>
                <w:rFonts w:ascii="Times New Roman" w:hAnsi="Times New Roman" w:cs="Times New Roman"/>
                <w:sz w:val="24"/>
                <w:szCs w:val="24"/>
              </w:rPr>
              <w:t>средняя</w:t>
            </w:r>
            <w:proofErr w:type="gramEnd"/>
            <w:r w:rsidRPr="002B488E">
              <w:rPr>
                <w:rFonts w:ascii="Times New Roman" w:hAnsi="Times New Roman" w:cs="Times New Roman"/>
                <w:sz w:val="24"/>
                <w:szCs w:val="24"/>
              </w:rPr>
              <w:t xml:space="preserve"> используется для движения в обоих направлениях. Движение вне населенных пунктов, а также в населенных пунктах на </w:t>
            </w:r>
            <w:proofErr w:type="gramStart"/>
            <w:r w:rsidRPr="002B488E">
              <w:rPr>
                <w:rFonts w:ascii="Times New Roman" w:hAnsi="Times New Roman" w:cs="Times New Roman"/>
                <w:sz w:val="24"/>
                <w:szCs w:val="24"/>
              </w:rPr>
              <w:lastRenderedPageBreak/>
              <w:t>дорогах, обозначенных знаками 5.1 и 5.3 или где разрешено</w:t>
            </w:r>
            <w:proofErr w:type="gramEnd"/>
            <w:r w:rsidRPr="002B488E">
              <w:rPr>
                <w:rFonts w:ascii="Times New Roman" w:hAnsi="Times New Roman" w:cs="Times New Roman"/>
                <w:sz w:val="24"/>
                <w:szCs w:val="24"/>
              </w:rPr>
              <w:t xml:space="preserve"> движение со скоростью более 80 км/ч. Движение в населенных пунктах. Движение по дорогам, имеющих для движения в данном направлении три и более полосы. Движение по трамвайным путям попутного направления, расположенным слева на одном уровне с проезжей частью. Выезд на дорогу с реверсивным движением. Движение тихоходного транспортного средства.</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877B8" w:rsidP="00C877B8">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39-40</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17603A"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2B488E">
              <w:rPr>
                <w:rFonts w:ascii="Times New Roman" w:eastAsia="Calibri" w:hAnsi="Times New Roman" w:cs="Times New Roman"/>
                <w:b/>
                <w:bCs/>
                <w:sz w:val="24"/>
                <w:szCs w:val="24"/>
              </w:rPr>
              <w:t>Обгон, встречный выезд</w:t>
            </w:r>
            <w:r>
              <w:rPr>
                <w:rFonts w:ascii="Times New Roman" w:eastAsia="Calibri" w:hAnsi="Times New Roman" w:cs="Times New Roman"/>
                <w:b/>
                <w:bCs/>
                <w:sz w:val="24"/>
                <w:szCs w:val="24"/>
              </w:rPr>
              <w:t>.</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Обгон, встречный выезд. Обязанности водителей перед началом обгона. Завершение обгона. Запрещение на обгон. Движение тихоходного транспортного средства. Правила встречного разъезда.</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41-42</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1.9. Скорость движения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eastAsia="Calibri" w:hAnsi="Times New Roman" w:cs="Times New Roman"/>
                <w:b/>
                <w:bCs/>
                <w:sz w:val="24"/>
                <w:szCs w:val="24"/>
              </w:rPr>
              <w:t>Содержание учебного занятия:</w:t>
            </w:r>
            <w:r w:rsidRPr="002B488E">
              <w:rPr>
                <w:rFonts w:ascii="Times New Roman" w:hAnsi="Times New Roman" w:cs="Times New Roman"/>
                <w:sz w:val="24"/>
                <w:szCs w:val="24"/>
              </w:rPr>
              <w:t xml:space="preserve"> Скорость движения. Факторы, влияющие на выбор скорости. Максимальная скорость для различных транспортных средств, запрещения водителям во время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43-44</w:t>
            </w:r>
          </w:p>
        </w:tc>
        <w:tc>
          <w:tcPr>
            <w:tcW w:w="897" w:type="pct"/>
            <w:tcBorders>
              <w:top w:val="single" w:sz="4" w:space="0" w:color="auto"/>
              <w:left w:val="single" w:sz="4" w:space="0" w:color="auto"/>
              <w:bottom w:val="single" w:sz="4" w:space="0" w:color="auto"/>
              <w:right w:val="single" w:sz="4" w:space="0" w:color="auto"/>
            </w:tcBorders>
            <w:hideMark/>
          </w:tcPr>
          <w:p w:rsidR="000453F6" w:rsidRDefault="00C95EA5" w:rsidP="00345889">
            <w:pPr>
              <w:tabs>
                <w:tab w:val="left" w:pos="1635"/>
              </w:tabs>
              <w:spacing w:after="0" w:line="240" w:lineRule="auto"/>
              <w:jc w:val="both"/>
              <w:rPr>
                <w:rFonts w:ascii="Times New Roman" w:eastAsia="Calibri" w:hAnsi="Times New Roman" w:cs="Times New Roman"/>
                <w:b/>
                <w:bCs/>
                <w:sz w:val="24"/>
                <w:szCs w:val="24"/>
              </w:rPr>
            </w:pPr>
            <w:r w:rsidRPr="002B488E">
              <w:rPr>
                <w:rFonts w:ascii="Times New Roman" w:hAnsi="Times New Roman" w:cs="Times New Roman"/>
                <w:b/>
                <w:sz w:val="24"/>
                <w:szCs w:val="24"/>
              </w:rPr>
              <w:t>Практическое занятие</w:t>
            </w:r>
            <w:r w:rsidR="000453F6">
              <w:rPr>
                <w:rFonts w:ascii="Times New Roman" w:hAnsi="Times New Roman" w:cs="Times New Roman"/>
                <w:b/>
                <w:sz w:val="24"/>
                <w:szCs w:val="24"/>
              </w:rPr>
              <w:t xml:space="preserve">: </w:t>
            </w:r>
            <w:r w:rsidR="000453F6" w:rsidRPr="000453F6">
              <w:rPr>
                <w:rFonts w:ascii="Times New Roman" w:eastAsia="Calibri" w:hAnsi="Times New Roman" w:cs="Times New Roman"/>
                <w:bCs/>
                <w:sz w:val="24"/>
                <w:szCs w:val="24"/>
              </w:rPr>
              <w:t>Расположение транспортных средств на проезжей части.</w:t>
            </w:r>
          </w:p>
          <w:p w:rsidR="00C95EA5" w:rsidRPr="002B488E" w:rsidRDefault="000453F6"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0453F6">
              <w:rPr>
                <w:rFonts w:ascii="Times New Roman" w:eastAsia="Calibri" w:hAnsi="Times New Roman" w:cs="Times New Roman"/>
                <w:bCs/>
                <w:sz w:val="24"/>
                <w:szCs w:val="24"/>
              </w:rPr>
              <w:t>Обгон, встречный выезд. Скорость движения.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Разбор типичных дорожно-транспортных ситуаций с использованием технических средств обучения, макетов, стендов и т.д.</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Формирование умений определять порядок движения транспортных средств. Решение тематических задач по темам 1.7-1.9</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45-46</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1.10. Остановка и стоянка</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Места, разрешенные и запрещенные для остановок и стоянок. Действия водителя, покидающего транспортное средство. Вынужденная остановка</w:t>
            </w:r>
            <w:r w:rsidR="008D3FB9">
              <w:rPr>
                <w:rFonts w:ascii="Times New Roman" w:hAnsi="Times New Roman" w:cs="Times New Roman"/>
                <w:sz w:val="24"/>
                <w:szCs w:val="24"/>
              </w:rPr>
              <w:t>.</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47-48</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 xml:space="preserve">Тема 1.11. Проезд </w:t>
            </w:r>
            <w:r w:rsidRPr="002B488E">
              <w:rPr>
                <w:rFonts w:ascii="Times New Roman" w:eastAsia="Calibri" w:hAnsi="Times New Roman" w:cs="Times New Roman"/>
                <w:b/>
                <w:bCs/>
                <w:sz w:val="24"/>
                <w:szCs w:val="24"/>
              </w:rPr>
              <w:lastRenderedPageBreak/>
              <w:t>пешеходных переходов, остановок маршрутных транспортных средств и железнодорожных переездов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lastRenderedPageBreak/>
              <w:t xml:space="preserve">Классификация пешеходных переходов, </w:t>
            </w:r>
            <w:r w:rsidRPr="002B488E">
              <w:rPr>
                <w:rFonts w:ascii="Times New Roman" w:hAnsi="Times New Roman" w:cs="Times New Roman"/>
                <w:sz w:val="24"/>
                <w:szCs w:val="24"/>
              </w:rPr>
              <w:lastRenderedPageBreak/>
              <w:t>проезд пешеходных переходов, приоритет пешеходов, а так же слепых пешеходов, подающих сигнал белой тростью. Действия водителей при заторе, образовавшемся за пешеходным переходом. Приоритет пассажиров, движущихся к маршрутному транспортному средству или от него.</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Приоритет маршрутных транспортных средств. Полоса для маршрутных транспортных средств. Движение маршрутных транспортных средств от обозначенных остановок в населенных пунктах и вне их.</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Типы пересечений железнодорожных путей с автомобильными дорогами. Оборудование переездов.</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Обязанности водителей при переезде железнодорожных путей запрещения выезда на железнодорожные пути. Действия водителя при вынужденной остановке на железнодорожном переезде. Сигналы экстренной и общей тревоги.</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З2, З3, З4, </w:t>
            </w:r>
            <w:r>
              <w:rPr>
                <w:rFonts w:ascii="Times New Roman" w:eastAsia="Times New Roman" w:hAnsi="Times New Roman" w:cs="Times New Roman"/>
                <w:sz w:val="24"/>
                <w:szCs w:val="24"/>
              </w:rPr>
              <w:lastRenderedPageBreak/>
              <w:t>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lastRenderedPageBreak/>
              <w:t>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49-50</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1.12. Движение по автомагистралям и в жилых зонах</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Признание автомагистрали и элементы ее устройства. Организация движения по автомагистрали. Запрещения, действующие на автомагистрали, а так же на дорогах для автомобилей. Вынужденная остановка на автомагистрали.</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Движение пешеходов в жилых зонах. Запрещения для водителей транспортных средств, действующих в жилых зонах и на территориях, к ним приравненных. Выезд из жилой зоны.</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51-52</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Практическое занятие</w:t>
            </w:r>
          </w:p>
          <w:p w:rsidR="00C95EA5" w:rsidRPr="00811F95" w:rsidRDefault="008D3FB9" w:rsidP="00345889">
            <w:pPr>
              <w:tabs>
                <w:tab w:val="left" w:pos="1635"/>
              </w:tabs>
              <w:spacing w:after="0" w:line="240" w:lineRule="auto"/>
              <w:jc w:val="both"/>
              <w:rPr>
                <w:rFonts w:ascii="Times New Roman" w:eastAsia="Calibri" w:hAnsi="Times New Roman" w:cs="Times New Roman"/>
                <w:bCs/>
                <w:sz w:val="24"/>
                <w:szCs w:val="24"/>
              </w:rPr>
            </w:pPr>
            <w:r w:rsidRPr="00811F95">
              <w:rPr>
                <w:rFonts w:ascii="Times New Roman" w:eastAsia="Calibri" w:hAnsi="Times New Roman" w:cs="Times New Roman"/>
                <w:bCs/>
                <w:sz w:val="24"/>
                <w:szCs w:val="24"/>
              </w:rPr>
              <w:t>Остановка и стоянка. Проезд пешеходных переходов.</w:t>
            </w:r>
          </w:p>
          <w:p w:rsidR="00811F95" w:rsidRPr="002B488E" w:rsidRDefault="00811F95"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811F95">
              <w:rPr>
                <w:rFonts w:ascii="Times New Roman" w:eastAsia="Calibri" w:hAnsi="Times New Roman" w:cs="Times New Roman"/>
                <w:bCs/>
                <w:sz w:val="24"/>
                <w:szCs w:val="24"/>
              </w:rPr>
              <w:t>Движение по автомагистралям.</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Разбор типичных дорожно-транспортных ситуаций с использованием технических средств обучения, макетов, стендов и т.д.</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Формирование умений определять особые условия движения. Решение тематических задач по темам 1.10-1.12</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2B488E">
              <w:rPr>
                <w:rFonts w:ascii="Times New Roman" w:eastAsia="Times New Roman" w:hAnsi="Times New Roman" w:cs="Times New Roman"/>
                <w:sz w:val="24"/>
                <w:szCs w:val="24"/>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53-54</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1.13. Пользование внешними световыми приборами и звуковыми сигналами</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Условия, определяющие недостаточную видимость на дороге. Внешние световые приборы, их использование. Применение звуковых сигналов.</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Опасные последствия неправильного применения внешних световых приборов и сигналов.</w:t>
            </w:r>
          </w:p>
        </w:tc>
        <w:tc>
          <w:tcPr>
            <w:tcW w:w="223" w:type="pct"/>
            <w:tcBorders>
              <w:top w:val="single" w:sz="4" w:space="0" w:color="auto"/>
              <w:left w:val="single" w:sz="4" w:space="0" w:color="auto"/>
              <w:bottom w:val="single" w:sz="4" w:space="0" w:color="auto"/>
              <w:right w:val="single" w:sz="4" w:space="0" w:color="auto"/>
            </w:tcBorders>
          </w:tcPr>
          <w:p w:rsidR="00C95EA5" w:rsidRPr="00601D2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55-56</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ED58F7">
            <w:pPr>
              <w:spacing w:after="0" w:line="240" w:lineRule="auto"/>
              <w:jc w:val="both"/>
              <w:rPr>
                <w:rFonts w:ascii="Times New Roman" w:eastAsia="Times New Roman" w:hAnsi="Times New Roman" w:cs="Times New Roman"/>
                <w:b/>
                <w:sz w:val="24"/>
                <w:szCs w:val="24"/>
                <w:highlight w:val="yellow"/>
              </w:rPr>
            </w:pPr>
            <w:r w:rsidRPr="002B488E">
              <w:rPr>
                <w:rFonts w:ascii="Times New Roman" w:eastAsia="Calibri" w:hAnsi="Times New Roman" w:cs="Times New Roman"/>
                <w:b/>
                <w:bCs/>
                <w:sz w:val="24"/>
                <w:szCs w:val="24"/>
              </w:rPr>
              <w:t>Тема 1.14.Буксировка механических транспортных средств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Назначение и способы буксировки. Виды сцепок, требования к ним. Требования безопасности при буксировке на гибкой и жесткой сцепке. Правила перевозки людей при буксировке транспортных средств.</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Скорость и обозначение транспортного средства при буксировке. Условия и случаи запрещения буксировки.</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Опасные последствия нарушений правил буксировки механических транспортных средств.</w:t>
            </w:r>
          </w:p>
        </w:tc>
        <w:tc>
          <w:tcPr>
            <w:tcW w:w="223" w:type="pct"/>
            <w:tcBorders>
              <w:top w:val="single" w:sz="4" w:space="0" w:color="auto"/>
              <w:left w:val="single" w:sz="4" w:space="0" w:color="auto"/>
              <w:bottom w:val="single" w:sz="4" w:space="0" w:color="auto"/>
              <w:right w:val="single" w:sz="4" w:space="0" w:color="auto"/>
            </w:tcBorders>
          </w:tcPr>
          <w:p w:rsidR="00C95EA5" w:rsidRPr="00601D2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57-60</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1.15. Учебная езда. Перевозка людей, грузов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eastAsia="Calibri" w:hAnsi="Times New Roman" w:cs="Times New Roman"/>
                <w:b/>
                <w:bCs/>
                <w:sz w:val="24"/>
                <w:szCs w:val="24"/>
              </w:rPr>
              <w:t>Содержание учебного занятия:</w:t>
            </w:r>
            <w:r w:rsidRPr="002B488E">
              <w:rPr>
                <w:rFonts w:ascii="Times New Roman" w:hAnsi="Times New Roman" w:cs="Times New Roman"/>
                <w:sz w:val="24"/>
                <w:szCs w:val="24"/>
              </w:rPr>
              <w:t xml:space="preserve"> Первоначальное обучение вождению. Обязанности </w:t>
            </w:r>
            <w:proofErr w:type="gramStart"/>
            <w:r w:rsidRPr="002B488E">
              <w:rPr>
                <w:rFonts w:ascii="Times New Roman" w:hAnsi="Times New Roman" w:cs="Times New Roman"/>
                <w:sz w:val="24"/>
                <w:szCs w:val="24"/>
              </w:rPr>
              <w:t>обучающего</w:t>
            </w:r>
            <w:proofErr w:type="gramEnd"/>
            <w:r w:rsidRPr="002B488E">
              <w:rPr>
                <w:rFonts w:ascii="Times New Roman" w:hAnsi="Times New Roman" w:cs="Times New Roman"/>
                <w:sz w:val="24"/>
                <w:szCs w:val="24"/>
              </w:rPr>
              <w:t xml:space="preserve"> и обучаемого вождению. Обозначение транспортных сре</w:t>
            </w:r>
            <w:proofErr w:type="gramStart"/>
            <w:r w:rsidRPr="002B488E">
              <w:rPr>
                <w:rFonts w:ascii="Times New Roman" w:hAnsi="Times New Roman" w:cs="Times New Roman"/>
                <w:sz w:val="24"/>
                <w:szCs w:val="24"/>
              </w:rPr>
              <w:t>дств пр</w:t>
            </w:r>
            <w:proofErr w:type="gramEnd"/>
            <w:r w:rsidRPr="002B488E">
              <w:rPr>
                <w:rFonts w:ascii="Times New Roman" w:hAnsi="Times New Roman" w:cs="Times New Roman"/>
                <w:sz w:val="24"/>
                <w:szCs w:val="24"/>
              </w:rPr>
              <w:t>и обучении. Перечень дорог, на которых запрещена учебная езда.</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Обязанности водителя, перевозящего людей. Оборудование транспортного средства для перевозки людей. Перевозка детей. </w:t>
            </w:r>
            <w:r w:rsidRPr="002B488E">
              <w:rPr>
                <w:rFonts w:ascii="Times New Roman" w:hAnsi="Times New Roman" w:cs="Times New Roman"/>
                <w:sz w:val="24"/>
                <w:szCs w:val="24"/>
              </w:rPr>
              <w:lastRenderedPageBreak/>
              <w:t>Запрещения при перевозке людей.</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Обязанности водителя при перевозке грузов. Условия для перевозки грузов. Обозначения крупногабаритных грузов. Перевозка грузов, осуществляемая по специальным правилам.</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Лицензирование на обучение, на перевозку грузов и людей.</w:t>
            </w:r>
          </w:p>
        </w:tc>
        <w:tc>
          <w:tcPr>
            <w:tcW w:w="223" w:type="pct"/>
            <w:tcBorders>
              <w:top w:val="single" w:sz="4" w:space="0" w:color="auto"/>
              <w:left w:val="single" w:sz="4" w:space="0" w:color="auto"/>
              <w:bottom w:val="single" w:sz="4" w:space="0" w:color="auto"/>
              <w:right w:val="single" w:sz="4" w:space="0" w:color="auto"/>
            </w:tcBorders>
          </w:tcPr>
          <w:p w:rsidR="00C95EA5" w:rsidRPr="00601D2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61-62</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Практическое занятие</w:t>
            </w:r>
            <w:r w:rsidR="00CA7BF2">
              <w:rPr>
                <w:rFonts w:ascii="Times New Roman" w:hAnsi="Times New Roman" w:cs="Times New Roman"/>
                <w:b/>
                <w:sz w:val="24"/>
                <w:szCs w:val="24"/>
              </w:rPr>
              <w:t>:</w:t>
            </w:r>
          </w:p>
          <w:p w:rsidR="00CA7BF2" w:rsidRDefault="00CA7BF2" w:rsidP="00CA7BF2">
            <w:pPr>
              <w:tabs>
                <w:tab w:val="left" w:pos="1635"/>
              </w:tabs>
              <w:spacing w:after="0" w:line="240" w:lineRule="auto"/>
              <w:jc w:val="both"/>
              <w:rPr>
                <w:rFonts w:ascii="Times New Roman" w:eastAsia="Calibri" w:hAnsi="Times New Roman" w:cs="Times New Roman"/>
                <w:b/>
                <w:bCs/>
                <w:sz w:val="24"/>
                <w:szCs w:val="24"/>
              </w:rPr>
            </w:pPr>
            <w:r w:rsidRPr="00CA7BF2">
              <w:rPr>
                <w:rFonts w:ascii="Times New Roman" w:eastAsia="Calibri" w:hAnsi="Times New Roman" w:cs="Times New Roman"/>
                <w:bCs/>
                <w:sz w:val="24"/>
                <w:szCs w:val="24"/>
              </w:rPr>
              <w:t>Пользование световыми приборами и звуковыми сигналами</w:t>
            </w:r>
            <w:r>
              <w:rPr>
                <w:rFonts w:ascii="Times New Roman" w:eastAsia="Calibri" w:hAnsi="Times New Roman" w:cs="Times New Roman"/>
                <w:bCs/>
                <w:sz w:val="24"/>
                <w:szCs w:val="24"/>
              </w:rPr>
              <w:t>.</w:t>
            </w:r>
          </w:p>
          <w:p w:rsidR="00CA7BF2" w:rsidRDefault="00CA7BF2" w:rsidP="00CA7BF2">
            <w:pPr>
              <w:tabs>
                <w:tab w:val="left" w:pos="1635"/>
              </w:tabs>
              <w:spacing w:after="0" w:line="240" w:lineRule="auto"/>
              <w:jc w:val="both"/>
              <w:rPr>
                <w:rFonts w:ascii="Times New Roman" w:eastAsia="Calibri" w:hAnsi="Times New Roman" w:cs="Times New Roman"/>
                <w:bCs/>
                <w:sz w:val="24"/>
                <w:szCs w:val="24"/>
              </w:rPr>
            </w:pPr>
            <w:r w:rsidRPr="00CA7BF2">
              <w:rPr>
                <w:rFonts w:ascii="Times New Roman" w:eastAsia="Calibri" w:hAnsi="Times New Roman" w:cs="Times New Roman"/>
                <w:bCs/>
                <w:sz w:val="24"/>
                <w:szCs w:val="24"/>
              </w:rPr>
              <w:t xml:space="preserve">Буксировка. </w:t>
            </w:r>
          </w:p>
          <w:p w:rsidR="00C95EA5" w:rsidRPr="00CA7BF2" w:rsidRDefault="00CA7BF2" w:rsidP="00CA7BF2">
            <w:pPr>
              <w:tabs>
                <w:tab w:val="left" w:pos="1635"/>
              </w:tabs>
              <w:spacing w:after="0" w:line="240" w:lineRule="auto"/>
              <w:jc w:val="both"/>
              <w:rPr>
                <w:rFonts w:ascii="Times New Roman" w:eastAsia="Times New Roman" w:hAnsi="Times New Roman" w:cs="Times New Roman"/>
                <w:sz w:val="24"/>
                <w:szCs w:val="24"/>
                <w:highlight w:val="yellow"/>
              </w:rPr>
            </w:pPr>
            <w:r w:rsidRPr="00CA7BF2">
              <w:rPr>
                <w:rFonts w:ascii="Times New Roman" w:eastAsia="Calibri" w:hAnsi="Times New Roman" w:cs="Times New Roman"/>
                <w:bCs/>
                <w:sz w:val="24"/>
                <w:szCs w:val="24"/>
              </w:rPr>
              <w:t>Перевозка людей, грузов</w:t>
            </w:r>
            <w:r>
              <w:rPr>
                <w:rFonts w:ascii="Times New Roman" w:eastAsia="Calibri" w:hAnsi="Times New Roman" w:cs="Times New Roman"/>
                <w:bCs/>
                <w:sz w:val="24"/>
                <w:szCs w:val="24"/>
              </w:rPr>
              <w:t>.</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Разбор типичных дорожно-транспортных ситуаций с использованием технических средств обучения, макетов, стендов и т.д.</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Формирование умений определять особые условия движения. Решение тематических задач по темам 1.13-1.15</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63-66</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1.16. Основные положения по допуску транспортных средств к эксплуатации</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Регистрация транспортных сре</w:t>
            </w:r>
            <w:proofErr w:type="gramStart"/>
            <w:r w:rsidRPr="002B488E">
              <w:rPr>
                <w:rFonts w:ascii="Times New Roman" w:hAnsi="Times New Roman" w:cs="Times New Roman"/>
                <w:sz w:val="24"/>
                <w:szCs w:val="24"/>
              </w:rPr>
              <w:t>дств в Г</w:t>
            </w:r>
            <w:proofErr w:type="gramEnd"/>
            <w:r w:rsidRPr="002B488E">
              <w:rPr>
                <w:rFonts w:ascii="Times New Roman" w:hAnsi="Times New Roman" w:cs="Times New Roman"/>
                <w:sz w:val="24"/>
                <w:szCs w:val="24"/>
              </w:rPr>
              <w:t>ИБДД. Требования к установке на транспортных средствах регистрационных, опознавательных знаков, предупредительных надписей и устройств, проблесковых маячков.</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Требования безопасности к техническому состоянию транспортных средств, методы проверки. Неисправность, </w:t>
            </w:r>
            <w:proofErr w:type="gramStart"/>
            <w:r w:rsidRPr="002B488E">
              <w:rPr>
                <w:rFonts w:ascii="Times New Roman" w:hAnsi="Times New Roman" w:cs="Times New Roman"/>
                <w:sz w:val="24"/>
                <w:szCs w:val="24"/>
              </w:rPr>
              <w:t>при</w:t>
            </w:r>
            <w:proofErr w:type="gramEnd"/>
            <w:r w:rsidRPr="002B488E">
              <w:rPr>
                <w:rFonts w:ascii="Times New Roman" w:hAnsi="Times New Roman" w:cs="Times New Roman"/>
                <w:sz w:val="24"/>
                <w:szCs w:val="24"/>
              </w:rPr>
              <w:t xml:space="preserve"> которых запрещено дальнейшее движение транспортных средств. Неисправности и условия, при которых запрещена эксплуатация транспортных средств.</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Опасные последствия несоблюдения правил установки опознавательных знаков, предупредительных устройств и последствия эксплуатации транспортных средств с неисправностями, угрожающими безопасности дорожного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601D2E" w:rsidRDefault="00ED58F7" w:rsidP="00ED58F7">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578"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265"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A83FCD" w:rsidTr="00D618E4">
        <w:tc>
          <w:tcPr>
            <w:tcW w:w="27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EA5" w:rsidRPr="00A83FCD" w:rsidRDefault="00C95EA5" w:rsidP="00345889">
            <w:pPr>
              <w:tabs>
                <w:tab w:val="left" w:pos="1635"/>
              </w:tabs>
              <w:spacing w:after="0" w:line="240" w:lineRule="auto"/>
              <w:jc w:val="both"/>
              <w:rPr>
                <w:rFonts w:ascii="Times New Roman" w:eastAsia="Times New Roman" w:hAnsi="Times New Roman" w:cs="Times New Roman"/>
                <w:i/>
                <w:sz w:val="24"/>
                <w:szCs w:val="24"/>
              </w:rPr>
            </w:pPr>
            <w:r w:rsidRPr="00A83FCD">
              <w:rPr>
                <w:rFonts w:ascii="Times New Roman" w:eastAsia="Times New Roman" w:hAnsi="Times New Roman" w:cs="Times New Roman"/>
                <w:i/>
                <w:sz w:val="24"/>
                <w:szCs w:val="24"/>
              </w:rPr>
              <w:t>3 курс 5 семестр всего часов:</w:t>
            </w:r>
          </w:p>
        </w:tc>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A83FCD" w:rsidRDefault="00C95EA5" w:rsidP="00345889">
            <w:pPr>
              <w:tabs>
                <w:tab w:val="left" w:pos="163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w:t>
            </w: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A83FCD" w:rsidRDefault="00C95EA5" w:rsidP="00345889">
            <w:pPr>
              <w:tabs>
                <w:tab w:val="left" w:pos="1635"/>
              </w:tabs>
              <w:spacing w:after="0" w:line="240" w:lineRule="auto"/>
              <w:jc w:val="both"/>
              <w:rPr>
                <w:rFonts w:ascii="Times New Roman" w:eastAsia="Times New Roman" w:hAnsi="Times New Roman" w:cs="Times New Roman"/>
                <w:i/>
                <w:sz w:val="24"/>
                <w:szCs w:val="24"/>
              </w:rPr>
            </w:pPr>
          </w:p>
        </w:tc>
        <w:tc>
          <w:tcPr>
            <w:tcW w:w="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A83FCD" w:rsidRDefault="00C95EA5" w:rsidP="00345889">
            <w:pPr>
              <w:tabs>
                <w:tab w:val="left" w:pos="1635"/>
              </w:tabs>
              <w:spacing w:after="0" w:line="240" w:lineRule="auto"/>
              <w:jc w:val="both"/>
              <w:rPr>
                <w:rFonts w:ascii="Times New Roman" w:eastAsia="Times New Roman" w:hAnsi="Times New Roman" w:cs="Times New Roman"/>
                <w:i/>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A83FCD" w:rsidRDefault="00C95EA5" w:rsidP="00345889">
            <w:pPr>
              <w:tabs>
                <w:tab w:val="left" w:pos="163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p>
        </w:tc>
        <w:tc>
          <w:tcPr>
            <w:tcW w:w="1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A83FCD" w:rsidRDefault="00C95EA5" w:rsidP="00345889">
            <w:pPr>
              <w:spacing w:after="0" w:line="240" w:lineRule="auto"/>
              <w:jc w:val="both"/>
              <w:rPr>
                <w:rFonts w:ascii="Times New Roman" w:eastAsia="Times New Roman" w:hAnsi="Times New Roman" w:cs="Times New Roman"/>
                <w:i/>
                <w:sz w:val="24"/>
                <w:szCs w:val="24"/>
              </w:rPr>
            </w:pP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A83FCD" w:rsidRDefault="00C95EA5" w:rsidP="00345889">
            <w:pPr>
              <w:spacing w:after="0" w:line="240" w:lineRule="auto"/>
              <w:jc w:val="both"/>
              <w:rPr>
                <w:rFonts w:ascii="Times New Roman" w:eastAsia="Times New Roman" w:hAnsi="Times New Roman" w:cs="Times New Roman"/>
                <w:i/>
                <w:sz w:val="24"/>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EA5" w:rsidRPr="00A83FCD" w:rsidRDefault="00C95EA5" w:rsidP="00345889">
            <w:pPr>
              <w:spacing w:after="0" w:line="240" w:lineRule="auto"/>
              <w:jc w:val="both"/>
              <w:rPr>
                <w:rFonts w:ascii="Times New Roman" w:eastAsia="Times New Roman" w:hAnsi="Times New Roman" w:cs="Times New Roman"/>
                <w:i/>
                <w:sz w:val="24"/>
                <w:szCs w:val="24"/>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EA5" w:rsidRPr="00A83FCD" w:rsidRDefault="00C95EA5" w:rsidP="00345889">
            <w:pPr>
              <w:tabs>
                <w:tab w:val="left" w:pos="1635"/>
              </w:tabs>
              <w:spacing w:after="0" w:line="240" w:lineRule="auto"/>
              <w:jc w:val="both"/>
              <w:rPr>
                <w:rFonts w:ascii="Times New Roman" w:eastAsia="Times New Roman" w:hAnsi="Times New Roman" w:cs="Times New Roman"/>
                <w:i/>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EA5" w:rsidRPr="00A83FCD" w:rsidRDefault="00C95EA5" w:rsidP="00345889">
            <w:pPr>
              <w:tabs>
                <w:tab w:val="left" w:pos="1635"/>
              </w:tabs>
              <w:spacing w:after="0" w:line="240" w:lineRule="auto"/>
              <w:jc w:val="both"/>
              <w:rPr>
                <w:rFonts w:ascii="Times New Roman" w:eastAsia="Times New Roman" w:hAnsi="Times New Roman" w:cs="Times New Roman"/>
                <w:i/>
                <w:sz w:val="24"/>
                <w:szCs w:val="24"/>
              </w:rPr>
            </w:pPr>
          </w:p>
        </w:tc>
      </w:tr>
      <w:tr w:rsidR="00213824" w:rsidRPr="002B488E" w:rsidTr="00D618E4">
        <w:tc>
          <w:tcPr>
            <w:tcW w:w="2729" w:type="pct"/>
            <w:gridSpan w:val="3"/>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lastRenderedPageBreak/>
              <w:t>Раздел 2</w:t>
            </w:r>
            <w:r w:rsidR="00366B49">
              <w:rPr>
                <w:rFonts w:ascii="Times New Roman" w:eastAsia="Calibri" w:hAnsi="Times New Roman" w:cs="Times New Roman"/>
                <w:b/>
                <w:bCs/>
                <w:sz w:val="24"/>
                <w:szCs w:val="24"/>
              </w:rPr>
              <w:t>.</w:t>
            </w:r>
            <w:r w:rsidRPr="002B488E">
              <w:rPr>
                <w:rFonts w:ascii="Times New Roman" w:eastAsia="Calibri" w:hAnsi="Times New Roman" w:cs="Times New Roman"/>
                <w:b/>
                <w:bCs/>
                <w:sz w:val="24"/>
                <w:szCs w:val="24"/>
              </w:rPr>
              <w:t xml:space="preserve"> Нормативно-правовые документы, регулирующие отношения в сфере дорожного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B46E55" w:rsidTr="00D618E4">
        <w:tc>
          <w:tcPr>
            <w:tcW w:w="261" w:type="pct"/>
            <w:tcBorders>
              <w:top w:val="single" w:sz="4" w:space="0" w:color="auto"/>
              <w:left w:val="single" w:sz="4" w:space="0" w:color="auto"/>
              <w:bottom w:val="single" w:sz="4" w:space="0" w:color="auto"/>
              <w:right w:val="single" w:sz="4" w:space="0" w:color="auto"/>
            </w:tcBorders>
            <w:hideMark/>
          </w:tcPr>
          <w:p w:rsidR="00C95EA5" w:rsidRPr="00366B49" w:rsidRDefault="00C95EA5" w:rsidP="00345889">
            <w:pPr>
              <w:tabs>
                <w:tab w:val="left" w:pos="1635"/>
              </w:tabs>
              <w:spacing w:after="0" w:line="240" w:lineRule="auto"/>
              <w:jc w:val="both"/>
              <w:rPr>
                <w:rFonts w:ascii="Times New Roman" w:eastAsia="Times New Roman" w:hAnsi="Times New Roman" w:cs="Times New Roman"/>
                <w:sz w:val="24"/>
                <w:szCs w:val="24"/>
              </w:rPr>
            </w:pPr>
            <w:r w:rsidRPr="00366B49">
              <w:rPr>
                <w:rFonts w:ascii="Times New Roman" w:eastAsia="Times New Roman" w:hAnsi="Times New Roman" w:cs="Times New Roman"/>
                <w:sz w:val="24"/>
                <w:szCs w:val="24"/>
              </w:rPr>
              <w:t>67-68</w:t>
            </w:r>
          </w:p>
        </w:tc>
        <w:tc>
          <w:tcPr>
            <w:tcW w:w="897" w:type="pct"/>
            <w:tcBorders>
              <w:top w:val="single" w:sz="4" w:space="0" w:color="auto"/>
              <w:left w:val="single" w:sz="4" w:space="0" w:color="auto"/>
              <w:bottom w:val="single" w:sz="4" w:space="0" w:color="auto"/>
              <w:right w:val="single" w:sz="4" w:space="0" w:color="auto"/>
            </w:tcBorders>
            <w:hideMark/>
          </w:tcPr>
          <w:p w:rsidR="00C95EA5" w:rsidRPr="00B46E55"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B46E55">
              <w:rPr>
                <w:rFonts w:ascii="Times New Roman" w:eastAsia="Calibri" w:hAnsi="Times New Roman" w:cs="Times New Roman"/>
                <w:b/>
                <w:bCs/>
                <w:sz w:val="24"/>
                <w:szCs w:val="24"/>
              </w:rPr>
              <w:t xml:space="preserve">Тема 2.1. </w:t>
            </w:r>
            <w:r w:rsidRPr="00B46E55">
              <w:rPr>
                <w:rFonts w:ascii="Times New Roman" w:hAnsi="Times New Roman" w:cs="Times New Roman"/>
                <w:b/>
                <w:sz w:val="24"/>
                <w:szCs w:val="24"/>
              </w:rPr>
              <w:t>Административное право</w:t>
            </w:r>
          </w:p>
        </w:tc>
        <w:tc>
          <w:tcPr>
            <w:tcW w:w="1571" w:type="pct"/>
            <w:tcBorders>
              <w:top w:val="single" w:sz="4" w:space="0" w:color="auto"/>
              <w:left w:val="single" w:sz="4" w:space="0" w:color="auto"/>
              <w:bottom w:val="single" w:sz="4" w:space="0" w:color="auto"/>
              <w:right w:val="single" w:sz="4" w:space="0" w:color="auto"/>
            </w:tcBorders>
            <w:hideMark/>
          </w:tcPr>
          <w:p w:rsidR="00C95EA5" w:rsidRPr="00B46E55" w:rsidRDefault="00C95EA5" w:rsidP="00345889">
            <w:pPr>
              <w:pStyle w:val="a4"/>
              <w:widowControl w:val="0"/>
              <w:spacing w:after="0" w:line="240" w:lineRule="auto"/>
              <w:jc w:val="both"/>
              <w:rPr>
                <w:rFonts w:ascii="Times New Roman" w:hAnsi="Times New Roman" w:cs="Times New Roman"/>
                <w:sz w:val="24"/>
                <w:szCs w:val="24"/>
              </w:rPr>
            </w:pPr>
            <w:r w:rsidRPr="00B46E55">
              <w:rPr>
                <w:rFonts w:ascii="Times New Roman" w:hAnsi="Times New Roman" w:cs="Times New Roman"/>
                <w:sz w:val="24"/>
                <w:szCs w:val="24"/>
              </w:rPr>
              <w:t xml:space="preserve">Административное правонарушение (АПН) и административная ответственность. </w:t>
            </w:r>
          </w:p>
          <w:p w:rsidR="00C95EA5" w:rsidRPr="00B46E55" w:rsidRDefault="00C95EA5" w:rsidP="00345889">
            <w:pPr>
              <w:pStyle w:val="a4"/>
              <w:widowControl w:val="0"/>
              <w:spacing w:after="0" w:line="240" w:lineRule="auto"/>
              <w:jc w:val="both"/>
              <w:rPr>
                <w:rFonts w:ascii="Times New Roman" w:hAnsi="Times New Roman" w:cs="Times New Roman"/>
                <w:sz w:val="24"/>
                <w:szCs w:val="24"/>
              </w:rPr>
            </w:pPr>
            <w:r w:rsidRPr="00B46E55">
              <w:rPr>
                <w:rFonts w:ascii="Times New Roman" w:hAnsi="Times New Roman" w:cs="Times New Roman"/>
                <w:sz w:val="24"/>
                <w:szCs w:val="24"/>
              </w:rPr>
              <w:t xml:space="preserve">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w:t>
            </w:r>
          </w:p>
          <w:p w:rsidR="00C95EA5" w:rsidRPr="00B46E55" w:rsidRDefault="00C95EA5" w:rsidP="00345889">
            <w:pPr>
              <w:pStyle w:val="a4"/>
              <w:widowControl w:val="0"/>
              <w:spacing w:after="0" w:line="240" w:lineRule="auto"/>
              <w:jc w:val="both"/>
              <w:rPr>
                <w:rFonts w:ascii="Times New Roman" w:hAnsi="Times New Roman" w:cs="Times New Roman"/>
                <w:sz w:val="24"/>
                <w:szCs w:val="24"/>
              </w:rPr>
            </w:pPr>
            <w:r w:rsidRPr="00B46E55">
              <w:rPr>
                <w:rFonts w:ascii="Times New Roman" w:hAnsi="Times New Roman" w:cs="Times New Roman"/>
                <w:sz w:val="24"/>
                <w:szCs w:val="24"/>
              </w:rPr>
              <w:t xml:space="preserve">Органы, налагающие административные наказания, порядок их исполнения. </w:t>
            </w:r>
          </w:p>
          <w:p w:rsidR="00C95EA5" w:rsidRPr="00B46E55" w:rsidRDefault="00C95EA5" w:rsidP="00345889">
            <w:pPr>
              <w:spacing w:after="0" w:line="240" w:lineRule="auto"/>
              <w:jc w:val="both"/>
              <w:rPr>
                <w:rFonts w:ascii="Times New Roman" w:hAnsi="Times New Roman" w:cs="Times New Roman"/>
                <w:sz w:val="24"/>
                <w:szCs w:val="24"/>
              </w:rPr>
            </w:pPr>
            <w:r w:rsidRPr="00B46E55">
              <w:rPr>
                <w:rFonts w:ascii="Times New Roman" w:hAnsi="Times New Roman" w:cs="Times New Roman"/>
                <w:sz w:val="24"/>
                <w:szCs w:val="24"/>
              </w:rPr>
              <w:t>Меры, применяемые уполномоченными лицами, в целях обеспечения производства по делу об АПН (изъятие водительского удостоверения, задержание транспортного средства и т.д.).</w:t>
            </w:r>
          </w:p>
        </w:tc>
        <w:tc>
          <w:tcPr>
            <w:tcW w:w="223" w:type="pct"/>
            <w:tcBorders>
              <w:top w:val="single" w:sz="4" w:space="0" w:color="auto"/>
              <w:left w:val="single" w:sz="4" w:space="0" w:color="auto"/>
              <w:bottom w:val="single" w:sz="4" w:space="0" w:color="auto"/>
              <w:right w:val="single" w:sz="4" w:space="0" w:color="auto"/>
            </w:tcBorders>
          </w:tcPr>
          <w:p w:rsidR="00C95EA5" w:rsidRPr="00B46E55"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r w:rsidRPr="00B46E55">
              <w:rPr>
                <w:rFonts w:ascii="Times New Roman" w:eastAsia="Times New Roman" w:hAnsi="Times New Roman" w:cs="Times New Roman"/>
                <w:sz w:val="24"/>
                <w:szCs w:val="24"/>
              </w:rPr>
              <w:t>З</w:t>
            </w:r>
            <w:proofErr w:type="gramStart"/>
            <w:r w:rsidRPr="00B46E55">
              <w:rPr>
                <w:rFonts w:ascii="Times New Roman" w:eastAsia="Times New Roman" w:hAnsi="Times New Roman" w:cs="Times New Roman"/>
                <w:sz w:val="24"/>
                <w:szCs w:val="24"/>
              </w:rPr>
              <w:t>1</w:t>
            </w:r>
            <w:proofErr w:type="gramEnd"/>
            <w:r w:rsidRPr="00B46E55">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r w:rsidRPr="00B46E55">
              <w:rPr>
                <w:rFonts w:ascii="Times New Roman" w:eastAsia="Times New Roman" w:hAnsi="Times New Roman" w:cs="Times New Roman"/>
                <w:sz w:val="24"/>
                <w:szCs w:val="24"/>
              </w:rPr>
              <w:t>ОК</w:t>
            </w:r>
            <w:proofErr w:type="gramStart"/>
            <w:r w:rsidRPr="00B46E55">
              <w:rPr>
                <w:rFonts w:ascii="Times New Roman" w:eastAsia="Times New Roman" w:hAnsi="Times New Roman" w:cs="Times New Roman"/>
                <w:sz w:val="24"/>
                <w:szCs w:val="24"/>
              </w:rPr>
              <w:t>1</w:t>
            </w:r>
            <w:proofErr w:type="gramEnd"/>
            <w:r w:rsidRPr="00B46E55">
              <w:rPr>
                <w:rFonts w:ascii="Times New Roman" w:eastAsia="Times New Roman" w:hAnsi="Times New Roman" w:cs="Times New Roman"/>
                <w:sz w:val="24"/>
                <w:szCs w:val="24"/>
              </w:rPr>
              <w:t>, ОК2,  ОК3,  ОК4,  ОК5,   ОК9.</w:t>
            </w:r>
          </w:p>
        </w:tc>
        <w:tc>
          <w:tcPr>
            <w:tcW w:w="310" w:type="pct"/>
            <w:tcBorders>
              <w:top w:val="single" w:sz="4" w:space="0" w:color="auto"/>
              <w:left w:val="single" w:sz="4" w:space="0" w:color="auto"/>
              <w:bottom w:val="single" w:sz="4" w:space="0" w:color="auto"/>
              <w:right w:val="single" w:sz="4" w:space="0" w:color="auto"/>
            </w:tcBorders>
          </w:tcPr>
          <w:p w:rsidR="00C95EA5" w:rsidRPr="00B46E55" w:rsidRDefault="00C95EA5" w:rsidP="00345889">
            <w:pPr>
              <w:tabs>
                <w:tab w:val="left" w:pos="1635"/>
              </w:tabs>
              <w:spacing w:after="0" w:line="240" w:lineRule="auto"/>
              <w:jc w:val="both"/>
              <w:rPr>
                <w:rFonts w:ascii="Times New Roman" w:eastAsia="Times New Roman" w:hAnsi="Times New Roman" w:cs="Times New Roman"/>
                <w:sz w:val="24"/>
                <w:szCs w:val="24"/>
              </w:rPr>
            </w:pPr>
            <w:r w:rsidRPr="00B46E55">
              <w:rPr>
                <w:rFonts w:ascii="Times New Roman" w:eastAsia="Times New Roman" w:hAnsi="Times New Roman" w:cs="Times New Roman"/>
                <w:sz w:val="24"/>
                <w:szCs w:val="24"/>
              </w:rPr>
              <w:t>ПК</w:t>
            </w:r>
            <w:proofErr w:type="gramStart"/>
            <w:r w:rsidRPr="00B46E55">
              <w:rPr>
                <w:rFonts w:ascii="Times New Roman" w:eastAsia="Times New Roman" w:hAnsi="Times New Roman" w:cs="Times New Roman"/>
                <w:sz w:val="24"/>
                <w:szCs w:val="24"/>
              </w:rPr>
              <w:t>1</w:t>
            </w:r>
            <w:proofErr w:type="gramEnd"/>
            <w:r w:rsidRPr="00B46E55">
              <w:rPr>
                <w:rFonts w:ascii="Times New Roman" w:eastAsia="Times New Roman" w:hAnsi="Times New Roman" w:cs="Times New Roman"/>
                <w:sz w:val="24"/>
                <w:szCs w:val="24"/>
              </w:rPr>
              <w:t>.4, ПК2.1, ПК2.2, ПК2.3.</w:t>
            </w:r>
          </w:p>
        </w:tc>
      </w:tr>
      <w:tr w:rsidR="00213824" w:rsidRPr="003F4E57" w:rsidTr="00D618E4">
        <w:tc>
          <w:tcPr>
            <w:tcW w:w="261" w:type="pct"/>
            <w:tcBorders>
              <w:top w:val="single" w:sz="4" w:space="0" w:color="auto"/>
              <w:left w:val="single" w:sz="4" w:space="0" w:color="auto"/>
              <w:bottom w:val="single" w:sz="4" w:space="0" w:color="auto"/>
              <w:right w:val="single" w:sz="4" w:space="0" w:color="auto"/>
            </w:tcBorders>
            <w:hideMark/>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lang w:val="en-US"/>
              </w:rPr>
            </w:pPr>
            <w:r w:rsidRPr="003F4E57">
              <w:rPr>
                <w:rFonts w:ascii="Times New Roman" w:eastAsia="Times New Roman" w:hAnsi="Times New Roman" w:cs="Times New Roman"/>
                <w:color w:val="000000" w:themeColor="text1"/>
                <w:sz w:val="24"/>
                <w:szCs w:val="24"/>
                <w:lang w:val="en-US"/>
              </w:rPr>
              <w:t>69-70</w:t>
            </w:r>
          </w:p>
        </w:tc>
        <w:tc>
          <w:tcPr>
            <w:tcW w:w="897" w:type="pct"/>
            <w:tcBorders>
              <w:top w:val="single" w:sz="4" w:space="0" w:color="auto"/>
              <w:left w:val="single" w:sz="4" w:space="0" w:color="auto"/>
              <w:bottom w:val="single" w:sz="4" w:space="0" w:color="auto"/>
              <w:right w:val="single" w:sz="4" w:space="0" w:color="auto"/>
            </w:tcBorders>
            <w:hideMark/>
          </w:tcPr>
          <w:p w:rsidR="00C95EA5" w:rsidRPr="003F4E57" w:rsidRDefault="00C95EA5" w:rsidP="00345889">
            <w:pPr>
              <w:spacing w:after="0" w:line="240" w:lineRule="auto"/>
              <w:rPr>
                <w:rFonts w:ascii="Times New Roman" w:eastAsia="Calibri" w:hAnsi="Times New Roman" w:cs="Times New Roman"/>
                <w:b/>
                <w:bCs/>
                <w:color w:val="000000" w:themeColor="text1"/>
                <w:sz w:val="24"/>
                <w:szCs w:val="24"/>
              </w:rPr>
            </w:pPr>
            <w:r w:rsidRPr="003F4E57">
              <w:rPr>
                <w:rFonts w:ascii="Times New Roman" w:eastAsia="Calibri" w:hAnsi="Times New Roman" w:cs="Times New Roman"/>
                <w:b/>
                <w:bCs/>
                <w:color w:val="000000" w:themeColor="text1"/>
                <w:sz w:val="24"/>
                <w:szCs w:val="24"/>
              </w:rPr>
              <w:t xml:space="preserve">Тема 2.2. </w:t>
            </w:r>
            <w:r w:rsidRPr="003F4E57">
              <w:rPr>
                <w:rFonts w:ascii="Times New Roman" w:hAnsi="Times New Roman" w:cs="Times New Roman"/>
                <w:b/>
                <w:color w:val="000000" w:themeColor="text1"/>
                <w:sz w:val="24"/>
                <w:szCs w:val="24"/>
              </w:rPr>
              <w:t>Уголовное право. Гражданское право. Правовые основы охраны окружающей среды</w:t>
            </w:r>
          </w:p>
        </w:tc>
        <w:tc>
          <w:tcPr>
            <w:tcW w:w="1571" w:type="pct"/>
            <w:tcBorders>
              <w:top w:val="single" w:sz="4" w:space="0" w:color="auto"/>
              <w:left w:val="single" w:sz="4" w:space="0" w:color="auto"/>
              <w:bottom w:val="single" w:sz="4" w:space="0" w:color="auto"/>
              <w:right w:val="single" w:sz="4" w:space="0" w:color="auto"/>
            </w:tcBorders>
            <w:hideMark/>
          </w:tcPr>
          <w:p w:rsidR="00C95EA5" w:rsidRPr="003F4E57" w:rsidRDefault="00C95EA5" w:rsidP="00345889">
            <w:pPr>
              <w:pStyle w:val="a4"/>
              <w:widowControl w:val="0"/>
              <w:spacing w:after="0" w:line="240" w:lineRule="auto"/>
              <w:jc w:val="both"/>
              <w:rPr>
                <w:rFonts w:ascii="Times New Roman" w:hAnsi="Times New Roman" w:cs="Times New Roman"/>
                <w:color w:val="000000" w:themeColor="text1"/>
                <w:sz w:val="24"/>
                <w:szCs w:val="24"/>
              </w:rPr>
            </w:pPr>
            <w:r w:rsidRPr="003F4E57">
              <w:rPr>
                <w:rFonts w:ascii="Times New Roman" w:hAnsi="Times New Roman" w:cs="Times New Roman"/>
                <w:color w:val="000000" w:themeColor="text1"/>
                <w:sz w:val="24"/>
                <w:szCs w:val="24"/>
              </w:rPr>
              <w:t>Понятие об уголовной ответственности.  Состав преступления. Виды наказаний. Преступления против безопасности движения и эксплуатации транспорта. Преступления против жизни и здоровья (оставление в опасности)</w:t>
            </w:r>
            <w:proofErr w:type="gramStart"/>
            <w:r w:rsidRPr="003F4E57">
              <w:rPr>
                <w:rFonts w:ascii="Times New Roman" w:hAnsi="Times New Roman" w:cs="Times New Roman"/>
                <w:color w:val="000000" w:themeColor="text1"/>
                <w:sz w:val="24"/>
                <w:szCs w:val="24"/>
              </w:rPr>
              <w:t>.У</w:t>
            </w:r>
            <w:proofErr w:type="gramEnd"/>
            <w:r w:rsidRPr="003F4E57">
              <w:rPr>
                <w:rFonts w:ascii="Times New Roman" w:hAnsi="Times New Roman" w:cs="Times New Roman"/>
                <w:color w:val="000000" w:themeColor="text1"/>
                <w:sz w:val="24"/>
                <w:szCs w:val="24"/>
              </w:rPr>
              <w:t>словия наступления уголовной ответственности.</w:t>
            </w:r>
          </w:p>
          <w:p w:rsidR="00C95EA5" w:rsidRPr="003F4E57" w:rsidRDefault="00C95EA5" w:rsidP="00345889">
            <w:pPr>
              <w:pStyle w:val="a4"/>
              <w:widowControl w:val="0"/>
              <w:spacing w:after="0" w:line="240" w:lineRule="auto"/>
              <w:jc w:val="both"/>
              <w:rPr>
                <w:rFonts w:ascii="Times New Roman" w:hAnsi="Times New Roman" w:cs="Times New Roman"/>
                <w:color w:val="000000" w:themeColor="text1"/>
                <w:sz w:val="24"/>
                <w:szCs w:val="24"/>
              </w:rPr>
            </w:pPr>
            <w:r w:rsidRPr="003F4E57">
              <w:rPr>
                <w:rFonts w:ascii="Times New Roman" w:hAnsi="Times New Roman" w:cs="Times New Roman"/>
                <w:color w:val="000000" w:themeColor="text1"/>
                <w:sz w:val="24"/>
                <w:szCs w:val="24"/>
              </w:rPr>
              <w:t xml:space="preserve">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w:t>
            </w:r>
            <w:r w:rsidRPr="003F4E57">
              <w:rPr>
                <w:rFonts w:ascii="Times New Roman" w:hAnsi="Times New Roman" w:cs="Times New Roman"/>
                <w:color w:val="000000" w:themeColor="text1"/>
                <w:sz w:val="24"/>
                <w:szCs w:val="24"/>
              </w:rPr>
              <w:lastRenderedPageBreak/>
              <w:t>ответственность.Право собственности, субъекты права собственности. Право собственности и владения транспортным средством.</w:t>
            </w:r>
          </w:p>
          <w:p w:rsidR="00C95EA5" w:rsidRPr="003F4E57" w:rsidRDefault="00C95EA5" w:rsidP="00345889">
            <w:pPr>
              <w:pStyle w:val="a4"/>
              <w:widowControl w:val="0"/>
              <w:spacing w:after="0" w:line="240" w:lineRule="auto"/>
              <w:jc w:val="both"/>
              <w:rPr>
                <w:rFonts w:ascii="Times New Roman" w:hAnsi="Times New Roman" w:cs="Times New Roman"/>
                <w:color w:val="000000" w:themeColor="text1"/>
                <w:sz w:val="24"/>
                <w:szCs w:val="24"/>
              </w:rPr>
            </w:pPr>
            <w:r w:rsidRPr="003F4E57">
              <w:rPr>
                <w:rFonts w:ascii="Times New Roman" w:hAnsi="Times New Roman" w:cs="Times New Roman"/>
                <w:color w:val="000000" w:themeColor="text1"/>
                <w:sz w:val="24"/>
                <w:szCs w:val="24"/>
              </w:rPr>
              <w:t>Налог с владельца транспортного средства.</w:t>
            </w:r>
          </w:p>
          <w:p w:rsidR="00C95EA5" w:rsidRPr="003F4E57" w:rsidRDefault="00C95EA5" w:rsidP="00345889">
            <w:pPr>
              <w:spacing w:after="0" w:line="240" w:lineRule="auto"/>
              <w:jc w:val="both"/>
              <w:rPr>
                <w:rFonts w:ascii="Times New Roman" w:hAnsi="Times New Roman" w:cs="Times New Roman"/>
                <w:color w:val="000000" w:themeColor="text1"/>
                <w:sz w:val="24"/>
                <w:szCs w:val="24"/>
              </w:rPr>
            </w:pPr>
            <w:r w:rsidRPr="003F4E57">
              <w:rPr>
                <w:rFonts w:ascii="Times New Roman" w:hAnsi="Times New Roman" w:cs="Times New Roman"/>
                <w:color w:val="000000" w:themeColor="text1"/>
                <w:sz w:val="24"/>
                <w:szCs w:val="24"/>
              </w:rPr>
              <w:t xml:space="preserve">Понятие и значение охраны природы. Законодательство об охране природы. Цели, формы и методы охраны природы. </w:t>
            </w:r>
            <w:proofErr w:type="gramStart"/>
            <w:r w:rsidRPr="003F4E57">
              <w:rPr>
                <w:rFonts w:ascii="Times New Roman" w:hAnsi="Times New Roman" w:cs="Times New Roman"/>
                <w:color w:val="000000" w:themeColor="text1"/>
                <w:sz w:val="24"/>
                <w:szCs w:val="24"/>
              </w:rPr>
              <w:t>Объекты природы, подлежащие правовой охране: земля, недра, вода, флора, атмосферный воздух, заповедные природные объекты.</w:t>
            </w:r>
            <w:proofErr w:type="gramEnd"/>
            <w:r w:rsidRPr="003F4E57">
              <w:rPr>
                <w:rFonts w:ascii="Times New Roman" w:hAnsi="Times New Roman" w:cs="Times New Roman"/>
                <w:color w:val="000000" w:themeColor="text1"/>
                <w:sz w:val="24"/>
                <w:szCs w:val="24"/>
              </w:rPr>
              <w:t xml:space="preserve"> Система органов, регулирующих отношения по правовой охране природы, их компенсации, права и обязанности. Ответственность за нарушение законодательства об охране природы.</w:t>
            </w:r>
          </w:p>
        </w:tc>
        <w:tc>
          <w:tcPr>
            <w:tcW w:w="223" w:type="pct"/>
            <w:tcBorders>
              <w:top w:val="single" w:sz="4" w:space="0" w:color="auto"/>
              <w:left w:val="single" w:sz="4" w:space="0" w:color="auto"/>
              <w:bottom w:val="single" w:sz="4" w:space="0" w:color="auto"/>
              <w:right w:val="single" w:sz="4" w:space="0" w:color="auto"/>
            </w:tcBorders>
          </w:tcPr>
          <w:p w:rsidR="00C95EA5" w:rsidRPr="003F4E57" w:rsidRDefault="00EF347F" w:rsidP="00EF347F">
            <w:pPr>
              <w:tabs>
                <w:tab w:val="left" w:pos="1635"/>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r w:rsidRPr="003F4E57">
              <w:rPr>
                <w:rFonts w:ascii="Times New Roman" w:eastAsia="Times New Roman" w:hAnsi="Times New Roman" w:cs="Times New Roman"/>
                <w:color w:val="000000" w:themeColor="text1"/>
                <w:sz w:val="24"/>
                <w:szCs w:val="24"/>
              </w:rPr>
              <w:t>З</w:t>
            </w:r>
            <w:proofErr w:type="gramStart"/>
            <w:r w:rsidRPr="003F4E57">
              <w:rPr>
                <w:rFonts w:ascii="Times New Roman" w:eastAsia="Times New Roman" w:hAnsi="Times New Roman" w:cs="Times New Roman"/>
                <w:color w:val="000000" w:themeColor="text1"/>
                <w:sz w:val="24"/>
                <w:szCs w:val="24"/>
              </w:rPr>
              <w:t>1</w:t>
            </w:r>
            <w:proofErr w:type="gramEnd"/>
            <w:r w:rsidRPr="003F4E57">
              <w:rPr>
                <w:rFonts w:ascii="Times New Roman" w:eastAsia="Times New Roman" w:hAnsi="Times New Roman" w:cs="Times New Roman"/>
                <w:color w:val="000000" w:themeColor="text1"/>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r w:rsidRPr="003F4E57">
              <w:rPr>
                <w:rFonts w:ascii="Times New Roman" w:eastAsia="Times New Roman" w:hAnsi="Times New Roman" w:cs="Times New Roman"/>
                <w:color w:val="000000" w:themeColor="text1"/>
                <w:sz w:val="24"/>
                <w:szCs w:val="24"/>
              </w:rPr>
              <w:t>ОК</w:t>
            </w:r>
            <w:proofErr w:type="gramStart"/>
            <w:r w:rsidRPr="003F4E57">
              <w:rPr>
                <w:rFonts w:ascii="Times New Roman" w:eastAsia="Times New Roman" w:hAnsi="Times New Roman" w:cs="Times New Roman"/>
                <w:color w:val="000000" w:themeColor="text1"/>
                <w:sz w:val="24"/>
                <w:szCs w:val="24"/>
              </w:rPr>
              <w:t>1</w:t>
            </w:r>
            <w:proofErr w:type="gramEnd"/>
            <w:r w:rsidRPr="003F4E57">
              <w:rPr>
                <w:rFonts w:ascii="Times New Roman" w:eastAsia="Times New Roman" w:hAnsi="Times New Roman" w:cs="Times New Roman"/>
                <w:color w:val="000000" w:themeColor="text1"/>
                <w:sz w:val="24"/>
                <w:szCs w:val="24"/>
              </w:rPr>
              <w:t>, ОК2,  ОК3,  ОК4,  ОК5,   ОК9.</w:t>
            </w:r>
          </w:p>
        </w:tc>
        <w:tc>
          <w:tcPr>
            <w:tcW w:w="310" w:type="pct"/>
            <w:tcBorders>
              <w:top w:val="single" w:sz="4" w:space="0" w:color="auto"/>
              <w:left w:val="single" w:sz="4" w:space="0" w:color="auto"/>
              <w:bottom w:val="single" w:sz="4" w:space="0" w:color="auto"/>
              <w:right w:val="single" w:sz="4" w:space="0" w:color="auto"/>
            </w:tcBorders>
          </w:tcPr>
          <w:p w:rsidR="00C95EA5" w:rsidRPr="003F4E57"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r w:rsidRPr="003F4E57">
              <w:rPr>
                <w:rFonts w:ascii="Times New Roman" w:eastAsia="Times New Roman" w:hAnsi="Times New Roman" w:cs="Times New Roman"/>
                <w:color w:val="000000" w:themeColor="text1"/>
                <w:sz w:val="24"/>
                <w:szCs w:val="24"/>
              </w:rPr>
              <w:t>ПК</w:t>
            </w:r>
            <w:proofErr w:type="gramStart"/>
            <w:r w:rsidRPr="003F4E57">
              <w:rPr>
                <w:rFonts w:ascii="Times New Roman" w:eastAsia="Times New Roman" w:hAnsi="Times New Roman" w:cs="Times New Roman"/>
                <w:color w:val="000000" w:themeColor="text1"/>
                <w:sz w:val="24"/>
                <w:szCs w:val="24"/>
              </w:rPr>
              <w:t>1</w:t>
            </w:r>
            <w:proofErr w:type="gramEnd"/>
            <w:r w:rsidRPr="003F4E57">
              <w:rPr>
                <w:rFonts w:ascii="Times New Roman" w:eastAsia="Times New Roman" w:hAnsi="Times New Roman" w:cs="Times New Roman"/>
                <w:color w:val="000000" w:themeColor="text1"/>
                <w:sz w:val="24"/>
                <w:szCs w:val="24"/>
              </w:rPr>
              <w:t>.4, ПК2.1, ПК2.2, ПК2.3.</w:t>
            </w:r>
          </w:p>
        </w:tc>
      </w:tr>
      <w:tr w:rsidR="00213824" w:rsidRPr="00411A60" w:rsidTr="00D618E4">
        <w:tc>
          <w:tcPr>
            <w:tcW w:w="261" w:type="pct"/>
            <w:tcBorders>
              <w:top w:val="single" w:sz="4" w:space="0" w:color="auto"/>
              <w:left w:val="single" w:sz="4" w:space="0" w:color="auto"/>
              <w:bottom w:val="single" w:sz="4" w:space="0" w:color="auto"/>
              <w:right w:val="single" w:sz="4" w:space="0" w:color="auto"/>
            </w:tcBorders>
            <w:hideMark/>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sidRPr="00411A60">
              <w:rPr>
                <w:rFonts w:ascii="Times New Roman" w:eastAsia="Times New Roman" w:hAnsi="Times New Roman" w:cs="Times New Roman"/>
                <w:sz w:val="24"/>
                <w:szCs w:val="24"/>
                <w:lang w:val="en-US"/>
              </w:rPr>
              <w:lastRenderedPageBreak/>
              <w:t>71-72</w:t>
            </w:r>
          </w:p>
        </w:tc>
        <w:tc>
          <w:tcPr>
            <w:tcW w:w="897" w:type="pct"/>
            <w:tcBorders>
              <w:top w:val="single" w:sz="4" w:space="0" w:color="auto"/>
              <w:left w:val="single" w:sz="4" w:space="0" w:color="auto"/>
              <w:bottom w:val="single" w:sz="4" w:space="0" w:color="auto"/>
              <w:right w:val="single" w:sz="4" w:space="0" w:color="auto"/>
            </w:tcBorders>
            <w:hideMark/>
          </w:tcPr>
          <w:p w:rsidR="00C95EA5" w:rsidRPr="00411A60" w:rsidRDefault="00C95EA5" w:rsidP="00345889">
            <w:pPr>
              <w:spacing w:after="0" w:line="240" w:lineRule="auto"/>
              <w:rPr>
                <w:rFonts w:ascii="Times New Roman" w:eastAsia="Calibri" w:hAnsi="Times New Roman" w:cs="Times New Roman"/>
                <w:b/>
                <w:bCs/>
                <w:sz w:val="24"/>
                <w:szCs w:val="24"/>
              </w:rPr>
            </w:pPr>
            <w:r w:rsidRPr="00411A60">
              <w:rPr>
                <w:rFonts w:ascii="Times New Roman" w:eastAsia="Calibri" w:hAnsi="Times New Roman" w:cs="Times New Roman"/>
                <w:b/>
                <w:bCs/>
                <w:sz w:val="24"/>
                <w:szCs w:val="24"/>
              </w:rPr>
              <w:t xml:space="preserve">Тема 2.3 </w:t>
            </w:r>
            <w:r w:rsidRPr="00411A60">
              <w:rPr>
                <w:rFonts w:ascii="Times New Roman" w:hAnsi="Times New Roman" w:cs="Times New Roman"/>
                <w:b/>
                <w:sz w:val="24"/>
                <w:szCs w:val="24"/>
              </w:rPr>
              <w:t>Закон об ОСАГО</w:t>
            </w:r>
          </w:p>
        </w:tc>
        <w:tc>
          <w:tcPr>
            <w:tcW w:w="1571" w:type="pct"/>
            <w:tcBorders>
              <w:top w:val="single" w:sz="4" w:space="0" w:color="auto"/>
              <w:left w:val="single" w:sz="4" w:space="0" w:color="auto"/>
              <w:bottom w:val="single" w:sz="4" w:space="0" w:color="auto"/>
              <w:right w:val="single" w:sz="4" w:space="0" w:color="auto"/>
            </w:tcBorders>
            <w:hideMark/>
          </w:tcPr>
          <w:p w:rsidR="00C95EA5" w:rsidRPr="00411A60" w:rsidRDefault="00C95EA5" w:rsidP="00345889">
            <w:pPr>
              <w:spacing w:after="0" w:line="240" w:lineRule="auto"/>
              <w:jc w:val="both"/>
              <w:rPr>
                <w:rFonts w:ascii="Times New Roman" w:hAnsi="Times New Roman" w:cs="Times New Roman"/>
                <w:sz w:val="24"/>
                <w:szCs w:val="24"/>
              </w:rPr>
            </w:pPr>
            <w:r w:rsidRPr="00411A60">
              <w:rPr>
                <w:rFonts w:ascii="Times New Roman" w:hAnsi="Times New Roman" w:cs="Times New Roman"/>
                <w:sz w:val="24"/>
                <w:szCs w:val="24"/>
              </w:rPr>
              <w:t>Федеральный Закон «Об обязательном страховании гражданской ответственности». Порядок страхования. Порядок заключения договора о страховании. Страховой случай. Основание и порядок выплаты страховой суммы.</w:t>
            </w:r>
          </w:p>
        </w:tc>
        <w:tc>
          <w:tcPr>
            <w:tcW w:w="223" w:type="pct"/>
            <w:tcBorders>
              <w:top w:val="single" w:sz="4" w:space="0" w:color="auto"/>
              <w:left w:val="single" w:sz="4" w:space="0" w:color="auto"/>
              <w:bottom w:val="single" w:sz="4" w:space="0" w:color="auto"/>
              <w:right w:val="single" w:sz="4" w:space="0" w:color="auto"/>
            </w:tcBorders>
          </w:tcPr>
          <w:p w:rsidR="00C95EA5" w:rsidRPr="00411A60"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r w:rsidRPr="00411A60">
              <w:rPr>
                <w:rFonts w:ascii="Times New Roman" w:eastAsia="Times New Roman" w:hAnsi="Times New Roman" w:cs="Times New Roman"/>
                <w:sz w:val="24"/>
                <w:szCs w:val="24"/>
              </w:rPr>
              <w:t>З</w:t>
            </w:r>
            <w:proofErr w:type="gramStart"/>
            <w:r w:rsidRPr="00411A60">
              <w:rPr>
                <w:rFonts w:ascii="Times New Roman" w:eastAsia="Times New Roman" w:hAnsi="Times New Roman" w:cs="Times New Roman"/>
                <w:sz w:val="24"/>
                <w:szCs w:val="24"/>
              </w:rPr>
              <w:t>1</w:t>
            </w:r>
            <w:proofErr w:type="gramEnd"/>
            <w:r w:rsidRPr="00411A60">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r w:rsidRPr="00411A60">
              <w:rPr>
                <w:rFonts w:ascii="Times New Roman" w:eastAsia="Times New Roman" w:hAnsi="Times New Roman" w:cs="Times New Roman"/>
                <w:sz w:val="24"/>
                <w:szCs w:val="24"/>
              </w:rPr>
              <w:t>ОК</w:t>
            </w:r>
            <w:proofErr w:type="gramStart"/>
            <w:r w:rsidRPr="00411A60">
              <w:rPr>
                <w:rFonts w:ascii="Times New Roman" w:eastAsia="Times New Roman" w:hAnsi="Times New Roman" w:cs="Times New Roman"/>
                <w:sz w:val="24"/>
                <w:szCs w:val="24"/>
              </w:rPr>
              <w:t>1</w:t>
            </w:r>
            <w:proofErr w:type="gramEnd"/>
            <w:r w:rsidRPr="00411A60">
              <w:rPr>
                <w:rFonts w:ascii="Times New Roman" w:eastAsia="Times New Roman" w:hAnsi="Times New Roman" w:cs="Times New Roman"/>
                <w:sz w:val="24"/>
                <w:szCs w:val="24"/>
              </w:rPr>
              <w:t>, ОК2,  ОК3,  ОК4,  ОК5,   ОК9.</w:t>
            </w:r>
          </w:p>
        </w:tc>
        <w:tc>
          <w:tcPr>
            <w:tcW w:w="310" w:type="pct"/>
            <w:tcBorders>
              <w:top w:val="single" w:sz="4" w:space="0" w:color="auto"/>
              <w:left w:val="single" w:sz="4" w:space="0" w:color="auto"/>
              <w:bottom w:val="single" w:sz="4" w:space="0" w:color="auto"/>
              <w:right w:val="single" w:sz="4" w:space="0" w:color="auto"/>
            </w:tcBorders>
          </w:tcPr>
          <w:p w:rsidR="00C95EA5" w:rsidRPr="00411A60" w:rsidRDefault="00C95EA5" w:rsidP="00345889">
            <w:pPr>
              <w:tabs>
                <w:tab w:val="left" w:pos="1635"/>
              </w:tabs>
              <w:spacing w:after="0" w:line="240" w:lineRule="auto"/>
              <w:jc w:val="both"/>
              <w:rPr>
                <w:rFonts w:ascii="Times New Roman" w:eastAsia="Times New Roman" w:hAnsi="Times New Roman" w:cs="Times New Roman"/>
                <w:sz w:val="24"/>
                <w:szCs w:val="24"/>
              </w:rPr>
            </w:pPr>
            <w:r w:rsidRPr="00411A60">
              <w:rPr>
                <w:rFonts w:ascii="Times New Roman" w:eastAsia="Times New Roman" w:hAnsi="Times New Roman" w:cs="Times New Roman"/>
                <w:sz w:val="24"/>
                <w:szCs w:val="24"/>
              </w:rPr>
              <w:t>ПК</w:t>
            </w:r>
            <w:proofErr w:type="gramStart"/>
            <w:r w:rsidRPr="00411A60">
              <w:rPr>
                <w:rFonts w:ascii="Times New Roman" w:eastAsia="Times New Roman" w:hAnsi="Times New Roman" w:cs="Times New Roman"/>
                <w:sz w:val="24"/>
                <w:szCs w:val="24"/>
              </w:rPr>
              <w:t>1</w:t>
            </w:r>
            <w:proofErr w:type="gramEnd"/>
            <w:r w:rsidRPr="00411A60">
              <w:rPr>
                <w:rFonts w:ascii="Times New Roman" w:eastAsia="Times New Roman" w:hAnsi="Times New Roman" w:cs="Times New Roman"/>
                <w:sz w:val="24"/>
                <w:szCs w:val="24"/>
              </w:rPr>
              <w:t>.4, ПК2.1, ПК2.2, ПК2.3.</w:t>
            </w:r>
          </w:p>
        </w:tc>
      </w:tr>
      <w:tr w:rsidR="00213824" w:rsidRPr="005C13E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sidRPr="005C13EE">
              <w:rPr>
                <w:rFonts w:ascii="Times New Roman" w:eastAsia="Times New Roman" w:hAnsi="Times New Roman" w:cs="Times New Roman"/>
                <w:sz w:val="24"/>
                <w:szCs w:val="24"/>
                <w:lang w:val="en-US"/>
              </w:rPr>
              <w:t>73-74</w:t>
            </w:r>
          </w:p>
        </w:tc>
        <w:tc>
          <w:tcPr>
            <w:tcW w:w="897" w:type="pct"/>
            <w:tcBorders>
              <w:top w:val="single" w:sz="4" w:space="0" w:color="auto"/>
              <w:left w:val="single" w:sz="4" w:space="0" w:color="auto"/>
              <w:bottom w:val="single" w:sz="4" w:space="0" w:color="auto"/>
              <w:right w:val="single" w:sz="4" w:space="0" w:color="auto"/>
            </w:tcBorders>
            <w:hideMark/>
          </w:tcPr>
          <w:p w:rsidR="00C95EA5" w:rsidRPr="005C13E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5C13EE">
              <w:rPr>
                <w:rFonts w:ascii="Times New Roman" w:hAnsi="Times New Roman" w:cs="Times New Roman"/>
                <w:b/>
                <w:sz w:val="24"/>
                <w:szCs w:val="24"/>
              </w:rPr>
              <w:t>Практическое занятие</w:t>
            </w:r>
            <w:r w:rsidR="00366B49">
              <w:rPr>
                <w:rFonts w:ascii="Times New Roman" w:hAnsi="Times New Roman" w:cs="Times New Roman"/>
                <w:b/>
                <w:sz w:val="24"/>
                <w:szCs w:val="24"/>
              </w:rPr>
              <w:t xml:space="preserve">: </w:t>
            </w:r>
            <w:r w:rsidR="00366B49" w:rsidRPr="00411A60">
              <w:rPr>
                <w:rFonts w:ascii="Times New Roman" w:hAnsi="Times New Roman" w:cs="Times New Roman"/>
                <w:sz w:val="24"/>
                <w:szCs w:val="24"/>
              </w:rPr>
              <w:t xml:space="preserve"> Основание и порядок выплаты страховой суммы.</w:t>
            </w:r>
          </w:p>
        </w:tc>
        <w:tc>
          <w:tcPr>
            <w:tcW w:w="1571" w:type="pct"/>
            <w:tcBorders>
              <w:top w:val="single" w:sz="4" w:space="0" w:color="auto"/>
              <w:left w:val="single" w:sz="4" w:space="0" w:color="auto"/>
              <w:bottom w:val="single" w:sz="4" w:space="0" w:color="auto"/>
              <w:right w:val="single" w:sz="4" w:space="0" w:color="auto"/>
            </w:tcBorders>
            <w:hideMark/>
          </w:tcPr>
          <w:p w:rsidR="00C95EA5" w:rsidRPr="005C13EE" w:rsidRDefault="00C95EA5" w:rsidP="00345889">
            <w:pPr>
              <w:spacing w:after="0" w:line="240" w:lineRule="auto"/>
              <w:jc w:val="both"/>
              <w:rPr>
                <w:rFonts w:ascii="Times New Roman" w:hAnsi="Times New Roman" w:cs="Times New Roman"/>
                <w:sz w:val="24"/>
                <w:szCs w:val="24"/>
              </w:rPr>
            </w:pPr>
            <w:r w:rsidRPr="005C13EE">
              <w:rPr>
                <w:rFonts w:ascii="Times New Roman" w:hAnsi="Times New Roman" w:cs="Times New Roman"/>
                <w:sz w:val="24"/>
                <w:szCs w:val="24"/>
              </w:rPr>
              <w:t>Заполнение бланка извещения о ДТП</w:t>
            </w:r>
          </w:p>
        </w:tc>
        <w:tc>
          <w:tcPr>
            <w:tcW w:w="223" w:type="pct"/>
            <w:tcBorders>
              <w:top w:val="single" w:sz="4" w:space="0" w:color="auto"/>
              <w:left w:val="single" w:sz="4" w:space="0" w:color="auto"/>
              <w:bottom w:val="single" w:sz="4" w:space="0" w:color="auto"/>
              <w:right w:val="single" w:sz="4" w:space="0" w:color="auto"/>
            </w:tcBorders>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5C13EE">
              <w:rPr>
                <w:rFonts w:ascii="Times New Roman" w:eastAsia="Times New Roman" w:hAnsi="Times New Roman" w:cs="Times New Roman"/>
                <w:sz w:val="24"/>
                <w:szCs w:val="24"/>
              </w:rPr>
              <w:t>2</w:t>
            </w:r>
          </w:p>
        </w:tc>
        <w:tc>
          <w:tcPr>
            <w:tcW w:w="179" w:type="pct"/>
            <w:tcBorders>
              <w:top w:val="single" w:sz="4" w:space="0" w:color="auto"/>
              <w:left w:val="single" w:sz="4" w:space="0" w:color="auto"/>
              <w:bottom w:val="single" w:sz="4" w:space="0" w:color="auto"/>
              <w:right w:val="single" w:sz="4" w:space="0" w:color="auto"/>
            </w:tcBorders>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5C13EE">
              <w:rPr>
                <w:rFonts w:ascii="Times New Roman" w:eastAsia="Times New Roman" w:hAnsi="Times New Roman" w:cs="Times New Roman"/>
                <w:sz w:val="24"/>
                <w:szCs w:val="24"/>
              </w:rPr>
              <w:t>З</w:t>
            </w:r>
            <w:proofErr w:type="gramStart"/>
            <w:r w:rsidRPr="005C13EE">
              <w:rPr>
                <w:rFonts w:ascii="Times New Roman" w:eastAsia="Times New Roman" w:hAnsi="Times New Roman" w:cs="Times New Roman"/>
                <w:sz w:val="24"/>
                <w:szCs w:val="24"/>
              </w:rPr>
              <w:t>1</w:t>
            </w:r>
            <w:proofErr w:type="gramEnd"/>
            <w:r w:rsidRPr="005C13EE">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5C13EE">
              <w:rPr>
                <w:rFonts w:ascii="Times New Roman" w:eastAsia="Times New Roman" w:hAnsi="Times New Roman" w:cs="Times New Roman"/>
                <w:sz w:val="24"/>
                <w:szCs w:val="24"/>
              </w:rPr>
              <w:t>ОК</w:t>
            </w:r>
            <w:proofErr w:type="gramStart"/>
            <w:r w:rsidRPr="005C13EE">
              <w:rPr>
                <w:rFonts w:ascii="Times New Roman" w:eastAsia="Times New Roman" w:hAnsi="Times New Roman" w:cs="Times New Roman"/>
                <w:sz w:val="24"/>
                <w:szCs w:val="24"/>
              </w:rPr>
              <w:t>1</w:t>
            </w:r>
            <w:proofErr w:type="gramEnd"/>
            <w:r w:rsidRPr="005C13EE">
              <w:rPr>
                <w:rFonts w:ascii="Times New Roman" w:eastAsia="Times New Roman" w:hAnsi="Times New Roman" w:cs="Times New Roman"/>
                <w:sz w:val="24"/>
                <w:szCs w:val="24"/>
              </w:rPr>
              <w:t>, ОК2,  ОК3,  ОК4,  ОК5,   ОК9.</w:t>
            </w:r>
          </w:p>
        </w:tc>
        <w:tc>
          <w:tcPr>
            <w:tcW w:w="310" w:type="pct"/>
            <w:tcBorders>
              <w:top w:val="single" w:sz="4" w:space="0" w:color="auto"/>
              <w:left w:val="single" w:sz="4" w:space="0" w:color="auto"/>
              <w:bottom w:val="single" w:sz="4" w:space="0" w:color="auto"/>
              <w:right w:val="single" w:sz="4" w:space="0" w:color="auto"/>
            </w:tcBorders>
          </w:tcPr>
          <w:p w:rsidR="00C95EA5" w:rsidRPr="005C13EE" w:rsidRDefault="00C95EA5" w:rsidP="00345889">
            <w:pPr>
              <w:tabs>
                <w:tab w:val="left" w:pos="1635"/>
              </w:tabs>
              <w:spacing w:after="0" w:line="240" w:lineRule="auto"/>
              <w:jc w:val="both"/>
              <w:rPr>
                <w:rFonts w:ascii="Times New Roman" w:eastAsia="Times New Roman" w:hAnsi="Times New Roman" w:cs="Times New Roman"/>
                <w:sz w:val="24"/>
                <w:szCs w:val="24"/>
              </w:rPr>
            </w:pPr>
            <w:r w:rsidRPr="005C13EE">
              <w:rPr>
                <w:rFonts w:ascii="Times New Roman" w:eastAsia="Times New Roman" w:hAnsi="Times New Roman" w:cs="Times New Roman"/>
                <w:sz w:val="24"/>
                <w:szCs w:val="24"/>
              </w:rPr>
              <w:t>ПК</w:t>
            </w:r>
            <w:proofErr w:type="gramStart"/>
            <w:r w:rsidRPr="005C13EE">
              <w:rPr>
                <w:rFonts w:ascii="Times New Roman" w:eastAsia="Times New Roman" w:hAnsi="Times New Roman" w:cs="Times New Roman"/>
                <w:sz w:val="24"/>
                <w:szCs w:val="24"/>
              </w:rPr>
              <w:t>1</w:t>
            </w:r>
            <w:proofErr w:type="gramEnd"/>
            <w:r w:rsidRPr="005C13EE">
              <w:rPr>
                <w:rFonts w:ascii="Times New Roman" w:eastAsia="Times New Roman" w:hAnsi="Times New Roman" w:cs="Times New Roman"/>
                <w:sz w:val="24"/>
                <w:szCs w:val="24"/>
              </w:rPr>
              <w:t>.4, ПК2.1, ПК2.2, ПК2.3.</w:t>
            </w:r>
          </w:p>
        </w:tc>
      </w:tr>
      <w:tr w:rsidR="00213824" w:rsidRPr="002B488E" w:rsidTr="00D618E4">
        <w:tc>
          <w:tcPr>
            <w:tcW w:w="2729" w:type="pct"/>
            <w:gridSpan w:val="3"/>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Раздел 3. Психологические основы безопасного управления транспортным средством.</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7B76EC" w:rsidTr="00D618E4">
        <w:tc>
          <w:tcPr>
            <w:tcW w:w="261" w:type="pct"/>
            <w:tcBorders>
              <w:top w:val="single" w:sz="4" w:space="0" w:color="auto"/>
              <w:left w:val="single" w:sz="4" w:space="0" w:color="auto"/>
              <w:bottom w:val="single" w:sz="4" w:space="0" w:color="auto"/>
              <w:right w:val="single" w:sz="4" w:space="0" w:color="auto"/>
            </w:tcBorders>
            <w:hideMark/>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lang w:val="en-US"/>
              </w:rPr>
            </w:pPr>
            <w:r w:rsidRPr="007B76EC">
              <w:rPr>
                <w:rFonts w:ascii="Times New Roman" w:eastAsia="Times New Roman" w:hAnsi="Times New Roman" w:cs="Times New Roman"/>
                <w:color w:val="000000" w:themeColor="text1"/>
                <w:sz w:val="24"/>
                <w:szCs w:val="24"/>
                <w:lang w:val="en-US"/>
              </w:rPr>
              <w:t>75-76</w:t>
            </w:r>
          </w:p>
        </w:tc>
        <w:tc>
          <w:tcPr>
            <w:tcW w:w="897" w:type="pct"/>
            <w:tcBorders>
              <w:top w:val="single" w:sz="4" w:space="0" w:color="auto"/>
              <w:left w:val="single" w:sz="4" w:space="0" w:color="auto"/>
              <w:bottom w:val="single" w:sz="4" w:space="0" w:color="auto"/>
              <w:right w:val="single" w:sz="4" w:space="0" w:color="auto"/>
            </w:tcBorders>
            <w:hideMark/>
          </w:tcPr>
          <w:p w:rsidR="00C95EA5" w:rsidRPr="007B76EC" w:rsidRDefault="00C95EA5" w:rsidP="00345889">
            <w:pPr>
              <w:spacing w:after="0" w:line="240" w:lineRule="auto"/>
              <w:rPr>
                <w:rFonts w:ascii="Times New Roman" w:eastAsia="Calibri" w:hAnsi="Times New Roman" w:cs="Times New Roman"/>
                <w:b/>
                <w:bCs/>
                <w:color w:val="000000" w:themeColor="text1"/>
                <w:sz w:val="24"/>
                <w:szCs w:val="24"/>
              </w:rPr>
            </w:pPr>
            <w:r w:rsidRPr="007B76EC">
              <w:rPr>
                <w:rFonts w:ascii="Times New Roman" w:eastAsia="Calibri" w:hAnsi="Times New Roman" w:cs="Times New Roman"/>
                <w:b/>
                <w:bCs/>
                <w:color w:val="000000" w:themeColor="text1"/>
                <w:sz w:val="24"/>
                <w:szCs w:val="24"/>
              </w:rPr>
              <w:t xml:space="preserve">Тема 3.1. </w:t>
            </w:r>
            <w:r w:rsidRPr="007B76EC">
              <w:rPr>
                <w:rFonts w:ascii="Times New Roman" w:hAnsi="Times New Roman" w:cs="Times New Roman"/>
                <w:b/>
                <w:color w:val="000000" w:themeColor="text1"/>
                <w:sz w:val="24"/>
                <w:szCs w:val="24"/>
              </w:rPr>
              <w:t>Психологические основы деятельности водителя</w:t>
            </w:r>
          </w:p>
        </w:tc>
        <w:tc>
          <w:tcPr>
            <w:tcW w:w="1571" w:type="pct"/>
            <w:tcBorders>
              <w:top w:val="single" w:sz="4" w:space="0" w:color="auto"/>
              <w:left w:val="single" w:sz="4" w:space="0" w:color="auto"/>
              <w:bottom w:val="single" w:sz="4" w:space="0" w:color="auto"/>
              <w:right w:val="single" w:sz="4" w:space="0" w:color="auto"/>
            </w:tcBorders>
            <w:hideMark/>
          </w:tcPr>
          <w:p w:rsidR="00C95EA5" w:rsidRPr="007B76EC" w:rsidRDefault="00C95EA5" w:rsidP="00345889">
            <w:pPr>
              <w:spacing w:after="0" w:line="240" w:lineRule="auto"/>
              <w:jc w:val="both"/>
              <w:rPr>
                <w:rFonts w:ascii="Times New Roman" w:hAnsi="Times New Roman" w:cs="Times New Roman"/>
                <w:color w:val="000000" w:themeColor="text1"/>
                <w:sz w:val="24"/>
                <w:szCs w:val="24"/>
              </w:rPr>
            </w:pPr>
            <w:r w:rsidRPr="007B76EC">
              <w:rPr>
                <w:rFonts w:ascii="Times New Roman" w:hAnsi="Times New Roman" w:cs="Times New Roman"/>
                <w:color w:val="000000" w:themeColor="text1"/>
                <w:sz w:val="24"/>
                <w:szCs w:val="24"/>
              </w:rPr>
              <w:t xml:space="preserve">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w:t>
            </w:r>
            <w:r w:rsidRPr="007B76EC">
              <w:rPr>
                <w:rFonts w:ascii="Times New Roman" w:hAnsi="Times New Roman" w:cs="Times New Roman"/>
                <w:color w:val="000000" w:themeColor="text1"/>
                <w:sz w:val="24"/>
                <w:szCs w:val="24"/>
              </w:rPr>
              <w:lastRenderedPageBreak/>
              <w:t>транспортным средством. Внимание, его свойства (устойчивость (концентрация), переключение, объем и т.д.). Основные признаки потери внимания. Причины отвлечения внимания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 и т.д.). Свойства нервной системы и темперамент. Влияние эмоций и воли на управление транспортным средством. Психологические качества человека (импульсивность, склонность к риску, агрессивность и т.д.) и их роль в возникновении опасных ситуаций в процессе вождения. 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 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tc>
        <w:tc>
          <w:tcPr>
            <w:tcW w:w="223" w:type="pct"/>
            <w:tcBorders>
              <w:top w:val="single" w:sz="4" w:space="0" w:color="auto"/>
              <w:left w:val="single" w:sz="4" w:space="0" w:color="auto"/>
              <w:bottom w:val="single" w:sz="4" w:space="0" w:color="auto"/>
              <w:right w:val="single" w:sz="4" w:space="0" w:color="auto"/>
            </w:tcBorders>
          </w:tcPr>
          <w:p w:rsidR="00C95EA5" w:rsidRPr="007B76EC" w:rsidRDefault="00EF347F" w:rsidP="00EF347F">
            <w:pPr>
              <w:tabs>
                <w:tab w:val="left" w:pos="1635"/>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r w:rsidRPr="007B76EC">
              <w:rPr>
                <w:rFonts w:ascii="Times New Roman" w:eastAsia="Times New Roman" w:hAnsi="Times New Roman" w:cs="Times New Roman"/>
                <w:color w:val="000000" w:themeColor="text1"/>
                <w:sz w:val="24"/>
                <w:szCs w:val="24"/>
              </w:rPr>
              <w:t>З</w:t>
            </w:r>
            <w:proofErr w:type="gramStart"/>
            <w:r w:rsidRPr="007B76EC">
              <w:rPr>
                <w:rFonts w:ascii="Times New Roman" w:eastAsia="Times New Roman" w:hAnsi="Times New Roman" w:cs="Times New Roman"/>
                <w:color w:val="000000" w:themeColor="text1"/>
                <w:sz w:val="24"/>
                <w:szCs w:val="24"/>
              </w:rPr>
              <w:t>1</w:t>
            </w:r>
            <w:proofErr w:type="gramEnd"/>
            <w:r w:rsidRPr="007B76EC">
              <w:rPr>
                <w:rFonts w:ascii="Times New Roman" w:eastAsia="Times New Roman" w:hAnsi="Times New Roman" w:cs="Times New Roman"/>
                <w:color w:val="000000" w:themeColor="text1"/>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r w:rsidRPr="007B76EC">
              <w:rPr>
                <w:rFonts w:ascii="Times New Roman" w:eastAsia="Times New Roman" w:hAnsi="Times New Roman" w:cs="Times New Roman"/>
                <w:color w:val="000000" w:themeColor="text1"/>
                <w:sz w:val="24"/>
                <w:szCs w:val="24"/>
              </w:rPr>
              <w:t>ОК</w:t>
            </w:r>
            <w:proofErr w:type="gramStart"/>
            <w:r w:rsidRPr="007B76EC">
              <w:rPr>
                <w:rFonts w:ascii="Times New Roman" w:eastAsia="Times New Roman" w:hAnsi="Times New Roman" w:cs="Times New Roman"/>
                <w:color w:val="000000" w:themeColor="text1"/>
                <w:sz w:val="24"/>
                <w:szCs w:val="24"/>
              </w:rPr>
              <w:t>1</w:t>
            </w:r>
            <w:proofErr w:type="gramEnd"/>
            <w:r w:rsidRPr="007B76EC">
              <w:rPr>
                <w:rFonts w:ascii="Times New Roman" w:eastAsia="Times New Roman" w:hAnsi="Times New Roman" w:cs="Times New Roman"/>
                <w:color w:val="000000" w:themeColor="text1"/>
                <w:sz w:val="24"/>
                <w:szCs w:val="24"/>
              </w:rPr>
              <w:t>, ОК2,  ОК3,  ОК4,  ОК5,   ОК6,   ОК7,  ОК9.</w:t>
            </w:r>
          </w:p>
        </w:tc>
        <w:tc>
          <w:tcPr>
            <w:tcW w:w="310" w:type="pct"/>
            <w:tcBorders>
              <w:top w:val="single" w:sz="4" w:space="0" w:color="auto"/>
              <w:left w:val="single" w:sz="4" w:space="0" w:color="auto"/>
              <w:bottom w:val="single" w:sz="4" w:space="0" w:color="auto"/>
              <w:right w:val="single" w:sz="4" w:space="0" w:color="auto"/>
            </w:tcBorders>
          </w:tcPr>
          <w:p w:rsidR="00C95EA5" w:rsidRPr="007B76EC" w:rsidRDefault="00C95EA5" w:rsidP="00345889">
            <w:pPr>
              <w:tabs>
                <w:tab w:val="left" w:pos="1635"/>
              </w:tabs>
              <w:spacing w:after="0" w:line="240" w:lineRule="auto"/>
              <w:jc w:val="both"/>
              <w:rPr>
                <w:rFonts w:ascii="Times New Roman" w:eastAsia="Times New Roman" w:hAnsi="Times New Roman" w:cs="Times New Roman"/>
                <w:color w:val="000000" w:themeColor="text1"/>
                <w:sz w:val="24"/>
                <w:szCs w:val="24"/>
              </w:rPr>
            </w:pPr>
            <w:r w:rsidRPr="007B76EC">
              <w:rPr>
                <w:rFonts w:ascii="Times New Roman" w:eastAsia="Times New Roman" w:hAnsi="Times New Roman" w:cs="Times New Roman"/>
                <w:color w:val="000000" w:themeColor="text1"/>
                <w:sz w:val="24"/>
                <w:szCs w:val="24"/>
              </w:rPr>
              <w:t>ПК</w:t>
            </w:r>
            <w:proofErr w:type="gramStart"/>
            <w:r w:rsidRPr="007B76EC">
              <w:rPr>
                <w:rFonts w:ascii="Times New Roman" w:eastAsia="Times New Roman" w:hAnsi="Times New Roman" w:cs="Times New Roman"/>
                <w:color w:val="000000" w:themeColor="text1"/>
                <w:sz w:val="24"/>
                <w:szCs w:val="24"/>
              </w:rPr>
              <w:t>1</w:t>
            </w:r>
            <w:proofErr w:type="gramEnd"/>
            <w:r w:rsidRPr="007B76EC">
              <w:rPr>
                <w:rFonts w:ascii="Times New Roman" w:eastAsia="Times New Roman" w:hAnsi="Times New Roman" w:cs="Times New Roman"/>
                <w:color w:val="000000" w:themeColor="text1"/>
                <w:sz w:val="24"/>
                <w:szCs w:val="24"/>
              </w:rPr>
              <w:t>.4, ПК2.1, ПК2.2, ПК2.3.</w:t>
            </w:r>
          </w:p>
        </w:tc>
      </w:tr>
      <w:tr w:rsidR="00213824" w:rsidRPr="00306841" w:rsidTr="00D618E4">
        <w:tc>
          <w:tcPr>
            <w:tcW w:w="261" w:type="pct"/>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sidRPr="00306841">
              <w:rPr>
                <w:rFonts w:ascii="Times New Roman" w:eastAsia="Times New Roman" w:hAnsi="Times New Roman" w:cs="Times New Roman"/>
                <w:sz w:val="24"/>
                <w:szCs w:val="24"/>
                <w:lang w:val="en-US"/>
              </w:rPr>
              <w:lastRenderedPageBreak/>
              <w:t>77</w:t>
            </w:r>
          </w:p>
        </w:tc>
        <w:tc>
          <w:tcPr>
            <w:tcW w:w="897" w:type="pct"/>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spacing w:after="0" w:line="240" w:lineRule="auto"/>
              <w:rPr>
                <w:rFonts w:ascii="Times New Roman" w:eastAsia="Calibri" w:hAnsi="Times New Roman" w:cs="Times New Roman"/>
                <w:b/>
                <w:bCs/>
                <w:sz w:val="24"/>
                <w:szCs w:val="24"/>
              </w:rPr>
            </w:pPr>
            <w:r w:rsidRPr="00306841">
              <w:rPr>
                <w:rFonts w:ascii="Times New Roman" w:eastAsia="Calibri" w:hAnsi="Times New Roman" w:cs="Times New Roman"/>
                <w:b/>
                <w:bCs/>
                <w:sz w:val="24"/>
                <w:szCs w:val="24"/>
              </w:rPr>
              <w:t xml:space="preserve">Тема 3.2. </w:t>
            </w:r>
            <w:r w:rsidRPr="00306841">
              <w:rPr>
                <w:rFonts w:ascii="Times New Roman" w:hAnsi="Times New Roman" w:cs="Times New Roman"/>
                <w:b/>
                <w:sz w:val="24"/>
                <w:szCs w:val="24"/>
              </w:rPr>
              <w:t xml:space="preserve">Основы </w:t>
            </w:r>
            <w:proofErr w:type="spellStart"/>
            <w:r w:rsidRPr="00306841">
              <w:rPr>
                <w:rFonts w:ascii="Times New Roman" w:hAnsi="Times New Roman" w:cs="Times New Roman"/>
                <w:b/>
                <w:sz w:val="24"/>
                <w:szCs w:val="24"/>
              </w:rPr>
              <w:t>саморегуляциипсихиче</w:t>
            </w:r>
            <w:r w:rsidRPr="00306841">
              <w:rPr>
                <w:rFonts w:ascii="Times New Roman" w:hAnsi="Times New Roman" w:cs="Times New Roman"/>
                <w:b/>
                <w:sz w:val="24"/>
                <w:szCs w:val="24"/>
              </w:rPr>
              <w:lastRenderedPageBreak/>
              <w:t>ских</w:t>
            </w:r>
            <w:proofErr w:type="spellEnd"/>
            <w:r w:rsidRPr="00306841">
              <w:rPr>
                <w:rFonts w:ascii="Times New Roman" w:hAnsi="Times New Roman" w:cs="Times New Roman"/>
                <w:b/>
                <w:sz w:val="24"/>
                <w:szCs w:val="24"/>
              </w:rPr>
              <w:t xml:space="preserve"> состояний в процессе управления транспортным средством</w:t>
            </w:r>
          </w:p>
        </w:tc>
        <w:tc>
          <w:tcPr>
            <w:tcW w:w="1571" w:type="pct"/>
            <w:tcBorders>
              <w:top w:val="single" w:sz="4" w:space="0" w:color="auto"/>
              <w:left w:val="single" w:sz="4" w:space="0" w:color="auto"/>
              <w:bottom w:val="single" w:sz="4" w:space="0" w:color="auto"/>
              <w:right w:val="single" w:sz="4" w:space="0" w:color="auto"/>
            </w:tcBorders>
            <w:hideMark/>
          </w:tcPr>
          <w:p w:rsidR="00C95EA5" w:rsidRPr="00306841" w:rsidRDefault="00C95EA5" w:rsidP="002F1D86">
            <w:pPr>
              <w:spacing w:after="0" w:line="240" w:lineRule="auto"/>
              <w:jc w:val="both"/>
              <w:rPr>
                <w:rFonts w:ascii="Times New Roman" w:hAnsi="Times New Roman" w:cs="Times New Roman"/>
                <w:sz w:val="24"/>
                <w:szCs w:val="24"/>
              </w:rPr>
            </w:pPr>
            <w:r w:rsidRPr="00306841">
              <w:rPr>
                <w:rFonts w:ascii="Times New Roman" w:hAnsi="Times New Roman" w:cs="Times New Roman"/>
                <w:sz w:val="24"/>
                <w:szCs w:val="24"/>
              </w:rPr>
              <w:lastRenderedPageBreak/>
              <w:t xml:space="preserve">Психические состояния, влияющие на управление транспортным средством: </w:t>
            </w:r>
            <w:r w:rsidRPr="00306841">
              <w:rPr>
                <w:rFonts w:ascii="Times New Roman" w:hAnsi="Times New Roman" w:cs="Times New Roman"/>
                <w:sz w:val="24"/>
                <w:szCs w:val="24"/>
              </w:rPr>
              <w:lastRenderedPageBreak/>
              <w:t xml:space="preserve">утомление, </w:t>
            </w:r>
            <w:proofErr w:type="spellStart"/>
            <w:r w:rsidRPr="00306841">
              <w:rPr>
                <w:rFonts w:ascii="Times New Roman" w:hAnsi="Times New Roman" w:cs="Times New Roman"/>
                <w:sz w:val="24"/>
                <w:szCs w:val="24"/>
              </w:rPr>
              <w:t>монотония</w:t>
            </w:r>
            <w:proofErr w:type="spellEnd"/>
            <w:r w:rsidRPr="00306841">
              <w:rPr>
                <w:rFonts w:ascii="Times New Roman" w:hAnsi="Times New Roman" w:cs="Times New Roman"/>
                <w:sz w:val="24"/>
                <w:szCs w:val="24"/>
              </w:rPr>
              <w:t>,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 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tc>
        <w:tc>
          <w:tcPr>
            <w:tcW w:w="223" w:type="pct"/>
            <w:tcBorders>
              <w:top w:val="single" w:sz="4" w:space="0" w:color="auto"/>
              <w:left w:val="single" w:sz="4" w:space="0" w:color="auto"/>
              <w:bottom w:val="single" w:sz="4" w:space="0" w:color="auto"/>
              <w:right w:val="single" w:sz="4" w:space="0" w:color="auto"/>
            </w:tcBorders>
          </w:tcPr>
          <w:p w:rsidR="00C95EA5" w:rsidRPr="00306841"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77"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r w:rsidRPr="00306841">
              <w:rPr>
                <w:rFonts w:ascii="Times New Roman" w:eastAsia="Times New Roman" w:hAnsi="Times New Roman" w:cs="Times New Roman"/>
                <w:sz w:val="24"/>
                <w:szCs w:val="24"/>
              </w:rPr>
              <w:t>З</w:t>
            </w:r>
            <w:proofErr w:type="gramStart"/>
            <w:r w:rsidRPr="00306841">
              <w:rPr>
                <w:rFonts w:ascii="Times New Roman" w:eastAsia="Times New Roman" w:hAnsi="Times New Roman" w:cs="Times New Roman"/>
                <w:sz w:val="24"/>
                <w:szCs w:val="24"/>
              </w:rPr>
              <w:t>1</w:t>
            </w:r>
            <w:proofErr w:type="gramEnd"/>
            <w:r w:rsidRPr="00306841">
              <w:rPr>
                <w:rFonts w:ascii="Times New Roman" w:eastAsia="Times New Roman" w:hAnsi="Times New Roman" w:cs="Times New Roman"/>
                <w:sz w:val="24"/>
                <w:szCs w:val="24"/>
              </w:rPr>
              <w:t xml:space="preserve">, З2, З3, З4, </w:t>
            </w:r>
            <w:r w:rsidRPr="00306841">
              <w:rPr>
                <w:rFonts w:ascii="Times New Roman" w:eastAsia="Times New Roman" w:hAnsi="Times New Roman" w:cs="Times New Roman"/>
                <w:sz w:val="24"/>
                <w:szCs w:val="24"/>
              </w:rPr>
              <w:lastRenderedPageBreak/>
              <w:t>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r w:rsidRPr="00306841">
              <w:rPr>
                <w:rFonts w:ascii="Times New Roman" w:eastAsia="Times New Roman" w:hAnsi="Times New Roman" w:cs="Times New Roman"/>
                <w:sz w:val="24"/>
                <w:szCs w:val="24"/>
              </w:rPr>
              <w:lastRenderedPageBreak/>
              <w:t>ОК</w:t>
            </w:r>
            <w:proofErr w:type="gramStart"/>
            <w:r w:rsidRPr="00306841">
              <w:rPr>
                <w:rFonts w:ascii="Times New Roman" w:eastAsia="Times New Roman" w:hAnsi="Times New Roman" w:cs="Times New Roman"/>
                <w:sz w:val="24"/>
                <w:szCs w:val="24"/>
              </w:rPr>
              <w:t>1</w:t>
            </w:r>
            <w:proofErr w:type="gramEnd"/>
            <w:r w:rsidRPr="00306841">
              <w:rPr>
                <w:rFonts w:ascii="Times New Roman" w:eastAsia="Times New Roman" w:hAnsi="Times New Roman" w:cs="Times New Roman"/>
                <w:sz w:val="24"/>
                <w:szCs w:val="24"/>
              </w:rPr>
              <w:t xml:space="preserve">, ОК2,  ОК3,  ОК4,  </w:t>
            </w:r>
            <w:r w:rsidRPr="00306841">
              <w:rPr>
                <w:rFonts w:ascii="Times New Roman" w:eastAsia="Times New Roman" w:hAnsi="Times New Roman" w:cs="Times New Roman"/>
                <w:sz w:val="24"/>
                <w:szCs w:val="24"/>
              </w:rPr>
              <w:lastRenderedPageBreak/>
              <w:t>ОК5,   ОК6,   ОК7,  ОК9.</w:t>
            </w:r>
          </w:p>
        </w:tc>
        <w:tc>
          <w:tcPr>
            <w:tcW w:w="310"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r w:rsidRPr="00306841">
              <w:rPr>
                <w:rFonts w:ascii="Times New Roman" w:eastAsia="Times New Roman" w:hAnsi="Times New Roman" w:cs="Times New Roman"/>
                <w:sz w:val="24"/>
                <w:szCs w:val="24"/>
              </w:rPr>
              <w:lastRenderedPageBreak/>
              <w:t>ПК</w:t>
            </w:r>
            <w:proofErr w:type="gramStart"/>
            <w:r w:rsidRPr="00306841">
              <w:rPr>
                <w:rFonts w:ascii="Times New Roman" w:eastAsia="Times New Roman" w:hAnsi="Times New Roman" w:cs="Times New Roman"/>
                <w:sz w:val="24"/>
                <w:szCs w:val="24"/>
              </w:rPr>
              <w:t>1</w:t>
            </w:r>
            <w:proofErr w:type="gramEnd"/>
            <w:r w:rsidRPr="00306841">
              <w:rPr>
                <w:rFonts w:ascii="Times New Roman" w:eastAsia="Times New Roman" w:hAnsi="Times New Roman" w:cs="Times New Roman"/>
                <w:sz w:val="24"/>
                <w:szCs w:val="24"/>
              </w:rPr>
              <w:t xml:space="preserve">.4, ПК2.1, </w:t>
            </w:r>
            <w:r w:rsidRPr="00306841">
              <w:rPr>
                <w:rFonts w:ascii="Times New Roman" w:eastAsia="Times New Roman" w:hAnsi="Times New Roman" w:cs="Times New Roman"/>
                <w:sz w:val="24"/>
                <w:szCs w:val="24"/>
              </w:rPr>
              <w:lastRenderedPageBreak/>
              <w:t>ПК2.2, ПК2.3.</w:t>
            </w:r>
          </w:p>
        </w:tc>
      </w:tr>
      <w:tr w:rsidR="00213824" w:rsidRPr="00306841" w:rsidTr="00D618E4">
        <w:tc>
          <w:tcPr>
            <w:tcW w:w="261" w:type="pct"/>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sidRPr="00306841">
              <w:rPr>
                <w:rFonts w:ascii="Times New Roman" w:eastAsia="Times New Roman" w:hAnsi="Times New Roman" w:cs="Times New Roman"/>
                <w:sz w:val="24"/>
                <w:szCs w:val="24"/>
                <w:lang w:val="en-US"/>
              </w:rPr>
              <w:lastRenderedPageBreak/>
              <w:t>78</w:t>
            </w:r>
          </w:p>
        </w:tc>
        <w:tc>
          <w:tcPr>
            <w:tcW w:w="897" w:type="pct"/>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spacing w:after="0" w:line="240" w:lineRule="auto"/>
              <w:rPr>
                <w:rFonts w:ascii="Times New Roman" w:eastAsia="Calibri" w:hAnsi="Times New Roman" w:cs="Times New Roman"/>
                <w:b/>
                <w:bCs/>
                <w:sz w:val="24"/>
                <w:szCs w:val="24"/>
              </w:rPr>
            </w:pPr>
            <w:r w:rsidRPr="00306841">
              <w:rPr>
                <w:rFonts w:ascii="Times New Roman" w:eastAsia="Calibri" w:hAnsi="Times New Roman" w:cs="Times New Roman"/>
                <w:b/>
                <w:bCs/>
                <w:sz w:val="24"/>
                <w:szCs w:val="24"/>
              </w:rPr>
              <w:t xml:space="preserve">Тема 3.3. </w:t>
            </w:r>
            <w:r w:rsidRPr="00306841">
              <w:rPr>
                <w:rFonts w:ascii="Times New Roman" w:hAnsi="Times New Roman" w:cs="Times New Roman"/>
                <w:b/>
                <w:sz w:val="24"/>
                <w:szCs w:val="24"/>
              </w:rPr>
              <w:t xml:space="preserve"> Основы бесконфликтного взаимодействия участников дорожного движения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spacing w:after="0" w:line="240" w:lineRule="auto"/>
              <w:jc w:val="both"/>
              <w:rPr>
                <w:rFonts w:ascii="Times New Roman" w:hAnsi="Times New Roman" w:cs="Times New Roman"/>
                <w:sz w:val="24"/>
                <w:szCs w:val="24"/>
              </w:rPr>
            </w:pPr>
            <w:r w:rsidRPr="00306841">
              <w:rPr>
                <w:rFonts w:ascii="Times New Roman" w:hAnsi="Times New Roman" w:cs="Times New Roman"/>
                <w:sz w:val="24"/>
                <w:szCs w:val="24"/>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 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tc>
        <w:tc>
          <w:tcPr>
            <w:tcW w:w="223" w:type="pct"/>
            <w:tcBorders>
              <w:top w:val="single" w:sz="4" w:space="0" w:color="auto"/>
              <w:left w:val="single" w:sz="4" w:space="0" w:color="auto"/>
              <w:bottom w:val="single" w:sz="4" w:space="0" w:color="auto"/>
              <w:right w:val="single" w:sz="4" w:space="0" w:color="auto"/>
            </w:tcBorders>
          </w:tcPr>
          <w:p w:rsidR="00C95EA5" w:rsidRPr="00306841"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r w:rsidRPr="00306841">
              <w:rPr>
                <w:rFonts w:ascii="Times New Roman" w:eastAsia="Times New Roman" w:hAnsi="Times New Roman" w:cs="Times New Roman"/>
                <w:sz w:val="24"/>
                <w:szCs w:val="24"/>
              </w:rPr>
              <w:t>З</w:t>
            </w:r>
            <w:proofErr w:type="gramStart"/>
            <w:r w:rsidRPr="00306841">
              <w:rPr>
                <w:rFonts w:ascii="Times New Roman" w:eastAsia="Times New Roman" w:hAnsi="Times New Roman" w:cs="Times New Roman"/>
                <w:sz w:val="24"/>
                <w:szCs w:val="24"/>
              </w:rPr>
              <w:t>1</w:t>
            </w:r>
            <w:proofErr w:type="gramEnd"/>
            <w:r w:rsidRPr="00306841">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r w:rsidRPr="00306841">
              <w:rPr>
                <w:rFonts w:ascii="Times New Roman" w:eastAsia="Times New Roman" w:hAnsi="Times New Roman" w:cs="Times New Roman"/>
                <w:sz w:val="24"/>
                <w:szCs w:val="24"/>
              </w:rPr>
              <w:t>ОК</w:t>
            </w:r>
            <w:proofErr w:type="gramStart"/>
            <w:r w:rsidRPr="00306841">
              <w:rPr>
                <w:rFonts w:ascii="Times New Roman" w:eastAsia="Times New Roman" w:hAnsi="Times New Roman" w:cs="Times New Roman"/>
                <w:sz w:val="24"/>
                <w:szCs w:val="24"/>
              </w:rPr>
              <w:t>1</w:t>
            </w:r>
            <w:proofErr w:type="gramEnd"/>
            <w:r w:rsidRPr="00306841">
              <w:rPr>
                <w:rFonts w:ascii="Times New Roman" w:eastAsia="Times New Roman" w:hAnsi="Times New Roman" w:cs="Times New Roman"/>
                <w:sz w:val="24"/>
                <w:szCs w:val="24"/>
              </w:rPr>
              <w:t>, ОК2,  ОК3,  ОК4,  ОК5,   ОК6,   ОК7,  ОК9.</w:t>
            </w:r>
          </w:p>
        </w:tc>
        <w:tc>
          <w:tcPr>
            <w:tcW w:w="310" w:type="pct"/>
            <w:tcBorders>
              <w:top w:val="single" w:sz="4" w:space="0" w:color="auto"/>
              <w:left w:val="single" w:sz="4" w:space="0" w:color="auto"/>
              <w:bottom w:val="single" w:sz="4" w:space="0" w:color="auto"/>
              <w:right w:val="single" w:sz="4" w:space="0" w:color="auto"/>
            </w:tcBorders>
          </w:tcPr>
          <w:p w:rsidR="00C95EA5" w:rsidRPr="00306841" w:rsidRDefault="00C95EA5" w:rsidP="00345889">
            <w:pPr>
              <w:tabs>
                <w:tab w:val="left" w:pos="1635"/>
              </w:tabs>
              <w:spacing w:after="0" w:line="240" w:lineRule="auto"/>
              <w:jc w:val="both"/>
              <w:rPr>
                <w:rFonts w:ascii="Times New Roman" w:eastAsia="Times New Roman" w:hAnsi="Times New Roman" w:cs="Times New Roman"/>
                <w:sz w:val="24"/>
                <w:szCs w:val="24"/>
              </w:rPr>
            </w:pPr>
            <w:r w:rsidRPr="00306841">
              <w:rPr>
                <w:rFonts w:ascii="Times New Roman" w:eastAsia="Times New Roman" w:hAnsi="Times New Roman" w:cs="Times New Roman"/>
                <w:sz w:val="24"/>
                <w:szCs w:val="24"/>
              </w:rPr>
              <w:t>ПК</w:t>
            </w:r>
            <w:proofErr w:type="gramStart"/>
            <w:r w:rsidRPr="00306841">
              <w:rPr>
                <w:rFonts w:ascii="Times New Roman" w:eastAsia="Times New Roman" w:hAnsi="Times New Roman" w:cs="Times New Roman"/>
                <w:sz w:val="24"/>
                <w:szCs w:val="24"/>
              </w:rPr>
              <w:t>1</w:t>
            </w:r>
            <w:proofErr w:type="gramEnd"/>
            <w:r w:rsidRPr="00306841">
              <w:rPr>
                <w:rFonts w:ascii="Times New Roman" w:eastAsia="Times New Roman" w:hAnsi="Times New Roman" w:cs="Times New Roman"/>
                <w:sz w:val="24"/>
                <w:szCs w:val="24"/>
              </w:rPr>
              <w:t>.4, ПК2.1, ПК2.2, ПК2.3.</w:t>
            </w:r>
          </w:p>
        </w:tc>
      </w:tr>
      <w:tr w:rsidR="00213824" w:rsidRPr="002B488E" w:rsidTr="00D618E4">
        <w:tc>
          <w:tcPr>
            <w:tcW w:w="2729" w:type="pct"/>
            <w:gridSpan w:val="3"/>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Раздел 4. Основы управления транспортным средством и безопасность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79-80</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 xml:space="preserve">Тема 4.1. </w:t>
            </w:r>
            <w:r w:rsidRPr="002B488E">
              <w:rPr>
                <w:rFonts w:ascii="Times New Roman" w:hAnsi="Times New Roman" w:cs="Times New Roman"/>
                <w:b/>
                <w:sz w:val="24"/>
                <w:szCs w:val="24"/>
              </w:rPr>
              <w:t xml:space="preserve">Планирование поездки в зависимости от целей и дорожных условий </w:t>
            </w:r>
            <w:r w:rsidRPr="002B488E">
              <w:rPr>
                <w:rFonts w:ascii="Times New Roman" w:hAnsi="Times New Roman" w:cs="Times New Roman"/>
                <w:b/>
                <w:sz w:val="24"/>
                <w:szCs w:val="24"/>
              </w:rPr>
              <w:lastRenderedPageBreak/>
              <w:t>движения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lastRenderedPageBreak/>
              <w:t xml:space="preserve">Влияние дорожных условий на безопасность движения. Виды и классификация автомобильных дорог. Обустройство дорог. Основные элементы безопасности дороги. </w:t>
            </w:r>
            <w:r w:rsidRPr="002B488E">
              <w:rPr>
                <w:rFonts w:ascii="Times New Roman" w:hAnsi="Times New Roman" w:cs="Times New Roman"/>
                <w:sz w:val="24"/>
                <w:szCs w:val="24"/>
              </w:rPr>
              <w:lastRenderedPageBreak/>
              <w:t>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 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ОК2,  ОК3,  ОК4,  ОК5.</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81-82</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hAnsi="Times New Roman" w:cs="Times New Roman"/>
                <w:b/>
                <w:sz w:val="24"/>
                <w:szCs w:val="24"/>
              </w:rPr>
            </w:pPr>
            <w:r w:rsidRPr="002B488E">
              <w:rPr>
                <w:rFonts w:ascii="Times New Roman" w:hAnsi="Times New Roman" w:cs="Times New Roman"/>
                <w:b/>
                <w:sz w:val="24"/>
                <w:szCs w:val="24"/>
              </w:rPr>
              <w:t>Тема 4.2.</w:t>
            </w:r>
          </w:p>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2B488E">
              <w:rPr>
                <w:rFonts w:ascii="Times New Roman" w:hAnsi="Times New Roman" w:cs="Times New Roman"/>
                <w:b/>
                <w:sz w:val="24"/>
                <w:szCs w:val="24"/>
              </w:rPr>
              <w:t>Оценка уровня опасности воспринимаемой информации, организация наблюдения в процессе управления транспортным средством</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b/>
                <w:sz w:val="24"/>
                <w:szCs w:val="24"/>
              </w:rPr>
              <w:t>Три основных зоны осмотра дороги впереди</w:t>
            </w:r>
            <w:r w:rsidRPr="002B488E">
              <w:rPr>
                <w:rFonts w:ascii="Times New Roman" w:hAnsi="Times New Roman" w:cs="Times New Roman"/>
                <w:sz w:val="24"/>
                <w:szCs w:val="24"/>
              </w:rPr>
              <w:t xml:space="preserve">: дальняя (30–120 секунд), средняя (12–15 секунд) и ближняя (4–6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w:t>
            </w:r>
            <w:r w:rsidRPr="002B488E">
              <w:rPr>
                <w:rFonts w:ascii="Times New Roman" w:hAnsi="Times New Roman" w:cs="Times New Roman"/>
                <w:sz w:val="24"/>
                <w:szCs w:val="24"/>
              </w:rPr>
              <w:lastRenderedPageBreak/>
              <w:t>перекрестков. Примеры составления прогноза (прогнозирования) развития штатной и нештатной ситуации. Ситуационный анализ дорожной обстановки.</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ОК7,  ОК8.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83</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 xml:space="preserve">Тема 4.3. </w:t>
            </w:r>
            <w:r w:rsidRPr="002B488E">
              <w:rPr>
                <w:rFonts w:ascii="Times New Roman" w:hAnsi="Times New Roman" w:cs="Times New Roman"/>
                <w:b/>
                <w:sz w:val="24"/>
                <w:szCs w:val="24"/>
              </w:rPr>
              <w:t>Оценка тормозного и остановочного пути. Формирование безопасного  пространства вокруг транспортного средства при разных скоростях движения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84-85</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 xml:space="preserve">Тема 4.4. </w:t>
            </w:r>
            <w:r w:rsidRPr="002B488E">
              <w:rPr>
                <w:rFonts w:ascii="Times New Roman" w:hAnsi="Times New Roman" w:cs="Times New Roman"/>
                <w:b/>
                <w:sz w:val="24"/>
                <w:szCs w:val="24"/>
              </w:rPr>
              <w:t>Техника управления транспортным средством</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Посадка водителя за рулем. </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Использование регулировок положения сиденья и органов управления для принятия оптимальной рабочей позы. </w:t>
            </w:r>
          </w:p>
          <w:p w:rsidR="00C95EA5" w:rsidRPr="002B488E" w:rsidRDefault="00C95EA5" w:rsidP="00345889">
            <w:pPr>
              <w:spacing w:after="0" w:line="240" w:lineRule="auto"/>
              <w:jc w:val="both"/>
              <w:rPr>
                <w:rFonts w:ascii="Times New Roman" w:hAnsi="Times New Roman" w:cs="Times New Roman"/>
                <w:sz w:val="24"/>
                <w:szCs w:val="24"/>
              </w:rPr>
            </w:pPr>
            <w:proofErr w:type="gramStart"/>
            <w:r w:rsidRPr="002B488E">
              <w:rPr>
                <w:rFonts w:ascii="Times New Roman" w:hAnsi="Times New Roman" w:cs="Times New Roman"/>
                <w:sz w:val="24"/>
                <w:szCs w:val="24"/>
              </w:rPr>
              <w:t>Контроль за</w:t>
            </w:r>
            <w:proofErr w:type="gramEnd"/>
            <w:r w:rsidRPr="002B488E">
              <w:rPr>
                <w:rFonts w:ascii="Times New Roman" w:hAnsi="Times New Roman" w:cs="Times New Roman"/>
                <w:sz w:val="24"/>
                <w:szCs w:val="24"/>
              </w:rPr>
              <w:t xml:space="preserve"> соблюдением безопасности при перевозке пассажиров, включая детей и животных. 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w:t>
            </w:r>
            <w:r w:rsidRPr="002B488E">
              <w:rPr>
                <w:rFonts w:ascii="Times New Roman" w:hAnsi="Times New Roman" w:cs="Times New Roman"/>
                <w:sz w:val="24"/>
                <w:szCs w:val="24"/>
              </w:rPr>
              <w:softHyphen/>
              <w:t xml:space="preserve">рования </w:t>
            </w:r>
            <w:r w:rsidRPr="002B488E">
              <w:rPr>
                <w:rFonts w:ascii="Times New Roman" w:hAnsi="Times New Roman" w:cs="Times New Roman"/>
                <w:sz w:val="24"/>
                <w:szCs w:val="24"/>
              </w:rPr>
              <w:lastRenderedPageBreak/>
              <w:t>систем обеспечения комфортности. Действия при аварийных показаниях приборов.</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Приемы действия органами управления. Техника руления. Пуск двигателя. Прогрев двигателя. </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Начало движения на крутых спусках и подъемах, на труднопроходимых и скользких участках дорог. Начало движения на скользкой дороге без буксования колес. </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Особенности управления транспортным средством при наличии АБС.</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86-87</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 xml:space="preserve">Тема 4.5. </w:t>
            </w:r>
            <w:r w:rsidRPr="002B488E">
              <w:rPr>
                <w:rFonts w:ascii="Times New Roman" w:hAnsi="Times New Roman" w:cs="Times New Roman"/>
                <w:b/>
                <w:sz w:val="24"/>
                <w:szCs w:val="24"/>
              </w:rPr>
              <w:t>Действия водителя при управлении транспортным средством</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w:t>
            </w:r>
            <w:r w:rsidRPr="002B488E">
              <w:rPr>
                <w:rFonts w:ascii="Times New Roman" w:hAnsi="Times New Roman" w:cs="Times New Roman"/>
                <w:sz w:val="24"/>
                <w:szCs w:val="24"/>
              </w:rPr>
              <w:lastRenderedPageBreak/>
              <w:t>транспортным средством в сложных дорожных условиях и в условиях  недостаточной видимости. Способы парковки  и стоянки транспортного средства.</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 Обгон и встречный разъезд. Проезд железнодорожных переездов.</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Особенности движения ночью, в тумане и по горным дорогам.</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88-89</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hAnsi="Times New Roman" w:cs="Times New Roman"/>
                <w:b/>
                <w:sz w:val="24"/>
                <w:szCs w:val="24"/>
              </w:rPr>
            </w:pPr>
            <w:r w:rsidRPr="002B488E">
              <w:rPr>
                <w:rFonts w:ascii="Times New Roman" w:hAnsi="Times New Roman" w:cs="Times New Roman"/>
                <w:b/>
                <w:sz w:val="24"/>
                <w:szCs w:val="24"/>
              </w:rPr>
              <w:t>Тема 4.6. Действия водителя в нештатных ситуациях</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 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w:t>
            </w:r>
            <w:r w:rsidRPr="002B488E">
              <w:rPr>
                <w:rFonts w:ascii="Times New Roman" w:hAnsi="Times New Roman" w:cs="Times New Roman"/>
                <w:sz w:val="24"/>
                <w:szCs w:val="24"/>
              </w:rPr>
              <w:lastRenderedPageBreak/>
              <w:t>сноса. Действия водителя при угрозе столкновения спереди и сзади. 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 Действия водителя при возгорании и падении транспортного средства в воду.</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729" w:type="pct"/>
            <w:gridSpan w:val="3"/>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lastRenderedPageBreak/>
              <w:t>Раздел 5  Безопасность дорожного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90-91</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5.1. Дорожное движение. Его эффективность и безопасность</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Понятие о системе управления «водитель- автомобиль- дорога- сред</w:t>
            </w:r>
            <w:proofErr w:type="gramStart"/>
            <w:r w:rsidRPr="002B488E">
              <w:rPr>
                <w:rFonts w:ascii="Times New Roman" w:hAnsi="Times New Roman" w:cs="Times New Roman"/>
                <w:sz w:val="24"/>
                <w:szCs w:val="24"/>
              </w:rPr>
              <w:t>а-</w:t>
            </w:r>
            <w:proofErr w:type="gramEnd"/>
            <w:r w:rsidRPr="002B488E">
              <w:rPr>
                <w:rFonts w:ascii="Times New Roman" w:hAnsi="Times New Roman" w:cs="Times New Roman"/>
                <w:sz w:val="24"/>
                <w:szCs w:val="24"/>
              </w:rPr>
              <w:t xml:space="preserve"> движения» (ВАДС). Цели и задачи функционирования системы ВАДС. Роль автомобильного транспорта в транспортной системе. Эффективность, безопасность и </w:t>
            </w:r>
            <w:proofErr w:type="spellStart"/>
            <w:r w:rsidRPr="002B488E">
              <w:rPr>
                <w:rFonts w:ascii="Times New Roman" w:hAnsi="Times New Roman" w:cs="Times New Roman"/>
                <w:sz w:val="24"/>
                <w:szCs w:val="24"/>
              </w:rPr>
              <w:t>экологичность</w:t>
            </w:r>
            <w:proofErr w:type="spellEnd"/>
            <w:r w:rsidRPr="002B488E">
              <w:rPr>
                <w:rFonts w:ascii="Times New Roman" w:hAnsi="Times New Roman" w:cs="Times New Roman"/>
                <w:sz w:val="24"/>
                <w:szCs w:val="24"/>
              </w:rPr>
              <w:t xml:space="preserve"> дорожно-транспортного процесса. Дорожно-транспортное происшествие – отказ </w:t>
            </w:r>
            <w:proofErr w:type="gramStart"/>
            <w:r w:rsidRPr="002B488E">
              <w:rPr>
                <w:rFonts w:ascii="Times New Roman" w:hAnsi="Times New Roman" w:cs="Times New Roman"/>
                <w:sz w:val="24"/>
                <w:szCs w:val="24"/>
              </w:rPr>
              <w:t>функционировании</w:t>
            </w:r>
            <w:proofErr w:type="gramEnd"/>
            <w:r w:rsidRPr="002B488E">
              <w:rPr>
                <w:rFonts w:ascii="Times New Roman" w:hAnsi="Times New Roman" w:cs="Times New Roman"/>
                <w:sz w:val="24"/>
                <w:szCs w:val="24"/>
              </w:rPr>
              <w:t xml:space="preserve"> транспортной системы. Другие виды отказов. Статистика эффективности, безопасности и </w:t>
            </w:r>
            <w:proofErr w:type="spellStart"/>
            <w:r w:rsidRPr="002B488E">
              <w:rPr>
                <w:rFonts w:ascii="Times New Roman" w:hAnsi="Times New Roman" w:cs="Times New Roman"/>
                <w:sz w:val="24"/>
                <w:szCs w:val="24"/>
              </w:rPr>
              <w:t>экологичности</w:t>
            </w:r>
            <w:proofErr w:type="spellEnd"/>
            <w:r w:rsidRPr="002B488E">
              <w:rPr>
                <w:rFonts w:ascii="Times New Roman" w:hAnsi="Times New Roman" w:cs="Times New Roman"/>
                <w:sz w:val="24"/>
                <w:szCs w:val="24"/>
              </w:rPr>
              <w:t xml:space="preserve"> дорожного движения в России и в других странах. Факторы, влияющие на безопасность: водитель, автомобиль, дорога. Государственная система обеспечения безопасности дорожного движения.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92-93</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5.2. Активная безопасность транспортных средств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Требования к рулевым управлениям и тормозным системам, устойчивости и управляемости, светотехническому оборудованию и сигнализации и шинам. Компоновочные (габаритные и весовые) параметры автомобиля. Обеспечение комфортных условий, снижение </w:t>
            </w:r>
            <w:r w:rsidRPr="002B488E">
              <w:rPr>
                <w:rFonts w:ascii="Times New Roman" w:hAnsi="Times New Roman" w:cs="Times New Roman"/>
                <w:sz w:val="24"/>
                <w:szCs w:val="24"/>
              </w:rPr>
              <w:lastRenderedPageBreak/>
              <w:t xml:space="preserve">утомляемости водителя, повышение надежности его работы и облегчение управления автомобилем. </w:t>
            </w:r>
            <w:proofErr w:type="spellStart"/>
            <w:r w:rsidRPr="002B488E">
              <w:rPr>
                <w:rFonts w:ascii="Times New Roman" w:hAnsi="Times New Roman" w:cs="Times New Roman"/>
                <w:sz w:val="24"/>
                <w:szCs w:val="24"/>
              </w:rPr>
              <w:t>Эргонометрические</w:t>
            </w:r>
            <w:proofErr w:type="spellEnd"/>
            <w:r w:rsidRPr="002B488E">
              <w:rPr>
                <w:rFonts w:ascii="Times New Roman" w:hAnsi="Times New Roman" w:cs="Times New Roman"/>
                <w:sz w:val="24"/>
                <w:szCs w:val="24"/>
              </w:rPr>
              <w:t xml:space="preserve"> требования к удобству посадки водителя, рациональному расположению контрольных приборов и их быстрой считываемости, хорошая обзорность с места водителя, эффективная вентиляция и создание оптимального микроклимата, минимальный уровень шума и вибрации, предотвращение попадания в салон выхлопных газов. Внешняя окраска автомобиля.</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Силы, действующие на автомобиль при движении. Тяговая сила. Сила сопротивления воздуха. Сила сопротивления качению и подъему. Сила инерции.</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94-95</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5.3. Тормозные качества автомобиля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Тормозные качества автомобиля, их значение для безопасности движения. Замедление. Тормозной и остаточный путь.</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Коэффициент сцепления с дорогой, его числовое выражение для разных покрытий, тормозной и остановочный путь, его зависимость от скорости. Юз, занос, центр тяжести и устойчивость автомобиля.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96-97</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5.4. Анализ тормозных качеств с использованием диаграммы торможения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Диаграмма торможения, ее практическое применение. Коэффициент эффективности торможения. Максимальная скорость и ускорение. Взаимодействие колеса автомобиля с дорожным покрытием. Изменение коэффициента сцепления в зависимости от состояния шин, дороги, погодных условий и режима движения автомобиля.</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lastRenderedPageBreak/>
              <w:t>Изменение величины замедления и скорости за определенные отрезки времени торможения (время реакции водителя, время запаздывания срабатывания тормозного привода, время нарастания замедления, время торможения с максимально установившимся замедлением). Тормозной путь, как показатель, технического состояния тормозного привода и колесных тормозных  механизмов. Диаграмма торможения как показатель, основных частей остановочного пути.</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Понятие «время нарастания замедления» при построении диаграммы торможения. Применение диаграммы торможения в более точных расчетах тормозного пути и скорость движения перед торможением.</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98-99</w:t>
            </w:r>
          </w:p>
        </w:tc>
        <w:tc>
          <w:tcPr>
            <w:tcW w:w="897" w:type="pct"/>
            <w:tcBorders>
              <w:top w:val="single" w:sz="4" w:space="0" w:color="auto"/>
              <w:left w:val="single" w:sz="4" w:space="0" w:color="auto"/>
              <w:bottom w:val="single" w:sz="4" w:space="0" w:color="auto"/>
              <w:right w:val="single" w:sz="4" w:space="0" w:color="auto"/>
            </w:tcBorders>
            <w:hideMark/>
          </w:tcPr>
          <w:p w:rsidR="00C95EA5" w:rsidRDefault="00C95EA5" w:rsidP="00345889">
            <w:pPr>
              <w:pStyle w:val="a4"/>
              <w:widowControl w:val="0"/>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 xml:space="preserve">Практическое занятие. </w:t>
            </w:r>
          </w:p>
          <w:p w:rsidR="00CB18F5" w:rsidRPr="00CB18F5" w:rsidRDefault="00CB18F5" w:rsidP="00345889">
            <w:pPr>
              <w:pStyle w:val="a4"/>
              <w:widowControl w:val="0"/>
              <w:spacing w:after="0" w:line="240" w:lineRule="auto"/>
              <w:jc w:val="both"/>
              <w:rPr>
                <w:rFonts w:ascii="Times New Roman" w:hAnsi="Times New Roman" w:cs="Times New Roman"/>
                <w:sz w:val="24"/>
                <w:szCs w:val="24"/>
              </w:rPr>
            </w:pPr>
            <w:r w:rsidRPr="00CB18F5">
              <w:rPr>
                <w:rFonts w:ascii="Times New Roman" w:eastAsia="Calibri" w:hAnsi="Times New Roman" w:cs="Times New Roman"/>
                <w:bCs/>
                <w:sz w:val="24"/>
                <w:szCs w:val="24"/>
              </w:rPr>
              <w:t>Анализ тормозных качеств.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Построение диаграммы торможения</w:t>
            </w:r>
          </w:p>
        </w:tc>
        <w:tc>
          <w:tcPr>
            <w:tcW w:w="223"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6"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100-101</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CB18F5">
            <w:pPr>
              <w:spacing w:after="0" w:line="240" w:lineRule="auto"/>
              <w:jc w:val="both"/>
              <w:rPr>
                <w:rFonts w:ascii="Times New Roman" w:eastAsia="Times New Roman" w:hAnsi="Times New Roman" w:cs="Times New Roman"/>
                <w:b/>
                <w:sz w:val="24"/>
                <w:szCs w:val="24"/>
                <w:highlight w:val="yellow"/>
              </w:rPr>
            </w:pPr>
            <w:r w:rsidRPr="002B488E">
              <w:rPr>
                <w:rFonts w:ascii="Times New Roman" w:eastAsia="Calibri" w:hAnsi="Times New Roman" w:cs="Times New Roman"/>
                <w:b/>
                <w:bCs/>
                <w:sz w:val="24"/>
                <w:szCs w:val="24"/>
              </w:rPr>
              <w:t>Тема 5.5. Сложные случаи скольжения автомобиля при торможении</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Методика расчета скорости движения автомобиля на горизонтальном участке, на подъеме или уклоне. Применение методики при автотехнической экспертизе. Величина коэффициента эффективности торможения. Одновременное скольжение по различным поверхностям дороги. Случай последовательного скольжения по различным поверхностям дороги. Скольжение автомобиля на боку или на крыше.</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102-103</w:t>
            </w:r>
          </w:p>
        </w:tc>
        <w:tc>
          <w:tcPr>
            <w:tcW w:w="897" w:type="pct"/>
            <w:tcBorders>
              <w:top w:val="single" w:sz="4" w:space="0" w:color="auto"/>
              <w:left w:val="single" w:sz="4" w:space="0" w:color="auto"/>
              <w:bottom w:val="single" w:sz="4" w:space="0" w:color="auto"/>
              <w:right w:val="single" w:sz="4" w:space="0" w:color="auto"/>
            </w:tcBorders>
            <w:hideMark/>
          </w:tcPr>
          <w:p w:rsidR="00C95EA5" w:rsidRDefault="00C95EA5" w:rsidP="00345889">
            <w:pPr>
              <w:tabs>
                <w:tab w:val="left" w:pos="1635"/>
              </w:tabs>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t>Практическое занятие</w:t>
            </w:r>
            <w:r w:rsidR="00CB18F5">
              <w:rPr>
                <w:rFonts w:ascii="Times New Roman" w:hAnsi="Times New Roman" w:cs="Times New Roman"/>
                <w:b/>
                <w:sz w:val="24"/>
                <w:szCs w:val="24"/>
              </w:rPr>
              <w:t>.</w:t>
            </w:r>
          </w:p>
          <w:p w:rsidR="00CB18F5" w:rsidRPr="002B488E" w:rsidRDefault="00CB18F5" w:rsidP="00CB18F5">
            <w:pPr>
              <w:tabs>
                <w:tab w:val="left" w:pos="1635"/>
              </w:tabs>
              <w:spacing w:after="0" w:line="240" w:lineRule="auto"/>
              <w:jc w:val="both"/>
              <w:rPr>
                <w:rFonts w:ascii="Times New Roman" w:eastAsia="Times New Roman" w:hAnsi="Times New Roman" w:cs="Times New Roman"/>
                <w:b/>
                <w:sz w:val="24"/>
                <w:szCs w:val="24"/>
                <w:highlight w:val="yellow"/>
              </w:rPr>
            </w:pPr>
            <w:r>
              <w:rPr>
                <w:rFonts w:ascii="Times New Roman" w:hAnsi="Times New Roman" w:cs="Times New Roman"/>
                <w:sz w:val="24"/>
                <w:szCs w:val="24"/>
              </w:rPr>
              <w:t>Р</w:t>
            </w:r>
            <w:r w:rsidRPr="002B488E">
              <w:rPr>
                <w:rFonts w:ascii="Times New Roman" w:hAnsi="Times New Roman" w:cs="Times New Roman"/>
                <w:sz w:val="24"/>
                <w:szCs w:val="24"/>
              </w:rPr>
              <w:t xml:space="preserve">асчет скорости </w:t>
            </w:r>
            <w:r w:rsidRPr="002B488E">
              <w:rPr>
                <w:rFonts w:ascii="Times New Roman" w:hAnsi="Times New Roman" w:cs="Times New Roman"/>
                <w:sz w:val="24"/>
                <w:szCs w:val="24"/>
              </w:rPr>
              <w:lastRenderedPageBreak/>
              <w:t>движения автомобиля</w:t>
            </w:r>
            <w:r>
              <w:rPr>
                <w:rFonts w:ascii="Times New Roman" w:hAnsi="Times New Roman" w:cs="Times New Roman"/>
                <w:sz w:val="24"/>
                <w:szCs w:val="24"/>
              </w:rPr>
              <w:t>.</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lastRenderedPageBreak/>
              <w:t xml:space="preserve">Разбор типичных  дорожно-транспортных происшествий с использованием основ </w:t>
            </w:r>
            <w:r w:rsidRPr="002B488E">
              <w:rPr>
                <w:rFonts w:ascii="Times New Roman" w:hAnsi="Times New Roman" w:cs="Times New Roman"/>
                <w:sz w:val="24"/>
                <w:szCs w:val="24"/>
              </w:rPr>
              <w:lastRenderedPageBreak/>
              <w:t>экспертизы ДТП. Решение задач по теме.</w:t>
            </w:r>
          </w:p>
        </w:tc>
        <w:tc>
          <w:tcPr>
            <w:tcW w:w="223" w:type="pct"/>
            <w:tcBorders>
              <w:top w:val="single" w:sz="4" w:space="0" w:color="auto"/>
              <w:left w:val="single" w:sz="4" w:space="0" w:color="auto"/>
              <w:bottom w:val="single" w:sz="4" w:space="0" w:color="auto"/>
              <w:right w:val="single" w:sz="4" w:space="0" w:color="auto"/>
            </w:tcBorders>
          </w:tcPr>
          <w:p w:rsidR="00C95EA5" w:rsidRPr="00CB18F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CB18F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CB18F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З2, З3, З4, </w:t>
            </w:r>
            <w:r>
              <w:rPr>
                <w:rFonts w:ascii="Times New Roman" w:eastAsia="Times New Roman" w:hAnsi="Times New Roman" w:cs="Times New Roman"/>
                <w:sz w:val="24"/>
                <w:szCs w:val="24"/>
              </w:rPr>
              <w:lastRenderedPageBreak/>
              <w:t>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w:t>
            </w:r>
            <w:r>
              <w:rPr>
                <w:rFonts w:ascii="Times New Roman" w:eastAsia="Times New Roman" w:hAnsi="Times New Roman" w:cs="Times New Roman"/>
                <w:sz w:val="24"/>
                <w:szCs w:val="24"/>
              </w:rPr>
              <w:lastRenderedPageBreak/>
              <w:t xml:space="preserve">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.4, ПК2.1, </w:t>
            </w:r>
            <w:r>
              <w:rPr>
                <w:rFonts w:ascii="Times New Roman" w:eastAsia="Times New Roman" w:hAnsi="Times New Roman" w:cs="Times New Roman"/>
                <w:sz w:val="24"/>
                <w:szCs w:val="24"/>
              </w:rPr>
              <w:lastRenderedPageBreak/>
              <w:t>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104-105</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5.6. Движение автомобиля на криволинейных участках дороги</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Маневренность автомобиля и ее значение в безопасности движения. Параметры маневренности. Устойчивость автомобиля и ее влияние на безопасность движения. Боковое скольжение автомобиля на поворотах дорог без поперечного уклона. Опрокидывание автомобиля на повороте дороги без поперечного уклона. Боковое скольжение автомобиля на поворотах дороги с поперечным уклоном. Понятие «поперечная устойчивость». Факторы и условия, влияющие на поперечную устойчивость. Условия, при которых происходит занос или боковое опрокидывание. Силы, под воздействием которых возникает боковое скольжение. Расчет движения автомобилей на поворотах при различных дорожных условиях.</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106-107</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2B488E">
              <w:rPr>
                <w:rFonts w:ascii="Times New Roman" w:hAnsi="Times New Roman" w:cs="Times New Roman"/>
                <w:b/>
                <w:sz w:val="24"/>
                <w:szCs w:val="24"/>
              </w:rPr>
              <w:t>Практическое занятие.</w:t>
            </w:r>
            <w:r w:rsidR="00CB18F5" w:rsidRPr="002B488E">
              <w:rPr>
                <w:rFonts w:ascii="Times New Roman" w:hAnsi="Times New Roman" w:cs="Times New Roman"/>
                <w:sz w:val="24"/>
                <w:szCs w:val="24"/>
              </w:rPr>
              <w:t xml:space="preserve"> Маневренность</w:t>
            </w:r>
            <w:r w:rsidR="00CB18F5">
              <w:rPr>
                <w:rFonts w:ascii="Times New Roman" w:hAnsi="Times New Roman" w:cs="Times New Roman"/>
                <w:sz w:val="24"/>
                <w:szCs w:val="24"/>
              </w:rPr>
              <w:t xml:space="preserve"> и у</w:t>
            </w:r>
            <w:r w:rsidR="00CB18F5" w:rsidRPr="002B488E">
              <w:rPr>
                <w:rFonts w:ascii="Times New Roman" w:hAnsi="Times New Roman" w:cs="Times New Roman"/>
                <w:sz w:val="24"/>
                <w:szCs w:val="24"/>
              </w:rPr>
              <w:t>стойчивость  автомобиля</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Разбор типичных  дорожно-транспортных происшествий с использованием основ экспертизы ДТП. Решение задач по теме.</w:t>
            </w:r>
          </w:p>
        </w:tc>
        <w:tc>
          <w:tcPr>
            <w:tcW w:w="223"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6"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108-109</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5.7.  Пассивная, послеаварийная и экологическая безопасность транспортных средств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Понятие о пассивной безопасности автомобиля. Внешняя пассивная безопасность. Внутренняя пассивная безопасность. Первичный и вторичный удары при ДТП.</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Требования к пассивной безопасности автомобиля. Снижение силы тяжести </w:t>
            </w:r>
            <w:proofErr w:type="spellStart"/>
            <w:r w:rsidRPr="002B488E">
              <w:rPr>
                <w:rFonts w:ascii="Times New Roman" w:hAnsi="Times New Roman" w:cs="Times New Roman"/>
                <w:sz w:val="24"/>
                <w:szCs w:val="24"/>
              </w:rPr>
              <w:t>травмирования</w:t>
            </w:r>
            <w:proofErr w:type="spellEnd"/>
            <w:r w:rsidRPr="002B488E">
              <w:rPr>
                <w:rFonts w:ascii="Times New Roman" w:hAnsi="Times New Roman" w:cs="Times New Roman"/>
                <w:sz w:val="24"/>
                <w:szCs w:val="24"/>
              </w:rPr>
              <w:t xml:space="preserve"> водителя и пассажиров при аварии. Назначение ремней безопасности и </w:t>
            </w:r>
            <w:r w:rsidRPr="002B488E">
              <w:rPr>
                <w:rFonts w:ascii="Times New Roman" w:hAnsi="Times New Roman" w:cs="Times New Roman"/>
                <w:sz w:val="24"/>
                <w:szCs w:val="24"/>
              </w:rPr>
              <w:lastRenderedPageBreak/>
              <w:t>подголовников. Требования к внутренней пассивной безопасности, предъявляемой к кузову (кабине, салону) автомобиля.</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Конструктивные решения в отношении демпфирующих способностей передней и задней частей автомобиля, безопасности бамперов, обеспечивающих при ДТП зону жизнеобеспечения водителей и пассажиров, а так же дверей и замковых устройств, с применением безопасных стекол и креплений внутреннего и наружного зеркал заднего вида и т.д. </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Конструкция защитных средств, применяемых в автомобилях.</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Сочетание современных форм автомобиля с требованиями «внешней» пассивной безопасности, направленными на снижение степени </w:t>
            </w:r>
            <w:proofErr w:type="spellStart"/>
            <w:r w:rsidRPr="002B488E">
              <w:rPr>
                <w:rFonts w:ascii="Times New Roman" w:hAnsi="Times New Roman" w:cs="Times New Roman"/>
                <w:sz w:val="24"/>
                <w:szCs w:val="24"/>
              </w:rPr>
              <w:t>травмирования</w:t>
            </w:r>
            <w:proofErr w:type="spellEnd"/>
            <w:r w:rsidRPr="002B488E">
              <w:rPr>
                <w:rFonts w:ascii="Times New Roman" w:hAnsi="Times New Roman" w:cs="Times New Roman"/>
                <w:sz w:val="24"/>
                <w:szCs w:val="24"/>
              </w:rPr>
              <w:t xml:space="preserve"> пешехода  при наезде.</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Послеаварийная безопасность. </w:t>
            </w:r>
            <w:proofErr w:type="spellStart"/>
            <w:r w:rsidRPr="002B488E">
              <w:rPr>
                <w:rFonts w:ascii="Times New Roman" w:hAnsi="Times New Roman" w:cs="Times New Roman"/>
                <w:sz w:val="24"/>
                <w:szCs w:val="24"/>
              </w:rPr>
              <w:t>Пожароопасность</w:t>
            </w:r>
            <w:proofErr w:type="spellEnd"/>
            <w:r w:rsidRPr="002B488E">
              <w:rPr>
                <w:rFonts w:ascii="Times New Roman" w:hAnsi="Times New Roman" w:cs="Times New Roman"/>
                <w:sz w:val="24"/>
                <w:szCs w:val="24"/>
              </w:rPr>
              <w:t xml:space="preserve"> автомобиля при ДТП.</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proofErr w:type="spellStart"/>
            <w:r w:rsidRPr="002B488E">
              <w:rPr>
                <w:rFonts w:ascii="Times New Roman" w:hAnsi="Times New Roman" w:cs="Times New Roman"/>
                <w:sz w:val="24"/>
                <w:szCs w:val="24"/>
              </w:rPr>
              <w:t>Эвакоприспособленность</w:t>
            </w:r>
            <w:proofErr w:type="spellEnd"/>
            <w:r w:rsidRPr="002B488E">
              <w:rPr>
                <w:rFonts w:ascii="Times New Roman" w:hAnsi="Times New Roman" w:cs="Times New Roman"/>
                <w:sz w:val="24"/>
                <w:szCs w:val="24"/>
              </w:rPr>
              <w:t xml:space="preserve"> автомобиля при извлечении пострадавших и оказание первой доврачебной помощи.</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Экологическая безопасность. Токсичность отработавших газов. Шум, вибрация, радио- и телепомехи. Мероприятия по повышению экологической безопасности автомобилей.</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110-111</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5.8. Основы экспертизы дорожно-транспортных происшествий</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Опасная и аварийная дорожная обстановка. Механизм дорожно-транспортных происшествий. Понятие об экспертизе дорожно-транспортных происшествий. Цели и задачи экспертизы ДТП компетенция права </w:t>
            </w:r>
            <w:r w:rsidRPr="002B488E">
              <w:rPr>
                <w:rFonts w:ascii="Times New Roman" w:hAnsi="Times New Roman" w:cs="Times New Roman"/>
                <w:sz w:val="24"/>
                <w:szCs w:val="24"/>
              </w:rPr>
              <w:lastRenderedPageBreak/>
              <w:t xml:space="preserve">и обязанности </w:t>
            </w:r>
            <w:proofErr w:type="spellStart"/>
            <w:r w:rsidRPr="002B488E">
              <w:rPr>
                <w:rFonts w:ascii="Times New Roman" w:hAnsi="Times New Roman" w:cs="Times New Roman"/>
                <w:sz w:val="24"/>
                <w:szCs w:val="24"/>
              </w:rPr>
              <w:t>автоэкспертов</w:t>
            </w:r>
            <w:proofErr w:type="spellEnd"/>
            <w:r w:rsidRPr="002B488E">
              <w:rPr>
                <w:rFonts w:ascii="Times New Roman" w:hAnsi="Times New Roman" w:cs="Times New Roman"/>
                <w:sz w:val="24"/>
                <w:szCs w:val="24"/>
              </w:rPr>
              <w:t>. Анализ причин и условий возникновения конкретных, единичных ДТП.</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ОК6,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112-113</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5.9.  Столкновения транспортных средств</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i/>
                <w:sz w:val="24"/>
                <w:szCs w:val="24"/>
              </w:rPr>
              <w:t>Попутное столкновение.</w:t>
            </w:r>
            <w:r w:rsidRPr="002B488E">
              <w:rPr>
                <w:rFonts w:ascii="Times New Roman" w:hAnsi="Times New Roman" w:cs="Times New Roman"/>
                <w:sz w:val="24"/>
                <w:szCs w:val="24"/>
              </w:rPr>
              <w:t xml:space="preserve"> Скорость автомобиля до и после столкновения. Скорость автомобиля перед столкновением, если известна скорость другого. Техническая возможность предотвратить столкновение.</w:t>
            </w:r>
          </w:p>
        </w:tc>
        <w:tc>
          <w:tcPr>
            <w:tcW w:w="223" w:type="pct"/>
            <w:tcBorders>
              <w:top w:val="single" w:sz="4" w:space="0" w:color="auto"/>
              <w:left w:val="single" w:sz="4" w:space="0" w:color="auto"/>
              <w:bottom w:val="single" w:sz="4" w:space="0" w:color="auto"/>
              <w:right w:val="single" w:sz="4" w:space="0" w:color="auto"/>
            </w:tcBorders>
          </w:tcPr>
          <w:p w:rsidR="00C95EA5" w:rsidRPr="00601D2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ОК6,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114-115</w:t>
            </w:r>
          </w:p>
        </w:tc>
        <w:tc>
          <w:tcPr>
            <w:tcW w:w="897" w:type="pct"/>
            <w:tcBorders>
              <w:top w:val="single" w:sz="4" w:space="0" w:color="auto"/>
              <w:left w:val="single" w:sz="4" w:space="0" w:color="auto"/>
              <w:bottom w:val="single" w:sz="4" w:space="0" w:color="auto"/>
              <w:right w:val="single" w:sz="4" w:space="0" w:color="auto"/>
            </w:tcBorders>
            <w:hideMark/>
          </w:tcPr>
          <w:p w:rsidR="00C95EA5" w:rsidRPr="00C674A9" w:rsidRDefault="00C674A9"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C674A9">
              <w:rPr>
                <w:rFonts w:ascii="Times New Roman" w:hAnsi="Times New Roman" w:cs="Times New Roman"/>
                <w:b/>
                <w:sz w:val="24"/>
                <w:szCs w:val="24"/>
              </w:rPr>
              <w:t>Встречное столкновение.</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i/>
                <w:sz w:val="24"/>
                <w:szCs w:val="24"/>
              </w:rPr>
              <w:t>Встречное столкновение</w:t>
            </w:r>
            <w:r w:rsidRPr="002B488E">
              <w:rPr>
                <w:rFonts w:ascii="Times New Roman" w:hAnsi="Times New Roman" w:cs="Times New Roman"/>
                <w:sz w:val="24"/>
                <w:szCs w:val="24"/>
              </w:rPr>
              <w:t xml:space="preserve">. Момент, когда водители могли оценить сложившуюся дорожную обстановку как опасную и должны были принять необходимые меры для ее ликвидации.Расстояние между автомобилями в момент возникновения опасной обстановки. Очевидное условие возможности предотвратить столкновение. Установления причинной связи между действиями водителей и наступившими последствиями. </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Условие возможности для водителя первого автомобиля предотвратить столкновение, несмотря на несвоевременное торможение второго автомобиля.</w:t>
            </w:r>
          </w:p>
        </w:tc>
        <w:tc>
          <w:tcPr>
            <w:tcW w:w="223" w:type="pct"/>
            <w:tcBorders>
              <w:top w:val="single" w:sz="4" w:space="0" w:color="auto"/>
              <w:left w:val="single" w:sz="4" w:space="0" w:color="auto"/>
              <w:bottom w:val="single" w:sz="4" w:space="0" w:color="auto"/>
              <w:right w:val="single" w:sz="4" w:space="0" w:color="auto"/>
            </w:tcBorders>
          </w:tcPr>
          <w:p w:rsidR="00C95EA5" w:rsidRPr="00601D2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ОК6,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611A20"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116-117</w:t>
            </w:r>
          </w:p>
        </w:tc>
        <w:tc>
          <w:tcPr>
            <w:tcW w:w="897" w:type="pct"/>
            <w:tcBorders>
              <w:top w:val="single" w:sz="4" w:space="0" w:color="auto"/>
              <w:left w:val="single" w:sz="4" w:space="0" w:color="auto"/>
              <w:bottom w:val="single" w:sz="4" w:space="0" w:color="auto"/>
              <w:right w:val="single" w:sz="4" w:space="0" w:color="auto"/>
            </w:tcBorders>
            <w:hideMark/>
          </w:tcPr>
          <w:p w:rsidR="00C95EA5" w:rsidRPr="00C674A9" w:rsidRDefault="00C674A9"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C674A9">
              <w:rPr>
                <w:rFonts w:ascii="Times New Roman" w:hAnsi="Times New Roman" w:cs="Times New Roman"/>
                <w:b/>
                <w:sz w:val="24"/>
                <w:szCs w:val="24"/>
              </w:rPr>
              <w:t>Перекрестное столкновение.</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i/>
                <w:sz w:val="24"/>
                <w:szCs w:val="24"/>
              </w:rPr>
              <w:t xml:space="preserve">Перекрестное столкновение. </w:t>
            </w:r>
            <w:r w:rsidRPr="002B488E">
              <w:rPr>
                <w:rFonts w:ascii="Times New Roman" w:hAnsi="Times New Roman" w:cs="Times New Roman"/>
                <w:sz w:val="24"/>
                <w:szCs w:val="24"/>
              </w:rPr>
              <w:t>Скорости автомобилей после столкновения. Скорости автомобилей в начале тормозного пути. Скорости автомобилей перед началом торможения. Остановочные пути автомобилей. Схема перекрестного столкновения</w:t>
            </w:r>
          </w:p>
        </w:tc>
        <w:tc>
          <w:tcPr>
            <w:tcW w:w="223" w:type="pct"/>
            <w:tcBorders>
              <w:top w:val="single" w:sz="4" w:space="0" w:color="auto"/>
              <w:left w:val="single" w:sz="4" w:space="0" w:color="auto"/>
              <w:bottom w:val="single" w:sz="4" w:space="0" w:color="auto"/>
              <w:right w:val="single" w:sz="4" w:space="0" w:color="auto"/>
            </w:tcBorders>
          </w:tcPr>
          <w:p w:rsidR="00C95EA5" w:rsidRPr="00EF347F"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ОК6,   ОК7,   ОК8,   ОК9.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118-120</w:t>
            </w:r>
          </w:p>
        </w:tc>
        <w:tc>
          <w:tcPr>
            <w:tcW w:w="897" w:type="pct"/>
            <w:tcBorders>
              <w:top w:val="single" w:sz="4" w:space="0" w:color="auto"/>
              <w:left w:val="single" w:sz="4" w:space="0" w:color="auto"/>
              <w:bottom w:val="single" w:sz="4" w:space="0" w:color="auto"/>
              <w:right w:val="single" w:sz="4" w:space="0" w:color="auto"/>
            </w:tcBorders>
            <w:hideMark/>
          </w:tcPr>
          <w:p w:rsidR="00C95EA5" w:rsidRPr="00C674A9" w:rsidRDefault="00C674A9"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C674A9">
              <w:rPr>
                <w:rFonts w:ascii="Times New Roman" w:hAnsi="Times New Roman" w:cs="Times New Roman"/>
                <w:b/>
                <w:sz w:val="24"/>
                <w:szCs w:val="24"/>
              </w:rPr>
              <w:t>Определение момента выезда автомобиля на перекресток.</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i/>
                <w:sz w:val="24"/>
                <w:szCs w:val="24"/>
              </w:rPr>
              <w:t xml:space="preserve">Определение момента выезда автомобиля на перекресток. </w:t>
            </w:r>
            <w:r w:rsidRPr="002B488E">
              <w:rPr>
                <w:rFonts w:ascii="Times New Roman" w:hAnsi="Times New Roman" w:cs="Times New Roman"/>
                <w:sz w:val="24"/>
                <w:szCs w:val="24"/>
              </w:rPr>
              <w:t xml:space="preserve">Условия выезда на перекресток двух автомобилей. </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Схема к определению момента выезда </w:t>
            </w:r>
            <w:r w:rsidRPr="002B488E">
              <w:rPr>
                <w:rFonts w:ascii="Times New Roman" w:hAnsi="Times New Roman" w:cs="Times New Roman"/>
                <w:sz w:val="24"/>
                <w:szCs w:val="24"/>
              </w:rPr>
              <w:lastRenderedPageBreak/>
              <w:t>автомобилей на перекресток при перекрестном столкновении.</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121-122</w:t>
            </w:r>
          </w:p>
        </w:tc>
        <w:tc>
          <w:tcPr>
            <w:tcW w:w="897" w:type="pct"/>
            <w:tcBorders>
              <w:top w:val="single" w:sz="4" w:space="0" w:color="auto"/>
              <w:left w:val="single" w:sz="4" w:space="0" w:color="auto"/>
              <w:bottom w:val="single" w:sz="4" w:space="0" w:color="auto"/>
              <w:right w:val="single" w:sz="4" w:space="0" w:color="auto"/>
            </w:tcBorders>
            <w:hideMark/>
          </w:tcPr>
          <w:p w:rsidR="00C674A9"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2B488E">
              <w:rPr>
                <w:rFonts w:ascii="Times New Roman" w:hAnsi="Times New Roman" w:cs="Times New Roman"/>
                <w:b/>
                <w:sz w:val="24"/>
                <w:szCs w:val="24"/>
              </w:rPr>
              <w:t>Практическое занятие</w:t>
            </w:r>
            <w:r w:rsidR="00C674A9">
              <w:rPr>
                <w:rFonts w:ascii="Times New Roman" w:hAnsi="Times New Roman" w:cs="Times New Roman"/>
                <w:b/>
                <w:sz w:val="24"/>
                <w:szCs w:val="24"/>
              </w:rPr>
              <w:t>.</w:t>
            </w:r>
          </w:p>
          <w:p w:rsidR="00C95EA5" w:rsidRPr="00C674A9" w:rsidRDefault="00C674A9" w:rsidP="00C674A9">
            <w:pPr>
              <w:jc w:val="center"/>
              <w:rPr>
                <w:rFonts w:ascii="Times New Roman" w:eastAsia="Times New Roman" w:hAnsi="Times New Roman" w:cs="Times New Roman"/>
                <w:sz w:val="24"/>
                <w:szCs w:val="24"/>
                <w:highlight w:val="yellow"/>
              </w:rPr>
            </w:pPr>
            <w:r w:rsidRPr="00C674A9">
              <w:rPr>
                <w:rFonts w:ascii="Times New Roman" w:eastAsia="Calibri" w:hAnsi="Times New Roman" w:cs="Times New Roman"/>
                <w:bCs/>
                <w:sz w:val="24"/>
                <w:szCs w:val="24"/>
              </w:rPr>
              <w:t>по теме 5.9. по всем видам столкновения</w:t>
            </w:r>
            <w:r>
              <w:rPr>
                <w:rFonts w:ascii="Times New Roman" w:eastAsia="Calibri" w:hAnsi="Times New Roman" w:cs="Times New Roman"/>
                <w:bCs/>
                <w:sz w:val="24"/>
                <w:szCs w:val="24"/>
              </w:rPr>
              <w:t>.</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 xml:space="preserve">Разбор типичных  дорожно-транспортных происшествий с использованием основ экспертизы ДТП. </w:t>
            </w:r>
          </w:p>
          <w:p w:rsidR="00C95EA5" w:rsidRPr="002B488E" w:rsidRDefault="00C95EA5" w:rsidP="00345889">
            <w:pPr>
              <w:spacing w:after="0" w:line="240" w:lineRule="auto"/>
              <w:jc w:val="both"/>
              <w:rPr>
                <w:rFonts w:ascii="Times New Roman" w:hAnsi="Times New Roman" w:cs="Times New Roman"/>
                <w:sz w:val="24"/>
                <w:szCs w:val="24"/>
              </w:rPr>
            </w:pPr>
          </w:p>
        </w:tc>
        <w:tc>
          <w:tcPr>
            <w:tcW w:w="223"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601D2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123-124</w:t>
            </w:r>
          </w:p>
        </w:tc>
        <w:tc>
          <w:tcPr>
            <w:tcW w:w="897" w:type="pct"/>
            <w:tcBorders>
              <w:top w:val="single" w:sz="4" w:space="0" w:color="auto"/>
              <w:left w:val="single" w:sz="4" w:space="0" w:color="auto"/>
              <w:bottom w:val="single" w:sz="4" w:space="0" w:color="auto"/>
              <w:right w:val="single" w:sz="4" w:space="0" w:color="auto"/>
            </w:tcBorders>
            <w:hideMark/>
          </w:tcPr>
          <w:p w:rsidR="00C95EA5" w:rsidRPr="00C674A9" w:rsidRDefault="00C674A9" w:rsidP="00345889">
            <w:pPr>
              <w:tabs>
                <w:tab w:val="left" w:pos="1635"/>
              </w:tabs>
              <w:spacing w:after="0" w:line="240" w:lineRule="auto"/>
              <w:jc w:val="both"/>
              <w:rPr>
                <w:rFonts w:ascii="Times New Roman" w:hAnsi="Times New Roman" w:cs="Times New Roman"/>
                <w:b/>
                <w:sz w:val="24"/>
                <w:szCs w:val="24"/>
              </w:rPr>
            </w:pPr>
            <w:r w:rsidRPr="00C674A9">
              <w:rPr>
                <w:rFonts w:ascii="Times New Roman" w:hAnsi="Times New Roman" w:cs="Times New Roman"/>
                <w:b/>
                <w:sz w:val="24"/>
                <w:szCs w:val="24"/>
              </w:rPr>
              <w:t>Определение момента выезда автомобиля на перекресток.</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Решение задач по теме.</w:t>
            </w:r>
          </w:p>
        </w:tc>
        <w:tc>
          <w:tcPr>
            <w:tcW w:w="223"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p>
        </w:tc>
        <w:tc>
          <w:tcPr>
            <w:tcW w:w="176"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b/>
                <w:sz w:val="24"/>
                <w:szCs w:val="24"/>
                <w:highlight w:val="yellow"/>
              </w:rPr>
            </w:pPr>
            <w:r w:rsidRPr="002B488E">
              <w:rPr>
                <w:rFonts w:ascii="Times New Roman" w:hAnsi="Times New Roman" w:cs="Times New Roman"/>
                <w:b/>
                <w:sz w:val="24"/>
                <w:szCs w:val="24"/>
              </w:rPr>
              <w:t xml:space="preserve">Самостоятельная работа </w:t>
            </w:r>
            <w:proofErr w:type="gramStart"/>
            <w:r w:rsidRPr="002B488E">
              <w:rPr>
                <w:rFonts w:ascii="Times New Roman" w:hAnsi="Times New Roman" w:cs="Times New Roman"/>
                <w:b/>
                <w:sz w:val="24"/>
                <w:szCs w:val="24"/>
              </w:rPr>
              <w:t>обучающихся</w:t>
            </w:r>
            <w:proofErr w:type="gramEnd"/>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p>
        </w:tc>
        <w:tc>
          <w:tcPr>
            <w:tcW w:w="223" w:type="pct"/>
            <w:tcBorders>
              <w:top w:val="single" w:sz="4" w:space="0" w:color="auto"/>
              <w:left w:val="single" w:sz="4" w:space="0" w:color="auto"/>
              <w:bottom w:val="single" w:sz="4" w:space="0" w:color="auto"/>
              <w:right w:val="single" w:sz="4" w:space="0" w:color="auto"/>
            </w:tcBorders>
          </w:tcPr>
          <w:p w:rsidR="00C95EA5" w:rsidRPr="003A0524"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3A0524"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125-126</w:t>
            </w:r>
          </w:p>
        </w:tc>
        <w:tc>
          <w:tcPr>
            <w:tcW w:w="89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Тема 5.10. Наезд на пешехода при равномерном движении и неограниченной видимости</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Определение скорости автомобиля. Длина остановочного пути.</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Определение удаления автомобиля от места наезда в момент начала движения пешехода по проезжей части. Условие остановки автомобиля до линии следования пешехода при своевременном торможении.</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Расстояние, на которое переместился бы заторможенный автомобиль после пересечения линии следования пешехода.</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Скорость автомобиля в момент пересечения им линии следования при своевременном торможении. Время движения с момента возникновения опасной обстановки до пересечения линии следования пешехода при условии своевременного торможения.</w:t>
            </w:r>
          </w:p>
          <w:p w:rsidR="00C95EA5" w:rsidRPr="002B488E" w:rsidRDefault="00C95EA5" w:rsidP="00345889">
            <w:pPr>
              <w:pStyle w:val="a4"/>
              <w:widowControl w:val="0"/>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Условия безопасного перехода полосы движения автомобиля пешеходом.</w:t>
            </w:r>
          </w:p>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Схема наезда в процессе торможения автомобиля.</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EF347F" w:rsidP="00EF347F">
            <w:pPr>
              <w:tabs>
                <w:tab w:val="left" w:pos="163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.4, 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127-</w:t>
            </w:r>
            <w:r>
              <w:rPr>
                <w:rFonts w:ascii="Times New Roman" w:eastAsia="Times New Roman" w:hAnsi="Times New Roman" w:cs="Times New Roman"/>
                <w:sz w:val="24"/>
                <w:szCs w:val="24"/>
                <w:lang w:val="en-US"/>
              </w:rPr>
              <w:lastRenderedPageBreak/>
              <w:t>128</w:t>
            </w:r>
          </w:p>
        </w:tc>
        <w:tc>
          <w:tcPr>
            <w:tcW w:w="897" w:type="pct"/>
            <w:tcBorders>
              <w:top w:val="single" w:sz="4" w:space="0" w:color="auto"/>
              <w:left w:val="single" w:sz="4" w:space="0" w:color="auto"/>
              <w:bottom w:val="single" w:sz="4" w:space="0" w:color="auto"/>
              <w:right w:val="single" w:sz="4" w:space="0" w:color="auto"/>
            </w:tcBorders>
            <w:hideMark/>
          </w:tcPr>
          <w:p w:rsidR="00C95EA5" w:rsidRDefault="00C95EA5" w:rsidP="00345889">
            <w:pPr>
              <w:tabs>
                <w:tab w:val="left" w:pos="1635"/>
              </w:tabs>
              <w:spacing w:after="0" w:line="240" w:lineRule="auto"/>
              <w:jc w:val="both"/>
              <w:rPr>
                <w:rFonts w:ascii="Times New Roman" w:hAnsi="Times New Roman" w:cs="Times New Roman"/>
                <w:b/>
                <w:sz w:val="24"/>
                <w:szCs w:val="24"/>
              </w:rPr>
            </w:pPr>
            <w:r w:rsidRPr="002B488E">
              <w:rPr>
                <w:rFonts w:ascii="Times New Roman" w:hAnsi="Times New Roman" w:cs="Times New Roman"/>
                <w:b/>
                <w:sz w:val="24"/>
                <w:szCs w:val="24"/>
              </w:rPr>
              <w:lastRenderedPageBreak/>
              <w:t>Практическое занятие</w:t>
            </w:r>
            <w:r w:rsidR="004A2A07">
              <w:rPr>
                <w:rFonts w:ascii="Times New Roman" w:hAnsi="Times New Roman" w:cs="Times New Roman"/>
                <w:b/>
                <w:sz w:val="24"/>
                <w:szCs w:val="24"/>
              </w:rPr>
              <w:t>.</w:t>
            </w:r>
          </w:p>
          <w:p w:rsidR="004A2A07" w:rsidRPr="004A2A07" w:rsidRDefault="004A2A07" w:rsidP="00345889">
            <w:pPr>
              <w:tabs>
                <w:tab w:val="left" w:pos="1635"/>
              </w:tabs>
              <w:spacing w:after="0" w:line="240" w:lineRule="auto"/>
              <w:jc w:val="both"/>
              <w:rPr>
                <w:rFonts w:ascii="Times New Roman" w:eastAsia="Times New Roman" w:hAnsi="Times New Roman" w:cs="Times New Roman"/>
                <w:sz w:val="24"/>
                <w:szCs w:val="24"/>
                <w:highlight w:val="yellow"/>
              </w:rPr>
            </w:pPr>
            <w:r w:rsidRPr="004A2A07">
              <w:rPr>
                <w:rFonts w:ascii="Times New Roman" w:eastAsia="Calibri" w:hAnsi="Times New Roman" w:cs="Times New Roman"/>
                <w:bCs/>
                <w:sz w:val="24"/>
                <w:szCs w:val="24"/>
              </w:rPr>
              <w:lastRenderedPageBreak/>
              <w:t>Наезд на пешехода</w:t>
            </w:r>
            <w:r>
              <w:rPr>
                <w:rFonts w:ascii="Times New Roman" w:eastAsia="Calibri" w:hAnsi="Times New Roman" w:cs="Times New Roman"/>
                <w:bCs/>
                <w:sz w:val="24"/>
                <w:szCs w:val="24"/>
              </w:rPr>
              <w:t>.</w:t>
            </w:r>
          </w:p>
        </w:tc>
        <w:tc>
          <w:tcPr>
            <w:tcW w:w="157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lastRenderedPageBreak/>
              <w:t xml:space="preserve">Разбор типичных  дорожно-транспортных </w:t>
            </w:r>
            <w:r w:rsidRPr="002B488E">
              <w:rPr>
                <w:rFonts w:ascii="Times New Roman" w:hAnsi="Times New Roman" w:cs="Times New Roman"/>
                <w:sz w:val="24"/>
                <w:szCs w:val="24"/>
              </w:rPr>
              <w:lastRenderedPageBreak/>
              <w:t>происшествий с использованием основ экспертизы ДТП. Решение задач по теме.</w:t>
            </w:r>
          </w:p>
        </w:tc>
        <w:tc>
          <w:tcPr>
            <w:tcW w:w="223" w:type="pct"/>
            <w:tcBorders>
              <w:top w:val="single" w:sz="4" w:space="0" w:color="auto"/>
              <w:left w:val="single" w:sz="4" w:space="0" w:color="auto"/>
              <w:bottom w:val="single" w:sz="4" w:space="0" w:color="auto"/>
              <w:right w:val="single" w:sz="4" w:space="0" w:color="auto"/>
            </w:tcBorders>
          </w:tcPr>
          <w:p w:rsidR="00C95EA5" w:rsidRPr="004A2A07"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4A2A07"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144639" w:rsidRDefault="00C95EA5" w:rsidP="00345889">
            <w:pPr>
              <w:tabs>
                <w:tab w:val="left" w:pos="1635"/>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79"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З2, </w:t>
            </w:r>
            <w:r>
              <w:rPr>
                <w:rFonts w:ascii="Times New Roman" w:eastAsia="Times New Roman" w:hAnsi="Times New Roman" w:cs="Times New Roman"/>
                <w:sz w:val="24"/>
                <w:szCs w:val="24"/>
              </w:rPr>
              <w:lastRenderedPageBreak/>
              <w:t>З3, З4, З5, У1, У2, У3.</w:t>
            </w: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ОК2,  </w:t>
            </w:r>
            <w:r>
              <w:rPr>
                <w:rFonts w:ascii="Times New Roman" w:eastAsia="Times New Roman" w:hAnsi="Times New Roman" w:cs="Times New Roman"/>
                <w:sz w:val="24"/>
                <w:szCs w:val="24"/>
              </w:rPr>
              <w:lastRenderedPageBreak/>
              <w:t xml:space="preserve">ОК3,  ОК4,  ОК5.   </w:t>
            </w: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lastRenderedPageBreak/>
              <w:t>ПК2.1, ПК2.2, ПК2.3.</w:t>
            </w:r>
          </w:p>
        </w:tc>
      </w:tr>
      <w:tr w:rsidR="00213824" w:rsidRPr="002B488E" w:rsidTr="00D618E4">
        <w:tc>
          <w:tcPr>
            <w:tcW w:w="261"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hAnsi="Times New Roman" w:cs="Times New Roman"/>
                <w:sz w:val="24"/>
                <w:szCs w:val="24"/>
              </w:rPr>
            </w:pPr>
          </w:p>
        </w:tc>
        <w:tc>
          <w:tcPr>
            <w:tcW w:w="2468" w:type="pct"/>
            <w:gridSpan w:val="2"/>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hAnsi="Times New Roman" w:cs="Times New Roman"/>
                <w:sz w:val="24"/>
                <w:szCs w:val="24"/>
              </w:rPr>
            </w:pPr>
            <w:r w:rsidRPr="002B488E">
              <w:rPr>
                <w:rFonts w:ascii="Times New Roman" w:hAnsi="Times New Roman" w:cs="Times New Roman"/>
                <w:sz w:val="24"/>
                <w:szCs w:val="24"/>
              </w:rPr>
              <w:t>Экзамен</w:t>
            </w:r>
          </w:p>
        </w:tc>
        <w:tc>
          <w:tcPr>
            <w:tcW w:w="223"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7"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81"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6"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179"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spacing w:after="0" w:line="240" w:lineRule="auto"/>
              <w:jc w:val="both"/>
              <w:rPr>
                <w:rFonts w:ascii="Times New Roman" w:eastAsia="Times New Roman" w:hAnsi="Times New Roman" w:cs="Times New Roman"/>
                <w:sz w:val="24"/>
                <w:szCs w:val="24"/>
              </w:rPr>
            </w:pPr>
          </w:p>
        </w:tc>
        <w:tc>
          <w:tcPr>
            <w:tcW w:w="476" w:type="pct"/>
            <w:gridSpan w:val="2"/>
            <w:tcBorders>
              <w:top w:val="single" w:sz="4" w:space="0" w:color="auto"/>
              <w:left w:val="single" w:sz="4" w:space="0" w:color="auto"/>
              <w:bottom w:val="single" w:sz="4" w:space="0" w:color="auto"/>
              <w:right w:val="single" w:sz="4" w:space="0" w:color="auto"/>
            </w:tcBorders>
            <w:hideMark/>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C95EA5" w:rsidRPr="002B488E" w:rsidRDefault="00C95EA5" w:rsidP="00345889">
            <w:pPr>
              <w:tabs>
                <w:tab w:val="left" w:pos="1635"/>
              </w:tabs>
              <w:spacing w:after="0" w:line="240" w:lineRule="auto"/>
              <w:jc w:val="both"/>
              <w:rPr>
                <w:rFonts w:ascii="Times New Roman" w:eastAsia="Times New Roman" w:hAnsi="Times New Roman" w:cs="Times New Roman"/>
                <w:sz w:val="24"/>
                <w:szCs w:val="24"/>
              </w:rPr>
            </w:pPr>
          </w:p>
        </w:tc>
      </w:tr>
    </w:tbl>
    <w:p w:rsidR="00F15456" w:rsidRPr="006F79E9" w:rsidRDefault="00F15456" w:rsidP="00A83FCD">
      <w:pPr>
        <w:tabs>
          <w:tab w:val="left" w:pos="1635"/>
        </w:tabs>
        <w:spacing w:after="0"/>
        <w:jc w:val="both"/>
        <w:rPr>
          <w:rFonts w:ascii="Times New Roman" w:hAnsi="Times New Roman" w:cs="Times New Roman"/>
          <w:b/>
          <w:sz w:val="28"/>
          <w:szCs w:val="28"/>
        </w:rPr>
      </w:pPr>
    </w:p>
    <w:p w:rsidR="00320C5A" w:rsidRDefault="00320C5A" w:rsidP="00320C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aps/>
          <w:sz w:val="28"/>
          <w:szCs w:val="28"/>
        </w:rPr>
        <w:sectPr w:rsidR="00320C5A" w:rsidSect="00F15456">
          <w:pgSz w:w="16838" w:h="11906" w:orient="landscape"/>
          <w:pgMar w:top="1701" w:right="1134" w:bottom="851" w:left="1134" w:header="709" w:footer="709" w:gutter="0"/>
          <w:cols w:space="708"/>
          <w:docGrid w:linePitch="360"/>
        </w:sectPr>
      </w:pPr>
    </w:p>
    <w:p w:rsidR="00320C5A" w:rsidRPr="00E36BA3" w:rsidRDefault="00320C5A" w:rsidP="00320C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8"/>
          <w:szCs w:val="28"/>
        </w:rPr>
      </w:pPr>
      <w:r w:rsidRPr="00E36BA3">
        <w:rPr>
          <w:caps/>
          <w:sz w:val="28"/>
          <w:szCs w:val="28"/>
        </w:rPr>
        <w:lastRenderedPageBreak/>
        <w:t>4. условия реализации программы дисциплины</w:t>
      </w:r>
    </w:p>
    <w:p w:rsidR="00320C5A" w:rsidRDefault="00320C5A" w:rsidP="00320C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Pr>
          <w:b w:val="0"/>
          <w:sz w:val="28"/>
          <w:szCs w:val="28"/>
        </w:rPr>
        <w:t xml:space="preserve">4.1. </w:t>
      </w:r>
      <w:r>
        <w:rPr>
          <w:b w:val="0"/>
          <w:bCs w:val="0"/>
          <w:sz w:val="28"/>
          <w:szCs w:val="28"/>
        </w:rPr>
        <w:t>Требования к минимальному материально-техническому обеспечению</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 xml:space="preserve">Реализация программы дисциплины предполагает наличие </w:t>
      </w:r>
      <w:r w:rsidR="00213824">
        <w:rPr>
          <w:rFonts w:ascii="Times New Roman" w:hAnsi="Times New Roman"/>
          <w:sz w:val="28"/>
          <w:szCs w:val="28"/>
        </w:rPr>
        <w:t>специального</w:t>
      </w:r>
      <w:r w:rsidR="000168DA">
        <w:rPr>
          <w:rFonts w:ascii="Times New Roman" w:hAnsi="Times New Roman"/>
          <w:sz w:val="28"/>
          <w:szCs w:val="28"/>
        </w:rPr>
        <w:t xml:space="preserve"> — учебной аудитории</w:t>
      </w:r>
      <w:r w:rsidR="00B56985">
        <w:rPr>
          <w:rFonts w:ascii="Times New Roman" w:hAnsi="Times New Roman"/>
          <w:sz w:val="28"/>
          <w:szCs w:val="28"/>
        </w:rPr>
        <w:t>помещения по</w:t>
      </w:r>
      <w:r>
        <w:rPr>
          <w:rFonts w:ascii="Times New Roman" w:hAnsi="Times New Roman"/>
          <w:sz w:val="28"/>
          <w:szCs w:val="28"/>
        </w:rPr>
        <w:t xml:space="preserve"> Организаци</w:t>
      </w:r>
      <w:r w:rsidR="00B56985">
        <w:rPr>
          <w:rFonts w:ascii="Times New Roman" w:hAnsi="Times New Roman"/>
          <w:sz w:val="28"/>
          <w:szCs w:val="28"/>
        </w:rPr>
        <w:t>и</w:t>
      </w:r>
      <w:r>
        <w:rPr>
          <w:rFonts w:ascii="Times New Roman" w:hAnsi="Times New Roman"/>
          <w:sz w:val="28"/>
          <w:szCs w:val="28"/>
        </w:rPr>
        <w:t xml:space="preserve"> обеспечения безопасности дорожного движения; </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Cs/>
          <w:sz w:val="28"/>
          <w:szCs w:val="28"/>
        </w:rPr>
        <w:tab/>
        <w:t xml:space="preserve">Оборудование учебного </w:t>
      </w:r>
      <w:r w:rsidR="00B56985">
        <w:rPr>
          <w:rFonts w:ascii="Times New Roman" w:hAnsi="Times New Roman" w:cs="Times New Roman"/>
          <w:sz w:val="28"/>
          <w:szCs w:val="28"/>
        </w:rPr>
        <w:t xml:space="preserve">помещения </w:t>
      </w:r>
      <w:r>
        <w:rPr>
          <w:rFonts w:ascii="Times New Roman" w:hAnsi="Times New Roman"/>
          <w:bCs/>
          <w:sz w:val="28"/>
          <w:szCs w:val="28"/>
        </w:rPr>
        <w:t xml:space="preserve">и рабочих мест </w:t>
      </w:r>
      <w:r w:rsidR="004261EE">
        <w:rPr>
          <w:rFonts w:ascii="Times New Roman" w:hAnsi="Times New Roman"/>
          <w:bCs/>
          <w:sz w:val="28"/>
          <w:szCs w:val="28"/>
        </w:rPr>
        <w:t xml:space="preserve">в </w:t>
      </w:r>
      <w:r w:rsidR="004261EE">
        <w:rPr>
          <w:rFonts w:ascii="Times New Roman" w:hAnsi="Times New Roman" w:cs="Times New Roman"/>
          <w:sz w:val="28"/>
          <w:szCs w:val="28"/>
        </w:rPr>
        <w:t xml:space="preserve">помещении </w:t>
      </w:r>
      <w:r>
        <w:rPr>
          <w:rFonts w:ascii="Times New Roman" w:hAnsi="Times New Roman"/>
          <w:sz w:val="28"/>
          <w:szCs w:val="28"/>
        </w:rPr>
        <w:t xml:space="preserve">Организация обеспечения безопасности дорожного движения: </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посадочные места по количеству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рабочее место преподавателя;</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технические средства обучения:</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1. компьютер с лицензионным программным обеспечением и мультимедиа проектор</w:t>
      </w:r>
      <w:r w:rsidR="00D9057C">
        <w:rPr>
          <w:rFonts w:ascii="Times New Roman" w:hAnsi="Times New Roman"/>
          <w:sz w:val="28"/>
          <w:szCs w:val="28"/>
        </w:rPr>
        <w:t>, с возможностью дистанционного обучения</w:t>
      </w:r>
      <w:r>
        <w:rPr>
          <w:rFonts w:ascii="Times New Roman" w:hAnsi="Times New Roman"/>
          <w:sz w:val="28"/>
          <w:szCs w:val="28"/>
        </w:rPr>
        <w:t>;</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2. интерактивная доска;</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 видеосистема;</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4. презентационное оборудование.</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учебно-наглядные пособия:</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«Светофор с дополнительными секциями»*</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«Дорожные знаки»*</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«Дорожная разметка»*</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«Сигналы регулировщика»*</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«Схема перекрестка»*</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«Расположение дорожных знаков и средств регулирования в населенном пункте»*</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«Маневрирование транспортных средств на проезжей части»*</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Учебно-наглядное  пособие «Оказание первой медицинской помощи пострадавшим»*</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Набор сре</w:t>
      </w:r>
      <w:proofErr w:type="gramStart"/>
      <w:r>
        <w:rPr>
          <w:rFonts w:ascii="Times New Roman" w:hAnsi="Times New Roman"/>
          <w:bCs/>
          <w:sz w:val="28"/>
          <w:szCs w:val="28"/>
        </w:rPr>
        <w:t>дств дл</w:t>
      </w:r>
      <w:proofErr w:type="gramEnd"/>
      <w:r>
        <w:rPr>
          <w:rFonts w:ascii="Times New Roman" w:hAnsi="Times New Roman"/>
          <w:bCs/>
          <w:sz w:val="28"/>
          <w:szCs w:val="28"/>
        </w:rPr>
        <w:t>я проведения практических занятий по оказанию первой медицинской помощи**</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Медицинская аптечка водителя</w:t>
      </w:r>
    </w:p>
    <w:p w:rsidR="00320C5A" w:rsidRDefault="00320C5A" w:rsidP="00320C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Правила дорожного движения Российской Федерации</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Примечание:* </w:t>
      </w:r>
      <w:proofErr w:type="gramStart"/>
      <w:r>
        <w:rPr>
          <w:rFonts w:ascii="Times New Roman" w:hAnsi="Times New Roman"/>
          <w:bCs/>
          <w:sz w:val="28"/>
          <w:szCs w:val="28"/>
        </w:rPr>
        <w:t>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roofErr w:type="gramEnd"/>
    </w:p>
    <w:p w:rsidR="00282CF2" w:rsidRPr="000168DA" w:rsidRDefault="00282CF2" w:rsidP="000168DA">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Материально-техническая база, необходимая для осуществления образовательного процесса по дисциплине с применением дистанционных образовательных технологий включает в себя:</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средства связи преподавателей и обучающихся.</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xml:space="preserve">Информационные технологии, необходимые для осуществления образовательного процесса по дисциплине с применением дистанционных образовательных технологий включают в себя (на </w:t>
      </w:r>
      <w:r w:rsidRPr="000168DA">
        <w:rPr>
          <w:rFonts w:ascii="Times New Roman" w:hAnsi="Times New Roman" w:cs="Times New Roman"/>
          <w:color w:val="000000"/>
          <w:sz w:val="28"/>
          <w:szCs w:val="28"/>
        </w:rPr>
        <w:lastRenderedPageBreak/>
        <w:t>выбор):</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электронная почта;</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xml:space="preserve">- электронная библиотека </w:t>
      </w:r>
      <w:proofErr w:type="spellStart"/>
      <w:r w:rsidRPr="000168DA">
        <w:rPr>
          <w:rFonts w:ascii="Times New Roman" w:hAnsi="Times New Roman" w:cs="Times New Roman"/>
          <w:color w:val="000000"/>
          <w:sz w:val="28"/>
          <w:szCs w:val="28"/>
          <w:lang w:val="en-US"/>
        </w:rPr>
        <w:t>IPRbooks</w:t>
      </w:r>
      <w:proofErr w:type="spellEnd"/>
      <w:r w:rsidRPr="000168DA">
        <w:rPr>
          <w:rFonts w:ascii="Times New Roman" w:hAnsi="Times New Roman" w:cs="Times New Roman"/>
          <w:color w:val="000000"/>
          <w:sz w:val="28"/>
          <w:szCs w:val="28"/>
        </w:rPr>
        <w:t xml:space="preserve"> и </w:t>
      </w:r>
      <w:r w:rsidRPr="000168DA">
        <w:rPr>
          <w:rFonts w:ascii="Times New Roman" w:hAnsi="Times New Roman" w:cs="Times New Roman"/>
          <w:color w:val="000000"/>
          <w:sz w:val="28"/>
          <w:szCs w:val="28"/>
          <w:lang w:val="en-US"/>
        </w:rPr>
        <w:t>Book</w:t>
      </w:r>
      <w:r w:rsidRPr="000168DA">
        <w:rPr>
          <w:rFonts w:ascii="Times New Roman" w:hAnsi="Times New Roman" w:cs="Times New Roman"/>
          <w:color w:val="000000"/>
          <w:sz w:val="28"/>
          <w:szCs w:val="28"/>
        </w:rPr>
        <w:t>.</w:t>
      </w:r>
      <w:proofErr w:type="spellStart"/>
      <w:r w:rsidRPr="000168DA">
        <w:rPr>
          <w:rFonts w:ascii="Times New Roman" w:hAnsi="Times New Roman" w:cs="Times New Roman"/>
          <w:color w:val="000000"/>
          <w:sz w:val="28"/>
          <w:szCs w:val="28"/>
          <w:lang w:val="en-US"/>
        </w:rPr>
        <w:t>ru</w:t>
      </w:r>
      <w:proofErr w:type="spellEnd"/>
      <w:r w:rsidRPr="000168DA">
        <w:rPr>
          <w:rFonts w:ascii="Times New Roman" w:hAnsi="Times New Roman" w:cs="Times New Roman"/>
          <w:color w:val="000000"/>
          <w:sz w:val="28"/>
          <w:szCs w:val="28"/>
        </w:rPr>
        <w:t>;</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система Интернет-связи</w:t>
      </w:r>
      <w:proofErr w:type="gramStart"/>
      <w:r w:rsidRPr="000168DA">
        <w:rPr>
          <w:rFonts w:ascii="Times New Roman" w:hAnsi="Times New Roman" w:cs="Times New Roman"/>
          <w:color w:val="000000"/>
          <w:sz w:val="28"/>
          <w:szCs w:val="28"/>
          <w:lang w:val="en-US"/>
        </w:rPr>
        <w:t>Skype</w:t>
      </w:r>
      <w:proofErr w:type="gramEnd"/>
      <w:r w:rsidRPr="000168DA">
        <w:rPr>
          <w:rFonts w:ascii="Times New Roman" w:hAnsi="Times New Roman" w:cs="Times New Roman"/>
          <w:color w:val="000000"/>
          <w:sz w:val="28"/>
          <w:szCs w:val="28"/>
        </w:rPr>
        <w:t>;</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социальные сети;</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телефонная связь;</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168DA">
        <w:rPr>
          <w:rFonts w:ascii="Times New Roman" w:hAnsi="Times New Roman" w:cs="Times New Roman"/>
          <w:color w:val="000000"/>
          <w:sz w:val="28"/>
          <w:szCs w:val="28"/>
        </w:rPr>
        <w:t>- облачные хранилища;</w:t>
      </w:r>
    </w:p>
    <w:p w:rsidR="00282CF2" w:rsidRPr="000168DA" w:rsidRDefault="00282CF2" w:rsidP="00282CF2">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168DA">
        <w:rPr>
          <w:rFonts w:ascii="Times New Roman" w:hAnsi="Times New Roman" w:cs="Times New Roman"/>
          <w:color w:val="000000"/>
          <w:sz w:val="28"/>
          <w:szCs w:val="28"/>
        </w:rPr>
        <w:t>- система потоковой видеотрансляции семинара с интерактивной связью в форме чата (</w:t>
      </w:r>
      <w:proofErr w:type="spellStart"/>
      <w:r w:rsidRPr="000168DA">
        <w:rPr>
          <w:rFonts w:ascii="Times New Roman" w:hAnsi="Times New Roman" w:cs="Times New Roman"/>
          <w:color w:val="000000"/>
          <w:sz w:val="28"/>
          <w:szCs w:val="28"/>
        </w:rPr>
        <w:t>вебинар</w:t>
      </w:r>
      <w:proofErr w:type="spellEnd"/>
      <w:r w:rsidRPr="000168DA">
        <w:rPr>
          <w:rFonts w:ascii="Times New Roman" w:hAnsi="Times New Roman" w:cs="Times New Roman"/>
          <w:color w:val="000000"/>
          <w:sz w:val="28"/>
          <w:szCs w:val="28"/>
        </w:rPr>
        <w:t>).</w:t>
      </w:r>
      <w:proofErr w:type="gramEnd"/>
    </w:p>
    <w:p w:rsidR="00320C5A" w:rsidRPr="000B0C40" w:rsidRDefault="00320C5A" w:rsidP="00320C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0C40">
        <w:rPr>
          <w:sz w:val="28"/>
          <w:szCs w:val="28"/>
        </w:rPr>
        <w:t>4.2. Информационное обеспечение обучения</w:t>
      </w:r>
    </w:p>
    <w:p w:rsidR="00320C5A"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Pr>
          <w:rFonts w:ascii="Times New Roman" w:hAnsi="Times New Roman"/>
          <w:b/>
          <w:bCs/>
          <w:sz w:val="28"/>
          <w:szCs w:val="28"/>
        </w:rPr>
        <w:t>Перечень рекомендуемых учебных изданий, Интернет-ресурсов, дополнительной литературы</w:t>
      </w:r>
    </w:p>
    <w:p w:rsidR="00320C5A" w:rsidRPr="000B0C40"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r w:rsidRPr="000B0C40">
        <w:rPr>
          <w:rFonts w:ascii="Times New Roman" w:hAnsi="Times New Roman"/>
          <w:bCs/>
          <w:i/>
          <w:sz w:val="28"/>
          <w:szCs w:val="28"/>
        </w:rPr>
        <w:t>Основные источники:</w:t>
      </w:r>
    </w:p>
    <w:p w:rsidR="007F4FF8" w:rsidRDefault="007F4FF8" w:rsidP="00320C5A">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Майборода</w:t>
      </w:r>
      <w:proofErr w:type="spellEnd"/>
      <w:r>
        <w:rPr>
          <w:rFonts w:ascii="Times New Roman" w:hAnsi="Times New Roman"/>
          <w:sz w:val="28"/>
          <w:szCs w:val="28"/>
        </w:rPr>
        <w:t xml:space="preserve"> О.В. Основы управления автомобилем и безопасность движения. – Москва</w:t>
      </w:r>
      <w:proofErr w:type="gramStart"/>
      <w:r>
        <w:rPr>
          <w:rFonts w:ascii="Times New Roman" w:hAnsi="Times New Roman"/>
          <w:sz w:val="28"/>
          <w:szCs w:val="28"/>
        </w:rPr>
        <w:t xml:space="preserve">.: </w:t>
      </w:r>
      <w:proofErr w:type="gramEnd"/>
      <w:r>
        <w:rPr>
          <w:rFonts w:ascii="Times New Roman" w:hAnsi="Times New Roman"/>
          <w:sz w:val="28"/>
          <w:szCs w:val="28"/>
        </w:rPr>
        <w:t>Академия, 2016г.</w:t>
      </w:r>
    </w:p>
    <w:p w:rsidR="00320C5A" w:rsidRDefault="00320C5A" w:rsidP="00320C5A">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Пучкин</w:t>
      </w:r>
      <w:proofErr w:type="spellEnd"/>
      <w:r>
        <w:rPr>
          <w:rFonts w:ascii="Times New Roman" w:hAnsi="Times New Roman"/>
          <w:sz w:val="28"/>
          <w:szCs w:val="28"/>
        </w:rPr>
        <w:t xml:space="preserve"> В.А. Основы экспертного анализа дорожно-транспортных происшествий: База данных. Экспертная техника. Методы решений. </w:t>
      </w:r>
      <w:proofErr w:type="spellStart"/>
      <w:r>
        <w:rPr>
          <w:rFonts w:ascii="Times New Roman" w:hAnsi="Times New Roman"/>
          <w:sz w:val="28"/>
          <w:szCs w:val="28"/>
        </w:rPr>
        <w:t>Изжательство</w:t>
      </w:r>
      <w:proofErr w:type="spellEnd"/>
      <w:r>
        <w:rPr>
          <w:rFonts w:ascii="Times New Roman" w:hAnsi="Times New Roman"/>
          <w:sz w:val="28"/>
          <w:szCs w:val="28"/>
        </w:rPr>
        <w:t xml:space="preserve">: Ростов </w:t>
      </w:r>
      <w:proofErr w:type="spellStart"/>
      <w:r>
        <w:rPr>
          <w:rFonts w:ascii="Times New Roman" w:hAnsi="Times New Roman"/>
          <w:sz w:val="28"/>
          <w:szCs w:val="28"/>
        </w:rPr>
        <w:t>н</w:t>
      </w:r>
      <w:proofErr w:type="spellEnd"/>
      <w:proofErr w:type="gramStart"/>
      <w:r>
        <w:rPr>
          <w:rFonts w:ascii="Times New Roman" w:hAnsi="Times New Roman"/>
          <w:sz w:val="28"/>
          <w:szCs w:val="28"/>
        </w:rPr>
        <w:t>/Д</w:t>
      </w:r>
      <w:proofErr w:type="gramEnd"/>
      <w:r>
        <w:rPr>
          <w:rFonts w:ascii="Times New Roman" w:hAnsi="Times New Roman"/>
          <w:sz w:val="28"/>
          <w:szCs w:val="28"/>
        </w:rPr>
        <w:t>: ИПО ПИ ЮФУ, 201</w:t>
      </w:r>
      <w:r w:rsidR="00282CF2">
        <w:rPr>
          <w:rFonts w:ascii="Times New Roman" w:hAnsi="Times New Roman"/>
          <w:sz w:val="28"/>
          <w:szCs w:val="28"/>
        </w:rPr>
        <w:t>8</w:t>
      </w:r>
    </w:p>
    <w:p w:rsidR="00320C5A" w:rsidRDefault="00320C5A" w:rsidP="00320C5A">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Клинковштейн</w:t>
      </w:r>
      <w:proofErr w:type="spellEnd"/>
      <w:r>
        <w:rPr>
          <w:rFonts w:ascii="Times New Roman" w:hAnsi="Times New Roman"/>
          <w:sz w:val="28"/>
          <w:szCs w:val="28"/>
        </w:rPr>
        <w:t xml:space="preserve"> Г.И. Афанасьев М.Б. Организация дорожн</w:t>
      </w:r>
      <w:r w:rsidR="00282CF2">
        <w:rPr>
          <w:rFonts w:ascii="Times New Roman" w:hAnsi="Times New Roman"/>
          <w:sz w:val="28"/>
          <w:szCs w:val="28"/>
        </w:rPr>
        <w:t xml:space="preserve">ого движения. </w:t>
      </w:r>
      <w:proofErr w:type="gramStart"/>
      <w:r w:rsidR="00282CF2">
        <w:rPr>
          <w:rFonts w:ascii="Times New Roman" w:hAnsi="Times New Roman"/>
          <w:sz w:val="28"/>
          <w:szCs w:val="28"/>
        </w:rPr>
        <w:t>–</w:t>
      </w:r>
      <w:proofErr w:type="spellStart"/>
      <w:r w:rsidR="00282CF2">
        <w:rPr>
          <w:rFonts w:ascii="Times New Roman" w:hAnsi="Times New Roman"/>
          <w:sz w:val="28"/>
          <w:szCs w:val="28"/>
        </w:rPr>
        <w:t>М</w:t>
      </w:r>
      <w:proofErr w:type="gramEnd"/>
      <w:r w:rsidR="00282CF2">
        <w:rPr>
          <w:rFonts w:ascii="Times New Roman" w:hAnsi="Times New Roman"/>
          <w:sz w:val="28"/>
          <w:szCs w:val="28"/>
        </w:rPr>
        <w:t>.:Транспорт</w:t>
      </w:r>
      <w:proofErr w:type="spellEnd"/>
      <w:r w:rsidR="00282CF2">
        <w:rPr>
          <w:rFonts w:ascii="Times New Roman" w:hAnsi="Times New Roman"/>
          <w:sz w:val="28"/>
          <w:szCs w:val="28"/>
        </w:rPr>
        <w:t>, 2017</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Зеленин С.Ф. Безопасность дорожного движения. – М.: Ливр, 2001</w:t>
      </w:r>
    </w:p>
    <w:p w:rsidR="00320C5A" w:rsidRDefault="00320C5A" w:rsidP="00320C5A">
      <w:pPr>
        <w:numPr>
          <w:ilvl w:val="0"/>
          <w:numId w:val="3"/>
        </w:numPr>
        <w:spacing w:after="0" w:line="240" w:lineRule="auto"/>
        <w:jc w:val="both"/>
        <w:rPr>
          <w:rFonts w:ascii="Times New Roman" w:hAnsi="Times New Roman"/>
          <w:sz w:val="28"/>
          <w:szCs w:val="28"/>
        </w:rPr>
      </w:pPr>
      <w:proofErr w:type="gramStart"/>
      <w:r>
        <w:rPr>
          <w:rFonts w:ascii="Times New Roman" w:hAnsi="Times New Roman"/>
          <w:sz w:val="28"/>
          <w:szCs w:val="28"/>
        </w:rPr>
        <w:t>Ленский</w:t>
      </w:r>
      <w:proofErr w:type="gramEnd"/>
      <w:r>
        <w:rPr>
          <w:rFonts w:ascii="Times New Roman" w:hAnsi="Times New Roman"/>
          <w:sz w:val="28"/>
          <w:szCs w:val="28"/>
        </w:rPr>
        <w:t xml:space="preserve"> А.В. Техническое обслуживание машинно-тракторного парка. – М.: Колос, 1995</w:t>
      </w:r>
    </w:p>
    <w:p w:rsidR="00320C5A" w:rsidRDefault="00320C5A" w:rsidP="00320C5A">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Майборода</w:t>
      </w:r>
      <w:proofErr w:type="spellEnd"/>
      <w:r>
        <w:rPr>
          <w:rFonts w:ascii="Times New Roman" w:hAnsi="Times New Roman"/>
          <w:sz w:val="28"/>
          <w:szCs w:val="28"/>
        </w:rPr>
        <w:t xml:space="preserve"> О.В. Основы управления автомобилем и безопасность движения. – М.: Академия, 2007</w:t>
      </w:r>
    </w:p>
    <w:p w:rsidR="00320C5A" w:rsidRDefault="00320C5A" w:rsidP="00320C5A">
      <w:pPr>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Николенко</w:t>
      </w:r>
      <w:proofErr w:type="spellEnd"/>
      <w:r>
        <w:rPr>
          <w:rFonts w:ascii="Times New Roman" w:hAnsi="Times New Roman"/>
          <w:sz w:val="28"/>
          <w:szCs w:val="28"/>
        </w:rPr>
        <w:t xml:space="preserve"> В.Н., </w:t>
      </w:r>
      <w:proofErr w:type="spellStart"/>
      <w:r>
        <w:rPr>
          <w:rFonts w:ascii="Times New Roman" w:hAnsi="Times New Roman"/>
          <w:sz w:val="28"/>
          <w:szCs w:val="28"/>
        </w:rPr>
        <w:t>Блувштейн</w:t>
      </w:r>
      <w:proofErr w:type="spellEnd"/>
      <w:r>
        <w:rPr>
          <w:rFonts w:ascii="Times New Roman" w:hAnsi="Times New Roman"/>
          <w:sz w:val="28"/>
          <w:szCs w:val="28"/>
        </w:rPr>
        <w:t xml:space="preserve"> Г.А., Карнаухов Г.М. Первая доврачебная медицинская помощь. – М.: Академия, 2008 </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Родичев В.А. Грузовые автомобили. – М.: Академия, 2006</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Шестопалов С.К. Безопасное и экономичное управление автомобилем. – М.: Академия, 2007</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Правила дорожного движения Российской Федерации. </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Учебно-экзаменационная программа ГАИ. – Красноярск: Автошкола «Диалог-Сервис», электронный учебник </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Экзаменационные билеты категории «С-Д», «А-В». </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Комментарии к экзаменационным тематическим задачам «А-В», «С-Д»</w:t>
      </w:r>
    </w:p>
    <w:p w:rsidR="00320C5A" w:rsidRDefault="00320C5A" w:rsidP="00320C5A">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Экзамены в ГИБДД – без проблем. Самые подробные комментарии к экзаменационным билетам «А-В» и «С-Д». – М.: АСТ, 20</w:t>
      </w:r>
      <w:r w:rsidR="00C75980">
        <w:rPr>
          <w:rFonts w:ascii="Times New Roman" w:hAnsi="Times New Roman"/>
          <w:sz w:val="28"/>
          <w:szCs w:val="28"/>
        </w:rPr>
        <w:t>18</w:t>
      </w:r>
    </w:p>
    <w:p w:rsidR="00320C5A" w:rsidRPr="000B0C40" w:rsidRDefault="00320C5A" w:rsidP="0032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r w:rsidRPr="000B0C40">
        <w:rPr>
          <w:rFonts w:ascii="Times New Roman" w:hAnsi="Times New Roman"/>
          <w:bCs/>
          <w:i/>
          <w:sz w:val="28"/>
          <w:szCs w:val="28"/>
        </w:rPr>
        <w:t>Дополнительные источники:</w:t>
      </w:r>
    </w:p>
    <w:p w:rsidR="00320C5A" w:rsidRDefault="00320C5A" w:rsidP="00320C5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Родичёв В.А., Родичёва Г.И. Тракторы и автомобили. – М.: Колос, 1996</w:t>
      </w:r>
    </w:p>
    <w:p w:rsidR="00320C5A" w:rsidRDefault="00320C5A" w:rsidP="00320C5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Смирнов А.Т. Основы медицинских знаний. – М.: Просвещение, 2001</w:t>
      </w:r>
    </w:p>
    <w:p w:rsidR="00320C5A" w:rsidRDefault="00320C5A" w:rsidP="00320C5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Третьяков А.М. Справочник молодого слесаря по техническому обслуживанию и ремонту автомобилей. – М.: Высшая школа, 1989</w:t>
      </w:r>
    </w:p>
    <w:p w:rsidR="00320C5A" w:rsidRDefault="00320C5A" w:rsidP="00320C5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Усольцева Е.В. Первая помощь при ушибах. – М.: Медицина, 1990</w:t>
      </w:r>
    </w:p>
    <w:p w:rsidR="00E36BA3" w:rsidRDefault="00E36BA3" w:rsidP="00DF116A">
      <w:pPr>
        <w:widowControl w:val="0"/>
        <w:autoSpaceDE w:val="0"/>
        <w:autoSpaceDN w:val="0"/>
        <w:adjustRightInd w:val="0"/>
        <w:rPr>
          <w:rStyle w:val="editsection"/>
          <w:rFonts w:ascii="Times New Roman" w:hAnsi="Times New Roman" w:cs="Times New Roman"/>
          <w:b/>
          <w:sz w:val="28"/>
          <w:szCs w:val="28"/>
        </w:rPr>
        <w:sectPr w:rsidR="00E36BA3" w:rsidSect="00320C5A">
          <w:pgSz w:w="11906" w:h="16838"/>
          <w:pgMar w:top="1134" w:right="851" w:bottom="1134" w:left="1701" w:header="709" w:footer="709" w:gutter="0"/>
          <w:cols w:space="708"/>
          <w:docGrid w:linePitch="360"/>
        </w:sectPr>
      </w:pPr>
    </w:p>
    <w:p w:rsidR="00E36BA3" w:rsidRPr="00E36BA3" w:rsidRDefault="00E36BA3" w:rsidP="00E36BA3">
      <w:pPr>
        <w:widowControl w:val="0"/>
        <w:autoSpaceDE w:val="0"/>
        <w:autoSpaceDN w:val="0"/>
        <w:adjustRightInd w:val="0"/>
        <w:spacing w:after="0"/>
        <w:ind w:firstLine="709"/>
        <w:jc w:val="center"/>
        <w:rPr>
          <w:rStyle w:val="editsection"/>
          <w:rFonts w:ascii="Times New Roman" w:eastAsia="Times New Roman" w:hAnsi="Times New Roman" w:cs="Times New Roman"/>
          <w:b/>
          <w:sz w:val="28"/>
          <w:szCs w:val="28"/>
        </w:rPr>
      </w:pPr>
      <w:r w:rsidRPr="00E36BA3">
        <w:rPr>
          <w:rStyle w:val="editsection"/>
          <w:rFonts w:ascii="Times New Roman" w:eastAsia="Times New Roman" w:hAnsi="Times New Roman" w:cs="Times New Roman"/>
          <w:b/>
          <w:sz w:val="28"/>
          <w:szCs w:val="28"/>
        </w:rPr>
        <w:lastRenderedPageBreak/>
        <w:t>4. КОНТРОЛЬ И ОЦЕНКА РЕЗУЛЬТАТОВ ОСВОЕНИЯ</w:t>
      </w:r>
    </w:p>
    <w:p w:rsidR="00E36BA3" w:rsidRPr="00E36BA3" w:rsidRDefault="00E36BA3" w:rsidP="00E36BA3">
      <w:pPr>
        <w:widowControl w:val="0"/>
        <w:autoSpaceDE w:val="0"/>
        <w:autoSpaceDN w:val="0"/>
        <w:adjustRightInd w:val="0"/>
        <w:ind w:firstLine="709"/>
        <w:jc w:val="center"/>
        <w:rPr>
          <w:rStyle w:val="editsection"/>
          <w:rFonts w:ascii="Times New Roman" w:eastAsia="Times New Roman" w:hAnsi="Times New Roman" w:cs="Times New Roman"/>
          <w:b/>
          <w:sz w:val="28"/>
          <w:szCs w:val="28"/>
        </w:rPr>
      </w:pPr>
      <w:r w:rsidRPr="00E36BA3">
        <w:rPr>
          <w:rStyle w:val="editsection"/>
          <w:rFonts w:ascii="Times New Roman" w:eastAsia="Times New Roman" w:hAnsi="Times New Roman" w:cs="Times New Roman"/>
          <w:b/>
          <w:sz w:val="28"/>
          <w:szCs w:val="28"/>
        </w:rPr>
        <w:t>УЧЕБНОЙ ДИСЦИПЛИНЫ</w:t>
      </w:r>
    </w:p>
    <w:p w:rsidR="00E36BA3" w:rsidRDefault="00E36BA3" w:rsidP="00E36BA3">
      <w:pPr>
        <w:spacing w:line="240" w:lineRule="auto"/>
        <w:jc w:val="both"/>
        <w:rPr>
          <w:rFonts w:ascii="Times New Roman" w:hAnsi="Times New Roman" w:cs="Times New Roman"/>
          <w:sz w:val="28"/>
          <w:szCs w:val="28"/>
        </w:rPr>
      </w:pPr>
      <w:r w:rsidRPr="00E36BA3">
        <w:rPr>
          <w:rStyle w:val="editsection"/>
          <w:rFonts w:ascii="Times New Roman" w:hAnsi="Times New Roman" w:cs="Times New Roman"/>
          <w:sz w:val="28"/>
          <w:szCs w:val="28"/>
        </w:rPr>
        <w:t xml:space="preserve">Контроль и оценка результатов освоения учебной дисциплины осуществляется </w:t>
      </w:r>
      <w:r w:rsidRPr="00E36BA3">
        <w:rPr>
          <w:rFonts w:ascii="Times New Roman" w:hAnsi="Times New Roman" w:cs="Times New Roman"/>
          <w:sz w:val="28"/>
          <w:szCs w:val="28"/>
        </w:rPr>
        <w:t xml:space="preserve">преподавателем в процессе проведения практических занятий, письменного опроса, тестирования, а также выполнения </w:t>
      </w:r>
      <w:proofErr w:type="gramStart"/>
      <w:r w:rsidRPr="00E36BA3">
        <w:rPr>
          <w:rFonts w:ascii="Times New Roman" w:hAnsi="Times New Roman" w:cs="Times New Roman"/>
          <w:sz w:val="28"/>
          <w:szCs w:val="28"/>
        </w:rPr>
        <w:t>обучающимися</w:t>
      </w:r>
      <w:proofErr w:type="gramEnd"/>
      <w:r w:rsidRPr="00E36BA3">
        <w:rPr>
          <w:rFonts w:ascii="Times New Roman" w:hAnsi="Times New Roman" w:cs="Times New Roman"/>
          <w:sz w:val="28"/>
          <w:szCs w:val="28"/>
        </w:rPr>
        <w:t xml:space="preserve"> групповых проектов, исследований.</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4550"/>
        <w:gridCol w:w="2928"/>
      </w:tblGrid>
      <w:tr w:rsidR="00E36BA3" w:rsidRPr="00E36BA3" w:rsidTr="00E36BA3">
        <w:tc>
          <w:tcPr>
            <w:tcW w:w="1093" w:type="pct"/>
          </w:tcPr>
          <w:p w:rsidR="00E36BA3" w:rsidRPr="00E36BA3" w:rsidRDefault="00E36BA3" w:rsidP="003A0524">
            <w:pPr>
              <w:widowControl w:val="0"/>
              <w:autoSpaceDE w:val="0"/>
              <w:autoSpaceDN w:val="0"/>
              <w:adjustRightInd w:val="0"/>
              <w:jc w:val="center"/>
              <w:rPr>
                <w:rFonts w:ascii="Times New Roman" w:hAnsi="Times New Roman" w:cs="Times New Roman"/>
                <w:b/>
                <w:sz w:val="24"/>
                <w:szCs w:val="24"/>
              </w:rPr>
            </w:pPr>
            <w:r w:rsidRPr="00E36BA3">
              <w:rPr>
                <w:rFonts w:ascii="Times New Roman" w:hAnsi="Times New Roman" w:cs="Times New Roman"/>
                <w:b/>
                <w:sz w:val="24"/>
                <w:szCs w:val="24"/>
              </w:rPr>
              <w:t>Раздел (тема) учебной дисциплины</w:t>
            </w:r>
          </w:p>
        </w:tc>
        <w:tc>
          <w:tcPr>
            <w:tcW w:w="2377" w:type="pct"/>
          </w:tcPr>
          <w:p w:rsidR="00E36BA3" w:rsidRPr="00E36BA3" w:rsidRDefault="00E36BA3" w:rsidP="003A0524">
            <w:pPr>
              <w:widowControl w:val="0"/>
              <w:autoSpaceDE w:val="0"/>
              <w:autoSpaceDN w:val="0"/>
              <w:adjustRightInd w:val="0"/>
              <w:jc w:val="center"/>
              <w:rPr>
                <w:rFonts w:ascii="Times New Roman" w:hAnsi="Times New Roman" w:cs="Times New Roman"/>
                <w:b/>
                <w:sz w:val="24"/>
                <w:szCs w:val="24"/>
              </w:rPr>
            </w:pPr>
            <w:r w:rsidRPr="00E36BA3">
              <w:rPr>
                <w:rFonts w:ascii="Times New Roman" w:hAnsi="Times New Roman" w:cs="Times New Roman"/>
                <w:b/>
                <w:sz w:val="24"/>
                <w:szCs w:val="24"/>
              </w:rPr>
              <w:t>Результаты обучения</w:t>
            </w:r>
          </w:p>
          <w:p w:rsidR="00E36BA3" w:rsidRPr="00E36BA3" w:rsidRDefault="00E36BA3" w:rsidP="003A0524">
            <w:pPr>
              <w:widowControl w:val="0"/>
              <w:autoSpaceDE w:val="0"/>
              <w:autoSpaceDN w:val="0"/>
              <w:adjustRightInd w:val="0"/>
              <w:jc w:val="center"/>
              <w:rPr>
                <w:rFonts w:ascii="Times New Roman" w:hAnsi="Times New Roman" w:cs="Times New Roman"/>
                <w:sz w:val="24"/>
                <w:szCs w:val="24"/>
              </w:rPr>
            </w:pPr>
            <w:r w:rsidRPr="00E36BA3">
              <w:rPr>
                <w:rFonts w:ascii="Times New Roman" w:hAnsi="Times New Roman" w:cs="Times New Roman"/>
                <w:b/>
                <w:sz w:val="24"/>
                <w:szCs w:val="24"/>
              </w:rPr>
              <w:t>(освоенные умения, усвоенные знания)</w:t>
            </w:r>
          </w:p>
        </w:tc>
        <w:tc>
          <w:tcPr>
            <w:tcW w:w="1530" w:type="pct"/>
          </w:tcPr>
          <w:p w:rsidR="00E36BA3" w:rsidRPr="00E36BA3" w:rsidRDefault="00E36BA3" w:rsidP="00461F8C">
            <w:pPr>
              <w:widowControl w:val="0"/>
              <w:autoSpaceDE w:val="0"/>
              <w:autoSpaceDN w:val="0"/>
              <w:adjustRightInd w:val="0"/>
              <w:spacing w:line="240" w:lineRule="auto"/>
              <w:contextualSpacing/>
              <w:jc w:val="center"/>
              <w:rPr>
                <w:rFonts w:ascii="Times New Roman" w:hAnsi="Times New Roman" w:cs="Times New Roman"/>
                <w:b/>
                <w:sz w:val="24"/>
                <w:szCs w:val="24"/>
              </w:rPr>
            </w:pPr>
            <w:r w:rsidRPr="00E36BA3">
              <w:rPr>
                <w:rFonts w:ascii="Times New Roman" w:hAnsi="Times New Roman" w:cs="Times New Roman"/>
                <w:b/>
                <w:sz w:val="24"/>
                <w:szCs w:val="24"/>
              </w:rPr>
              <w:t>Формы и методы контроля и оценки</w:t>
            </w:r>
          </w:p>
          <w:p w:rsidR="00E36BA3" w:rsidRPr="00E36BA3" w:rsidRDefault="00E36BA3" w:rsidP="00461F8C">
            <w:pPr>
              <w:widowControl w:val="0"/>
              <w:autoSpaceDE w:val="0"/>
              <w:autoSpaceDN w:val="0"/>
              <w:adjustRightInd w:val="0"/>
              <w:spacing w:line="240" w:lineRule="auto"/>
              <w:contextualSpacing/>
              <w:jc w:val="center"/>
              <w:rPr>
                <w:rFonts w:ascii="Times New Roman" w:hAnsi="Times New Roman" w:cs="Times New Roman"/>
                <w:sz w:val="24"/>
                <w:szCs w:val="24"/>
              </w:rPr>
            </w:pPr>
            <w:r w:rsidRPr="00E36BA3">
              <w:rPr>
                <w:rFonts w:ascii="Times New Roman" w:hAnsi="Times New Roman" w:cs="Times New Roman"/>
                <w:b/>
                <w:sz w:val="24"/>
                <w:szCs w:val="24"/>
              </w:rPr>
              <w:t>результатов обучения</w:t>
            </w:r>
          </w:p>
        </w:tc>
      </w:tr>
      <w:tr w:rsidR="00E36BA3" w:rsidRPr="00E36BA3" w:rsidTr="00E36BA3">
        <w:trPr>
          <w:trHeight w:val="304"/>
        </w:trPr>
        <w:tc>
          <w:tcPr>
            <w:tcW w:w="1093" w:type="pct"/>
          </w:tcPr>
          <w:p w:rsidR="00E36BA3" w:rsidRPr="00E36BA3" w:rsidRDefault="00E36BA3" w:rsidP="00E36BA3">
            <w:pPr>
              <w:widowControl w:val="0"/>
              <w:tabs>
                <w:tab w:val="left" w:pos="1680"/>
              </w:tabs>
              <w:autoSpaceDE w:val="0"/>
              <w:autoSpaceDN w:val="0"/>
              <w:adjustRightInd w:val="0"/>
              <w:spacing w:after="0"/>
              <w:jc w:val="center"/>
              <w:rPr>
                <w:rFonts w:ascii="Times New Roman" w:hAnsi="Times New Roman" w:cs="Times New Roman"/>
                <w:sz w:val="24"/>
                <w:szCs w:val="24"/>
              </w:rPr>
            </w:pPr>
            <w:r w:rsidRPr="00E36BA3">
              <w:rPr>
                <w:rFonts w:ascii="Times New Roman" w:hAnsi="Times New Roman" w:cs="Times New Roman"/>
                <w:sz w:val="24"/>
                <w:szCs w:val="24"/>
              </w:rPr>
              <w:t>1</w:t>
            </w:r>
          </w:p>
        </w:tc>
        <w:tc>
          <w:tcPr>
            <w:tcW w:w="2377" w:type="pct"/>
          </w:tcPr>
          <w:p w:rsidR="00E36BA3" w:rsidRPr="00E36BA3" w:rsidRDefault="00E36BA3" w:rsidP="00E36BA3">
            <w:pPr>
              <w:widowControl w:val="0"/>
              <w:tabs>
                <w:tab w:val="left" w:pos="1680"/>
              </w:tabs>
              <w:autoSpaceDE w:val="0"/>
              <w:autoSpaceDN w:val="0"/>
              <w:adjustRightInd w:val="0"/>
              <w:spacing w:after="0"/>
              <w:jc w:val="center"/>
              <w:rPr>
                <w:rFonts w:ascii="Times New Roman" w:hAnsi="Times New Roman" w:cs="Times New Roman"/>
                <w:sz w:val="24"/>
                <w:szCs w:val="24"/>
              </w:rPr>
            </w:pPr>
            <w:r w:rsidRPr="00E36BA3">
              <w:rPr>
                <w:rFonts w:ascii="Times New Roman" w:hAnsi="Times New Roman" w:cs="Times New Roman"/>
                <w:sz w:val="24"/>
                <w:szCs w:val="24"/>
              </w:rPr>
              <w:t>2</w:t>
            </w:r>
          </w:p>
        </w:tc>
        <w:tc>
          <w:tcPr>
            <w:tcW w:w="1530" w:type="pct"/>
          </w:tcPr>
          <w:p w:rsidR="00E36BA3" w:rsidRPr="00E36BA3" w:rsidRDefault="00E36BA3" w:rsidP="00E36BA3">
            <w:pPr>
              <w:widowControl w:val="0"/>
              <w:autoSpaceDE w:val="0"/>
              <w:autoSpaceDN w:val="0"/>
              <w:adjustRightInd w:val="0"/>
              <w:spacing w:after="0"/>
              <w:ind w:left="741" w:hanging="741"/>
              <w:jc w:val="center"/>
              <w:rPr>
                <w:rFonts w:ascii="Times New Roman" w:hAnsi="Times New Roman" w:cs="Times New Roman"/>
                <w:sz w:val="24"/>
                <w:szCs w:val="24"/>
              </w:rPr>
            </w:pPr>
            <w:r w:rsidRPr="00E36BA3">
              <w:rPr>
                <w:rFonts w:ascii="Times New Roman" w:hAnsi="Times New Roman" w:cs="Times New Roman"/>
                <w:sz w:val="24"/>
                <w:szCs w:val="24"/>
              </w:rPr>
              <w:t>3</w:t>
            </w:r>
          </w:p>
        </w:tc>
      </w:tr>
      <w:tr w:rsidR="00E36BA3" w:rsidRPr="00E36BA3" w:rsidTr="00E36BA3">
        <w:tc>
          <w:tcPr>
            <w:tcW w:w="1093" w:type="pct"/>
          </w:tcPr>
          <w:p w:rsidR="00E36BA3" w:rsidRPr="00E36BA3" w:rsidRDefault="00E36BA3" w:rsidP="00E36BA3">
            <w:pPr>
              <w:widowControl w:val="0"/>
              <w:autoSpaceDE w:val="0"/>
              <w:autoSpaceDN w:val="0"/>
              <w:adjustRightInd w:val="0"/>
              <w:spacing w:after="0"/>
              <w:jc w:val="both"/>
              <w:rPr>
                <w:rFonts w:ascii="Times New Roman" w:hAnsi="Times New Roman" w:cs="Times New Roman"/>
                <w:b/>
                <w:sz w:val="24"/>
                <w:szCs w:val="24"/>
              </w:rPr>
            </w:pPr>
            <w:r w:rsidRPr="00E36BA3">
              <w:rPr>
                <w:rFonts w:ascii="Times New Roman" w:hAnsi="Times New Roman" w:cs="Times New Roman"/>
                <w:b/>
                <w:sz w:val="24"/>
                <w:szCs w:val="24"/>
              </w:rPr>
              <w:t>Раздел 1.</w:t>
            </w:r>
          </w:p>
          <w:p w:rsidR="00E36BA3" w:rsidRPr="00E36BA3" w:rsidRDefault="00AC3A1F" w:rsidP="003A0524">
            <w:pPr>
              <w:widowControl w:val="0"/>
              <w:autoSpaceDE w:val="0"/>
              <w:autoSpaceDN w:val="0"/>
              <w:adjustRightInd w:val="0"/>
              <w:rPr>
                <w:rFonts w:ascii="Times New Roman" w:hAnsi="Times New Roman" w:cs="Times New Roman"/>
                <w:b/>
                <w:sz w:val="24"/>
                <w:szCs w:val="24"/>
              </w:rPr>
            </w:pPr>
            <w:r w:rsidRPr="002B488E">
              <w:rPr>
                <w:rFonts w:ascii="Times New Roman" w:eastAsia="Calibri" w:hAnsi="Times New Roman" w:cs="Times New Roman"/>
                <w:b/>
                <w:bCs/>
                <w:sz w:val="24"/>
                <w:szCs w:val="24"/>
              </w:rPr>
              <w:t>Правила дорожного движения</w:t>
            </w:r>
          </w:p>
        </w:tc>
        <w:tc>
          <w:tcPr>
            <w:tcW w:w="2377" w:type="pct"/>
          </w:tcPr>
          <w:p w:rsidR="00E36BA3" w:rsidRPr="00E36BA3" w:rsidRDefault="00E36BA3" w:rsidP="00E36BA3">
            <w:pPr>
              <w:widowControl w:val="0"/>
              <w:autoSpaceDE w:val="0"/>
              <w:autoSpaceDN w:val="0"/>
              <w:adjustRightInd w:val="0"/>
              <w:spacing w:after="0"/>
              <w:rPr>
                <w:rFonts w:ascii="Times New Roman" w:hAnsi="Times New Roman" w:cs="Times New Roman"/>
                <w:b/>
                <w:sz w:val="24"/>
                <w:szCs w:val="24"/>
              </w:rPr>
            </w:pPr>
            <w:r w:rsidRPr="00E36BA3">
              <w:rPr>
                <w:rFonts w:ascii="Times New Roman" w:hAnsi="Times New Roman" w:cs="Times New Roman"/>
                <w:b/>
                <w:sz w:val="24"/>
                <w:szCs w:val="24"/>
              </w:rPr>
              <w:t>Умение правильно:</w:t>
            </w:r>
          </w:p>
          <w:p w:rsidR="00E36BA3" w:rsidRDefault="00E36BA3" w:rsidP="00E36BA3">
            <w:pPr>
              <w:widowControl w:val="0"/>
              <w:autoSpaceDE w:val="0"/>
              <w:autoSpaceDN w:val="0"/>
              <w:adjustRightInd w:val="0"/>
              <w:spacing w:after="0"/>
              <w:rPr>
                <w:rFonts w:ascii="Times New Roman" w:hAnsi="Times New Roman" w:cs="Times New Roman"/>
                <w:sz w:val="24"/>
                <w:szCs w:val="24"/>
              </w:rPr>
            </w:pPr>
            <w:r w:rsidRPr="00E36BA3">
              <w:rPr>
                <w:rFonts w:ascii="Times New Roman" w:hAnsi="Times New Roman" w:cs="Times New Roman"/>
                <w:sz w:val="24"/>
                <w:szCs w:val="24"/>
              </w:rPr>
              <w:t xml:space="preserve">- </w:t>
            </w:r>
            <w:r w:rsidR="00CC77CB">
              <w:rPr>
                <w:rFonts w:ascii="Times New Roman" w:hAnsi="Times New Roman" w:cs="Times New Roman"/>
                <w:sz w:val="24"/>
                <w:szCs w:val="24"/>
              </w:rPr>
              <w:t>Знать правила дорожного движения.</w:t>
            </w:r>
          </w:p>
          <w:p w:rsidR="00CC77CB" w:rsidRPr="00E36BA3"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-Уметь решать задачи по правилам дорожного движения.</w:t>
            </w:r>
          </w:p>
          <w:p w:rsidR="00E36BA3" w:rsidRPr="00E36BA3" w:rsidRDefault="00E36BA3" w:rsidP="00E36BA3">
            <w:pPr>
              <w:widowControl w:val="0"/>
              <w:autoSpaceDE w:val="0"/>
              <w:autoSpaceDN w:val="0"/>
              <w:adjustRightInd w:val="0"/>
              <w:spacing w:after="0" w:line="240" w:lineRule="auto"/>
              <w:rPr>
                <w:rFonts w:ascii="Times New Roman" w:hAnsi="Times New Roman" w:cs="Times New Roman"/>
                <w:sz w:val="24"/>
                <w:szCs w:val="24"/>
              </w:rPr>
            </w:pPr>
          </w:p>
        </w:tc>
        <w:tc>
          <w:tcPr>
            <w:tcW w:w="1530" w:type="pct"/>
          </w:tcPr>
          <w:p w:rsidR="00E36BA3" w:rsidRPr="00E36BA3" w:rsidRDefault="00CC77CB" w:rsidP="003A052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Устный опрос, тесты.</w:t>
            </w:r>
          </w:p>
        </w:tc>
      </w:tr>
      <w:tr w:rsidR="00AC3A1F" w:rsidRPr="00E36BA3" w:rsidTr="00E36BA3">
        <w:tc>
          <w:tcPr>
            <w:tcW w:w="1093" w:type="pct"/>
          </w:tcPr>
          <w:p w:rsidR="00AC3A1F" w:rsidRPr="00E36BA3" w:rsidRDefault="00AC3A1F" w:rsidP="00E36BA3">
            <w:pPr>
              <w:widowControl w:val="0"/>
              <w:autoSpaceDE w:val="0"/>
              <w:autoSpaceDN w:val="0"/>
              <w:adjustRightInd w:val="0"/>
              <w:spacing w:after="0"/>
              <w:jc w:val="both"/>
              <w:rPr>
                <w:rFonts w:ascii="Times New Roman" w:hAnsi="Times New Roman" w:cs="Times New Roman"/>
                <w:b/>
                <w:sz w:val="24"/>
                <w:szCs w:val="24"/>
              </w:rPr>
            </w:pPr>
            <w:r w:rsidRPr="002B488E">
              <w:rPr>
                <w:rFonts w:ascii="Times New Roman" w:eastAsia="Calibri" w:hAnsi="Times New Roman" w:cs="Times New Roman"/>
                <w:b/>
                <w:bCs/>
                <w:sz w:val="24"/>
                <w:szCs w:val="24"/>
              </w:rPr>
              <w:t>Раздел 2 Нормативно-правовые документы, регулирующие отношения в сфере дорожного движения.</w:t>
            </w:r>
          </w:p>
        </w:tc>
        <w:tc>
          <w:tcPr>
            <w:tcW w:w="2377" w:type="pct"/>
          </w:tcPr>
          <w:p w:rsidR="00CC77CB" w:rsidRPr="00E36BA3" w:rsidRDefault="00CC77CB" w:rsidP="00CC77CB">
            <w:pPr>
              <w:widowControl w:val="0"/>
              <w:autoSpaceDE w:val="0"/>
              <w:autoSpaceDN w:val="0"/>
              <w:adjustRightInd w:val="0"/>
              <w:spacing w:after="0"/>
              <w:rPr>
                <w:rFonts w:ascii="Times New Roman" w:hAnsi="Times New Roman" w:cs="Times New Roman"/>
                <w:b/>
                <w:sz w:val="24"/>
                <w:szCs w:val="24"/>
              </w:rPr>
            </w:pPr>
            <w:r w:rsidRPr="00E36BA3">
              <w:rPr>
                <w:rFonts w:ascii="Times New Roman" w:hAnsi="Times New Roman" w:cs="Times New Roman"/>
                <w:b/>
                <w:sz w:val="24"/>
                <w:szCs w:val="24"/>
              </w:rPr>
              <w:t>Умение правильно:</w:t>
            </w:r>
          </w:p>
          <w:p w:rsidR="00AC3A1F"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w:t>
            </w:r>
            <w:r w:rsidRPr="00CC77CB">
              <w:rPr>
                <w:rFonts w:ascii="Times New Roman" w:hAnsi="Times New Roman" w:cs="Times New Roman"/>
                <w:sz w:val="24"/>
                <w:szCs w:val="24"/>
              </w:rPr>
              <w:t xml:space="preserve">Знать перечень необходимых документов по эксплуатации </w:t>
            </w:r>
            <w:proofErr w:type="spellStart"/>
            <w:r w:rsidRPr="00CC77CB">
              <w:rPr>
                <w:rFonts w:ascii="Times New Roman" w:hAnsi="Times New Roman" w:cs="Times New Roman"/>
                <w:sz w:val="24"/>
                <w:szCs w:val="24"/>
              </w:rPr>
              <w:t>дорожно-стоительных</w:t>
            </w:r>
            <w:proofErr w:type="spellEnd"/>
            <w:r w:rsidRPr="00CC77CB">
              <w:rPr>
                <w:rFonts w:ascii="Times New Roman" w:hAnsi="Times New Roman" w:cs="Times New Roman"/>
                <w:sz w:val="24"/>
                <w:szCs w:val="24"/>
              </w:rPr>
              <w:t xml:space="preserve"> машин и других транспортных средств.</w:t>
            </w:r>
          </w:p>
          <w:p w:rsidR="00CC77CB" w:rsidRPr="00E36BA3" w:rsidRDefault="00CC77CB" w:rsidP="00E36BA3">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-Уметь правильно оформлять документы, необходимые для управления и производства работ.</w:t>
            </w:r>
          </w:p>
        </w:tc>
        <w:tc>
          <w:tcPr>
            <w:tcW w:w="1530" w:type="pct"/>
          </w:tcPr>
          <w:p w:rsidR="00AC3A1F" w:rsidRPr="00E36BA3" w:rsidRDefault="00CC77CB" w:rsidP="003A052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Устный опрос, контрольная работа по теме.</w:t>
            </w:r>
          </w:p>
        </w:tc>
      </w:tr>
      <w:tr w:rsidR="00AC3A1F" w:rsidRPr="00E36BA3" w:rsidTr="00E36BA3">
        <w:tc>
          <w:tcPr>
            <w:tcW w:w="1093" w:type="pct"/>
          </w:tcPr>
          <w:p w:rsidR="00AC3A1F" w:rsidRPr="002B488E" w:rsidRDefault="00AC3A1F" w:rsidP="00E36BA3">
            <w:pPr>
              <w:widowControl w:val="0"/>
              <w:autoSpaceDE w:val="0"/>
              <w:autoSpaceDN w:val="0"/>
              <w:adjustRightInd w:val="0"/>
              <w:spacing w:after="0"/>
              <w:jc w:val="both"/>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Раздел 3. Психологические основы безопасного управления транспортным средством.</w:t>
            </w:r>
          </w:p>
        </w:tc>
        <w:tc>
          <w:tcPr>
            <w:tcW w:w="2377" w:type="pct"/>
          </w:tcPr>
          <w:p w:rsidR="00CC77CB" w:rsidRPr="00E36BA3" w:rsidRDefault="00CC77CB" w:rsidP="00CC77CB">
            <w:pPr>
              <w:widowControl w:val="0"/>
              <w:autoSpaceDE w:val="0"/>
              <w:autoSpaceDN w:val="0"/>
              <w:adjustRightInd w:val="0"/>
              <w:spacing w:after="0"/>
              <w:rPr>
                <w:rFonts w:ascii="Times New Roman" w:hAnsi="Times New Roman" w:cs="Times New Roman"/>
                <w:b/>
                <w:sz w:val="24"/>
                <w:szCs w:val="24"/>
              </w:rPr>
            </w:pPr>
            <w:r w:rsidRPr="00E36BA3">
              <w:rPr>
                <w:rFonts w:ascii="Times New Roman" w:hAnsi="Times New Roman" w:cs="Times New Roman"/>
                <w:b/>
                <w:sz w:val="24"/>
                <w:szCs w:val="24"/>
              </w:rPr>
              <w:t>Умение правильно:</w:t>
            </w:r>
          </w:p>
          <w:p w:rsidR="00AC3A1F"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-Влияние психологического состояния на безопасность движения.</w:t>
            </w:r>
          </w:p>
          <w:p w:rsidR="00CC77CB" w:rsidRPr="00CC77CB"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-Взаимоотношения участников дорожного движения.</w:t>
            </w:r>
          </w:p>
        </w:tc>
        <w:tc>
          <w:tcPr>
            <w:tcW w:w="1530" w:type="pct"/>
          </w:tcPr>
          <w:p w:rsidR="00AC3A1F" w:rsidRPr="00E36BA3" w:rsidRDefault="00CC77CB" w:rsidP="003A052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Устный опрос.</w:t>
            </w:r>
          </w:p>
        </w:tc>
      </w:tr>
      <w:tr w:rsidR="00AC3A1F" w:rsidRPr="00E36BA3" w:rsidTr="00E36BA3">
        <w:tc>
          <w:tcPr>
            <w:tcW w:w="1093" w:type="pct"/>
          </w:tcPr>
          <w:p w:rsidR="00AC3A1F" w:rsidRPr="002B488E" w:rsidRDefault="00AC3A1F" w:rsidP="00E36BA3">
            <w:pPr>
              <w:widowControl w:val="0"/>
              <w:autoSpaceDE w:val="0"/>
              <w:autoSpaceDN w:val="0"/>
              <w:adjustRightInd w:val="0"/>
              <w:spacing w:after="0"/>
              <w:jc w:val="both"/>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Раздел 4. Основы управления транспортным средством и безопасность движения</w:t>
            </w:r>
          </w:p>
        </w:tc>
        <w:tc>
          <w:tcPr>
            <w:tcW w:w="2377" w:type="pct"/>
          </w:tcPr>
          <w:p w:rsidR="00CC77CB" w:rsidRPr="00E36BA3" w:rsidRDefault="00CC77CB" w:rsidP="00CC77CB">
            <w:pPr>
              <w:widowControl w:val="0"/>
              <w:autoSpaceDE w:val="0"/>
              <w:autoSpaceDN w:val="0"/>
              <w:adjustRightInd w:val="0"/>
              <w:spacing w:after="0"/>
              <w:rPr>
                <w:rFonts w:ascii="Times New Roman" w:hAnsi="Times New Roman" w:cs="Times New Roman"/>
                <w:b/>
                <w:sz w:val="24"/>
                <w:szCs w:val="24"/>
              </w:rPr>
            </w:pPr>
            <w:r w:rsidRPr="00E36BA3">
              <w:rPr>
                <w:rFonts w:ascii="Times New Roman" w:hAnsi="Times New Roman" w:cs="Times New Roman"/>
                <w:b/>
                <w:sz w:val="24"/>
                <w:szCs w:val="24"/>
              </w:rPr>
              <w:t>Умение правильно:</w:t>
            </w:r>
          </w:p>
          <w:p w:rsidR="00CC77CB"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-знать органы управления и уметь ими пользоваться, машин и механизмов предусмотренных в программе обучения.</w:t>
            </w:r>
          </w:p>
          <w:p w:rsidR="00CC77CB" w:rsidRPr="00CC77CB" w:rsidRDefault="00CC77CB" w:rsidP="00E36BA3">
            <w:pPr>
              <w:widowControl w:val="0"/>
              <w:autoSpaceDE w:val="0"/>
              <w:autoSpaceDN w:val="0"/>
              <w:adjustRightInd w:val="0"/>
              <w:spacing w:after="0"/>
              <w:rPr>
                <w:rFonts w:ascii="Times New Roman" w:hAnsi="Times New Roman" w:cs="Times New Roman"/>
                <w:sz w:val="24"/>
                <w:szCs w:val="24"/>
              </w:rPr>
            </w:pPr>
          </w:p>
        </w:tc>
        <w:tc>
          <w:tcPr>
            <w:tcW w:w="1530" w:type="pct"/>
          </w:tcPr>
          <w:p w:rsidR="00AC3A1F" w:rsidRPr="00E36BA3" w:rsidRDefault="00CC77CB" w:rsidP="003A052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Устный опрос.</w:t>
            </w:r>
          </w:p>
        </w:tc>
      </w:tr>
      <w:tr w:rsidR="00AC3A1F" w:rsidRPr="00E36BA3" w:rsidTr="00E36BA3">
        <w:tc>
          <w:tcPr>
            <w:tcW w:w="1093" w:type="pct"/>
          </w:tcPr>
          <w:p w:rsidR="00AC3A1F" w:rsidRPr="002B488E" w:rsidRDefault="00AC3A1F" w:rsidP="00E36BA3">
            <w:pPr>
              <w:widowControl w:val="0"/>
              <w:autoSpaceDE w:val="0"/>
              <w:autoSpaceDN w:val="0"/>
              <w:adjustRightInd w:val="0"/>
              <w:spacing w:after="0"/>
              <w:jc w:val="both"/>
              <w:rPr>
                <w:rFonts w:ascii="Times New Roman" w:eastAsia="Calibri" w:hAnsi="Times New Roman" w:cs="Times New Roman"/>
                <w:b/>
                <w:bCs/>
                <w:sz w:val="24"/>
                <w:szCs w:val="24"/>
              </w:rPr>
            </w:pPr>
            <w:r w:rsidRPr="002B488E">
              <w:rPr>
                <w:rFonts w:ascii="Times New Roman" w:eastAsia="Calibri" w:hAnsi="Times New Roman" w:cs="Times New Roman"/>
                <w:b/>
                <w:bCs/>
                <w:sz w:val="24"/>
                <w:szCs w:val="24"/>
              </w:rPr>
              <w:t>Раздел 5  Безопасность дорожного движения</w:t>
            </w:r>
          </w:p>
        </w:tc>
        <w:tc>
          <w:tcPr>
            <w:tcW w:w="2377" w:type="pct"/>
          </w:tcPr>
          <w:p w:rsidR="00CC77CB" w:rsidRPr="00E36BA3" w:rsidRDefault="00CC77CB" w:rsidP="00CC77CB">
            <w:pPr>
              <w:widowControl w:val="0"/>
              <w:autoSpaceDE w:val="0"/>
              <w:autoSpaceDN w:val="0"/>
              <w:adjustRightInd w:val="0"/>
              <w:spacing w:after="0"/>
              <w:rPr>
                <w:rFonts w:ascii="Times New Roman" w:hAnsi="Times New Roman" w:cs="Times New Roman"/>
                <w:b/>
                <w:sz w:val="24"/>
                <w:szCs w:val="24"/>
              </w:rPr>
            </w:pPr>
            <w:r w:rsidRPr="00E36BA3">
              <w:rPr>
                <w:rFonts w:ascii="Times New Roman" w:hAnsi="Times New Roman" w:cs="Times New Roman"/>
                <w:b/>
                <w:sz w:val="24"/>
                <w:szCs w:val="24"/>
              </w:rPr>
              <w:t>Умение правильно:</w:t>
            </w:r>
          </w:p>
          <w:p w:rsidR="00AC3A1F"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-Умение правильно использовать знания ПДД</w:t>
            </w:r>
            <w:proofErr w:type="gramStart"/>
            <w:r>
              <w:rPr>
                <w:rFonts w:ascii="Times New Roman" w:hAnsi="Times New Roman" w:cs="Times New Roman"/>
                <w:sz w:val="24"/>
                <w:szCs w:val="24"/>
              </w:rPr>
              <w:t xml:space="preserve"> .</w:t>
            </w:r>
            <w:proofErr w:type="gramEnd"/>
          </w:p>
          <w:p w:rsidR="00CC77CB"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-Решение тестовых задач.</w:t>
            </w:r>
          </w:p>
          <w:p w:rsidR="00CC77CB" w:rsidRPr="00CC77CB" w:rsidRDefault="00CC77CB" w:rsidP="00E36B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-Оформление документов</w:t>
            </w:r>
          </w:p>
        </w:tc>
        <w:tc>
          <w:tcPr>
            <w:tcW w:w="1530" w:type="pct"/>
          </w:tcPr>
          <w:p w:rsidR="00AC3A1F" w:rsidRPr="00E36BA3" w:rsidRDefault="00CC77CB" w:rsidP="003A052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Устный опрос, тестовые вопросы.</w:t>
            </w:r>
          </w:p>
        </w:tc>
      </w:tr>
    </w:tbl>
    <w:p w:rsidR="00E36BA3" w:rsidRDefault="00E36BA3" w:rsidP="00E36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Формы и методы контроля и оценки результатов обучения должны </w:t>
      </w:r>
      <w:r>
        <w:rPr>
          <w:rFonts w:ascii="Times New Roman" w:hAnsi="Times New Roman"/>
          <w:sz w:val="28"/>
          <w:szCs w:val="28"/>
        </w:rPr>
        <w:lastRenderedPageBreak/>
        <w:t>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402"/>
        <w:gridCol w:w="3260"/>
      </w:tblGrid>
      <w:tr w:rsidR="00320C5A" w:rsidTr="00F662FE">
        <w:tc>
          <w:tcPr>
            <w:tcW w:w="2802" w:type="dxa"/>
            <w:tcBorders>
              <w:top w:val="single" w:sz="12" w:space="0" w:color="auto"/>
              <w:left w:val="single" w:sz="12" w:space="0" w:color="auto"/>
              <w:bottom w:val="single" w:sz="12" w:space="0" w:color="auto"/>
              <w:right w:val="single" w:sz="4" w:space="0" w:color="auto"/>
            </w:tcBorders>
            <w:vAlign w:val="center"/>
            <w:hideMark/>
          </w:tcPr>
          <w:p w:rsidR="00320C5A" w:rsidRDefault="00320C5A" w:rsidP="00E36BA3">
            <w:pPr>
              <w:spacing w:after="0" w:line="240" w:lineRule="auto"/>
              <w:jc w:val="center"/>
              <w:rPr>
                <w:rFonts w:ascii="Times New Roman" w:hAnsi="Times New Roman"/>
                <w:b/>
                <w:bCs/>
                <w:sz w:val="28"/>
                <w:szCs w:val="28"/>
              </w:rPr>
            </w:pPr>
            <w:r>
              <w:rPr>
                <w:rFonts w:ascii="Times New Roman" w:hAnsi="Times New Roman"/>
                <w:b/>
                <w:bCs/>
                <w:sz w:val="28"/>
                <w:szCs w:val="28"/>
              </w:rPr>
              <w:t xml:space="preserve">Результаты </w:t>
            </w:r>
          </w:p>
          <w:p w:rsidR="00320C5A" w:rsidRDefault="00320C5A" w:rsidP="00F662FE">
            <w:pPr>
              <w:spacing w:after="0" w:line="240" w:lineRule="auto"/>
              <w:jc w:val="center"/>
              <w:rPr>
                <w:rFonts w:ascii="Times New Roman" w:hAnsi="Times New Roman"/>
                <w:b/>
                <w:bCs/>
                <w:sz w:val="28"/>
                <w:szCs w:val="28"/>
              </w:rPr>
            </w:pPr>
            <w:r>
              <w:rPr>
                <w:rFonts w:ascii="Times New Roman" w:hAnsi="Times New Roman"/>
                <w:b/>
                <w:bCs/>
                <w:sz w:val="28"/>
                <w:szCs w:val="28"/>
              </w:rPr>
              <w:t>(освоенные профессиональные компетенции)</w:t>
            </w:r>
          </w:p>
        </w:tc>
        <w:tc>
          <w:tcPr>
            <w:tcW w:w="3402" w:type="dxa"/>
            <w:tcBorders>
              <w:top w:val="single" w:sz="12" w:space="0" w:color="auto"/>
              <w:left w:val="single" w:sz="4" w:space="0" w:color="auto"/>
              <w:bottom w:val="single" w:sz="12" w:space="0" w:color="auto"/>
              <w:right w:val="single" w:sz="4" w:space="0" w:color="auto"/>
            </w:tcBorders>
            <w:vAlign w:val="center"/>
            <w:hideMark/>
          </w:tcPr>
          <w:p w:rsidR="00320C5A" w:rsidRDefault="00320C5A" w:rsidP="00F662FE">
            <w:pPr>
              <w:spacing w:after="0" w:line="240" w:lineRule="auto"/>
              <w:jc w:val="center"/>
              <w:rPr>
                <w:rFonts w:ascii="Times New Roman" w:hAnsi="Times New Roman"/>
                <w:bCs/>
                <w:sz w:val="28"/>
                <w:szCs w:val="28"/>
              </w:rPr>
            </w:pPr>
            <w:r>
              <w:rPr>
                <w:rFonts w:ascii="Times New Roman" w:hAnsi="Times New Roman"/>
                <w:b/>
                <w:sz w:val="28"/>
                <w:szCs w:val="28"/>
              </w:rPr>
              <w:t>Основные показатели оценки результата</w:t>
            </w:r>
          </w:p>
        </w:tc>
        <w:tc>
          <w:tcPr>
            <w:tcW w:w="3260" w:type="dxa"/>
            <w:tcBorders>
              <w:top w:val="single" w:sz="12" w:space="0" w:color="auto"/>
              <w:left w:val="single" w:sz="4" w:space="0" w:color="auto"/>
              <w:bottom w:val="single" w:sz="12" w:space="0" w:color="auto"/>
              <w:right w:val="single" w:sz="12" w:space="0" w:color="auto"/>
            </w:tcBorders>
            <w:vAlign w:val="center"/>
            <w:hideMark/>
          </w:tcPr>
          <w:p w:rsidR="00320C5A" w:rsidRDefault="00320C5A" w:rsidP="00F662FE">
            <w:pPr>
              <w:spacing w:after="0" w:line="240" w:lineRule="auto"/>
              <w:jc w:val="center"/>
              <w:rPr>
                <w:rFonts w:ascii="Times New Roman" w:hAnsi="Times New Roman"/>
                <w:b/>
                <w:bCs/>
                <w:sz w:val="28"/>
                <w:szCs w:val="28"/>
              </w:rPr>
            </w:pPr>
            <w:r>
              <w:rPr>
                <w:rFonts w:ascii="Times New Roman" w:hAnsi="Times New Roman"/>
                <w:b/>
                <w:sz w:val="28"/>
                <w:szCs w:val="28"/>
              </w:rPr>
              <w:t xml:space="preserve">Формы и методы контроля и оценки </w:t>
            </w:r>
          </w:p>
        </w:tc>
      </w:tr>
      <w:tr w:rsidR="00320C5A" w:rsidTr="00F662FE">
        <w:trPr>
          <w:trHeight w:val="637"/>
        </w:trPr>
        <w:tc>
          <w:tcPr>
            <w:tcW w:w="2802" w:type="dxa"/>
            <w:tcBorders>
              <w:top w:val="single" w:sz="12" w:space="0" w:color="auto"/>
              <w:left w:val="single" w:sz="12" w:space="0" w:color="auto"/>
              <w:bottom w:val="single" w:sz="12" w:space="0" w:color="auto"/>
              <w:right w:val="single" w:sz="4" w:space="0" w:color="auto"/>
            </w:tcBorders>
            <w:hideMark/>
          </w:tcPr>
          <w:p w:rsidR="00320C5A" w:rsidRDefault="003A0524" w:rsidP="00F662FE">
            <w:pPr>
              <w:pStyle w:val="2"/>
              <w:widowControl w:val="0"/>
              <w:spacing w:line="276" w:lineRule="auto"/>
              <w:ind w:left="0" w:firstLine="0"/>
              <w:rPr>
                <w:sz w:val="28"/>
                <w:szCs w:val="28"/>
              </w:rPr>
            </w:pPr>
            <w:r>
              <w:rPr>
                <w:sz w:val="28"/>
                <w:szCs w:val="28"/>
              </w:rPr>
              <w:t>ВПК. 1.4. Выполнять правила дорожного движения и безопасности движения.</w:t>
            </w:r>
          </w:p>
        </w:tc>
        <w:tc>
          <w:tcPr>
            <w:tcW w:w="3402" w:type="dxa"/>
            <w:tcBorders>
              <w:top w:val="single" w:sz="12" w:space="0" w:color="auto"/>
              <w:left w:val="single" w:sz="4" w:space="0" w:color="auto"/>
              <w:bottom w:val="single" w:sz="12" w:space="0" w:color="auto"/>
              <w:right w:val="single" w:sz="4" w:space="0" w:color="auto"/>
            </w:tcBorders>
            <w:hideMark/>
          </w:tcPr>
          <w:p w:rsidR="00320C5A" w:rsidRDefault="00AD06CB" w:rsidP="00F662FE">
            <w:pPr>
              <w:numPr>
                <w:ilvl w:val="0"/>
                <w:numId w:val="5"/>
              </w:numPr>
              <w:tabs>
                <w:tab w:val="left" w:pos="323"/>
              </w:tabs>
              <w:spacing w:after="0" w:line="240" w:lineRule="auto"/>
              <w:ind w:left="34" w:firstLine="0"/>
              <w:rPr>
                <w:rFonts w:ascii="Times New Roman" w:hAnsi="Times New Roman"/>
                <w:sz w:val="28"/>
                <w:szCs w:val="28"/>
              </w:rPr>
            </w:pPr>
            <w:r>
              <w:rPr>
                <w:rFonts w:ascii="Times New Roman" w:hAnsi="Times New Roman"/>
                <w:sz w:val="28"/>
                <w:szCs w:val="28"/>
              </w:rPr>
              <w:t>Формируются навыки по выполнению правил ПДД.</w:t>
            </w:r>
          </w:p>
        </w:tc>
        <w:tc>
          <w:tcPr>
            <w:tcW w:w="3260" w:type="dxa"/>
            <w:tcBorders>
              <w:top w:val="single" w:sz="12" w:space="0" w:color="auto"/>
              <w:left w:val="single" w:sz="4" w:space="0" w:color="auto"/>
              <w:bottom w:val="single" w:sz="12" w:space="0" w:color="auto"/>
              <w:right w:val="single" w:sz="12" w:space="0" w:color="auto"/>
            </w:tcBorders>
            <w:hideMark/>
          </w:tcPr>
          <w:p w:rsidR="00320C5A"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r w:rsidR="00320C5A" w:rsidTr="00F662FE">
        <w:trPr>
          <w:trHeight w:val="637"/>
        </w:trPr>
        <w:tc>
          <w:tcPr>
            <w:tcW w:w="2802" w:type="dxa"/>
            <w:tcBorders>
              <w:top w:val="single" w:sz="12" w:space="0" w:color="auto"/>
              <w:left w:val="single" w:sz="12" w:space="0" w:color="auto"/>
              <w:bottom w:val="single" w:sz="12" w:space="0" w:color="auto"/>
              <w:right w:val="single" w:sz="4" w:space="0" w:color="auto"/>
            </w:tcBorders>
            <w:hideMark/>
          </w:tcPr>
          <w:p w:rsidR="00320C5A" w:rsidRDefault="003A0524" w:rsidP="00F662FE">
            <w:pPr>
              <w:pStyle w:val="2"/>
              <w:widowControl w:val="0"/>
              <w:spacing w:line="276" w:lineRule="auto"/>
              <w:ind w:left="0" w:firstLine="0"/>
              <w:rPr>
                <w:spacing w:val="-10"/>
                <w:sz w:val="28"/>
                <w:szCs w:val="28"/>
              </w:rPr>
            </w:pPr>
            <w:r>
              <w:rPr>
                <w:spacing w:val="-10"/>
                <w:sz w:val="28"/>
                <w:szCs w:val="28"/>
              </w:rPr>
              <w:t xml:space="preserve">ПК. 2.1. </w:t>
            </w:r>
            <w:r w:rsidR="00E0253B">
              <w:rPr>
                <w:spacing w:val="-10"/>
                <w:sz w:val="28"/>
                <w:szCs w:val="28"/>
              </w:rPr>
              <w:t>Выполнять регламентные работы по техническому обслуживанию и ремонту подъёмно-транспортных, строительных, дорожных машин и оборудования в соответствии с требованиями технологических процессов.</w:t>
            </w:r>
          </w:p>
        </w:tc>
        <w:tc>
          <w:tcPr>
            <w:tcW w:w="3402" w:type="dxa"/>
            <w:tcBorders>
              <w:top w:val="single" w:sz="12" w:space="0" w:color="auto"/>
              <w:left w:val="single" w:sz="4" w:space="0" w:color="auto"/>
              <w:bottom w:val="single" w:sz="12" w:space="0" w:color="auto"/>
              <w:right w:val="single" w:sz="4" w:space="0" w:color="auto"/>
            </w:tcBorders>
            <w:hideMark/>
          </w:tcPr>
          <w:p w:rsidR="00320C5A" w:rsidRDefault="00AD06CB" w:rsidP="00F662FE">
            <w:pPr>
              <w:numPr>
                <w:ilvl w:val="0"/>
                <w:numId w:val="5"/>
              </w:numPr>
              <w:tabs>
                <w:tab w:val="left" w:pos="323"/>
              </w:tabs>
              <w:spacing w:after="0" w:line="240" w:lineRule="auto"/>
              <w:ind w:left="34" w:firstLine="0"/>
              <w:rPr>
                <w:rFonts w:ascii="Times New Roman" w:hAnsi="Times New Roman"/>
                <w:sz w:val="28"/>
                <w:szCs w:val="28"/>
              </w:rPr>
            </w:pPr>
            <w:r>
              <w:rPr>
                <w:rFonts w:ascii="Times New Roman" w:hAnsi="Times New Roman"/>
                <w:sz w:val="28"/>
                <w:szCs w:val="28"/>
              </w:rPr>
              <w:t>Приобретаются знания по регламентному проведению технических обслуживаний различной техники по способу учета и технической документации завода изготовителя.</w:t>
            </w:r>
          </w:p>
        </w:tc>
        <w:tc>
          <w:tcPr>
            <w:tcW w:w="3260" w:type="dxa"/>
            <w:tcBorders>
              <w:top w:val="single" w:sz="12" w:space="0" w:color="auto"/>
              <w:left w:val="single" w:sz="4" w:space="0" w:color="auto"/>
              <w:bottom w:val="single" w:sz="12" w:space="0" w:color="auto"/>
              <w:right w:val="single" w:sz="12" w:space="0" w:color="auto"/>
            </w:tcBorders>
            <w:hideMark/>
          </w:tcPr>
          <w:p w:rsidR="00320C5A"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r w:rsidR="00320C5A" w:rsidTr="00F662FE">
        <w:trPr>
          <w:trHeight w:val="637"/>
        </w:trPr>
        <w:tc>
          <w:tcPr>
            <w:tcW w:w="2802" w:type="dxa"/>
            <w:tcBorders>
              <w:top w:val="single" w:sz="12" w:space="0" w:color="auto"/>
              <w:left w:val="single" w:sz="12" w:space="0" w:color="auto"/>
              <w:bottom w:val="single" w:sz="12" w:space="0" w:color="auto"/>
              <w:right w:val="single" w:sz="4" w:space="0" w:color="auto"/>
            </w:tcBorders>
            <w:hideMark/>
          </w:tcPr>
          <w:p w:rsidR="00320C5A" w:rsidRDefault="00E0253B" w:rsidP="00E0253B">
            <w:pPr>
              <w:pStyle w:val="2"/>
              <w:widowControl w:val="0"/>
              <w:spacing w:line="276" w:lineRule="auto"/>
              <w:ind w:left="0" w:firstLine="0"/>
              <w:rPr>
                <w:spacing w:val="-10"/>
                <w:sz w:val="28"/>
                <w:szCs w:val="28"/>
              </w:rPr>
            </w:pPr>
            <w:r>
              <w:rPr>
                <w:spacing w:val="-10"/>
                <w:sz w:val="28"/>
                <w:szCs w:val="28"/>
              </w:rPr>
              <w:t>ВПК. 2.1. Вы</w:t>
            </w:r>
            <w:r w:rsidR="00AD06CB">
              <w:rPr>
                <w:spacing w:val="-10"/>
                <w:sz w:val="28"/>
                <w:szCs w:val="28"/>
              </w:rPr>
              <w:t>полнять регламентные работы по у</w:t>
            </w:r>
            <w:r>
              <w:rPr>
                <w:spacing w:val="-10"/>
                <w:sz w:val="28"/>
                <w:szCs w:val="28"/>
              </w:rPr>
              <w:t xml:space="preserve">борочно-моечным, крепежным, контрольно-регулировочным и смазочно-заправочным работам в соответствии с руководством по эксплуатации подъёмно-транспортных, строительных, </w:t>
            </w:r>
            <w:r>
              <w:rPr>
                <w:spacing w:val="-10"/>
                <w:sz w:val="28"/>
                <w:szCs w:val="28"/>
              </w:rPr>
              <w:lastRenderedPageBreak/>
              <w:t>дорожных машин и оборудования.</w:t>
            </w:r>
          </w:p>
        </w:tc>
        <w:tc>
          <w:tcPr>
            <w:tcW w:w="3402" w:type="dxa"/>
            <w:tcBorders>
              <w:top w:val="single" w:sz="12" w:space="0" w:color="auto"/>
              <w:left w:val="single" w:sz="4" w:space="0" w:color="auto"/>
              <w:bottom w:val="single" w:sz="12" w:space="0" w:color="auto"/>
              <w:right w:val="single" w:sz="4" w:space="0" w:color="auto"/>
            </w:tcBorders>
            <w:hideMark/>
          </w:tcPr>
          <w:p w:rsidR="00320C5A" w:rsidRDefault="00AD06CB" w:rsidP="00F662FE">
            <w:pPr>
              <w:numPr>
                <w:ilvl w:val="0"/>
                <w:numId w:val="5"/>
              </w:numPr>
              <w:tabs>
                <w:tab w:val="left" w:pos="323"/>
              </w:tabs>
              <w:spacing w:after="0" w:line="240" w:lineRule="auto"/>
              <w:ind w:left="34" w:firstLine="0"/>
              <w:rPr>
                <w:rFonts w:ascii="Times New Roman" w:hAnsi="Times New Roman"/>
                <w:sz w:val="28"/>
                <w:szCs w:val="28"/>
              </w:rPr>
            </w:pPr>
            <w:proofErr w:type="gramStart"/>
            <w:r>
              <w:rPr>
                <w:rFonts w:ascii="Times New Roman" w:hAnsi="Times New Roman"/>
                <w:sz w:val="28"/>
                <w:szCs w:val="28"/>
              </w:rPr>
              <w:lastRenderedPageBreak/>
              <w:t>Формируются знания по перечню необходимы</w:t>
            </w:r>
            <w:proofErr w:type="gramEnd"/>
            <w:r>
              <w:rPr>
                <w:rFonts w:ascii="Times New Roman" w:hAnsi="Times New Roman"/>
                <w:sz w:val="28"/>
                <w:szCs w:val="28"/>
              </w:rPr>
              <w:t xml:space="preserve"> работ по проведению технического обслуживания и диагностических работ.</w:t>
            </w:r>
          </w:p>
        </w:tc>
        <w:tc>
          <w:tcPr>
            <w:tcW w:w="3260" w:type="dxa"/>
            <w:tcBorders>
              <w:top w:val="single" w:sz="12" w:space="0" w:color="auto"/>
              <w:left w:val="single" w:sz="4" w:space="0" w:color="auto"/>
              <w:bottom w:val="single" w:sz="12" w:space="0" w:color="auto"/>
              <w:right w:val="single" w:sz="12" w:space="0" w:color="auto"/>
            </w:tcBorders>
            <w:hideMark/>
          </w:tcPr>
          <w:p w:rsidR="00320C5A"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r w:rsidR="00320C5A" w:rsidTr="00F662FE">
        <w:trPr>
          <w:trHeight w:val="253"/>
        </w:trPr>
        <w:tc>
          <w:tcPr>
            <w:tcW w:w="2802" w:type="dxa"/>
            <w:tcBorders>
              <w:top w:val="single" w:sz="12" w:space="0" w:color="auto"/>
              <w:left w:val="single" w:sz="12" w:space="0" w:color="auto"/>
              <w:bottom w:val="single" w:sz="12" w:space="0" w:color="auto"/>
              <w:right w:val="single" w:sz="4" w:space="0" w:color="auto"/>
            </w:tcBorders>
            <w:hideMark/>
          </w:tcPr>
          <w:p w:rsidR="00E0253B" w:rsidRPr="00E0253B" w:rsidRDefault="00E0253B" w:rsidP="00E0253B">
            <w:pPr>
              <w:spacing w:after="0"/>
              <w:jc w:val="both"/>
              <w:rPr>
                <w:rFonts w:ascii="Times New Roman" w:eastAsia="Times New Roman" w:hAnsi="Times New Roman" w:cs="Times New Roman"/>
                <w:sz w:val="28"/>
                <w:szCs w:val="26"/>
              </w:rPr>
            </w:pPr>
            <w:r w:rsidRPr="00E0253B">
              <w:rPr>
                <w:rFonts w:ascii="Times New Roman" w:hAnsi="Times New Roman" w:cs="Times New Roman"/>
                <w:spacing w:val="-10"/>
                <w:sz w:val="28"/>
                <w:szCs w:val="28"/>
              </w:rPr>
              <w:lastRenderedPageBreak/>
              <w:t xml:space="preserve">ПК.2.2. </w:t>
            </w:r>
            <w:r w:rsidRPr="00E0253B">
              <w:rPr>
                <w:rFonts w:ascii="Times New Roman" w:eastAsia="Times New Roman" w:hAnsi="Times New Roman" w:cs="Times New Roman"/>
                <w:sz w:val="28"/>
                <w:szCs w:val="26"/>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320C5A" w:rsidRDefault="00320C5A" w:rsidP="00E0253B">
            <w:pPr>
              <w:pStyle w:val="2"/>
              <w:widowControl w:val="0"/>
              <w:spacing w:line="276" w:lineRule="auto"/>
              <w:ind w:left="0" w:firstLine="0"/>
              <w:rPr>
                <w:spacing w:val="-10"/>
                <w:sz w:val="28"/>
                <w:szCs w:val="28"/>
              </w:rPr>
            </w:pPr>
          </w:p>
        </w:tc>
        <w:tc>
          <w:tcPr>
            <w:tcW w:w="3402" w:type="dxa"/>
            <w:tcBorders>
              <w:top w:val="single" w:sz="12" w:space="0" w:color="auto"/>
              <w:left w:val="single" w:sz="4" w:space="0" w:color="auto"/>
              <w:bottom w:val="single" w:sz="12" w:space="0" w:color="auto"/>
              <w:right w:val="single" w:sz="4" w:space="0" w:color="auto"/>
            </w:tcBorders>
            <w:hideMark/>
          </w:tcPr>
          <w:p w:rsidR="00320C5A" w:rsidRDefault="00AD06CB" w:rsidP="00F662FE">
            <w:pPr>
              <w:numPr>
                <w:ilvl w:val="0"/>
                <w:numId w:val="5"/>
              </w:numPr>
              <w:tabs>
                <w:tab w:val="left" w:pos="323"/>
              </w:tabs>
              <w:spacing w:after="0" w:line="240" w:lineRule="auto"/>
              <w:ind w:left="34" w:firstLine="0"/>
              <w:rPr>
                <w:rFonts w:ascii="Times New Roman" w:hAnsi="Times New Roman"/>
                <w:sz w:val="28"/>
                <w:szCs w:val="28"/>
              </w:rPr>
            </w:pPr>
            <w:r>
              <w:rPr>
                <w:rFonts w:ascii="Times New Roman" w:hAnsi="Times New Roman"/>
                <w:sz w:val="28"/>
                <w:szCs w:val="28"/>
              </w:rPr>
              <w:t>Формируются знания по контролю качества производимых работ и способы его достижения при выполнении технического обслуживания и ремонту.</w:t>
            </w:r>
          </w:p>
        </w:tc>
        <w:tc>
          <w:tcPr>
            <w:tcW w:w="3260" w:type="dxa"/>
            <w:tcBorders>
              <w:top w:val="single" w:sz="12" w:space="0" w:color="auto"/>
              <w:left w:val="single" w:sz="4" w:space="0" w:color="auto"/>
              <w:bottom w:val="single" w:sz="12" w:space="0" w:color="auto"/>
              <w:right w:val="single" w:sz="12" w:space="0" w:color="auto"/>
            </w:tcBorders>
            <w:hideMark/>
          </w:tcPr>
          <w:p w:rsidR="00320C5A"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r w:rsidR="00320C5A" w:rsidTr="00F662FE">
        <w:trPr>
          <w:trHeight w:val="637"/>
        </w:trPr>
        <w:tc>
          <w:tcPr>
            <w:tcW w:w="2802" w:type="dxa"/>
            <w:tcBorders>
              <w:top w:val="single" w:sz="12" w:space="0" w:color="auto"/>
              <w:left w:val="single" w:sz="12" w:space="0" w:color="auto"/>
              <w:bottom w:val="single" w:sz="12" w:space="0" w:color="auto"/>
              <w:right w:val="single" w:sz="4" w:space="0" w:color="auto"/>
            </w:tcBorders>
            <w:hideMark/>
          </w:tcPr>
          <w:p w:rsidR="00320C5A" w:rsidRPr="00E0253B" w:rsidRDefault="00E0253B" w:rsidP="00E0253B">
            <w:pPr>
              <w:spacing w:after="0"/>
              <w:jc w:val="both"/>
              <w:rPr>
                <w:rFonts w:ascii="Times New Roman" w:hAnsi="Times New Roman" w:cs="Times New Roman"/>
                <w:sz w:val="28"/>
                <w:szCs w:val="26"/>
              </w:rPr>
            </w:pPr>
            <w:r>
              <w:rPr>
                <w:rFonts w:ascii="Times New Roman" w:eastAsia="Times New Roman" w:hAnsi="Times New Roman" w:cs="Times New Roman"/>
                <w:color w:val="000000" w:themeColor="text1"/>
                <w:sz w:val="28"/>
                <w:szCs w:val="26"/>
              </w:rPr>
              <w:t>В</w:t>
            </w:r>
            <w:r w:rsidRPr="00073812">
              <w:rPr>
                <w:rFonts w:ascii="Times New Roman" w:eastAsia="Times New Roman" w:hAnsi="Times New Roman" w:cs="Times New Roman"/>
                <w:color w:val="000000" w:themeColor="text1"/>
                <w:sz w:val="28"/>
                <w:szCs w:val="26"/>
              </w:rPr>
              <w:t>ПК</w:t>
            </w:r>
            <w:proofErr w:type="gramStart"/>
            <w:r>
              <w:rPr>
                <w:rFonts w:ascii="Times New Roman" w:eastAsia="Times New Roman" w:hAnsi="Times New Roman" w:cs="Times New Roman"/>
                <w:sz w:val="28"/>
                <w:szCs w:val="26"/>
              </w:rPr>
              <w:t>2</w:t>
            </w:r>
            <w:proofErr w:type="gramEnd"/>
            <w:r>
              <w:rPr>
                <w:rFonts w:ascii="Times New Roman" w:eastAsia="Times New Roman" w:hAnsi="Times New Roman" w:cs="Times New Roman"/>
                <w:sz w:val="28"/>
                <w:szCs w:val="26"/>
              </w:rPr>
              <w:t>.2Контролировать</w:t>
            </w:r>
            <w:r w:rsidRPr="00073812">
              <w:rPr>
                <w:rFonts w:ascii="Times New Roman" w:eastAsia="Times New Roman" w:hAnsi="Times New Roman" w:cs="Times New Roman"/>
                <w:sz w:val="28"/>
                <w:szCs w:val="26"/>
              </w:rPr>
              <w:t xml:space="preserve"> качество выполнения уборочно-моечных, крепежных, контрольно-регулировочных и смазочно-заправочных работ с использованием диагностического оборудования и контрольно-измерительных приборов в соответствии с установленными сроками и руководством по эксплуатации </w:t>
            </w:r>
            <w:r w:rsidRPr="008F098D">
              <w:rPr>
                <w:rFonts w:ascii="Times New Roman" w:eastAsia="Times New Roman" w:hAnsi="Times New Roman" w:cs="Times New Roman"/>
                <w:sz w:val="28"/>
                <w:szCs w:val="26"/>
              </w:rPr>
              <w:t>подъемно-транспортных, строительных, дорожных машин и оборудования</w:t>
            </w:r>
            <w:r>
              <w:rPr>
                <w:rFonts w:ascii="Times New Roman" w:eastAsia="Times New Roman" w:hAnsi="Times New Roman" w:cs="Times New Roman"/>
                <w:sz w:val="28"/>
                <w:szCs w:val="26"/>
              </w:rPr>
              <w:t>.</w:t>
            </w:r>
          </w:p>
        </w:tc>
        <w:tc>
          <w:tcPr>
            <w:tcW w:w="3402" w:type="dxa"/>
            <w:tcBorders>
              <w:top w:val="single" w:sz="12" w:space="0" w:color="auto"/>
              <w:left w:val="single" w:sz="4" w:space="0" w:color="auto"/>
              <w:bottom w:val="single" w:sz="12" w:space="0" w:color="auto"/>
              <w:right w:val="single" w:sz="4" w:space="0" w:color="auto"/>
            </w:tcBorders>
            <w:hideMark/>
          </w:tcPr>
          <w:p w:rsidR="00320C5A" w:rsidRDefault="00AD06CB" w:rsidP="00F662FE">
            <w:pPr>
              <w:numPr>
                <w:ilvl w:val="0"/>
                <w:numId w:val="5"/>
              </w:numPr>
              <w:tabs>
                <w:tab w:val="left" w:pos="323"/>
              </w:tabs>
              <w:spacing w:after="0" w:line="240" w:lineRule="auto"/>
              <w:ind w:left="34" w:firstLine="0"/>
              <w:rPr>
                <w:rFonts w:ascii="Times New Roman" w:hAnsi="Times New Roman"/>
                <w:sz w:val="28"/>
                <w:szCs w:val="28"/>
              </w:rPr>
            </w:pPr>
            <w:r>
              <w:rPr>
                <w:rFonts w:ascii="Times New Roman" w:hAnsi="Times New Roman"/>
                <w:sz w:val="28"/>
                <w:szCs w:val="28"/>
              </w:rPr>
              <w:t xml:space="preserve">Формируются знания по контролю качества </w:t>
            </w:r>
            <w:r w:rsidRPr="00073812">
              <w:rPr>
                <w:rFonts w:ascii="Times New Roman" w:eastAsia="Times New Roman" w:hAnsi="Times New Roman" w:cs="Times New Roman"/>
                <w:sz w:val="28"/>
                <w:szCs w:val="26"/>
              </w:rPr>
              <w:t>уборочно-моечных, крепежных, контрольно-регулировочных и смазочно-заправочных работ с использованием диагностического оборудования и контрольно-измерительных приборов</w:t>
            </w:r>
            <w:r>
              <w:rPr>
                <w:rFonts w:ascii="Times New Roman" w:eastAsia="Times New Roman" w:hAnsi="Times New Roman" w:cs="Times New Roman"/>
                <w:sz w:val="28"/>
                <w:szCs w:val="26"/>
              </w:rPr>
              <w:t>.</w:t>
            </w:r>
          </w:p>
        </w:tc>
        <w:tc>
          <w:tcPr>
            <w:tcW w:w="3260" w:type="dxa"/>
            <w:tcBorders>
              <w:top w:val="single" w:sz="12" w:space="0" w:color="auto"/>
              <w:left w:val="single" w:sz="4" w:space="0" w:color="auto"/>
              <w:bottom w:val="single" w:sz="12" w:space="0" w:color="auto"/>
              <w:right w:val="single" w:sz="12" w:space="0" w:color="auto"/>
            </w:tcBorders>
            <w:hideMark/>
          </w:tcPr>
          <w:p w:rsidR="00320C5A"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r w:rsidR="00320C5A" w:rsidTr="00F662FE">
        <w:trPr>
          <w:trHeight w:val="637"/>
        </w:trPr>
        <w:tc>
          <w:tcPr>
            <w:tcW w:w="2802" w:type="dxa"/>
            <w:tcBorders>
              <w:top w:val="single" w:sz="12" w:space="0" w:color="auto"/>
              <w:left w:val="single" w:sz="12" w:space="0" w:color="auto"/>
              <w:bottom w:val="single" w:sz="12" w:space="0" w:color="auto"/>
              <w:right w:val="single" w:sz="4" w:space="0" w:color="auto"/>
            </w:tcBorders>
            <w:hideMark/>
          </w:tcPr>
          <w:p w:rsidR="00320C5A" w:rsidRPr="00E0253B" w:rsidRDefault="00E0253B" w:rsidP="00E0253B">
            <w:pPr>
              <w:spacing w:after="0"/>
              <w:jc w:val="both"/>
              <w:rPr>
                <w:rFonts w:ascii="Times New Roman" w:eastAsia="Times New Roman" w:hAnsi="Times New Roman" w:cs="Times New Roman"/>
                <w:sz w:val="28"/>
                <w:szCs w:val="26"/>
              </w:rPr>
            </w:pPr>
            <w:r w:rsidRPr="008F098D">
              <w:rPr>
                <w:rFonts w:ascii="Times New Roman" w:eastAsia="Times New Roman" w:hAnsi="Times New Roman" w:cs="Times New Roman"/>
                <w:sz w:val="28"/>
                <w:szCs w:val="26"/>
              </w:rPr>
              <w:lastRenderedPageBreak/>
              <w:t xml:space="preserve">ПК 2.3. Определять техническое состояние систем и механизмов подъемно-транспортных, строительных, дорожных машин и оборудования. </w:t>
            </w:r>
          </w:p>
        </w:tc>
        <w:tc>
          <w:tcPr>
            <w:tcW w:w="3402" w:type="dxa"/>
            <w:tcBorders>
              <w:top w:val="single" w:sz="12" w:space="0" w:color="auto"/>
              <w:left w:val="single" w:sz="4" w:space="0" w:color="auto"/>
              <w:bottom w:val="single" w:sz="12" w:space="0" w:color="auto"/>
              <w:right w:val="single" w:sz="4" w:space="0" w:color="auto"/>
            </w:tcBorders>
            <w:hideMark/>
          </w:tcPr>
          <w:p w:rsidR="00AD06CB" w:rsidRPr="00AD06CB" w:rsidRDefault="00AD06CB" w:rsidP="00AD06CB">
            <w:pPr>
              <w:tabs>
                <w:tab w:val="left" w:pos="323"/>
              </w:tabs>
              <w:spacing w:after="0" w:line="240" w:lineRule="auto"/>
              <w:rPr>
                <w:rFonts w:ascii="Times New Roman" w:hAnsi="Times New Roman"/>
                <w:sz w:val="28"/>
                <w:szCs w:val="28"/>
              </w:rPr>
            </w:pPr>
            <w:r>
              <w:rPr>
                <w:rFonts w:ascii="Times New Roman" w:hAnsi="Times New Roman"/>
                <w:sz w:val="28"/>
                <w:szCs w:val="28"/>
              </w:rPr>
              <w:t xml:space="preserve">-   Формируются знания, необходимые для проведения диагностических работ </w:t>
            </w:r>
            <w:r w:rsidRPr="008F098D">
              <w:rPr>
                <w:rFonts w:ascii="Times New Roman" w:eastAsia="Times New Roman" w:hAnsi="Times New Roman" w:cs="Times New Roman"/>
                <w:sz w:val="28"/>
                <w:szCs w:val="26"/>
              </w:rPr>
              <w:t>систем и механизмов подъемно-транспортных, строительных, дорожных машин и оборудования.</w:t>
            </w:r>
          </w:p>
        </w:tc>
        <w:tc>
          <w:tcPr>
            <w:tcW w:w="3260" w:type="dxa"/>
            <w:tcBorders>
              <w:top w:val="single" w:sz="12" w:space="0" w:color="auto"/>
              <w:left w:val="single" w:sz="4" w:space="0" w:color="auto"/>
              <w:bottom w:val="single" w:sz="12" w:space="0" w:color="auto"/>
              <w:right w:val="single" w:sz="12" w:space="0" w:color="auto"/>
            </w:tcBorders>
            <w:hideMark/>
          </w:tcPr>
          <w:p w:rsidR="00320C5A"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r w:rsidR="003A0524" w:rsidTr="00F662FE">
        <w:trPr>
          <w:trHeight w:val="637"/>
        </w:trPr>
        <w:tc>
          <w:tcPr>
            <w:tcW w:w="2802" w:type="dxa"/>
            <w:tcBorders>
              <w:top w:val="single" w:sz="12" w:space="0" w:color="auto"/>
              <w:left w:val="single" w:sz="12" w:space="0" w:color="auto"/>
              <w:bottom w:val="single" w:sz="12" w:space="0" w:color="auto"/>
              <w:right w:val="single" w:sz="4" w:space="0" w:color="auto"/>
            </w:tcBorders>
            <w:hideMark/>
          </w:tcPr>
          <w:p w:rsidR="003A0524" w:rsidRDefault="00E0253B" w:rsidP="00F662FE">
            <w:pPr>
              <w:pStyle w:val="2"/>
              <w:widowControl w:val="0"/>
              <w:spacing w:line="276" w:lineRule="auto"/>
              <w:ind w:left="0" w:firstLine="0"/>
              <w:rPr>
                <w:spacing w:val="-10"/>
                <w:sz w:val="28"/>
                <w:szCs w:val="28"/>
              </w:rPr>
            </w:pPr>
            <w:r w:rsidRPr="00DA1277">
              <w:rPr>
                <w:color w:val="000000" w:themeColor="text1"/>
                <w:sz w:val="28"/>
                <w:szCs w:val="26"/>
              </w:rPr>
              <w:t>ВПК</w:t>
            </w:r>
            <w:proofErr w:type="gramStart"/>
            <w:r w:rsidRPr="00DA1277">
              <w:rPr>
                <w:color w:val="000000" w:themeColor="text1"/>
                <w:sz w:val="28"/>
                <w:szCs w:val="26"/>
              </w:rPr>
              <w:t>2</w:t>
            </w:r>
            <w:proofErr w:type="gramEnd"/>
            <w:r w:rsidRPr="00DA1277">
              <w:rPr>
                <w:color w:val="000000" w:themeColor="text1"/>
                <w:sz w:val="28"/>
                <w:szCs w:val="26"/>
              </w:rPr>
              <w:t>.3</w:t>
            </w:r>
            <w:r w:rsidRPr="00073812">
              <w:rPr>
                <w:sz w:val="28"/>
                <w:szCs w:val="26"/>
              </w:rPr>
              <w:t>Определяет техническое состояние основных систем, агрегатов и механизмов подъемно-транспортных, строительных, дорожных машин и оборудования в соответствии с технологическими картами.</w:t>
            </w:r>
          </w:p>
        </w:tc>
        <w:tc>
          <w:tcPr>
            <w:tcW w:w="3402" w:type="dxa"/>
            <w:tcBorders>
              <w:top w:val="single" w:sz="12" w:space="0" w:color="auto"/>
              <w:left w:val="single" w:sz="4" w:space="0" w:color="auto"/>
              <w:bottom w:val="single" w:sz="12" w:space="0" w:color="auto"/>
              <w:right w:val="single" w:sz="4" w:space="0" w:color="auto"/>
            </w:tcBorders>
            <w:hideMark/>
          </w:tcPr>
          <w:p w:rsidR="003A0524" w:rsidRDefault="00AD06CB" w:rsidP="00F662FE">
            <w:pPr>
              <w:numPr>
                <w:ilvl w:val="0"/>
                <w:numId w:val="5"/>
              </w:numPr>
              <w:tabs>
                <w:tab w:val="left" w:pos="323"/>
              </w:tabs>
              <w:spacing w:after="0" w:line="240" w:lineRule="auto"/>
              <w:ind w:left="34" w:firstLine="0"/>
              <w:rPr>
                <w:rFonts w:ascii="Times New Roman" w:hAnsi="Times New Roman"/>
                <w:sz w:val="28"/>
                <w:szCs w:val="28"/>
              </w:rPr>
            </w:pPr>
            <w:r>
              <w:rPr>
                <w:rFonts w:ascii="Times New Roman" w:hAnsi="Times New Roman"/>
                <w:sz w:val="28"/>
                <w:szCs w:val="28"/>
              </w:rPr>
              <w:t xml:space="preserve">Формируются знания, необходимые при </w:t>
            </w:r>
            <w:proofErr w:type="spellStart"/>
            <w:r>
              <w:rPr>
                <w:rFonts w:ascii="Times New Roman" w:hAnsi="Times New Roman"/>
                <w:sz w:val="28"/>
                <w:szCs w:val="28"/>
              </w:rPr>
              <w:t>разборо-сборочных</w:t>
            </w:r>
            <w:proofErr w:type="spellEnd"/>
            <w:r>
              <w:rPr>
                <w:rFonts w:ascii="Times New Roman" w:hAnsi="Times New Roman"/>
                <w:sz w:val="28"/>
                <w:szCs w:val="28"/>
              </w:rPr>
              <w:t xml:space="preserve"> работ </w:t>
            </w:r>
            <w:r w:rsidRPr="00AD06CB">
              <w:rPr>
                <w:rFonts w:ascii="Times New Roman" w:hAnsi="Times New Roman" w:cs="Times New Roman"/>
                <w:sz w:val="28"/>
                <w:szCs w:val="26"/>
              </w:rPr>
              <w:t>основных систем, агрегатов и механизмов подъемно-транспортных, строительных, дорожных машин и оборудования в соответствии с технологическими картами.</w:t>
            </w:r>
          </w:p>
        </w:tc>
        <w:tc>
          <w:tcPr>
            <w:tcW w:w="3260" w:type="dxa"/>
            <w:tcBorders>
              <w:top w:val="single" w:sz="12" w:space="0" w:color="auto"/>
              <w:left w:val="single" w:sz="4" w:space="0" w:color="auto"/>
              <w:bottom w:val="single" w:sz="12" w:space="0" w:color="auto"/>
              <w:right w:val="single" w:sz="12" w:space="0" w:color="auto"/>
            </w:tcBorders>
            <w:hideMark/>
          </w:tcPr>
          <w:p w:rsidR="003A0524"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r w:rsidR="003A0524" w:rsidTr="00F662FE">
        <w:trPr>
          <w:trHeight w:val="637"/>
        </w:trPr>
        <w:tc>
          <w:tcPr>
            <w:tcW w:w="2802" w:type="dxa"/>
            <w:tcBorders>
              <w:top w:val="single" w:sz="12" w:space="0" w:color="auto"/>
              <w:left w:val="single" w:sz="12" w:space="0" w:color="auto"/>
              <w:bottom w:val="single" w:sz="12" w:space="0" w:color="auto"/>
              <w:right w:val="single" w:sz="4" w:space="0" w:color="auto"/>
            </w:tcBorders>
            <w:hideMark/>
          </w:tcPr>
          <w:p w:rsidR="003A0524" w:rsidRPr="00461F8C" w:rsidRDefault="00E0253B" w:rsidP="00461F8C">
            <w:pPr>
              <w:spacing w:after="0"/>
              <w:jc w:val="both"/>
              <w:rPr>
                <w:rFonts w:ascii="Times New Roman" w:eastAsia="Times New Roman" w:hAnsi="Times New Roman" w:cs="Times New Roman"/>
                <w:sz w:val="28"/>
                <w:szCs w:val="26"/>
              </w:rPr>
            </w:pPr>
            <w:r w:rsidRPr="00DA1277">
              <w:rPr>
                <w:rFonts w:ascii="Times New Roman" w:eastAsia="Times New Roman" w:hAnsi="Times New Roman" w:cs="Times New Roman"/>
                <w:color w:val="000000" w:themeColor="text1"/>
                <w:sz w:val="28"/>
                <w:szCs w:val="26"/>
              </w:rPr>
              <w:t>ВПК3.5</w:t>
            </w:r>
            <w:proofErr w:type="gramStart"/>
            <w:r>
              <w:rPr>
                <w:rFonts w:ascii="Times New Roman" w:eastAsia="Times New Roman" w:hAnsi="Times New Roman" w:cs="Times New Roman"/>
                <w:sz w:val="28"/>
                <w:szCs w:val="26"/>
              </w:rPr>
              <w:t xml:space="preserve"> О</w:t>
            </w:r>
            <w:proofErr w:type="gramEnd"/>
            <w:r>
              <w:rPr>
                <w:rFonts w:ascii="Times New Roman" w:eastAsia="Times New Roman" w:hAnsi="Times New Roman" w:cs="Times New Roman"/>
                <w:sz w:val="28"/>
                <w:szCs w:val="26"/>
              </w:rPr>
              <w:t>формлять</w:t>
            </w:r>
            <w:r w:rsidRPr="008F098D">
              <w:rPr>
                <w:rFonts w:ascii="Times New Roman" w:eastAsia="Times New Roman" w:hAnsi="Times New Roman" w:cs="Times New Roman"/>
                <w:sz w:val="28"/>
                <w:szCs w:val="26"/>
              </w:rPr>
              <w:t xml:space="preserve"> акт технического состояния. </w:t>
            </w:r>
          </w:p>
        </w:tc>
        <w:tc>
          <w:tcPr>
            <w:tcW w:w="3402" w:type="dxa"/>
            <w:tcBorders>
              <w:top w:val="single" w:sz="12" w:space="0" w:color="auto"/>
              <w:left w:val="single" w:sz="4" w:space="0" w:color="auto"/>
              <w:bottom w:val="single" w:sz="12" w:space="0" w:color="auto"/>
              <w:right w:val="single" w:sz="4" w:space="0" w:color="auto"/>
            </w:tcBorders>
            <w:hideMark/>
          </w:tcPr>
          <w:p w:rsidR="003A0524" w:rsidRDefault="00AD06CB" w:rsidP="00F662FE">
            <w:pPr>
              <w:numPr>
                <w:ilvl w:val="0"/>
                <w:numId w:val="5"/>
              </w:numPr>
              <w:tabs>
                <w:tab w:val="left" w:pos="323"/>
              </w:tabs>
              <w:spacing w:after="0" w:line="240" w:lineRule="auto"/>
              <w:ind w:left="34" w:firstLine="0"/>
              <w:rPr>
                <w:rFonts w:ascii="Times New Roman" w:hAnsi="Times New Roman"/>
                <w:sz w:val="28"/>
                <w:szCs w:val="28"/>
              </w:rPr>
            </w:pPr>
            <w:r>
              <w:rPr>
                <w:rFonts w:ascii="Times New Roman" w:hAnsi="Times New Roman"/>
                <w:sz w:val="28"/>
                <w:szCs w:val="28"/>
              </w:rPr>
              <w:t>Умение правильно оформлять акт технического состояния.</w:t>
            </w:r>
          </w:p>
        </w:tc>
        <w:tc>
          <w:tcPr>
            <w:tcW w:w="3260" w:type="dxa"/>
            <w:tcBorders>
              <w:top w:val="single" w:sz="12" w:space="0" w:color="auto"/>
              <w:left w:val="single" w:sz="4" w:space="0" w:color="auto"/>
              <w:bottom w:val="single" w:sz="12" w:space="0" w:color="auto"/>
              <w:right w:val="single" w:sz="12" w:space="0" w:color="auto"/>
            </w:tcBorders>
            <w:hideMark/>
          </w:tcPr>
          <w:p w:rsidR="003A0524" w:rsidRDefault="00AD06CB" w:rsidP="00F662FE">
            <w:pPr>
              <w:spacing w:after="0" w:line="240" w:lineRule="auto"/>
              <w:rPr>
                <w:rFonts w:ascii="Times New Roman" w:hAnsi="Times New Roman"/>
                <w:bCs/>
                <w:sz w:val="28"/>
                <w:szCs w:val="28"/>
              </w:rPr>
            </w:pPr>
            <w:r>
              <w:rPr>
                <w:rFonts w:ascii="Times New Roman" w:hAnsi="Times New Roman"/>
                <w:bCs/>
                <w:sz w:val="28"/>
                <w:szCs w:val="28"/>
              </w:rPr>
              <w:t>Устный опрос</w:t>
            </w:r>
          </w:p>
        </w:tc>
      </w:tr>
    </w:tbl>
    <w:p w:rsidR="00320C5A" w:rsidRDefault="00320C5A" w:rsidP="00320C5A">
      <w:pPr>
        <w:tabs>
          <w:tab w:val="left" w:pos="4096"/>
        </w:tabs>
        <w:rPr>
          <w:sz w:val="24"/>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671"/>
        <w:gridCol w:w="2097"/>
      </w:tblGrid>
      <w:tr w:rsidR="00320C5A" w:rsidTr="00E36BA3">
        <w:tc>
          <w:tcPr>
            <w:tcW w:w="2836" w:type="dxa"/>
            <w:tcBorders>
              <w:top w:val="single" w:sz="12" w:space="0" w:color="auto"/>
              <w:left w:val="single" w:sz="12" w:space="0" w:color="auto"/>
              <w:bottom w:val="single" w:sz="12" w:space="0" w:color="auto"/>
              <w:right w:val="single" w:sz="4" w:space="0" w:color="auto"/>
            </w:tcBorders>
            <w:vAlign w:val="center"/>
            <w:hideMark/>
          </w:tcPr>
          <w:p w:rsidR="00320C5A" w:rsidRDefault="00320C5A" w:rsidP="00F662FE">
            <w:pPr>
              <w:spacing w:after="0" w:line="240" w:lineRule="auto"/>
              <w:jc w:val="center"/>
              <w:rPr>
                <w:rFonts w:ascii="Times New Roman" w:hAnsi="Times New Roman"/>
                <w:b/>
                <w:bCs/>
                <w:sz w:val="28"/>
                <w:szCs w:val="28"/>
              </w:rPr>
            </w:pPr>
            <w:r>
              <w:rPr>
                <w:rFonts w:ascii="Times New Roman" w:hAnsi="Times New Roman"/>
                <w:b/>
                <w:bCs/>
                <w:sz w:val="28"/>
                <w:szCs w:val="28"/>
              </w:rPr>
              <w:t xml:space="preserve">Результаты </w:t>
            </w:r>
          </w:p>
          <w:p w:rsidR="00320C5A" w:rsidRDefault="00320C5A" w:rsidP="00F662FE">
            <w:pPr>
              <w:spacing w:after="0" w:line="240" w:lineRule="auto"/>
              <w:jc w:val="center"/>
              <w:rPr>
                <w:rFonts w:ascii="Times New Roman" w:hAnsi="Times New Roman"/>
                <w:b/>
                <w:bCs/>
                <w:sz w:val="28"/>
                <w:szCs w:val="28"/>
              </w:rPr>
            </w:pPr>
            <w:r>
              <w:rPr>
                <w:rFonts w:ascii="Times New Roman" w:hAnsi="Times New Roman"/>
                <w:b/>
                <w:bCs/>
                <w:sz w:val="28"/>
                <w:szCs w:val="28"/>
              </w:rPr>
              <w:t>(освоенные общие компетенции)</w:t>
            </w:r>
          </w:p>
        </w:tc>
        <w:tc>
          <w:tcPr>
            <w:tcW w:w="4671" w:type="dxa"/>
            <w:tcBorders>
              <w:top w:val="single" w:sz="12" w:space="0" w:color="auto"/>
              <w:left w:val="single" w:sz="4" w:space="0" w:color="auto"/>
              <w:bottom w:val="single" w:sz="12" w:space="0" w:color="auto"/>
              <w:right w:val="single" w:sz="4" w:space="0" w:color="auto"/>
            </w:tcBorders>
            <w:vAlign w:val="center"/>
            <w:hideMark/>
          </w:tcPr>
          <w:p w:rsidR="00320C5A" w:rsidRDefault="00320C5A" w:rsidP="00F662FE">
            <w:pPr>
              <w:spacing w:after="0" w:line="240" w:lineRule="auto"/>
              <w:jc w:val="center"/>
              <w:rPr>
                <w:rFonts w:ascii="Times New Roman" w:hAnsi="Times New Roman"/>
                <w:bCs/>
                <w:sz w:val="28"/>
                <w:szCs w:val="28"/>
              </w:rPr>
            </w:pPr>
            <w:r>
              <w:rPr>
                <w:rFonts w:ascii="Times New Roman" w:hAnsi="Times New Roman"/>
                <w:b/>
                <w:sz w:val="28"/>
                <w:szCs w:val="28"/>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vAlign w:val="center"/>
            <w:hideMark/>
          </w:tcPr>
          <w:p w:rsidR="00320C5A" w:rsidRDefault="00320C5A" w:rsidP="00F662FE">
            <w:pPr>
              <w:spacing w:after="0" w:line="240" w:lineRule="auto"/>
              <w:jc w:val="center"/>
              <w:rPr>
                <w:rFonts w:ascii="Times New Roman" w:hAnsi="Times New Roman"/>
                <w:b/>
                <w:bCs/>
                <w:sz w:val="28"/>
                <w:szCs w:val="28"/>
              </w:rPr>
            </w:pPr>
            <w:r>
              <w:rPr>
                <w:rFonts w:ascii="Times New Roman" w:hAnsi="Times New Roman"/>
                <w:b/>
                <w:sz w:val="28"/>
                <w:szCs w:val="28"/>
              </w:rPr>
              <w:t xml:space="preserve">Формы и методы контроля и оценки </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F662FE">
            <w:pPr>
              <w:pStyle w:val="aa"/>
              <w:widowControl w:val="0"/>
              <w:spacing w:after="0" w:line="240" w:lineRule="auto"/>
              <w:ind w:left="0" w:firstLine="0"/>
              <w:rPr>
                <w:rFonts w:ascii="Times New Roman" w:hAnsi="Times New Roman"/>
                <w:bCs/>
                <w:i/>
                <w:sz w:val="28"/>
                <w:szCs w:val="28"/>
              </w:rPr>
            </w:pPr>
            <w:r>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F662FE">
            <w:pPr>
              <w:tabs>
                <w:tab w:val="left" w:pos="252"/>
              </w:tabs>
              <w:spacing w:after="0" w:line="240" w:lineRule="auto"/>
              <w:rPr>
                <w:rFonts w:ascii="Times New Roman" w:hAnsi="Times New Roman"/>
                <w:bCs/>
                <w:sz w:val="28"/>
                <w:szCs w:val="28"/>
              </w:rPr>
            </w:pPr>
            <w:r>
              <w:rPr>
                <w:rFonts w:ascii="Times New Roman" w:hAnsi="Times New Roman"/>
                <w:sz w:val="28"/>
                <w:szCs w:val="28"/>
              </w:rPr>
              <w:t>- демонстрация интереса к будущей профессии;</w:t>
            </w:r>
          </w:p>
          <w:p w:rsidR="00320C5A" w:rsidRDefault="00320C5A" w:rsidP="00F662FE">
            <w:pPr>
              <w:spacing w:after="0" w:line="240" w:lineRule="auto"/>
              <w:rPr>
                <w:rFonts w:ascii="Times New Roman" w:hAnsi="Times New Roman"/>
                <w:bCs/>
                <w:sz w:val="28"/>
                <w:szCs w:val="28"/>
              </w:rPr>
            </w:pPr>
            <w:r>
              <w:rPr>
                <w:rFonts w:ascii="Times New Roman" w:hAnsi="Times New Roman"/>
                <w:bCs/>
                <w:sz w:val="28"/>
                <w:szCs w:val="28"/>
              </w:rPr>
              <w:t>- активность, инициативность в процессе освоения профессиональной деятельности;</w:t>
            </w:r>
          </w:p>
          <w:p w:rsidR="00320C5A" w:rsidRDefault="00320C5A" w:rsidP="00F662FE">
            <w:pPr>
              <w:spacing w:after="0" w:line="240" w:lineRule="auto"/>
              <w:rPr>
                <w:rFonts w:ascii="Times New Roman" w:hAnsi="Times New Roman"/>
                <w:bCs/>
                <w:sz w:val="28"/>
                <w:szCs w:val="28"/>
              </w:rPr>
            </w:pPr>
            <w:r>
              <w:rPr>
                <w:rFonts w:ascii="Times New Roman" w:hAnsi="Times New Roman"/>
                <w:bCs/>
                <w:sz w:val="28"/>
                <w:szCs w:val="28"/>
              </w:rPr>
              <w:t>- эффективная самостоятельная работа при изучении дисциплины</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320C5A" w:rsidP="00F662FE">
            <w:pPr>
              <w:spacing w:after="0" w:line="240" w:lineRule="auto"/>
              <w:jc w:val="both"/>
              <w:rPr>
                <w:rFonts w:ascii="Times New Roman" w:hAnsi="Times New Roman"/>
                <w:bCs/>
                <w:i/>
                <w:sz w:val="28"/>
                <w:szCs w:val="28"/>
              </w:rPr>
            </w:pPr>
            <w:r>
              <w:rPr>
                <w:rFonts w:ascii="Times New Roman" w:hAnsi="Times New Roman"/>
                <w:bCs/>
                <w:sz w:val="28"/>
                <w:szCs w:val="28"/>
              </w:rPr>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Pr="00E0253B" w:rsidRDefault="00E0253B" w:rsidP="00F662FE">
            <w:pPr>
              <w:spacing w:after="0" w:line="240" w:lineRule="auto"/>
              <w:rPr>
                <w:rFonts w:ascii="Times New Roman" w:hAnsi="Times New Roman" w:cs="Times New Roman"/>
                <w:sz w:val="28"/>
                <w:szCs w:val="28"/>
              </w:rPr>
            </w:pPr>
            <w:r>
              <w:rPr>
                <w:rFonts w:ascii="Times New Roman" w:hAnsi="Times New Roman"/>
                <w:sz w:val="28"/>
                <w:szCs w:val="28"/>
              </w:rPr>
              <w:t xml:space="preserve"> ОК 2. </w:t>
            </w:r>
            <w:r w:rsidRPr="006F79E9">
              <w:rPr>
                <w:rFonts w:ascii="Times New Roman" w:hAnsi="Times New Roman" w:cs="Times New Roman"/>
                <w:sz w:val="28"/>
                <w:szCs w:val="28"/>
              </w:rPr>
              <w:t xml:space="preserve">Организовывать собственную </w:t>
            </w:r>
            <w:r w:rsidRPr="006F79E9">
              <w:rPr>
                <w:rFonts w:ascii="Times New Roman" w:hAnsi="Times New Roman" w:cs="Times New Roman"/>
                <w:sz w:val="28"/>
                <w:szCs w:val="28"/>
              </w:rPr>
              <w:lastRenderedPageBreak/>
              <w:t>деятельность, выбирать типовые методы и способы выполнения профессиональных задач, оценивать их эффективность и качество.</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F662FE">
            <w:pPr>
              <w:widowControl w:val="0"/>
              <w:tabs>
                <w:tab w:val="left" w:pos="0"/>
              </w:tabs>
              <w:suppressAutoHyphens/>
              <w:spacing w:after="0" w:line="240" w:lineRule="auto"/>
              <w:rPr>
                <w:rFonts w:ascii="Times New Roman" w:hAnsi="Times New Roman"/>
                <w:sz w:val="28"/>
                <w:szCs w:val="28"/>
              </w:rPr>
            </w:pPr>
            <w:r>
              <w:rPr>
                <w:rFonts w:ascii="Times New Roman" w:hAnsi="Times New Roman"/>
                <w:sz w:val="28"/>
                <w:szCs w:val="28"/>
              </w:rPr>
              <w:lastRenderedPageBreak/>
              <w:t xml:space="preserve">- правильная последовательность выполнения действий на    лабораторных и практических </w:t>
            </w:r>
            <w:r>
              <w:rPr>
                <w:rFonts w:ascii="Times New Roman" w:hAnsi="Times New Roman"/>
                <w:sz w:val="28"/>
                <w:szCs w:val="28"/>
              </w:rPr>
              <w:lastRenderedPageBreak/>
              <w:t>работах и  во время учебной, производственной практики в соответствии с инструкциями, технологическими картами и т.д.;</w:t>
            </w:r>
          </w:p>
          <w:p w:rsidR="00320C5A" w:rsidRDefault="00320C5A" w:rsidP="00F662FE">
            <w:pPr>
              <w:tabs>
                <w:tab w:val="left" w:pos="252"/>
              </w:tabs>
              <w:spacing w:after="0" w:line="240" w:lineRule="auto"/>
              <w:rPr>
                <w:rFonts w:ascii="Times New Roman" w:hAnsi="Times New Roman"/>
                <w:sz w:val="28"/>
                <w:szCs w:val="28"/>
              </w:rPr>
            </w:pPr>
            <w:r>
              <w:rPr>
                <w:rFonts w:ascii="Times New Roman" w:hAnsi="Times New Roman"/>
                <w:sz w:val="28"/>
                <w:szCs w:val="28"/>
              </w:rPr>
              <w:t>- обоснованность выбора и применение методов и способов решения профессиональных задач</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320C5A" w:rsidP="00F662FE">
            <w:pPr>
              <w:spacing w:after="0" w:line="240" w:lineRule="auto"/>
              <w:rPr>
                <w:rFonts w:ascii="Times New Roman" w:hAnsi="Times New Roman"/>
                <w:sz w:val="28"/>
                <w:szCs w:val="28"/>
              </w:rPr>
            </w:pPr>
            <w:r>
              <w:rPr>
                <w:rFonts w:ascii="Times New Roman" w:hAnsi="Times New Roman"/>
                <w:bCs/>
                <w:sz w:val="28"/>
                <w:szCs w:val="28"/>
              </w:rPr>
              <w:lastRenderedPageBreak/>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E0253B">
            <w:pPr>
              <w:spacing w:after="0" w:line="240" w:lineRule="auto"/>
              <w:rPr>
                <w:rFonts w:ascii="Times New Roman" w:hAnsi="Times New Roman"/>
                <w:sz w:val="28"/>
                <w:szCs w:val="28"/>
              </w:rPr>
            </w:pPr>
            <w:r>
              <w:rPr>
                <w:rFonts w:ascii="Times New Roman" w:hAnsi="Times New Roman"/>
                <w:sz w:val="28"/>
                <w:szCs w:val="28"/>
              </w:rPr>
              <w:lastRenderedPageBreak/>
              <w:t xml:space="preserve">ОК 3. </w:t>
            </w:r>
            <w:r w:rsidR="00E0253B">
              <w:rPr>
                <w:rFonts w:ascii="Times New Roman" w:hAnsi="Times New Roman"/>
                <w:sz w:val="28"/>
                <w:szCs w:val="28"/>
              </w:rPr>
              <w:t>Принимать решение в стандартных и нестандартных ситуациях и нести за них ответственность.</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F662FE">
            <w:pPr>
              <w:spacing w:after="0" w:line="240" w:lineRule="auto"/>
              <w:ind w:left="34"/>
              <w:rPr>
                <w:rFonts w:ascii="Times New Roman" w:hAnsi="Times New Roman"/>
                <w:bCs/>
                <w:sz w:val="28"/>
                <w:szCs w:val="28"/>
              </w:rPr>
            </w:pPr>
            <w:r>
              <w:rPr>
                <w:rFonts w:ascii="Times New Roman" w:hAnsi="Times New Roman"/>
                <w:sz w:val="28"/>
                <w:szCs w:val="28"/>
              </w:rPr>
              <w:t>- адекватность оценки рабочей ситуации в соответствии с поставленными целями и задачами через выбор соответствующих материалов, инструментов и т.д.;</w:t>
            </w:r>
          </w:p>
          <w:p w:rsidR="00320C5A" w:rsidRDefault="00320C5A" w:rsidP="00F662FE">
            <w:pPr>
              <w:spacing w:after="0" w:line="240" w:lineRule="auto"/>
              <w:ind w:left="34"/>
              <w:rPr>
                <w:rFonts w:ascii="Times New Roman" w:hAnsi="Times New Roman"/>
                <w:bCs/>
                <w:sz w:val="28"/>
                <w:szCs w:val="28"/>
              </w:rPr>
            </w:pPr>
            <w:r>
              <w:rPr>
                <w:rFonts w:ascii="Times New Roman" w:hAnsi="Times New Roman"/>
                <w:bCs/>
                <w:sz w:val="28"/>
                <w:szCs w:val="28"/>
              </w:rPr>
              <w:t xml:space="preserve">- решение стандартных </w:t>
            </w:r>
            <w:r>
              <w:rPr>
                <w:rFonts w:ascii="Times New Roman" w:hAnsi="Times New Roman"/>
                <w:sz w:val="28"/>
                <w:szCs w:val="28"/>
              </w:rPr>
              <w:t>профессиональных задач в области собственной деятельности;</w:t>
            </w:r>
          </w:p>
          <w:p w:rsidR="00320C5A" w:rsidRDefault="00320C5A" w:rsidP="00F662FE">
            <w:pPr>
              <w:spacing w:after="0" w:line="240" w:lineRule="auto"/>
              <w:rPr>
                <w:rFonts w:ascii="Times New Roman" w:hAnsi="Times New Roman"/>
                <w:bCs/>
                <w:sz w:val="28"/>
                <w:szCs w:val="28"/>
              </w:rPr>
            </w:pPr>
            <w:r>
              <w:rPr>
                <w:rFonts w:ascii="Times New Roman" w:hAnsi="Times New Roman"/>
                <w:bCs/>
                <w:sz w:val="28"/>
                <w:szCs w:val="28"/>
              </w:rPr>
              <w:t>- самоанализ и коррекция результатов собственной работы</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320C5A" w:rsidP="00F662FE">
            <w:pPr>
              <w:spacing w:after="0" w:line="240" w:lineRule="auto"/>
              <w:rPr>
                <w:rFonts w:ascii="Times New Roman" w:hAnsi="Times New Roman"/>
                <w:sz w:val="28"/>
                <w:szCs w:val="28"/>
              </w:rPr>
            </w:pPr>
            <w:r>
              <w:rPr>
                <w:rFonts w:ascii="Times New Roman" w:hAnsi="Times New Roman"/>
                <w:bCs/>
                <w:sz w:val="28"/>
                <w:szCs w:val="28"/>
              </w:rPr>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F662FE">
            <w:pPr>
              <w:spacing w:after="0" w:line="240" w:lineRule="auto"/>
              <w:rPr>
                <w:rFonts w:ascii="Times New Roman" w:hAnsi="Times New Roman"/>
                <w:sz w:val="28"/>
                <w:szCs w:val="28"/>
              </w:rPr>
            </w:pPr>
            <w:r>
              <w:rPr>
                <w:rFonts w:ascii="Times New Roman" w:hAnsi="Times New Roman"/>
                <w:sz w:val="28"/>
                <w:szCs w:val="28"/>
              </w:rPr>
              <w:t xml:space="preserve">ОК 4. Осуществлять поиск </w:t>
            </w:r>
            <w:r w:rsidR="00E0253B">
              <w:rPr>
                <w:rFonts w:ascii="Times New Roman" w:hAnsi="Times New Roman"/>
                <w:sz w:val="28"/>
                <w:szCs w:val="28"/>
              </w:rPr>
              <w:t xml:space="preserve">и использование </w:t>
            </w:r>
            <w:r>
              <w:rPr>
                <w:rFonts w:ascii="Times New Roman" w:hAnsi="Times New Roman"/>
                <w:sz w:val="28"/>
                <w:szCs w:val="28"/>
              </w:rPr>
              <w:t>информации, необходимой для эффективного выполнения профессиональных задач</w:t>
            </w:r>
            <w:r w:rsidR="00E0253B">
              <w:rPr>
                <w:rFonts w:ascii="Times New Roman" w:hAnsi="Times New Roman"/>
                <w:sz w:val="28"/>
                <w:szCs w:val="28"/>
              </w:rPr>
              <w:t>, профессионального и личного развития.</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F662FE">
            <w:pPr>
              <w:tabs>
                <w:tab w:val="left" w:pos="252"/>
              </w:tabs>
              <w:spacing w:after="0" w:line="240" w:lineRule="auto"/>
              <w:rPr>
                <w:rFonts w:ascii="Times New Roman" w:hAnsi="Times New Roman"/>
                <w:sz w:val="28"/>
                <w:szCs w:val="28"/>
              </w:rPr>
            </w:pPr>
            <w:r>
              <w:rPr>
                <w:rFonts w:ascii="Times New Roman" w:hAnsi="Times New Roman"/>
                <w:sz w:val="28"/>
                <w:szCs w:val="28"/>
              </w:rPr>
              <w:t>- оперативность поиска необходимой информации, обеспечивающей наиболее быстрое, полное и эффективное выполнение профессиональных задач;</w:t>
            </w:r>
          </w:p>
          <w:p w:rsidR="00320C5A" w:rsidRDefault="00320C5A" w:rsidP="00F662FE">
            <w:pPr>
              <w:spacing w:after="0" w:line="240" w:lineRule="auto"/>
              <w:rPr>
                <w:rFonts w:ascii="Times New Roman" w:hAnsi="Times New Roman"/>
                <w:sz w:val="28"/>
                <w:szCs w:val="28"/>
              </w:rPr>
            </w:pPr>
            <w:r>
              <w:rPr>
                <w:rFonts w:ascii="Times New Roman" w:hAnsi="Times New Roman"/>
                <w:sz w:val="28"/>
                <w:szCs w:val="28"/>
              </w:rPr>
              <w:t xml:space="preserve">- владение различными способами поиска информации; </w:t>
            </w:r>
          </w:p>
          <w:p w:rsidR="00320C5A" w:rsidRDefault="00320C5A" w:rsidP="00F662FE">
            <w:pPr>
              <w:spacing w:after="0" w:line="240" w:lineRule="auto"/>
              <w:rPr>
                <w:rFonts w:ascii="Times New Roman" w:hAnsi="Times New Roman"/>
                <w:sz w:val="28"/>
                <w:szCs w:val="28"/>
              </w:rPr>
            </w:pPr>
            <w:r>
              <w:rPr>
                <w:rFonts w:ascii="Times New Roman" w:hAnsi="Times New Roman"/>
                <w:sz w:val="28"/>
                <w:szCs w:val="28"/>
              </w:rPr>
              <w:t>- используемость найденной для работы информации в результативном выполнении профессиональных задач, для профессионального роста и личностного развития;</w:t>
            </w:r>
          </w:p>
          <w:p w:rsidR="00320C5A" w:rsidRDefault="00320C5A" w:rsidP="00F662FE">
            <w:pPr>
              <w:spacing w:after="0" w:line="240" w:lineRule="auto"/>
              <w:rPr>
                <w:rFonts w:ascii="Times New Roman" w:hAnsi="Times New Roman"/>
                <w:bCs/>
                <w:sz w:val="28"/>
                <w:szCs w:val="28"/>
              </w:rPr>
            </w:pPr>
            <w:r>
              <w:rPr>
                <w:rFonts w:ascii="Times New Roman" w:hAnsi="Times New Roman"/>
                <w:sz w:val="28"/>
                <w:szCs w:val="28"/>
              </w:rPr>
              <w:t>- самостоятельность поиска информации при решении не типовых профессиональных задач</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320C5A" w:rsidP="00F662FE">
            <w:pPr>
              <w:spacing w:after="0" w:line="240" w:lineRule="auto"/>
              <w:rPr>
                <w:rFonts w:ascii="Times New Roman" w:hAnsi="Times New Roman"/>
                <w:sz w:val="28"/>
                <w:szCs w:val="28"/>
              </w:rPr>
            </w:pPr>
            <w:r>
              <w:rPr>
                <w:rFonts w:ascii="Times New Roman" w:hAnsi="Times New Roman"/>
                <w:bCs/>
                <w:sz w:val="28"/>
                <w:szCs w:val="28"/>
              </w:rPr>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F662FE">
            <w:pPr>
              <w:spacing w:after="0" w:line="240" w:lineRule="auto"/>
              <w:rPr>
                <w:rFonts w:ascii="Times New Roman" w:hAnsi="Times New Roman"/>
                <w:sz w:val="28"/>
                <w:szCs w:val="28"/>
              </w:rPr>
            </w:pPr>
            <w:r>
              <w:rPr>
                <w:rFonts w:ascii="Times New Roman" w:hAnsi="Times New Roman"/>
                <w:sz w:val="28"/>
                <w:szCs w:val="28"/>
              </w:rPr>
              <w:t>ОК 5. Использовать информационно-коммуникационные технологии в профессиональной деятельности.</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F662FE">
            <w:pPr>
              <w:tabs>
                <w:tab w:val="left" w:pos="252"/>
              </w:tabs>
              <w:spacing w:after="0" w:line="240" w:lineRule="auto"/>
              <w:rPr>
                <w:rFonts w:ascii="Times New Roman" w:hAnsi="Times New Roman"/>
                <w:bCs/>
                <w:sz w:val="28"/>
                <w:szCs w:val="28"/>
              </w:rPr>
            </w:pPr>
            <w:r>
              <w:rPr>
                <w:rFonts w:ascii="Times New Roman" w:hAnsi="Times New Roman"/>
                <w:bCs/>
                <w:sz w:val="28"/>
                <w:szCs w:val="28"/>
              </w:rPr>
              <w:t xml:space="preserve">- демонстрация навыков использования </w:t>
            </w:r>
            <w:r>
              <w:rPr>
                <w:rFonts w:ascii="Times New Roman" w:hAnsi="Times New Roman"/>
                <w:sz w:val="28"/>
                <w:szCs w:val="28"/>
              </w:rPr>
              <w:t>информационно-коммуникационные технологии в профессиональной деятельности;</w:t>
            </w:r>
          </w:p>
          <w:p w:rsidR="00320C5A" w:rsidRDefault="00320C5A" w:rsidP="00F662FE">
            <w:pPr>
              <w:spacing w:after="0" w:line="240" w:lineRule="auto"/>
              <w:rPr>
                <w:rFonts w:ascii="Times New Roman" w:hAnsi="Times New Roman"/>
                <w:bCs/>
                <w:sz w:val="28"/>
                <w:szCs w:val="28"/>
              </w:rPr>
            </w:pPr>
            <w:r>
              <w:rPr>
                <w:rFonts w:ascii="Times New Roman" w:hAnsi="Times New Roman"/>
                <w:bCs/>
                <w:sz w:val="28"/>
                <w:szCs w:val="28"/>
              </w:rPr>
              <w:t>- работа с различными  прикладными  программами</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320C5A" w:rsidP="00F662FE">
            <w:pPr>
              <w:spacing w:after="0" w:line="240" w:lineRule="auto"/>
              <w:jc w:val="both"/>
              <w:rPr>
                <w:rFonts w:ascii="Times New Roman" w:hAnsi="Times New Roman"/>
                <w:bCs/>
                <w:i/>
                <w:sz w:val="28"/>
                <w:szCs w:val="28"/>
              </w:rPr>
            </w:pPr>
            <w:r>
              <w:rPr>
                <w:rFonts w:ascii="Times New Roman" w:hAnsi="Times New Roman"/>
                <w:bCs/>
                <w:sz w:val="28"/>
                <w:szCs w:val="28"/>
              </w:rPr>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F662FE">
            <w:pPr>
              <w:spacing w:after="0" w:line="240" w:lineRule="auto"/>
              <w:rPr>
                <w:rFonts w:ascii="Times New Roman" w:hAnsi="Times New Roman"/>
                <w:sz w:val="28"/>
                <w:szCs w:val="28"/>
              </w:rPr>
            </w:pPr>
            <w:r>
              <w:rPr>
                <w:rFonts w:ascii="Times New Roman" w:hAnsi="Times New Roman"/>
                <w:sz w:val="28"/>
                <w:szCs w:val="28"/>
              </w:rPr>
              <w:t xml:space="preserve">ОК 6. Работать в </w:t>
            </w:r>
            <w:r w:rsidR="00E0253B">
              <w:rPr>
                <w:rFonts w:ascii="Times New Roman" w:hAnsi="Times New Roman"/>
                <w:sz w:val="28"/>
                <w:szCs w:val="28"/>
              </w:rPr>
              <w:t xml:space="preserve">коллективе и </w:t>
            </w:r>
            <w:r>
              <w:rPr>
                <w:rFonts w:ascii="Times New Roman" w:hAnsi="Times New Roman"/>
                <w:sz w:val="28"/>
                <w:szCs w:val="28"/>
              </w:rPr>
              <w:t xml:space="preserve">команде, эффективно общаться с </w:t>
            </w:r>
            <w:r>
              <w:rPr>
                <w:rFonts w:ascii="Times New Roman" w:hAnsi="Times New Roman"/>
                <w:sz w:val="28"/>
                <w:szCs w:val="28"/>
              </w:rPr>
              <w:lastRenderedPageBreak/>
              <w:t>коллегами, руководством, клиентами.</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F662FE">
            <w:pPr>
              <w:spacing w:after="0" w:line="240" w:lineRule="auto"/>
              <w:rPr>
                <w:rFonts w:ascii="Times New Roman" w:hAnsi="Times New Roman"/>
                <w:bCs/>
                <w:sz w:val="28"/>
                <w:szCs w:val="28"/>
              </w:rPr>
            </w:pPr>
            <w:r>
              <w:rPr>
                <w:rFonts w:ascii="Times New Roman" w:hAnsi="Times New Roman"/>
                <w:bCs/>
                <w:sz w:val="28"/>
                <w:szCs w:val="28"/>
              </w:rPr>
              <w:lastRenderedPageBreak/>
              <w:t>- взаимодействие с обучающимися, инженерно-педагогическими работниками в ходе обучения;</w:t>
            </w:r>
          </w:p>
          <w:p w:rsidR="00320C5A" w:rsidRDefault="00320C5A" w:rsidP="00F662FE">
            <w:pPr>
              <w:spacing w:after="0" w:line="240" w:lineRule="auto"/>
              <w:rPr>
                <w:rFonts w:ascii="Times New Roman" w:hAnsi="Times New Roman"/>
                <w:sz w:val="28"/>
                <w:szCs w:val="28"/>
              </w:rPr>
            </w:pPr>
            <w:r>
              <w:rPr>
                <w:rFonts w:ascii="Times New Roman" w:hAnsi="Times New Roman"/>
                <w:sz w:val="28"/>
                <w:szCs w:val="28"/>
              </w:rPr>
              <w:t xml:space="preserve">- полнота понимание и четкость </w:t>
            </w:r>
            <w:r>
              <w:rPr>
                <w:rFonts w:ascii="Times New Roman" w:hAnsi="Times New Roman"/>
                <w:sz w:val="28"/>
                <w:szCs w:val="28"/>
              </w:rPr>
              <w:lastRenderedPageBreak/>
              <w:t>представлений того, что успешность и результативность выполненной работы зависит от согласованности действий всех участников команды работающих</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320C5A" w:rsidP="00F662FE">
            <w:pPr>
              <w:spacing w:after="0" w:line="240" w:lineRule="auto"/>
              <w:jc w:val="both"/>
              <w:rPr>
                <w:rFonts w:ascii="Times New Roman" w:hAnsi="Times New Roman"/>
                <w:bCs/>
                <w:i/>
                <w:sz w:val="28"/>
                <w:szCs w:val="28"/>
              </w:rPr>
            </w:pPr>
            <w:r>
              <w:rPr>
                <w:rFonts w:ascii="Times New Roman" w:hAnsi="Times New Roman"/>
                <w:bCs/>
                <w:sz w:val="28"/>
                <w:szCs w:val="28"/>
              </w:rPr>
              <w:lastRenderedPageBreak/>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AB2F35">
            <w:pPr>
              <w:spacing w:after="0" w:line="240" w:lineRule="auto"/>
              <w:rPr>
                <w:rFonts w:ascii="Times New Roman" w:hAnsi="Times New Roman"/>
                <w:sz w:val="28"/>
                <w:szCs w:val="28"/>
              </w:rPr>
            </w:pPr>
            <w:r>
              <w:rPr>
                <w:rFonts w:ascii="Times New Roman" w:hAnsi="Times New Roman"/>
                <w:sz w:val="28"/>
                <w:szCs w:val="28"/>
              </w:rPr>
              <w:lastRenderedPageBreak/>
              <w:t xml:space="preserve">ОК 7. </w:t>
            </w:r>
            <w:r w:rsidR="00AB2F35">
              <w:rPr>
                <w:rFonts w:ascii="Times New Roman" w:hAnsi="Times New Roman"/>
                <w:sz w:val="28"/>
                <w:szCs w:val="28"/>
              </w:rPr>
              <w:t>Брать на себя ответственность за работу членов команды (подчинённых), результат выполнения заданий</w:t>
            </w:r>
            <w:r>
              <w:rPr>
                <w:rFonts w:ascii="Times New Roman" w:hAnsi="Times New Roman"/>
                <w:sz w:val="28"/>
                <w:szCs w:val="28"/>
              </w:rPr>
              <w:t>.</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F662FE">
            <w:pPr>
              <w:spacing w:after="0" w:line="240" w:lineRule="auto"/>
              <w:ind w:left="34"/>
              <w:rPr>
                <w:rFonts w:ascii="Times New Roman" w:hAnsi="Times New Roman"/>
                <w:bCs/>
                <w:sz w:val="28"/>
                <w:szCs w:val="28"/>
              </w:rPr>
            </w:pPr>
            <w:r>
              <w:rPr>
                <w:rFonts w:ascii="Times New Roman" w:hAnsi="Times New Roman"/>
                <w:sz w:val="28"/>
                <w:szCs w:val="28"/>
              </w:rPr>
              <w:t>- адекватность оценки рабочей ситуации в соответствии с поставленными целями и задачами через выбор соответствующих материалов, инструментов и т.д.;</w:t>
            </w:r>
          </w:p>
          <w:p w:rsidR="00320C5A" w:rsidRDefault="00320C5A" w:rsidP="00F662FE">
            <w:pPr>
              <w:spacing w:after="0" w:line="240" w:lineRule="auto"/>
              <w:ind w:left="34"/>
              <w:rPr>
                <w:rFonts w:ascii="Times New Roman" w:hAnsi="Times New Roman"/>
                <w:sz w:val="28"/>
                <w:szCs w:val="28"/>
              </w:rPr>
            </w:pPr>
            <w:r>
              <w:rPr>
                <w:rFonts w:ascii="Times New Roman" w:hAnsi="Times New Roman"/>
                <w:bCs/>
                <w:sz w:val="28"/>
                <w:szCs w:val="28"/>
              </w:rPr>
              <w:t xml:space="preserve">- решение стандартных </w:t>
            </w:r>
            <w:r>
              <w:rPr>
                <w:rFonts w:ascii="Times New Roman" w:hAnsi="Times New Roman"/>
                <w:sz w:val="28"/>
                <w:szCs w:val="28"/>
              </w:rPr>
              <w:t>профессиональных задач в области собственной деятельности;</w:t>
            </w:r>
          </w:p>
          <w:p w:rsidR="00320C5A" w:rsidRDefault="00320C5A" w:rsidP="00F662FE">
            <w:pPr>
              <w:spacing w:after="0" w:line="240" w:lineRule="auto"/>
              <w:ind w:left="34"/>
              <w:rPr>
                <w:rFonts w:ascii="Times New Roman" w:hAnsi="Times New Roman"/>
                <w:bCs/>
                <w:sz w:val="28"/>
                <w:szCs w:val="28"/>
              </w:rPr>
            </w:pPr>
            <w:r>
              <w:rPr>
                <w:rFonts w:ascii="Times New Roman" w:hAnsi="Times New Roman"/>
                <w:sz w:val="28"/>
                <w:szCs w:val="28"/>
              </w:rPr>
              <w:t>- соблюдение требований охраны труда и экологической безопасности;</w:t>
            </w:r>
          </w:p>
          <w:p w:rsidR="00320C5A" w:rsidRDefault="00320C5A" w:rsidP="00F662FE">
            <w:pPr>
              <w:spacing w:after="0" w:line="240" w:lineRule="auto"/>
              <w:rPr>
                <w:rFonts w:ascii="Times New Roman" w:hAnsi="Times New Roman"/>
                <w:bCs/>
                <w:sz w:val="28"/>
                <w:szCs w:val="28"/>
              </w:rPr>
            </w:pPr>
            <w:r>
              <w:rPr>
                <w:rFonts w:ascii="Times New Roman" w:hAnsi="Times New Roman"/>
                <w:bCs/>
                <w:sz w:val="28"/>
                <w:szCs w:val="28"/>
              </w:rPr>
              <w:t>- самоанализ и коррекция результатов собственной работы</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320C5A" w:rsidP="00F662FE">
            <w:pPr>
              <w:spacing w:after="0" w:line="240" w:lineRule="auto"/>
              <w:jc w:val="both"/>
              <w:rPr>
                <w:rFonts w:ascii="Times New Roman" w:hAnsi="Times New Roman"/>
                <w:bCs/>
                <w:sz w:val="28"/>
                <w:szCs w:val="28"/>
              </w:rPr>
            </w:pPr>
            <w:r>
              <w:rPr>
                <w:rFonts w:ascii="Times New Roman" w:hAnsi="Times New Roman"/>
                <w:bCs/>
                <w:sz w:val="28"/>
                <w:szCs w:val="28"/>
              </w:rPr>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AB2F35">
            <w:pPr>
              <w:spacing w:after="0" w:line="240" w:lineRule="auto"/>
              <w:rPr>
                <w:rFonts w:ascii="Times New Roman" w:hAnsi="Times New Roman"/>
                <w:sz w:val="28"/>
                <w:szCs w:val="28"/>
              </w:rPr>
            </w:pPr>
            <w:r>
              <w:rPr>
                <w:rFonts w:ascii="Times New Roman" w:hAnsi="Times New Roman"/>
                <w:sz w:val="28"/>
                <w:szCs w:val="28"/>
              </w:rPr>
              <w:t xml:space="preserve">ОК 8. </w:t>
            </w:r>
            <w:r w:rsidR="00AB2F35">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320C5A" w:rsidP="00AB2F35">
            <w:pPr>
              <w:spacing w:after="0" w:line="240" w:lineRule="auto"/>
              <w:rPr>
                <w:rFonts w:ascii="Times New Roman" w:hAnsi="Times New Roman"/>
                <w:bCs/>
                <w:sz w:val="28"/>
                <w:szCs w:val="28"/>
              </w:rPr>
            </w:pPr>
            <w:r>
              <w:rPr>
                <w:rFonts w:ascii="Times New Roman" w:hAnsi="Times New Roman"/>
                <w:bCs/>
                <w:sz w:val="28"/>
                <w:szCs w:val="28"/>
              </w:rPr>
              <w:t xml:space="preserve">- </w:t>
            </w:r>
            <w:r w:rsidR="00D95CCA">
              <w:rPr>
                <w:rFonts w:ascii="Times New Roman" w:hAnsi="Times New Roman"/>
                <w:bCs/>
                <w:sz w:val="28"/>
                <w:szCs w:val="28"/>
              </w:rPr>
              <w:t>Необходимость повышения профессионального развития о выбранной специальности.</w:t>
            </w:r>
          </w:p>
          <w:p w:rsidR="00D95CCA" w:rsidRDefault="00D95CCA" w:rsidP="00AB2F35">
            <w:pPr>
              <w:spacing w:after="0" w:line="240" w:lineRule="auto"/>
              <w:rPr>
                <w:rFonts w:ascii="Times New Roman" w:hAnsi="Times New Roman"/>
                <w:bCs/>
                <w:sz w:val="28"/>
                <w:szCs w:val="28"/>
              </w:rPr>
            </w:pPr>
            <w:r>
              <w:rPr>
                <w:rFonts w:ascii="Times New Roman" w:hAnsi="Times New Roman"/>
                <w:bCs/>
                <w:sz w:val="28"/>
                <w:szCs w:val="28"/>
              </w:rPr>
              <w:t xml:space="preserve">- Уметь самостоятельно планировать её уровень, </w:t>
            </w:r>
            <w:proofErr w:type="gramStart"/>
            <w:r>
              <w:rPr>
                <w:rFonts w:ascii="Times New Roman" w:hAnsi="Times New Roman"/>
                <w:bCs/>
                <w:sz w:val="28"/>
                <w:szCs w:val="28"/>
              </w:rPr>
              <w:t>согласно</w:t>
            </w:r>
            <w:proofErr w:type="gramEnd"/>
            <w:r>
              <w:rPr>
                <w:rFonts w:ascii="Times New Roman" w:hAnsi="Times New Roman"/>
                <w:bCs/>
                <w:sz w:val="28"/>
                <w:szCs w:val="28"/>
              </w:rPr>
              <w:t xml:space="preserve"> выбранной задачи.</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D95CCA" w:rsidP="00F662FE">
            <w:pPr>
              <w:spacing w:after="0" w:line="240" w:lineRule="auto"/>
              <w:jc w:val="both"/>
              <w:rPr>
                <w:rFonts w:ascii="Times New Roman" w:hAnsi="Times New Roman"/>
                <w:bCs/>
                <w:i/>
                <w:sz w:val="28"/>
                <w:szCs w:val="28"/>
              </w:rPr>
            </w:pPr>
            <w:r>
              <w:rPr>
                <w:rFonts w:ascii="Times New Roman" w:hAnsi="Times New Roman"/>
                <w:bCs/>
                <w:sz w:val="28"/>
                <w:szCs w:val="28"/>
              </w:rPr>
              <w:t>наблюдение</w:t>
            </w:r>
          </w:p>
        </w:tc>
      </w:tr>
      <w:tr w:rsidR="00320C5A" w:rsidTr="00E36BA3">
        <w:trPr>
          <w:trHeight w:val="637"/>
        </w:trPr>
        <w:tc>
          <w:tcPr>
            <w:tcW w:w="2836" w:type="dxa"/>
            <w:tcBorders>
              <w:top w:val="single" w:sz="12" w:space="0" w:color="auto"/>
              <w:left w:val="single" w:sz="12" w:space="0" w:color="auto"/>
              <w:bottom w:val="single" w:sz="12" w:space="0" w:color="auto"/>
              <w:right w:val="single" w:sz="4" w:space="0" w:color="auto"/>
            </w:tcBorders>
            <w:hideMark/>
          </w:tcPr>
          <w:p w:rsidR="00320C5A" w:rsidRDefault="00320C5A" w:rsidP="00F662FE">
            <w:pPr>
              <w:spacing w:after="0" w:line="240" w:lineRule="auto"/>
              <w:rPr>
                <w:rFonts w:ascii="Times New Roman" w:hAnsi="Times New Roman"/>
                <w:sz w:val="28"/>
                <w:szCs w:val="28"/>
              </w:rPr>
            </w:pPr>
            <w:r>
              <w:rPr>
                <w:rFonts w:ascii="Times New Roman" w:hAnsi="Times New Roman"/>
                <w:sz w:val="28"/>
                <w:szCs w:val="28"/>
              </w:rPr>
              <w:t xml:space="preserve">ОК 9. </w:t>
            </w:r>
            <w:r w:rsidR="00AB2F35">
              <w:rPr>
                <w:rFonts w:ascii="Times New Roman" w:hAnsi="Times New Roman"/>
                <w:sz w:val="28"/>
                <w:szCs w:val="28"/>
              </w:rPr>
              <w:t>Ориентироваться в условиях частой смены технологий в профессиональной деятельности.</w:t>
            </w:r>
          </w:p>
        </w:tc>
        <w:tc>
          <w:tcPr>
            <w:tcW w:w="4671" w:type="dxa"/>
            <w:tcBorders>
              <w:top w:val="single" w:sz="12" w:space="0" w:color="auto"/>
              <w:left w:val="single" w:sz="4" w:space="0" w:color="auto"/>
              <w:bottom w:val="single" w:sz="12" w:space="0" w:color="auto"/>
              <w:right w:val="single" w:sz="4" w:space="0" w:color="auto"/>
            </w:tcBorders>
            <w:hideMark/>
          </w:tcPr>
          <w:p w:rsidR="00320C5A" w:rsidRDefault="00D95CCA" w:rsidP="00F662FE">
            <w:pPr>
              <w:spacing w:after="0" w:line="240" w:lineRule="auto"/>
              <w:rPr>
                <w:rFonts w:ascii="Times New Roman" w:hAnsi="Times New Roman"/>
                <w:bCs/>
                <w:sz w:val="28"/>
                <w:szCs w:val="28"/>
              </w:rPr>
            </w:pPr>
            <w:r>
              <w:rPr>
                <w:rFonts w:ascii="Times New Roman" w:hAnsi="Times New Roman"/>
                <w:bCs/>
                <w:sz w:val="28"/>
                <w:szCs w:val="28"/>
              </w:rPr>
              <w:t>-Уметь следить за развитием передовых технологий и новаторских решений в профессиональной деятельности.</w:t>
            </w:r>
          </w:p>
        </w:tc>
        <w:tc>
          <w:tcPr>
            <w:tcW w:w="2097" w:type="dxa"/>
            <w:tcBorders>
              <w:top w:val="single" w:sz="12" w:space="0" w:color="auto"/>
              <w:left w:val="single" w:sz="4" w:space="0" w:color="auto"/>
              <w:bottom w:val="single" w:sz="12" w:space="0" w:color="auto"/>
              <w:right w:val="single" w:sz="12" w:space="0" w:color="auto"/>
            </w:tcBorders>
            <w:hideMark/>
          </w:tcPr>
          <w:p w:rsidR="00320C5A" w:rsidRDefault="00D95CCA" w:rsidP="00F662FE">
            <w:pPr>
              <w:spacing w:after="0" w:line="240" w:lineRule="auto"/>
              <w:jc w:val="both"/>
              <w:rPr>
                <w:rFonts w:ascii="Times New Roman" w:hAnsi="Times New Roman"/>
                <w:bCs/>
                <w:sz w:val="28"/>
                <w:szCs w:val="28"/>
              </w:rPr>
            </w:pPr>
            <w:r>
              <w:rPr>
                <w:rFonts w:ascii="Times New Roman" w:hAnsi="Times New Roman"/>
                <w:bCs/>
                <w:sz w:val="28"/>
                <w:szCs w:val="28"/>
              </w:rPr>
              <w:t>наблюдение</w:t>
            </w:r>
          </w:p>
        </w:tc>
      </w:tr>
    </w:tbl>
    <w:p w:rsidR="00260ED2" w:rsidRDefault="00260ED2" w:rsidP="00260ED2">
      <w:pPr>
        <w:jc w:val="center"/>
        <w:rPr>
          <w:b/>
          <w:sz w:val="28"/>
          <w:szCs w:val="28"/>
        </w:rPr>
      </w:pPr>
    </w:p>
    <w:p w:rsidR="00F15456" w:rsidRPr="00F15456" w:rsidRDefault="00F15456" w:rsidP="00260ED2">
      <w:pPr>
        <w:rPr>
          <w:sz w:val="24"/>
        </w:rPr>
      </w:pPr>
    </w:p>
    <w:sectPr w:rsidR="00F15456" w:rsidRPr="00F15456" w:rsidSect="00320C5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D7" w:rsidRDefault="007D3AD7" w:rsidP="00320C5A">
      <w:pPr>
        <w:spacing w:after="0" w:line="240" w:lineRule="auto"/>
      </w:pPr>
      <w:r>
        <w:separator/>
      </w:r>
    </w:p>
  </w:endnote>
  <w:endnote w:type="continuationSeparator" w:id="1">
    <w:p w:rsidR="007D3AD7" w:rsidRDefault="007D3AD7" w:rsidP="00320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D7" w:rsidRDefault="007D3AD7" w:rsidP="00320C5A">
      <w:pPr>
        <w:spacing w:after="0" w:line="240" w:lineRule="auto"/>
      </w:pPr>
      <w:r>
        <w:separator/>
      </w:r>
    </w:p>
  </w:footnote>
  <w:footnote w:type="continuationSeparator" w:id="1">
    <w:p w:rsidR="007D3AD7" w:rsidRDefault="007D3AD7" w:rsidP="00320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644"/>
        </w:tabs>
        <w:ind w:left="644"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EDB1540"/>
    <w:multiLevelType w:val="hybridMultilevel"/>
    <w:tmpl w:val="3D7C42AC"/>
    <w:lvl w:ilvl="0" w:tplc="21E6FA1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F81958"/>
    <w:multiLevelType w:val="hybridMultilevel"/>
    <w:tmpl w:val="0BC86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443B1D"/>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FB26F4"/>
    <w:multiLevelType w:val="multilevel"/>
    <w:tmpl w:val="52201EEA"/>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969"/>
    <w:rsid w:val="00001AB4"/>
    <w:rsid w:val="000168DA"/>
    <w:rsid w:val="000411E7"/>
    <w:rsid w:val="00042B6E"/>
    <w:rsid w:val="000453F6"/>
    <w:rsid w:val="00052A7B"/>
    <w:rsid w:val="000722F9"/>
    <w:rsid w:val="00073812"/>
    <w:rsid w:val="00075597"/>
    <w:rsid w:val="00077812"/>
    <w:rsid w:val="0009052F"/>
    <w:rsid w:val="000A1EA0"/>
    <w:rsid w:val="000D77E7"/>
    <w:rsid w:val="000E38FD"/>
    <w:rsid w:val="000E707C"/>
    <w:rsid w:val="00136F8E"/>
    <w:rsid w:val="00141002"/>
    <w:rsid w:val="001436AA"/>
    <w:rsid w:val="001640DE"/>
    <w:rsid w:val="001705C2"/>
    <w:rsid w:val="0017603A"/>
    <w:rsid w:val="001A6219"/>
    <w:rsid w:val="00210420"/>
    <w:rsid w:val="00213824"/>
    <w:rsid w:val="002233A5"/>
    <w:rsid w:val="00260ED2"/>
    <w:rsid w:val="00267B94"/>
    <w:rsid w:val="00282CF2"/>
    <w:rsid w:val="002A03A0"/>
    <w:rsid w:val="002B488E"/>
    <w:rsid w:val="002C7F2C"/>
    <w:rsid w:val="002E6AA9"/>
    <w:rsid w:val="002F1D86"/>
    <w:rsid w:val="00306841"/>
    <w:rsid w:val="00320C5A"/>
    <w:rsid w:val="00333615"/>
    <w:rsid w:val="00340804"/>
    <w:rsid w:val="00345889"/>
    <w:rsid w:val="00356A7E"/>
    <w:rsid w:val="00366B49"/>
    <w:rsid w:val="0038771A"/>
    <w:rsid w:val="003A0524"/>
    <w:rsid w:val="003D4B59"/>
    <w:rsid w:val="003E0C25"/>
    <w:rsid w:val="003E66D0"/>
    <w:rsid w:val="003F3A1C"/>
    <w:rsid w:val="003F4E57"/>
    <w:rsid w:val="003F7093"/>
    <w:rsid w:val="003F7152"/>
    <w:rsid w:val="0040081F"/>
    <w:rsid w:val="00403CDA"/>
    <w:rsid w:val="00411A60"/>
    <w:rsid w:val="0041456F"/>
    <w:rsid w:val="004261EE"/>
    <w:rsid w:val="00442AA0"/>
    <w:rsid w:val="00457C14"/>
    <w:rsid w:val="00461F8C"/>
    <w:rsid w:val="004660BE"/>
    <w:rsid w:val="004A2A07"/>
    <w:rsid w:val="004B5F1D"/>
    <w:rsid w:val="004C789B"/>
    <w:rsid w:val="004D4600"/>
    <w:rsid w:val="004E1D84"/>
    <w:rsid w:val="004F6BFD"/>
    <w:rsid w:val="00535962"/>
    <w:rsid w:val="00536DF2"/>
    <w:rsid w:val="00585126"/>
    <w:rsid w:val="00590198"/>
    <w:rsid w:val="00593978"/>
    <w:rsid w:val="005A452C"/>
    <w:rsid w:val="005A6BC0"/>
    <w:rsid w:val="005B39DC"/>
    <w:rsid w:val="005C13EE"/>
    <w:rsid w:val="005D5603"/>
    <w:rsid w:val="005E56A8"/>
    <w:rsid w:val="005F4B67"/>
    <w:rsid w:val="005F6940"/>
    <w:rsid w:val="00601D2E"/>
    <w:rsid w:val="0063676B"/>
    <w:rsid w:val="006440E5"/>
    <w:rsid w:val="0064584B"/>
    <w:rsid w:val="00663AB9"/>
    <w:rsid w:val="00665876"/>
    <w:rsid w:val="00667117"/>
    <w:rsid w:val="006741FD"/>
    <w:rsid w:val="006873BA"/>
    <w:rsid w:val="006C242A"/>
    <w:rsid w:val="006D3A09"/>
    <w:rsid w:val="006D67C3"/>
    <w:rsid w:val="006D693E"/>
    <w:rsid w:val="00716769"/>
    <w:rsid w:val="007204F8"/>
    <w:rsid w:val="007225A4"/>
    <w:rsid w:val="00736CA0"/>
    <w:rsid w:val="0074001C"/>
    <w:rsid w:val="00776327"/>
    <w:rsid w:val="007A72AF"/>
    <w:rsid w:val="007B0B8F"/>
    <w:rsid w:val="007B1D3C"/>
    <w:rsid w:val="007B76EC"/>
    <w:rsid w:val="007D3AD7"/>
    <w:rsid w:val="007E4C16"/>
    <w:rsid w:val="007F4FF8"/>
    <w:rsid w:val="007F5550"/>
    <w:rsid w:val="00811F95"/>
    <w:rsid w:val="00853E60"/>
    <w:rsid w:val="00857616"/>
    <w:rsid w:val="008677F8"/>
    <w:rsid w:val="008762F1"/>
    <w:rsid w:val="00887969"/>
    <w:rsid w:val="00891816"/>
    <w:rsid w:val="008B1515"/>
    <w:rsid w:val="008D1996"/>
    <w:rsid w:val="008D3FB9"/>
    <w:rsid w:val="008F098D"/>
    <w:rsid w:val="008F5939"/>
    <w:rsid w:val="008F7593"/>
    <w:rsid w:val="00956F8F"/>
    <w:rsid w:val="00966A70"/>
    <w:rsid w:val="009D0C14"/>
    <w:rsid w:val="00A01A3F"/>
    <w:rsid w:val="00A04347"/>
    <w:rsid w:val="00A210E9"/>
    <w:rsid w:val="00A24A65"/>
    <w:rsid w:val="00A77ECE"/>
    <w:rsid w:val="00A83FCD"/>
    <w:rsid w:val="00AA6171"/>
    <w:rsid w:val="00AB2F35"/>
    <w:rsid w:val="00AB7B43"/>
    <w:rsid w:val="00AC31D2"/>
    <w:rsid w:val="00AC3A1F"/>
    <w:rsid w:val="00AD06CB"/>
    <w:rsid w:val="00AE0D3E"/>
    <w:rsid w:val="00AE6786"/>
    <w:rsid w:val="00B134D2"/>
    <w:rsid w:val="00B2254F"/>
    <w:rsid w:val="00B46E55"/>
    <w:rsid w:val="00B56985"/>
    <w:rsid w:val="00BB0B01"/>
    <w:rsid w:val="00BB0E37"/>
    <w:rsid w:val="00BC0D26"/>
    <w:rsid w:val="00BD1E1B"/>
    <w:rsid w:val="00BE2A2E"/>
    <w:rsid w:val="00C0013A"/>
    <w:rsid w:val="00C065FD"/>
    <w:rsid w:val="00C34BB1"/>
    <w:rsid w:val="00C366E6"/>
    <w:rsid w:val="00C55919"/>
    <w:rsid w:val="00C674A9"/>
    <w:rsid w:val="00C72FCC"/>
    <w:rsid w:val="00C7349D"/>
    <w:rsid w:val="00C75980"/>
    <w:rsid w:val="00C877B8"/>
    <w:rsid w:val="00C95EA5"/>
    <w:rsid w:val="00CA1F1D"/>
    <w:rsid w:val="00CA2EDE"/>
    <w:rsid w:val="00CA651C"/>
    <w:rsid w:val="00CA7BF2"/>
    <w:rsid w:val="00CB18F5"/>
    <w:rsid w:val="00CC0C78"/>
    <w:rsid w:val="00CC6DE7"/>
    <w:rsid w:val="00CC77CB"/>
    <w:rsid w:val="00CF6CF4"/>
    <w:rsid w:val="00D20725"/>
    <w:rsid w:val="00D36B18"/>
    <w:rsid w:val="00D46AEB"/>
    <w:rsid w:val="00D533CD"/>
    <w:rsid w:val="00D613B3"/>
    <w:rsid w:val="00D618E4"/>
    <w:rsid w:val="00D62B1E"/>
    <w:rsid w:val="00D9057C"/>
    <w:rsid w:val="00D95CCA"/>
    <w:rsid w:val="00DA1277"/>
    <w:rsid w:val="00DF116A"/>
    <w:rsid w:val="00E00146"/>
    <w:rsid w:val="00E006C5"/>
    <w:rsid w:val="00E0253B"/>
    <w:rsid w:val="00E05BE3"/>
    <w:rsid w:val="00E15718"/>
    <w:rsid w:val="00E36BA3"/>
    <w:rsid w:val="00E47013"/>
    <w:rsid w:val="00E71490"/>
    <w:rsid w:val="00E729E9"/>
    <w:rsid w:val="00ED58F7"/>
    <w:rsid w:val="00EE2C32"/>
    <w:rsid w:val="00EF347F"/>
    <w:rsid w:val="00F15456"/>
    <w:rsid w:val="00F210BF"/>
    <w:rsid w:val="00F662FE"/>
    <w:rsid w:val="00F70A45"/>
    <w:rsid w:val="00FC292F"/>
    <w:rsid w:val="00FE0687"/>
    <w:rsid w:val="00FF0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2E"/>
  </w:style>
  <w:style w:type="paragraph" w:styleId="1">
    <w:name w:val="heading 1"/>
    <w:basedOn w:val="a"/>
    <w:link w:val="10"/>
    <w:qFormat/>
    <w:rsid w:val="00320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887969"/>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a3"/>
    <w:rsid w:val="00887969"/>
    <w:pPr>
      <w:widowControl w:val="0"/>
      <w:shd w:val="clear" w:color="auto" w:fill="FFFFFF"/>
      <w:spacing w:before="420" w:after="0" w:line="322" w:lineRule="exact"/>
      <w:ind w:hanging="360"/>
      <w:jc w:val="center"/>
    </w:pPr>
    <w:rPr>
      <w:rFonts w:ascii="Times New Roman" w:eastAsia="Times New Roman" w:hAnsi="Times New Roman" w:cs="Times New Roman"/>
      <w:b/>
      <w:bCs/>
      <w:sz w:val="26"/>
      <w:szCs w:val="26"/>
    </w:rPr>
  </w:style>
  <w:style w:type="character" w:customStyle="1" w:styleId="11">
    <w:name w:val="Заголовок №1_"/>
    <w:basedOn w:val="a0"/>
    <w:link w:val="12"/>
    <w:locked/>
    <w:rsid w:val="00887969"/>
    <w:rPr>
      <w:rFonts w:ascii="Times New Roman" w:eastAsia="Times New Roman" w:hAnsi="Times New Roman" w:cs="Times New Roman"/>
      <w:b/>
      <w:bCs/>
      <w:sz w:val="42"/>
      <w:szCs w:val="42"/>
      <w:shd w:val="clear" w:color="auto" w:fill="FFFFFF"/>
    </w:rPr>
  </w:style>
  <w:style w:type="paragraph" w:customStyle="1" w:styleId="12">
    <w:name w:val="Заголовок №1"/>
    <w:basedOn w:val="a"/>
    <w:link w:val="11"/>
    <w:rsid w:val="00887969"/>
    <w:pPr>
      <w:widowControl w:val="0"/>
      <w:shd w:val="clear" w:color="auto" w:fill="FFFFFF"/>
      <w:spacing w:before="300" w:after="840" w:line="0" w:lineRule="atLeast"/>
      <w:jc w:val="center"/>
      <w:outlineLvl w:val="0"/>
    </w:pPr>
    <w:rPr>
      <w:rFonts w:ascii="Times New Roman" w:eastAsia="Times New Roman" w:hAnsi="Times New Roman" w:cs="Times New Roman"/>
      <w:b/>
      <w:bCs/>
      <w:sz w:val="42"/>
      <w:szCs w:val="42"/>
    </w:rPr>
  </w:style>
  <w:style w:type="paragraph" w:customStyle="1" w:styleId="13">
    <w:name w:val="Абзац списка1"/>
    <w:basedOn w:val="a"/>
    <w:rsid w:val="00887969"/>
    <w:pPr>
      <w:ind w:left="720"/>
    </w:pPr>
    <w:rPr>
      <w:rFonts w:ascii="Calibri" w:eastAsia="Calibri" w:hAnsi="Calibri" w:cs="Calibri"/>
      <w:lang w:eastAsia="en-US"/>
    </w:rPr>
  </w:style>
  <w:style w:type="paragraph" w:styleId="a4">
    <w:name w:val="Body Text"/>
    <w:basedOn w:val="a"/>
    <w:link w:val="a5"/>
    <w:unhideWhenUsed/>
    <w:rsid w:val="00A24A65"/>
    <w:pPr>
      <w:spacing w:after="120"/>
    </w:pPr>
  </w:style>
  <w:style w:type="character" w:customStyle="1" w:styleId="a5">
    <w:name w:val="Основной текст Знак"/>
    <w:basedOn w:val="a0"/>
    <w:link w:val="a4"/>
    <w:rsid w:val="00A24A65"/>
  </w:style>
  <w:style w:type="paragraph" w:styleId="a6">
    <w:name w:val="header"/>
    <w:basedOn w:val="a"/>
    <w:link w:val="a7"/>
    <w:uiPriority w:val="99"/>
    <w:unhideWhenUsed/>
    <w:rsid w:val="00AC31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1D2"/>
  </w:style>
  <w:style w:type="paragraph" w:styleId="a8">
    <w:name w:val="footer"/>
    <w:basedOn w:val="a"/>
    <w:link w:val="a9"/>
    <w:uiPriority w:val="99"/>
    <w:unhideWhenUsed/>
    <w:rsid w:val="00320C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0C5A"/>
  </w:style>
  <w:style w:type="character" w:customStyle="1" w:styleId="10">
    <w:name w:val="Заголовок 1 Знак"/>
    <w:basedOn w:val="a0"/>
    <w:link w:val="1"/>
    <w:rsid w:val="00320C5A"/>
    <w:rPr>
      <w:rFonts w:ascii="Times New Roman" w:eastAsia="Times New Roman" w:hAnsi="Times New Roman" w:cs="Times New Roman"/>
      <w:b/>
      <w:bCs/>
      <w:kern w:val="36"/>
      <w:sz w:val="48"/>
      <w:szCs w:val="48"/>
    </w:rPr>
  </w:style>
  <w:style w:type="paragraph" w:styleId="2">
    <w:name w:val="List 2"/>
    <w:basedOn w:val="a"/>
    <w:rsid w:val="00320C5A"/>
    <w:pPr>
      <w:spacing w:after="0" w:line="240" w:lineRule="auto"/>
      <w:ind w:left="566" w:hanging="283"/>
    </w:pPr>
    <w:rPr>
      <w:rFonts w:ascii="Times New Roman" w:eastAsia="Times New Roman" w:hAnsi="Times New Roman" w:cs="Times New Roman"/>
      <w:sz w:val="24"/>
      <w:szCs w:val="24"/>
    </w:rPr>
  </w:style>
  <w:style w:type="paragraph" w:styleId="aa">
    <w:name w:val="List"/>
    <w:basedOn w:val="a"/>
    <w:uiPriority w:val="99"/>
    <w:unhideWhenUsed/>
    <w:rsid w:val="00320C5A"/>
    <w:pPr>
      <w:ind w:left="283" w:hanging="283"/>
      <w:contextualSpacing/>
    </w:pPr>
    <w:rPr>
      <w:rFonts w:ascii="Calibri" w:eastAsia="Times New Roman" w:hAnsi="Calibri" w:cs="Times New Roman"/>
    </w:rPr>
  </w:style>
  <w:style w:type="paragraph" w:styleId="ab">
    <w:name w:val="List Paragraph"/>
    <w:basedOn w:val="a"/>
    <w:uiPriority w:val="34"/>
    <w:qFormat/>
    <w:rsid w:val="00D46AEB"/>
    <w:pPr>
      <w:ind w:left="720"/>
      <w:contextualSpacing/>
    </w:pPr>
  </w:style>
  <w:style w:type="character" w:customStyle="1" w:styleId="editsection">
    <w:name w:val="editsection"/>
    <w:basedOn w:val="a0"/>
    <w:rsid w:val="00E36BA3"/>
  </w:style>
  <w:style w:type="character" w:customStyle="1" w:styleId="3">
    <w:name w:val="Основной текст (3)_"/>
    <w:basedOn w:val="a0"/>
    <w:link w:val="30"/>
    <w:rsid w:val="00D62B1E"/>
    <w:rPr>
      <w:rFonts w:ascii="Times New Roman" w:eastAsia="Times New Roman" w:hAnsi="Times New Roman"/>
      <w:b/>
      <w:bCs/>
      <w:sz w:val="23"/>
      <w:szCs w:val="23"/>
      <w:shd w:val="clear" w:color="auto" w:fill="FFFFFF"/>
    </w:rPr>
  </w:style>
  <w:style w:type="paragraph" w:customStyle="1" w:styleId="30">
    <w:name w:val="Основной текст (3)"/>
    <w:basedOn w:val="a"/>
    <w:link w:val="3"/>
    <w:rsid w:val="00D62B1E"/>
    <w:pPr>
      <w:widowControl w:val="0"/>
      <w:shd w:val="clear" w:color="auto" w:fill="FFFFFF"/>
      <w:spacing w:before="7860" w:after="0" w:line="0" w:lineRule="atLeast"/>
      <w:jc w:val="center"/>
    </w:pPr>
    <w:rPr>
      <w:rFonts w:ascii="Times New Roman" w:eastAsia="Times New Roman" w:hAnsi="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9C68-8522-4B53-B5B1-891304F0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42</Pages>
  <Words>8986</Words>
  <Characters>51221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Преподаватель</cp:lastModifiedBy>
  <cp:revision>112</cp:revision>
  <cp:lastPrinted>2016-06-09T02:54:00Z</cp:lastPrinted>
  <dcterms:created xsi:type="dcterms:W3CDTF">2016-06-02T03:52:00Z</dcterms:created>
  <dcterms:modified xsi:type="dcterms:W3CDTF">2021-02-20T03:36:00Z</dcterms:modified>
</cp:coreProperties>
</file>